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32E" w:rsidRDefault="0051132E" w:rsidP="006B5D5A">
      <w:pPr>
        <w:jc w:val="center"/>
        <w:rPr>
          <w:rFonts w:ascii="Arial" w:hAnsi="Arial" w:cs="Arial"/>
          <w:b/>
        </w:rPr>
      </w:pPr>
      <w:r w:rsidRPr="006B5D5A">
        <w:rPr>
          <w:rFonts w:ascii="Arial" w:hAnsi="Arial" w:cs="Arial"/>
          <w:b/>
        </w:rPr>
        <w:t xml:space="preserve">Planejamento </w:t>
      </w:r>
      <w:r w:rsidR="006B5D5A" w:rsidRPr="006B5D5A">
        <w:rPr>
          <w:rFonts w:ascii="Arial" w:hAnsi="Arial" w:cs="Arial"/>
          <w:b/>
        </w:rPr>
        <w:t>de</w:t>
      </w:r>
      <w:r w:rsidRPr="006B5D5A">
        <w:rPr>
          <w:rFonts w:ascii="Arial" w:hAnsi="Arial" w:cs="Arial"/>
          <w:b/>
        </w:rPr>
        <w:t xml:space="preserve"> Sprint</w:t>
      </w:r>
      <w:r w:rsidR="006B5D5A" w:rsidRPr="006B5D5A">
        <w:rPr>
          <w:rFonts w:ascii="Arial" w:hAnsi="Arial" w:cs="Arial"/>
          <w:b/>
        </w:rPr>
        <w:t>s - Product backlog</w:t>
      </w:r>
    </w:p>
    <w:p w:rsidR="006B5D5A" w:rsidRDefault="006B5D5A" w:rsidP="006B5D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GreenSystem</w:t>
      </w:r>
      <w:bookmarkStart w:id="0" w:name="_GoBack"/>
      <w:bookmarkEnd w:id="0"/>
    </w:p>
    <w:p w:rsidR="005E7B79" w:rsidRDefault="005E7B79" w:rsidP="006B5D5A">
      <w:pPr>
        <w:jc w:val="center"/>
        <w:rPr>
          <w:rFonts w:ascii="Arial" w:hAnsi="Arial" w:cs="Arial"/>
          <w:b/>
        </w:rPr>
      </w:pPr>
    </w:p>
    <w:p w:rsidR="005E7B79" w:rsidRDefault="005E7B79" w:rsidP="005E7B79">
      <w:pPr>
        <w:pStyle w:val="NormalWeb"/>
      </w:pPr>
      <w:r>
        <w:t xml:space="preserve"> </w:t>
      </w:r>
      <w:r>
        <w:t>Selecionamos os itens prioritários conforme as estimativas do Product Backlog:</w:t>
      </w:r>
    </w:p>
    <w:p w:rsidR="005E7B79" w:rsidRDefault="005E7B79" w:rsidP="005E7B79">
      <w:pPr>
        <w:pStyle w:val="NormalWeb"/>
      </w:pPr>
      <w:r>
        <w:br/>
        <w:t>- ID 3: Prioridade 95, 40h - Atualizar em tempo real</w:t>
      </w:r>
      <w:r>
        <w:br/>
        <w:t>- ID 2: Prioridade 90, 35h - Gerar gráficos de água</w:t>
      </w:r>
      <w:r>
        <w:br/>
        <w:t>- ID 4: Prioridade 75, 25h - Realizar Login</w:t>
      </w:r>
    </w:p>
    <w:p w:rsidR="005E7B79" w:rsidRDefault="005E7B79" w:rsidP="005E7B79">
      <w:pPr>
        <w:pStyle w:val="NormalWeb"/>
      </w:pPr>
      <w:r>
        <w:t>Justificativa:</w:t>
      </w:r>
      <w:r>
        <w:br/>
        <w:t>- ID 3</w:t>
      </w:r>
      <w:r w:rsidR="007E7AA7">
        <w:t>: É</w:t>
      </w:r>
      <w:r>
        <w:t xml:space="preserve"> essencial pois tem a maior prioridade (95)</w:t>
      </w:r>
      <w:r>
        <w:br/>
        <w:t>- ID 2</w:t>
      </w:r>
      <w:r w:rsidR="007E7AA7">
        <w:t>: T</w:t>
      </w:r>
      <w:r>
        <w:t>em alta prioridade (90) e é dependência para visualização dos dados</w:t>
      </w:r>
      <w:r w:rsidR="007E7AA7">
        <w:t>.</w:t>
      </w:r>
      <w:r>
        <w:br/>
        <w:t>- ID 4</w:t>
      </w:r>
      <w:r w:rsidR="007E7AA7">
        <w:t>: É</w:t>
      </w:r>
      <w:r>
        <w:t xml:space="preserve"> importante para segurança e tem uma estimativa que ainda cabe dentro da sprint</w:t>
      </w:r>
      <w:r w:rsidR="007E7AA7">
        <w:t>.</w:t>
      </w:r>
    </w:p>
    <w:p w:rsidR="007E7AA7" w:rsidRDefault="007E7AA7" w:rsidP="005E7B79">
      <w:pPr>
        <w:pStyle w:val="NormalWeb"/>
      </w:pPr>
      <w:r>
        <w:t>Total de horas</w:t>
      </w:r>
      <w:r w:rsidR="005E7B79">
        <w:t xml:space="preserve"> planejada</w:t>
      </w:r>
      <w:r>
        <w:t>s</w:t>
      </w:r>
      <w:r w:rsidR="005E7B79">
        <w:t>:</w:t>
      </w:r>
      <w:r w:rsidR="005E7B79">
        <w:br/>
        <w:t>- 40h + 35h + 25h = 100h</w:t>
      </w:r>
      <w:r w:rsidR="005E7B79">
        <w:br/>
        <w:t xml:space="preserve">- </w:t>
      </w:r>
      <w:r>
        <w:t>Para podermos cumprir com o prazo, o grupo precisa trabalhar paralelo na semana para finalizar a sprint.</w:t>
      </w:r>
    </w:p>
    <w:p w:rsidR="005E7B79" w:rsidRDefault="007E7AA7" w:rsidP="005E7B79">
      <w:pPr>
        <w:pStyle w:val="NormalWeb"/>
      </w:pPr>
      <w:r>
        <w:t>P</w:t>
      </w:r>
      <w:r w:rsidR="005E7B79">
        <w:t>róximas Sprints</w:t>
      </w:r>
      <w:r>
        <w:t>:</w:t>
      </w:r>
      <w:r w:rsidR="005E7B79">
        <w:br/>
        <w:t>- ID 5</w:t>
      </w:r>
      <w:r>
        <w:t>:</w:t>
      </w:r>
      <w:r w:rsidR="005E7B79">
        <w:t xml:space="preserve"> Prioridade 70</w:t>
      </w:r>
      <w:r w:rsidR="005E7B79">
        <w:br/>
        <w:t>- ID 6</w:t>
      </w:r>
      <w:r>
        <w:t>:</w:t>
      </w:r>
      <w:r w:rsidR="005E7B79">
        <w:t xml:space="preserve"> Prioridade 60</w:t>
      </w:r>
      <w:r w:rsidR="005E7B79">
        <w:br/>
        <w:t xml:space="preserve">- </w:t>
      </w:r>
      <w:r>
        <w:t xml:space="preserve">ID 7, ID 8, ID 9 e ID 10: São </w:t>
      </w:r>
      <w:r w:rsidR="005E7B79">
        <w:t>de menor prioridade</w:t>
      </w:r>
      <w:r>
        <w:t>.</w:t>
      </w:r>
    </w:p>
    <w:p w:rsidR="007E7AA7" w:rsidRDefault="007E7AA7" w:rsidP="005E7B79">
      <w:pPr>
        <w:pStyle w:val="NormalWeb"/>
      </w:pPr>
      <w:r>
        <w:t xml:space="preserve">Dessa forma focamos nos itens prioritários, a carga está distribuída de forma flexível na semana, pois consideramos que os membros </w:t>
      </w:r>
      <w:r w:rsidR="00CC77EE">
        <w:t>possam trabalhar em paralelo nas diferentes tarefas.</w:t>
      </w:r>
    </w:p>
    <w:p w:rsidR="005E7B79" w:rsidRDefault="005E7B79" w:rsidP="006B5D5A">
      <w:pPr>
        <w:jc w:val="center"/>
        <w:rPr>
          <w:rFonts w:ascii="Arial" w:hAnsi="Arial" w:cs="Arial"/>
          <w:b/>
        </w:rPr>
      </w:pPr>
    </w:p>
    <w:p w:rsidR="006B5D5A" w:rsidRDefault="006B5D5A">
      <w:pPr>
        <w:rPr>
          <w:rFonts w:ascii="Arial" w:hAnsi="Arial" w:cs="Arial"/>
          <w:b/>
        </w:rPr>
      </w:pPr>
    </w:p>
    <w:p w:rsidR="006B5D5A" w:rsidRDefault="006B5D5A"/>
    <w:sectPr w:rsidR="006B5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2E"/>
    <w:rsid w:val="0051132E"/>
    <w:rsid w:val="005E7B79"/>
    <w:rsid w:val="006A0559"/>
    <w:rsid w:val="006B5D5A"/>
    <w:rsid w:val="007E7AA7"/>
    <w:rsid w:val="00CC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4E718"/>
  <w15:chartTrackingRefBased/>
  <w15:docId w15:val="{75BE670C-3236-4B35-89F2-9FC52605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9608B7EAB0D6468E955F231929DD60" ma:contentTypeVersion="0" ma:contentTypeDescription="Crie um novo documento." ma:contentTypeScope="" ma:versionID="3114d252953f8964d3f9a6d9632350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6734BF-FFB0-4646-B254-5D442E7E61E3}"/>
</file>

<file path=customXml/itemProps2.xml><?xml version="1.0" encoding="utf-8"?>
<ds:datastoreItem xmlns:ds="http://schemas.openxmlformats.org/officeDocument/2006/customXml" ds:itemID="{0B3110A5-28DF-435D-AE62-AE0B8F990C49}"/>
</file>

<file path=customXml/itemProps3.xml><?xml version="1.0" encoding="utf-8"?>
<ds:datastoreItem xmlns:ds="http://schemas.openxmlformats.org/officeDocument/2006/customXml" ds:itemID="{79821058-92C8-4B5A-8921-81A90F28A3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Fatec Itapira</dc:creator>
  <cp:keywords/>
  <dc:description/>
  <cp:lastModifiedBy>Aluno Fatec Itapira</cp:lastModifiedBy>
  <cp:revision>1</cp:revision>
  <dcterms:created xsi:type="dcterms:W3CDTF">2024-10-30T23:06:00Z</dcterms:created>
  <dcterms:modified xsi:type="dcterms:W3CDTF">2024-10-31T00:37:00Z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0x0101001D9608B7EAB0D6468E955F231929DD60</vt:lpwstr>
  </property>
</Properties>
</file>