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503953" w:rsidR="00503953" w:rsidP="00503953" w:rsidRDefault="00503953" w14:paraId="09D5A5A4" w14:textId="55EBE931">
      <w:pPr>
        <w:spacing w:line="360" w:lineRule="auto"/>
        <w:jc w:val="both"/>
        <w:rPr>
          <w:rFonts w:ascii="Arial" w:hAnsi="Arial" w:cs="Arial"/>
          <w:b/>
          <w:bCs/>
          <w:sz w:val="24"/>
          <w:szCs w:val="24"/>
        </w:rPr>
      </w:pPr>
      <w:r w:rsidRPr="00503953">
        <w:rPr>
          <w:rFonts w:ascii="Arial" w:hAnsi="Arial" w:cs="Arial"/>
          <w:b/>
          <w:bCs/>
          <w:sz w:val="24"/>
          <w:szCs w:val="24"/>
        </w:rPr>
        <w:t>Introdução</w:t>
      </w:r>
    </w:p>
    <w:p w:rsidR="00503953" w:rsidP="00503953" w:rsidRDefault="00503953" w14:paraId="4D8EE6DB" w14:textId="02BF8ECB">
      <w:pPr>
        <w:spacing w:line="360" w:lineRule="auto"/>
        <w:jc w:val="both"/>
        <w:rPr>
          <w:rFonts w:ascii="Arial" w:hAnsi="Arial" w:cs="Arial"/>
          <w:sz w:val="24"/>
          <w:szCs w:val="24"/>
        </w:rPr>
      </w:pPr>
      <w:r w:rsidRPr="000018E9">
        <w:rPr>
          <w:rFonts w:ascii="Arial" w:hAnsi="Arial" w:cs="Arial"/>
          <w:sz w:val="24"/>
          <w:szCs w:val="24"/>
        </w:rPr>
        <w:t xml:space="preserve">O </w:t>
      </w:r>
      <w:proofErr w:type="spellStart"/>
      <w:r w:rsidRPr="000018E9">
        <w:rPr>
          <w:rFonts w:ascii="Arial" w:hAnsi="Arial" w:cs="Arial"/>
          <w:sz w:val="24"/>
          <w:szCs w:val="24"/>
        </w:rPr>
        <w:t>Navigate</w:t>
      </w:r>
      <w:proofErr w:type="spellEnd"/>
      <w:r w:rsidRPr="000018E9">
        <w:rPr>
          <w:rFonts w:ascii="Arial" w:hAnsi="Arial" w:cs="Arial"/>
          <w:sz w:val="24"/>
          <w:szCs w:val="24"/>
        </w:rPr>
        <w:t xml:space="preserve"> </w:t>
      </w:r>
      <w:proofErr w:type="spellStart"/>
      <w:r w:rsidRPr="000018E9">
        <w:rPr>
          <w:rFonts w:ascii="Arial" w:hAnsi="Arial" w:cs="Arial"/>
          <w:sz w:val="24"/>
          <w:szCs w:val="24"/>
        </w:rPr>
        <w:t>Buy</w:t>
      </w:r>
      <w:proofErr w:type="spellEnd"/>
      <w:r w:rsidRPr="000018E9">
        <w:rPr>
          <w:rFonts w:ascii="Arial" w:hAnsi="Arial" w:cs="Arial"/>
          <w:sz w:val="24"/>
          <w:szCs w:val="24"/>
        </w:rPr>
        <w:t xml:space="preserve"> foca no desenvolvimento de um sistema web que busque assegurar e simplificar a experiência do consumidor nas compras online. Conforme o site E-Commerce Brasil (2024), </w:t>
      </w:r>
      <w:r w:rsidRPr="00520394">
        <w:rPr>
          <w:rFonts w:ascii="Arial" w:hAnsi="Arial" w:cs="Arial"/>
          <w:sz w:val="24"/>
          <w:szCs w:val="24"/>
        </w:rPr>
        <w:t>O e-commerce está projetado para crescer de R$ 349 bilhões para R$ 557 bilhões no intervalo entre 2023 e 2027</w:t>
      </w:r>
      <w:r w:rsidRPr="000018E9">
        <w:rPr>
          <w:rFonts w:ascii="Arial" w:hAnsi="Arial" w:cs="Arial"/>
          <w:sz w:val="24"/>
          <w:szCs w:val="24"/>
        </w:rPr>
        <w:t xml:space="preserve">, evidenciando a transição dos padrões de consumo. Com esse aumento, a necessidade de ferramentas que tornem as compras online mais seguras e simplificadas tornou-se crucial. </w:t>
      </w:r>
    </w:p>
    <w:p w:rsidRPr="00F353B0" w:rsidR="00503953" w:rsidP="00503953" w:rsidRDefault="00503953" w14:paraId="7E3B40BD" w14:textId="77777777">
      <w:pPr>
        <w:spacing w:line="360" w:lineRule="auto"/>
        <w:jc w:val="both"/>
        <w:rPr>
          <w:rFonts w:ascii="Arial" w:hAnsi="Arial" w:cs="Arial"/>
          <w:sz w:val="24"/>
          <w:szCs w:val="24"/>
        </w:rPr>
      </w:pPr>
      <w:r w:rsidRPr="007D37DB">
        <w:rPr>
          <w:rFonts w:ascii="Arial" w:hAnsi="Arial" w:cs="Arial"/>
          <w:sz w:val="24"/>
          <w:szCs w:val="24"/>
        </w:rPr>
        <w:t>Apesar da facilidade e acessibilidade das compras online, os consumidores enfrentam d</w:t>
      </w:r>
      <w:r>
        <w:rPr>
          <w:rFonts w:ascii="Arial" w:hAnsi="Arial" w:cs="Arial"/>
          <w:sz w:val="24"/>
          <w:szCs w:val="24"/>
        </w:rPr>
        <w:t>ificuldades</w:t>
      </w:r>
      <w:r w:rsidRPr="007D37DB">
        <w:rPr>
          <w:rFonts w:ascii="Arial" w:hAnsi="Arial" w:cs="Arial"/>
          <w:sz w:val="24"/>
          <w:szCs w:val="24"/>
        </w:rPr>
        <w:t xml:space="preserve"> com </w:t>
      </w:r>
      <w:r>
        <w:rPr>
          <w:rFonts w:ascii="Arial" w:hAnsi="Arial" w:cs="Arial"/>
          <w:sz w:val="24"/>
          <w:szCs w:val="24"/>
        </w:rPr>
        <w:t xml:space="preserve">a análise de melhores ofertas </w:t>
      </w:r>
      <w:r w:rsidRPr="007D37DB">
        <w:rPr>
          <w:rFonts w:ascii="Arial" w:hAnsi="Arial" w:cs="Arial"/>
          <w:sz w:val="24"/>
          <w:szCs w:val="24"/>
        </w:rPr>
        <w:t>e a verificação da segurança dos sites</w:t>
      </w:r>
      <w:r>
        <w:rPr>
          <w:rFonts w:ascii="Arial" w:hAnsi="Arial" w:cs="Arial"/>
          <w:sz w:val="24"/>
          <w:szCs w:val="24"/>
        </w:rPr>
        <w:t xml:space="preserve"> de compra</w:t>
      </w:r>
      <w:r w:rsidRPr="007D37DB">
        <w:rPr>
          <w:rFonts w:ascii="Arial" w:hAnsi="Arial" w:cs="Arial"/>
          <w:sz w:val="24"/>
          <w:szCs w:val="24"/>
        </w:rPr>
        <w:t xml:space="preserve">. </w:t>
      </w:r>
      <w:r>
        <w:rPr>
          <w:rFonts w:ascii="Arial" w:hAnsi="Arial" w:cs="Arial"/>
          <w:bCs/>
          <w:sz w:val="24"/>
          <w:szCs w:val="24"/>
        </w:rPr>
        <w:t xml:space="preserve">Segundo </w:t>
      </w:r>
      <w:proofErr w:type="spellStart"/>
      <w:r w:rsidRPr="005D6993">
        <w:rPr>
          <w:rFonts w:ascii="Arial" w:hAnsi="Arial" w:cs="Arial"/>
          <w:bCs/>
          <w:color w:val="000000" w:themeColor="text1"/>
          <w:sz w:val="24"/>
          <w:szCs w:val="24"/>
        </w:rPr>
        <w:t>Bolzani</w:t>
      </w:r>
      <w:proofErr w:type="spellEnd"/>
      <w:r w:rsidRPr="005D6993">
        <w:rPr>
          <w:rFonts w:ascii="Arial" w:hAnsi="Arial" w:cs="Arial"/>
          <w:bCs/>
          <w:color w:val="000000" w:themeColor="text1"/>
          <w:sz w:val="24"/>
          <w:szCs w:val="24"/>
        </w:rPr>
        <w:t xml:space="preserve"> (2022)</w:t>
      </w:r>
      <w:r>
        <w:rPr>
          <w:rFonts w:ascii="Arial" w:hAnsi="Arial" w:cs="Arial"/>
          <w:bCs/>
          <w:sz w:val="24"/>
          <w:szCs w:val="24"/>
        </w:rPr>
        <w:t>,</w:t>
      </w:r>
      <w:r w:rsidRPr="005D6993">
        <w:rPr>
          <w:rFonts w:ascii="Arial" w:hAnsi="Arial" w:cs="Arial"/>
          <w:bCs/>
          <w:sz w:val="24"/>
          <w:szCs w:val="24"/>
        </w:rPr>
        <w:t xml:space="preserve"> </w:t>
      </w:r>
      <w:r>
        <w:rPr>
          <w:rFonts w:ascii="Arial" w:hAnsi="Arial" w:cs="Arial"/>
          <w:bCs/>
          <w:sz w:val="24"/>
          <w:szCs w:val="24"/>
        </w:rPr>
        <w:t xml:space="preserve">um levantamento </w:t>
      </w:r>
      <w:r w:rsidRPr="003B13C0">
        <w:rPr>
          <w:rFonts w:ascii="Arial" w:hAnsi="Arial" w:cs="Arial"/>
          <w:bCs/>
          <w:sz w:val="24"/>
          <w:szCs w:val="24"/>
        </w:rPr>
        <w:t xml:space="preserve">feito em conjunto com a Opinion Box pela </w:t>
      </w:r>
      <w:proofErr w:type="spellStart"/>
      <w:r w:rsidRPr="003B13C0">
        <w:rPr>
          <w:rFonts w:ascii="Arial" w:hAnsi="Arial" w:cs="Arial"/>
          <w:bCs/>
          <w:sz w:val="24"/>
          <w:szCs w:val="24"/>
        </w:rPr>
        <w:t>Octadesk</w:t>
      </w:r>
      <w:proofErr w:type="spellEnd"/>
      <w:r w:rsidRPr="003B13C0">
        <w:rPr>
          <w:rFonts w:ascii="Arial" w:hAnsi="Arial" w:cs="Arial"/>
          <w:bCs/>
          <w:sz w:val="24"/>
          <w:szCs w:val="24"/>
        </w:rPr>
        <w:t xml:space="preserve"> </w:t>
      </w:r>
      <w:r>
        <w:rPr>
          <w:rFonts w:ascii="Arial" w:hAnsi="Arial" w:cs="Arial"/>
          <w:bCs/>
          <w:sz w:val="24"/>
          <w:szCs w:val="24"/>
        </w:rPr>
        <w:t>mostrou que 73% dos consumidores declaram que os preços na internet são mais acessíveis.</w:t>
      </w:r>
      <w:r>
        <w:rPr>
          <w:rFonts w:ascii="Arial" w:hAnsi="Arial" w:cs="Arial"/>
          <w:sz w:val="24"/>
          <w:szCs w:val="24"/>
        </w:rPr>
        <w:t xml:space="preserve"> Porém, de acordo com Faustino e Lobato (2023), u</w:t>
      </w:r>
      <w:r w:rsidRPr="00D717A6">
        <w:rPr>
          <w:rFonts w:ascii="Arial" w:hAnsi="Arial" w:cs="Arial"/>
          <w:sz w:val="24"/>
          <w:szCs w:val="24"/>
        </w:rPr>
        <w:t xml:space="preserve">ma pesquisa apurada pelo </w:t>
      </w:r>
      <w:r w:rsidRPr="00864332">
        <w:rPr>
          <w:rFonts w:ascii="Arial" w:hAnsi="Arial" w:cs="Arial"/>
          <w:color w:val="000000" w:themeColor="text1"/>
          <w:sz w:val="24"/>
          <w:szCs w:val="24"/>
        </w:rPr>
        <w:t xml:space="preserve">Fórum Brasileiro de Segurança Pública (FBSP) </w:t>
      </w:r>
      <w:r w:rsidRPr="00D717A6">
        <w:rPr>
          <w:rFonts w:ascii="Arial" w:hAnsi="Arial" w:cs="Arial"/>
          <w:sz w:val="24"/>
          <w:szCs w:val="24"/>
        </w:rPr>
        <w:t>indica que</w:t>
      </w:r>
      <w:r>
        <w:rPr>
          <w:rFonts w:ascii="Arial" w:hAnsi="Arial" w:cs="Arial"/>
          <w:sz w:val="24"/>
          <w:szCs w:val="24"/>
        </w:rPr>
        <w:t>,</w:t>
      </w:r>
      <w:r w:rsidRPr="00D717A6">
        <w:rPr>
          <w:rFonts w:ascii="Arial" w:hAnsi="Arial" w:cs="Arial"/>
          <w:sz w:val="24"/>
          <w:szCs w:val="24"/>
        </w:rPr>
        <w:t xml:space="preserve"> em 2022</w:t>
      </w:r>
      <w:r>
        <w:rPr>
          <w:rFonts w:ascii="Arial" w:hAnsi="Arial" w:cs="Arial"/>
          <w:sz w:val="24"/>
          <w:szCs w:val="24"/>
        </w:rPr>
        <w:t>,</w:t>
      </w:r>
      <w:r w:rsidRPr="00D717A6">
        <w:rPr>
          <w:rFonts w:ascii="Arial" w:hAnsi="Arial" w:cs="Arial"/>
          <w:sz w:val="24"/>
          <w:szCs w:val="24"/>
        </w:rPr>
        <w:t xml:space="preserve"> houve uma elevação de 65,2% de fraudes em âmbito online</w:t>
      </w:r>
      <w:r>
        <w:rPr>
          <w:rFonts w:ascii="Arial" w:hAnsi="Arial" w:cs="Arial"/>
          <w:sz w:val="24"/>
          <w:szCs w:val="24"/>
        </w:rPr>
        <w:t xml:space="preserve">. </w:t>
      </w:r>
    </w:p>
    <w:p w:rsidRPr="00D44963" w:rsidR="00503953" w:rsidP="00503953" w:rsidRDefault="00503953" w14:paraId="422F830E" w14:textId="77777777">
      <w:pPr>
        <w:spacing w:line="360" w:lineRule="auto"/>
        <w:jc w:val="both"/>
        <w:rPr>
          <w:rFonts w:ascii="Arial" w:hAnsi="Arial" w:cs="Arial"/>
          <w:color w:val="000000" w:themeColor="text1"/>
          <w:sz w:val="24"/>
          <w:szCs w:val="24"/>
        </w:rPr>
      </w:pPr>
      <w:r w:rsidRPr="00D44963">
        <w:rPr>
          <w:rFonts w:ascii="Arial" w:hAnsi="Arial" w:cs="Arial"/>
          <w:color w:val="000000" w:themeColor="text1"/>
          <w:sz w:val="24"/>
          <w:szCs w:val="24"/>
        </w:rPr>
        <w:t xml:space="preserve">Diante dessa problemática, </w:t>
      </w:r>
      <w:r>
        <w:rPr>
          <w:rFonts w:ascii="Arial" w:hAnsi="Arial" w:cs="Arial"/>
          <w:color w:val="000000" w:themeColor="text1"/>
          <w:sz w:val="24"/>
          <w:szCs w:val="24"/>
        </w:rPr>
        <w:t xml:space="preserve">a </w:t>
      </w:r>
      <w:r w:rsidRPr="00D44963">
        <w:rPr>
          <w:rFonts w:ascii="Arial" w:hAnsi="Arial" w:cs="Arial"/>
          <w:color w:val="000000" w:themeColor="text1"/>
          <w:sz w:val="24"/>
          <w:szCs w:val="24"/>
        </w:rPr>
        <w:t>hipótese central é a implementação de um sistema web agregador de compras online que facilite a tomada de decisões dos consumidores, integrando a análise de lojas e seus respectivos produtos, apresentação de diferentes preços e comentários de avaliação para uma melhor comparação, conversão de moedas em tempo real e uma seguridade mais eficiente em suas compras.</w:t>
      </w:r>
    </w:p>
    <w:p w:rsidRPr="000018E9" w:rsidR="00503953" w:rsidP="00503953" w:rsidRDefault="00503953" w14:paraId="33C3753F" w14:textId="77777777">
      <w:pPr>
        <w:spacing w:line="360" w:lineRule="auto"/>
        <w:jc w:val="both"/>
        <w:rPr>
          <w:rFonts w:ascii="Arial" w:hAnsi="Arial" w:cs="Arial"/>
          <w:sz w:val="24"/>
          <w:szCs w:val="24"/>
        </w:rPr>
      </w:pPr>
      <w:r>
        <w:rPr>
          <w:rFonts w:ascii="Arial" w:hAnsi="Arial" w:cs="Arial"/>
          <w:sz w:val="24"/>
          <w:szCs w:val="24"/>
        </w:rPr>
        <w:t>Assim,</w:t>
      </w:r>
      <w:r w:rsidRPr="000018E9">
        <w:rPr>
          <w:rFonts w:ascii="Arial" w:hAnsi="Arial" w:cs="Arial"/>
          <w:sz w:val="24"/>
          <w:szCs w:val="24"/>
        </w:rPr>
        <w:t xml:space="preserve"> </w:t>
      </w:r>
      <w:r>
        <w:rPr>
          <w:rFonts w:ascii="Arial" w:hAnsi="Arial" w:cs="Arial"/>
          <w:sz w:val="24"/>
          <w:szCs w:val="24"/>
        </w:rPr>
        <w:t xml:space="preserve">o </w:t>
      </w:r>
      <w:r w:rsidRPr="000018E9">
        <w:rPr>
          <w:rFonts w:ascii="Arial" w:hAnsi="Arial" w:cs="Arial"/>
          <w:sz w:val="24"/>
          <w:szCs w:val="24"/>
        </w:rPr>
        <w:t>objetivo geral é construir</w:t>
      </w:r>
      <w:r>
        <w:rPr>
          <w:rFonts w:ascii="Arial" w:hAnsi="Arial" w:cs="Arial"/>
          <w:sz w:val="24"/>
          <w:szCs w:val="24"/>
        </w:rPr>
        <w:t xml:space="preserve"> um sistema web </w:t>
      </w:r>
      <w:r w:rsidRPr="000018E9">
        <w:rPr>
          <w:rFonts w:ascii="Arial" w:hAnsi="Arial" w:cs="Arial"/>
          <w:sz w:val="24"/>
          <w:szCs w:val="24"/>
        </w:rPr>
        <w:t>qu</w:t>
      </w:r>
      <w:r>
        <w:rPr>
          <w:rFonts w:ascii="Arial" w:hAnsi="Arial" w:cs="Arial"/>
          <w:sz w:val="24"/>
          <w:szCs w:val="24"/>
        </w:rPr>
        <w:t xml:space="preserve">e permita que os consumidores comparem produtos e preços entre diferentes lojas verificadas, </w:t>
      </w:r>
      <w:r w:rsidRPr="0057333D">
        <w:rPr>
          <w:rFonts w:ascii="Arial" w:hAnsi="Arial" w:cs="Arial"/>
          <w:color w:val="000000" w:themeColor="text1"/>
          <w:sz w:val="24"/>
          <w:szCs w:val="24"/>
        </w:rPr>
        <w:t>buscando</w:t>
      </w:r>
      <w:r>
        <w:rPr>
          <w:rFonts w:ascii="Arial" w:hAnsi="Arial" w:cs="Arial"/>
          <w:sz w:val="24"/>
          <w:szCs w:val="24"/>
        </w:rPr>
        <w:t xml:space="preserve"> uma maior segurança em suas compras, analisando as avaliações vigentes de diversos produtos com base em conteúdos de sites de reclamação, sendo possível ver conversões de moedas em tempo real para maior acessibilidade.</w:t>
      </w:r>
      <w:r w:rsidRPr="000018E9">
        <w:rPr>
          <w:rFonts w:ascii="Arial" w:hAnsi="Arial" w:cs="Arial"/>
          <w:sz w:val="24"/>
          <w:szCs w:val="24"/>
        </w:rPr>
        <w:t xml:space="preserve"> </w:t>
      </w:r>
      <w:r>
        <w:rPr>
          <w:rFonts w:ascii="Arial" w:hAnsi="Arial" w:cs="Arial"/>
          <w:sz w:val="24"/>
          <w:szCs w:val="24"/>
        </w:rPr>
        <w:t>Dentre os objetivos específicos, estão inclusos</w:t>
      </w:r>
      <w:r w:rsidRPr="000018E9">
        <w:rPr>
          <w:rFonts w:ascii="Arial" w:hAnsi="Arial" w:cs="Arial"/>
          <w:sz w:val="24"/>
          <w:szCs w:val="24"/>
        </w:rPr>
        <w:t>:</w:t>
      </w:r>
    </w:p>
    <w:p w:rsidRPr="00E830CD" w:rsidR="00503953" w:rsidP="00503953" w:rsidRDefault="00503953" w14:paraId="6C75BE76" w14:textId="77777777">
      <w:pPr>
        <w:pStyle w:val="PargrafodaLista"/>
        <w:numPr>
          <w:ilvl w:val="0"/>
          <w:numId w:val="1"/>
        </w:numPr>
        <w:spacing w:before="240" w:after="0" w:line="360" w:lineRule="auto"/>
        <w:jc w:val="both"/>
        <w:rPr>
          <w:rFonts w:ascii="Arial" w:hAnsi="Arial" w:cs="Arial"/>
          <w:sz w:val="24"/>
          <w:szCs w:val="24"/>
        </w:rPr>
      </w:pPr>
      <w:r w:rsidRPr="00681B84">
        <w:rPr>
          <w:rFonts w:ascii="Arial" w:hAnsi="Arial" w:cs="Arial"/>
          <w:color w:val="000000" w:themeColor="text1"/>
          <w:sz w:val="24"/>
          <w:szCs w:val="24"/>
        </w:rPr>
        <w:t>Aprofundar</w:t>
      </w:r>
      <w:r>
        <w:rPr>
          <w:rFonts w:ascii="Arial" w:hAnsi="Arial" w:cs="Arial"/>
          <w:color w:val="FF0000"/>
          <w:sz w:val="24"/>
          <w:szCs w:val="24"/>
        </w:rPr>
        <w:t xml:space="preserve"> </w:t>
      </w:r>
      <w:r w:rsidRPr="00E830CD">
        <w:rPr>
          <w:rFonts w:ascii="Arial" w:hAnsi="Arial" w:cs="Arial"/>
          <w:sz w:val="24"/>
          <w:szCs w:val="24"/>
        </w:rPr>
        <w:t>as pesquisas e estudos sobre as dificuldades dos consumidores em seus processos de compra online</w:t>
      </w:r>
      <w:r>
        <w:rPr>
          <w:rFonts w:ascii="Arial" w:hAnsi="Arial" w:cs="Arial"/>
          <w:sz w:val="24"/>
          <w:szCs w:val="24"/>
        </w:rPr>
        <w:t>;</w:t>
      </w:r>
      <w:r w:rsidRPr="00E830CD">
        <w:rPr>
          <w:rFonts w:ascii="Arial" w:hAnsi="Arial" w:cs="Arial"/>
          <w:sz w:val="24"/>
          <w:szCs w:val="24"/>
        </w:rPr>
        <w:t xml:space="preserve"> </w:t>
      </w:r>
    </w:p>
    <w:p w:rsidRPr="00E830CD" w:rsidR="00503953" w:rsidP="00503953" w:rsidRDefault="00503953" w14:paraId="7C18A721" w14:textId="77777777">
      <w:pPr>
        <w:pStyle w:val="PargrafodaLista"/>
        <w:numPr>
          <w:ilvl w:val="0"/>
          <w:numId w:val="1"/>
        </w:numPr>
        <w:spacing w:after="0" w:line="360" w:lineRule="auto"/>
        <w:jc w:val="both"/>
        <w:rPr>
          <w:rFonts w:ascii="Arial" w:hAnsi="Arial" w:cs="Arial"/>
          <w:sz w:val="24"/>
          <w:szCs w:val="24"/>
        </w:rPr>
      </w:pPr>
      <w:r w:rsidRPr="00E830CD">
        <w:rPr>
          <w:rFonts w:ascii="Arial" w:hAnsi="Arial" w:cs="Arial"/>
          <w:sz w:val="24"/>
          <w:szCs w:val="24"/>
        </w:rPr>
        <w:lastRenderedPageBreak/>
        <w:t>Analisar os principais requisitos de um si</w:t>
      </w:r>
      <w:r>
        <w:rPr>
          <w:rFonts w:ascii="Arial" w:hAnsi="Arial" w:cs="Arial"/>
          <w:sz w:val="24"/>
          <w:szCs w:val="24"/>
        </w:rPr>
        <w:t>stema web</w:t>
      </w:r>
      <w:r w:rsidRPr="00E830CD">
        <w:rPr>
          <w:rFonts w:ascii="Arial" w:hAnsi="Arial" w:cs="Arial"/>
          <w:sz w:val="24"/>
          <w:szCs w:val="24"/>
        </w:rPr>
        <w:t xml:space="preserve"> que vise facilitar as dificuldades enfrentadas pelos compradores</w:t>
      </w:r>
      <w:r>
        <w:rPr>
          <w:rFonts w:ascii="Arial" w:hAnsi="Arial" w:cs="Arial"/>
          <w:sz w:val="24"/>
          <w:szCs w:val="24"/>
        </w:rPr>
        <w:t>;</w:t>
      </w:r>
    </w:p>
    <w:p w:rsidR="00503953" w:rsidP="00503953" w:rsidRDefault="00503953" w14:paraId="58D09D57" w14:textId="77777777">
      <w:pPr>
        <w:pStyle w:val="PargrafodaLista"/>
        <w:numPr>
          <w:ilvl w:val="0"/>
          <w:numId w:val="1"/>
        </w:numPr>
        <w:spacing w:after="0" w:line="360" w:lineRule="auto"/>
        <w:jc w:val="both"/>
        <w:rPr>
          <w:rFonts w:ascii="Arial" w:hAnsi="Arial" w:cs="Arial"/>
          <w:sz w:val="24"/>
          <w:szCs w:val="24"/>
        </w:rPr>
      </w:pPr>
      <w:r>
        <w:rPr>
          <w:rFonts w:ascii="Arial" w:hAnsi="Arial" w:cs="Arial"/>
          <w:sz w:val="24"/>
          <w:szCs w:val="24"/>
        </w:rPr>
        <w:t xml:space="preserve">Fornecer </w:t>
      </w:r>
      <w:r w:rsidRPr="00E830CD">
        <w:rPr>
          <w:rFonts w:ascii="Arial" w:hAnsi="Arial" w:cs="Arial"/>
          <w:sz w:val="24"/>
          <w:szCs w:val="24"/>
        </w:rPr>
        <w:t>conversão de moedas em tempo real, examinando como isso facilita a transparência nos preços e reduz a incerteza do consumidor</w:t>
      </w:r>
      <w:r>
        <w:rPr>
          <w:rFonts w:ascii="Arial" w:hAnsi="Arial" w:cs="Arial"/>
          <w:sz w:val="24"/>
          <w:szCs w:val="24"/>
        </w:rPr>
        <w:t>;</w:t>
      </w:r>
    </w:p>
    <w:p w:rsidRPr="00840745" w:rsidR="00503953" w:rsidP="00503953" w:rsidRDefault="00503953" w14:paraId="5630F24A" w14:textId="77777777">
      <w:pPr>
        <w:pStyle w:val="PargrafodaLista"/>
        <w:numPr>
          <w:ilvl w:val="0"/>
          <w:numId w:val="1"/>
        </w:numPr>
        <w:spacing w:after="0" w:line="360" w:lineRule="auto"/>
        <w:jc w:val="both"/>
        <w:rPr>
          <w:rFonts w:ascii="Arial" w:hAnsi="Arial" w:cs="Arial"/>
          <w:sz w:val="24"/>
          <w:szCs w:val="24"/>
        </w:rPr>
      </w:pPr>
      <w:r w:rsidRPr="00840745">
        <w:rPr>
          <w:rFonts w:ascii="Arial" w:hAnsi="Arial" w:cs="Arial"/>
          <w:color w:val="000000" w:themeColor="text1"/>
          <w:sz w:val="24"/>
          <w:szCs w:val="24"/>
        </w:rPr>
        <w:t>Implementar</w:t>
      </w:r>
      <w:r w:rsidRPr="00840745">
        <w:rPr>
          <w:rFonts w:ascii="Arial" w:hAnsi="Arial" w:cs="Arial"/>
          <w:color w:val="FF0000"/>
          <w:sz w:val="24"/>
          <w:szCs w:val="24"/>
        </w:rPr>
        <w:t xml:space="preserve"> </w:t>
      </w:r>
      <w:r w:rsidRPr="00840745">
        <w:rPr>
          <w:rFonts w:ascii="Arial" w:hAnsi="Arial" w:cs="Arial"/>
          <w:color w:val="000000" w:themeColor="text1"/>
          <w:sz w:val="24"/>
          <w:szCs w:val="24"/>
        </w:rPr>
        <w:t>uma</w:t>
      </w:r>
      <w:r w:rsidRPr="00840745">
        <w:rPr>
          <w:rFonts w:ascii="Arial" w:hAnsi="Arial" w:cs="Arial"/>
          <w:color w:val="FF0000"/>
          <w:sz w:val="24"/>
          <w:szCs w:val="24"/>
        </w:rPr>
        <w:t xml:space="preserve"> </w:t>
      </w:r>
      <w:r w:rsidRPr="00840745">
        <w:rPr>
          <w:rFonts w:ascii="Arial" w:hAnsi="Arial" w:cs="Arial"/>
          <w:sz w:val="24"/>
          <w:szCs w:val="24"/>
        </w:rPr>
        <w:t>eficiente aplicação web, fornecendo informações relevantes, ajudando a minimizar as adversidades enfrentadas pelos compradores;</w:t>
      </w:r>
    </w:p>
    <w:p w:rsidRPr="0057333D" w:rsidR="00503953" w:rsidP="00503953" w:rsidRDefault="00503953" w14:paraId="2ECBD900" w14:textId="77777777">
      <w:pPr>
        <w:pStyle w:val="PargrafodaLista"/>
        <w:numPr>
          <w:ilvl w:val="0"/>
          <w:numId w:val="1"/>
        </w:numPr>
        <w:spacing w:line="360" w:lineRule="auto"/>
        <w:jc w:val="both"/>
        <w:rPr>
          <w:rFonts w:ascii="Arial" w:hAnsi="Arial" w:cs="Arial"/>
          <w:sz w:val="24"/>
          <w:szCs w:val="24"/>
        </w:rPr>
      </w:pPr>
      <w:r>
        <w:rPr>
          <w:rFonts w:ascii="Arial" w:hAnsi="Arial" w:cs="Arial"/>
          <w:sz w:val="24"/>
          <w:szCs w:val="24"/>
        </w:rPr>
        <w:t>Explorar</w:t>
      </w:r>
      <w:r w:rsidRPr="0057333D">
        <w:rPr>
          <w:rFonts w:ascii="Arial" w:hAnsi="Arial" w:cs="Arial"/>
          <w:sz w:val="24"/>
          <w:szCs w:val="24"/>
        </w:rPr>
        <w:t xml:space="preserve"> o impacto da comparação de preços e comentários de avaliação na tomada de decisões dos consumidores</w:t>
      </w:r>
      <w:r>
        <w:rPr>
          <w:rFonts w:ascii="Arial" w:hAnsi="Arial" w:cs="Arial"/>
          <w:sz w:val="24"/>
          <w:szCs w:val="24"/>
        </w:rPr>
        <w:t>.</w:t>
      </w:r>
    </w:p>
    <w:p w:rsidRPr="000018E9" w:rsidR="00503953" w:rsidP="00503953" w:rsidRDefault="00503953" w14:paraId="5D509FDA" w14:textId="77777777">
      <w:pPr>
        <w:spacing w:line="360" w:lineRule="auto"/>
        <w:jc w:val="both"/>
        <w:rPr>
          <w:rFonts w:ascii="Arial" w:hAnsi="Arial" w:cs="Arial"/>
          <w:sz w:val="24"/>
          <w:szCs w:val="24"/>
        </w:rPr>
      </w:pPr>
      <w:r>
        <w:rPr>
          <w:rFonts w:ascii="Arial" w:hAnsi="Arial" w:cs="Arial"/>
          <w:sz w:val="24"/>
          <w:szCs w:val="24"/>
        </w:rPr>
        <w:t>Em vista disso, a</w:t>
      </w:r>
      <w:r w:rsidRPr="00AF6F02">
        <w:rPr>
          <w:rFonts w:ascii="Arial" w:hAnsi="Arial" w:cs="Arial"/>
          <w:sz w:val="24"/>
          <w:szCs w:val="24"/>
        </w:rPr>
        <w:t xml:space="preserve"> metodologia adotada incluiu pesquisas exploratórias </w:t>
      </w:r>
      <w:r w:rsidRPr="004C7D90">
        <w:rPr>
          <w:rFonts w:ascii="Arial" w:hAnsi="Arial" w:cs="Arial"/>
          <w:sz w:val="24"/>
          <w:szCs w:val="24"/>
        </w:rPr>
        <w:t>qualiquantitativa</w:t>
      </w:r>
      <w:r>
        <w:rPr>
          <w:rFonts w:ascii="Arial" w:hAnsi="Arial" w:cs="Arial"/>
          <w:sz w:val="24"/>
          <w:szCs w:val="24"/>
        </w:rPr>
        <w:t>s</w:t>
      </w:r>
      <w:r w:rsidRPr="004C7D90">
        <w:rPr>
          <w:rFonts w:ascii="Arial" w:hAnsi="Arial" w:cs="Arial"/>
          <w:sz w:val="24"/>
          <w:szCs w:val="24"/>
        </w:rPr>
        <w:t> </w:t>
      </w:r>
      <w:r w:rsidRPr="00AF6F02">
        <w:rPr>
          <w:rFonts w:ascii="Arial" w:hAnsi="Arial" w:cs="Arial"/>
          <w:sz w:val="24"/>
          <w:szCs w:val="24"/>
        </w:rPr>
        <w:t xml:space="preserve">para investigar as dificuldades dos consumidores e o impacto de um sistema web agregador de compras </w:t>
      </w:r>
      <w:r>
        <w:rPr>
          <w:rFonts w:ascii="Arial" w:hAnsi="Arial" w:cs="Arial"/>
          <w:sz w:val="24"/>
          <w:szCs w:val="24"/>
        </w:rPr>
        <w:t xml:space="preserve">online </w:t>
      </w:r>
      <w:r w:rsidRPr="00AF6F02">
        <w:rPr>
          <w:rFonts w:ascii="Arial" w:hAnsi="Arial" w:cs="Arial"/>
          <w:sz w:val="24"/>
          <w:szCs w:val="24"/>
        </w:rPr>
        <w:t>seguras e simplificadas. Dados estatísticos foram coletados e analisados para o</w:t>
      </w:r>
      <w:r>
        <w:rPr>
          <w:rFonts w:ascii="Arial" w:hAnsi="Arial" w:cs="Arial"/>
          <w:sz w:val="24"/>
          <w:szCs w:val="24"/>
        </w:rPr>
        <w:t xml:space="preserve"> </w:t>
      </w:r>
      <w:r w:rsidRPr="00AF6F02">
        <w:rPr>
          <w:rFonts w:ascii="Arial" w:hAnsi="Arial" w:cs="Arial"/>
          <w:sz w:val="24"/>
          <w:szCs w:val="24"/>
        </w:rPr>
        <w:t>desenvolvimento que atendesse às necessidades identificadas, proporcionando uma ferramenta eficaz para a tomada de decisões nas compras online.</w:t>
      </w:r>
    </w:p>
    <w:p w:rsidRPr="00503953" w:rsidR="00914956" w:rsidP="00503953" w:rsidRDefault="00503953" w14:paraId="2EDB513D" w14:textId="15DB0278">
      <w:pPr>
        <w:spacing w:line="360" w:lineRule="auto"/>
        <w:jc w:val="both"/>
        <w:rPr>
          <w:rFonts w:ascii="Arial" w:hAnsi="Arial" w:cs="Arial"/>
          <w:sz w:val="24"/>
          <w:szCs w:val="24"/>
        </w:rPr>
      </w:pPr>
      <w:r w:rsidRPr="036A80A7" w:rsidR="00503953">
        <w:rPr>
          <w:rFonts w:ascii="Arial" w:hAnsi="Arial" w:cs="Arial"/>
          <w:sz w:val="24"/>
          <w:szCs w:val="24"/>
        </w:rPr>
        <w:t xml:space="preserve">Nos capítulos sucessores, serão apresentadas todas as etapas de desenvolvimento </w:t>
      </w:r>
      <w:r w:rsidRPr="036A80A7" w:rsidR="00503953">
        <w:rPr>
          <w:rFonts w:ascii="Arial" w:hAnsi="Arial" w:cs="Arial"/>
          <w:sz w:val="24"/>
          <w:szCs w:val="24"/>
        </w:rPr>
        <w:t xml:space="preserve">e </w:t>
      </w:r>
      <w:r w:rsidRPr="036A80A7" w:rsidR="00503953">
        <w:rPr>
          <w:rFonts w:ascii="Arial" w:hAnsi="Arial" w:cs="Arial"/>
          <w:sz w:val="24"/>
          <w:szCs w:val="24"/>
        </w:rPr>
        <w:t xml:space="preserve">fundamentação teórica </w:t>
      </w:r>
      <w:r w:rsidRPr="036A80A7" w:rsidR="00503953">
        <w:rPr>
          <w:rFonts w:ascii="Arial" w:hAnsi="Arial" w:cs="Arial"/>
          <w:sz w:val="24"/>
          <w:szCs w:val="24"/>
        </w:rPr>
        <w:t xml:space="preserve">do </w:t>
      </w:r>
      <w:r w:rsidRPr="036A80A7" w:rsidR="00503953">
        <w:rPr>
          <w:rFonts w:ascii="Arial" w:hAnsi="Arial" w:cs="Arial"/>
          <w:sz w:val="24"/>
          <w:szCs w:val="24"/>
        </w:rPr>
        <w:t>Navigate</w:t>
      </w:r>
      <w:r w:rsidRPr="036A80A7" w:rsidR="00503953">
        <w:rPr>
          <w:rFonts w:ascii="Arial" w:hAnsi="Arial" w:cs="Arial"/>
          <w:sz w:val="24"/>
          <w:szCs w:val="24"/>
        </w:rPr>
        <w:t xml:space="preserve"> </w:t>
      </w:r>
      <w:r w:rsidRPr="036A80A7" w:rsidR="00503953">
        <w:rPr>
          <w:rFonts w:ascii="Arial" w:hAnsi="Arial" w:cs="Arial"/>
          <w:sz w:val="24"/>
          <w:szCs w:val="24"/>
        </w:rPr>
        <w:t>Buy</w:t>
      </w:r>
      <w:r w:rsidRPr="036A80A7" w:rsidR="00503953">
        <w:rPr>
          <w:rFonts w:ascii="Arial" w:hAnsi="Arial" w:cs="Arial"/>
          <w:sz w:val="24"/>
          <w:szCs w:val="24"/>
        </w:rPr>
        <w:t xml:space="preserve">, </w:t>
      </w:r>
      <w:r w:rsidRPr="036A80A7" w:rsidR="00503953">
        <w:rPr>
          <w:rFonts w:ascii="Arial" w:hAnsi="Arial" w:cs="Arial"/>
          <w:sz w:val="24"/>
          <w:szCs w:val="24"/>
        </w:rPr>
        <w:t>sustentada por diversos autores relevantes na área, como Guedes</w:t>
      </w:r>
      <w:r w:rsidRPr="036A80A7" w:rsidR="00503953">
        <w:rPr>
          <w:rFonts w:ascii="Arial" w:hAnsi="Arial" w:cs="Arial"/>
          <w:sz w:val="24"/>
          <w:szCs w:val="24"/>
        </w:rPr>
        <w:t xml:space="preserve"> (2018), que fornecerá descrições sobre a documentação e a modelagem do sistema; </w:t>
      </w:r>
      <w:r w:rsidRPr="036A80A7" w:rsidR="00503953">
        <w:rPr>
          <w:rFonts w:ascii="Arial" w:hAnsi="Arial" w:cs="Arial"/>
          <w:sz w:val="24"/>
          <w:szCs w:val="24"/>
        </w:rPr>
        <w:t>Mckinney</w:t>
      </w:r>
      <w:r w:rsidRPr="036A80A7" w:rsidR="00503953">
        <w:rPr>
          <w:rFonts w:ascii="Arial" w:hAnsi="Arial" w:cs="Arial"/>
          <w:sz w:val="24"/>
          <w:szCs w:val="24"/>
        </w:rPr>
        <w:t xml:space="preserve"> (2018), explorará a linguagem de programação Python que terá papel central no desenvolvimento do projeto e Mitchell (2019), que aborda a definição sobre o </w:t>
      </w:r>
      <w:r w:rsidRPr="036A80A7" w:rsidR="00503953">
        <w:rPr>
          <w:rFonts w:ascii="Arial" w:hAnsi="Arial" w:cs="Arial"/>
          <w:i w:val="1"/>
          <w:iCs w:val="1"/>
          <w:sz w:val="24"/>
          <w:szCs w:val="24"/>
        </w:rPr>
        <w:t>W</w:t>
      </w:r>
      <w:r w:rsidRPr="036A80A7" w:rsidR="00503953">
        <w:rPr>
          <w:rFonts w:ascii="Arial" w:hAnsi="Arial" w:cs="Arial"/>
          <w:i w:val="1"/>
          <w:iCs w:val="1"/>
          <w:sz w:val="24"/>
          <w:szCs w:val="24"/>
        </w:rPr>
        <w:t xml:space="preserve">eb </w:t>
      </w:r>
      <w:r w:rsidRPr="036A80A7" w:rsidR="00503953">
        <w:rPr>
          <w:rFonts w:ascii="Arial" w:hAnsi="Arial" w:cs="Arial"/>
          <w:i w:val="1"/>
          <w:iCs w:val="1"/>
          <w:sz w:val="24"/>
          <w:szCs w:val="24"/>
        </w:rPr>
        <w:t>crawler</w:t>
      </w:r>
      <w:r w:rsidRPr="036A80A7" w:rsidR="00503953">
        <w:rPr>
          <w:rFonts w:ascii="Arial" w:hAnsi="Arial" w:cs="Arial"/>
          <w:i w:val="1"/>
          <w:iCs w:val="1"/>
          <w:sz w:val="24"/>
          <w:szCs w:val="24"/>
        </w:rPr>
        <w:t>,</w:t>
      </w:r>
      <w:r w:rsidRPr="036A80A7" w:rsidR="00503953">
        <w:rPr>
          <w:rFonts w:ascii="Arial" w:hAnsi="Arial" w:cs="Arial"/>
          <w:sz w:val="24"/>
          <w:szCs w:val="24"/>
        </w:rPr>
        <w:t xml:space="preserve"> uma das principais tecnologias da aplicação.</w:t>
      </w:r>
    </w:p>
    <w:sectPr w:rsidRPr="00503953" w:rsidR="00914956">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016BFF"/>
    <w:multiLevelType w:val="hybridMultilevel"/>
    <w:tmpl w:val="DA14EC8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142182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953"/>
    <w:rsid w:val="00503953"/>
    <w:rsid w:val="008F0AD3"/>
    <w:rsid w:val="00914956"/>
    <w:rsid w:val="00A03614"/>
    <w:rsid w:val="00CB1ECD"/>
    <w:rsid w:val="036A80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0204"/>
  <w15:chartTrackingRefBased/>
  <w15:docId w15:val="{FD94C393-D82A-456F-8D1D-498F4BD1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3953"/>
    <w:rPr>
      <w:kern w:val="0"/>
      <w14:ligatures w14:val="none"/>
    </w:rPr>
  </w:style>
  <w:style w:type="paragraph" w:styleId="Ttulo1">
    <w:name w:val="heading 1"/>
    <w:basedOn w:val="Normal"/>
    <w:next w:val="Normal"/>
    <w:link w:val="Ttulo1Char"/>
    <w:qFormat/>
    <w:rsid w:val="005039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039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039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039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039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039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039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039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03953"/>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rsid w:val="00503953"/>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503953"/>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503953"/>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503953"/>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503953"/>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503953"/>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503953"/>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503953"/>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503953"/>
    <w:rPr>
      <w:rFonts w:eastAsiaTheme="majorEastAsia" w:cstheme="majorBidi"/>
      <w:color w:val="272727" w:themeColor="text1" w:themeTint="D8"/>
    </w:rPr>
  </w:style>
  <w:style w:type="paragraph" w:styleId="Ttulo">
    <w:name w:val="Title"/>
    <w:basedOn w:val="Normal"/>
    <w:next w:val="Normal"/>
    <w:link w:val="TtuloChar"/>
    <w:uiPriority w:val="10"/>
    <w:qFormat/>
    <w:rsid w:val="00503953"/>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50395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503953"/>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50395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03953"/>
    <w:pPr>
      <w:spacing w:before="160"/>
      <w:jc w:val="center"/>
    </w:pPr>
    <w:rPr>
      <w:i/>
      <w:iCs/>
      <w:color w:val="404040" w:themeColor="text1" w:themeTint="BF"/>
    </w:rPr>
  </w:style>
  <w:style w:type="character" w:styleId="CitaoChar" w:customStyle="1">
    <w:name w:val="Citação Char"/>
    <w:basedOn w:val="Fontepargpadro"/>
    <w:link w:val="Citao"/>
    <w:uiPriority w:val="29"/>
    <w:rsid w:val="00503953"/>
    <w:rPr>
      <w:i/>
      <w:iCs/>
      <w:color w:val="404040" w:themeColor="text1" w:themeTint="BF"/>
    </w:rPr>
  </w:style>
  <w:style w:type="paragraph" w:styleId="PargrafodaLista">
    <w:name w:val="List Paragraph"/>
    <w:basedOn w:val="Normal"/>
    <w:uiPriority w:val="34"/>
    <w:qFormat/>
    <w:rsid w:val="00503953"/>
    <w:pPr>
      <w:ind w:left="720"/>
      <w:contextualSpacing/>
    </w:pPr>
  </w:style>
  <w:style w:type="character" w:styleId="nfaseIntensa">
    <w:name w:val="Intense Emphasis"/>
    <w:basedOn w:val="Fontepargpadro"/>
    <w:uiPriority w:val="21"/>
    <w:qFormat/>
    <w:rsid w:val="00503953"/>
    <w:rPr>
      <w:i/>
      <w:iCs/>
      <w:color w:val="0F4761" w:themeColor="accent1" w:themeShade="BF"/>
    </w:rPr>
  </w:style>
  <w:style w:type="paragraph" w:styleId="CitaoIntensa">
    <w:name w:val="Intense Quote"/>
    <w:basedOn w:val="Normal"/>
    <w:next w:val="Normal"/>
    <w:link w:val="CitaoIntensaChar"/>
    <w:uiPriority w:val="30"/>
    <w:qFormat/>
    <w:rsid w:val="005039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503953"/>
    <w:rPr>
      <w:i/>
      <w:iCs/>
      <w:color w:val="0F4761" w:themeColor="accent1" w:themeShade="BF"/>
    </w:rPr>
  </w:style>
  <w:style w:type="character" w:styleId="RefernciaIntensa">
    <w:name w:val="Intense Reference"/>
    <w:basedOn w:val="Fontepargpadro"/>
    <w:uiPriority w:val="32"/>
    <w:qFormat/>
    <w:rsid w:val="005039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LUISA SANTOS SILVA</dc:creator>
  <keywords/>
  <dc:description/>
  <lastModifiedBy>VINICIUS VALERO CHABARIBERI</lastModifiedBy>
  <revision>2</revision>
  <dcterms:created xsi:type="dcterms:W3CDTF">2024-09-05T22:46:00.0000000Z</dcterms:created>
  <dcterms:modified xsi:type="dcterms:W3CDTF">2024-09-06T03:28:11.8163639Z</dcterms:modified>
</coreProperties>
</file>