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8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40"/>
        <w:gridCol w:w="3120"/>
        <w:gridCol w:w="6300"/>
        <w:tblGridChange w:id="0">
          <w:tblGrid>
            <w:gridCol w:w="840"/>
            <w:gridCol w:w="3120"/>
            <w:gridCol w:w="6300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87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Website será utilizado pelos possíveis clientes, clientes e funcionários. 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Apresentação do espaço vida saudável, produtos utilizados e descrição do programa de emagrecimento 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E-commerce.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para compra de produtos disponíveis em estoque. 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Fale conosco.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onde possíveis clientes pode entrar em contato para mais informações de produtos ou serviços.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A gestão da entrada de novos produtos onde se cadastra, o </w:t>
            </w:r>
            <w:r w:rsidDel="00000000" w:rsidR="00000000" w:rsidRPr="00000000">
              <w:rPr>
                <w:b w:val="1"/>
                <w:rtl w:val="0"/>
              </w:rPr>
              <w:t xml:space="preserve">tipo, nome, sabor, data de validade.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cadastros devem conter o </w:t>
            </w:r>
            <w:r w:rsidDel="00000000" w:rsidR="00000000" w:rsidRPr="00000000">
              <w:rPr>
                <w:b w:val="1"/>
                <w:rtl w:val="0"/>
              </w:rPr>
              <w:t xml:space="preserve">nome, e-mail,  data de nascimento, número de celular.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funcionários.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funcionários realizando controle de acessos e permissões, contendo: </w:t>
            </w:r>
            <w:r w:rsidDel="00000000" w:rsidR="00000000" w:rsidRPr="00000000">
              <w:rPr>
                <w:b w:val="1"/>
                <w:rtl w:val="0"/>
              </w:rPr>
              <w:t xml:space="preserve">nome, cpf, data de nascimento, número de celular.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Controle dos produtos comprados e ranking de produtos mais vendidos.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Quem somos?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empresa EVS Ademir e Bárbara, sua história e suas metas.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Estatísticas mídias digitais.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 Número de acessos às redes sociais.</w:t>
            </w:r>
          </w:p>
        </w:tc>
      </w:tr>
      <w:tr>
        <w:trPr>
          <w:trHeight w:val="100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Evolução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 desempenho na perda de peso, suas informações e rotinas.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estoque.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dos produtos disponíveis em estoque.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União de todas as representações gráficas.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Sessão para autorizar clientes cadastrados a realizar compra de produtos e ter acessos a informações.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aplicativo será utilizado pelos possíveis clientes, clientes e funcionários.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receitas dos produtos Herbalife.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Dicas nutricionais.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Dicas e conteúdos sobre nutrição, dietas e assuntos relacionados.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Depoimentos.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Depoimentos de clientes descrevendo como foi sua experiência com programa de emagrecimento.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Novidades sobre a empresa e novos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Acompanhamento personalizado.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 o processo evolutivo do cliente na perda de peso.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essão que apresenta todas as publicações dos usuários.</w:t>
            </w:r>
          </w:p>
        </w:tc>
      </w:tr>
      <w:tr>
        <w:trPr>
          <w:trHeight w:val="632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Minha conta.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Demonstrando uma representação gráfica da evolução no emagrecimento ou objetivo desejado e publicações feitas no feed.</w:t>
            </w:r>
          </w:p>
        </w:tc>
      </w:tr>
      <w:tr>
        <w:trPr>
          <w:trHeight w:val="82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Informações pessoais.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dados pessoais, possibilitando a alteração.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Meu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 produtos que os usuários tem interesse em comprar.</w:t>
            </w:r>
          </w:p>
        </w:tc>
      </w:tr>
      <w:tr>
        <w:trPr>
          <w:trHeight w:val="527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Envio.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do endereço de entrega do produto.</w:t>
            </w:r>
          </w:p>
        </w:tc>
      </w:tr>
      <w:tr>
        <w:trPr>
          <w:trHeight w:val="527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Sessão onde o cliente escolhe a forma de pagamento.</w:t>
            </w:r>
          </w:p>
        </w:tc>
      </w:tr>
      <w:tr>
        <w:trPr>
          <w:trHeight w:val="76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dos produtos comprados, endereço de entrega e o formato de pagamento.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Informação do produto.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com informações detalhada do produto.</w:t>
            </w:r>
          </w:p>
        </w:tc>
      </w:tr>
      <w:tr>
        <w:trPr>
          <w:trHeight w:val="542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Lista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produtos por categoria, sabor, tamanho da embalagem ou busca direta por nome. 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que possibilita cliente tirar um foto ou anexar imagem para publicar no feed.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Nutrição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exclusivo para informações sobre nutrição, dieta e alimentação.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1.8505859374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Feed exclusivo para informações sobre exercícios físicos dicas de treino e rotinas.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