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E4D45" w:rsidRPr="00BB00FF" w:rsidRDefault="00BB00FF" w:rsidP="00BB00FF">
      <w:pPr>
        <w:jc w:val="center"/>
        <w:rPr>
          <w:rFonts w:ascii="Agency FB" w:hAnsi="Agency FB"/>
          <w:b/>
          <w:bCs/>
          <w:sz w:val="36"/>
          <w:szCs w:val="36"/>
        </w:rPr>
      </w:pPr>
      <w:r w:rsidRPr="00BB00FF">
        <w:rPr>
          <w:rFonts w:ascii="Agency FB" w:hAnsi="Agency FB"/>
          <w:b/>
          <w:bCs/>
          <w:sz w:val="36"/>
          <w:szCs w:val="36"/>
        </w:rPr>
        <w:t>FACULDADE DE INFORMÁTICA E ADMINISTRAÇÃO PAULISTA</w:t>
      </w:r>
    </w:p>
    <w:p w:rsidR="004E4D45" w:rsidRDefault="004E4D45" w:rsidP="004E4D45">
      <w:pPr>
        <w:rPr>
          <w:rFonts w:ascii="Agency FB" w:hAnsi="Agency FB"/>
          <w:b/>
          <w:bCs/>
          <w:sz w:val="40"/>
          <w:szCs w:val="40"/>
        </w:rPr>
      </w:pPr>
    </w:p>
    <w:p w:rsidR="004E4D45" w:rsidRDefault="004E4D45" w:rsidP="00BB00FF">
      <w:pPr>
        <w:jc w:val="both"/>
        <w:rPr>
          <w:rFonts w:ascii="Agency FB" w:hAnsi="Agency FB"/>
          <w:b/>
          <w:bCs/>
          <w:sz w:val="40"/>
          <w:szCs w:val="40"/>
        </w:rPr>
      </w:pPr>
    </w:p>
    <w:p w:rsidR="00BB00FF" w:rsidRDefault="00BB00FF" w:rsidP="00BB00FF">
      <w:pPr>
        <w:jc w:val="both"/>
        <w:rPr>
          <w:rFonts w:ascii="Agency FB" w:hAnsi="Agency FB"/>
          <w:b/>
          <w:bCs/>
          <w:sz w:val="40"/>
          <w:szCs w:val="40"/>
        </w:rPr>
      </w:pPr>
    </w:p>
    <w:p w:rsidR="00BB00FF" w:rsidRDefault="00BB00FF" w:rsidP="00BB00FF">
      <w:pPr>
        <w:jc w:val="both"/>
        <w:rPr>
          <w:rFonts w:ascii="Agency FB" w:hAnsi="Agency FB"/>
          <w:b/>
          <w:bCs/>
          <w:sz w:val="40"/>
          <w:szCs w:val="40"/>
        </w:rPr>
      </w:pPr>
      <w:r w:rsidRPr="00BB00FF">
        <w:rPr>
          <w:rFonts w:ascii="Agency FB" w:hAnsi="Agency FB"/>
          <w:b/>
          <w:bCs/>
          <w:sz w:val="40"/>
          <w:szCs w:val="40"/>
        </w:rPr>
        <w:drawing>
          <wp:inline distT="0" distB="0" distL="0" distR="0" wp14:anchorId="38E791C6" wp14:editId="5085D200">
            <wp:extent cx="5400040" cy="17087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708785"/>
                    </a:xfrm>
                    <a:prstGeom prst="rect">
                      <a:avLst/>
                    </a:prstGeom>
                  </pic:spPr>
                </pic:pic>
              </a:graphicData>
            </a:graphic>
          </wp:inline>
        </w:drawing>
      </w:r>
    </w:p>
    <w:p w:rsidR="00BC0F79" w:rsidRDefault="00BB00FF" w:rsidP="00BB00FF">
      <w:pPr>
        <w:jc w:val="center"/>
        <w:rPr>
          <w:rFonts w:ascii="Agency FB" w:hAnsi="Agency FB"/>
          <w:b/>
          <w:bCs/>
          <w:sz w:val="40"/>
          <w:szCs w:val="40"/>
        </w:rPr>
      </w:pPr>
      <w:r>
        <w:rPr>
          <w:rFonts w:ascii="Agency FB" w:hAnsi="Agency FB"/>
          <w:b/>
          <w:bCs/>
          <w:sz w:val="40"/>
          <w:szCs w:val="40"/>
        </w:rPr>
        <w:t>DOMAIN DRIVEN DESIGN</w:t>
      </w:r>
    </w:p>
    <w:p w:rsidR="00BC0F79" w:rsidRDefault="00BC0F79" w:rsidP="00BB00FF">
      <w:pPr>
        <w:jc w:val="center"/>
        <w:rPr>
          <w:rFonts w:ascii="Agency FB" w:hAnsi="Agency FB"/>
          <w:b/>
          <w:bCs/>
          <w:sz w:val="40"/>
          <w:szCs w:val="40"/>
        </w:rPr>
      </w:pPr>
      <w:r>
        <w:rPr>
          <w:rFonts w:ascii="Agency FB" w:hAnsi="Agency FB"/>
          <w:b/>
          <w:bCs/>
          <w:sz w:val="40"/>
          <w:szCs w:val="40"/>
        </w:rPr>
        <w:t xml:space="preserve"> – </w:t>
      </w:r>
    </w:p>
    <w:p w:rsidR="00BB00FF" w:rsidRDefault="00BC0F79" w:rsidP="00BC0F79">
      <w:pPr>
        <w:jc w:val="center"/>
        <w:rPr>
          <w:rFonts w:ascii="Agency FB" w:hAnsi="Agency FB"/>
          <w:b/>
          <w:bCs/>
          <w:sz w:val="40"/>
          <w:szCs w:val="40"/>
        </w:rPr>
      </w:pPr>
      <w:r w:rsidRPr="00BC0F79">
        <w:rPr>
          <w:rFonts w:ascii="Agency FB" w:hAnsi="Agency FB"/>
          <w:b/>
          <w:bCs/>
          <w:sz w:val="40"/>
          <w:szCs w:val="40"/>
        </w:rPr>
        <w:t>P</w:t>
      </w:r>
      <w:r>
        <w:rPr>
          <w:rFonts w:ascii="Agency FB" w:hAnsi="Agency FB"/>
          <w:b/>
          <w:bCs/>
          <w:sz w:val="40"/>
          <w:szCs w:val="40"/>
        </w:rPr>
        <w:t>ROJETO V-CAR</w:t>
      </w:r>
    </w:p>
    <w:p w:rsidR="00BB00FF" w:rsidRDefault="00BB00FF" w:rsidP="00BB00FF">
      <w:pPr>
        <w:jc w:val="center"/>
        <w:rPr>
          <w:rFonts w:ascii="Agency FB" w:hAnsi="Agency FB"/>
          <w:b/>
          <w:bCs/>
          <w:sz w:val="40"/>
          <w:szCs w:val="40"/>
        </w:rPr>
      </w:pPr>
    </w:p>
    <w:p w:rsidR="00BB00FF" w:rsidRDefault="00BB00FF" w:rsidP="00BB00FF">
      <w:pPr>
        <w:jc w:val="center"/>
        <w:rPr>
          <w:rFonts w:ascii="Agency FB" w:hAnsi="Agency FB"/>
          <w:sz w:val="40"/>
          <w:szCs w:val="40"/>
        </w:rPr>
      </w:pPr>
      <w:r w:rsidRPr="00BB00FF">
        <w:rPr>
          <w:rFonts w:ascii="Agency FB" w:hAnsi="Agency FB"/>
          <w:sz w:val="40"/>
          <w:szCs w:val="40"/>
        </w:rPr>
        <w:t xml:space="preserve">Gustavo Guarnieri de Melo </w:t>
      </w:r>
      <w:r>
        <w:rPr>
          <w:rFonts w:ascii="Agency FB" w:hAnsi="Agency FB"/>
          <w:sz w:val="40"/>
          <w:szCs w:val="40"/>
        </w:rPr>
        <w:t xml:space="preserve">   </w:t>
      </w:r>
      <w:r w:rsidRPr="00BB00FF">
        <w:rPr>
          <w:rFonts w:ascii="Agency FB" w:hAnsi="Agency FB"/>
          <w:sz w:val="40"/>
          <w:szCs w:val="40"/>
        </w:rPr>
        <w:t>RM: 97100</w:t>
      </w:r>
    </w:p>
    <w:p w:rsidR="00BB00FF" w:rsidRDefault="00BB00FF" w:rsidP="00BB00FF">
      <w:pPr>
        <w:jc w:val="center"/>
        <w:rPr>
          <w:rFonts w:ascii="Agency FB" w:hAnsi="Agency FB"/>
          <w:sz w:val="40"/>
          <w:szCs w:val="40"/>
        </w:rPr>
      </w:pPr>
      <w:r w:rsidRPr="00BB00FF">
        <w:rPr>
          <w:rFonts w:ascii="Agency FB" w:hAnsi="Agency FB"/>
          <w:sz w:val="40"/>
          <w:szCs w:val="40"/>
        </w:rPr>
        <w:t>Gustavo Santos Nascimento RM: 96687</w:t>
      </w:r>
    </w:p>
    <w:p w:rsidR="00BB00FF" w:rsidRDefault="00BB00FF" w:rsidP="00BB00FF">
      <w:pPr>
        <w:jc w:val="center"/>
        <w:rPr>
          <w:rFonts w:ascii="Agency FB" w:hAnsi="Agency FB"/>
          <w:sz w:val="40"/>
          <w:szCs w:val="40"/>
        </w:rPr>
      </w:pPr>
      <w:r w:rsidRPr="00BB00FF">
        <w:rPr>
          <w:rFonts w:ascii="Agency FB" w:hAnsi="Agency FB"/>
          <w:sz w:val="40"/>
          <w:szCs w:val="40"/>
        </w:rPr>
        <w:t>Vinícius Almeida Kotchetkoff RM: 96331</w:t>
      </w:r>
    </w:p>
    <w:p w:rsidR="00BB00FF" w:rsidRDefault="00BB00FF" w:rsidP="00BB00FF">
      <w:pPr>
        <w:jc w:val="center"/>
        <w:rPr>
          <w:rFonts w:ascii="Agency FB" w:hAnsi="Agency FB"/>
          <w:sz w:val="40"/>
          <w:szCs w:val="40"/>
        </w:rPr>
      </w:pPr>
      <w:r w:rsidRPr="00BB00FF">
        <w:rPr>
          <w:rFonts w:ascii="Agency FB" w:hAnsi="Agency FB"/>
          <w:sz w:val="40"/>
          <w:szCs w:val="40"/>
        </w:rPr>
        <w:t>Vinicius Rodrigues Brito</w:t>
      </w:r>
      <w:r>
        <w:rPr>
          <w:rFonts w:ascii="Agency FB" w:hAnsi="Agency FB"/>
          <w:sz w:val="40"/>
          <w:szCs w:val="40"/>
        </w:rPr>
        <w:t xml:space="preserve"> </w:t>
      </w:r>
      <w:r w:rsidRPr="00BB00FF">
        <w:rPr>
          <w:rFonts w:ascii="Agency FB" w:hAnsi="Agency FB"/>
          <w:sz w:val="40"/>
          <w:szCs w:val="40"/>
        </w:rPr>
        <w:t>RM: 97473</w:t>
      </w:r>
    </w:p>
    <w:p w:rsidR="00BB00FF" w:rsidRDefault="00BB00FF" w:rsidP="00BB00FF">
      <w:pPr>
        <w:jc w:val="center"/>
        <w:rPr>
          <w:rFonts w:ascii="Agency FB" w:hAnsi="Agency FB"/>
          <w:sz w:val="40"/>
          <w:szCs w:val="40"/>
        </w:rPr>
      </w:pPr>
      <w:r w:rsidRPr="00BB00FF">
        <w:rPr>
          <w:rFonts w:ascii="Agency FB" w:hAnsi="Agency FB"/>
          <w:sz w:val="40"/>
          <w:szCs w:val="40"/>
        </w:rPr>
        <w:t>William Mendes Vulcano RM: 96939</w:t>
      </w:r>
    </w:p>
    <w:p w:rsidR="00BB00FF" w:rsidRDefault="00BB00FF" w:rsidP="00BB00FF">
      <w:pPr>
        <w:jc w:val="center"/>
        <w:rPr>
          <w:rFonts w:ascii="Agency FB" w:hAnsi="Agency FB"/>
          <w:sz w:val="40"/>
          <w:szCs w:val="40"/>
        </w:rPr>
      </w:pPr>
    </w:p>
    <w:p w:rsidR="00BB00FF" w:rsidRDefault="00BB00FF" w:rsidP="00BB00FF">
      <w:pPr>
        <w:jc w:val="center"/>
        <w:rPr>
          <w:rFonts w:ascii="Agency FB" w:hAnsi="Agency FB"/>
          <w:sz w:val="40"/>
          <w:szCs w:val="40"/>
        </w:rPr>
      </w:pPr>
    </w:p>
    <w:p w:rsidR="00BB00FF" w:rsidRPr="00BB00FF" w:rsidRDefault="00BB00FF" w:rsidP="00BB00FF">
      <w:pPr>
        <w:jc w:val="center"/>
        <w:rPr>
          <w:rFonts w:ascii="Agency FB" w:hAnsi="Agency FB"/>
          <w:b/>
          <w:bCs/>
          <w:sz w:val="40"/>
          <w:szCs w:val="40"/>
        </w:rPr>
      </w:pPr>
      <w:r w:rsidRPr="00BB00FF">
        <w:rPr>
          <w:rFonts w:ascii="Agency FB" w:hAnsi="Agency FB"/>
          <w:sz w:val="40"/>
          <w:szCs w:val="40"/>
        </w:rPr>
        <w:t>São Paulo – SP 2022</w:t>
      </w:r>
    </w:p>
    <w:p w:rsidR="00453519" w:rsidRDefault="00453519" w:rsidP="00453519">
      <w:pPr>
        <w:rPr>
          <w:rFonts w:ascii="Agency FB" w:hAnsi="Agency FB"/>
          <w:b/>
          <w:bCs/>
          <w:color w:val="FF0066"/>
          <w:sz w:val="52"/>
          <w:szCs w:val="52"/>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-103</wp:posOffset>
            </wp:positionV>
            <wp:extent cx="6484561" cy="3889669"/>
            <wp:effectExtent l="0" t="0" r="0" b="0"/>
            <wp:wrapTopAndBottom/>
            <wp:docPr id="7" name="Imagem 7" descr="Don't call it a comeback: Why Java is still champ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n't call it a comeback: Why Java is still champ · GitHu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84561" cy="38896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4D45" w:rsidRDefault="003F781A" w:rsidP="00453519">
      <w:pPr>
        <w:jc w:val="center"/>
        <w:rPr>
          <w:rFonts w:ascii="Agency FB" w:hAnsi="Agency FB"/>
          <w:b/>
          <w:bCs/>
          <w:sz w:val="40"/>
          <w:szCs w:val="40"/>
        </w:rPr>
      </w:pPr>
      <w:r>
        <w:rPr>
          <w:rFonts w:ascii="Agency FB" w:hAnsi="Agency FB"/>
          <w:b/>
          <w:bCs/>
          <w:color w:val="FF0066"/>
          <w:sz w:val="52"/>
          <w:szCs w:val="52"/>
        </w:rPr>
        <w:t>ÍNDICE</w:t>
      </w:r>
    </w:p>
    <w:p w:rsidR="004E4D45" w:rsidRPr="003F781A" w:rsidRDefault="004E4D45" w:rsidP="004E4D45">
      <w:pPr>
        <w:jc w:val="center"/>
        <w:rPr>
          <w:rFonts w:ascii="Agency FB" w:hAnsi="Agency FB"/>
          <w:sz w:val="40"/>
          <w:szCs w:val="40"/>
        </w:rPr>
      </w:pPr>
    </w:p>
    <w:p w:rsidR="004E4D45" w:rsidRPr="003F781A" w:rsidRDefault="004E4D45" w:rsidP="004E4D45">
      <w:pPr>
        <w:jc w:val="center"/>
        <w:rPr>
          <w:rFonts w:ascii="Agency FB" w:hAnsi="Agency FB"/>
          <w:sz w:val="40"/>
          <w:szCs w:val="40"/>
        </w:rPr>
      </w:pPr>
    </w:p>
    <w:p w:rsidR="004E4D45" w:rsidRPr="003F781A" w:rsidRDefault="004E4D45" w:rsidP="004E4D45">
      <w:pPr>
        <w:jc w:val="center"/>
        <w:rPr>
          <w:rFonts w:ascii="Agency FB" w:hAnsi="Agency FB"/>
          <w:sz w:val="40"/>
          <w:szCs w:val="40"/>
        </w:rPr>
      </w:pPr>
    </w:p>
    <w:p w:rsidR="004E4D45" w:rsidRDefault="004E4D45" w:rsidP="004E4D45">
      <w:pPr>
        <w:pStyle w:val="PargrafodaLista"/>
        <w:numPr>
          <w:ilvl w:val="0"/>
          <w:numId w:val="1"/>
        </w:numPr>
        <w:rPr>
          <w:rFonts w:ascii="Agency FB" w:hAnsi="Agency FB"/>
          <w:sz w:val="40"/>
          <w:szCs w:val="40"/>
        </w:rPr>
      </w:pPr>
      <w:r w:rsidRPr="003F781A">
        <w:rPr>
          <w:rFonts w:ascii="Agency FB" w:hAnsi="Agency FB"/>
          <w:sz w:val="40"/>
          <w:szCs w:val="40"/>
        </w:rPr>
        <w:t xml:space="preserve">Projeto </w:t>
      </w:r>
      <w:r w:rsidR="003F781A">
        <w:rPr>
          <w:rFonts w:ascii="Agency FB" w:hAnsi="Agency FB"/>
          <w:sz w:val="40"/>
          <w:szCs w:val="40"/>
        </w:rPr>
        <w:t>–</w:t>
      </w:r>
      <w:r w:rsidRPr="003F781A">
        <w:rPr>
          <w:rFonts w:ascii="Agency FB" w:hAnsi="Agency FB"/>
          <w:sz w:val="40"/>
          <w:szCs w:val="40"/>
        </w:rPr>
        <w:t xml:space="preserve"> pg</w:t>
      </w:r>
      <w:r w:rsidR="003F781A">
        <w:rPr>
          <w:rFonts w:ascii="Agency FB" w:hAnsi="Agency FB"/>
          <w:sz w:val="40"/>
          <w:szCs w:val="40"/>
        </w:rPr>
        <w:t>.</w:t>
      </w:r>
      <w:r w:rsidRPr="003F781A">
        <w:rPr>
          <w:rFonts w:ascii="Agency FB" w:hAnsi="Agency FB"/>
          <w:sz w:val="40"/>
          <w:szCs w:val="40"/>
        </w:rPr>
        <w:t>1</w:t>
      </w:r>
    </w:p>
    <w:p w:rsidR="003F781A" w:rsidRPr="003F781A" w:rsidRDefault="003F781A" w:rsidP="003F781A">
      <w:pPr>
        <w:pStyle w:val="PargrafodaLista"/>
        <w:rPr>
          <w:rFonts w:ascii="Agency FB" w:hAnsi="Agency FB"/>
          <w:sz w:val="40"/>
          <w:szCs w:val="40"/>
        </w:rPr>
      </w:pPr>
    </w:p>
    <w:p w:rsidR="003F781A" w:rsidRPr="003F781A" w:rsidRDefault="004E4D45" w:rsidP="003F781A">
      <w:pPr>
        <w:pStyle w:val="PargrafodaLista"/>
        <w:numPr>
          <w:ilvl w:val="0"/>
          <w:numId w:val="1"/>
        </w:numPr>
        <w:rPr>
          <w:rFonts w:ascii="Agency FB" w:hAnsi="Agency FB"/>
          <w:sz w:val="40"/>
          <w:szCs w:val="40"/>
        </w:rPr>
      </w:pPr>
      <w:r w:rsidRPr="003F781A">
        <w:rPr>
          <w:rFonts w:ascii="Agency FB" w:hAnsi="Agency FB"/>
          <w:sz w:val="40"/>
          <w:szCs w:val="40"/>
        </w:rPr>
        <w:t>Índice – pg</w:t>
      </w:r>
      <w:r w:rsidR="003F781A">
        <w:rPr>
          <w:rFonts w:ascii="Agency FB" w:hAnsi="Agency FB"/>
          <w:sz w:val="40"/>
          <w:szCs w:val="40"/>
        </w:rPr>
        <w:t>.</w:t>
      </w:r>
      <w:r w:rsidRPr="003F781A">
        <w:rPr>
          <w:rFonts w:ascii="Agency FB" w:hAnsi="Agency FB"/>
          <w:sz w:val="40"/>
          <w:szCs w:val="40"/>
        </w:rPr>
        <w:t>2</w:t>
      </w:r>
    </w:p>
    <w:p w:rsidR="003F781A" w:rsidRPr="003F781A" w:rsidRDefault="003F781A" w:rsidP="003F781A">
      <w:pPr>
        <w:pStyle w:val="PargrafodaLista"/>
        <w:rPr>
          <w:rFonts w:ascii="Agency FB" w:hAnsi="Agency FB"/>
          <w:sz w:val="40"/>
          <w:szCs w:val="40"/>
        </w:rPr>
      </w:pPr>
    </w:p>
    <w:p w:rsidR="004E4D45" w:rsidRDefault="004E4D45" w:rsidP="004E4D45">
      <w:pPr>
        <w:pStyle w:val="PargrafodaLista"/>
        <w:numPr>
          <w:ilvl w:val="0"/>
          <w:numId w:val="1"/>
        </w:numPr>
        <w:rPr>
          <w:rFonts w:ascii="Agency FB" w:hAnsi="Agency FB"/>
          <w:sz w:val="40"/>
          <w:szCs w:val="40"/>
        </w:rPr>
      </w:pPr>
      <w:r w:rsidRPr="003F781A">
        <w:rPr>
          <w:rFonts w:ascii="Agency FB" w:hAnsi="Agency FB"/>
          <w:sz w:val="40"/>
          <w:szCs w:val="40"/>
        </w:rPr>
        <w:t xml:space="preserve">Justificativa </w:t>
      </w:r>
      <w:r w:rsidR="003F781A">
        <w:rPr>
          <w:rFonts w:ascii="Agency FB" w:hAnsi="Agency FB"/>
          <w:sz w:val="40"/>
          <w:szCs w:val="40"/>
        </w:rPr>
        <w:t xml:space="preserve">do </w:t>
      </w:r>
      <w:r w:rsidRPr="003F781A">
        <w:rPr>
          <w:rFonts w:ascii="Agency FB" w:hAnsi="Agency FB"/>
          <w:sz w:val="40"/>
          <w:szCs w:val="40"/>
        </w:rPr>
        <w:t>Projeto – pg</w:t>
      </w:r>
      <w:r w:rsidR="003F781A">
        <w:rPr>
          <w:rFonts w:ascii="Agency FB" w:hAnsi="Agency FB"/>
          <w:sz w:val="40"/>
          <w:szCs w:val="40"/>
        </w:rPr>
        <w:t>.</w:t>
      </w:r>
      <w:r w:rsidRPr="003F781A">
        <w:rPr>
          <w:rFonts w:ascii="Agency FB" w:hAnsi="Agency FB"/>
          <w:sz w:val="40"/>
          <w:szCs w:val="40"/>
        </w:rPr>
        <w:t>3</w:t>
      </w:r>
    </w:p>
    <w:p w:rsidR="003F781A" w:rsidRDefault="003F781A" w:rsidP="003F781A">
      <w:pPr>
        <w:pStyle w:val="PargrafodaLista"/>
        <w:rPr>
          <w:rFonts w:ascii="Agency FB" w:hAnsi="Agency FB"/>
          <w:sz w:val="40"/>
          <w:szCs w:val="40"/>
        </w:rPr>
      </w:pPr>
    </w:p>
    <w:p w:rsidR="004E4D45" w:rsidRPr="00453519" w:rsidRDefault="003F781A" w:rsidP="00453519">
      <w:pPr>
        <w:pStyle w:val="PargrafodaLista"/>
        <w:numPr>
          <w:ilvl w:val="0"/>
          <w:numId w:val="1"/>
        </w:numPr>
        <w:rPr>
          <w:rFonts w:ascii="Agency FB" w:hAnsi="Agency FB"/>
          <w:sz w:val="40"/>
          <w:szCs w:val="40"/>
        </w:rPr>
      </w:pPr>
      <w:r>
        <w:rPr>
          <w:rFonts w:ascii="Agency FB" w:hAnsi="Agency FB"/>
          <w:sz w:val="40"/>
          <w:szCs w:val="40"/>
        </w:rPr>
        <w:t>Explicação do Projeto –</w:t>
      </w:r>
      <w:r w:rsidRPr="003F781A">
        <w:rPr>
          <w:rFonts w:ascii="Agency FB" w:hAnsi="Agency FB"/>
          <w:sz w:val="40"/>
          <w:szCs w:val="40"/>
        </w:rPr>
        <w:t xml:space="preserve"> pg</w:t>
      </w:r>
      <w:r>
        <w:rPr>
          <w:rFonts w:ascii="Agency FB" w:hAnsi="Agency FB"/>
          <w:sz w:val="40"/>
          <w:szCs w:val="40"/>
        </w:rPr>
        <w:t>.4</w:t>
      </w:r>
      <w:bookmarkStart w:id="0" w:name="_GoBack"/>
      <w:bookmarkEnd w:id="0"/>
    </w:p>
    <w:p w:rsidR="004E4D45" w:rsidRDefault="00BB00FF" w:rsidP="004E4D45">
      <w:pPr>
        <w:pStyle w:val="PargrafodaLista"/>
        <w:rPr>
          <w:rFonts w:ascii="Agency FB" w:hAnsi="Agency FB"/>
          <w:b/>
          <w:bCs/>
          <w:color w:val="FF0066"/>
          <w:sz w:val="52"/>
          <w:szCs w:val="52"/>
        </w:rPr>
      </w:pPr>
      <w:r>
        <w:rPr>
          <w:rFonts w:ascii="Agency FB" w:hAnsi="Agency FB"/>
          <w:b/>
          <w:bCs/>
          <w:noProof/>
          <w:sz w:val="40"/>
          <w:szCs w:val="40"/>
        </w:rPr>
        <w:lastRenderedPageBreak/>
        <w:drawing>
          <wp:inline distT="0" distB="0" distL="0" distR="0">
            <wp:extent cx="3142655" cy="1967023"/>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245" cy="2079430"/>
                    </a:xfrm>
                    <a:prstGeom prst="rect">
                      <a:avLst/>
                    </a:prstGeom>
                    <a:noFill/>
                    <a:ln>
                      <a:noFill/>
                    </a:ln>
                  </pic:spPr>
                </pic:pic>
              </a:graphicData>
            </a:graphic>
          </wp:inline>
        </w:drawing>
      </w:r>
      <w:r w:rsidRPr="00BC0F79">
        <w:rPr>
          <w:rFonts w:ascii="Agency FB" w:hAnsi="Agency FB"/>
          <w:b/>
          <w:bCs/>
          <w:color w:val="FF0066"/>
          <w:sz w:val="52"/>
          <w:szCs w:val="52"/>
        </w:rPr>
        <w:t>JUSTIFICATIVA</w:t>
      </w:r>
    </w:p>
    <w:p w:rsidR="00BC0F79" w:rsidRDefault="00BC0F79" w:rsidP="004E4D45">
      <w:pPr>
        <w:pStyle w:val="PargrafodaLista"/>
        <w:rPr>
          <w:rFonts w:ascii="Agency FB" w:hAnsi="Agency FB"/>
          <w:sz w:val="40"/>
          <w:szCs w:val="40"/>
        </w:rPr>
      </w:pPr>
    </w:p>
    <w:p w:rsidR="00BC0F79" w:rsidRDefault="00BC0F79" w:rsidP="004E4D45">
      <w:pPr>
        <w:pStyle w:val="PargrafodaLista"/>
        <w:rPr>
          <w:rFonts w:ascii="Agency FB" w:hAnsi="Agency FB"/>
          <w:sz w:val="40"/>
          <w:szCs w:val="40"/>
        </w:rPr>
      </w:pPr>
    </w:p>
    <w:p w:rsidR="00BC0F79" w:rsidRDefault="00BC0F79" w:rsidP="004E4D45">
      <w:pPr>
        <w:pStyle w:val="PargrafodaLista"/>
        <w:rPr>
          <w:rFonts w:ascii="Agency FB" w:hAnsi="Agency FB"/>
          <w:sz w:val="32"/>
          <w:szCs w:val="32"/>
        </w:rPr>
      </w:pPr>
      <w:r w:rsidRPr="00BC0F79">
        <w:rPr>
          <w:rFonts w:ascii="Agency FB" w:hAnsi="Agency FB"/>
          <w:sz w:val="32"/>
          <w:szCs w:val="32"/>
        </w:rPr>
        <w:t>Um dos grandes desafios para os moradores da capital paulista é a convivência diária com as dificuldades de mobilidade urbana. Além das vias congestionadas, os locais para estacionamento são escassos e o transporte público precisa de melhorias, afinal, o trânsito em São Paulo, de fato, é um dos mais intensos do país. Ano após ano, no Brasil e no mundo, o número de veículos individuais só vem aumentando, e após a crise de saúde pública causada pelo vírus SARS-CoV-2 (Covid-19), o uso de carros particulares se intensificou para evitar aglomerações. Esse excesso de veículos nas grandes cidades, traz uma grande dificuldade de locomoção, problemas com engarrafamento, lentidão, dificuldades de encontrar um lugar para estacionar e estresse por parte dos motoristas. Analisando esses problemas, nosso objetivo é encontrar uma solução que busca diminuir os impactos causados pela saturação de veículos que circulam nas grandes cidades e melhorar o deslocamento dos meios de transporte para evitar aglomerações e facilitar a vida dos motoristas. Em uma de nossas pesquisas, percebemos uma grande dificuldade dos motoristas de encontrarem um lugar para estacionar o seu veículo, o que pode acabar levando mais de 30 minutos só para encontrar um lugar disponível. Esse problema, além de trazer um grande estresse, contribui para dificultar a mobilidade urbana, visto que o motorista pode estar sujeito a passar muito tempo para encontrar um lugar para estacionar, tanto em locais privados, como públicos.</w:t>
      </w:r>
    </w:p>
    <w:p w:rsidR="00BC0F79" w:rsidRDefault="00BC0F79" w:rsidP="004E4D45">
      <w:pPr>
        <w:pStyle w:val="PargrafodaLista"/>
        <w:rPr>
          <w:rFonts w:ascii="Agency FB" w:hAnsi="Agency FB"/>
          <w:b/>
          <w:bCs/>
          <w:sz w:val="32"/>
          <w:szCs w:val="32"/>
        </w:rPr>
      </w:pPr>
      <w:r>
        <w:rPr>
          <w:noProof/>
        </w:rPr>
        <w:lastRenderedPageBreak/>
        <w:drawing>
          <wp:inline distT="0" distB="0" distL="0" distR="0">
            <wp:extent cx="4848446" cy="3034524"/>
            <wp:effectExtent l="0" t="0" r="0" b="0"/>
            <wp:docPr id="3" name="Imagem 3" descr="3,198 Java Programming Language Illustration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198 Java Programming Language Illustrations &amp; Clip Art - i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11" cy="3082069"/>
                    </a:xfrm>
                    <a:prstGeom prst="rect">
                      <a:avLst/>
                    </a:prstGeom>
                    <a:noFill/>
                    <a:ln>
                      <a:noFill/>
                    </a:ln>
                  </pic:spPr>
                </pic:pic>
              </a:graphicData>
            </a:graphic>
          </wp:inline>
        </w:drawing>
      </w:r>
    </w:p>
    <w:p w:rsidR="00BC0F79" w:rsidRDefault="00BC0F79" w:rsidP="004E4D45">
      <w:pPr>
        <w:pStyle w:val="PargrafodaLista"/>
        <w:rPr>
          <w:rFonts w:ascii="Agency FB" w:hAnsi="Agency FB"/>
          <w:b/>
          <w:bCs/>
          <w:color w:val="FF0066"/>
          <w:sz w:val="52"/>
          <w:szCs w:val="52"/>
        </w:rPr>
      </w:pPr>
      <w:r>
        <w:rPr>
          <w:rFonts w:ascii="Agency FB" w:hAnsi="Agency FB"/>
          <w:b/>
          <w:bCs/>
          <w:color w:val="FF0066"/>
          <w:sz w:val="52"/>
          <w:szCs w:val="52"/>
        </w:rPr>
        <w:t>EXPLICAÇÃO</w:t>
      </w:r>
    </w:p>
    <w:p w:rsidR="00453519" w:rsidRDefault="00453519" w:rsidP="004E4D45">
      <w:pPr>
        <w:pStyle w:val="PargrafodaLista"/>
        <w:rPr>
          <w:rFonts w:ascii="Agency FB" w:hAnsi="Agency FB"/>
          <w:b/>
          <w:bCs/>
          <w:color w:val="FF0066"/>
          <w:sz w:val="52"/>
          <w:szCs w:val="52"/>
        </w:rPr>
      </w:pPr>
    </w:p>
    <w:p w:rsidR="00BC0F79" w:rsidRDefault="00BC0F79" w:rsidP="00BC0F79">
      <w:pPr>
        <w:rPr>
          <w:rFonts w:ascii="Agency FB" w:hAnsi="Agency FB"/>
          <w:sz w:val="32"/>
          <w:szCs w:val="32"/>
        </w:rPr>
      </w:pPr>
      <w:r>
        <w:rPr>
          <w:rFonts w:ascii="Agency FB" w:hAnsi="Agency FB"/>
          <w:sz w:val="32"/>
          <w:szCs w:val="32"/>
        </w:rPr>
        <w:t xml:space="preserve">O usuário </w:t>
      </w:r>
      <w:r w:rsidR="003F781A">
        <w:rPr>
          <w:rFonts w:ascii="Agency FB" w:hAnsi="Agency FB"/>
          <w:sz w:val="32"/>
          <w:szCs w:val="32"/>
        </w:rPr>
        <w:t>irá</w:t>
      </w:r>
      <w:r>
        <w:rPr>
          <w:rFonts w:ascii="Agency FB" w:hAnsi="Agency FB"/>
          <w:sz w:val="32"/>
          <w:szCs w:val="32"/>
        </w:rPr>
        <w:t xml:space="preserve"> se cadastrar </w:t>
      </w:r>
      <w:r w:rsidR="003F781A">
        <w:rPr>
          <w:rFonts w:ascii="Agency FB" w:hAnsi="Agency FB"/>
          <w:sz w:val="32"/>
          <w:szCs w:val="32"/>
        </w:rPr>
        <w:t>para ter acesso ao menu de login onde terá que cadastrar um carro para poder estacionar em um local. Esse local ficara registrado como uma vaga onde quando não tiver ninguém estacionado ficara disponível para estacionar.</w:t>
      </w:r>
    </w:p>
    <w:p w:rsidR="003F781A" w:rsidRPr="00BC0F79" w:rsidRDefault="003F781A" w:rsidP="00BC0F79">
      <w:pPr>
        <w:rPr>
          <w:rFonts w:ascii="Agency FB" w:hAnsi="Agency FB"/>
          <w:sz w:val="32"/>
          <w:szCs w:val="32"/>
        </w:rPr>
      </w:pPr>
      <w:r>
        <w:rPr>
          <w:rFonts w:ascii="Agency FB" w:hAnsi="Agency FB"/>
          <w:sz w:val="32"/>
          <w:szCs w:val="32"/>
        </w:rPr>
        <w:t>Esse processo simula a solução para o problema que encontramos.</w:t>
      </w:r>
    </w:p>
    <w:sectPr w:rsidR="003F781A" w:rsidRPr="00BC0F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A3991"/>
    <w:multiLevelType w:val="hybridMultilevel"/>
    <w:tmpl w:val="714859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D45"/>
    <w:rsid w:val="003F781A"/>
    <w:rsid w:val="00453519"/>
    <w:rsid w:val="004E4D45"/>
    <w:rsid w:val="006D0D21"/>
    <w:rsid w:val="00BB00FF"/>
    <w:rsid w:val="00BC0F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A9BA"/>
  <w15:chartTrackingRefBased/>
  <w15:docId w15:val="{F9A22535-2069-4FF1-90CE-28903968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351</Words>
  <Characters>1898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Vinícius Kotchetkoff</dc:creator>
  <cp:keywords/>
  <dc:description/>
  <cp:lastModifiedBy>Vinícius Kotchetkoff</cp:lastModifiedBy>
  <cp:revision>1</cp:revision>
  <dcterms:created xsi:type="dcterms:W3CDTF">2022-12-02T17:32:00Z</dcterms:created>
  <dcterms:modified xsi:type="dcterms:W3CDTF">2022-12-02T21:59:00Z</dcterms:modified>
</cp:coreProperties>
</file>