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E75F2" w:rsidP="000E22B2">
      <w:pPr>
        <w:pStyle w:val="ListParagraph"/>
        <w:autoSpaceDE w:val="0"/>
        <w:autoSpaceDN w:val="0"/>
        <w:adjustRightInd w:val="0"/>
        <w:spacing w:after="0"/>
      </w:pPr>
      <w:r w:rsidRPr="00EE75F2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-126380</wp:posOffset>
            </wp:positionH>
            <wp:positionV relativeFrom="paragraph">
              <wp:posOffset>-190825</wp:posOffset>
            </wp:positionV>
            <wp:extent cx="2103863" cy="3888058"/>
            <wp:effectExtent l="0" t="0" r="0" b="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2B2" w:rsidRDefault="00EE75F2" w:rsidP="000E22B2">
      <w:pPr>
        <w:pStyle w:val="ListParagraph"/>
        <w:autoSpaceDE w:val="0"/>
        <w:autoSpaceDN w:val="0"/>
        <w:adjustRightInd w:val="0"/>
        <w:spacing w:after="0"/>
      </w:pPr>
      <w:r w:rsidRPr="00EE75F2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773182</wp:posOffset>
            </wp:positionH>
            <wp:positionV relativeFrom="paragraph">
              <wp:posOffset>-297195</wp:posOffset>
            </wp:positionV>
            <wp:extent cx="2951356" cy="2542478"/>
            <wp:effectExtent l="0" t="0" r="0" b="0"/>
            <wp:wrapTight wrapText="bothSides">
              <wp:wrapPolygon edited="0">
                <wp:start x="0" y="0"/>
                <wp:lineTo x="0" y="21363"/>
                <wp:lineTo x="21461" y="21363"/>
                <wp:lineTo x="214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E75F2" w:rsidRDefault="00EE75F2" w:rsidP="00EE7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above boxplot shows that there is one outlier = </w:t>
      </w:r>
      <w:r w:rsidRPr="00EE75F2">
        <w:rPr>
          <w:b/>
        </w:rPr>
        <w:t>91.36%</w:t>
      </w:r>
    </w:p>
    <w:p w:rsidR="00EE75F2" w:rsidRDefault="00EE75F2" w:rsidP="00EE7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Mean(</w:t>
      </w:r>
      <w:r>
        <w:rPr>
          <w:rFonts w:cstheme="minorHAnsi"/>
        </w:rPr>
        <w:t>µ</w:t>
      </w:r>
      <w:r>
        <w:t xml:space="preserve">) = </w:t>
      </w:r>
      <w:r w:rsidRPr="00EE75F2">
        <w:rPr>
          <w:b/>
        </w:rPr>
        <w:t>33.27%.</w:t>
      </w:r>
    </w:p>
    <w:p w:rsidR="00EE75F2" w:rsidRDefault="00EE75F2" w:rsidP="00EE7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Standard deviation (</w:t>
      </w:r>
      <m:oMath>
        <m:r>
          <w:rPr>
            <w:rFonts w:ascii="Cambria Math" w:hAnsi="Cambria Math"/>
          </w:rPr>
          <m:t>σ</m:t>
        </m:r>
      </m:oMath>
      <w:r>
        <w:t xml:space="preserve">) = </w:t>
      </w:r>
      <w:r w:rsidRPr="00EE75F2">
        <w:rPr>
          <w:b/>
        </w:rPr>
        <w:t>16.94%.</w:t>
      </w:r>
    </w:p>
    <w:p w:rsidR="00EE75F2" w:rsidRDefault="00EE75F2" w:rsidP="00EE75F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Variance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= </w:t>
      </w:r>
      <w:r w:rsidRPr="00EE75F2">
        <w:rPr>
          <w:b/>
        </w:rPr>
        <w:t>287.14%.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E75F2" w:rsidRDefault="00EE75F2" w:rsidP="00EE75F2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EE75F2">
        <w:rPr>
          <w:sz w:val="24"/>
          <w:szCs w:val="24"/>
        </w:rPr>
        <w:t>IQR</w:t>
      </w:r>
      <w:r>
        <w:rPr>
          <w:sz w:val="24"/>
          <w:szCs w:val="24"/>
        </w:rPr>
        <w:t xml:space="preserve">  </w:t>
      </w:r>
      <w:r w:rsidRPr="00EE75F2">
        <w:rPr>
          <w:sz w:val="24"/>
          <w:szCs w:val="24"/>
        </w:rPr>
        <w:t>= upper quartile - lower quartile</w:t>
      </w:r>
    </w:p>
    <w:p w:rsidR="00EE75F2" w:rsidRPr="00EE75F2" w:rsidRDefault="00EE75F2" w:rsidP="00EE75F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EE75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EE75F2">
        <w:rPr>
          <w:sz w:val="24"/>
          <w:szCs w:val="24"/>
        </w:rPr>
        <w:t>= 12-5 = 7.</w:t>
      </w:r>
    </w:p>
    <w:p w:rsidR="00EE75F2" w:rsidRDefault="00EE75F2" w:rsidP="00EE75F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E75F2" w:rsidRDefault="00EE75F2" w:rsidP="00EE75F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In the above boxplot, the density of data toward left side is maximum, hence data is right side. (i.e Positively skewed).</w:t>
      </w:r>
    </w:p>
    <w:p w:rsidR="00EE75F2" w:rsidRDefault="00EE75F2" w:rsidP="00EE75F2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E75F2" w:rsidRDefault="00EE75F2" w:rsidP="00EE7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If the value is 2.5, then there is no outliers present in the boxplot.</w:t>
      </w:r>
    </w:p>
    <w:p w:rsidR="00EE75F2" w:rsidRDefault="00EE75F2" w:rsidP="00EE7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median will shift to the very next positive value, since box plot is plotted by using median.</w:t>
      </w:r>
    </w:p>
    <w:p w:rsidR="00D962A1" w:rsidRPr="00D962A1" w:rsidRDefault="00D962A1" w:rsidP="00EE75F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D962A1">
        <w:rPr>
          <w:sz w:val="24"/>
          <w:szCs w:val="24"/>
        </w:rPr>
        <w:t>Range will differ and the value 2.5 will be considered as the lowest value and it will lie in 1</w:t>
      </w:r>
      <w:r w:rsidRPr="00D962A1">
        <w:rPr>
          <w:sz w:val="24"/>
          <w:szCs w:val="24"/>
          <w:vertAlign w:val="superscript"/>
        </w:rPr>
        <w:t>st</w:t>
      </w:r>
      <w:r w:rsidRPr="00D962A1">
        <w:rPr>
          <w:sz w:val="24"/>
          <w:szCs w:val="24"/>
        </w:rPr>
        <w:t xml:space="preserve"> quartile that is among the 25% of our data. And also its mean, median value might change.</w:t>
      </w:r>
    </w:p>
    <w:p w:rsidR="00EE75F2" w:rsidRDefault="00EE75F2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EE75F2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D962A1" w:rsidP="00D962A1">
      <w:pPr>
        <w:autoSpaceDE w:val="0"/>
        <w:autoSpaceDN w:val="0"/>
        <w:adjustRightInd w:val="0"/>
        <w:spacing w:after="0"/>
      </w:pPr>
    </w:p>
    <w:p w:rsidR="00D962A1" w:rsidRDefault="00D962A1" w:rsidP="00D962A1">
      <w:pPr>
        <w:autoSpaceDE w:val="0"/>
        <w:autoSpaceDN w:val="0"/>
        <w:adjustRightInd w:val="0"/>
        <w:spacing w:after="0"/>
      </w:pPr>
    </w:p>
    <w:p w:rsidR="00D962A1" w:rsidRDefault="00D962A1" w:rsidP="00D962A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D962A1" w:rsidRDefault="00D962A1" w:rsidP="00D962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The mode of this dataset line lies between 4 to 8</w:t>
      </w:r>
    </w:p>
    <w:p w:rsidR="00D962A1" w:rsidRDefault="00D962A1" w:rsidP="00D962A1">
      <w:pPr>
        <w:pStyle w:val="ListParagraph"/>
        <w:autoSpaceDE w:val="0"/>
        <w:autoSpaceDN w:val="0"/>
        <w:adjustRightInd w:val="0"/>
        <w:spacing w:after="0"/>
        <w:ind w:left="1440"/>
      </w:pPr>
    </w:p>
    <w:p w:rsidR="00D962A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D962A1" w:rsidRDefault="00D962A1" w:rsidP="00D962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As most of the data lies towards the left side, the dataset is right skewed.</w:t>
      </w:r>
    </w:p>
    <w:p w:rsidR="000E22B2" w:rsidRDefault="000E22B2" w:rsidP="00D962A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D962A1" w:rsidRPr="00197403" w:rsidRDefault="00D962A1" w:rsidP="00D962A1">
      <w:pPr>
        <w:pStyle w:val="ListParagraph"/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  <w:rPr>
          <w:rFonts w:cstheme="minorHAnsi"/>
        </w:rPr>
      </w:pPr>
      <w:r>
        <w:t>Boxplot helps to find the outliers, median,</w:t>
      </w:r>
      <w:r w:rsidRPr="00197403">
        <w:rPr>
          <w:rFonts w:cstheme="minorHAnsi"/>
          <w:color w:val="202124"/>
          <w:shd w:val="clear" w:color="auto" w:fill="FFFFFF"/>
        </w:rPr>
        <w:t>interquartile range, and maximum and minimum values</w:t>
      </w:r>
    </w:p>
    <w:p w:rsidR="00D962A1" w:rsidRDefault="00D962A1" w:rsidP="00D962A1">
      <w:pPr>
        <w:pStyle w:val="ListParagraph"/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Histogram helps to find the frequency of occurrence of data</w:t>
      </w:r>
    </w:p>
    <w:p w:rsidR="00D962A1" w:rsidRDefault="00D962A1" w:rsidP="00D962A1">
      <w:pPr>
        <w:pStyle w:val="ListParagraph"/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Compared to boxplot, the data distribution is shown good in Histogram.</w:t>
      </w:r>
    </w:p>
    <w:p w:rsidR="00D962A1" w:rsidRDefault="00D962A1" w:rsidP="00D962A1">
      <w:pPr>
        <w:pStyle w:val="ListParagraph"/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Skewness can be determined easily by using boxplot than histogram</w:t>
      </w:r>
    </w:p>
    <w:p w:rsidR="00D962A1" w:rsidRDefault="00D962A1" w:rsidP="00D962A1">
      <w:pPr>
        <w:pStyle w:val="ListParagraph"/>
        <w:numPr>
          <w:ilvl w:val="0"/>
          <w:numId w:val="9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Both histogram and boxplot show that the data are right skewed</w:t>
      </w:r>
    </w:p>
    <w:p w:rsidR="00D962A1" w:rsidRDefault="00D962A1" w:rsidP="00D962A1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962A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D962A1" w:rsidRPr="009445AA" w:rsidRDefault="00D962A1" w:rsidP="00D962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445AA">
        <w:rPr>
          <w:rFonts w:ascii="Times New Roman" w:hAnsi="Times New Roman" w:cs="Times New Roman"/>
        </w:rPr>
        <w:t>Probability of getting wrong number (p)= 1/200</w:t>
      </w:r>
    </w:p>
    <w:p w:rsidR="00D962A1" w:rsidRPr="009445AA" w:rsidRDefault="00D962A1" w:rsidP="00D962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445AA">
        <w:rPr>
          <w:rFonts w:ascii="Times New Roman" w:hAnsi="Times New Roman" w:cs="Times New Roman"/>
        </w:rPr>
        <w:t>Probability of not getting wrong number(q)=199/200</w:t>
      </w:r>
    </w:p>
    <w:p w:rsidR="00D962A1" w:rsidRPr="009445AA" w:rsidRDefault="00D962A1" w:rsidP="00D962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445AA">
        <w:rPr>
          <w:rFonts w:ascii="Times New Roman" w:hAnsi="Times New Roman" w:cs="Times New Roman"/>
        </w:rPr>
        <w:t>By using Binominal distribution equation,</w:t>
      </w:r>
    </w:p>
    <w:p w:rsidR="00D962A1" w:rsidRPr="009445AA" w:rsidRDefault="00D962A1" w:rsidP="00D962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445AA">
        <w:rPr>
          <w:rFonts w:ascii="Times New Roman" w:hAnsi="Times New Roman" w:cs="Times New Roman"/>
        </w:rPr>
        <w:t>When X=0, p(X=0) = 0.975</w:t>
      </w:r>
    </w:p>
    <w:p w:rsidR="00D962A1" w:rsidRPr="009445AA" w:rsidRDefault="00D962A1" w:rsidP="00D962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445AA">
        <w:rPr>
          <w:rFonts w:ascii="Times New Roman" w:hAnsi="Times New Roman" w:cs="Times New Roman"/>
        </w:rPr>
        <w:t>When x&gt;=1, P= 1-0.975</w:t>
      </w:r>
      <w:r w:rsidR="009445AA" w:rsidRPr="009445AA">
        <w:rPr>
          <w:rFonts w:ascii="Times New Roman" w:hAnsi="Times New Roman" w:cs="Times New Roman"/>
        </w:rPr>
        <w:t xml:space="preserve"> </w:t>
      </w:r>
      <w:r w:rsidRPr="009445AA">
        <w:rPr>
          <w:rFonts w:ascii="Times New Roman" w:hAnsi="Times New Roman" w:cs="Times New Roman"/>
        </w:rPr>
        <w:t>= 0.0247</w:t>
      </w:r>
    </w:p>
    <w:p w:rsidR="00D962A1" w:rsidRPr="009445AA" w:rsidRDefault="009445AA" w:rsidP="009445AA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sz w:val="22"/>
          <w:szCs w:val="22"/>
        </w:rPr>
      </w:pPr>
      <w:r w:rsidRPr="009445AA">
        <w:rPr>
          <w:rStyle w:val="Strong"/>
          <w:b w:val="0"/>
          <w:bCs w:val="0"/>
          <w:sz w:val="22"/>
          <w:szCs w:val="22"/>
          <w:shd w:val="clear" w:color="auto" w:fill="FFFFFF"/>
        </w:rPr>
        <w:t>So, probability that at least one in five attempted telephone calls reaches the wrong number is 0.0247.</w:t>
      </w:r>
    </w:p>
    <w:p w:rsidR="000E22B2" w:rsidRPr="009445AA" w:rsidRDefault="000E22B2" w:rsidP="009445AA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53C3F" w:rsidRDefault="00753C3F" w:rsidP="00753C3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Outcome  = (-2000*0.1) +(-1000*0.1) +(0*0.2) +(1000*0.2) +(2000*0.3) +(3000*0.1)</w:t>
      </w:r>
    </w:p>
    <w:p w:rsidR="00753C3F" w:rsidRDefault="00753C3F" w:rsidP="00753C3F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 xml:space="preserve">    =800</w:t>
      </w:r>
    </w:p>
    <w:p w:rsidR="009445AA" w:rsidRDefault="009445AA" w:rsidP="00753C3F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753C3F" w:rsidRDefault="00753C3F" w:rsidP="00753C3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From the above problem, the most likely outcome is 800, hence the venture is successful.</w:t>
      </w:r>
    </w:p>
    <w:p w:rsidR="00753C3F" w:rsidRDefault="00753C3F" w:rsidP="00753C3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53C3F" w:rsidRDefault="00753C3F" w:rsidP="00753C3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Outcome = (-2000*0.1) +(-1000*0.1) +(0*0.2) +(1000*0.2) +(2000*0.3) +(3000*0.1)</w:t>
      </w:r>
    </w:p>
    <w:p w:rsidR="00753C3F" w:rsidRDefault="00753C3F" w:rsidP="00753C3F">
      <w:pPr>
        <w:autoSpaceDE w:val="0"/>
        <w:autoSpaceDN w:val="0"/>
        <w:adjustRightInd w:val="0"/>
        <w:spacing w:after="0"/>
        <w:ind w:left="720"/>
      </w:pPr>
      <w:r>
        <w:tab/>
        <w:t xml:space="preserve">                 =800</w:t>
      </w:r>
    </w:p>
    <w:p w:rsidR="00753C3F" w:rsidRDefault="00753C3F" w:rsidP="00753C3F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53C3F" w:rsidRDefault="00753C3F" w:rsidP="00753C3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V(x) = 2160000</w:t>
      </w:r>
    </w:p>
    <w:p w:rsidR="00753C3F" w:rsidRPr="0037002C" w:rsidRDefault="00753C3F" w:rsidP="00753C3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>
        <w:t>Sd(x) = 1469.69.</w:t>
      </w:r>
    </w:p>
    <w:p w:rsidR="00753C3F" w:rsidRPr="0037002C" w:rsidRDefault="00753C3F" w:rsidP="00753C3F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4F337B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37B" w:rsidRDefault="004F337B">
      <w:pPr>
        <w:spacing w:after="0" w:line="240" w:lineRule="auto"/>
      </w:pPr>
      <w:r>
        <w:separator/>
      </w:r>
    </w:p>
  </w:endnote>
  <w:endnote w:type="continuationSeparator" w:id="1">
    <w:p w:rsidR="004F337B" w:rsidRDefault="004F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4F33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37B" w:rsidRDefault="004F337B">
      <w:pPr>
        <w:spacing w:after="0" w:line="240" w:lineRule="auto"/>
      </w:pPr>
      <w:r>
        <w:separator/>
      </w:r>
    </w:p>
  </w:footnote>
  <w:footnote w:type="continuationSeparator" w:id="1">
    <w:p w:rsidR="004F337B" w:rsidRDefault="004F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CC6"/>
    <w:multiLevelType w:val="hybridMultilevel"/>
    <w:tmpl w:val="EBB648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AF2CE7"/>
    <w:multiLevelType w:val="hybridMultilevel"/>
    <w:tmpl w:val="399EEDC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4BC14CA"/>
    <w:multiLevelType w:val="hybridMultilevel"/>
    <w:tmpl w:val="9454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702F00"/>
    <w:multiLevelType w:val="hybridMultilevel"/>
    <w:tmpl w:val="96FE256A"/>
    <w:lvl w:ilvl="0" w:tplc="0409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5">
    <w:nsid w:val="2179483E"/>
    <w:multiLevelType w:val="hybridMultilevel"/>
    <w:tmpl w:val="AC42D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E539B0"/>
    <w:multiLevelType w:val="hybridMultilevel"/>
    <w:tmpl w:val="CBAC2C6A"/>
    <w:lvl w:ilvl="0" w:tplc="0409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7">
    <w:nsid w:val="3C0E2D72"/>
    <w:multiLevelType w:val="hybridMultilevel"/>
    <w:tmpl w:val="398AF1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E76E67"/>
    <w:multiLevelType w:val="hybridMultilevel"/>
    <w:tmpl w:val="6614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E82917"/>
    <w:multiLevelType w:val="hybridMultilevel"/>
    <w:tmpl w:val="14F0A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DD72B2F"/>
    <w:multiLevelType w:val="hybridMultilevel"/>
    <w:tmpl w:val="C096E050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4">
    <w:nsid w:val="77AA00FF"/>
    <w:multiLevelType w:val="hybridMultilevel"/>
    <w:tmpl w:val="BD6088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AA138F0"/>
    <w:multiLevelType w:val="hybridMultilevel"/>
    <w:tmpl w:val="666CA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4"/>
  </w:num>
  <w:num w:numId="14">
    <w:abstractNumId w:val="10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296338"/>
    <w:rsid w:val="00310065"/>
    <w:rsid w:val="004F337B"/>
    <w:rsid w:val="00614CA4"/>
    <w:rsid w:val="00753C3F"/>
    <w:rsid w:val="008B5FFA"/>
    <w:rsid w:val="009445AA"/>
    <w:rsid w:val="00AF65C6"/>
    <w:rsid w:val="00D962A1"/>
    <w:rsid w:val="00EE75F2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445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sangeethraj K</cp:lastModifiedBy>
  <cp:revision>3</cp:revision>
  <dcterms:created xsi:type="dcterms:W3CDTF">2013-09-25T10:59:00Z</dcterms:created>
  <dcterms:modified xsi:type="dcterms:W3CDTF">2021-12-15T04:42:00Z</dcterms:modified>
</cp:coreProperties>
</file>