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EDBA" w14:textId="77777777" w:rsidR="009A08B6" w:rsidRDefault="002347E1">
      <w:pPr>
        <w:pStyle w:val="Title"/>
      </w:pPr>
      <w:r>
        <w:t>Inter-Process Communication (IPC)</w:t>
      </w:r>
    </w:p>
    <w:p w14:paraId="4035DF26" w14:textId="1AB5EEBC" w:rsidR="009A08B6" w:rsidRDefault="002347E1">
      <w:pPr>
        <w:spacing w:after="200"/>
      </w:pPr>
      <w:r>
        <w:rPr>
          <w:color w:val="595959"/>
          <w:sz w:val="26"/>
          <w:szCs w:val="26"/>
        </w:rPr>
        <w:t>Problem-Based Learning</w:t>
      </w:r>
    </w:p>
    <w:p w14:paraId="6DBE81D4" w14:textId="7359CCF8" w:rsidR="009A08B6" w:rsidRDefault="002347E1">
      <w:pPr>
        <w:spacing w:after="60"/>
      </w:pPr>
      <w:r>
        <w:rPr>
          <w:b/>
          <w:bCs/>
        </w:rPr>
        <w:t xml:space="preserve">Member name: </w:t>
      </w:r>
      <w:proofErr w:type="spellStart"/>
      <w:r w:rsidR="009F5AB9">
        <w:t>Vinisha</w:t>
      </w:r>
      <w:proofErr w:type="spellEnd"/>
      <w:r w:rsidR="009F5AB9">
        <w:t xml:space="preserve"> Maria</w:t>
      </w:r>
    </w:p>
    <w:p w14:paraId="408797BA" w14:textId="1F187067" w:rsidR="009A08B6" w:rsidRDefault="002347E1">
      <w:pPr>
        <w:spacing w:after="60"/>
      </w:pPr>
      <w:r>
        <w:rPr>
          <w:b/>
          <w:bCs/>
        </w:rPr>
        <w:t xml:space="preserve">Roll number: </w:t>
      </w:r>
      <w:r w:rsidR="009F5AB9">
        <w:t>25192148</w:t>
      </w:r>
    </w:p>
    <w:p w14:paraId="745F3A04" w14:textId="4944B08B" w:rsidR="009A08B6" w:rsidRDefault="002347E1">
      <w:pPr>
        <w:spacing w:after="60"/>
      </w:pPr>
      <w:r>
        <w:rPr>
          <w:b/>
          <w:bCs/>
        </w:rPr>
        <w:t xml:space="preserve">Assigned topics: </w:t>
      </w:r>
      <w:r>
        <w:t>Definition, working, models, comparison</w:t>
      </w:r>
    </w:p>
    <w:p w14:paraId="0441B434" w14:textId="77777777" w:rsidR="009A08B6" w:rsidRDefault="002347E1">
      <w:pPr>
        <w:pStyle w:val="Heading1"/>
      </w:pPr>
      <w:r>
        <w:t>1. Definition of IPC</w:t>
      </w:r>
    </w:p>
    <w:p w14:paraId="67AACF08" w14:textId="77777777" w:rsidR="009A08B6" w:rsidRDefault="002347E1">
      <w:pPr>
        <w:spacing w:after="120"/>
      </w:pPr>
      <w:r>
        <w:t>Inter-Process Communication (IPC) is a set of mechanisms provided by the operating system that allows separate processes to exchange data and coordinate their actions. Every process runs in its own protected address space, so one process cannot directly read or write another process's memory. IPC gives them a controlled way to cooperate.</w:t>
      </w:r>
    </w:p>
    <w:p w14:paraId="1ED56330" w14:textId="77777777" w:rsidR="009A08B6" w:rsidRDefault="002347E1">
      <w:pPr>
        <w:pStyle w:val="Heading2"/>
      </w:pPr>
      <w:r>
        <w:t>1.1 Why IPC is needed</w:t>
      </w:r>
    </w:p>
    <w:p w14:paraId="7B4AF6E2" w14:textId="77777777" w:rsidR="009A08B6" w:rsidRDefault="002347E1">
      <w:pPr>
        <w:pStyle w:val="ListParagraph"/>
        <w:numPr>
          <w:ilvl w:val="0"/>
          <w:numId w:val="2"/>
        </w:numPr>
      </w:pPr>
      <w:r>
        <w:t>Information sharing: several processes need the same data (e.g. a shared cache).</w:t>
      </w:r>
    </w:p>
    <w:p w14:paraId="05EE4320" w14:textId="77777777" w:rsidR="009A08B6" w:rsidRDefault="002347E1">
      <w:pPr>
        <w:pStyle w:val="ListParagraph"/>
        <w:numPr>
          <w:ilvl w:val="0"/>
          <w:numId w:val="2"/>
        </w:numPr>
      </w:pPr>
      <w:r>
        <w:t>Computation speed-up: a task is split into sub-tasks running in parallel.</w:t>
      </w:r>
    </w:p>
    <w:p w14:paraId="2091E23E" w14:textId="77777777" w:rsidR="009A08B6" w:rsidRDefault="002347E1">
      <w:pPr>
        <w:pStyle w:val="ListParagraph"/>
        <w:numPr>
          <w:ilvl w:val="0"/>
          <w:numId w:val="2"/>
        </w:numPr>
      </w:pPr>
      <w:r>
        <w:t>Modularity: a system is built from small cooperating processes (e.g. a shell pipeline).</w:t>
      </w:r>
    </w:p>
    <w:p w14:paraId="17A1202B" w14:textId="77777777" w:rsidR="009A08B6" w:rsidRDefault="002347E1">
      <w:pPr>
        <w:pStyle w:val="ListParagraph"/>
        <w:numPr>
          <w:ilvl w:val="0"/>
          <w:numId w:val="2"/>
        </w:numPr>
      </w:pPr>
      <w:r>
        <w:t>Convenience: a user can run many tasks that need to talk to each other at once.</w:t>
      </w:r>
    </w:p>
    <w:p w14:paraId="1B5BDB94" w14:textId="77777777" w:rsidR="009A08B6" w:rsidRDefault="002347E1">
      <w:pPr>
        <w:pStyle w:val="Heading1"/>
      </w:pPr>
      <w:r>
        <w:t>2. How IPC Works</w:t>
      </w:r>
    </w:p>
    <w:p w14:paraId="2E037AF5" w14:textId="77777777" w:rsidR="009A08B6" w:rsidRDefault="002347E1">
      <w:pPr>
        <w:spacing w:after="120"/>
      </w:pPr>
      <w:r>
        <w:t xml:space="preserve">The operating system kernel sits between processes and enforces isolation. When two processes want to communicate, they use system calls to ask the kernel to either (a) copy data from one process to the other, or (b) map a common memory region into both address spaces. Because access to shared data can lead to race conditions, synchronization tools such as semaphores and </w:t>
      </w:r>
      <w:proofErr w:type="spellStart"/>
      <w:r>
        <w:t>mutexes</w:t>
      </w:r>
      <w:proofErr w:type="spellEnd"/>
      <w:r>
        <w:t xml:space="preserve"> are used to keep the access orderly.</w:t>
      </w:r>
    </w:p>
    <w:p w14:paraId="5690D9B3" w14:textId="77777777" w:rsidR="009A08B6" w:rsidRDefault="002347E1">
      <w:pPr>
        <w:pStyle w:val="Heading2"/>
      </w:pPr>
      <w:r>
        <w:t>2.1 Basic steps</w:t>
      </w:r>
    </w:p>
    <w:p w14:paraId="0DFC99EC" w14:textId="77777777" w:rsidR="009A08B6" w:rsidRDefault="002347E1">
      <w:pPr>
        <w:pStyle w:val="ListParagraph"/>
        <w:numPr>
          <w:ilvl w:val="0"/>
          <w:numId w:val="2"/>
        </w:numPr>
      </w:pPr>
      <w:r>
        <w:t>A communication channel is created (pipe, queue, socket or shared segment).</w:t>
      </w:r>
    </w:p>
    <w:p w14:paraId="2EA9A9CF" w14:textId="77777777" w:rsidR="009A08B6" w:rsidRDefault="002347E1">
      <w:pPr>
        <w:pStyle w:val="ListParagraph"/>
        <w:numPr>
          <w:ilvl w:val="0"/>
          <w:numId w:val="2"/>
        </w:numPr>
      </w:pPr>
      <w:r>
        <w:t>The sender writes data to the channel using a system call.</w:t>
      </w:r>
    </w:p>
    <w:p w14:paraId="3DE43115" w14:textId="77777777" w:rsidR="009A08B6" w:rsidRDefault="002347E1">
      <w:pPr>
        <w:pStyle w:val="ListParagraph"/>
        <w:numPr>
          <w:ilvl w:val="0"/>
          <w:numId w:val="2"/>
        </w:numPr>
      </w:pPr>
      <w:r>
        <w:t>The kernel stores or transfers the data.</w:t>
      </w:r>
    </w:p>
    <w:p w14:paraId="763BC605" w14:textId="77777777" w:rsidR="009A08B6" w:rsidRDefault="002347E1">
      <w:pPr>
        <w:pStyle w:val="ListParagraph"/>
        <w:numPr>
          <w:ilvl w:val="0"/>
          <w:numId w:val="2"/>
        </w:numPr>
      </w:pPr>
      <w:r>
        <w:t>The receiver reads the data using a system call.</w:t>
      </w:r>
    </w:p>
    <w:p w14:paraId="6E28B463" w14:textId="77777777" w:rsidR="009A08B6" w:rsidRDefault="002347E1">
      <w:pPr>
        <w:pStyle w:val="ListParagraph"/>
        <w:numPr>
          <w:ilvl w:val="0"/>
          <w:numId w:val="2"/>
        </w:numPr>
      </w:pPr>
      <w:r>
        <w:t>The channel is closed or removed when finished.</w:t>
      </w:r>
    </w:p>
    <w:p w14:paraId="2A9D1C7F" w14:textId="77777777" w:rsidR="009A08B6" w:rsidRDefault="002347E1">
      <w:pPr>
        <w:pStyle w:val="Heading1"/>
      </w:pPr>
      <w:r>
        <w:t>3. Two Fundamental Models</w:t>
      </w:r>
    </w:p>
    <w:p w14:paraId="685B0894" w14:textId="77777777" w:rsidR="009A08B6" w:rsidRDefault="002347E1">
      <w:pPr>
        <w:pStyle w:val="Heading2"/>
      </w:pPr>
      <w:r>
        <w:t>3.1 Message passing</w:t>
      </w:r>
    </w:p>
    <w:p w14:paraId="07650ACF" w14:textId="77777777" w:rsidR="009A08B6" w:rsidRDefault="002347E1">
      <w:pPr>
        <w:spacing w:after="120"/>
      </w:pPr>
      <w:r>
        <w:t>Processes exchange messages using send() and receive(). The kernel performs the transfer. It is simpler and safer, needs no shared variables, and works across machines. The drawback is that every message needs a system call, so it is slower.</w:t>
      </w:r>
    </w:p>
    <w:p w14:paraId="4A5C5009" w14:textId="77777777" w:rsidR="009A08B6" w:rsidRDefault="002347E1">
      <w:pPr>
        <w:pStyle w:val="Heading2"/>
      </w:pPr>
      <w:r>
        <w:t>3.2 Shared memory</w:t>
      </w:r>
    </w:p>
    <w:p w14:paraId="527742E2" w14:textId="77777777" w:rsidR="009A08B6" w:rsidRDefault="002347E1">
      <w:pPr>
        <w:spacing w:after="120"/>
      </w:pPr>
      <w:r>
        <w:t xml:space="preserve">The kernel creates a memory region that is mapped into the address space of each participating process. After setup, processes read and write it like ordinary memory, so it is </w:t>
      </w:r>
      <w:r>
        <w:lastRenderedPageBreak/>
        <w:t>the fastest method. However, the processes must synchronize themselves to avoid race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9A08B6" w14:paraId="6D4FD68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44DBB3B" w14:textId="77777777" w:rsidR="009A08B6" w:rsidRDefault="002347E1">
            <w:r>
              <w:rPr>
                <w:b/>
                <w:bCs/>
                <w:sz w:val="22"/>
                <w:szCs w:val="22"/>
              </w:rPr>
              <w:t>Feature</w:t>
            </w:r>
          </w:p>
        </w:tc>
        <w:tc>
          <w:tcPr>
            <w:tcW w:w="34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514AC2F" w14:textId="77777777" w:rsidR="009A08B6" w:rsidRDefault="002347E1">
            <w:r>
              <w:rPr>
                <w:b/>
                <w:bCs/>
                <w:sz w:val="22"/>
                <w:szCs w:val="22"/>
              </w:rPr>
              <w:t>Message passing</w:t>
            </w:r>
          </w:p>
        </w:tc>
        <w:tc>
          <w:tcPr>
            <w:tcW w:w="3413"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51E7A8A" w14:textId="77777777" w:rsidR="009A08B6" w:rsidRDefault="002347E1">
            <w:r>
              <w:rPr>
                <w:b/>
                <w:bCs/>
                <w:sz w:val="22"/>
                <w:szCs w:val="22"/>
              </w:rPr>
              <w:t>Shared memory</w:t>
            </w:r>
          </w:p>
        </w:tc>
      </w:tr>
      <w:tr w:rsidR="009A08B6" w14:paraId="61F1BF0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E5BD14" w14:textId="77777777" w:rsidR="009A08B6" w:rsidRDefault="002347E1">
            <w:r>
              <w:rPr>
                <w:sz w:val="22"/>
                <w:szCs w:val="22"/>
              </w:rPr>
              <w:t>Speed</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937F68" w14:textId="77777777" w:rsidR="009A08B6" w:rsidRDefault="002347E1">
            <w:r>
              <w:rPr>
                <w:sz w:val="22"/>
                <w:szCs w:val="22"/>
              </w:rPr>
              <w:t>Slower (kernel involved each time)</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8B9C24" w14:textId="77777777" w:rsidR="009A08B6" w:rsidRDefault="002347E1">
            <w:r>
              <w:rPr>
                <w:sz w:val="22"/>
                <w:szCs w:val="22"/>
              </w:rPr>
              <w:t>Faster (kernel only during setup)</w:t>
            </w:r>
          </w:p>
        </w:tc>
      </w:tr>
      <w:tr w:rsidR="009A08B6" w14:paraId="1B0CA75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3996D5" w14:textId="77777777" w:rsidR="009A08B6" w:rsidRDefault="002347E1">
            <w:r>
              <w:rPr>
                <w:sz w:val="22"/>
                <w:szCs w:val="22"/>
              </w:rPr>
              <w:t>Synchronization</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5C1A75" w14:textId="77777777" w:rsidR="009A08B6" w:rsidRDefault="002347E1">
            <w:r>
              <w:rPr>
                <w:sz w:val="22"/>
                <w:szCs w:val="22"/>
              </w:rPr>
              <w:t>Handled by the OS</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6FD35E" w14:textId="77777777" w:rsidR="009A08B6" w:rsidRDefault="002347E1">
            <w:r>
              <w:rPr>
                <w:sz w:val="22"/>
                <w:szCs w:val="22"/>
              </w:rPr>
              <w:t>Programmer's responsibility</w:t>
            </w:r>
          </w:p>
        </w:tc>
      </w:tr>
      <w:tr w:rsidR="009A08B6" w14:paraId="0172C4B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7BDD63" w14:textId="77777777" w:rsidR="009A08B6" w:rsidRDefault="002347E1">
            <w:r>
              <w:rPr>
                <w:sz w:val="22"/>
                <w:szCs w:val="22"/>
              </w:rPr>
              <w:t>Best for</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E90EAE" w14:textId="77777777" w:rsidR="009A08B6" w:rsidRDefault="002347E1">
            <w:r>
              <w:rPr>
                <w:sz w:val="22"/>
                <w:szCs w:val="22"/>
              </w:rPr>
              <w:t>Small data, distributed systems</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E522BE" w14:textId="77777777" w:rsidR="009A08B6" w:rsidRDefault="002347E1">
            <w:r>
              <w:rPr>
                <w:sz w:val="22"/>
                <w:szCs w:val="22"/>
              </w:rPr>
              <w:t>Large data, same machine</w:t>
            </w:r>
          </w:p>
        </w:tc>
      </w:tr>
      <w:tr w:rsidR="009A08B6" w14:paraId="72251DA6"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F082D5" w14:textId="77777777" w:rsidR="009A08B6" w:rsidRDefault="002347E1">
            <w:r>
              <w:rPr>
                <w:sz w:val="22"/>
                <w:szCs w:val="22"/>
              </w:rPr>
              <w:t>Ease of use</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D7F8A0" w14:textId="77777777" w:rsidR="009A08B6" w:rsidRDefault="002347E1">
            <w:r>
              <w:rPr>
                <w:sz w:val="22"/>
                <w:szCs w:val="22"/>
              </w:rPr>
              <w:t>Easier</w:t>
            </w:r>
          </w:p>
        </w:tc>
        <w:tc>
          <w:tcPr>
            <w:tcW w:w="34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69EFE5" w14:textId="77777777" w:rsidR="009A08B6" w:rsidRDefault="002347E1">
            <w:r>
              <w:rPr>
                <w:sz w:val="22"/>
                <w:szCs w:val="22"/>
              </w:rPr>
              <w:t>Harder</w:t>
            </w:r>
          </w:p>
        </w:tc>
      </w:tr>
    </w:tbl>
    <w:p w14:paraId="14EF5401" w14:textId="77777777" w:rsidR="009A08B6" w:rsidRDefault="009A08B6"/>
    <w:p w14:paraId="3C767704" w14:textId="77777777" w:rsidR="009A08B6" w:rsidRDefault="002347E1">
      <w:pPr>
        <w:pStyle w:val="Heading1"/>
      </w:pPr>
      <w:r>
        <w:t>4. Overview of IPC Techniques</w:t>
      </w:r>
    </w:p>
    <w:p w14:paraId="27C0A753" w14:textId="77777777" w:rsidR="009A08B6" w:rsidRDefault="002347E1">
      <w:pPr>
        <w:spacing w:after="120"/>
      </w:pPr>
      <w:r>
        <w:t>The remaining team documents cover each technique in detail. A summary is given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2626"/>
      </w:tblGrid>
      <w:tr w:rsidR="009A08B6" w14:paraId="5F901623"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4DFF0F2" w14:textId="77777777" w:rsidR="009A08B6" w:rsidRDefault="002347E1">
            <w:r>
              <w:rPr>
                <w:b/>
                <w:bCs/>
                <w:sz w:val="22"/>
                <w:szCs w:val="22"/>
              </w:rPr>
              <w:t>Technique</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2B4CEE" w14:textId="77777777" w:rsidR="009A08B6" w:rsidRDefault="002347E1">
            <w:r>
              <w:rPr>
                <w:b/>
                <w:bCs/>
                <w:sz w:val="22"/>
                <w:szCs w:val="22"/>
              </w:rPr>
              <w:t>Speed</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E331836" w14:textId="77777777" w:rsidR="009A08B6" w:rsidRDefault="002347E1">
            <w:r>
              <w:rPr>
                <w:b/>
                <w:bCs/>
                <w:sz w:val="22"/>
                <w:szCs w:val="22"/>
              </w:rPr>
              <w:t>Scope</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934899D" w14:textId="77777777" w:rsidR="009A08B6" w:rsidRDefault="002347E1">
            <w:r>
              <w:rPr>
                <w:b/>
                <w:bCs/>
                <w:sz w:val="22"/>
                <w:szCs w:val="22"/>
              </w:rPr>
              <w:t>Needs synchronization?</w:t>
            </w:r>
          </w:p>
        </w:tc>
      </w:tr>
      <w:tr w:rsidR="009A08B6" w14:paraId="6BFCA30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AE2F35" w14:textId="77777777" w:rsidR="009A08B6" w:rsidRDefault="002347E1">
            <w:r>
              <w:rPr>
                <w:sz w:val="22"/>
                <w:szCs w:val="22"/>
              </w:rPr>
              <w:t>Pipe / FIFO</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55CCB5" w14:textId="77777777" w:rsidR="009A08B6" w:rsidRDefault="002347E1">
            <w:r>
              <w:rPr>
                <w:sz w:val="22"/>
                <w:szCs w:val="22"/>
              </w:rPr>
              <w:t>Medium</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9B2E65"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4FAF15" w14:textId="77777777" w:rsidR="009A08B6" w:rsidRDefault="002347E1">
            <w:r>
              <w:rPr>
                <w:sz w:val="22"/>
                <w:szCs w:val="22"/>
              </w:rPr>
              <w:t>No</w:t>
            </w:r>
          </w:p>
        </w:tc>
      </w:tr>
      <w:tr w:rsidR="009A08B6" w14:paraId="5AE3C0B3"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071AAF" w14:textId="77777777" w:rsidR="009A08B6" w:rsidRDefault="002347E1">
            <w:r>
              <w:rPr>
                <w:sz w:val="22"/>
                <w:szCs w:val="22"/>
              </w:rPr>
              <w:t>Message queue</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978F00" w14:textId="77777777" w:rsidR="009A08B6" w:rsidRDefault="002347E1">
            <w:r>
              <w:rPr>
                <w:sz w:val="22"/>
                <w:szCs w:val="22"/>
              </w:rPr>
              <w:t>Medium</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55F49F"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96811B" w14:textId="77777777" w:rsidR="009A08B6" w:rsidRDefault="002347E1">
            <w:r>
              <w:rPr>
                <w:sz w:val="22"/>
                <w:szCs w:val="22"/>
              </w:rPr>
              <w:t>No</w:t>
            </w:r>
          </w:p>
        </w:tc>
      </w:tr>
      <w:tr w:rsidR="009A08B6" w14:paraId="4BE0AF02"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646F56" w14:textId="77777777" w:rsidR="009A08B6" w:rsidRDefault="002347E1">
            <w:r>
              <w:rPr>
                <w:sz w:val="22"/>
                <w:szCs w:val="22"/>
              </w:rPr>
              <w:t>Shared memory</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102E0E" w14:textId="77777777" w:rsidR="009A08B6" w:rsidRDefault="002347E1">
            <w:r>
              <w:rPr>
                <w:sz w:val="22"/>
                <w:szCs w:val="22"/>
              </w:rPr>
              <w:t>Fastest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C393A5"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040281" w14:textId="77777777" w:rsidR="009A08B6" w:rsidRDefault="002347E1">
            <w:r>
              <w:rPr>
                <w:sz w:val="22"/>
                <w:szCs w:val="22"/>
              </w:rPr>
              <w:t>Yes</w:t>
            </w:r>
          </w:p>
        </w:tc>
      </w:tr>
      <w:tr w:rsidR="009A08B6" w14:paraId="56BE83EF"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A6B6A6" w14:textId="77777777" w:rsidR="009A08B6" w:rsidRDefault="002347E1">
            <w:r>
              <w:rPr>
                <w:sz w:val="22"/>
                <w:szCs w:val="22"/>
              </w:rPr>
              <w:t>Semaphore</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B9BD64" w14:textId="77777777" w:rsidR="009A08B6" w:rsidRDefault="002347E1">
            <w:r>
              <w:rPr>
                <w:sz w:val="22"/>
                <w:szCs w:val="22"/>
              </w:rPr>
              <w:t>Fast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A3A348"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BBE7F6" w14:textId="77777777" w:rsidR="009A08B6" w:rsidRDefault="002347E1">
            <w:r>
              <w:rPr>
                <w:sz w:val="22"/>
                <w:szCs w:val="22"/>
              </w:rPr>
              <w:t>Used for sync (no data)</w:t>
            </w:r>
          </w:p>
        </w:tc>
      </w:tr>
      <w:tr w:rsidR="009A08B6" w14:paraId="1E9B75F2"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D8512C" w14:textId="77777777" w:rsidR="009A08B6" w:rsidRDefault="002347E1">
            <w:r>
              <w:rPr>
                <w:sz w:val="22"/>
                <w:szCs w:val="22"/>
              </w:rPr>
              <w:t>Signal</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AEEDA9" w14:textId="77777777" w:rsidR="009A08B6" w:rsidRDefault="002347E1">
            <w:r>
              <w:rPr>
                <w:sz w:val="22"/>
                <w:szCs w:val="22"/>
              </w:rPr>
              <w:t>Fast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E03CB7"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862DE6" w14:textId="77777777" w:rsidR="009A08B6" w:rsidRDefault="002347E1">
            <w:r>
              <w:rPr>
                <w:sz w:val="22"/>
                <w:szCs w:val="22"/>
              </w:rPr>
              <w:t>No (carries no data)</w:t>
            </w:r>
          </w:p>
        </w:tc>
      </w:tr>
      <w:tr w:rsidR="009A08B6" w14:paraId="02A1EE0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0890E4" w14:textId="77777777" w:rsidR="009A08B6" w:rsidRDefault="002347E1">
            <w:r>
              <w:rPr>
                <w:sz w:val="22"/>
                <w:szCs w:val="22"/>
              </w:rPr>
              <w:t>Socket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AB5BB5" w14:textId="77777777" w:rsidR="009A08B6" w:rsidRDefault="002347E1">
            <w:r>
              <w:rPr>
                <w:sz w:val="22"/>
                <w:szCs w:val="22"/>
              </w:rPr>
              <w:t>Slower</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EA29A3" w14:textId="77777777" w:rsidR="009A08B6" w:rsidRDefault="002347E1">
            <w:r>
              <w:rPr>
                <w:sz w:val="22"/>
                <w:szCs w:val="22"/>
              </w:rPr>
              <w:t>Network</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4C27DC" w14:textId="77777777" w:rsidR="009A08B6" w:rsidRDefault="002347E1">
            <w:r>
              <w:rPr>
                <w:sz w:val="22"/>
                <w:szCs w:val="22"/>
              </w:rPr>
              <w:t>No</w:t>
            </w:r>
          </w:p>
        </w:tc>
      </w:tr>
      <w:tr w:rsidR="009A08B6" w14:paraId="1A3BA966"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344FFE" w14:textId="77777777" w:rsidR="009A08B6" w:rsidRDefault="002347E1">
            <w:r>
              <w:rPr>
                <w:sz w:val="22"/>
                <w:szCs w:val="22"/>
              </w:rPr>
              <w:t>Memory-mapped file</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ED7C86" w14:textId="77777777" w:rsidR="009A08B6" w:rsidRDefault="002347E1">
            <w:r>
              <w:rPr>
                <w:sz w:val="22"/>
                <w:szCs w:val="22"/>
              </w:rPr>
              <w:t>Fast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CEE277" w14:textId="77777777" w:rsidR="009A08B6" w:rsidRDefault="002347E1">
            <w:r>
              <w:rPr>
                <w:sz w:val="22"/>
                <w:szCs w:val="22"/>
              </w:rPr>
              <w:t>Same machine</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D2DB81" w14:textId="77777777" w:rsidR="009A08B6" w:rsidRDefault="002347E1">
            <w:r>
              <w:rPr>
                <w:sz w:val="22"/>
                <w:szCs w:val="22"/>
              </w:rPr>
              <w:t>Yes</w:t>
            </w:r>
          </w:p>
        </w:tc>
      </w:tr>
      <w:tr w:rsidR="009A08B6" w14:paraId="0611F10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DE771B" w14:textId="77777777" w:rsidR="009A08B6" w:rsidRDefault="002347E1">
            <w:r>
              <w:rPr>
                <w:sz w:val="22"/>
                <w:szCs w:val="22"/>
              </w:rPr>
              <w:t>RPC</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8C4AD5" w14:textId="77777777" w:rsidR="009A08B6" w:rsidRDefault="002347E1">
            <w:r>
              <w:rPr>
                <w:sz w:val="22"/>
                <w:szCs w:val="22"/>
              </w:rPr>
              <w:t>Slower</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1FA92A" w14:textId="77777777" w:rsidR="009A08B6" w:rsidRDefault="002347E1">
            <w:r>
              <w:rPr>
                <w:sz w:val="22"/>
                <w:szCs w:val="22"/>
              </w:rPr>
              <w:t>Network</w:t>
            </w:r>
          </w:p>
        </w:tc>
        <w:tc>
          <w:tcPr>
            <w:tcW w:w="2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A99DA8" w14:textId="77777777" w:rsidR="009A08B6" w:rsidRDefault="002347E1">
            <w:r>
              <w:rPr>
                <w:sz w:val="22"/>
                <w:szCs w:val="22"/>
              </w:rPr>
              <w:t>No</w:t>
            </w:r>
          </w:p>
        </w:tc>
      </w:tr>
    </w:tbl>
    <w:p w14:paraId="795764F7" w14:textId="77777777" w:rsidR="009A08B6" w:rsidRDefault="009A08B6"/>
    <w:p w14:paraId="28C94684" w14:textId="77777777" w:rsidR="009A08B6" w:rsidRDefault="002347E1">
      <w:pPr>
        <w:pStyle w:val="Heading1"/>
      </w:pPr>
      <w:r>
        <w:t>5. Conclusion</w:t>
      </w:r>
    </w:p>
    <w:p w14:paraId="4CA2EB87" w14:textId="77777777" w:rsidR="009A08B6" w:rsidRDefault="002347E1">
      <w:pPr>
        <w:spacing w:after="120"/>
      </w:pPr>
      <w:r>
        <w:t>IPC is essential for any operating system that runs cooperating processes. The choice of technique depends on the amount of data, the required speed, whether the processes are on one machine or several, and how much synchronization complexity is acceptable. Message passing favours safety and simplicity, while shared memory favours performance.</w:t>
      </w:r>
    </w:p>
    <w:p w14:paraId="21326F04" w14:textId="77777777" w:rsidR="009A08B6" w:rsidRDefault="002347E1">
      <w:pPr>
        <w:pStyle w:val="Heading1"/>
      </w:pPr>
      <w:r>
        <w:t>6. References</w:t>
      </w:r>
    </w:p>
    <w:p w14:paraId="26D99F2E" w14:textId="77777777" w:rsidR="009A08B6" w:rsidRDefault="002347E1">
      <w:pPr>
        <w:pStyle w:val="ListParagraph"/>
        <w:numPr>
          <w:ilvl w:val="0"/>
          <w:numId w:val="2"/>
        </w:numPr>
      </w:pPr>
      <w:proofErr w:type="spellStart"/>
      <w:r>
        <w:t>Silberschatz</w:t>
      </w:r>
      <w:proofErr w:type="spellEnd"/>
      <w:r>
        <w:t>, Galvin &amp; Gagne, Operating System Concepts</w:t>
      </w:r>
    </w:p>
    <w:p w14:paraId="05BC806E" w14:textId="77777777" w:rsidR="009A08B6" w:rsidRDefault="002347E1">
      <w:pPr>
        <w:pStyle w:val="ListParagraph"/>
        <w:numPr>
          <w:ilvl w:val="0"/>
          <w:numId w:val="2"/>
        </w:numPr>
      </w:pPr>
      <w:proofErr w:type="spellStart"/>
      <w:r>
        <w:t>Tanenbaum</w:t>
      </w:r>
      <w:proofErr w:type="spellEnd"/>
      <w:r>
        <w:t>, Modern Operating Systems</w:t>
      </w:r>
    </w:p>
    <w:p w14:paraId="2B97B1D6" w14:textId="77777777" w:rsidR="009A08B6" w:rsidRDefault="002347E1">
      <w:pPr>
        <w:pStyle w:val="ListParagraph"/>
        <w:numPr>
          <w:ilvl w:val="0"/>
          <w:numId w:val="2"/>
        </w:numPr>
      </w:pPr>
      <w:r>
        <w:t>Linux man pages (man7.org)</w:t>
      </w:r>
    </w:p>
    <w:sectPr w:rsidR="009A08B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8C56" w14:textId="77777777" w:rsidR="00A610AD" w:rsidRDefault="00A610AD">
      <w:r>
        <w:separator/>
      </w:r>
    </w:p>
  </w:endnote>
  <w:endnote w:type="continuationSeparator" w:id="0">
    <w:p w14:paraId="70B397AE" w14:textId="77777777" w:rsidR="00A610AD" w:rsidRDefault="00A6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616A" w14:textId="77777777" w:rsidR="00C429AB" w:rsidRDefault="00C42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05B1" w14:textId="6D92DEA3" w:rsidR="009A08B6" w:rsidRDefault="002347E1">
    <w:pPr>
      <w:jc w:val="center"/>
    </w:pPr>
    <w:r>
      <w:rPr>
        <w:color w:val="808080"/>
        <w:sz w:val="20"/>
        <w:szCs w:val="20"/>
      </w:rPr>
      <w:t xml:space="preserve">Page </w:t>
    </w:r>
    <w:r>
      <w:rPr>
        <w:color w:val="808080"/>
        <w:sz w:val="20"/>
        <w:szCs w:val="20"/>
      </w:rPr>
      <w:fldChar w:fldCharType="begin"/>
    </w:r>
    <w:r>
      <w:rPr>
        <w:color w:val="808080"/>
        <w:sz w:val="20"/>
        <w:szCs w:val="20"/>
      </w:rPr>
      <w:instrText>PAGE</w:instrText>
    </w:r>
    <w:r>
      <w:rPr>
        <w:color w:val="808080"/>
        <w:sz w:val="20"/>
        <w:szCs w:val="20"/>
      </w:rPr>
      <w:fldChar w:fldCharType="separate"/>
    </w:r>
    <w:r w:rsidR="00BD710C">
      <w:rPr>
        <w:noProof/>
        <w:color w:val="808080"/>
        <w:sz w:val="20"/>
        <w:szCs w:val="20"/>
      </w:rPr>
      <w:t>1</w:t>
    </w:r>
    <w:r>
      <w:rPr>
        <w:color w:val="80808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C2C7" w14:textId="77777777" w:rsidR="00C429AB" w:rsidRDefault="00C42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8014" w14:textId="77777777" w:rsidR="00A610AD" w:rsidRDefault="00A610AD">
      <w:r>
        <w:separator/>
      </w:r>
    </w:p>
  </w:footnote>
  <w:footnote w:type="continuationSeparator" w:id="0">
    <w:p w14:paraId="10958CB8" w14:textId="77777777" w:rsidR="00A610AD" w:rsidRDefault="00A61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1FC4" w14:textId="77777777" w:rsidR="00C429AB" w:rsidRDefault="00C429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C6CA" w14:textId="55D02A80" w:rsidR="009A08B6" w:rsidRDefault="009A08B6" w:rsidP="00C429AB">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312D" w14:textId="77777777" w:rsidR="00C429AB" w:rsidRDefault="00C429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D7125"/>
    <w:multiLevelType w:val="hybridMultilevel"/>
    <w:tmpl w:val="FFFFFFFF"/>
    <w:lvl w:ilvl="0" w:tplc="AB06AFA0">
      <w:start w:val="1"/>
      <w:numFmt w:val="bullet"/>
      <w:lvlText w:val="●"/>
      <w:lvlJc w:val="left"/>
      <w:pPr>
        <w:ind w:left="720" w:hanging="360"/>
      </w:pPr>
    </w:lvl>
    <w:lvl w:ilvl="1" w:tplc="30BAC8F8">
      <w:start w:val="1"/>
      <w:numFmt w:val="bullet"/>
      <w:lvlText w:val="○"/>
      <w:lvlJc w:val="left"/>
      <w:pPr>
        <w:ind w:left="1440" w:hanging="360"/>
      </w:pPr>
    </w:lvl>
    <w:lvl w:ilvl="2" w:tplc="75666E0E">
      <w:start w:val="1"/>
      <w:numFmt w:val="bullet"/>
      <w:lvlText w:val="■"/>
      <w:lvlJc w:val="left"/>
      <w:pPr>
        <w:ind w:left="2160" w:hanging="360"/>
      </w:pPr>
    </w:lvl>
    <w:lvl w:ilvl="3" w:tplc="82CA20F4">
      <w:start w:val="1"/>
      <w:numFmt w:val="bullet"/>
      <w:lvlText w:val="●"/>
      <w:lvlJc w:val="left"/>
      <w:pPr>
        <w:ind w:left="2880" w:hanging="360"/>
      </w:pPr>
    </w:lvl>
    <w:lvl w:ilvl="4" w:tplc="BAE8F9EC">
      <w:start w:val="1"/>
      <w:numFmt w:val="bullet"/>
      <w:lvlText w:val="○"/>
      <w:lvlJc w:val="left"/>
      <w:pPr>
        <w:ind w:left="3600" w:hanging="360"/>
      </w:pPr>
    </w:lvl>
    <w:lvl w:ilvl="5" w:tplc="5F3AA2DE">
      <w:start w:val="1"/>
      <w:numFmt w:val="bullet"/>
      <w:lvlText w:val="■"/>
      <w:lvlJc w:val="left"/>
      <w:pPr>
        <w:ind w:left="4320" w:hanging="360"/>
      </w:pPr>
    </w:lvl>
    <w:lvl w:ilvl="6" w:tplc="AD727690">
      <w:start w:val="1"/>
      <w:numFmt w:val="bullet"/>
      <w:lvlText w:val="●"/>
      <w:lvlJc w:val="left"/>
      <w:pPr>
        <w:ind w:left="5040" w:hanging="360"/>
      </w:pPr>
    </w:lvl>
    <w:lvl w:ilvl="7" w:tplc="01F6B902">
      <w:start w:val="1"/>
      <w:numFmt w:val="bullet"/>
      <w:lvlText w:val="●"/>
      <w:lvlJc w:val="left"/>
      <w:pPr>
        <w:ind w:left="5760" w:hanging="360"/>
      </w:pPr>
    </w:lvl>
    <w:lvl w:ilvl="8" w:tplc="045EE87C">
      <w:start w:val="1"/>
      <w:numFmt w:val="bullet"/>
      <w:lvlText w:val="●"/>
      <w:lvlJc w:val="left"/>
      <w:pPr>
        <w:ind w:left="6480" w:hanging="360"/>
      </w:pPr>
    </w:lvl>
  </w:abstractNum>
  <w:abstractNum w:abstractNumId="1" w15:restartNumberingAfterBreak="0">
    <w:nsid w:val="49B738FD"/>
    <w:multiLevelType w:val="hybridMultilevel"/>
    <w:tmpl w:val="FFFFFFFF"/>
    <w:lvl w:ilvl="0" w:tplc="1222F170">
      <w:start w:val="1"/>
      <w:numFmt w:val="bullet"/>
      <w:lvlText w:val="•"/>
      <w:lvlJc w:val="left"/>
      <w:pPr>
        <w:ind w:left="720" w:hanging="360"/>
      </w:pPr>
    </w:lvl>
    <w:lvl w:ilvl="1" w:tplc="0F2C87FE">
      <w:numFmt w:val="decimal"/>
      <w:lvlText w:val=""/>
      <w:lvlJc w:val="left"/>
    </w:lvl>
    <w:lvl w:ilvl="2" w:tplc="7DD4C26C">
      <w:numFmt w:val="decimal"/>
      <w:lvlText w:val=""/>
      <w:lvlJc w:val="left"/>
    </w:lvl>
    <w:lvl w:ilvl="3" w:tplc="28721E9A">
      <w:numFmt w:val="decimal"/>
      <w:lvlText w:val=""/>
      <w:lvlJc w:val="left"/>
    </w:lvl>
    <w:lvl w:ilvl="4" w:tplc="3E34D3F6">
      <w:numFmt w:val="decimal"/>
      <w:lvlText w:val=""/>
      <w:lvlJc w:val="left"/>
    </w:lvl>
    <w:lvl w:ilvl="5" w:tplc="1A941E5C">
      <w:numFmt w:val="decimal"/>
      <w:lvlText w:val=""/>
      <w:lvlJc w:val="left"/>
    </w:lvl>
    <w:lvl w:ilvl="6" w:tplc="05304348">
      <w:numFmt w:val="decimal"/>
      <w:lvlText w:val=""/>
      <w:lvlJc w:val="left"/>
    </w:lvl>
    <w:lvl w:ilvl="7" w:tplc="6D4802A6">
      <w:numFmt w:val="decimal"/>
      <w:lvlText w:val=""/>
      <w:lvlJc w:val="left"/>
    </w:lvl>
    <w:lvl w:ilvl="8" w:tplc="139EE170">
      <w:numFmt w:val="decimal"/>
      <w:lvlText w:val=""/>
      <w:lvlJc w:val="left"/>
    </w:lvl>
  </w:abstractNum>
  <w:num w:numId="1" w16cid:durableId="2035113327">
    <w:abstractNumId w:val="0"/>
    <w:lvlOverride w:ilvl="0">
      <w:startOverride w:val="1"/>
    </w:lvlOverride>
  </w:num>
  <w:num w:numId="2" w16cid:durableId="9572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277CE"/>
    <w:rsid w:val="002347E1"/>
    <w:rsid w:val="007D3EBB"/>
    <w:rsid w:val="00961009"/>
    <w:rsid w:val="00973D71"/>
    <w:rsid w:val="009A08B6"/>
    <w:rsid w:val="009F5AB9"/>
    <w:rsid w:val="00A610AD"/>
    <w:rsid w:val="00AE1A5D"/>
    <w:rsid w:val="00BD710C"/>
    <w:rsid w:val="00C42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0460D6"/>
  <w15:docId w15:val="{5CF3C8EB-B53C-CA43-B3F4-1AF35E6A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29AB"/>
    <w:pPr>
      <w:tabs>
        <w:tab w:val="center" w:pos="4680"/>
        <w:tab w:val="right" w:pos="9360"/>
      </w:tabs>
    </w:pPr>
  </w:style>
  <w:style w:type="character" w:customStyle="1" w:styleId="HeaderChar">
    <w:name w:val="Header Char"/>
    <w:basedOn w:val="DefaultParagraphFont"/>
    <w:link w:val="Header"/>
    <w:uiPriority w:val="99"/>
    <w:rsid w:val="00C429AB"/>
  </w:style>
  <w:style w:type="paragraph" w:styleId="Footer">
    <w:name w:val="footer"/>
    <w:basedOn w:val="Normal"/>
    <w:link w:val="FooterChar"/>
    <w:uiPriority w:val="99"/>
    <w:unhideWhenUsed/>
    <w:rsid w:val="00C429AB"/>
    <w:pPr>
      <w:tabs>
        <w:tab w:val="center" w:pos="4680"/>
        <w:tab w:val="right" w:pos="9360"/>
      </w:tabs>
    </w:pPr>
  </w:style>
  <w:style w:type="character" w:customStyle="1" w:styleId="FooterChar">
    <w:name w:val="Footer Char"/>
    <w:basedOn w:val="DefaultParagraphFont"/>
    <w:link w:val="Footer"/>
    <w:uiPriority w:val="99"/>
    <w:rsid w:val="00C42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Vinisha Maria</cp:lastModifiedBy>
  <cp:revision>2</cp:revision>
  <dcterms:created xsi:type="dcterms:W3CDTF">2026-09-29T05:46:00Z</dcterms:created>
  <dcterms:modified xsi:type="dcterms:W3CDTF">2026-09-29T05:46:00Z</dcterms:modified>
</cp:coreProperties>
</file>