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criar uma mão robótica que demonstra certos movimentos de flexão e extensão, para jogar “Pedra, papel ou tesoura”, relacionado ao intuito de inovação e entretenimento com a tecnologia. Utilizaremos Arduino Uno R3 pela facilidade de programação e compreensão dos componentes básicos.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Arduino UNO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Linguagem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C/C++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32 KB de Flash 2 KB de RAM e 1 KB de EEPROM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EEPROM: (armazenar pequenas quantidades de dados que precisam ser salvos quando a energia é removida)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Arduino UNO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Componentes do próprio Arduino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tbl>
      <w:tblPr>
        <w:tblStyle w:val="Table1"/>
        <w:tblW w:w="892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0"/>
        <w:gridCol w:w="3000"/>
        <w:gridCol w:w="2926"/>
        <w:tblGridChange w:id="0">
          <w:tblGrid>
            <w:gridCol w:w="3000"/>
            <w:gridCol w:w="3000"/>
            <w:gridCol w:w="2926"/>
          </w:tblGrid>
        </w:tblGridChange>
      </w:tblGrid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95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Componente</w:t>
              <w:tab/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aproximado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95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Sensor de presença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R$ 10,35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950"/>
              </w:tabs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Servo motor 9g / 13kg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R$ 84,25 / R$ 185,00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95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Conjunto jumpers F / M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R$ 29,80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95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Protoboard 830 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R$ 13,00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necessários alguns componentes externos como peças em impressão 3D (ou MDF), linha de pesca comum, parafusos comuns, dentre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Arduino/Protoboard/Mão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Sensor de presença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3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Servo motores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400040" cy="3219450"/>
            <wp:effectExtent b="88900" l="88900" r="88900" t="889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Links de projetos semelhantes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https://www.youtube.com/watch?v=8fU2tJqPv20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https://www.youtube.com/watch?v=-JxEvIBGuIc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https://www.youtube.com/watch?v=Qb5UIPeFClM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Outros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http://www.um.pro.br/arduino/index.php?c=Proj_mao_artificial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Modelos 3D, mão robótica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https://www.thingiverse.com/thing:2801288/files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https://www.thingiverse.com/thing:2517052/files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https://www.thingiverse.com/thing:242639/files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Outros modelos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none"/>
            <w:rtl w:val="0"/>
          </w:rPr>
          <w:t xml:space="preserve">https://www.thingiverse.com/search?q=hand&amp;page=1&amp;type=things&amp;sort=relevant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C2F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Clara">
    <w:name w:val="Grid Table Light"/>
    <w:basedOn w:val="Tabelanormal"/>
    <w:uiPriority w:val="40"/>
    <w:rsid w:val="001C2F6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price" w:customStyle="1">
    <w:name w:val="price"/>
    <w:basedOn w:val="Fontepargpadro"/>
    <w:rsid w:val="001C2F6A"/>
  </w:style>
  <w:style w:type="character" w:styleId="Hyperlink">
    <w:name w:val="Hyperlink"/>
    <w:basedOn w:val="Fontepargpadro"/>
    <w:uiPriority w:val="99"/>
    <w:unhideWhenUsed w:val="1"/>
    <w:rsid w:val="00B15B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15B84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34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um.pro.br/arduino/index.php?c=Proj_mao_artificial" TargetMode="External"/><Relationship Id="rId10" Type="http://schemas.openxmlformats.org/officeDocument/2006/relationships/hyperlink" Target="https://www.youtube.com/watch?v=Qb5UIPeFClM" TargetMode="External"/><Relationship Id="rId13" Type="http://schemas.openxmlformats.org/officeDocument/2006/relationships/hyperlink" Target="https://www.thingiverse.com/thing:2517052/files" TargetMode="External"/><Relationship Id="rId12" Type="http://schemas.openxmlformats.org/officeDocument/2006/relationships/hyperlink" Target="https://www.thingiverse.com/thing:2801288/fi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JxEvIBGuIc" TargetMode="External"/><Relationship Id="rId15" Type="http://schemas.openxmlformats.org/officeDocument/2006/relationships/hyperlink" Target="https://www.thingiverse.com/search?q=hand&amp;page=1&amp;type=things&amp;sort=relevant" TargetMode="External"/><Relationship Id="rId14" Type="http://schemas.openxmlformats.org/officeDocument/2006/relationships/hyperlink" Target="https://www.thingiverse.com/thing:242639/fil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8fU2tJqPv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1Zyz7uUVSSEMrZxFE7/99IrSzQ==">AMUW2mUQF/PYDSDXAD2FMR73il84zwa+KmcSq11aMPtJWGJCK+c3PLFoN6jaPoY5ZVvPX9sFZbtOPgGZrqrfa9SB6pnKMmYpOpBpI3K4xwuXhfAAfWK6Ml4=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2023-03-27T18:49:00Z</dcterms:created>
  <dc:creator>Admin</dc:creator>
</cp:coreProperties>
</file>