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AD0" w:rsidRDefault="00D57B35">
      <w:r>
        <w:t>Mão Robótica</w:t>
      </w:r>
    </w:p>
    <w:p w:rsidR="00D57B35" w:rsidRDefault="00D57B35">
      <w:r>
        <w:rPr>
          <w:noProof/>
        </w:rPr>
        <w:drawing>
          <wp:anchor distT="0" distB="0" distL="114300" distR="114300" simplePos="0" relativeHeight="251658240" behindDoc="0" locked="0" layoutInCell="1" allowOverlap="1" wp14:anchorId="4079B93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236393" cy="4910455"/>
            <wp:effectExtent l="0" t="0" r="0" b="4445"/>
            <wp:wrapNone/>
            <wp:docPr id="1943579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97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393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B35" w:rsidRDefault="00D57B35"/>
    <w:sectPr w:rsidR="00D57B35" w:rsidSect="00D57B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35"/>
    <w:rsid w:val="005B2AD0"/>
    <w:rsid w:val="00D5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24F7"/>
  <w15:chartTrackingRefBased/>
  <w15:docId w15:val="{C3BFB13A-E720-4B9D-8435-92021A0D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 Souza</dc:creator>
  <cp:keywords/>
  <dc:description/>
  <cp:lastModifiedBy>Vinicius dos Santos Souza</cp:lastModifiedBy>
  <cp:revision>2</cp:revision>
  <cp:lastPrinted>2023-05-28T22:44:00Z</cp:lastPrinted>
  <dcterms:created xsi:type="dcterms:W3CDTF">2023-05-28T22:40:00Z</dcterms:created>
  <dcterms:modified xsi:type="dcterms:W3CDTF">2023-05-28T22:47:00Z</dcterms:modified>
</cp:coreProperties>
</file>