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sz w:val="22"/>
          <w:szCs w:val="22"/>
        </w:rPr>
        <w:id w:val="1365173649"/>
        <w:docPartObj>
          <w:docPartGallery w:val="Cover Pages"/>
          <w:docPartUnique/>
        </w:docPartObj>
      </w:sdtPr>
      <w:sdtContent>
        <w:p w14:paraId="0C3BF038" w14:textId="77777777" w:rsidR="00643CC2" w:rsidRPr="00D4779E" w:rsidRDefault="00643CC2">
          <w:pPr>
            <w:rPr>
              <w:rFonts w:ascii="Calibri" w:hAnsi="Calibri" w:cs="Calibri"/>
              <w:sz w:val="22"/>
              <w:szCs w:val="22"/>
            </w:rPr>
          </w:pPr>
        </w:p>
        <w:p w14:paraId="727B4E56" w14:textId="77777777" w:rsidR="00B1675C" w:rsidRPr="00D4779E" w:rsidRDefault="00B1675C">
          <w:pPr>
            <w:rPr>
              <w:rFonts w:ascii="Calibri" w:hAnsi="Calibri" w:cs="Calibri"/>
              <w:sz w:val="22"/>
              <w:szCs w:val="22"/>
            </w:rPr>
          </w:pPr>
          <w:r w:rsidRPr="00D4779E">
            <w:rPr>
              <w:rFonts w:ascii="Calibri" w:hAnsi="Calibri" w:cs="Calibri"/>
              <w:noProof/>
              <w:sz w:val="22"/>
              <w:szCs w:val="22"/>
            </w:rPr>
            <mc:AlternateContent>
              <mc:Choice Requires="wpg">
                <w:drawing>
                  <wp:anchor distT="0" distB="0" distL="114300" distR="114300" simplePos="0" relativeHeight="251662336" behindDoc="0" locked="0" layoutInCell="1" allowOverlap="1" wp14:anchorId="25949E17" wp14:editId="5181A4D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A7696A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OyzcAA&#10;AADcAAAADwAAAGRycy9kb3ducmV2LnhtbESPzWrCQBDH7wXfYRmht7oxoJXoKpIg2KNpH2DITpNg&#10;djZkV13f3jkUepth/h+/2R2SG9SdptB7NrBcZKCIG297bg38fJ8+NqBCRLY4eCYDTwpw2M/edlhY&#10;/+AL3evYKgnhUKCBLsax0Do0HTkMCz8Sy+3XTw6jrFOr7YQPCXeDzrNsrR32LA0djlR21Fzrm5Pe&#10;elOt+DMn+io5S8tTXrVXZ8z7PB23oCKl+C/+c5+t4K8EX56RCfT+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OyzcAAAADcAAAADwAAAAAAAAAAAAAAAACYAgAAZHJzL2Rvd25y&#10;ZXYueG1sUEsFBgAAAAAEAAQA9QAAAIUDAAAAAA==&#10;" path="m,l7312660,r,1129665l3619500,733425,,1091565,,xe" fillcolor="#ffca08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ODsIA&#10;AADcAAAADwAAAGRycy9kb3ducmV2LnhtbERPS2sCMRC+F/ofwhS81ewKFrs1ioivW6kV7HFIxt1l&#10;N5Mlie76702h0Nt8fM+ZLwfbihv5UDtWkI8zEMTamZpLBafv7esMRIjIBlvHpOBOAZaL56c5Fsb1&#10;/EW3YyxFCuFQoIIqxq6QMuiKLIax64gTd3HeYkzQl9J47FO4beUky96kxZpTQ4UdrSvSzfFqFfQr&#10;+e5/zr0+TPLN7jL7bHTYN0qNXobVB4hIQ/wX/7kPJs2f5vD7TLp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pY4OwgAAANwAAAAPAAAAAAAAAAAAAAAAAJgCAABkcnMvZG93&#10;bnJldi54bWxQSwUGAAAAAAQABAD1AAAAhwMAAAAA&#10;" stroked="f" strokeweight="2pt">
                      <v:fill r:id="rId10" o:title="" recolor="t" rotate="t" type="frame"/>
                    </v:rect>
                    <w10:wrap anchorx="page" anchory="page"/>
                  </v:group>
                </w:pict>
              </mc:Fallback>
            </mc:AlternateContent>
          </w:r>
          <w:r w:rsidRPr="00D4779E">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759E50DA" wp14:editId="5590BF9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D35BDC" w14:textId="40AEE799" w:rsidR="00B1675C" w:rsidRPr="00EA15CA" w:rsidRDefault="00EA15CA">
                                <w:pPr>
                                  <w:pStyle w:val="NoSpacing"/>
                                  <w:jc w:val="right"/>
                                  <w:rPr>
                                    <w:color w:val="595959" w:themeColor="text1" w:themeTint="A6"/>
                                    <w:sz w:val="18"/>
                                    <w:szCs w:val="18"/>
                                    <w:lang w:val="en-US"/>
                                  </w:rPr>
                                </w:pPr>
                                <w:r>
                                  <w:rPr>
                                    <w:color w:val="595959" w:themeColor="text1" w:themeTint="A6"/>
                                    <w:sz w:val="28"/>
                                    <w:szCs w:val="28"/>
                                    <w:lang w:val="en-US"/>
                                  </w:rPr>
                                  <w:t>14512926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9E50DA"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44D35BDC" w14:textId="40AEE799" w:rsidR="00B1675C" w:rsidRPr="00EA15CA" w:rsidRDefault="00EA15CA">
                          <w:pPr>
                            <w:pStyle w:val="NoSpacing"/>
                            <w:jc w:val="right"/>
                            <w:rPr>
                              <w:color w:val="595959" w:themeColor="text1" w:themeTint="A6"/>
                              <w:sz w:val="18"/>
                              <w:szCs w:val="18"/>
                              <w:lang w:val="en-US"/>
                            </w:rPr>
                          </w:pPr>
                          <w:r>
                            <w:rPr>
                              <w:color w:val="595959" w:themeColor="text1" w:themeTint="A6"/>
                              <w:sz w:val="28"/>
                              <w:szCs w:val="28"/>
                              <w:lang w:val="en-US"/>
                            </w:rPr>
                            <w:t>14512926</w:t>
                          </w:r>
                        </w:p>
                      </w:txbxContent>
                    </v:textbox>
                    <w10:wrap type="square" anchorx="page" anchory="page"/>
                  </v:shape>
                </w:pict>
              </mc:Fallback>
            </mc:AlternateContent>
          </w:r>
          <w:r w:rsidRPr="00D4779E">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2D130290" wp14:editId="4D5607B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1A387" w14:textId="77777777" w:rsidR="00B1675C" w:rsidRDefault="00B1675C">
                                <w:pPr>
                                  <w:pStyle w:val="NoSpacing"/>
                                  <w:jc w:val="right"/>
                                  <w:rPr>
                                    <w:color w:val="FFCA08" w:themeColor="accent1"/>
                                    <w:sz w:val="28"/>
                                    <w:szCs w:val="28"/>
                                  </w:rPr>
                                </w:pPr>
                                <w:r>
                                  <w:rPr>
                                    <w:color w:val="FFCA08" w:themeColor="accent1"/>
                                    <w:sz w:val="28"/>
                                    <w:szCs w:val="28"/>
                                  </w:rPr>
                                  <w:t>Abstract</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0B3B5314" w14:textId="0A47940A" w:rsidR="00B1675C" w:rsidRDefault="00EA15CA">
                                    <w:pPr>
                                      <w:pStyle w:val="NoSpacing"/>
                                      <w:jc w:val="right"/>
                                      <w:rPr>
                                        <w:color w:val="595959" w:themeColor="text1" w:themeTint="A6"/>
                                      </w:rPr>
                                    </w:pPr>
                                    <w:r w:rsidRPr="00EA15CA">
                                      <w:rPr>
                                        <w:color w:val="595959" w:themeColor="text1" w:themeTint="A6"/>
                                      </w:rPr>
                                      <w:t>This project uses an ESP32, DHT22, and MQTT to monitor perishable inventory (like milk and mangoes) in real time. It reduces retail food waste by triggering local alerts and updating a live Adafruit IO dashboard for low-cost, scalable stock management.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D130290"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191A387" w14:textId="77777777" w:rsidR="00B1675C" w:rsidRDefault="00B1675C">
                          <w:pPr>
                            <w:pStyle w:val="NoSpacing"/>
                            <w:jc w:val="right"/>
                            <w:rPr>
                              <w:color w:val="FFCA08" w:themeColor="accent1"/>
                              <w:sz w:val="28"/>
                              <w:szCs w:val="28"/>
                            </w:rPr>
                          </w:pPr>
                          <w:r>
                            <w:rPr>
                              <w:color w:val="FFCA08" w:themeColor="accent1"/>
                              <w:sz w:val="28"/>
                              <w:szCs w:val="28"/>
                            </w:rPr>
                            <w:t>Abstract</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0B3B5314" w14:textId="0A47940A" w:rsidR="00B1675C" w:rsidRDefault="00EA15CA">
                              <w:pPr>
                                <w:pStyle w:val="NoSpacing"/>
                                <w:jc w:val="right"/>
                                <w:rPr>
                                  <w:color w:val="595959" w:themeColor="text1" w:themeTint="A6"/>
                                </w:rPr>
                              </w:pPr>
                              <w:r w:rsidRPr="00EA15CA">
                                <w:rPr>
                                  <w:color w:val="595959" w:themeColor="text1" w:themeTint="A6"/>
                                </w:rPr>
                                <w:t>This project uses an ESP32, DHT22, and MQTT to monitor perishable inventory (like milk and mangoes) in real time. It reduces retail food waste by triggering local alerts and updating a live Adafruit IO dashboard for low-cost, scalable stock management.</w:t>
                              </w:r>
                            </w:p>
                          </w:sdtContent>
                        </w:sdt>
                      </w:txbxContent>
                    </v:textbox>
                    <w10:wrap type="square" anchorx="page" anchory="page"/>
                  </v:shape>
                </w:pict>
              </mc:Fallback>
            </mc:AlternateContent>
          </w:r>
          <w:r w:rsidRPr="00D4779E">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787289D6" wp14:editId="5D1EC3D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6EB0D2" w14:textId="1DD11EE9" w:rsidR="00B1675C" w:rsidRDefault="00000000">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A15CA" w:rsidRPr="00EA15CA">
                                      <w:rPr>
                                        <w:caps/>
                                        <w:color w:val="FFCA08" w:themeColor="accent1"/>
                                        <w:sz w:val="64"/>
                                        <w:szCs w:val="64"/>
                                      </w:rPr>
                                      <w:t>60</w:t>
                                    </w:r>
                                    <w:r w:rsidR="00E86CB8">
                                      <w:rPr>
                                        <w:caps/>
                                        <w:color w:val="FFCA08" w:themeColor="accent1"/>
                                        <w:sz w:val="64"/>
                                        <w:szCs w:val="64"/>
                                      </w:rPr>
                                      <w:t>2</w:t>
                                    </w:r>
                                    <w:r w:rsidR="00EA15CA" w:rsidRPr="00EA15CA">
                                      <w:rPr>
                                        <w:caps/>
                                        <w:color w:val="FFCA08" w:themeColor="accent1"/>
                                        <w:sz w:val="64"/>
                                        <w:szCs w:val="64"/>
                                      </w:rPr>
                                      <w:t xml:space="preserve"> it – Internet of Things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825A8E" w14:textId="425C2183" w:rsidR="00B1675C" w:rsidRDefault="00EA15CA">
                                    <w:pPr>
                                      <w:jc w:val="right"/>
                                      <w:rPr>
                                        <w:smallCaps/>
                                        <w:color w:val="404040" w:themeColor="text1" w:themeTint="BF"/>
                                        <w:sz w:val="36"/>
                                        <w:szCs w:val="36"/>
                                      </w:rPr>
                                    </w:pPr>
                                    <w:r w:rsidRPr="00EA15CA">
                                      <w:rPr>
                                        <w:color w:val="404040" w:themeColor="text1" w:themeTint="BF"/>
                                        <w:sz w:val="36"/>
                                        <w:szCs w:val="36"/>
                                      </w:rPr>
                                      <w:t>An IoT-Based Smart Shelf Prototype for Reducing Food Waste through Real-Time Sensing, Alerting, and Cloud Dashboard Integration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87289D6" id="_x0000_t202" coordsize="21600,21600" o:spt="202" path="m,l,21600r21600,l21600,xe">
                    <v:stroke joinstyle="miter"/>
                    <v:path gradientshapeok="t" o:connecttype="rect"/>
                  </v:shapetype>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06EB0D2" w14:textId="1DD11EE9" w:rsidR="00B1675C" w:rsidRDefault="00000000">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A15CA" w:rsidRPr="00EA15CA">
                                <w:rPr>
                                  <w:caps/>
                                  <w:color w:val="FFCA08" w:themeColor="accent1"/>
                                  <w:sz w:val="64"/>
                                  <w:szCs w:val="64"/>
                                </w:rPr>
                                <w:t>60</w:t>
                              </w:r>
                              <w:r w:rsidR="00E86CB8">
                                <w:rPr>
                                  <w:caps/>
                                  <w:color w:val="FFCA08" w:themeColor="accent1"/>
                                  <w:sz w:val="64"/>
                                  <w:szCs w:val="64"/>
                                </w:rPr>
                                <w:t>2</w:t>
                              </w:r>
                              <w:r w:rsidR="00EA15CA" w:rsidRPr="00EA15CA">
                                <w:rPr>
                                  <w:caps/>
                                  <w:color w:val="FFCA08" w:themeColor="accent1"/>
                                  <w:sz w:val="64"/>
                                  <w:szCs w:val="64"/>
                                </w:rPr>
                                <w:t xml:space="preserve"> it – Internet of Things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825A8E" w14:textId="425C2183" w:rsidR="00B1675C" w:rsidRDefault="00EA15CA">
                              <w:pPr>
                                <w:jc w:val="right"/>
                                <w:rPr>
                                  <w:smallCaps/>
                                  <w:color w:val="404040" w:themeColor="text1" w:themeTint="BF"/>
                                  <w:sz w:val="36"/>
                                  <w:szCs w:val="36"/>
                                </w:rPr>
                              </w:pPr>
                              <w:r w:rsidRPr="00EA15CA">
                                <w:rPr>
                                  <w:color w:val="404040" w:themeColor="text1" w:themeTint="BF"/>
                                  <w:sz w:val="36"/>
                                  <w:szCs w:val="36"/>
                                </w:rPr>
                                <w:t>An IoT-Based Smart Shelf Prototype for Reducing Food Waste through Real-Time Sensing, Alerting, and Cloud Dashboard Integration</w:t>
                              </w:r>
                            </w:p>
                          </w:sdtContent>
                        </w:sdt>
                      </w:txbxContent>
                    </v:textbox>
                    <w10:wrap type="square" anchorx="page" anchory="page"/>
                  </v:shape>
                </w:pict>
              </mc:Fallback>
            </mc:AlternateContent>
          </w:r>
        </w:p>
        <w:p w14:paraId="51E7ED58" w14:textId="556ECAFA" w:rsidR="000322ED" w:rsidRPr="00D4779E" w:rsidRDefault="00643CC2">
          <w:pPr>
            <w:rPr>
              <w:rFonts w:ascii="Calibri" w:hAnsi="Calibri" w:cs="Calibri"/>
              <w:sz w:val="22"/>
              <w:szCs w:val="22"/>
            </w:rPr>
          </w:pPr>
          <w:r w:rsidRPr="00D4779E">
            <w:rPr>
              <w:rFonts w:ascii="Calibri" w:hAnsi="Calibri" w:cs="Calibri"/>
              <w:noProof/>
              <w:sz w:val="22"/>
              <w:szCs w:val="22"/>
            </w:rPr>
            <w:drawing>
              <wp:inline distT="0" distB="0" distL="0" distR="0" wp14:anchorId="004BD491" wp14:editId="782680C2">
                <wp:extent cx="5274310" cy="13658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_London_Logo.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1365885"/>
                        </a:xfrm>
                        <a:prstGeom prst="rect">
                          <a:avLst/>
                        </a:prstGeom>
                      </pic:spPr>
                    </pic:pic>
                  </a:graphicData>
                </a:graphic>
              </wp:inline>
            </w:drawing>
          </w:r>
          <w:r w:rsidR="00B1675C" w:rsidRPr="00D4779E">
            <w:rPr>
              <w:rFonts w:ascii="Calibri" w:hAnsi="Calibri" w:cs="Calibri"/>
              <w:sz w:val="22"/>
              <w:szCs w:val="22"/>
            </w:rPr>
            <w:br w:type="page"/>
          </w:r>
        </w:p>
      </w:sdtContent>
    </w:sdt>
    <w:sdt>
      <w:sdtPr>
        <w:rPr>
          <w:rFonts w:ascii="Calibri" w:hAnsi="Calibri" w:cs="Calibri"/>
          <w:b/>
          <w:bCs/>
          <w:caps w:val="0"/>
          <w:color w:val="auto"/>
          <w:spacing w:val="0"/>
          <w:sz w:val="20"/>
          <w:szCs w:val="20"/>
        </w:rPr>
        <w:id w:val="-650447792"/>
        <w:docPartObj>
          <w:docPartGallery w:val="Table of Contents"/>
          <w:docPartUnique/>
        </w:docPartObj>
      </w:sdtPr>
      <w:sdtContent>
        <w:p w14:paraId="389D4DF2" w14:textId="43ECC065" w:rsidR="001F7CDF" w:rsidRPr="00625D7B" w:rsidRDefault="001F7CDF">
          <w:pPr>
            <w:pStyle w:val="TOCHeading"/>
            <w:rPr>
              <w:rFonts w:ascii="Calibri" w:hAnsi="Calibri" w:cs="Calibri"/>
              <w:b/>
              <w:bCs/>
            </w:rPr>
          </w:pPr>
          <w:r w:rsidRPr="00625D7B">
            <w:rPr>
              <w:rFonts w:ascii="Calibri" w:hAnsi="Calibri" w:cs="Calibri"/>
              <w:b/>
              <w:bCs/>
            </w:rPr>
            <w:t>Table of Contents</w:t>
          </w:r>
        </w:p>
        <w:p w14:paraId="3015DEB7" w14:textId="13BC362D" w:rsidR="0009019E" w:rsidRDefault="001F7CDF">
          <w:pPr>
            <w:pStyle w:val="TOC1"/>
            <w:tabs>
              <w:tab w:val="right" w:leader="dot" w:pos="8296"/>
            </w:tabs>
            <w:rPr>
              <w:noProof/>
              <w:kern w:val="2"/>
              <w:sz w:val="24"/>
              <w:szCs w:val="24"/>
              <w:lang w:val="en-US" w:eastAsia="en-US"/>
              <w14:ligatures w14:val="standardContextual"/>
            </w:rPr>
          </w:pPr>
          <w:r w:rsidRPr="00D4779E">
            <w:rPr>
              <w:rFonts w:ascii="Calibri" w:hAnsi="Calibri" w:cs="Calibri"/>
              <w:sz w:val="22"/>
              <w:szCs w:val="22"/>
            </w:rPr>
            <w:fldChar w:fldCharType="begin"/>
          </w:r>
          <w:r w:rsidRPr="00D4779E">
            <w:rPr>
              <w:rFonts w:ascii="Calibri" w:hAnsi="Calibri" w:cs="Calibri"/>
              <w:sz w:val="22"/>
              <w:szCs w:val="22"/>
            </w:rPr>
            <w:instrText xml:space="preserve"> TOC \o "1-3" \h \z \u </w:instrText>
          </w:r>
          <w:r w:rsidRPr="00D4779E">
            <w:rPr>
              <w:rFonts w:ascii="Calibri" w:hAnsi="Calibri" w:cs="Calibri"/>
              <w:sz w:val="22"/>
              <w:szCs w:val="22"/>
            </w:rPr>
            <w:fldChar w:fldCharType="separate"/>
          </w:r>
          <w:hyperlink w:anchor="_Toc232088272" w:history="1">
            <w:r w:rsidR="0009019E" w:rsidRPr="00AD4FDB">
              <w:rPr>
                <w:rStyle w:val="Hyperlink"/>
                <w:rFonts w:ascii="Calibri" w:hAnsi="Calibri" w:cs="Calibri"/>
                <w:b/>
                <w:bCs/>
                <w:noProof/>
              </w:rPr>
              <w:t>Table of figure</w:t>
            </w:r>
            <w:r w:rsidR="0009019E">
              <w:rPr>
                <w:noProof/>
                <w:webHidden/>
              </w:rPr>
              <w:tab/>
            </w:r>
            <w:r w:rsidR="0009019E">
              <w:rPr>
                <w:noProof/>
                <w:webHidden/>
              </w:rPr>
              <w:fldChar w:fldCharType="begin"/>
            </w:r>
            <w:r w:rsidR="0009019E">
              <w:rPr>
                <w:noProof/>
                <w:webHidden/>
              </w:rPr>
              <w:instrText xml:space="preserve"> PAGEREF _Toc232088272 \h </w:instrText>
            </w:r>
            <w:r w:rsidR="0009019E">
              <w:rPr>
                <w:noProof/>
                <w:webHidden/>
              </w:rPr>
            </w:r>
            <w:r w:rsidR="0009019E">
              <w:rPr>
                <w:noProof/>
                <w:webHidden/>
              </w:rPr>
              <w:fldChar w:fldCharType="separate"/>
            </w:r>
            <w:r w:rsidR="0009019E">
              <w:rPr>
                <w:noProof/>
                <w:webHidden/>
              </w:rPr>
              <w:t>3</w:t>
            </w:r>
            <w:r w:rsidR="0009019E">
              <w:rPr>
                <w:noProof/>
                <w:webHidden/>
              </w:rPr>
              <w:fldChar w:fldCharType="end"/>
            </w:r>
          </w:hyperlink>
        </w:p>
        <w:p w14:paraId="520DEF51" w14:textId="1008E171" w:rsidR="0009019E" w:rsidRDefault="0009019E">
          <w:pPr>
            <w:pStyle w:val="TOC1"/>
            <w:tabs>
              <w:tab w:val="right" w:leader="dot" w:pos="8296"/>
            </w:tabs>
            <w:rPr>
              <w:noProof/>
              <w:kern w:val="2"/>
              <w:sz w:val="24"/>
              <w:szCs w:val="24"/>
              <w:lang w:val="en-US" w:eastAsia="en-US"/>
              <w14:ligatures w14:val="standardContextual"/>
            </w:rPr>
          </w:pPr>
          <w:hyperlink w:anchor="_Toc232088273" w:history="1">
            <w:r w:rsidRPr="00AD4FDB">
              <w:rPr>
                <w:rStyle w:val="Hyperlink"/>
                <w:b/>
                <w:bCs/>
                <w:noProof/>
              </w:rPr>
              <w:t>1.Real-World Problem Definition</w:t>
            </w:r>
            <w:r>
              <w:rPr>
                <w:noProof/>
                <w:webHidden/>
              </w:rPr>
              <w:tab/>
            </w:r>
            <w:r>
              <w:rPr>
                <w:noProof/>
                <w:webHidden/>
              </w:rPr>
              <w:fldChar w:fldCharType="begin"/>
            </w:r>
            <w:r>
              <w:rPr>
                <w:noProof/>
                <w:webHidden/>
              </w:rPr>
              <w:instrText xml:space="preserve"> PAGEREF _Toc232088273 \h </w:instrText>
            </w:r>
            <w:r>
              <w:rPr>
                <w:noProof/>
                <w:webHidden/>
              </w:rPr>
            </w:r>
            <w:r>
              <w:rPr>
                <w:noProof/>
                <w:webHidden/>
              </w:rPr>
              <w:fldChar w:fldCharType="separate"/>
            </w:r>
            <w:r>
              <w:rPr>
                <w:noProof/>
                <w:webHidden/>
              </w:rPr>
              <w:t>4</w:t>
            </w:r>
            <w:r>
              <w:rPr>
                <w:noProof/>
                <w:webHidden/>
              </w:rPr>
              <w:fldChar w:fldCharType="end"/>
            </w:r>
          </w:hyperlink>
        </w:p>
        <w:p w14:paraId="7BA2D249" w14:textId="62D22400" w:rsidR="0009019E" w:rsidRDefault="0009019E">
          <w:pPr>
            <w:pStyle w:val="TOC2"/>
            <w:tabs>
              <w:tab w:val="right" w:leader="dot" w:pos="8296"/>
            </w:tabs>
            <w:rPr>
              <w:noProof/>
              <w:kern w:val="2"/>
              <w:sz w:val="24"/>
              <w:szCs w:val="24"/>
              <w:lang w:val="en-US" w:eastAsia="en-US"/>
              <w14:ligatures w14:val="standardContextual"/>
            </w:rPr>
          </w:pPr>
          <w:hyperlink w:anchor="_Toc232088274" w:history="1">
            <w:r w:rsidRPr="00AD4FDB">
              <w:rPr>
                <w:rStyle w:val="Hyperlink"/>
                <w:b/>
                <w:bCs/>
                <w:noProof/>
              </w:rPr>
              <w:t>1.1 Definition of IoT</w:t>
            </w:r>
            <w:r>
              <w:rPr>
                <w:noProof/>
                <w:webHidden/>
              </w:rPr>
              <w:tab/>
            </w:r>
            <w:r>
              <w:rPr>
                <w:noProof/>
                <w:webHidden/>
              </w:rPr>
              <w:fldChar w:fldCharType="begin"/>
            </w:r>
            <w:r>
              <w:rPr>
                <w:noProof/>
                <w:webHidden/>
              </w:rPr>
              <w:instrText xml:space="preserve"> PAGEREF _Toc232088274 \h </w:instrText>
            </w:r>
            <w:r>
              <w:rPr>
                <w:noProof/>
                <w:webHidden/>
              </w:rPr>
            </w:r>
            <w:r>
              <w:rPr>
                <w:noProof/>
                <w:webHidden/>
              </w:rPr>
              <w:fldChar w:fldCharType="separate"/>
            </w:r>
            <w:r>
              <w:rPr>
                <w:noProof/>
                <w:webHidden/>
              </w:rPr>
              <w:t>4</w:t>
            </w:r>
            <w:r>
              <w:rPr>
                <w:noProof/>
                <w:webHidden/>
              </w:rPr>
              <w:fldChar w:fldCharType="end"/>
            </w:r>
          </w:hyperlink>
        </w:p>
        <w:p w14:paraId="306A2EE2" w14:textId="728875C5" w:rsidR="0009019E" w:rsidRDefault="0009019E">
          <w:pPr>
            <w:pStyle w:val="TOC2"/>
            <w:tabs>
              <w:tab w:val="right" w:leader="dot" w:pos="8296"/>
            </w:tabs>
            <w:rPr>
              <w:noProof/>
              <w:kern w:val="2"/>
              <w:sz w:val="24"/>
              <w:szCs w:val="24"/>
              <w:lang w:val="en-US" w:eastAsia="en-US"/>
              <w14:ligatures w14:val="standardContextual"/>
            </w:rPr>
          </w:pPr>
          <w:hyperlink w:anchor="_Toc232088275" w:history="1">
            <w:r w:rsidRPr="00AD4FDB">
              <w:rPr>
                <w:rStyle w:val="Hyperlink"/>
                <w:b/>
                <w:bCs/>
                <w:noProof/>
              </w:rPr>
              <w:t>1.2 Problem Statement</w:t>
            </w:r>
            <w:r>
              <w:rPr>
                <w:noProof/>
                <w:webHidden/>
              </w:rPr>
              <w:tab/>
            </w:r>
            <w:r>
              <w:rPr>
                <w:noProof/>
                <w:webHidden/>
              </w:rPr>
              <w:fldChar w:fldCharType="begin"/>
            </w:r>
            <w:r>
              <w:rPr>
                <w:noProof/>
                <w:webHidden/>
              </w:rPr>
              <w:instrText xml:space="preserve"> PAGEREF _Toc232088275 \h </w:instrText>
            </w:r>
            <w:r>
              <w:rPr>
                <w:noProof/>
                <w:webHidden/>
              </w:rPr>
            </w:r>
            <w:r>
              <w:rPr>
                <w:noProof/>
                <w:webHidden/>
              </w:rPr>
              <w:fldChar w:fldCharType="separate"/>
            </w:r>
            <w:r>
              <w:rPr>
                <w:noProof/>
                <w:webHidden/>
              </w:rPr>
              <w:t>4</w:t>
            </w:r>
            <w:r>
              <w:rPr>
                <w:noProof/>
                <w:webHidden/>
              </w:rPr>
              <w:fldChar w:fldCharType="end"/>
            </w:r>
          </w:hyperlink>
        </w:p>
        <w:p w14:paraId="74957162" w14:textId="3D9ADF70" w:rsidR="0009019E" w:rsidRDefault="0009019E">
          <w:pPr>
            <w:pStyle w:val="TOC2"/>
            <w:tabs>
              <w:tab w:val="right" w:leader="dot" w:pos="8296"/>
            </w:tabs>
            <w:rPr>
              <w:noProof/>
              <w:kern w:val="2"/>
              <w:sz w:val="24"/>
              <w:szCs w:val="24"/>
              <w:lang w:val="en-US" w:eastAsia="en-US"/>
              <w14:ligatures w14:val="standardContextual"/>
            </w:rPr>
          </w:pPr>
          <w:hyperlink w:anchor="_Toc232088276" w:history="1">
            <w:r w:rsidRPr="00AD4FDB">
              <w:rPr>
                <w:rStyle w:val="Hyperlink"/>
                <w:b/>
                <w:bCs/>
                <w:noProof/>
              </w:rPr>
              <w:t>1.3 Significance of the Problem</w:t>
            </w:r>
            <w:r>
              <w:rPr>
                <w:noProof/>
                <w:webHidden/>
              </w:rPr>
              <w:tab/>
            </w:r>
            <w:r>
              <w:rPr>
                <w:noProof/>
                <w:webHidden/>
              </w:rPr>
              <w:fldChar w:fldCharType="begin"/>
            </w:r>
            <w:r>
              <w:rPr>
                <w:noProof/>
                <w:webHidden/>
              </w:rPr>
              <w:instrText xml:space="preserve"> PAGEREF _Toc232088276 \h </w:instrText>
            </w:r>
            <w:r>
              <w:rPr>
                <w:noProof/>
                <w:webHidden/>
              </w:rPr>
            </w:r>
            <w:r>
              <w:rPr>
                <w:noProof/>
                <w:webHidden/>
              </w:rPr>
              <w:fldChar w:fldCharType="separate"/>
            </w:r>
            <w:r>
              <w:rPr>
                <w:noProof/>
                <w:webHidden/>
              </w:rPr>
              <w:t>4</w:t>
            </w:r>
            <w:r>
              <w:rPr>
                <w:noProof/>
                <w:webHidden/>
              </w:rPr>
              <w:fldChar w:fldCharType="end"/>
            </w:r>
          </w:hyperlink>
        </w:p>
        <w:p w14:paraId="242BC247" w14:textId="706F463F" w:rsidR="0009019E" w:rsidRDefault="0009019E">
          <w:pPr>
            <w:pStyle w:val="TOC2"/>
            <w:tabs>
              <w:tab w:val="right" w:leader="dot" w:pos="8296"/>
            </w:tabs>
            <w:rPr>
              <w:noProof/>
              <w:kern w:val="2"/>
              <w:sz w:val="24"/>
              <w:szCs w:val="24"/>
              <w:lang w:val="en-US" w:eastAsia="en-US"/>
              <w14:ligatures w14:val="standardContextual"/>
            </w:rPr>
          </w:pPr>
          <w:hyperlink w:anchor="_Toc232088277" w:history="1">
            <w:r w:rsidRPr="00AD4FDB">
              <w:rPr>
                <w:rStyle w:val="Hyperlink"/>
                <w:b/>
                <w:bCs/>
                <w:noProof/>
              </w:rPr>
              <w:t>1.4 Gap Analysis</w:t>
            </w:r>
            <w:r>
              <w:rPr>
                <w:noProof/>
                <w:webHidden/>
              </w:rPr>
              <w:tab/>
            </w:r>
            <w:r>
              <w:rPr>
                <w:noProof/>
                <w:webHidden/>
              </w:rPr>
              <w:fldChar w:fldCharType="begin"/>
            </w:r>
            <w:r>
              <w:rPr>
                <w:noProof/>
                <w:webHidden/>
              </w:rPr>
              <w:instrText xml:space="preserve"> PAGEREF _Toc232088277 \h </w:instrText>
            </w:r>
            <w:r>
              <w:rPr>
                <w:noProof/>
                <w:webHidden/>
              </w:rPr>
            </w:r>
            <w:r>
              <w:rPr>
                <w:noProof/>
                <w:webHidden/>
              </w:rPr>
              <w:fldChar w:fldCharType="separate"/>
            </w:r>
            <w:r>
              <w:rPr>
                <w:noProof/>
                <w:webHidden/>
              </w:rPr>
              <w:t>5</w:t>
            </w:r>
            <w:r>
              <w:rPr>
                <w:noProof/>
                <w:webHidden/>
              </w:rPr>
              <w:fldChar w:fldCharType="end"/>
            </w:r>
          </w:hyperlink>
        </w:p>
        <w:p w14:paraId="3DC8D311" w14:textId="6F7C41ED" w:rsidR="0009019E" w:rsidRDefault="0009019E">
          <w:pPr>
            <w:pStyle w:val="TOC2"/>
            <w:tabs>
              <w:tab w:val="right" w:leader="dot" w:pos="8296"/>
            </w:tabs>
            <w:rPr>
              <w:noProof/>
              <w:kern w:val="2"/>
              <w:sz w:val="24"/>
              <w:szCs w:val="24"/>
              <w:lang w:val="en-US" w:eastAsia="en-US"/>
              <w14:ligatures w14:val="standardContextual"/>
            </w:rPr>
          </w:pPr>
          <w:hyperlink w:anchor="_Toc232088278" w:history="1">
            <w:r w:rsidRPr="00AD4FDB">
              <w:rPr>
                <w:rStyle w:val="Hyperlink"/>
                <w:b/>
                <w:bCs/>
                <w:noProof/>
              </w:rPr>
              <w:t>1.5 Why an IoT-Based Solution is Suitable</w:t>
            </w:r>
            <w:r>
              <w:rPr>
                <w:noProof/>
                <w:webHidden/>
              </w:rPr>
              <w:tab/>
            </w:r>
            <w:r>
              <w:rPr>
                <w:noProof/>
                <w:webHidden/>
              </w:rPr>
              <w:fldChar w:fldCharType="begin"/>
            </w:r>
            <w:r>
              <w:rPr>
                <w:noProof/>
                <w:webHidden/>
              </w:rPr>
              <w:instrText xml:space="preserve"> PAGEREF _Toc232088278 \h </w:instrText>
            </w:r>
            <w:r>
              <w:rPr>
                <w:noProof/>
                <w:webHidden/>
              </w:rPr>
            </w:r>
            <w:r>
              <w:rPr>
                <w:noProof/>
                <w:webHidden/>
              </w:rPr>
              <w:fldChar w:fldCharType="separate"/>
            </w:r>
            <w:r>
              <w:rPr>
                <w:noProof/>
                <w:webHidden/>
              </w:rPr>
              <w:t>5</w:t>
            </w:r>
            <w:r>
              <w:rPr>
                <w:noProof/>
                <w:webHidden/>
              </w:rPr>
              <w:fldChar w:fldCharType="end"/>
            </w:r>
          </w:hyperlink>
        </w:p>
        <w:p w14:paraId="5C5612A2" w14:textId="722460FE" w:rsidR="0009019E" w:rsidRDefault="0009019E">
          <w:pPr>
            <w:pStyle w:val="TOC2"/>
            <w:tabs>
              <w:tab w:val="right" w:leader="dot" w:pos="8296"/>
            </w:tabs>
            <w:rPr>
              <w:noProof/>
              <w:kern w:val="2"/>
              <w:sz w:val="24"/>
              <w:szCs w:val="24"/>
              <w:lang w:val="en-US" w:eastAsia="en-US"/>
              <w14:ligatures w14:val="standardContextual"/>
            </w:rPr>
          </w:pPr>
          <w:hyperlink w:anchor="_Toc232088279" w:history="1">
            <w:r w:rsidRPr="00AD4FDB">
              <w:rPr>
                <w:rStyle w:val="Hyperlink"/>
                <w:b/>
                <w:bCs/>
                <w:noProof/>
              </w:rPr>
              <w:t>1.6 Who Benefits and How</w:t>
            </w:r>
            <w:r>
              <w:rPr>
                <w:noProof/>
                <w:webHidden/>
              </w:rPr>
              <w:tab/>
            </w:r>
            <w:r>
              <w:rPr>
                <w:noProof/>
                <w:webHidden/>
              </w:rPr>
              <w:fldChar w:fldCharType="begin"/>
            </w:r>
            <w:r>
              <w:rPr>
                <w:noProof/>
                <w:webHidden/>
              </w:rPr>
              <w:instrText xml:space="preserve"> PAGEREF _Toc232088279 \h </w:instrText>
            </w:r>
            <w:r>
              <w:rPr>
                <w:noProof/>
                <w:webHidden/>
              </w:rPr>
            </w:r>
            <w:r>
              <w:rPr>
                <w:noProof/>
                <w:webHidden/>
              </w:rPr>
              <w:fldChar w:fldCharType="separate"/>
            </w:r>
            <w:r>
              <w:rPr>
                <w:noProof/>
                <w:webHidden/>
              </w:rPr>
              <w:t>5</w:t>
            </w:r>
            <w:r>
              <w:rPr>
                <w:noProof/>
                <w:webHidden/>
              </w:rPr>
              <w:fldChar w:fldCharType="end"/>
            </w:r>
          </w:hyperlink>
        </w:p>
        <w:p w14:paraId="6D15BA6C" w14:textId="2ABD672B" w:rsidR="0009019E" w:rsidRDefault="0009019E">
          <w:pPr>
            <w:pStyle w:val="TOC2"/>
            <w:tabs>
              <w:tab w:val="right" w:leader="dot" w:pos="8296"/>
            </w:tabs>
            <w:rPr>
              <w:noProof/>
              <w:kern w:val="2"/>
              <w:sz w:val="24"/>
              <w:szCs w:val="24"/>
              <w:lang w:val="en-US" w:eastAsia="en-US"/>
              <w14:ligatures w14:val="standardContextual"/>
            </w:rPr>
          </w:pPr>
          <w:hyperlink w:anchor="_Toc232088280" w:history="1">
            <w:r w:rsidRPr="00AD4FDB">
              <w:rPr>
                <w:rStyle w:val="Hyperlink"/>
                <w:b/>
                <w:bCs/>
                <w:noProof/>
              </w:rPr>
              <w:t>1.7 Device Description (5W Analysis)</w:t>
            </w:r>
            <w:r>
              <w:rPr>
                <w:noProof/>
                <w:webHidden/>
              </w:rPr>
              <w:tab/>
            </w:r>
            <w:r>
              <w:rPr>
                <w:noProof/>
                <w:webHidden/>
              </w:rPr>
              <w:fldChar w:fldCharType="begin"/>
            </w:r>
            <w:r>
              <w:rPr>
                <w:noProof/>
                <w:webHidden/>
              </w:rPr>
              <w:instrText xml:space="preserve"> PAGEREF _Toc232088280 \h </w:instrText>
            </w:r>
            <w:r>
              <w:rPr>
                <w:noProof/>
                <w:webHidden/>
              </w:rPr>
            </w:r>
            <w:r>
              <w:rPr>
                <w:noProof/>
                <w:webHidden/>
              </w:rPr>
              <w:fldChar w:fldCharType="separate"/>
            </w:r>
            <w:r>
              <w:rPr>
                <w:noProof/>
                <w:webHidden/>
              </w:rPr>
              <w:t>5</w:t>
            </w:r>
            <w:r>
              <w:rPr>
                <w:noProof/>
                <w:webHidden/>
              </w:rPr>
              <w:fldChar w:fldCharType="end"/>
            </w:r>
          </w:hyperlink>
        </w:p>
        <w:p w14:paraId="759DBED0" w14:textId="0A57264D" w:rsidR="0009019E" w:rsidRDefault="0009019E">
          <w:pPr>
            <w:pStyle w:val="TOC1"/>
            <w:tabs>
              <w:tab w:val="right" w:leader="dot" w:pos="8296"/>
            </w:tabs>
            <w:rPr>
              <w:noProof/>
              <w:kern w:val="2"/>
              <w:sz w:val="24"/>
              <w:szCs w:val="24"/>
              <w:lang w:val="en-US" w:eastAsia="en-US"/>
              <w14:ligatures w14:val="standardContextual"/>
            </w:rPr>
          </w:pPr>
          <w:hyperlink w:anchor="_Toc232088281" w:history="1">
            <w:r w:rsidRPr="00AD4FDB">
              <w:rPr>
                <w:rStyle w:val="Hyperlink"/>
                <w:rFonts w:ascii="Calibri" w:hAnsi="Calibri" w:cs="Calibri"/>
                <w:b/>
                <w:bCs/>
                <w:noProof/>
              </w:rPr>
              <w:t>2. Solution Design &amp; Artefact</w:t>
            </w:r>
            <w:r>
              <w:rPr>
                <w:noProof/>
                <w:webHidden/>
              </w:rPr>
              <w:tab/>
            </w:r>
            <w:r>
              <w:rPr>
                <w:noProof/>
                <w:webHidden/>
              </w:rPr>
              <w:fldChar w:fldCharType="begin"/>
            </w:r>
            <w:r>
              <w:rPr>
                <w:noProof/>
                <w:webHidden/>
              </w:rPr>
              <w:instrText xml:space="preserve"> PAGEREF _Toc232088281 \h </w:instrText>
            </w:r>
            <w:r>
              <w:rPr>
                <w:noProof/>
                <w:webHidden/>
              </w:rPr>
            </w:r>
            <w:r>
              <w:rPr>
                <w:noProof/>
                <w:webHidden/>
              </w:rPr>
              <w:fldChar w:fldCharType="separate"/>
            </w:r>
            <w:r>
              <w:rPr>
                <w:noProof/>
                <w:webHidden/>
              </w:rPr>
              <w:t>6</w:t>
            </w:r>
            <w:r>
              <w:rPr>
                <w:noProof/>
                <w:webHidden/>
              </w:rPr>
              <w:fldChar w:fldCharType="end"/>
            </w:r>
          </w:hyperlink>
        </w:p>
        <w:p w14:paraId="3FAE1BE3" w14:textId="5DF32FBD" w:rsidR="0009019E" w:rsidRDefault="0009019E">
          <w:pPr>
            <w:pStyle w:val="TOC2"/>
            <w:tabs>
              <w:tab w:val="right" w:leader="dot" w:pos="8296"/>
            </w:tabs>
            <w:rPr>
              <w:noProof/>
              <w:kern w:val="2"/>
              <w:sz w:val="24"/>
              <w:szCs w:val="24"/>
              <w:lang w:val="en-US" w:eastAsia="en-US"/>
              <w14:ligatures w14:val="standardContextual"/>
            </w:rPr>
          </w:pPr>
          <w:hyperlink w:anchor="_Toc232088282" w:history="1">
            <w:r w:rsidRPr="00AD4FDB">
              <w:rPr>
                <w:rStyle w:val="Hyperlink"/>
                <w:rFonts w:ascii="Calibri" w:hAnsi="Calibri" w:cs="Calibri"/>
                <w:b/>
                <w:bCs/>
                <w:noProof/>
              </w:rPr>
              <w:t>2.1 High-Level System Architecture</w:t>
            </w:r>
            <w:r>
              <w:rPr>
                <w:noProof/>
                <w:webHidden/>
              </w:rPr>
              <w:tab/>
            </w:r>
            <w:r>
              <w:rPr>
                <w:noProof/>
                <w:webHidden/>
              </w:rPr>
              <w:fldChar w:fldCharType="begin"/>
            </w:r>
            <w:r>
              <w:rPr>
                <w:noProof/>
                <w:webHidden/>
              </w:rPr>
              <w:instrText xml:space="preserve"> PAGEREF _Toc232088282 \h </w:instrText>
            </w:r>
            <w:r>
              <w:rPr>
                <w:noProof/>
                <w:webHidden/>
              </w:rPr>
            </w:r>
            <w:r>
              <w:rPr>
                <w:noProof/>
                <w:webHidden/>
              </w:rPr>
              <w:fldChar w:fldCharType="separate"/>
            </w:r>
            <w:r>
              <w:rPr>
                <w:noProof/>
                <w:webHidden/>
              </w:rPr>
              <w:t>6</w:t>
            </w:r>
            <w:r>
              <w:rPr>
                <w:noProof/>
                <w:webHidden/>
              </w:rPr>
              <w:fldChar w:fldCharType="end"/>
            </w:r>
          </w:hyperlink>
        </w:p>
        <w:p w14:paraId="1570A3B7" w14:textId="750ED9DC" w:rsidR="0009019E" w:rsidRDefault="0009019E">
          <w:pPr>
            <w:pStyle w:val="TOC3"/>
            <w:tabs>
              <w:tab w:val="right" w:leader="dot" w:pos="8296"/>
            </w:tabs>
            <w:rPr>
              <w:noProof/>
              <w:kern w:val="2"/>
              <w:sz w:val="24"/>
              <w:szCs w:val="24"/>
              <w:lang w:val="en-US" w:eastAsia="en-US"/>
              <w14:ligatures w14:val="standardContextual"/>
            </w:rPr>
          </w:pPr>
          <w:hyperlink w:anchor="_Toc232088283" w:history="1">
            <w:r w:rsidRPr="00AD4FDB">
              <w:rPr>
                <w:rStyle w:val="Hyperlink"/>
                <w:rFonts w:ascii="Calibri" w:hAnsi="Calibri" w:cs="Calibri"/>
                <w:noProof/>
              </w:rPr>
              <w:t>2.1.1 Logical Design — Layer Explanation</w:t>
            </w:r>
            <w:r>
              <w:rPr>
                <w:noProof/>
                <w:webHidden/>
              </w:rPr>
              <w:tab/>
            </w:r>
            <w:r>
              <w:rPr>
                <w:noProof/>
                <w:webHidden/>
              </w:rPr>
              <w:fldChar w:fldCharType="begin"/>
            </w:r>
            <w:r>
              <w:rPr>
                <w:noProof/>
                <w:webHidden/>
              </w:rPr>
              <w:instrText xml:space="preserve"> PAGEREF _Toc232088283 \h </w:instrText>
            </w:r>
            <w:r>
              <w:rPr>
                <w:noProof/>
                <w:webHidden/>
              </w:rPr>
            </w:r>
            <w:r>
              <w:rPr>
                <w:noProof/>
                <w:webHidden/>
              </w:rPr>
              <w:fldChar w:fldCharType="separate"/>
            </w:r>
            <w:r>
              <w:rPr>
                <w:noProof/>
                <w:webHidden/>
              </w:rPr>
              <w:t>7</w:t>
            </w:r>
            <w:r>
              <w:rPr>
                <w:noProof/>
                <w:webHidden/>
              </w:rPr>
              <w:fldChar w:fldCharType="end"/>
            </w:r>
          </w:hyperlink>
        </w:p>
        <w:p w14:paraId="1D456B90" w14:textId="0F2807C7" w:rsidR="0009019E" w:rsidRDefault="0009019E">
          <w:pPr>
            <w:pStyle w:val="TOC2"/>
            <w:tabs>
              <w:tab w:val="right" w:leader="dot" w:pos="8296"/>
            </w:tabs>
            <w:rPr>
              <w:noProof/>
              <w:kern w:val="2"/>
              <w:sz w:val="24"/>
              <w:szCs w:val="24"/>
              <w:lang w:val="en-US" w:eastAsia="en-US"/>
              <w14:ligatures w14:val="standardContextual"/>
            </w:rPr>
          </w:pPr>
          <w:hyperlink w:anchor="_Toc232088284" w:history="1">
            <w:r w:rsidRPr="00AD4FDB">
              <w:rPr>
                <w:rStyle w:val="Hyperlink"/>
                <w:rFonts w:ascii="Calibri" w:hAnsi="Calibri" w:cs="Calibri"/>
                <w:b/>
                <w:bCs/>
                <w:noProof/>
              </w:rPr>
              <w:t>2.2 IoT Design Methodology — Chapter 5 (Bahga &amp; Madisetti, 2015)</w:t>
            </w:r>
            <w:r>
              <w:rPr>
                <w:noProof/>
                <w:webHidden/>
              </w:rPr>
              <w:tab/>
            </w:r>
            <w:r>
              <w:rPr>
                <w:noProof/>
                <w:webHidden/>
              </w:rPr>
              <w:fldChar w:fldCharType="begin"/>
            </w:r>
            <w:r>
              <w:rPr>
                <w:noProof/>
                <w:webHidden/>
              </w:rPr>
              <w:instrText xml:space="preserve"> PAGEREF _Toc232088284 \h </w:instrText>
            </w:r>
            <w:r>
              <w:rPr>
                <w:noProof/>
                <w:webHidden/>
              </w:rPr>
            </w:r>
            <w:r>
              <w:rPr>
                <w:noProof/>
                <w:webHidden/>
              </w:rPr>
              <w:fldChar w:fldCharType="separate"/>
            </w:r>
            <w:r>
              <w:rPr>
                <w:noProof/>
                <w:webHidden/>
              </w:rPr>
              <w:t>7</w:t>
            </w:r>
            <w:r>
              <w:rPr>
                <w:noProof/>
                <w:webHidden/>
              </w:rPr>
              <w:fldChar w:fldCharType="end"/>
            </w:r>
          </w:hyperlink>
        </w:p>
        <w:p w14:paraId="0B3C431D" w14:textId="7720F9A8" w:rsidR="0009019E" w:rsidRDefault="0009019E">
          <w:pPr>
            <w:pStyle w:val="TOC3"/>
            <w:tabs>
              <w:tab w:val="right" w:leader="dot" w:pos="8296"/>
            </w:tabs>
            <w:rPr>
              <w:noProof/>
              <w:kern w:val="2"/>
              <w:sz w:val="24"/>
              <w:szCs w:val="24"/>
              <w:lang w:val="en-US" w:eastAsia="en-US"/>
              <w14:ligatures w14:val="standardContextual"/>
            </w:rPr>
          </w:pPr>
          <w:hyperlink w:anchor="_Toc232088285" w:history="1">
            <w:r w:rsidRPr="00AD4FDB">
              <w:rPr>
                <w:rStyle w:val="Hyperlink"/>
                <w:rFonts w:ascii="Calibri" w:hAnsi="Calibri" w:cs="Calibri"/>
                <w:noProof/>
              </w:rPr>
              <w:t>Purpose &amp; Requirements Specification</w:t>
            </w:r>
            <w:r>
              <w:rPr>
                <w:noProof/>
                <w:webHidden/>
              </w:rPr>
              <w:tab/>
            </w:r>
            <w:r>
              <w:rPr>
                <w:noProof/>
                <w:webHidden/>
              </w:rPr>
              <w:fldChar w:fldCharType="begin"/>
            </w:r>
            <w:r>
              <w:rPr>
                <w:noProof/>
                <w:webHidden/>
              </w:rPr>
              <w:instrText xml:space="preserve"> PAGEREF _Toc232088285 \h </w:instrText>
            </w:r>
            <w:r>
              <w:rPr>
                <w:noProof/>
                <w:webHidden/>
              </w:rPr>
            </w:r>
            <w:r>
              <w:rPr>
                <w:noProof/>
                <w:webHidden/>
              </w:rPr>
              <w:fldChar w:fldCharType="separate"/>
            </w:r>
            <w:r>
              <w:rPr>
                <w:noProof/>
                <w:webHidden/>
              </w:rPr>
              <w:t>7</w:t>
            </w:r>
            <w:r>
              <w:rPr>
                <w:noProof/>
                <w:webHidden/>
              </w:rPr>
              <w:fldChar w:fldCharType="end"/>
            </w:r>
          </w:hyperlink>
        </w:p>
        <w:p w14:paraId="21E7742C" w14:textId="48AE5CE3" w:rsidR="0009019E" w:rsidRDefault="0009019E">
          <w:pPr>
            <w:pStyle w:val="TOC3"/>
            <w:tabs>
              <w:tab w:val="right" w:leader="dot" w:pos="8296"/>
            </w:tabs>
            <w:rPr>
              <w:noProof/>
              <w:kern w:val="2"/>
              <w:sz w:val="24"/>
              <w:szCs w:val="24"/>
              <w:lang w:val="en-US" w:eastAsia="en-US"/>
              <w14:ligatures w14:val="standardContextual"/>
            </w:rPr>
          </w:pPr>
          <w:hyperlink w:anchor="_Toc232088286" w:history="1">
            <w:r w:rsidRPr="00AD4FDB">
              <w:rPr>
                <w:rStyle w:val="Hyperlink"/>
                <w:rFonts w:ascii="Calibri" w:hAnsi="Calibri" w:cs="Calibri"/>
                <w:noProof/>
              </w:rPr>
              <w:t>Process Specification — Use Cases</w:t>
            </w:r>
            <w:r>
              <w:rPr>
                <w:noProof/>
                <w:webHidden/>
              </w:rPr>
              <w:tab/>
            </w:r>
            <w:r>
              <w:rPr>
                <w:noProof/>
                <w:webHidden/>
              </w:rPr>
              <w:fldChar w:fldCharType="begin"/>
            </w:r>
            <w:r>
              <w:rPr>
                <w:noProof/>
                <w:webHidden/>
              </w:rPr>
              <w:instrText xml:space="preserve"> PAGEREF _Toc232088286 \h </w:instrText>
            </w:r>
            <w:r>
              <w:rPr>
                <w:noProof/>
                <w:webHidden/>
              </w:rPr>
            </w:r>
            <w:r>
              <w:rPr>
                <w:noProof/>
                <w:webHidden/>
              </w:rPr>
              <w:fldChar w:fldCharType="separate"/>
            </w:r>
            <w:r>
              <w:rPr>
                <w:noProof/>
                <w:webHidden/>
              </w:rPr>
              <w:t>7</w:t>
            </w:r>
            <w:r>
              <w:rPr>
                <w:noProof/>
                <w:webHidden/>
              </w:rPr>
              <w:fldChar w:fldCharType="end"/>
            </w:r>
          </w:hyperlink>
        </w:p>
        <w:p w14:paraId="47607E25" w14:textId="60F36C57" w:rsidR="0009019E" w:rsidRDefault="0009019E">
          <w:pPr>
            <w:pStyle w:val="TOC3"/>
            <w:tabs>
              <w:tab w:val="right" w:leader="dot" w:pos="8296"/>
            </w:tabs>
            <w:rPr>
              <w:noProof/>
              <w:kern w:val="2"/>
              <w:sz w:val="24"/>
              <w:szCs w:val="24"/>
              <w:lang w:val="en-US" w:eastAsia="en-US"/>
              <w14:ligatures w14:val="standardContextual"/>
            </w:rPr>
          </w:pPr>
          <w:hyperlink w:anchor="_Toc232088287" w:history="1">
            <w:r w:rsidRPr="00AD4FDB">
              <w:rPr>
                <w:rStyle w:val="Hyperlink"/>
                <w:rFonts w:ascii="Calibri" w:hAnsi="Calibri" w:cs="Calibri"/>
                <w:noProof/>
              </w:rPr>
              <w:t>Domain Model Specification</w:t>
            </w:r>
            <w:r>
              <w:rPr>
                <w:noProof/>
                <w:webHidden/>
              </w:rPr>
              <w:tab/>
            </w:r>
            <w:r>
              <w:rPr>
                <w:noProof/>
                <w:webHidden/>
              </w:rPr>
              <w:fldChar w:fldCharType="begin"/>
            </w:r>
            <w:r>
              <w:rPr>
                <w:noProof/>
                <w:webHidden/>
              </w:rPr>
              <w:instrText xml:space="preserve"> PAGEREF _Toc232088287 \h </w:instrText>
            </w:r>
            <w:r>
              <w:rPr>
                <w:noProof/>
                <w:webHidden/>
              </w:rPr>
            </w:r>
            <w:r>
              <w:rPr>
                <w:noProof/>
                <w:webHidden/>
              </w:rPr>
              <w:fldChar w:fldCharType="separate"/>
            </w:r>
            <w:r>
              <w:rPr>
                <w:noProof/>
                <w:webHidden/>
              </w:rPr>
              <w:t>8</w:t>
            </w:r>
            <w:r>
              <w:rPr>
                <w:noProof/>
                <w:webHidden/>
              </w:rPr>
              <w:fldChar w:fldCharType="end"/>
            </w:r>
          </w:hyperlink>
        </w:p>
        <w:p w14:paraId="5BD43A31" w14:textId="36F8F43B" w:rsidR="0009019E" w:rsidRDefault="0009019E">
          <w:pPr>
            <w:pStyle w:val="TOC3"/>
            <w:tabs>
              <w:tab w:val="right" w:leader="dot" w:pos="8296"/>
            </w:tabs>
            <w:rPr>
              <w:noProof/>
              <w:kern w:val="2"/>
              <w:sz w:val="24"/>
              <w:szCs w:val="24"/>
              <w:lang w:val="en-US" w:eastAsia="en-US"/>
              <w14:ligatures w14:val="standardContextual"/>
            </w:rPr>
          </w:pPr>
          <w:hyperlink w:anchor="_Toc232088288" w:history="1">
            <w:r w:rsidRPr="00AD4FDB">
              <w:rPr>
                <w:rStyle w:val="Hyperlink"/>
                <w:rFonts w:ascii="Calibri" w:hAnsi="Calibri" w:cs="Calibri"/>
                <w:noProof/>
              </w:rPr>
              <w:t>Information Model Specification</w:t>
            </w:r>
            <w:r>
              <w:rPr>
                <w:noProof/>
                <w:webHidden/>
              </w:rPr>
              <w:tab/>
            </w:r>
            <w:r>
              <w:rPr>
                <w:noProof/>
                <w:webHidden/>
              </w:rPr>
              <w:fldChar w:fldCharType="begin"/>
            </w:r>
            <w:r>
              <w:rPr>
                <w:noProof/>
                <w:webHidden/>
              </w:rPr>
              <w:instrText xml:space="preserve"> PAGEREF _Toc232088288 \h </w:instrText>
            </w:r>
            <w:r>
              <w:rPr>
                <w:noProof/>
                <w:webHidden/>
              </w:rPr>
            </w:r>
            <w:r>
              <w:rPr>
                <w:noProof/>
                <w:webHidden/>
              </w:rPr>
              <w:fldChar w:fldCharType="separate"/>
            </w:r>
            <w:r>
              <w:rPr>
                <w:noProof/>
                <w:webHidden/>
              </w:rPr>
              <w:t>9</w:t>
            </w:r>
            <w:r>
              <w:rPr>
                <w:noProof/>
                <w:webHidden/>
              </w:rPr>
              <w:fldChar w:fldCharType="end"/>
            </w:r>
          </w:hyperlink>
        </w:p>
        <w:p w14:paraId="77C94117" w14:textId="2AE8BAF7" w:rsidR="0009019E" w:rsidRDefault="0009019E">
          <w:pPr>
            <w:pStyle w:val="TOC3"/>
            <w:tabs>
              <w:tab w:val="right" w:leader="dot" w:pos="8296"/>
            </w:tabs>
            <w:rPr>
              <w:noProof/>
              <w:kern w:val="2"/>
              <w:sz w:val="24"/>
              <w:szCs w:val="24"/>
              <w:lang w:val="en-US" w:eastAsia="en-US"/>
              <w14:ligatures w14:val="standardContextual"/>
            </w:rPr>
          </w:pPr>
          <w:hyperlink w:anchor="_Toc232088289" w:history="1">
            <w:r w:rsidRPr="00AD4FDB">
              <w:rPr>
                <w:rStyle w:val="Hyperlink"/>
                <w:rFonts w:ascii="Calibri" w:hAnsi="Calibri" w:cs="Calibri"/>
                <w:noProof/>
              </w:rPr>
              <w:t>Service Specifications</w:t>
            </w:r>
            <w:r>
              <w:rPr>
                <w:noProof/>
                <w:webHidden/>
              </w:rPr>
              <w:tab/>
            </w:r>
            <w:r>
              <w:rPr>
                <w:noProof/>
                <w:webHidden/>
              </w:rPr>
              <w:fldChar w:fldCharType="begin"/>
            </w:r>
            <w:r>
              <w:rPr>
                <w:noProof/>
                <w:webHidden/>
              </w:rPr>
              <w:instrText xml:space="preserve"> PAGEREF _Toc232088289 \h </w:instrText>
            </w:r>
            <w:r>
              <w:rPr>
                <w:noProof/>
                <w:webHidden/>
              </w:rPr>
            </w:r>
            <w:r>
              <w:rPr>
                <w:noProof/>
                <w:webHidden/>
              </w:rPr>
              <w:fldChar w:fldCharType="separate"/>
            </w:r>
            <w:r>
              <w:rPr>
                <w:noProof/>
                <w:webHidden/>
              </w:rPr>
              <w:t>10</w:t>
            </w:r>
            <w:r>
              <w:rPr>
                <w:noProof/>
                <w:webHidden/>
              </w:rPr>
              <w:fldChar w:fldCharType="end"/>
            </w:r>
          </w:hyperlink>
        </w:p>
        <w:p w14:paraId="7ED300A5" w14:textId="2B2B44F0" w:rsidR="0009019E" w:rsidRDefault="0009019E">
          <w:pPr>
            <w:pStyle w:val="TOC3"/>
            <w:tabs>
              <w:tab w:val="right" w:leader="dot" w:pos="8296"/>
            </w:tabs>
            <w:rPr>
              <w:noProof/>
              <w:kern w:val="2"/>
              <w:sz w:val="24"/>
              <w:szCs w:val="24"/>
              <w:lang w:val="en-US" w:eastAsia="en-US"/>
              <w14:ligatures w14:val="standardContextual"/>
            </w:rPr>
          </w:pPr>
          <w:hyperlink w:anchor="_Toc232088290" w:history="1">
            <w:r w:rsidRPr="00AD4FDB">
              <w:rPr>
                <w:rStyle w:val="Hyperlink"/>
                <w:rFonts w:ascii="Calibri" w:hAnsi="Calibri" w:cs="Calibri"/>
                <w:noProof/>
              </w:rPr>
              <w:t>IoT Level Specification — Level 4 Selected</w:t>
            </w:r>
            <w:r>
              <w:rPr>
                <w:noProof/>
                <w:webHidden/>
              </w:rPr>
              <w:tab/>
            </w:r>
            <w:r>
              <w:rPr>
                <w:noProof/>
                <w:webHidden/>
              </w:rPr>
              <w:fldChar w:fldCharType="begin"/>
            </w:r>
            <w:r>
              <w:rPr>
                <w:noProof/>
                <w:webHidden/>
              </w:rPr>
              <w:instrText xml:space="preserve"> PAGEREF _Toc232088290 \h </w:instrText>
            </w:r>
            <w:r>
              <w:rPr>
                <w:noProof/>
                <w:webHidden/>
              </w:rPr>
            </w:r>
            <w:r>
              <w:rPr>
                <w:noProof/>
                <w:webHidden/>
              </w:rPr>
              <w:fldChar w:fldCharType="separate"/>
            </w:r>
            <w:r>
              <w:rPr>
                <w:noProof/>
                <w:webHidden/>
              </w:rPr>
              <w:t>11</w:t>
            </w:r>
            <w:r>
              <w:rPr>
                <w:noProof/>
                <w:webHidden/>
              </w:rPr>
              <w:fldChar w:fldCharType="end"/>
            </w:r>
          </w:hyperlink>
        </w:p>
        <w:p w14:paraId="7FCCAC5A" w14:textId="49365AAB" w:rsidR="0009019E" w:rsidRDefault="0009019E">
          <w:pPr>
            <w:pStyle w:val="TOC3"/>
            <w:tabs>
              <w:tab w:val="right" w:leader="dot" w:pos="8296"/>
            </w:tabs>
            <w:rPr>
              <w:noProof/>
              <w:kern w:val="2"/>
              <w:sz w:val="24"/>
              <w:szCs w:val="24"/>
              <w:lang w:val="en-US" w:eastAsia="en-US"/>
              <w14:ligatures w14:val="standardContextual"/>
            </w:rPr>
          </w:pPr>
          <w:hyperlink w:anchor="_Toc232088291" w:history="1">
            <w:r w:rsidRPr="00AD4FDB">
              <w:rPr>
                <w:rStyle w:val="Hyperlink"/>
                <w:rFonts w:ascii="Calibri" w:hAnsi="Calibri" w:cs="Calibri"/>
                <w:noProof/>
              </w:rPr>
              <w:t>Step 7: Functional View Specification</w:t>
            </w:r>
            <w:r>
              <w:rPr>
                <w:noProof/>
                <w:webHidden/>
              </w:rPr>
              <w:tab/>
            </w:r>
            <w:r>
              <w:rPr>
                <w:noProof/>
                <w:webHidden/>
              </w:rPr>
              <w:fldChar w:fldCharType="begin"/>
            </w:r>
            <w:r>
              <w:rPr>
                <w:noProof/>
                <w:webHidden/>
              </w:rPr>
              <w:instrText xml:space="preserve"> PAGEREF _Toc232088291 \h </w:instrText>
            </w:r>
            <w:r>
              <w:rPr>
                <w:noProof/>
                <w:webHidden/>
              </w:rPr>
            </w:r>
            <w:r>
              <w:rPr>
                <w:noProof/>
                <w:webHidden/>
              </w:rPr>
              <w:fldChar w:fldCharType="separate"/>
            </w:r>
            <w:r>
              <w:rPr>
                <w:noProof/>
                <w:webHidden/>
              </w:rPr>
              <w:t>12</w:t>
            </w:r>
            <w:r>
              <w:rPr>
                <w:noProof/>
                <w:webHidden/>
              </w:rPr>
              <w:fldChar w:fldCharType="end"/>
            </w:r>
          </w:hyperlink>
        </w:p>
        <w:p w14:paraId="69FD06FB" w14:textId="70B9089B" w:rsidR="0009019E" w:rsidRDefault="0009019E">
          <w:pPr>
            <w:pStyle w:val="TOC3"/>
            <w:tabs>
              <w:tab w:val="right" w:leader="dot" w:pos="8296"/>
            </w:tabs>
            <w:rPr>
              <w:noProof/>
              <w:kern w:val="2"/>
              <w:sz w:val="24"/>
              <w:szCs w:val="24"/>
              <w:lang w:val="en-US" w:eastAsia="en-US"/>
              <w14:ligatures w14:val="standardContextual"/>
            </w:rPr>
          </w:pPr>
          <w:hyperlink w:anchor="_Toc232088292" w:history="1">
            <w:r w:rsidRPr="00AD4FDB">
              <w:rPr>
                <w:rStyle w:val="Hyperlink"/>
                <w:rFonts w:ascii="Calibri" w:hAnsi="Calibri" w:cs="Calibri"/>
                <w:noProof/>
              </w:rPr>
              <w:t>Step 8: Operational View Specification</w:t>
            </w:r>
            <w:r>
              <w:rPr>
                <w:noProof/>
                <w:webHidden/>
              </w:rPr>
              <w:tab/>
            </w:r>
            <w:r>
              <w:rPr>
                <w:noProof/>
                <w:webHidden/>
              </w:rPr>
              <w:fldChar w:fldCharType="begin"/>
            </w:r>
            <w:r>
              <w:rPr>
                <w:noProof/>
                <w:webHidden/>
              </w:rPr>
              <w:instrText xml:space="preserve"> PAGEREF _Toc232088292 \h </w:instrText>
            </w:r>
            <w:r>
              <w:rPr>
                <w:noProof/>
                <w:webHidden/>
              </w:rPr>
            </w:r>
            <w:r>
              <w:rPr>
                <w:noProof/>
                <w:webHidden/>
              </w:rPr>
              <w:fldChar w:fldCharType="separate"/>
            </w:r>
            <w:r>
              <w:rPr>
                <w:noProof/>
                <w:webHidden/>
              </w:rPr>
              <w:t>12</w:t>
            </w:r>
            <w:r>
              <w:rPr>
                <w:noProof/>
                <w:webHidden/>
              </w:rPr>
              <w:fldChar w:fldCharType="end"/>
            </w:r>
          </w:hyperlink>
        </w:p>
        <w:p w14:paraId="2B01C8FD" w14:textId="69126FFE" w:rsidR="0009019E" w:rsidRDefault="0009019E">
          <w:pPr>
            <w:pStyle w:val="TOC3"/>
            <w:tabs>
              <w:tab w:val="right" w:leader="dot" w:pos="8296"/>
            </w:tabs>
            <w:rPr>
              <w:noProof/>
              <w:kern w:val="2"/>
              <w:sz w:val="24"/>
              <w:szCs w:val="24"/>
              <w:lang w:val="en-US" w:eastAsia="en-US"/>
              <w14:ligatures w14:val="standardContextual"/>
            </w:rPr>
          </w:pPr>
          <w:hyperlink w:anchor="_Toc232088293" w:history="1">
            <w:r w:rsidRPr="00AD4FDB">
              <w:rPr>
                <w:rStyle w:val="Hyperlink"/>
                <w:rFonts w:ascii="Calibri" w:hAnsi="Calibri" w:cs="Calibri"/>
                <w:noProof/>
              </w:rPr>
              <w:t>Device &amp; Component Integration</w:t>
            </w:r>
            <w:r>
              <w:rPr>
                <w:noProof/>
                <w:webHidden/>
              </w:rPr>
              <w:tab/>
            </w:r>
            <w:r>
              <w:rPr>
                <w:noProof/>
                <w:webHidden/>
              </w:rPr>
              <w:fldChar w:fldCharType="begin"/>
            </w:r>
            <w:r>
              <w:rPr>
                <w:noProof/>
                <w:webHidden/>
              </w:rPr>
              <w:instrText xml:space="preserve"> PAGEREF _Toc232088293 \h </w:instrText>
            </w:r>
            <w:r>
              <w:rPr>
                <w:noProof/>
                <w:webHidden/>
              </w:rPr>
            </w:r>
            <w:r>
              <w:rPr>
                <w:noProof/>
                <w:webHidden/>
              </w:rPr>
              <w:fldChar w:fldCharType="separate"/>
            </w:r>
            <w:r>
              <w:rPr>
                <w:noProof/>
                <w:webHidden/>
              </w:rPr>
              <w:t>13</w:t>
            </w:r>
            <w:r>
              <w:rPr>
                <w:noProof/>
                <w:webHidden/>
              </w:rPr>
              <w:fldChar w:fldCharType="end"/>
            </w:r>
          </w:hyperlink>
        </w:p>
        <w:p w14:paraId="7E886AC6" w14:textId="7D3BB3B4" w:rsidR="0009019E" w:rsidRDefault="0009019E">
          <w:pPr>
            <w:pStyle w:val="TOC3"/>
            <w:tabs>
              <w:tab w:val="right" w:leader="dot" w:pos="8296"/>
            </w:tabs>
            <w:rPr>
              <w:noProof/>
              <w:kern w:val="2"/>
              <w:sz w:val="24"/>
              <w:szCs w:val="24"/>
              <w:lang w:val="en-US" w:eastAsia="en-US"/>
              <w14:ligatures w14:val="standardContextual"/>
            </w:rPr>
          </w:pPr>
          <w:hyperlink w:anchor="_Toc232088294" w:history="1">
            <w:r w:rsidRPr="00AD4FDB">
              <w:rPr>
                <w:rStyle w:val="Hyperlink"/>
                <w:rFonts w:ascii="Calibri" w:hAnsi="Calibri" w:cs="Calibri"/>
                <w:noProof/>
              </w:rPr>
              <w:t>Application Development</w:t>
            </w:r>
            <w:r>
              <w:rPr>
                <w:noProof/>
                <w:webHidden/>
              </w:rPr>
              <w:tab/>
            </w:r>
            <w:r>
              <w:rPr>
                <w:noProof/>
                <w:webHidden/>
              </w:rPr>
              <w:fldChar w:fldCharType="begin"/>
            </w:r>
            <w:r>
              <w:rPr>
                <w:noProof/>
                <w:webHidden/>
              </w:rPr>
              <w:instrText xml:space="preserve"> PAGEREF _Toc232088294 \h </w:instrText>
            </w:r>
            <w:r>
              <w:rPr>
                <w:noProof/>
                <w:webHidden/>
              </w:rPr>
            </w:r>
            <w:r>
              <w:rPr>
                <w:noProof/>
                <w:webHidden/>
              </w:rPr>
              <w:fldChar w:fldCharType="separate"/>
            </w:r>
            <w:r>
              <w:rPr>
                <w:noProof/>
                <w:webHidden/>
              </w:rPr>
              <w:t>14</w:t>
            </w:r>
            <w:r>
              <w:rPr>
                <w:noProof/>
                <w:webHidden/>
              </w:rPr>
              <w:fldChar w:fldCharType="end"/>
            </w:r>
          </w:hyperlink>
        </w:p>
        <w:p w14:paraId="5275181A" w14:textId="5D0CE8B9" w:rsidR="0009019E" w:rsidRDefault="0009019E">
          <w:pPr>
            <w:pStyle w:val="TOC2"/>
            <w:tabs>
              <w:tab w:val="right" w:leader="dot" w:pos="8296"/>
            </w:tabs>
            <w:rPr>
              <w:noProof/>
              <w:kern w:val="2"/>
              <w:sz w:val="24"/>
              <w:szCs w:val="24"/>
              <w:lang w:val="en-US" w:eastAsia="en-US"/>
              <w14:ligatures w14:val="standardContextual"/>
            </w:rPr>
          </w:pPr>
          <w:hyperlink w:anchor="_Toc232088295" w:history="1">
            <w:r w:rsidRPr="00AD4FDB">
              <w:rPr>
                <w:rStyle w:val="Hyperlink"/>
                <w:rFonts w:ascii="Calibri" w:hAnsi="Calibri" w:cs="Calibri"/>
                <w:b/>
                <w:bCs/>
                <w:noProof/>
              </w:rPr>
              <w:t>2.3 Power Consumption Analysis</w:t>
            </w:r>
            <w:r>
              <w:rPr>
                <w:noProof/>
                <w:webHidden/>
              </w:rPr>
              <w:tab/>
            </w:r>
            <w:r>
              <w:rPr>
                <w:noProof/>
                <w:webHidden/>
              </w:rPr>
              <w:fldChar w:fldCharType="begin"/>
            </w:r>
            <w:r>
              <w:rPr>
                <w:noProof/>
                <w:webHidden/>
              </w:rPr>
              <w:instrText xml:space="preserve"> PAGEREF _Toc232088295 \h </w:instrText>
            </w:r>
            <w:r>
              <w:rPr>
                <w:noProof/>
                <w:webHidden/>
              </w:rPr>
            </w:r>
            <w:r>
              <w:rPr>
                <w:noProof/>
                <w:webHidden/>
              </w:rPr>
              <w:fldChar w:fldCharType="separate"/>
            </w:r>
            <w:r>
              <w:rPr>
                <w:noProof/>
                <w:webHidden/>
              </w:rPr>
              <w:t>14</w:t>
            </w:r>
            <w:r>
              <w:rPr>
                <w:noProof/>
                <w:webHidden/>
              </w:rPr>
              <w:fldChar w:fldCharType="end"/>
            </w:r>
          </w:hyperlink>
        </w:p>
        <w:p w14:paraId="712A861E" w14:textId="304407C9" w:rsidR="0009019E" w:rsidRDefault="0009019E">
          <w:pPr>
            <w:pStyle w:val="TOC2"/>
            <w:tabs>
              <w:tab w:val="right" w:leader="dot" w:pos="8296"/>
            </w:tabs>
            <w:rPr>
              <w:noProof/>
              <w:kern w:val="2"/>
              <w:sz w:val="24"/>
              <w:szCs w:val="24"/>
              <w:lang w:val="en-US" w:eastAsia="en-US"/>
              <w14:ligatures w14:val="standardContextual"/>
            </w:rPr>
          </w:pPr>
          <w:hyperlink w:anchor="_Toc232088296" w:history="1">
            <w:r w:rsidRPr="00AD4FDB">
              <w:rPr>
                <w:rStyle w:val="Hyperlink"/>
                <w:rFonts w:ascii="Calibri" w:hAnsi="Calibri" w:cs="Calibri"/>
                <w:b/>
                <w:bCs/>
                <w:noProof/>
              </w:rPr>
              <w:t>2.4 Communication Model</w:t>
            </w:r>
            <w:r>
              <w:rPr>
                <w:noProof/>
                <w:webHidden/>
              </w:rPr>
              <w:tab/>
            </w:r>
            <w:r>
              <w:rPr>
                <w:noProof/>
                <w:webHidden/>
              </w:rPr>
              <w:fldChar w:fldCharType="begin"/>
            </w:r>
            <w:r>
              <w:rPr>
                <w:noProof/>
                <w:webHidden/>
              </w:rPr>
              <w:instrText xml:space="preserve"> PAGEREF _Toc232088296 \h </w:instrText>
            </w:r>
            <w:r>
              <w:rPr>
                <w:noProof/>
                <w:webHidden/>
              </w:rPr>
            </w:r>
            <w:r>
              <w:rPr>
                <w:noProof/>
                <w:webHidden/>
              </w:rPr>
              <w:fldChar w:fldCharType="separate"/>
            </w:r>
            <w:r>
              <w:rPr>
                <w:noProof/>
                <w:webHidden/>
              </w:rPr>
              <w:t>15</w:t>
            </w:r>
            <w:r>
              <w:rPr>
                <w:noProof/>
                <w:webHidden/>
              </w:rPr>
              <w:fldChar w:fldCharType="end"/>
            </w:r>
          </w:hyperlink>
        </w:p>
        <w:p w14:paraId="07682397" w14:textId="32791D3B" w:rsidR="0009019E" w:rsidRDefault="0009019E">
          <w:pPr>
            <w:pStyle w:val="TOC3"/>
            <w:tabs>
              <w:tab w:val="right" w:leader="dot" w:pos="8296"/>
            </w:tabs>
            <w:rPr>
              <w:noProof/>
              <w:kern w:val="2"/>
              <w:sz w:val="24"/>
              <w:szCs w:val="24"/>
              <w:lang w:val="en-US" w:eastAsia="en-US"/>
              <w14:ligatures w14:val="standardContextual"/>
            </w:rPr>
          </w:pPr>
          <w:hyperlink w:anchor="_Toc232088297" w:history="1">
            <w:r w:rsidRPr="00AD4FDB">
              <w:rPr>
                <w:rStyle w:val="Hyperlink"/>
                <w:rFonts w:ascii="Calibri" w:hAnsi="Calibri" w:cs="Calibri"/>
                <w:noProof/>
              </w:rPr>
              <w:t>2.4.1 Wireless Limitations — Theoretical Real-World Explanation</w:t>
            </w:r>
            <w:r>
              <w:rPr>
                <w:noProof/>
                <w:webHidden/>
              </w:rPr>
              <w:tab/>
            </w:r>
            <w:r>
              <w:rPr>
                <w:noProof/>
                <w:webHidden/>
              </w:rPr>
              <w:fldChar w:fldCharType="begin"/>
            </w:r>
            <w:r>
              <w:rPr>
                <w:noProof/>
                <w:webHidden/>
              </w:rPr>
              <w:instrText xml:space="preserve"> PAGEREF _Toc232088297 \h </w:instrText>
            </w:r>
            <w:r>
              <w:rPr>
                <w:noProof/>
                <w:webHidden/>
              </w:rPr>
            </w:r>
            <w:r>
              <w:rPr>
                <w:noProof/>
                <w:webHidden/>
              </w:rPr>
              <w:fldChar w:fldCharType="separate"/>
            </w:r>
            <w:r>
              <w:rPr>
                <w:noProof/>
                <w:webHidden/>
              </w:rPr>
              <w:t>15</w:t>
            </w:r>
            <w:r>
              <w:rPr>
                <w:noProof/>
                <w:webHidden/>
              </w:rPr>
              <w:fldChar w:fldCharType="end"/>
            </w:r>
          </w:hyperlink>
        </w:p>
        <w:p w14:paraId="412A008B" w14:textId="59DED42B" w:rsidR="0009019E" w:rsidRDefault="0009019E">
          <w:pPr>
            <w:pStyle w:val="TOC2"/>
            <w:tabs>
              <w:tab w:val="right" w:leader="dot" w:pos="8296"/>
            </w:tabs>
            <w:rPr>
              <w:noProof/>
              <w:kern w:val="2"/>
              <w:sz w:val="24"/>
              <w:szCs w:val="24"/>
              <w:lang w:val="en-US" w:eastAsia="en-US"/>
              <w14:ligatures w14:val="standardContextual"/>
            </w:rPr>
          </w:pPr>
          <w:hyperlink w:anchor="_Toc232088298" w:history="1">
            <w:r w:rsidRPr="00AD4FDB">
              <w:rPr>
                <w:rStyle w:val="Hyperlink"/>
                <w:rFonts w:ascii="Calibri" w:hAnsi="Calibri" w:cs="Calibri"/>
                <w:b/>
                <w:bCs/>
                <w:noProof/>
              </w:rPr>
              <w:t>2.5 System Algorithm</w:t>
            </w:r>
            <w:r>
              <w:rPr>
                <w:noProof/>
                <w:webHidden/>
              </w:rPr>
              <w:tab/>
            </w:r>
            <w:r>
              <w:rPr>
                <w:noProof/>
                <w:webHidden/>
              </w:rPr>
              <w:fldChar w:fldCharType="begin"/>
            </w:r>
            <w:r>
              <w:rPr>
                <w:noProof/>
                <w:webHidden/>
              </w:rPr>
              <w:instrText xml:space="preserve"> PAGEREF _Toc232088298 \h </w:instrText>
            </w:r>
            <w:r>
              <w:rPr>
                <w:noProof/>
                <w:webHidden/>
              </w:rPr>
            </w:r>
            <w:r>
              <w:rPr>
                <w:noProof/>
                <w:webHidden/>
              </w:rPr>
              <w:fldChar w:fldCharType="separate"/>
            </w:r>
            <w:r>
              <w:rPr>
                <w:noProof/>
                <w:webHidden/>
              </w:rPr>
              <w:t>15</w:t>
            </w:r>
            <w:r>
              <w:rPr>
                <w:noProof/>
                <w:webHidden/>
              </w:rPr>
              <w:fldChar w:fldCharType="end"/>
            </w:r>
          </w:hyperlink>
        </w:p>
        <w:p w14:paraId="0363A02D" w14:textId="0E2B22FD" w:rsidR="0009019E" w:rsidRDefault="0009019E">
          <w:pPr>
            <w:pStyle w:val="TOC2"/>
            <w:tabs>
              <w:tab w:val="right" w:leader="dot" w:pos="8296"/>
            </w:tabs>
            <w:rPr>
              <w:noProof/>
              <w:kern w:val="2"/>
              <w:sz w:val="24"/>
              <w:szCs w:val="24"/>
              <w:lang w:val="en-US" w:eastAsia="en-US"/>
              <w14:ligatures w14:val="standardContextual"/>
            </w:rPr>
          </w:pPr>
          <w:hyperlink w:anchor="_Toc232088299" w:history="1">
            <w:r w:rsidRPr="00AD4FDB">
              <w:rPr>
                <w:rStyle w:val="Hyperlink"/>
                <w:rFonts w:ascii="Calibri" w:hAnsi="Calibri" w:cs="Calibri"/>
                <w:b/>
                <w:bCs/>
                <w:noProof/>
              </w:rPr>
              <w:t>2.6 Data Flow</w:t>
            </w:r>
            <w:r>
              <w:rPr>
                <w:noProof/>
                <w:webHidden/>
              </w:rPr>
              <w:tab/>
            </w:r>
            <w:r>
              <w:rPr>
                <w:noProof/>
                <w:webHidden/>
              </w:rPr>
              <w:fldChar w:fldCharType="begin"/>
            </w:r>
            <w:r>
              <w:rPr>
                <w:noProof/>
                <w:webHidden/>
              </w:rPr>
              <w:instrText xml:space="preserve"> PAGEREF _Toc232088299 \h </w:instrText>
            </w:r>
            <w:r>
              <w:rPr>
                <w:noProof/>
                <w:webHidden/>
              </w:rPr>
            </w:r>
            <w:r>
              <w:rPr>
                <w:noProof/>
                <w:webHidden/>
              </w:rPr>
              <w:fldChar w:fldCharType="separate"/>
            </w:r>
            <w:r>
              <w:rPr>
                <w:noProof/>
                <w:webHidden/>
              </w:rPr>
              <w:t>16</w:t>
            </w:r>
            <w:r>
              <w:rPr>
                <w:noProof/>
                <w:webHidden/>
              </w:rPr>
              <w:fldChar w:fldCharType="end"/>
            </w:r>
          </w:hyperlink>
        </w:p>
        <w:p w14:paraId="2004A35C" w14:textId="572312DC" w:rsidR="0009019E" w:rsidRDefault="0009019E">
          <w:pPr>
            <w:pStyle w:val="TOC2"/>
            <w:tabs>
              <w:tab w:val="right" w:leader="dot" w:pos="8296"/>
            </w:tabs>
            <w:rPr>
              <w:noProof/>
              <w:kern w:val="2"/>
              <w:sz w:val="24"/>
              <w:szCs w:val="24"/>
              <w:lang w:val="en-US" w:eastAsia="en-US"/>
              <w14:ligatures w14:val="standardContextual"/>
            </w:rPr>
          </w:pPr>
          <w:hyperlink w:anchor="_Toc232088300" w:history="1">
            <w:r w:rsidRPr="00AD4FDB">
              <w:rPr>
                <w:rStyle w:val="Hyperlink"/>
                <w:rFonts w:ascii="Calibri" w:hAnsi="Calibri" w:cs="Calibri"/>
                <w:b/>
                <w:bCs/>
                <w:noProof/>
              </w:rPr>
              <w:t>2.7 Prototype Implementation &amp; Simulation Results</w:t>
            </w:r>
            <w:r>
              <w:rPr>
                <w:noProof/>
                <w:webHidden/>
              </w:rPr>
              <w:tab/>
            </w:r>
            <w:r>
              <w:rPr>
                <w:noProof/>
                <w:webHidden/>
              </w:rPr>
              <w:fldChar w:fldCharType="begin"/>
            </w:r>
            <w:r>
              <w:rPr>
                <w:noProof/>
                <w:webHidden/>
              </w:rPr>
              <w:instrText xml:space="preserve"> PAGEREF _Toc232088300 \h </w:instrText>
            </w:r>
            <w:r>
              <w:rPr>
                <w:noProof/>
                <w:webHidden/>
              </w:rPr>
            </w:r>
            <w:r>
              <w:rPr>
                <w:noProof/>
                <w:webHidden/>
              </w:rPr>
              <w:fldChar w:fldCharType="separate"/>
            </w:r>
            <w:r>
              <w:rPr>
                <w:noProof/>
                <w:webHidden/>
              </w:rPr>
              <w:t>17</w:t>
            </w:r>
            <w:r>
              <w:rPr>
                <w:noProof/>
                <w:webHidden/>
              </w:rPr>
              <w:fldChar w:fldCharType="end"/>
            </w:r>
          </w:hyperlink>
        </w:p>
        <w:p w14:paraId="6CFBBF0F" w14:textId="03FBA146" w:rsidR="0009019E" w:rsidRDefault="0009019E">
          <w:pPr>
            <w:pStyle w:val="TOC2"/>
            <w:tabs>
              <w:tab w:val="right" w:leader="dot" w:pos="8296"/>
            </w:tabs>
            <w:rPr>
              <w:noProof/>
              <w:kern w:val="2"/>
              <w:sz w:val="24"/>
              <w:szCs w:val="24"/>
              <w:lang w:val="en-US" w:eastAsia="en-US"/>
              <w14:ligatures w14:val="standardContextual"/>
            </w:rPr>
          </w:pPr>
          <w:hyperlink w:anchor="_Toc232088301" w:history="1">
            <w:r w:rsidRPr="00AD4FDB">
              <w:rPr>
                <w:rStyle w:val="Hyperlink"/>
                <w:rFonts w:ascii="Calibri" w:hAnsi="Calibri" w:cs="Calibri"/>
                <w:b/>
                <w:bCs/>
                <w:noProof/>
              </w:rPr>
              <w:t>2.8 Web Dashboard &amp; Mobile Application</w:t>
            </w:r>
            <w:r>
              <w:rPr>
                <w:noProof/>
                <w:webHidden/>
              </w:rPr>
              <w:tab/>
            </w:r>
            <w:r>
              <w:rPr>
                <w:noProof/>
                <w:webHidden/>
              </w:rPr>
              <w:fldChar w:fldCharType="begin"/>
            </w:r>
            <w:r>
              <w:rPr>
                <w:noProof/>
                <w:webHidden/>
              </w:rPr>
              <w:instrText xml:space="preserve"> PAGEREF _Toc232088301 \h </w:instrText>
            </w:r>
            <w:r>
              <w:rPr>
                <w:noProof/>
                <w:webHidden/>
              </w:rPr>
            </w:r>
            <w:r>
              <w:rPr>
                <w:noProof/>
                <w:webHidden/>
              </w:rPr>
              <w:fldChar w:fldCharType="separate"/>
            </w:r>
            <w:r>
              <w:rPr>
                <w:noProof/>
                <w:webHidden/>
              </w:rPr>
              <w:t>17</w:t>
            </w:r>
            <w:r>
              <w:rPr>
                <w:noProof/>
                <w:webHidden/>
              </w:rPr>
              <w:fldChar w:fldCharType="end"/>
            </w:r>
          </w:hyperlink>
        </w:p>
        <w:p w14:paraId="10DD9CF6" w14:textId="6BAE51FB" w:rsidR="0009019E" w:rsidRDefault="0009019E">
          <w:pPr>
            <w:pStyle w:val="TOC1"/>
            <w:tabs>
              <w:tab w:val="right" w:leader="dot" w:pos="8296"/>
            </w:tabs>
            <w:rPr>
              <w:noProof/>
              <w:kern w:val="2"/>
              <w:sz w:val="24"/>
              <w:szCs w:val="24"/>
              <w:lang w:val="en-US" w:eastAsia="en-US"/>
              <w14:ligatures w14:val="standardContextual"/>
            </w:rPr>
          </w:pPr>
          <w:hyperlink w:anchor="_Toc232088302" w:history="1">
            <w:r w:rsidRPr="00AD4FDB">
              <w:rPr>
                <w:rStyle w:val="Hyperlink"/>
                <w:b/>
                <w:bCs/>
                <w:noProof/>
              </w:rPr>
              <w:t>3.Technical Report</w:t>
            </w:r>
            <w:r>
              <w:rPr>
                <w:noProof/>
                <w:webHidden/>
              </w:rPr>
              <w:tab/>
            </w:r>
            <w:r>
              <w:rPr>
                <w:noProof/>
                <w:webHidden/>
              </w:rPr>
              <w:fldChar w:fldCharType="begin"/>
            </w:r>
            <w:r>
              <w:rPr>
                <w:noProof/>
                <w:webHidden/>
              </w:rPr>
              <w:instrText xml:space="preserve"> PAGEREF _Toc232088302 \h </w:instrText>
            </w:r>
            <w:r>
              <w:rPr>
                <w:noProof/>
                <w:webHidden/>
              </w:rPr>
            </w:r>
            <w:r>
              <w:rPr>
                <w:noProof/>
                <w:webHidden/>
              </w:rPr>
              <w:fldChar w:fldCharType="separate"/>
            </w:r>
            <w:r>
              <w:rPr>
                <w:noProof/>
                <w:webHidden/>
              </w:rPr>
              <w:t>19</w:t>
            </w:r>
            <w:r>
              <w:rPr>
                <w:noProof/>
                <w:webHidden/>
              </w:rPr>
              <w:fldChar w:fldCharType="end"/>
            </w:r>
          </w:hyperlink>
        </w:p>
        <w:p w14:paraId="20DB3C3F" w14:textId="2C0A0EA1" w:rsidR="0009019E" w:rsidRDefault="0009019E">
          <w:pPr>
            <w:pStyle w:val="TOC2"/>
            <w:tabs>
              <w:tab w:val="right" w:leader="dot" w:pos="8296"/>
            </w:tabs>
            <w:rPr>
              <w:noProof/>
              <w:kern w:val="2"/>
              <w:sz w:val="24"/>
              <w:szCs w:val="24"/>
              <w:lang w:val="en-US" w:eastAsia="en-US"/>
              <w14:ligatures w14:val="standardContextual"/>
            </w:rPr>
          </w:pPr>
          <w:hyperlink w:anchor="_Toc232088303" w:history="1">
            <w:r w:rsidRPr="00AD4FDB">
              <w:rPr>
                <w:rStyle w:val="Hyperlink"/>
                <w:b/>
                <w:bCs/>
                <w:noProof/>
              </w:rPr>
              <w:t>3.1 Introduction &amp; Background</w:t>
            </w:r>
            <w:r>
              <w:rPr>
                <w:noProof/>
                <w:webHidden/>
              </w:rPr>
              <w:tab/>
            </w:r>
            <w:r>
              <w:rPr>
                <w:noProof/>
                <w:webHidden/>
              </w:rPr>
              <w:fldChar w:fldCharType="begin"/>
            </w:r>
            <w:r>
              <w:rPr>
                <w:noProof/>
                <w:webHidden/>
              </w:rPr>
              <w:instrText xml:space="preserve"> PAGEREF _Toc232088303 \h </w:instrText>
            </w:r>
            <w:r>
              <w:rPr>
                <w:noProof/>
                <w:webHidden/>
              </w:rPr>
            </w:r>
            <w:r>
              <w:rPr>
                <w:noProof/>
                <w:webHidden/>
              </w:rPr>
              <w:fldChar w:fldCharType="separate"/>
            </w:r>
            <w:r>
              <w:rPr>
                <w:noProof/>
                <w:webHidden/>
              </w:rPr>
              <w:t>19</w:t>
            </w:r>
            <w:r>
              <w:rPr>
                <w:noProof/>
                <w:webHidden/>
              </w:rPr>
              <w:fldChar w:fldCharType="end"/>
            </w:r>
          </w:hyperlink>
        </w:p>
        <w:p w14:paraId="15A2FD2E" w14:textId="629249B8" w:rsidR="0009019E" w:rsidRDefault="0009019E">
          <w:pPr>
            <w:pStyle w:val="TOC2"/>
            <w:tabs>
              <w:tab w:val="right" w:leader="dot" w:pos="8296"/>
            </w:tabs>
            <w:rPr>
              <w:noProof/>
              <w:kern w:val="2"/>
              <w:sz w:val="24"/>
              <w:szCs w:val="24"/>
              <w:lang w:val="en-US" w:eastAsia="en-US"/>
              <w14:ligatures w14:val="standardContextual"/>
            </w:rPr>
          </w:pPr>
          <w:hyperlink w:anchor="_Toc232088304" w:history="1">
            <w:r w:rsidRPr="00AD4FDB">
              <w:rPr>
                <w:rStyle w:val="Hyperlink"/>
                <w:b/>
                <w:bCs/>
                <w:noProof/>
              </w:rPr>
              <w:t>3.2 Project Objectives</w:t>
            </w:r>
            <w:r>
              <w:rPr>
                <w:noProof/>
                <w:webHidden/>
              </w:rPr>
              <w:tab/>
            </w:r>
            <w:r>
              <w:rPr>
                <w:noProof/>
                <w:webHidden/>
              </w:rPr>
              <w:fldChar w:fldCharType="begin"/>
            </w:r>
            <w:r>
              <w:rPr>
                <w:noProof/>
                <w:webHidden/>
              </w:rPr>
              <w:instrText xml:space="preserve"> PAGEREF _Toc232088304 \h </w:instrText>
            </w:r>
            <w:r>
              <w:rPr>
                <w:noProof/>
                <w:webHidden/>
              </w:rPr>
            </w:r>
            <w:r>
              <w:rPr>
                <w:noProof/>
                <w:webHidden/>
              </w:rPr>
              <w:fldChar w:fldCharType="separate"/>
            </w:r>
            <w:r>
              <w:rPr>
                <w:noProof/>
                <w:webHidden/>
              </w:rPr>
              <w:t>19</w:t>
            </w:r>
            <w:r>
              <w:rPr>
                <w:noProof/>
                <w:webHidden/>
              </w:rPr>
              <w:fldChar w:fldCharType="end"/>
            </w:r>
          </w:hyperlink>
        </w:p>
        <w:p w14:paraId="28D77B58" w14:textId="555F2F95" w:rsidR="0009019E" w:rsidRDefault="0009019E">
          <w:pPr>
            <w:pStyle w:val="TOC2"/>
            <w:tabs>
              <w:tab w:val="right" w:leader="dot" w:pos="8296"/>
            </w:tabs>
            <w:rPr>
              <w:noProof/>
              <w:kern w:val="2"/>
              <w:sz w:val="24"/>
              <w:szCs w:val="24"/>
              <w:lang w:val="en-US" w:eastAsia="en-US"/>
              <w14:ligatures w14:val="standardContextual"/>
            </w:rPr>
          </w:pPr>
          <w:hyperlink w:anchor="_Toc232088305" w:history="1">
            <w:r w:rsidRPr="00AD4FDB">
              <w:rPr>
                <w:rStyle w:val="Hyperlink"/>
                <w:b/>
                <w:bCs/>
                <w:noProof/>
              </w:rPr>
              <w:t>3.3 Technologies &amp; Protocols</w:t>
            </w:r>
            <w:r>
              <w:rPr>
                <w:noProof/>
                <w:webHidden/>
              </w:rPr>
              <w:tab/>
            </w:r>
            <w:r>
              <w:rPr>
                <w:noProof/>
                <w:webHidden/>
              </w:rPr>
              <w:fldChar w:fldCharType="begin"/>
            </w:r>
            <w:r>
              <w:rPr>
                <w:noProof/>
                <w:webHidden/>
              </w:rPr>
              <w:instrText xml:space="preserve"> PAGEREF _Toc232088305 \h </w:instrText>
            </w:r>
            <w:r>
              <w:rPr>
                <w:noProof/>
                <w:webHidden/>
              </w:rPr>
            </w:r>
            <w:r>
              <w:rPr>
                <w:noProof/>
                <w:webHidden/>
              </w:rPr>
              <w:fldChar w:fldCharType="separate"/>
            </w:r>
            <w:r>
              <w:rPr>
                <w:noProof/>
                <w:webHidden/>
              </w:rPr>
              <w:t>20</w:t>
            </w:r>
            <w:r>
              <w:rPr>
                <w:noProof/>
                <w:webHidden/>
              </w:rPr>
              <w:fldChar w:fldCharType="end"/>
            </w:r>
          </w:hyperlink>
        </w:p>
        <w:p w14:paraId="6DA3AA32" w14:textId="0CE2A99B" w:rsidR="0009019E" w:rsidRDefault="0009019E">
          <w:pPr>
            <w:pStyle w:val="TOC2"/>
            <w:tabs>
              <w:tab w:val="right" w:leader="dot" w:pos="8296"/>
            </w:tabs>
            <w:rPr>
              <w:noProof/>
              <w:kern w:val="2"/>
              <w:sz w:val="24"/>
              <w:szCs w:val="24"/>
              <w:lang w:val="en-US" w:eastAsia="en-US"/>
              <w14:ligatures w14:val="standardContextual"/>
            </w:rPr>
          </w:pPr>
          <w:hyperlink w:anchor="_Toc232088306" w:history="1">
            <w:r w:rsidRPr="00AD4FDB">
              <w:rPr>
                <w:rStyle w:val="Hyperlink"/>
                <w:b/>
                <w:bCs/>
                <w:noProof/>
              </w:rPr>
              <w:t>3.4 Cloud Integration — Proof of Attempt and Limitations</w:t>
            </w:r>
            <w:r>
              <w:rPr>
                <w:noProof/>
                <w:webHidden/>
              </w:rPr>
              <w:tab/>
            </w:r>
            <w:r>
              <w:rPr>
                <w:noProof/>
                <w:webHidden/>
              </w:rPr>
              <w:fldChar w:fldCharType="begin"/>
            </w:r>
            <w:r>
              <w:rPr>
                <w:noProof/>
                <w:webHidden/>
              </w:rPr>
              <w:instrText xml:space="preserve"> PAGEREF _Toc232088306 \h </w:instrText>
            </w:r>
            <w:r>
              <w:rPr>
                <w:noProof/>
                <w:webHidden/>
              </w:rPr>
            </w:r>
            <w:r>
              <w:rPr>
                <w:noProof/>
                <w:webHidden/>
              </w:rPr>
              <w:fldChar w:fldCharType="separate"/>
            </w:r>
            <w:r>
              <w:rPr>
                <w:noProof/>
                <w:webHidden/>
              </w:rPr>
              <w:t>20</w:t>
            </w:r>
            <w:r>
              <w:rPr>
                <w:noProof/>
                <w:webHidden/>
              </w:rPr>
              <w:fldChar w:fldCharType="end"/>
            </w:r>
          </w:hyperlink>
        </w:p>
        <w:p w14:paraId="3AC52817" w14:textId="5AE7BABF" w:rsidR="0009019E" w:rsidRDefault="0009019E">
          <w:pPr>
            <w:pStyle w:val="TOC2"/>
            <w:tabs>
              <w:tab w:val="right" w:leader="dot" w:pos="8296"/>
            </w:tabs>
            <w:rPr>
              <w:noProof/>
              <w:kern w:val="2"/>
              <w:sz w:val="24"/>
              <w:szCs w:val="24"/>
              <w:lang w:val="en-US" w:eastAsia="en-US"/>
              <w14:ligatures w14:val="standardContextual"/>
            </w:rPr>
          </w:pPr>
          <w:hyperlink w:anchor="_Toc232088307" w:history="1">
            <w:r w:rsidRPr="00AD4FDB">
              <w:rPr>
                <w:rStyle w:val="Hyperlink"/>
                <w:b/>
                <w:bCs/>
                <w:noProof/>
              </w:rPr>
              <w:t>3.5 Security &amp; Privacy</w:t>
            </w:r>
            <w:r>
              <w:rPr>
                <w:noProof/>
                <w:webHidden/>
              </w:rPr>
              <w:tab/>
            </w:r>
            <w:r>
              <w:rPr>
                <w:noProof/>
                <w:webHidden/>
              </w:rPr>
              <w:fldChar w:fldCharType="begin"/>
            </w:r>
            <w:r>
              <w:rPr>
                <w:noProof/>
                <w:webHidden/>
              </w:rPr>
              <w:instrText xml:space="preserve"> PAGEREF _Toc232088307 \h </w:instrText>
            </w:r>
            <w:r>
              <w:rPr>
                <w:noProof/>
                <w:webHidden/>
              </w:rPr>
            </w:r>
            <w:r>
              <w:rPr>
                <w:noProof/>
                <w:webHidden/>
              </w:rPr>
              <w:fldChar w:fldCharType="separate"/>
            </w:r>
            <w:r>
              <w:rPr>
                <w:noProof/>
                <w:webHidden/>
              </w:rPr>
              <w:t>21</w:t>
            </w:r>
            <w:r>
              <w:rPr>
                <w:noProof/>
                <w:webHidden/>
              </w:rPr>
              <w:fldChar w:fldCharType="end"/>
            </w:r>
          </w:hyperlink>
        </w:p>
        <w:p w14:paraId="389FD1CC" w14:textId="5E00237A" w:rsidR="0009019E" w:rsidRDefault="0009019E">
          <w:pPr>
            <w:pStyle w:val="TOC2"/>
            <w:tabs>
              <w:tab w:val="right" w:leader="dot" w:pos="8296"/>
            </w:tabs>
            <w:rPr>
              <w:noProof/>
              <w:kern w:val="2"/>
              <w:sz w:val="24"/>
              <w:szCs w:val="24"/>
              <w:lang w:val="en-US" w:eastAsia="en-US"/>
              <w14:ligatures w14:val="standardContextual"/>
            </w:rPr>
          </w:pPr>
          <w:hyperlink w:anchor="_Toc232088308" w:history="1">
            <w:r w:rsidRPr="00AD4FDB">
              <w:rPr>
                <w:rStyle w:val="Hyperlink"/>
                <w:b/>
                <w:bCs/>
                <w:noProof/>
              </w:rPr>
              <w:t>3.6 Usability &amp; Scalability</w:t>
            </w:r>
            <w:r>
              <w:rPr>
                <w:noProof/>
                <w:webHidden/>
              </w:rPr>
              <w:tab/>
            </w:r>
            <w:r>
              <w:rPr>
                <w:noProof/>
                <w:webHidden/>
              </w:rPr>
              <w:fldChar w:fldCharType="begin"/>
            </w:r>
            <w:r>
              <w:rPr>
                <w:noProof/>
                <w:webHidden/>
              </w:rPr>
              <w:instrText xml:space="preserve"> PAGEREF _Toc232088308 \h </w:instrText>
            </w:r>
            <w:r>
              <w:rPr>
                <w:noProof/>
                <w:webHidden/>
              </w:rPr>
            </w:r>
            <w:r>
              <w:rPr>
                <w:noProof/>
                <w:webHidden/>
              </w:rPr>
              <w:fldChar w:fldCharType="separate"/>
            </w:r>
            <w:r>
              <w:rPr>
                <w:noProof/>
                <w:webHidden/>
              </w:rPr>
              <w:t>21</w:t>
            </w:r>
            <w:r>
              <w:rPr>
                <w:noProof/>
                <w:webHidden/>
              </w:rPr>
              <w:fldChar w:fldCharType="end"/>
            </w:r>
          </w:hyperlink>
        </w:p>
        <w:p w14:paraId="664057F9" w14:textId="1E46132F" w:rsidR="0009019E" w:rsidRDefault="0009019E">
          <w:pPr>
            <w:pStyle w:val="TOC2"/>
            <w:tabs>
              <w:tab w:val="right" w:leader="dot" w:pos="8296"/>
            </w:tabs>
            <w:rPr>
              <w:noProof/>
              <w:kern w:val="2"/>
              <w:sz w:val="24"/>
              <w:szCs w:val="24"/>
              <w:lang w:val="en-US" w:eastAsia="en-US"/>
              <w14:ligatures w14:val="standardContextual"/>
            </w:rPr>
          </w:pPr>
          <w:hyperlink w:anchor="_Toc232088309" w:history="1">
            <w:r w:rsidRPr="00AD4FDB">
              <w:rPr>
                <w:rStyle w:val="Hyperlink"/>
                <w:b/>
                <w:bCs/>
                <w:noProof/>
              </w:rPr>
              <w:t>3.7 Commercial &amp; Societal Implications</w:t>
            </w:r>
            <w:r>
              <w:rPr>
                <w:noProof/>
                <w:webHidden/>
              </w:rPr>
              <w:tab/>
            </w:r>
            <w:r>
              <w:rPr>
                <w:noProof/>
                <w:webHidden/>
              </w:rPr>
              <w:fldChar w:fldCharType="begin"/>
            </w:r>
            <w:r>
              <w:rPr>
                <w:noProof/>
                <w:webHidden/>
              </w:rPr>
              <w:instrText xml:space="preserve"> PAGEREF _Toc232088309 \h </w:instrText>
            </w:r>
            <w:r>
              <w:rPr>
                <w:noProof/>
                <w:webHidden/>
              </w:rPr>
            </w:r>
            <w:r>
              <w:rPr>
                <w:noProof/>
                <w:webHidden/>
              </w:rPr>
              <w:fldChar w:fldCharType="separate"/>
            </w:r>
            <w:r>
              <w:rPr>
                <w:noProof/>
                <w:webHidden/>
              </w:rPr>
              <w:t>22</w:t>
            </w:r>
            <w:r>
              <w:rPr>
                <w:noProof/>
                <w:webHidden/>
              </w:rPr>
              <w:fldChar w:fldCharType="end"/>
            </w:r>
          </w:hyperlink>
        </w:p>
        <w:p w14:paraId="4D7BD5A1" w14:textId="0E6E19CF" w:rsidR="0009019E" w:rsidRDefault="0009019E">
          <w:pPr>
            <w:pStyle w:val="TOC2"/>
            <w:tabs>
              <w:tab w:val="right" w:leader="dot" w:pos="8296"/>
            </w:tabs>
            <w:rPr>
              <w:noProof/>
              <w:kern w:val="2"/>
              <w:sz w:val="24"/>
              <w:szCs w:val="24"/>
              <w:lang w:val="en-US" w:eastAsia="en-US"/>
              <w14:ligatures w14:val="standardContextual"/>
            </w:rPr>
          </w:pPr>
          <w:hyperlink w:anchor="_Toc232088310" w:history="1">
            <w:r w:rsidRPr="00AD4FDB">
              <w:rPr>
                <w:rStyle w:val="Hyperlink"/>
                <w:b/>
                <w:bCs/>
                <w:noProof/>
              </w:rPr>
              <w:t>3.8 Trends &amp; Future Outlook</w:t>
            </w:r>
            <w:r>
              <w:rPr>
                <w:noProof/>
                <w:webHidden/>
              </w:rPr>
              <w:tab/>
            </w:r>
            <w:r>
              <w:rPr>
                <w:noProof/>
                <w:webHidden/>
              </w:rPr>
              <w:fldChar w:fldCharType="begin"/>
            </w:r>
            <w:r>
              <w:rPr>
                <w:noProof/>
                <w:webHidden/>
              </w:rPr>
              <w:instrText xml:space="preserve"> PAGEREF _Toc232088310 \h </w:instrText>
            </w:r>
            <w:r>
              <w:rPr>
                <w:noProof/>
                <w:webHidden/>
              </w:rPr>
            </w:r>
            <w:r>
              <w:rPr>
                <w:noProof/>
                <w:webHidden/>
              </w:rPr>
              <w:fldChar w:fldCharType="separate"/>
            </w:r>
            <w:r>
              <w:rPr>
                <w:noProof/>
                <w:webHidden/>
              </w:rPr>
              <w:t>22</w:t>
            </w:r>
            <w:r>
              <w:rPr>
                <w:noProof/>
                <w:webHidden/>
              </w:rPr>
              <w:fldChar w:fldCharType="end"/>
            </w:r>
          </w:hyperlink>
        </w:p>
        <w:p w14:paraId="22BF6A17" w14:textId="3EC01AAC" w:rsidR="0009019E" w:rsidRDefault="0009019E">
          <w:pPr>
            <w:pStyle w:val="TOC1"/>
            <w:tabs>
              <w:tab w:val="right" w:leader="dot" w:pos="8296"/>
            </w:tabs>
            <w:rPr>
              <w:noProof/>
              <w:kern w:val="2"/>
              <w:sz w:val="24"/>
              <w:szCs w:val="24"/>
              <w:lang w:val="en-US" w:eastAsia="en-US"/>
              <w14:ligatures w14:val="standardContextual"/>
            </w:rPr>
          </w:pPr>
          <w:hyperlink w:anchor="_Toc232088311" w:history="1">
            <w:r w:rsidRPr="00AD4FDB">
              <w:rPr>
                <w:rStyle w:val="Hyperlink"/>
                <w:b/>
                <w:bCs/>
                <w:noProof/>
              </w:rPr>
              <w:t>Conclusion</w:t>
            </w:r>
            <w:r>
              <w:rPr>
                <w:noProof/>
                <w:webHidden/>
              </w:rPr>
              <w:tab/>
            </w:r>
            <w:r>
              <w:rPr>
                <w:noProof/>
                <w:webHidden/>
              </w:rPr>
              <w:fldChar w:fldCharType="begin"/>
            </w:r>
            <w:r>
              <w:rPr>
                <w:noProof/>
                <w:webHidden/>
              </w:rPr>
              <w:instrText xml:space="preserve"> PAGEREF _Toc232088311 \h </w:instrText>
            </w:r>
            <w:r>
              <w:rPr>
                <w:noProof/>
                <w:webHidden/>
              </w:rPr>
            </w:r>
            <w:r>
              <w:rPr>
                <w:noProof/>
                <w:webHidden/>
              </w:rPr>
              <w:fldChar w:fldCharType="separate"/>
            </w:r>
            <w:r>
              <w:rPr>
                <w:noProof/>
                <w:webHidden/>
              </w:rPr>
              <w:t>23</w:t>
            </w:r>
            <w:r>
              <w:rPr>
                <w:noProof/>
                <w:webHidden/>
              </w:rPr>
              <w:fldChar w:fldCharType="end"/>
            </w:r>
          </w:hyperlink>
        </w:p>
        <w:p w14:paraId="2455BDB6" w14:textId="3111A57F" w:rsidR="0009019E" w:rsidRDefault="0009019E">
          <w:pPr>
            <w:pStyle w:val="TOC1"/>
            <w:tabs>
              <w:tab w:val="right" w:leader="dot" w:pos="8296"/>
            </w:tabs>
            <w:rPr>
              <w:noProof/>
              <w:kern w:val="2"/>
              <w:sz w:val="24"/>
              <w:szCs w:val="24"/>
              <w:lang w:val="en-US" w:eastAsia="en-US"/>
              <w14:ligatures w14:val="standardContextual"/>
            </w:rPr>
          </w:pPr>
          <w:hyperlink w:anchor="_Toc232088312" w:history="1">
            <w:r w:rsidRPr="00AD4FDB">
              <w:rPr>
                <w:rStyle w:val="Hyperlink"/>
                <w:rFonts w:ascii="Calibri" w:hAnsi="Calibri" w:cs="Calibri"/>
                <w:b/>
                <w:bCs/>
                <w:noProof/>
                <w:lang w:val="en-US"/>
              </w:rPr>
              <w:t>AI Tool Acknowledgement</w:t>
            </w:r>
            <w:r>
              <w:rPr>
                <w:noProof/>
                <w:webHidden/>
              </w:rPr>
              <w:tab/>
            </w:r>
            <w:r>
              <w:rPr>
                <w:noProof/>
                <w:webHidden/>
              </w:rPr>
              <w:fldChar w:fldCharType="begin"/>
            </w:r>
            <w:r>
              <w:rPr>
                <w:noProof/>
                <w:webHidden/>
              </w:rPr>
              <w:instrText xml:space="preserve"> PAGEREF _Toc232088312 \h </w:instrText>
            </w:r>
            <w:r>
              <w:rPr>
                <w:noProof/>
                <w:webHidden/>
              </w:rPr>
            </w:r>
            <w:r>
              <w:rPr>
                <w:noProof/>
                <w:webHidden/>
              </w:rPr>
              <w:fldChar w:fldCharType="separate"/>
            </w:r>
            <w:r>
              <w:rPr>
                <w:noProof/>
                <w:webHidden/>
              </w:rPr>
              <w:t>23</w:t>
            </w:r>
            <w:r>
              <w:rPr>
                <w:noProof/>
                <w:webHidden/>
              </w:rPr>
              <w:fldChar w:fldCharType="end"/>
            </w:r>
          </w:hyperlink>
        </w:p>
        <w:p w14:paraId="085BC24B" w14:textId="5A570CCD" w:rsidR="0009019E" w:rsidRDefault="0009019E">
          <w:pPr>
            <w:pStyle w:val="TOC1"/>
            <w:tabs>
              <w:tab w:val="right" w:leader="dot" w:pos="8296"/>
            </w:tabs>
            <w:rPr>
              <w:noProof/>
              <w:kern w:val="2"/>
              <w:sz w:val="24"/>
              <w:szCs w:val="24"/>
              <w:lang w:val="en-US" w:eastAsia="en-US"/>
              <w14:ligatures w14:val="standardContextual"/>
            </w:rPr>
          </w:pPr>
          <w:hyperlink w:anchor="_Toc232088313" w:history="1">
            <w:r w:rsidRPr="00AD4FDB">
              <w:rPr>
                <w:rStyle w:val="Hyperlink"/>
                <w:rFonts w:ascii="Calibri" w:hAnsi="Calibri" w:cs="Calibri"/>
                <w:b/>
                <w:bCs/>
                <w:noProof/>
              </w:rPr>
              <w:t>References</w:t>
            </w:r>
            <w:r>
              <w:rPr>
                <w:noProof/>
                <w:webHidden/>
              </w:rPr>
              <w:tab/>
            </w:r>
            <w:r>
              <w:rPr>
                <w:noProof/>
                <w:webHidden/>
              </w:rPr>
              <w:fldChar w:fldCharType="begin"/>
            </w:r>
            <w:r>
              <w:rPr>
                <w:noProof/>
                <w:webHidden/>
              </w:rPr>
              <w:instrText xml:space="preserve"> PAGEREF _Toc232088313 \h </w:instrText>
            </w:r>
            <w:r>
              <w:rPr>
                <w:noProof/>
                <w:webHidden/>
              </w:rPr>
            </w:r>
            <w:r>
              <w:rPr>
                <w:noProof/>
                <w:webHidden/>
              </w:rPr>
              <w:fldChar w:fldCharType="separate"/>
            </w:r>
            <w:r>
              <w:rPr>
                <w:noProof/>
                <w:webHidden/>
              </w:rPr>
              <w:t>24</w:t>
            </w:r>
            <w:r>
              <w:rPr>
                <w:noProof/>
                <w:webHidden/>
              </w:rPr>
              <w:fldChar w:fldCharType="end"/>
            </w:r>
          </w:hyperlink>
        </w:p>
        <w:p w14:paraId="43395C30" w14:textId="194E7368" w:rsidR="0009019E" w:rsidRDefault="0009019E">
          <w:pPr>
            <w:pStyle w:val="TOC1"/>
            <w:tabs>
              <w:tab w:val="right" w:leader="dot" w:pos="8296"/>
            </w:tabs>
            <w:rPr>
              <w:noProof/>
              <w:kern w:val="2"/>
              <w:sz w:val="24"/>
              <w:szCs w:val="24"/>
              <w:lang w:val="en-US" w:eastAsia="en-US"/>
              <w14:ligatures w14:val="standardContextual"/>
            </w:rPr>
          </w:pPr>
          <w:hyperlink w:anchor="_Toc232088314" w:history="1">
            <w:r w:rsidRPr="00AD4FDB">
              <w:rPr>
                <w:rStyle w:val="Hyperlink"/>
                <w:b/>
                <w:bCs/>
                <w:noProof/>
              </w:rPr>
              <w:t>Appendix</w:t>
            </w:r>
            <w:r>
              <w:rPr>
                <w:noProof/>
                <w:webHidden/>
              </w:rPr>
              <w:tab/>
            </w:r>
            <w:r>
              <w:rPr>
                <w:noProof/>
                <w:webHidden/>
              </w:rPr>
              <w:fldChar w:fldCharType="begin"/>
            </w:r>
            <w:r>
              <w:rPr>
                <w:noProof/>
                <w:webHidden/>
              </w:rPr>
              <w:instrText xml:space="preserve"> PAGEREF _Toc232088314 \h </w:instrText>
            </w:r>
            <w:r>
              <w:rPr>
                <w:noProof/>
                <w:webHidden/>
              </w:rPr>
            </w:r>
            <w:r>
              <w:rPr>
                <w:noProof/>
                <w:webHidden/>
              </w:rPr>
              <w:fldChar w:fldCharType="separate"/>
            </w:r>
            <w:r>
              <w:rPr>
                <w:noProof/>
                <w:webHidden/>
              </w:rPr>
              <w:t>25</w:t>
            </w:r>
            <w:r>
              <w:rPr>
                <w:noProof/>
                <w:webHidden/>
              </w:rPr>
              <w:fldChar w:fldCharType="end"/>
            </w:r>
          </w:hyperlink>
        </w:p>
        <w:p w14:paraId="0A9265F9" w14:textId="411C5E55" w:rsidR="0009019E" w:rsidRDefault="0009019E">
          <w:pPr>
            <w:pStyle w:val="TOC2"/>
            <w:tabs>
              <w:tab w:val="right" w:leader="dot" w:pos="8296"/>
            </w:tabs>
            <w:rPr>
              <w:noProof/>
              <w:kern w:val="2"/>
              <w:sz w:val="24"/>
              <w:szCs w:val="24"/>
              <w:lang w:val="en-US" w:eastAsia="en-US"/>
              <w14:ligatures w14:val="standardContextual"/>
            </w:rPr>
          </w:pPr>
          <w:hyperlink w:anchor="_Toc232088315" w:history="1">
            <w:r w:rsidRPr="00AD4FDB">
              <w:rPr>
                <w:rStyle w:val="Hyperlink"/>
                <w:b/>
                <w:bCs/>
                <w:noProof/>
              </w:rPr>
              <w:t xml:space="preserve">A.1  </w:t>
            </w:r>
            <w:r w:rsidRPr="00AD4FDB">
              <w:rPr>
                <w:rStyle w:val="Hyperlink"/>
                <w:noProof/>
              </w:rPr>
              <w:t>GitHub</w:t>
            </w:r>
            <w:r w:rsidRPr="00AD4FDB">
              <w:rPr>
                <w:rStyle w:val="Hyperlink"/>
                <w:b/>
                <w:bCs/>
                <w:noProof/>
              </w:rPr>
              <w:t xml:space="preserve"> Repository — Source Code</w:t>
            </w:r>
            <w:r>
              <w:rPr>
                <w:noProof/>
                <w:webHidden/>
              </w:rPr>
              <w:tab/>
            </w:r>
            <w:r>
              <w:rPr>
                <w:noProof/>
                <w:webHidden/>
              </w:rPr>
              <w:fldChar w:fldCharType="begin"/>
            </w:r>
            <w:r>
              <w:rPr>
                <w:noProof/>
                <w:webHidden/>
              </w:rPr>
              <w:instrText xml:space="preserve"> PAGEREF _Toc232088315 \h </w:instrText>
            </w:r>
            <w:r>
              <w:rPr>
                <w:noProof/>
                <w:webHidden/>
              </w:rPr>
            </w:r>
            <w:r>
              <w:rPr>
                <w:noProof/>
                <w:webHidden/>
              </w:rPr>
              <w:fldChar w:fldCharType="separate"/>
            </w:r>
            <w:r>
              <w:rPr>
                <w:noProof/>
                <w:webHidden/>
              </w:rPr>
              <w:t>25</w:t>
            </w:r>
            <w:r>
              <w:rPr>
                <w:noProof/>
                <w:webHidden/>
              </w:rPr>
              <w:fldChar w:fldCharType="end"/>
            </w:r>
          </w:hyperlink>
        </w:p>
        <w:p w14:paraId="2D5EAE57" w14:textId="74521A45" w:rsidR="0009019E" w:rsidRDefault="0009019E">
          <w:pPr>
            <w:pStyle w:val="TOC2"/>
            <w:tabs>
              <w:tab w:val="right" w:leader="dot" w:pos="8296"/>
            </w:tabs>
            <w:rPr>
              <w:noProof/>
              <w:kern w:val="2"/>
              <w:sz w:val="24"/>
              <w:szCs w:val="24"/>
              <w:lang w:val="en-US" w:eastAsia="en-US"/>
              <w14:ligatures w14:val="standardContextual"/>
            </w:rPr>
          </w:pPr>
          <w:hyperlink w:anchor="_Toc232088316" w:history="1">
            <w:r w:rsidRPr="00AD4FDB">
              <w:rPr>
                <w:rStyle w:val="Hyperlink"/>
                <w:noProof/>
              </w:rPr>
              <w:t>A.2  Live Web Dashboard</w:t>
            </w:r>
            <w:r>
              <w:rPr>
                <w:noProof/>
                <w:webHidden/>
              </w:rPr>
              <w:tab/>
            </w:r>
            <w:r>
              <w:rPr>
                <w:noProof/>
                <w:webHidden/>
              </w:rPr>
              <w:fldChar w:fldCharType="begin"/>
            </w:r>
            <w:r>
              <w:rPr>
                <w:noProof/>
                <w:webHidden/>
              </w:rPr>
              <w:instrText xml:space="preserve"> PAGEREF _Toc232088316 \h </w:instrText>
            </w:r>
            <w:r>
              <w:rPr>
                <w:noProof/>
                <w:webHidden/>
              </w:rPr>
            </w:r>
            <w:r>
              <w:rPr>
                <w:noProof/>
                <w:webHidden/>
              </w:rPr>
              <w:fldChar w:fldCharType="separate"/>
            </w:r>
            <w:r>
              <w:rPr>
                <w:noProof/>
                <w:webHidden/>
              </w:rPr>
              <w:t>25</w:t>
            </w:r>
            <w:r>
              <w:rPr>
                <w:noProof/>
                <w:webHidden/>
              </w:rPr>
              <w:fldChar w:fldCharType="end"/>
            </w:r>
          </w:hyperlink>
        </w:p>
        <w:p w14:paraId="245311E1" w14:textId="3E5B4DE3" w:rsidR="0009019E" w:rsidRDefault="0009019E">
          <w:pPr>
            <w:pStyle w:val="TOC2"/>
            <w:tabs>
              <w:tab w:val="right" w:leader="dot" w:pos="8296"/>
            </w:tabs>
            <w:rPr>
              <w:noProof/>
              <w:kern w:val="2"/>
              <w:sz w:val="24"/>
              <w:szCs w:val="24"/>
              <w:lang w:val="en-US" w:eastAsia="en-US"/>
              <w14:ligatures w14:val="standardContextual"/>
            </w:rPr>
          </w:pPr>
          <w:hyperlink w:anchor="_Toc232088317" w:history="1">
            <w:r w:rsidRPr="00AD4FDB">
              <w:rPr>
                <w:rStyle w:val="Hyperlink"/>
                <w:noProof/>
              </w:rPr>
              <w:t>A.4  Android Mobile Application — Download and Setup Guide</w:t>
            </w:r>
            <w:r>
              <w:rPr>
                <w:noProof/>
                <w:webHidden/>
              </w:rPr>
              <w:tab/>
            </w:r>
            <w:r>
              <w:rPr>
                <w:noProof/>
                <w:webHidden/>
              </w:rPr>
              <w:fldChar w:fldCharType="begin"/>
            </w:r>
            <w:r>
              <w:rPr>
                <w:noProof/>
                <w:webHidden/>
              </w:rPr>
              <w:instrText xml:space="preserve"> PAGEREF _Toc232088317 \h </w:instrText>
            </w:r>
            <w:r>
              <w:rPr>
                <w:noProof/>
                <w:webHidden/>
              </w:rPr>
            </w:r>
            <w:r>
              <w:rPr>
                <w:noProof/>
                <w:webHidden/>
              </w:rPr>
              <w:fldChar w:fldCharType="separate"/>
            </w:r>
            <w:r>
              <w:rPr>
                <w:noProof/>
                <w:webHidden/>
              </w:rPr>
              <w:t>25</w:t>
            </w:r>
            <w:r>
              <w:rPr>
                <w:noProof/>
                <w:webHidden/>
              </w:rPr>
              <w:fldChar w:fldCharType="end"/>
            </w:r>
          </w:hyperlink>
        </w:p>
        <w:p w14:paraId="21E1A926" w14:textId="3F84C98E" w:rsidR="0009019E" w:rsidRDefault="0009019E">
          <w:pPr>
            <w:pStyle w:val="TOC3"/>
            <w:tabs>
              <w:tab w:val="right" w:leader="dot" w:pos="8296"/>
            </w:tabs>
            <w:rPr>
              <w:noProof/>
              <w:kern w:val="2"/>
              <w:sz w:val="24"/>
              <w:szCs w:val="24"/>
              <w:lang w:val="en-US" w:eastAsia="en-US"/>
              <w14:ligatures w14:val="standardContextual"/>
            </w:rPr>
          </w:pPr>
          <w:hyperlink w:anchor="_Toc232088318" w:history="1">
            <w:r w:rsidRPr="00AD4FDB">
              <w:rPr>
                <w:rStyle w:val="Hyperlink"/>
                <w:noProof/>
              </w:rPr>
              <w:t>Step-by-Step Installation Instructions</w:t>
            </w:r>
            <w:r>
              <w:rPr>
                <w:noProof/>
                <w:webHidden/>
              </w:rPr>
              <w:tab/>
            </w:r>
            <w:r>
              <w:rPr>
                <w:noProof/>
                <w:webHidden/>
              </w:rPr>
              <w:fldChar w:fldCharType="begin"/>
            </w:r>
            <w:r>
              <w:rPr>
                <w:noProof/>
                <w:webHidden/>
              </w:rPr>
              <w:instrText xml:space="preserve"> PAGEREF _Toc232088318 \h </w:instrText>
            </w:r>
            <w:r>
              <w:rPr>
                <w:noProof/>
                <w:webHidden/>
              </w:rPr>
            </w:r>
            <w:r>
              <w:rPr>
                <w:noProof/>
                <w:webHidden/>
              </w:rPr>
              <w:fldChar w:fldCharType="separate"/>
            </w:r>
            <w:r>
              <w:rPr>
                <w:noProof/>
                <w:webHidden/>
              </w:rPr>
              <w:t>25</w:t>
            </w:r>
            <w:r>
              <w:rPr>
                <w:noProof/>
                <w:webHidden/>
              </w:rPr>
              <w:fldChar w:fldCharType="end"/>
            </w:r>
          </w:hyperlink>
        </w:p>
        <w:p w14:paraId="6922EA6C" w14:textId="62A8FC74" w:rsidR="0009019E" w:rsidRDefault="0009019E">
          <w:pPr>
            <w:pStyle w:val="TOC2"/>
            <w:tabs>
              <w:tab w:val="right" w:leader="dot" w:pos="8296"/>
            </w:tabs>
            <w:rPr>
              <w:noProof/>
              <w:kern w:val="2"/>
              <w:sz w:val="24"/>
              <w:szCs w:val="24"/>
              <w:lang w:val="en-US" w:eastAsia="en-US"/>
              <w14:ligatures w14:val="standardContextual"/>
            </w:rPr>
          </w:pPr>
          <w:hyperlink w:anchor="_Toc232088319" w:history="1">
            <w:r w:rsidRPr="00AD4FDB">
              <w:rPr>
                <w:rStyle w:val="Hyperlink"/>
                <w:noProof/>
              </w:rPr>
              <w:t>A.5  Adafruit IO API Key — Evaluator Access</w:t>
            </w:r>
            <w:r>
              <w:rPr>
                <w:noProof/>
                <w:webHidden/>
              </w:rPr>
              <w:tab/>
            </w:r>
            <w:r>
              <w:rPr>
                <w:noProof/>
                <w:webHidden/>
              </w:rPr>
              <w:fldChar w:fldCharType="begin"/>
            </w:r>
            <w:r>
              <w:rPr>
                <w:noProof/>
                <w:webHidden/>
              </w:rPr>
              <w:instrText xml:space="preserve"> PAGEREF _Toc232088319 \h </w:instrText>
            </w:r>
            <w:r>
              <w:rPr>
                <w:noProof/>
                <w:webHidden/>
              </w:rPr>
            </w:r>
            <w:r>
              <w:rPr>
                <w:noProof/>
                <w:webHidden/>
              </w:rPr>
              <w:fldChar w:fldCharType="separate"/>
            </w:r>
            <w:r>
              <w:rPr>
                <w:noProof/>
                <w:webHidden/>
              </w:rPr>
              <w:t>26</w:t>
            </w:r>
            <w:r>
              <w:rPr>
                <w:noProof/>
                <w:webHidden/>
              </w:rPr>
              <w:fldChar w:fldCharType="end"/>
            </w:r>
          </w:hyperlink>
        </w:p>
        <w:p w14:paraId="7B882658" w14:textId="31C0364B" w:rsidR="0009019E" w:rsidRDefault="0009019E">
          <w:pPr>
            <w:pStyle w:val="TOC1"/>
            <w:tabs>
              <w:tab w:val="right" w:leader="dot" w:pos="8296"/>
            </w:tabs>
            <w:rPr>
              <w:noProof/>
              <w:kern w:val="2"/>
              <w:sz w:val="24"/>
              <w:szCs w:val="24"/>
              <w:lang w:val="en-US" w:eastAsia="en-US"/>
              <w14:ligatures w14:val="standardContextual"/>
            </w:rPr>
          </w:pPr>
          <w:hyperlink w:anchor="_Toc232088320" w:history="1">
            <w:r w:rsidRPr="00AD4FDB">
              <w:rPr>
                <w:rStyle w:val="Hyperlink"/>
                <w:noProof/>
              </w:rPr>
              <w:t>A.6 Esp32 code</w:t>
            </w:r>
            <w:r>
              <w:rPr>
                <w:noProof/>
                <w:webHidden/>
              </w:rPr>
              <w:tab/>
            </w:r>
            <w:r>
              <w:rPr>
                <w:noProof/>
                <w:webHidden/>
              </w:rPr>
              <w:fldChar w:fldCharType="begin"/>
            </w:r>
            <w:r>
              <w:rPr>
                <w:noProof/>
                <w:webHidden/>
              </w:rPr>
              <w:instrText xml:space="preserve"> PAGEREF _Toc232088320 \h </w:instrText>
            </w:r>
            <w:r>
              <w:rPr>
                <w:noProof/>
                <w:webHidden/>
              </w:rPr>
            </w:r>
            <w:r>
              <w:rPr>
                <w:noProof/>
                <w:webHidden/>
              </w:rPr>
              <w:fldChar w:fldCharType="separate"/>
            </w:r>
            <w:r>
              <w:rPr>
                <w:noProof/>
                <w:webHidden/>
              </w:rPr>
              <w:t>27</w:t>
            </w:r>
            <w:r>
              <w:rPr>
                <w:noProof/>
                <w:webHidden/>
              </w:rPr>
              <w:fldChar w:fldCharType="end"/>
            </w:r>
          </w:hyperlink>
        </w:p>
        <w:p w14:paraId="643EE846" w14:textId="3133FA80" w:rsidR="00C006EA" w:rsidRDefault="001F7CDF" w:rsidP="00C006EA">
          <w:pPr>
            <w:rPr>
              <w:rFonts w:ascii="Calibri" w:hAnsi="Calibri" w:cs="Calibri"/>
              <w:b/>
              <w:bCs/>
            </w:rPr>
          </w:pPr>
          <w:r w:rsidRPr="00D4779E">
            <w:rPr>
              <w:rFonts w:ascii="Calibri" w:hAnsi="Calibri" w:cs="Calibri"/>
              <w:b/>
              <w:bCs/>
              <w:sz w:val="22"/>
              <w:szCs w:val="22"/>
            </w:rPr>
            <w:fldChar w:fldCharType="end"/>
          </w:r>
        </w:p>
      </w:sdtContent>
    </w:sdt>
    <w:p w14:paraId="19B544FD" w14:textId="77777777" w:rsidR="00C006EA" w:rsidRDefault="00C006EA" w:rsidP="00C006EA">
      <w:pPr>
        <w:rPr>
          <w:rFonts w:ascii="Calibri" w:hAnsi="Calibri" w:cs="Calibri"/>
          <w:b/>
          <w:bCs/>
        </w:rPr>
      </w:pPr>
    </w:p>
    <w:p w14:paraId="3EAC3C21" w14:textId="77777777" w:rsidR="00C006EA" w:rsidRDefault="00C006EA" w:rsidP="00C006EA">
      <w:pPr>
        <w:rPr>
          <w:rFonts w:ascii="Calibri" w:hAnsi="Calibri" w:cs="Calibri"/>
          <w:b/>
          <w:bCs/>
        </w:rPr>
      </w:pPr>
    </w:p>
    <w:p w14:paraId="6633E9FA" w14:textId="77777777" w:rsidR="00C006EA" w:rsidRDefault="00C006EA" w:rsidP="00C006EA">
      <w:pPr>
        <w:rPr>
          <w:rFonts w:ascii="Calibri" w:hAnsi="Calibri" w:cs="Calibri"/>
          <w:b/>
          <w:bCs/>
        </w:rPr>
      </w:pPr>
    </w:p>
    <w:p w14:paraId="6041A177" w14:textId="77777777" w:rsidR="00C006EA" w:rsidRDefault="00C006EA" w:rsidP="00C006EA">
      <w:pPr>
        <w:rPr>
          <w:rFonts w:ascii="Calibri" w:hAnsi="Calibri" w:cs="Calibri"/>
          <w:b/>
          <w:bCs/>
          <w:sz w:val="22"/>
          <w:szCs w:val="22"/>
        </w:rPr>
      </w:pPr>
    </w:p>
    <w:p w14:paraId="25464C77" w14:textId="77777777" w:rsidR="000D10D8" w:rsidRDefault="000D10D8" w:rsidP="00C006EA">
      <w:pPr>
        <w:rPr>
          <w:rFonts w:ascii="Calibri" w:hAnsi="Calibri" w:cs="Calibri"/>
          <w:b/>
          <w:bCs/>
          <w:sz w:val="22"/>
          <w:szCs w:val="22"/>
        </w:rPr>
      </w:pPr>
    </w:p>
    <w:p w14:paraId="3755623D" w14:textId="77777777" w:rsidR="00E932DD" w:rsidRPr="00C006EA" w:rsidRDefault="00E932DD" w:rsidP="00C006EA">
      <w:pPr>
        <w:rPr>
          <w:rFonts w:ascii="Calibri" w:hAnsi="Calibri" w:cs="Calibri"/>
          <w:b/>
          <w:bCs/>
          <w:sz w:val="22"/>
          <w:szCs w:val="22"/>
        </w:rPr>
      </w:pPr>
    </w:p>
    <w:p w14:paraId="72EFC0FF" w14:textId="0FB6AD28" w:rsidR="000322ED" w:rsidRPr="00D4779E" w:rsidRDefault="001F7CDF" w:rsidP="001F7CDF">
      <w:pPr>
        <w:pStyle w:val="Heading1"/>
        <w:rPr>
          <w:rFonts w:ascii="Calibri" w:hAnsi="Calibri" w:cs="Calibri"/>
          <w:b/>
          <w:bCs/>
        </w:rPr>
      </w:pPr>
      <w:bookmarkStart w:id="0" w:name="_Toc232088272"/>
      <w:r w:rsidRPr="00D4779E">
        <w:rPr>
          <w:rFonts w:ascii="Calibri" w:hAnsi="Calibri" w:cs="Calibri"/>
          <w:b/>
          <w:bCs/>
        </w:rPr>
        <w:lastRenderedPageBreak/>
        <w:t>Table of figure</w:t>
      </w:r>
      <w:bookmarkEnd w:id="0"/>
    </w:p>
    <w:p w14:paraId="19FA24E8" w14:textId="1543A0B8" w:rsidR="00535002" w:rsidRDefault="001F7CDF">
      <w:pPr>
        <w:pStyle w:val="TableofFigures"/>
        <w:tabs>
          <w:tab w:val="right" w:leader="dot" w:pos="8296"/>
        </w:tabs>
        <w:rPr>
          <w:noProof/>
          <w:kern w:val="2"/>
          <w:sz w:val="24"/>
          <w:szCs w:val="24"/>
          <w:lang w:val="en-US" w:eastAsia="en-US"/>
          <w14:ligatures w14:val="standardContextual"/>
        </w:rPr>
      </w:pPr>
      <w:r w:rsidRPr="00D4779E">
        <w:rPr>
          <w:rFonts w:ascii="Calibri" w:hAnsi="Calibri" w:cs="Calibri"/>
          <w:sz w:val="22"/>
          <w:szCs w:val="22"/>
        </w:rPr>
        <w:fldChar w:fldCharType="begin"/>
      </w:r>
      <w:r w:rsidRPr="00D4779E">
        <w:rPr>
          <w:rFonts w:ascii="Calibri" w:hAnsi="Calibri" w:cs="Calibri"/>
          <w:sz w:val="22"/>
          <w:szCs w:val="22"/>
        </w:rPr>
        <w:instrText xml:space="preserve"> TOC \h \z \c "Figure" </w:instrText>
      </w:r>
      <w:r w:rsidRPr="00D4779E">
        <w:rPr>
          <w:rFonts w:ascii="Calibri" w:hAnsi="Calibri" w:cs="Calibri"/>
          <w:sz w:val="22"/>
          <w:szCs w:val="22"/>
        </w:rPr>
        <w:fldChar w:fldCharType="separate"/>
      </w:r>
      <w:hyperlink w:anchor="_Toc231979094" w:history="1">
        <w:r w:rsidR="00535002" w:rsidRPr="00EB23E4">
          <w:rPr>
            <w:rStyle w:val="Hyperlink"/>
            <w:noProof/>
          </w:rPr>
          <w:t>Figure 1:Existing solution And Limitation</w:t>
        </w:r>
        <w:r w:rsidR="00535002">
          <w:rPr>
            <w:noProof/>
            <w:webHidden/>
          </w:rPr>
          <w:tab/>
        </w:r>
        <w:r w:rsidR="00535002">
          <w:rPr>
            <w:noProof/>
            <w:webHidden/>
          </w:rPr>
          <w:fldChar w:fldCharType="begin"/>
        </w:r>
        <w:r w:rsidR="00535002">
          <w:rPr>
            <w:noProof/>
            <w:webHidden/>
          </w:rPr>
          <w:instrText xml:space="preserve"> PAGEREF _Toc231979094 \h </w:instrText>
        </w:r>
        <w:r w:rsidR="00535002">
          <w:rPr>
            <w:noProof/>
            <w:webHidden/>
          </w:rPr>
        </w:r>
        <w:r w:rsidR="00535002">
          <w:rPr>
            <w:noProof/>
            <w:webHidden/>
          </w:rPr>
          <w:fldChar w:fldCharType="separate"/>
        </w:r>
        <w:r w:rsidR="00535002">
          <w:rPr>
            <w:noProof/>
            <w:webHidden/>
          </w:rPr>
          <w:t>5</w:t>
        </w:r>
        <w:r w:rsidR="00535002">
          <w:rPr>
            <w:noProof/>
            <w:webHidden/>
          </w:rPr>
          <w:fldChar w:fldCharType="end"/>
        </w:r>
      </w:hyperlink>
    </w:p>
    <w:p w14:paraId="2C66A4A2" w14:textId="73655D4D" w:rsidR="00535002" w:rsidRDefault="00535002">
      <w:pPr>
        <w:pStyle w:val="TableofFigures"/>
        <w:tabs>
          <w:tab w:val="right" w:leader="dot" w:pos="8296"/>
        </w:tabs>
        <w:rPr>
          <w:noProof/>
          <w:kern w:val="2"/>
          <w:sz w:val="24"/>
          <w:szCs w:val="24"/>
          <w:lang w:val="en-US" w:eastAsia="en-US"/>
          <w14:ligatures w14:val="standardContextual"/>
        </w:rPr>
      </w:pPr>
      <w:hyperlink w:anchor="_Toc231979095" w:history="1">
        <w:r w:rsidRPr="00EB23E4">
          <w:rPr>
            <w:rStyle w:val="Hyperlink"/>
            <w:noProof/>
          </w:rPr>
          <w:t>Figure 2: Who Benefits and How</w:t>
        </w:r>
        <w:r>
          <w:rPr>
            <w:noProof/>
            <w:webHidden/>
          </w:rPr>
          <w:tab/>
        </w:r>
        <w:r>
          <w:rPr>
            <w:noProof/>
            <w:webHidden/>
          </w:rPr>
          <w:fldChar w:fldCharType="begin"/>
        </w:r>
        <w:r>
          <w:rPr>
            <w:noProof/>
            <w:webHidden/>
          </w:rPr>
          <w:instrText xml:space="preserve"> PAGEREF _Toc231979095 \h </w:instrText>
        </w:r>
        <w:r>
          <w:rPr>
            <w:noProof/>
            <w:webHidden/>
          </w:rPr>
        </w:r>
        <w:r>
          <w:rPr>
            <w:noProof/>
            <w:webHidden/>
          </w:rPr>
          <w:fldChar w:fldCharType="separate"/>
        </w:r>
        <w:r>
          <w:rPr>
            <w:noProof/>
            <w:webHidden/>
          </w:rPr>
          <w:t>6</w:t>
        </w:r>
        <w:r>
          <w:rPr>
            <w:noProof/>
            <w:webHidden/>
          </w:rPr>
          <w:fldChar w:fldCharType="end"/>
        </w:r>
      </w:hyperlink>
    </w:p>
    <w:p w14:paraId="78C6B836" w14:textId="6A17BE56" w:rsidR="00535002" w:rsidRDefault="00535002">
      <w:pPr>
        <w:pStyle w:val="TableofFigures"/>
        <w:tabs>
          <w:tab w:val="right" w:leader="dot" w:pos="8296"/>
        </w:tabs>
        <w:rPr>
          <w:noProof/>
          <w:kern w:val="2"/>
          <w:sz w:val="24"/>
          <w:szCs w:val="24"/>
          <w:lang w:val="en-US" w:eastAsia="en-US"/>
          <w14:ligatures w14:val="standardContextual"/>
        </w:rPr>
      </w:pPr>
      <w:hyperlink w:anchor="_Toc231979096" w:history="1">
        <w:r w:rsidRPr="00EB23E4">
          <w:rPr>
            <w:rStyle w:val="Hyperlink"/>
            <w:rFonts w:ascii="Calibri" w:hAnsi="Calibri" w:cs="Calibri"/>
            <w:noProof/>
          </w:rPr>
          <w:t>Figure 3: Application Layer Diagram – 4-Layer IoT Architecture</w:t>
        </w:r>
        <w:r>
          <w:rPr>
            <w:noProof/>
            <w:webHidden/>
          </w:rPr>
          <w:tab/>
        </w:r>
        <w:r>
          <w:rPr>
            <w:noProof/>
            <w:webHidden/>
          </w:rPr>
          <w:fldChar w:fldCharType="begin"/>
        </w:r>
        <w:r>
          <w:rPr>
            <w:noProof/>
            <w:webHidden/>
          </w:rPr>
          <w:instrText xml:space="preserve"> PAGEREF _Toc231979096 \h </w:instrText>
        </w:r>
        <w:r>
          <w:rPr>
            <w:noProof/>
            <w:webHidden/>
          </w:rPr>
        </w:r>
        <w:r>
          <w:rPr>
            <w:noProof/>
            <w:webHidden/>
          </w:rPr>
          <w:fldChar w:fldCharType="separate"/>
        </w:r>
        <w:r>
          <w:rPr>
            <w:noProof/>
            <w:webHidden/>
          </w:rPr>
          <w:t>7</w:t>
        </w:r>
        <w:r>
          <w:rPr>
            <w:noProof/>
            <w:webHidden/>
          </w:rPr>
          <w:fldChar w:fldCharType="end"/>
        </w:r>
      </w:hyperlink>
    </w:p>
    <w:p w14:paraId="7A95D5E4" w14:textId="5C72E203" w:rsidR="00535002" w:rsidRDefault="00535002">
      <w:pPr>
        <w:pStyle w:val="TableofFigures"/>
        <w:tabs>
          <w:tab w:val="right" w:leader="dot" w:pos="8296"/>
        </w:tabs>
        <w:rPr>
          <w:noProof/>
          <w:kern w:val="2"/>
          <w:sz w:val="24"/>
          <w:szCs w:val="24"/>
          <w:lang w:val="en-US" w:eastAsia="en-US"/>
          <w14:ligatures w14:val="standardContextual"/>
        </w:rPr>
      </w:pPr>
      <w:hyperlink w:anchor="_Toc231979097" w:history="1">
        <w:r w:rsidRPr="00EB23E4">
          <w:rPr>
            <w:rStyle w:val="Hyperlink"/>
            <w:rFonts w:ascii="Calibri" w:hAnsi="Calibri" w:cs="Calibri"/>
            <w:noProof/>
          </w:rPr>
          <w:t>Figure 4: Logical Design Block Diagram (Bahga &amp; Madisetti Framework)</w:t>
        </w:r>
        <w:r>
          <w:rPr>
            <w:noProof/>
            <w:webHidden/>
          </w:rPr>
          <w:tab/>
        </w:r>
        <w:r>
          <w:rPr>
            <w:noProof/>
            <w:webHidden/>
          </w:rPr>
          <w:fldChar w:fldCharType="begin"/>
        </w:r>
        <w:r>
          <w:rPr>
            <w:noProof/>
            <w:webHidden/>
          </w:rPr>
          <w:instrText xml:space="preserve"> PAGEREF _Toc231979097 \h </w:instrText>
        </w:r>
        <w:r>
          <w:rPr>
            <w:noProof/>
            <w:webHidden/>
          </w:rPr>
        </w:r>
        <w:r>
          <w:rPr>
            <w:noProof/>
            <w:webHidden/>
          </w:rPr>
          <w:fldChar w:fldCharType="separate"/>
        </w:r>
        <w:r>
          <w:rPr>
            <w:noProof/>
            <w:webHidden/>
          </w:rPr>
          <w:t>7</w:t>
        </w:r>
        <w:r>
          <w:rPr>
            <w:noProof/>
            <w:webHidden/>
          </w:rPr>
          <w:fldChar w:fldCharType="end"/>
        </w:r>
      </w:hyperlink>
    </w:p>
    <w:p w14:paraId="613B89C8" w14:textId="71DB3645" w:rsidR="00535002" w:rsidRDefault="00535002">
      <w:pPr>
        <w:pStyle w:val="TableofFigures"/>
        <w:tabs>
          <w:tab w:val="right" w:leader="dot" w:pos="8296"/>
        </w:tabs>
        <w:rPr>
          <w:noProof/>
          <w:kern w:val="2"/>
          <w:sz w:val="24"/>
          <w:szCs w:val="24"/>
          <w:lang w:val="en-US" w:eastAsia="en-US"/>
          <w14:ligatures w14:val="standardContextual"/>
        </w:rPr>
      </w:pPr>
      <w:hyperlink w:anchor="_Toc231979098" w:history="1">
        <w:r w:rsidRPr="00EB23E4">
          <w:rPr>
            <w:rStyle w:val="Hyperlink"/>
            <w:noProof/>
          </w:rPr>
          <w:t>Figure 5:Block Diagram Layer Explanation</w:t>
        </w:r>
        <w:r>
          <w:rPr>
            <w:noProof/>
            <w:webHidden/>
          </w:rPr>
          <w:tab/>
        </w:r>
        <w:r>
          <w:rPr>
            <w:noProof/>
            <w:webHidden/>
          </w:rPr>
          <w:fldChar w:fldCharType="begin"/>
        </w:r>
        <w:r>
          <w:rPr>
            <w:noProof/>
            <w:webHidden/>
          </w:rPr>
          <w:instrText xml:space="preserve"> PAGEREF _Toc231979098 \h </w:instrText>
        </w:r>
        <w:r>
          <w:rPr>
            <w:noProof/>
            <w:webHidden/>
          </w:rPr>
        </w:r>
        <w:r>
          <w:rPr>
            <w:noProof/>
            <w:webHidden/>
          </w:rPr>
          <w:fldChar w:fldCharType="separate"/>
        </w:r>
        <w:r>
          <w:rPr>
            <w:noProof/>
            <w:webHidden/>
          </w:rPr>
          <w:t>8</w:t>
        </w:r>
        <w:r>
          <w:rPr>
            <w:noProof/>
            <w:webHidden/>
          </w:rPr>
          <w:fldChar w:fldCharType="end"/>
        </w:r>
      </w:hyperlink>
    </w:p>
    <w:p w14:paraId="4421A488" w14:textId="6EF5CFB5" w:rsidR="00535002" w:rsidRDefault="00535002">
      <w:pPr>
        <w:pStyle w:val="TableofFigures"/>
        <w:tabs>
          <w:tab w:val="right" w:leader="dot" w:pos="8296"/>
        </w:tabs>
        <w:rPr>
          <w:noProof/>
          <w:kern w:val="2"/>
          <w:sz w:val="24"/>
          <w:szCs w:val="24"/>
          <w:lang w:val="en-US" w:eastAsia="en-US"/>
          <w14:ligatures w14:val="standardContextual"/>
        </w:rPr>
      </w:pPr>
      <w:hyperlink w:anchor="_Toc231979099" w:history="1">
        <w:r w:rsidRPr="00EB23E4">
          <w:rPr>
            <w:rStyle w:val="Hyperlink"/>
            <w:rFonts w:ascii="Calibri" w:hAnsi="Calibri" w:cs="Calibri"/>
            <w:noProof/>
          </w:rPr>
          <w:t>Figure 6: Use Case Diagram (Smart Shelf IoT System)</w:t>
        </w:r>
        <w:r>
          <w:rPr>
            <w:noProof/>
            <w:webHidden/>
          </w:rPr>
          <w:tab/>
        </w:r>
        <w:r>
          <w:rPr>
            <w:noProof/>
            <w:webHidden/>
          </w:rPr>
          <w:fldChar w:fldCharType="begin"/>
        </w:r>
        <w:r>
          <w:rPr>
            <w:noProof/>
            <w:webHidden/>
          </w:rPr>
          <w:instrText xml:space="preserve"> PAGEREF _Toc231979099 \h </w:instrText>
        </w:r>
        <w:r>
          <w:rPr>
            <w:noProof/>
            <w:webHidden/>
          </w:rPr>
        </w:r>
        <w:r>
          <w:rPr>
            <w:noProof/>
            <w:webHidden/>
          </w:rPr>
          <w:fldChar w:fldCharType="separate"/>
        </w:r>
        <w:r>
          <w:rPr>
            <w:noProof/>
            <w:webHidden/>
          </w:rPr>
          <w:t>9</w:t>
        </w:r>
        <w:r>
          <w:rPr>
            <w:noProof/>
            <w:webHidden/>
          </w:rPr>
          <w:fldChar w:fldCharType="end"/>
        </w:r>
      </w:hyperlink>
    </w:p>
    <w:p w14:paraId="59B1DE4E" w14:textId="7282BFAE" w:rsidR="00535002" w:rsidRDefault="00535002">
      <w:pPr>
        <w:pStyle w:val="TableofFigures"/>
        <w:tabs>
          <w:tab w:val="right" w:leader="dot" w:pos="8296"/>
        </w:tabs>
        <w:rPr>
          <w:noProof/>
          <w:kern w:val="2"/>
          <w:sz w:val="24"/>
          <w:szCs w:val="24"/>
          <w:lang w:val="en-US" w:eastAsia="en-US"/>
          <w14:ligatures w14:val="standardContextual"/>
        </w:rPr>
      </w:pPr>
      <w:hyperlink w:anchor="_Toc231979100" w:history="1">
        <w:r w:rsidRPr="00EB23E4">
          <w:rPr>
            <w:rStyle w:val="Hyperlink"/>
            <w:rFonts w:ascii="Calibri" w:hAnsi="Calibri" w:cs="Calibri"/>
            <w:noProof/>
          </w:rPr>
          <w:t>Figure 7: Domain Model Class Diagram</w:t>
        </w:r>
        <w:r>
          <w:rPr>
            <w:noProof/>
            <w:webHidden/>
          </w:rPr>
          <w:tab/>
        </w:r>
        <w:r>
          <w:rPr>
            <w:noProof/>
            <w:webHidden/>
          </w:rPr>
          <w:fldChar w:fldCharType="begin"/>
        </w:r>
        <w:r>
          <w:rPr>
            <w:noProof/>
            <w:webHidden/>
          </w:rPr>
          <w:instrText xml:space="preserve"> PAGEREF _Toc231979100 \h </w:instrText>
        </w:r>
        <w:r>
          <w:rPr>
            <w:noProof/>
            <w:webHidden/>
          </w:rPr>
        </w:r>
        <w:r>
          <w:rPr>
            <w:noProof/>
            <w:webHidden/>
          </w:rPr>
          <w:fldChar w:fldCharType="separate"/>
        </w:r>
        <w:r>
          <w:rPr>
            <w:noProof/>
            <w:webHidden/>
          </w:rPr>
          <w:t>10</w:t>
        </w:r>
        <w:r>
          <w:rPr>
            <w:noProof/>
            <w:webHidden/>
          </w:rPr>
          <w:fldChar w:fldCharType="end"/>
        </w:r>
      </w:hyperlink>
    </w:p>
    <w:p w14:paraId="17AA3B91" w14:textId="343C0428" w:rsidR="00535002" w:rsidRDefault="00535002">
      <w:pPr>
        <w:pStyle w:val="TableofFigures"/>
        <w:tabs>
          <w:tab w:val="right" w:leader="dot" w:pos="8296"/>
        </w:tabs>
        <w:rPr>
          <w:noProof/>
          <w:kern w:val="2"/>
          <w:sz w:val="24"/>
          <w:szCs w:val="24"/>
          <w:lang w:val="en-US" w:eastAsia="en-US"/>
          <w14:ligatures w14:val="standardContextual"/>
        </w:rPr>
      </w:pPr>
      <w:hyperlink w:anchor="_Toc231979101" w:history="1">
        <w:r w:rsidRPr="00EB23E4">
          <w:rPr>
            <w:rStyle w:val="Hyperlink"/>
            <w:noProof/>
          </w:rPr>
          <w:t>Figure 8: Domain Model Specification</w:t>
        </w:r>
        <w:r>
          <w:rPr>
            <w:noProof/>
            <w:webHidden/>
          </w:rPr>
          <w:tab/>
        </w:r>
        <w:r>
          <w:rPr>
            <w:noProof/>
            <w:webHidden/>
          </w:rPr>
          <w:fldChar w:fldCharType="begin"/>
        </w:r>
        <w:r>
          <w:rPr>
            <w:noProof/>
            <w:webHidden/>
          </w:rPr>
          <w:instrText xml:space="preserve"> PAGEREF _Toc231979101 \h </w:instrText>
        </w:r>
        <w:r>
          <w:rPr>
            <w:noProof/>
            <w:webHidden/>
          </w:rPr>
        </w:r>
        <w:r>
          <w:rPr>
            <w:noProof/>
            <w:webHidden/>
          </w:rPr>
          <w:fldChar w:fldCharType="separate"/>
        </w:r>
        <w:r>
          <w:rPr>
            <w:noProof/>
            <w:webHidden/>
          </w:rPr>
          <w:t>10</w:t>
        </w:r>
        <w:r>
          <w:rPr>
            <w:noProof/>
            <w:webHidden/>
          </w:rPr>
          <w:fldChar w:fldCharType="end"/>
        </w:r>
      </w:hyperlink>
    </w:p>
    <w:p w14:paraId="78BBEC5C" w14:textId="0AA0CF7D" w:rsidR="00535002" w:rsidRDefault="00535002">
      <w:pPr>
        <w:pStyle w:val="TableofFigures"/>
        <w:tabs>
          <w:tab w:val="right" w:leader="dot" w:pos="8296"/>
        </w:tabs>
        <w:rPr>
          <w:noProof/>
          <w:kern w:val="2"/>
          <w:sz w:val="24"/>
          <w:szCs w:val="24"/>
          <w:lang w:val="en-US" w:eastAsia="en-US"/>
          <w14:ligatures w14:val="standardContextual"/>
        </w:rPr>
      </w:pPr>
      <w:hyperlink w:anchor="_Toc231979102" w:history="1">
        <w:r w:rsidRPr="00EB23E4">
          <w:rPr>
            <w:rStyle w:val="Hyperlink"/>
            <w:rFonts w:ascii="Calibri" w:hAnsi="Calibri" w:cs="Calibri"/>
            <w:noProof/>
          </w:rPr>
          <w:t>Figure 9: Information Model — Virtual Entities</w:t>
        </w:r>
        <w:r>
          <w:rPr>
            <w:noProof/>
            <w:webHidden/>
          </w:rPr>
          <w:tab/>
        </w:r>
        <w:r>
          <w:rPr>
            <w:noProof/>
            <w:webHidden/>
          </w:rPr>
          <w:fldChar w:fldCharType="begin"/>
        </w:r>
        <w:r>
          <w:rPr>
            <w:noProof/>
            <w:webHidden/>
          </w:rPr>
          <w:instrText xml:space="preserve"> PAGEREF _Toc231979102 \h </w:instrText>
        </w:r>
        <w:r>
          <w:rPr>
            <w:noProof/>
            <w:webHidden/>
          </w:rPr>
        </w:r>
        <w:r>
          <w:rPr>
            <w:noProof/>
            <w:webHidden/>
          </w:rPr>
          <w:fldChar w:fldCharType="separate"/>
        </w:r>
        <w:r>
          <w:rPr>
            <w:noProof/>
            <w:webHidden/>
          </w:rPr>
          <w:t>11</w:t>
        </w:r>
        <w:r>
          <w:rPr>
            <w:noProof/>
            <w:webHidden/>
          </w:rPr>
          <w:fldChar w:fldCharType="end"/>
        </w:r>
      </w:hyperlink>
    </w:p>
    <w:p w14:paraId="5C677896" w14:textId="2447F904" w:rsidR="00535002" w:rsidRDefault="00535002">
      <w:pPr>
        <w:pStyle w:val="TableofFigures"/>
        <w:tabs>
          <w:tab w:val="right" w:leader="dot" w:pos="8296"/>
        </w:tabs>
        <w:rPr>
          <w:noProof/>
          <w:kern w:val="2"/>
          <w:sz w:val="24"/>
          <w:szCs w:val="24"/>
          <w:lang w:val="en-US" w:eastAsia="en-US"/>
          <w14:ligatures w14:val="standardContextual"/>
        </w:rPr>
      </w:pPr>
      <w:hyperlink w:anchor="_Toc231979103" w:history="1">
        <w:r w:rsidRPr="00EB23E4">
          <w:rPr>
            <w:rStyle w:val="Hyperlink"/>
            <w:noProof/>
          </w:rPr>
          <w:t>Figure 10: Information Model Specification</w:t>
        </w:r>
        <w:r>
          <w:rPr>
            <w:noProof/>
            <w:webHidden/>
          </w:rPr>
          <w:tab/>
        </w:r>
        <w:r>
          <w:rPr>
            <w:noProof/>
            <w:webHidden/>
          </w:rPr>
          <w:fldChar w:fldCharType="begin"/>
        </w:r>
        <w:r>
          <w:rPr>
            <w:noProof/>
            <w:webHidden/>
          </w:rPr>
          <w:instrText xml:space="preserve"> PAGEREF _Toc231979103 \h </w:instrText>
        </w:r>
        <w:r>
          <w:rPr>
            <w:noProof/>
            <w:webHidden/>
          </w:rPr>
        </w:r>
        <w:r>
          <w:rPr>
            <w:noProof/>
            <w:webHidden/>
          </w:rPr>
          <w:fldChar w:fldCharType="separate"/>
        </w:r>
        <w:r>
          <w:rPr>
            <w:noProof/>
            <w:webHidden/>
          </w:rPr>
          <w:t>11</w:t>
        </w:r>
        <w:r>
          <w:rPr>
            <w:noProof/>
            <w:webHidden/>
          </w:rPr>
          <w:fldChar w:fldCharType="end"/>
        </w:r>
      </w:hyperlink>
    </w:p>
    <w:p w14:paraId="0889F361" w14:textId="504E05FE" w:rsidR="00535002" w:rsidRDefault="00535002">
      <w:pPr>
        <w:pStyle w:val="TableofFigures"/>
        <w:tabs>
          <w:tab w:val="right" w:leader="dot" w:pos="8296"/>
        </w:tabs>
        <w:rPr>
          <w:noProof/>
          <w:kern w:val="2"/>
          <w:sz w:val="24"/>
          <w:szCs w:val="24"/>
          <w:lang w:val="en-US" w:eastAsia="en-US"/>
          <w14:ligatures w14:val="standardContextual"/>
        </w:rPr>
      </w:pPr>
      <w:hyperlink w:anchor="_Toc231979104" w:history="1">
        <w:r w:rsidRPr="00EB23E4">
          <w:rPr>
            <w:rStyle w:val="Hyperlink"/>
            <w:rFonts w:ascii="Calibri" w:hAnsi="Calibri" w:cs="Calibri"/>
            <w:noProof/>
          </w:rPr>
          <w:t>Figure 11: Service Specifications Diagram</w:t>
        </w:r>
        <w:r>
          <w:rPr>
            <w:noProof/>
            <w:webHidden/>
          </w:rPr>
          <w:tab/>
        </w:r>
        <w:r>
          <w:rPr>
            <w:noProof/>
            <w:webHidden/>
          </w:rPr>
          <w:fldChar w:fldCharType="begin"/>
        </w:r>
        <w:r>
          <w:rPr>
            <w:noProof/>
            <w:webHidden/>
          </w:rPr>
          <w:instrText xml:space="preserve"> PAGEREF _Toc231979104 \h </w:instrText>
        </w:r>
        <w:r>
          <w:rPr>
            <w:noProof/>
            <w:webHidden/>
          </w:rPr>
        </w:r>
        <w:r>
          <w:rPr>
            <w:noProof/>
            <w:webHidden/>
          </w:rPr>
          <w:fldChar w:fldCharType="separate"/>
        </w:r>
        <w:r>
          <w:rPr>
            <w:noProof/>
            <w:webHidden/>
          </w:rPr>
          <w:t>12</w:t>
        </w:r>
        <w:r>
          <w:rPr>
            <w:noProof/>
            <w:webHidden/>
          </w:rPr>
          <w:fldChar w:fldCharType="end"/>
        </w:r>
      </w:hyperlink>
    </w:p>
    <w:p w14:paraId="2F4A7E65" w14:textId="6DC912FF" w:rsidR="00535002" w:rsidRDefault="00535002">
      <w:pPr>
        <w:pStyle w:val="TableofFigures"/>
        <w:tabs>
          <w:tab w:val="right" w:leader="dot" w:pos="8296"/>
        </w:tabs>
        <w:rPr>
          <w:noProof/>
          <w:kern w:val="2"/>
          <w:sz w:val="24"/>
          <w:szCs w:val="24"/>
          <w:lang w:val="en-US" w:eastAsia="en-US"/>
          <w14:ligatures w14:val="standardContextual"/>
        </w:rPr>
      </w:pPr>
      <w:hyperlink w:anchor="_Toc231979105" w:history="1">
        <w:r w:rsidRPr="00EB23E4">
          <w:rPr>
            <w:rStyle w:val="Hyperlink"/>
            <w:noProof/>
          </w:rPr>
          <w:t>Figure 12: Service Specifications</w:t>
        </w:r>
        <w:r>
          <w:rPr>
            <w:noProof/>
            <w:webHidden/>
          </w:rPr>
          <w:tab/>
        </w:r>
        <w:r>
          <w:rPr>
            <w:noProof/>
            <w:webHidden/>
          </w:rPr>
          <w:fldChar w:fldCharType="begin"/>
        </w:r>
        <w:r>
          <w:rPr>
            <w:noProof/>
            <w:webHidden/>
          </w:rPr>
          <w:instrText xml:space="preserve"> PAGEREF _Toc231979105 \h </w:instrText>
        </w:r>
        <w:r>
          <w:rPr>
            <w:noProof/>
            <w:webHidden/>
          </w:rPr>
        </w:r>
        <w:r>
          <w:rPr>
            <w:noProof/>
            <w:webHidden/>
          </w:rPr>
          <w:fldChar w:fldCharType="separate"/>
        </w:r>
        <w:r>
          <w:rPr>
            <w:noProof/>
            <w:webHidden/>
          </w:rPr>
          <w:t>12</w:t>
        </w:r>
        <w:r>
          <w:rPr>
            <w:noProof/>
            <w:webHidden/>
          </w:rPr>
          <w:fldChar w:fldCharType="end"/>
        </w:r>
      </w:hyperlink>
    </w:p>
    <w:p w14:paraId="57DFBE55" w14:textId="28FD94FA" w:rsidR="00535002" w:rsidRDefault="00535002">
      <w:pPr>
        <w:pStyle w:val="TableofFigures"/>
        <w:tabs>
          <w:tab w:val="right" w:leader="dot" w:pos="8296"/>
        </w:tabs>
        <w:rPr>
          <w:noProof/>
          <w:kern w:val="2"/>
          <w:sz w:val="24"/>
          <w:szCs w:val="24"/>
          <w:lang w:val="en-US" w:eastAsia="en-US"/>
          <w14:ligatures w14:val="standardContextual"/>
        </w:rPr>
      </w:pPr>
      <w:hyperlink w:anchor="_Toc231979106" w:history="1">
        <w:r w:rsidRPr="00EB23E4">
          <w:rPr>
            <w:rStyle w:val="Hyperlink"/>
            <w:rFonts w:ascii="Calibri" w:hAnsi="Calibri" w:cs="Calibri"/>
            <w:noProof/>
          </w:rPr>
          <w:t>Figure 13: IoT Level Specification — Level 4 Selected</w:t>
        </w:r>
        <w:r>
          <w:rPr>
            <w:noProof/>
            <w:webHidden/>
          </w:rPr>
          <w:tab/>
        </w:r>
        <w:r>
          <w:rPr>
            <w:noProof/>
            <w:webHidden/>
          </w:rPr>
          <w:fldChar w:fldCharType="begin"/>
        </w:r>
        <w:r>
          <w:rPr>
            <w:noProof/>
            <w:webHidden/>
          </w:rPr>
          <w:instrText xml:space="preserve"> PAGEREF _Toc231979106 \h </w:instrText>
        </w:r>
        <w:r>
          <w:rPr>
            <w:noProof/>
            <w:webHidden/>
          </w:rPr>
        </w:r>
        <w:r>
          <w:rPr>
            <w:noProof/>
            <w:webHidden/>
          </w:rPr>
          <w:fldChar w:fldCharType="separate"/>
        </w:r>
        <w:r>
          <w:rPr>
            <w:noProof/>
            <w:webHidden/>
          </w:rPr>
          <w:t>13</w:t>
        </w:r>
        <w:r>
          <w:rPr>
            <w:noProof/>
            <w:webHidden/>
          </w:rPr>
          <w:fldChar w:fldCharType="end"/>
        </w:r>
      </w:hyperlink>
    </w:p>
    <w:p w14:paraId="3D95B452" w14:textId="42437041" w:rsidR="00535002" w:rsidRDefault="00535002">
      <w:pPr>
        <w:pStyle w:val="TableofFigures"/>
        <w:tabs>
          <w:tab w:val="right" w:leader="dot" w:pos="8296"/>
        </w:tabs>
        <w:rPr>
          <w:noProof/>
          <w:kern w:val="2"/>
          <w:sz w:val="24"/>
          <w:szCs w:val="24"/>
          <w:lang w:val="en-US" w:eastAsia="en-US"/>
          <w14:ligatures w14:val="standardContextual"/>
        </w:rPr>
      </w:pPr>
      <w:hyperlink w:anchor="_Toc231979107" w:history="1">
        <w:r w:rsidRPr="00EB23E4">
          <w:rPr>
            <w:rStyle w:val="Hyperlink"/>
            <w:noProof/>
          </w:rPr>
          <w:t>Figure 14: IoT Level Specification</w:t>
        </w:r>
        <w:r>
          <w:rPr>
            <w:noProof/>
            <w:webHidden/>
          </w:rPr>
          <w:tab/>
        </w:r>
        <w:r>
          <w:rPr>
            <w:noProof/>
            <w:webHidden/>
          </w:rPr>
          <w:fldChar w:fldCharType="begin"/>
        </w:r>
        <w:r>
          <w:rPr>
            <w:noProof/>
            <w:webHidden/>
          </w:rPr>
          <w:instrText xml:space="preserve"> PAGEREF _Toc231979107 \h </w:instrText>
        </w:r>
        <w:r>
          <w:rPr>
            <w:noProof/>
            <w:webHidden/>
          </w:rPr>
        </w:r>
        <w:r>
          <w:rPr>
            <w:noProof/>
            <w:webHidden/>
          </w:rPr>
          <w:fldChar w:fldCharType="separate"/>
        </w:r>
        <w:r>
          <w:rPr>
            <w:noProof/>
            <w:webHidden/>
          </w:rPr>
          <w:t>13</w:t>
        </w:r>
        <w:r>
          <w:rPr>
            <w:noProof/>
            <w:webHidden/>
          </w:rPr>
          <w:fldChar w:fldCharType="end"/>
        </w:r>
      </w:hyperlink>
    </w:p>
    <w:p w14:paraId="333387C7" w14:textId="2AB6BD77" w:rsidR="00535002" w:rsidRDefault="00535002">
      <w:pPr>
        <w:pStyle w:val="TableofFigures"/>
        <w:tabs>
          <w:tab w:val="right" w:leader="dot" w:pos="8296"/>
        </w:tabs>
        <w:rPr>
          <w:noProof/>
          <w:kern w:val="2"/>
          <w:sz w:val="24"/>
          <w:szCs w:val="24"/>
          <w:lang w:val="en-US" w:eastAsia="en-US"/>
          <w14:ligatures w14:val="standardContextual"/>
        </w:rPr>
      </w:pPr>
      <w:hyperlink w:anchor="_Toc231979108" w:history="1">
        <w:r w:rsidRPr="00EB23E4">
          <w:rPr>
            <w:rStyle w:val="Hyperlink"/>
            <w:rFonts w:ascii="Calibri" w:hAnsi="Calibri" w:cs="Calibri"/>
            <w:noProof/>
          </w:rPr>
          <w:t>Figure 15: Functional View Specification</w:t>
        </w:r>
        <w:r>
          <w:rPr>
            <w:noProof/>
            <w:webHidden/>
          </w:rPr>
          <w:tab/>
        </w:r>
        <w:r>
          <w:rPr>
            <w:noProof/>
            <w:webHidden/>
          </w:rPr>
          <w:fldChar w:fldCharType="begin"/>
        </w:r>
        <w:r>
          <w:rPr>
            <w:noProof/>
            <w:webHidden/>
          </w:rPr>
          <w:instrText xml:space="preserve"> PAGEREF _Toc231979108 \h </w:instrText>
        </w:r>
        <w:r>
          <w:rPr>
            <w:noProof/>
            <w:webHidden/>
          </w:rPr>
        </w:r>
        <w:r>
          <w:rPr>
            <w:noProof/>
            <w:webHidden/>
          </w:rPr>
          <w:fldChar w:fldCharType="separate"/>
        </w:r>
        <w:r>
          <w:rPr>
            <w:noProof/>
            <w:webHidden/>
          </w:rPr>
          <w:t>14</w:t>
        </w:r>
        <w:r>
          <w:rPr>
            <w:noProof/>
            <w:webHidden/>
          </w:rPr>
          <w:fldChar w:fldCharType="end"/>
        </w:r>
      </w:hyperlink>
    </w:p>
    <w:p w14:paraId="5AECBCE6" w14:textId="760500CF" w:rsidR="00535002" w:rsidRDefault="00535002">
      <w:pPr>
        <w:pStyle w:val="TableofFigures"/>
        <w:tabs>
          <w:tab w:val="right" w:leader="dot" w:pos="8296"/>
        </w:tabs>
        <w:rPr>
          <w:noProof/>
          <w:kern w:val="2"/>
          <w:sz w:val="24"/>
          <w:szCs w:val="24"/>
          <w:lang w:val="en-US" w:eastAsia="en-US"/>
          <w14:ligatures w14:val="standardContextual"/>
        </w:rPr>
      </w:pPr>
      <w:hyperlink w:anchor="_Toc231979109" w:history="1">
        <w:r w:rsidRPr="00EB23E4">
          <w:rPr>
            <w:rStyle w:val="Hyperlink"/>
            <w:rFonts w:ascii="Calibri" w:hAnsi="Calibri" w:cs="Calibri"/>
            <w:noProof/>
          </w:rPr>
          <w:t>Figure 16: Operational View Specification</w:t>
        </w:r>
        <w:r>
          <w:rPr>
            <w:noProof/>
            <w:webHidden/>
          </w:rPr>
          <w:tab/>
        </w:r>
        <w:r>
          <w:rPr>
            <w:noProof/>
            <w:webHidden/>
          </w:rPr>
          <w:fldChar w:fldCharType="begin"/>
        </w:r>
        <w:r>
          <w:rPr>
            <w:noProof/>
            <w:webHidden/>
          </w:rPr>
          <w:instrText xml:space="preserve"> PAGEREF _Toc231979109 \h </w:instrText>
        </w:r>
        <w:r>
          <w:rPr>
            <w:noProof/>
            <w:webHidden/>
          </w:rPr>
        </w:r>
        <w:r>
          <w:rPr>
            <w:noProof/>
            <w:webHidden/>
          </w:rPr>
          <w:fldChar w:fldCharType="separate"/>
        </w:r>
        <w:r>
          <w:rPr>
            <w:noProof/>
            <w:webHidden/>
          </w:rPr>
          <w:t>14</w:t>
        </w:r>
        <w:r>
          <w:rPr>
            <w:noProof/>
            <w:webHidden/>
          </w:rPr>
          <w:fldChar w:fldCharType="end"/>
        </w:r>
      </w:hyperlink>
    </w:p>
    <w:p w14:paraId="4717BB11" w14:textId="5A415AB8" w:rsidR="00535002" w:rsidRDefault="00535002">
      <w:pPr>
        <w:pStyle w:val="TableofFigures"/>
        <w:tabs>
          <w:tab w:val="right" w:leader="dot" w:pos="8296"/>
        </w:tabs>
        <w:rPr>
          <w:noProof/>
          <w:kern w:val="2"/>
          <w:sz w:val="24"/>
          <w:szCs w:val="24"/>
          <w:lang w:val="en-US" w:eastAsia="en-US"/>
          <w14:ligatures w14:val="standardContextual"/>
        </w:rPr>
      </w:pPr>
      <w:hyperlink w:anchor="_Toc231979110" w:history="1">
        <w:r w:rsidRPr="00EB23E4">
          <w:rPr>
            <w:rStyle w:val="Hyperlink"/>
            <w:noProof/>
          </w:rPr>
          <w:t>Figure 17: Hardware Components, Connections, and Justifications</w:t>
        </w:r>
        <w:r>
          <w:rPr>
            <w:noProof/>
            <w:webHidden/>
          </w:rPr>
          <w:tab/>
        </w:r>
        <w:r>
          <w:rPr>
            <w:noProof/>
            <w:webHidden/>
          </w:rPr>
          <w:fldChar w:fldCharType="begin"/>
        </w:r>
        <w:r>
          <w:rPr>
            <w:noProof/>
            <w:webHidden/>
          </w:rPr>
          <w:instrText xml:space="preserve"> PAGEREF _Toc231979110 \h </w:instrText>
        </w:r>
        <w:r>
          <w:rPr>
            <w:noProof/>
            <w:webHidden/>
          </w:rPr>
        </w:r>
        <w:r>
          <w:rPr>
            <w:noProof/>
            <w:webHidden/>
          </w:rPr>
          <w:fldChar w:fldCharType="separate"/>
        </w:r>
        <w:r>
          <w:rPr>
            <w:noProof/>
            <w:webHidden/>
          </w:rPr>
          <w:t>15</w:t>
        </w:r>
        <w:r>
          <w:rPr>
            <w:noProof/>
            <w:webHidden/>
          </w:rPr>
          <w:fldChar w:fldCharType="end"/>
        </w:r>
      </w:hyperlink>
    </w:p>
    <w:p w14:paraId="74704A26" w14:textId="3B7A92EE" w:rsidR="00535002" w:rsidRDefault="00535002">
      <w:pPr>
        <w:pStyle w:val="TableofFigures"/>
        <w:tabs>
          <w:tab w:val="right" w:leader="dot" w:pos="8296"/>
        </w:tabs>
        <w:rPr>
          <w:noProof/>
          <w:kern w:val="2"/>
          <w:sz w:val="24"/>
          <w:szCs w:val="24"/>
          <w:lang w:val="en-US" w:eastAsia="en-US"/>
          <w14:ligatures w14:val="standardContextual"/>
        </w:rPr>
      </w:pPr>
      <w:hyperlink w:anchor="_Toc231979111" w:history="1">
        <w:r w:rsidRPr="00EB23E4">
          <w:rPr>
            <w:rStyle w:val="Hyperlink"/>
            <w:rFonts w:ascii="Calibri" w:hAnsi="Calibri" w:cs="Calibri"/>
            <w:noProof/>
          </w:rPr>
          <w:t>Figure 18: Wokwi Simulation — Full Circuit View</w:t>
        </w:r>
        <w:r>
          <w:rPr>
            <w:noProof/>
            <w:webHidden/>
          </w:rPr>
          <w:tab/>
        </w:r>
        <w:r>
          <w:rPr>
            <w:noProof/>
            <w:webHidden/>
          </w:rPr>
          <w:fldChar w:fldCharType="begin"/>
        </w:r>
        <w:r>
          <w:rPr>
            <w:noProof/>
            <w:webHidden/>
          </w:rPr>
          <w:instrText xml:space="preserve"> PAGEREF _Toc231979111 \h </w:instrText>
        </w:r>
        <w:r>
          <w:rPr>
            <w:noProof/>
            <w:webHidden/>
          </w:rPr>
        </w:r>
        <w:r>
          <w:rPr>
            <w:noProof/>
            <w:webHidden/>
          </w:rPr>
          <w:fldChar w:fldCharType="separate"/>
        </w:r>
        <w:r>
          <w:rPr>
            <w:noProof/>
            <w:webHidden/>
          </w:rPr>
          <w:t>15</w:t>
        </w:r>
        <w:r>
          <w:rPr>
            <w:noProof/>
            <w:webHidden/>
          </w:rPr>
          <w:fldChar w:fldCharType="end"/>
        </w:r>
      </w:hyperlink>
    </w:p>
    <w:p w14:paraId="12D97EE1" w14:textId="4ACD7A62" w:rsidR="00535002" w:rsidRDefault="00535002">
      <w:pPr>
        <w:pStyle w:val="TableofFigures"/>
        <w:tabs>
          <w:tab w:val="right" w:leader="dot" w:pos="8296"/>
        </w:tabs>
        <w:rPr>
          <w:noProof/>
          <w:kern w:val="2"/>
          <w:sz w:val="24"/>
          <w:szCs w:val="24"/>
          <w:lang w:val="en-US" w:eastAsia="en-US"/>
          <w14:ligatures w14:val="standardContextual"/>
        </w:rPr>
      </w:pPr>
      <w:hyperlink w:anchor="_Toc231979112" w:history="1">
        <w:r w:rsidRPr="00EB23E4">
          <w:rPr>
            <w:rStyle w:val="Hyperlink"/>
            <w:rFonts w:ascii="Calibri" w:hAnsi="Calibri" w:cs="Calibri"/>
            <w:noProof/>
          </w:rPr>
          <w:t>Figure 19: Application Development Diagram — Firmware to Client Layers</w:t>
        </w:r>
        <w:r>
          <w:rPr>
            <w:noProof/>
            <w:webHidden/>
          </w:rPr>
          <w:tab/>
        </w:r>
        <w:r>
          <w:rPr>
            <w:noProof/>
            <w:webHidden/>
          </w:rPr>
          <w:fldChar w:fldCharType="begin"/>
        </w:r>
        <w:r>
          <w:rPr>
            <w:noProof/>
            <w:webHidden/>
          </w:rPr>
          <w:instrText xml:space="preserve"> PAGEREF _Toc231979112 \h </w:instrText>
        </w:r>
        <w:r>
          <w:rPr>
            <w:noProof/>
            <w:webHidden/>
          </w:rPr>
        </w:r>
        <w:r>
          <w:rPr>
            <w:noProof/>
            <w:webHidden/>
          </w:rPr>
          <w:fldChar w:fldCharType="separate"/>
        </w:r>
        <w:r>
          <w:rPr>
            <w:noProof/>
            <w:webHidden/>
          </w:rPr>
          <w:t>16</w:t>
        </w:r>
        <w:r>
          <w:rPr>
            <w:noProof/>
            <w:webHidden/>
          </w:rPr>
          <w:fldChar w:fldCharType="end"/>
        </w:r>
      </w:hyperlink>
    </w:p>
    <w:p w14:paraId="3CE546F2" w14:textId="7DDB7B3B" w:rsidR="00535002" w:rsidRDefault="00535002">
      <w:pPr>
        <w:pStyle w:val="TableofFigures"/>
        <w:tabs>
          <w:tab w:val="right" w:leader="dot" w:pos="8296"/>
        </w:tabs>
        <w:rPr>
          <w:noProof/>
          <w:kern w:val="2"/>
          <w:sz w:val="24"/>
          <w:szCs w:val="24"/>
          <w:lang w:val="en-US" w:eastAsia="en-US"/>
          <w14:ligatures w14:val="standardContextual"/>
        </w:rPr>
      </w:pPr>
      <w:hyperlink w:anchor="_Toc231979113" w:history="1">
        <w:r w:rsidRPr="00EB23E4">
          <w:rPr>
            <w:rStyle w:val="Hyperlink"/>
            <w:noProof/>
          </w:rPr>
          <w:t>Figure 20: Power Consumption Analysis</w:t>
        </w:r>
        <w:r>
          <w:rPr>
            <w:noProof/>
            <w:webHidden/>
          </w:rPr>
          <w:tab/>
        </w:r>
        <w:r>
          <w:rPr>
            <w:noProof/>
            <w:webHidden/>
          </w:rPr>
          <w:fldChar w:fldCharType="begin"/>
        </w:r>
        <w:r>
          <w:rPr>
            <w:noProof/>
            <w:webHidden/>
          </w:rPr>
          <w:instrText xml:space="preserve"> PAGEREF _Toc231979113 \h </w:instrText>
        </w:r>
        <w:r>
          <w:rPr>
            <w:noProof/>
            <w:webHidden/>
          </w:rPr>
        </w:r>
        <w:r>
          <w:rPr>
            <w:noProof/>
            <w:webHidden/>
          </w:rPr>
          <w:fldChar w:fldCharType="separate"/>
        </w:r>
        <w:r>
          <w:rPr>
            <w:noProof/>
            <w:webHidden/>
          </w:rPr>
          <w:t>16</w:t>
        </w:r>
        <w:r>
          <w:rPr>
            <w:noProof/>
            <w:webHidden/>
          </w:rPr>
          <w:fldChar w:fldCharType="end"/>
        </w:r>
      </w:hyperlink>
    </w:p>
    <w:p w14:paraId="42DF7726" w14:textId="4D88EAC3" w:rsidR="00535002" w:rsidRDefault="00535002">
      <w:pPr>
        <w:pStyle w:val="TableofFigures"/>
        <w:tabs>
          <w:tab w:val="right" w:leader="dot" w:pos="8296"/>
        </w:tabs>
        <w:rPr>
          <w:noProof/>
          <w:kern w:val="2"/>
          <w:sz w:val="24"/>
          <w:szCs w:val="24"/>
          <w:lang w:val="en-US" w:eastAsia="en-US"/>
          <w14:ligatures w14:val="standardContextual"/>
        </w:rPr>
      </w:pPr>
      <w:hyperlink w:anchor="_Toc231979114" w:history="1">
        <w:r w:rsidRPr="00EB23E4">
          <w:rPr>
            <w:rStyle w:val="Hyperlink"/>
            <w:rFonts w:ascii="Calibri" w:hAnsi="Calibri" w:cs="Calibri"/>
            <w:noProof/>
          </w:rPr>
          <w:t>Figure 21: Data Flow Diagram</w:t>
        </w:r>
        <w:r>
          <w:rPr>
            <w:noProof/>
            <w:webHidden/>
          </w:rPr>
          <w:tab/>
        </w:r>
        <w:r>
          <w:rPr>
            <w:noProof/>
            <w:webHidden/>
          </w:rPr>
          <w:fldChar w:fldCharType="begin"/>
        </w:r>
        <w:r>
          <w:rPr>
            <w:noProof/>
            <w:webHidden/>
          </w:rPr>
          <w:instrText xml:space="preserve"> PAGEREF _Toc231979114 \h </w:instrText>
        </w:r>
        <w:r>
          <w:rPr>
            <w:noProof/>
            <w:webHidden/>
          </w:rPr>
        </w:r>
        <w:r>
          <w:rPr>
            <w:noProof/>
            <w:webHidden/>
          </w:rPr>
          <w:fldChar w:fldCharType="separate"/>
        </w:r>
        <w:r>
          <w:rPr>
            <w:noProof/>
            <w:webHidden/>
          </w:rPr>
          <w:t>18</w:t>
        </w:r>
        <w:r>
          <w:rPr>
            <w:noProof/>
            <w:webHidden/>
          </w:rPr>
          <w:fldChar w:fldCharType="end"/>
        </w:r>
      </w:hyperlink>
    </w:p>
    <w:p w14:paraId="11EAC05A" w14:textId="423AD5F2" w:rsidR="00535002" w:rsidRDefault="00535002">
      <w:pPr>
        <w:pStyle w:val="TableofFigures"/>
        <w:tabs>
          <w:tab w:val="right" w:leader="dot" w:pos="8296"/>
        </w:tabs>
        <w:rPr>
          <w:noProof/>
          <w:kern w:val="2"/>
          <w:sz w:val="24"/>
          <w:szCs w:val="24"/>
          <w:lang w:val="en-US" w:eastAsia="en-US"/>
          <w14:ligatures w14:val="standardContextual"/>
        </w:rPr>
      </w:pPr>
      <w:hyperlink w:anchor="_Toc231979115" w:history="1">
        <w:r w:rsidRPr="00EB23E4">
          <w:rPr>
            <w:rStyle w:val="Hyperlink"/>
            <w:noProof/>
          </w:rPr>
          <w:t>Figure 22: Testing and Results</w:t>
        </w:r>
        <w:r>
          <w:rPr>
            <w:noProof/>
            <w:webHidden/>
          </w:rPr>
          <w:tab/>
        </w:r>
        <w:r>
          <w:rPr>
            <w:noProof/>
            <w:webHidden/>
          </w:rPr>
          <w:fldChar w:fldCharType="begin"/>
        </w:r>
        <w:r>
          <w:rPr>
            <w:noProof/>
            <w:webHidden/>
          </w:rPr>
          <w:instrText xml:space="preserve"> PAGEREF _Toc231979115 \h </w:instrText>
        </w:r>
        <w:r>
          <w:rPr>
            <w:noProof/>
            <w:webHidden/>
          </w:rPr>
        </w:r>
        <w:r>
          <w:rPr>
            <w:noProof/>
            <w:webHidden/>
          </w:rPr>
          <w:fldChar w:fldCharType="separate"/>
        </w:r>
        <w:r>
          <w:rPr>
            <w:noProof/>
            <w:webHidden/>
          </w:rPr>
          <w:t>19</w:t>
        </w:r>
        <w:r>
          <w:rPr>
            <w:noProof/>
            <w:webHidden/>
          </w:rPr>
          <w:fldChar w:fldCharType="end"/>
        </w:r>
      </w:hyperlink>
    </w:p>
    <w:p w14:paraId="75E20479" w14:textId="1FD2EE85" w:rsidR="00535002" w:rsidRDefault="00535002">
      <w:pPr>
        <w:pStyle w:val="TableofFigures"/>
        <w:tabs>
          <w:tab w:val="right" w:leader="dot" w:pos="8296"/>
        </w:tabs>
        <w:rPr>
          <w:noProof/>
          <w:kern w:val="2"/>
          <w:sz w:val="24"/>
          <w:szCs w:val="24"/>
          <w:lang w:val="en-US" w:eastAsia="en-US"/>
          <w14:ligatures w14:val="standardContextual"/>
        </w:rPr>
      </w:pPr>
      <w:hyperlink w:anchor="_Toc231979116" w:history="1">
        <w:r w:rsidRPr="00EB23E4">
          <w:rPr>
            <w:rStyle w:val="Hyperlink"/>
            <w:rFonts w:ascii="Calibri" w:hAnsi="Calibri" w:cs="Calibri"/>
            <w:noProof/>
          </w:rPr>
          <w:t>Figure 23: Custom Web Dashboard — Smart Fridge IoT</w:t>
        </w:r>
        <w:r>
          <w:rPr>
            <w:noProof/>
            <w:webHidden/>
          </w:rPr>
          <w:tab/>
        </w:r>
        <w:r>
          <w:rPr>
            <w:noProof/>
            <w:webHidden/>
          </w:rPr>
          <w:fldChar w:fldCharType="begin"/>
        </w:r>
        <w:r>
          <w:rPr>
            <w:noProof/>
            <w:webHidden/>
          </w:rPr>
          <w:instrText xml:space="preserve"> PAGEREF _Toc231979116 \h </w:instrText>
        </w:r>
        <w:r>
          <w:rPr>
            <w:noProof/>
            <w:webHidden/>
          </w:rPr>
        </w:r>
        <w:r>
          <w:rPr>
            <w:noProof/>
            <w:webHidden/>
          </w:rPr>
          <w:fldChar w:fldCharType="separate"/>
        </w:r>
        <w:r>
          <w:rPr>
            <w:noProof/>
            <w:webHidden/>
          </w:rPr>
          <w:t>19</w:t>
        </w:r>
        <w:r>
          <w:rPr>
            <w:noProof/>
            <w:webHidden/>
          </w:rPr>
          <w:fldChar w:fldCharType="end"/>
        </w:r>
      </w:hyperlink>
    </w:p>
    <w:p w14:paraId="7AD2969B" w14:textId="1B717C8B" w:rsidR="00535002" w:rsidRDefault="00535002">
      <w:pPr>
        <w:pStyle w:val="TableofFigures"/>
        <w:tabs>
          <w:tab w:val="right" w:leader="dot" w:pos="8296"/>
        </w:tabs>
        <w:rPr>
          <w:noProof/>
          <w:kern w:val="2"/>
          <w:sz w:val="24"/>
          <w:szCs w:val="24"/>
          <w:lang w:val="en-US" w:eastAsia="en-US"/>
          <w14:ligatures w14:val="standardContextual"/>
        </w:rPr>
      </w:pPr>
      <w:hyperlink w:anchor="_Toc231979117" w:history="1">
        <w:r w:rsidRPr="00EB23E4">
          <w:rPr>
            <w:rStyle w:val="Hyperlink"/>
            <w:rFonts w:ascii="Calibri" w:hAnsi="Calibri" w:cs="Calibri"/>
            <w:noProof/>
          </w:rPr>
          <w:t>Figure 24: Android Mobile App — Dashboard Screen showing live sensor data and alert state</w:t>
        </w:r>
        <w:r>
          <w:rPr>
            <w:noProof/>
            <w:webHidden/>
          </w:rPr>
          <w:tab/>
        </w:r>
        <w:r>
          <w:rPr>
            <w:noProof/>
            <w:webHidden/>
          </w:rPr>
          <w:fldChar w:fldCharType="begin"/>
        </w:r>
        <w:r>
          <w:rPr>
            <w:noProof/>
            <w:webHidden/>
          </w:rPr>
          <w:instrText xml:space="preserve"> PAGEREF _Toc231979117 \h </w:instrText>
        </w:r>
        <w:r>
          <w:rPr>
            <w:noProof/>
            <w:webHidden/>
          </w:rPr>
        </w:r>
        <w:r>
          <w:rPr>
            <w:noProof/>
            <w:webHidden/>
          </w:rPr>
          <w:fldChar w:fldCharType="separate"/>
        </w:r>
        <w:r>
          <w:rPr>
            <w:noProof/>
            <w:webHidden/>
          </w:rPr>
          <w:t>20</w:t>
        </w:r>
        <w:r>
          <w:rPr>
            <w:noProof/>
            <w:webHidden/>
          </w:rPr>
          <w:fldChar w:fldCharType="end"/>
        </w:r>
      </w:hyperlink>
    </w:p>
    <w:p w14:paraId="7BE8B3DD" w14:textId="4A863851" w:rsidR="00535002" w:rsidRDefault="00535002">
      <w:pPr>
        <w:pStyle w:val="TableofFigures"/>
        <w:tabs>
          <w:tab w:val="right" w:leader="dot" w:pos="8296"/>
        </w:tabs>
        <w:rPr>
          <w:noProof/>
          <w:kern w:val="2"/>
          <w:sz w:val="24"/>
          <w:szCs w:val="24"/>
          <w:lang w:val="en-US" w:eastAsia="en-US"/>
          <w14:ligatures w14:val="standardContextual"/>
        </w:rPr>
      </w:pPr>
      <w:hyperlink w:anchor="_Toc231979118" w:history="1">
        <w:r w:rsidRPr="00EB23E4">
          <w:rPr>
            <w:rStyle w:val="Hyperlink"/>
            <w:rFonts w:ascii="Calibri" w:hAnsi="Calibri" w:cs="Calibri"/>
            <w:noProof/>
          </w:rPr>
          <w:t>Figure 25: Android Mobile App — Controls Screen (Reset milk counter, adjust thresholds via Adafruit IO)</w:t>
        </w:r>
        <w:r>
          <w:rPr>
            <w:noProof/>
            <w:webHidden/>
          </w:rPr>
          <w:tab/>
        </w:r>
        <w:r>
          <w:rPr>
            <w:noProof/>
            <w:webHidden/>
          </w:rPr>
          <w:fldChar w:fldCharType="begin"/>
        </w:r>
        <w:r>
          <w:rPr>
            <w:noProof/>
            <w:webHidden/>
          </w:rPr>
          <w:instrText xml:space="preserve"> PAGEREF _Toc231979118 \h </w:instrText>
        </w:r>
        <w:r>
          <w:rPr>
            <w:noProof/>
            <w:webHidden/>
          </w:rPr>
        </w:r>
        <w:r>
          <w:rPr>
            <w:noProof/>
            <w:webHidden/>
          </w:rPr>
          <w:fldChar w:fldCharType="separate"/>
        </w:r>
        <w:r>
          <w:rPr>
            <w:noProof/>
            <w:webHidden/>
          </w:rPr>
          <w:t>20</w:t>
        </w:r>
        <w:r>
          <w:rPr>
            <w:noProof/>
            <w:webHidden/>
          </w:rPr>
          <w:fldChar w:fldCharType="end"/>
        </w:r>
      </w:hyperlink>
    </w:p>
    <w:p w14:paraId="2949135B" w14:textId="0B9561D4" w:rsidR="00535002" w:rsidRDefault="00535002">
      <w:pPr>
        <w:pStyle w:val="TableofFigures"/>
        <w:tabs>
          <w:tab w:val="right" w:leader="dot" w:pos="8296"/>
        </w:tabs>
        <w:rPr>
          <w:noProof/>
          <w:kern w:val="2"/>
          <w:sz w:val="24"/>
          <w:szCs w:val="24"/>
          <w:lang w:val="en-US" w:eastAsia="en-US"/>
          <w14:ligatures w14:val="standardContextual"/>
        </w:rPr>
      </w:pPr>
      <w:hyperlink w:anchor="_Toc231979119" w:history="1">
        <w:r w:rsidRPr="00EB23E4">
          <w:rPr>
            <w:rStyle w:val="Hyperlink"/>
            <w:noProof/>
          </w:rPr>
          <w:t>Figure 26: Project Objectives and Results</w:t>
        </w:r>
        <w:r>
          <w:rPr>
            <w:noProof/>
            <w:webHidden/>
          </w:rPr>
          <w:tab/>
        </w:r>
        <w:r>
          <w:rPr>
            <w:noProof/>
            <w:webHidden/>
          </w:rPr>
          <w:fldChar w:fldCharType="begin"/>
        </w:r>
        <w:r>
          <w:rPr>
            <w:noProof/>
            <w:webHidden/>
          </w:rPr>
          <w:instrText xml:space="preserve"> PAGEREF _Toc231979119 \h </w:instrText>
        </w:r>
        <w:r>
          <w:rPr>
            <w:noProof/>
            <w:webHidden/>
          </w:rPr>
        </w:r>
        <w:r>
          <w:rPr>
            <w:noProof/>
            <w:webHidden/>
          </w:rPr>
          <w:fldChar w:fldCharType="separate"/>
        </w:r>
        <w:r>
          <w:rPr>
            <w:noProof/>
            <w:webHidden/>
          </w:rPr>
          <w:t>21</w:t>
        </w:r>
        <w:r>
          <w:rPr>
            <w:noProof/>
            <w:webHidden/>
          </w:rPr>
          <w:fldChar w:fldCharType="end"/>
        </w:r>
      </w:hyperlink>
    </w:p>
    <w:p w14:paraId="73785D73" w14:textId="5242C85C" w:rsidR="00535002" w:rsidRDefault="00535002">
      <w:pPr>
        <w:pStyle w:val="TableofFigures"/>
        <w:tabs>
          <w:tab w:val="right" w:leader="dot" w:pos="8296"/>
        </w:tabs>
        <w:rPr>
          <w:noProof/>
          <w:kern w:val="2"/>
          <w:sz w:val="24"/>
          <w:szCs w:val="24"/>
          <w:lang w:val="en-US" w:eastAsia="en-US"/>
          <w14:ligatures w14:val="standardContextual"/>
        </w:rPr>
      </w:pPr>
      <w:hyperlink w:anchor="_Toc231979120" w:history="1">
        <w:r w:rsidRPr="00EB23E4">
          <w:rPr>
            <w:rStyle w:val="Hyperlink"/>
            <w:noProof/>
          </w:rPr>
          <w:t>Figure 27: Technologies and Protocols</w:t>
        </w:r>
        <w:r>
          <w:rPr>
            <w:noProof/>
            <w:webHidden/>
          </w:rPr>
          <w:tab/>
        </w:r>
        <w:r>
          <w:rPr>
            <w:noProof/>
            <w:webHidden/>
          </w:rPr>
          <w:fldChar w:fldCharType="begin"/>
        </w:r>
        <w:r>
          <w:rPr>
            <w:noProof/>
            <w:webHidden/>
          </w:rPr>
          <w:instrText xml:space="preserve"> PAGEREF _Toc231979120 \h </w:instrText>
        </w:r>
        <w:r>
          <w:rPr>
            <w:noProof/>
            <w:webHidden/>
          </w:rPr>
        </w:r>
        <w:r>
          <w:rPr>
            <w:noProof/>
            <w:webHidden/>
          </w:rPr>
          <w:fldChar w:fldCharType="separate"/>
        </w:r>
        <w:r>
          <w:rPr>
            <w:noProof/>
            <w:webHidden/>
          </w:rPr>
          <w:t>22</w:t>
        </w:r>
        <w:r>
          <w:rPr>
            <w:noProof/>
            <w:webHidden/>
          </w:rPr>
          <w:fldChar w:fldCharType="end"/>
        </w:r>
      </w:hyperlink>
    </w:p>
    <w:p w14:paraId="6BA60B59" w14:textId="071AF7D7" w:rsidR="00535002" w:rsidRDefault="00535002">
      <w:pPr>
        <w:pStyle w:val="TableofFigures"/>
        <w:tabs>
          <w:tab w:val="right" w:leader="dot" w:pos="8296"/>
        </w:tabs>
        <w:rPr>
          <w:noProof/>
          <w:kern w:val="2"/>
          <w:sz w:val="24"/>
          <w:szCs w:val="24"/>
          <w:lang w:val="en-US" w:eastAsia="en-US"/>
          <w14:ligatures w14:val="standardContextual"/>
        </w:rPr>
      </w:pPr>
      <w:hyperlink w:anchor="_Toc231979121" w:history="1">
        <w:r w:rsidRPr="00EB23E4">
          <w:rPr>
            <w:rStyle w:val="Hyperlink"/>
            <w:noProof/>
          </w:rPr>
          <w:t>Figure 28: Risk Assessment and Mitigation Strategies (OWASP IoT Top 10)</w:t>
        </w:r>
        <w:r>
          <w:rPr>
            <w:noProof/>
            <w:webHidden/>
          </w:rPr>
          <w:tab/>
        </w:r>
        <w:r>
          <w:rPr>
            <w:noProof/>
            <w:webHidden/>
          </w:rPr>
          <w:fldChar w:fldCharType="begin"/>
        </w:r>
        <w:r>
          <w:rPr>
            <w:noProof/>
            <w:webHidden/>
          </w:rPr>
          <w:instrText xml:space="preserve"> PAGEREF _Toc231979121 \h </w:instrText>
        </w:r>
        <w:r>
          <w:rPr>
            <w:noProof/>
            <w:webHidden/>
          </w:rPr>
        </w:r>
        <w:r>
          <w:rPr>
            <w:noProof/>
            <w:webHidden/>
          </w:rPr>
          <w:fldChar w:fldCharType="separate"/>
        </w:r>
        <w:r>
          <w:rPr>
            <w:noProof/>
            <w:webHidden/>
          </w:rPr>
          <w:t>23</w:t>
        </w:r>
        <w:r>
          <w:rPr>
            <w:noProof/>
            <w:webHidden/>
          </w:rPr>
          <w:fldChar w:fldCharType="end"/>
        </w:r>
      </w:hyperlink>
    </w:p>
    <w:p w14:paraId="5C0E37DD" w14:textId="698A430F" w:rsidR="00535002" w:rsidRDefault="00535002">
      <w:pPr>
        <w:pStyle w:val="TableofFigures"/>
        <w:tabs>
          <w:tab w:val="right" w:leader="dot" w:pos="8296"/>
        </w:tabs>
        <w:rPr>
          <w:noProof/>
          <w:kern w:val="2"/>
          <w:sz w:val="24"/>
          <w:szCs w:val="24"/>
          <w:lang w:val="en-US" w:eastAsia="en-US"/>
          <w14:ligatures w14:val="standardContextual"/>
        </w:rPr>
      </w:pPr>
      <w:hyperlink w:anchor="_Toc231979122" w:history="1">
        <w:r w:rsidRPr="00EB23E4">
          <w:rPr>
            <w:rStyle w:val="Hyperlink"/>
            <w:noProof/>
          </w:rPr>
          <w:t>Figure 29: Trends and Future Outlook</w:t>
        </w:r>
        <w:r>
          <w:rPr>
            <w:noProof/>
            <w:webHidden/>
          </w:rPr>
          <w:tab/>
        </w:r>
        <w:r>
          <w:rPr>
            <w:noProof/>
            <w:webHidden/>
          </w:rPr>
          <w:fldChar w:fldCharType="begin"/>
        </w:r>
        <w:r>
          <w:rPr>
            <w:noProof/>
            <w:webHidden/>
          </w:rPr>
          <w:instrText xml:space="preserve"> PAGEREF _Toc231979122 \h </w:instrText>
        </w:r>
        <w:r>
          <w:rPr>
            <w:noProof/>
            <w:webHidden/>
          </w:rPr>
        </w:r>
        <w:r>
          <w:rPr>
            <w:noProof/>
            <w:webHidden/>
          </w:rPr>
          <w:fldChar w:fldCharType="separate"/>
        </w:r>
        <w:r>
          <w:rPr>
            <w:noProof/>
            <w:webHidden/>
          </w:rPr>
          <w:t>24</w:t>
        </w:r>
        <w:r>
          <w:rPr>
            <w:noProof/>
            <w:webHidden/>
          </w:rPr>
          <w:fldChar w:fldCharType="end"/>
        </w:r>
      </w:hyperlink>
    </w:p>
    <w:p w14:paraId="2881EDBB" w14:textId="1F20EC96" w:rsidR="00535002" w:rsidRDefault="00535002">
      <w:pPr>
        <w:pStyle w:val="TableofFigures"/>
        <w:tabs>
          <w:tab w:val="right" w:leader="dot" w:pos="8296"/>
        </w:tabs>
        <w:rPr>
          <w:noProof/>
          <w:kern w:val="2"/>
          <w:sz w:val="24"/>
          <w:szCs w:val="24"/>
          <w:lang w:val="en-US" w:eastAsia="en-US"/>
          <w14:ligatures w14:val="standardContextual"/>
        </w:rPr>
      </w:pPr>
      <w:hyperlink w:anchor="_Toc231979123" w:history="1">
        <w:r w:rsidRPr="00EB23E4">
          <w:rPr>
            <w:rStyle w:val="Hyperlink"/>
            <w:noProof/>
          </w:rPr>
          <w:t>Figure 30: AI Tool Acknowledgement</w:t>
        </w:r>
        <w:r>
          <w:rPr>
            <w:noProof/>
            <w:webHidden/>
          </w:rPr>
          <w:tab/>
        </w:r>
        <w:r>
          <w:rPr>
            <w:noProof/>
            <w:webHidden/>
          </w:rPr>
          <w:fldChar w:fldCharType="begin"/>
        </w:r>
        <w:r>
          <w:rPr>
            <w:noProof/>
            <w:webHidden/>
          </w:rPr>
          <w:instrText xml:space="preserve"> PAGEREF _Toc231979123 \h </w:instrText>
        </w:r>
        <w:r>
          <w:rPr>
            <w:noProof/>
            <w:webHidden/>
          </w:rPr>
        </w:r>
        <w:r>
          <w:rPr>
            <w:noProof/>
            <w:webHidden/>
          </w:rPr>
          <w:fldChar w:fldCharType="separate"/>
        </w:r>
        <w:r>
          <w:rPr>
            <w:noProof/>
            <w:webHidden/>
          </w:rPr>
          <w:t>25</w:t>
        </w:r>
        <w:r>
          <w:rPr>
            <w:noProof/>
            <w:webHidden/>
          </w:rPr>
          <w:fldChar w:fldCharType="end"/>
        </w:r>
      </w:hyperlink>
    </w:p>
    <w:p w14:paraId="13C6DEEE" w14:textId="1B89ED9C" w:rsidR="000322ED" w:rsidRPr="00D4779E" w:rsidRDefault="001F7CDF">
      <w:pPr>
        <w:rPr>
          <w:rFonts w:ascii="Calibri" w:hAnsi="Calibri" w:cs="Calibri"/>
          <w:sz w:val="22"/>
          <w:szCs w:val="22"/>
        </w:rPr>
      </w:pPr>
      <w:r w:rsidRPr="00D4779E">
        <w:rPr>
          <w:rFonts w:ascii="Calibri" w:hAnsi="Calibri" w:cs="Calibri"/>
          <w:sz w:val="22"/>
          <w:szCs w:val="22"/>
        </w:rPr>
        <w:fldChar w:fldCharType="end"/>
      </w:r>
    </w:p>
    <w:p w14:paraId="4559DBE5" w14:textId="77777777" w:rsidR="00E932DD" w:rsidRDefault="00E932DD" w:rsidP="00E932DD">
      <w:pPr>
        <w:rPr>
          <w:rFonts w:ascii="Calibri" w:hAnsi="Calibri" w:cs="Calibri"/>
          <w:sz w:val="22"/>
          <w:szCs w:val="22"/>
        </w:rPr>
      </w:pPr>
    </w:p>
    <w:p w14:paraId="3040DE7F" w14:textId="77777777" w:rsidR="00D81010" w:rsidRPr="00E932DD" w:rsidRDefault="00D81010" w:rsidP="00E932DD">
      <w:pPr>
        <w:rPr>
          <w:rFonts w:ascii="Calibri" w:hAnsi="Calibri" w:cs="Calibri"/>
          <w:sz w:val="22"/>
          <w:szCs w:val="22"/>
        </w:rPr>
      </w:pPr>
    </w:p>
    <w:p w14:paraId="122066B9" w14:textId="64F2C10F" w:rsidR="000E2D9E" w:rsidRPr="000E2D9E" w:rsidRDefault="000E2D9E" w:rsidP="000E2D9E">
      <w:pPr>
        <w:pStyle w:val="Heading1"/>
        <w:rPr>
          <w:b/>
          <w:bCs/>
        </w:rPr>
      </w:pPr>
      <w:bookmarkStart w:id="1" w:name="_Toc232088273"/>
      <w:r w:rsidRPr="000E2D9E">
        <w:rPr>
          <w:b/>
          <w:bCs/>
        </w:rPr>
        <w:lastRenderedPageBreak/>
        <w:t>1</w:t>
      </w:r>
      <w:r>
        <w:rPr>
          <w:b/>
          <w:bCs/>
        </w:rPr>
        <w:t>.</w:t>
      </w:r>
      <w:r w:rsidRPr="000E2D9E">
        <w:rPr>
          <w:b/>
          <w:bCs/>
        </w:rPr>
        <w:t>Real-World Problem Definition</w:t>
      </w:r>
      <w:bookmarkEnd w:id="1"/>
    </w:p>
    <w:p w14:paraId="00117D4F" w14:textId="77777777" w:rsidR="000E2D9E" w:rsidRPr="000E2D9E" w:rsidRDefault="000E2D9E" w:rsidP="000E2D9E">
      <w:pPr>
        <w:pStyle w:val="Heading2"/>
        <w:rPr>
          <w:b/>
          <w:bCs/>
        </w:rPr>
      </w:pPr>
      <w:bookmarkStart w:id="2" w:name="_Toc232088274"/>
      <w:r w:rsidRPr="000E2D9E">
        <w:rPr>
          <w:b/>
          <w:bCs/>
        </w:rPr>
        <w:t>1.1 Definition of IoT</w:t>
      </w:r>
      <w:bookmarkEnd w:id="2"/>
    </w:p>
    <w:p w14:paraId="3A00F8B8" w14:textId="77777777" w:rsidR="000E2D9E" w:rsidRDefault="000E2D9E" w:rsidP="000E2D9E">
      <w:pPr>
        <w:spacing w:before="60" w:after="60"/>
        <w:jc w:val="both"/>
      </w:pPr>
      <w:r>
        <w:rPr>
          <w:rFonts w:ascii="Calibri" w:eastAsia="Calibri" w:hAnsi="Calibri" w:cs="Calibri"/>
          <w:sz w:val="22"/>
          <w:szCs w:val="22"/>
        </w:rPr>
        <w:t>The Internet of Things (IoT) is defined by Bahga and Madisetti (2015, p.1) as "a dynamic global network infrastructure with self-configuring capabilities based on standard and interoperable communication protocols where physical and virtual things have identities, physical attributes, and virtual personalities." Atzori, Iera and Morabito (2010) further describe IoT as a paradigm in which everyday objects are equipped with unique identifiers and the ability to sense, communicate, and exchange data over the internet. Al-Fuqaha et al. (2015) add that IoT encompasses enabling technologies including MQTT, HTTP, and CoAP that facilitate machine-to-machine (M2M) communication at scale.</w:t>
      </w:r>
    </w:p>
    <w:p w14:paraId="52528D73" w14:textId="77777777" w:rsidR="000E2D9E" w:rsidRPr="000E2D9E" w:rsidRDefault="000E2D9E" w:rsidP="000E2D9E">
      <w:pPr>
        <w:pStyle w:val="Heading2"/>
        <w:rPr>
          <w:b/>
          <w:bCs/>
        </w:rPr>
      </w:pPr>
      <w:bookmarkStart w:id="3" w:name="_Toc232088275"/>
      <w:r w:rsidRPr="000E2D9E">
        <w:rPr>
          <w:b/>
          <w:bCs/>
        </w:rPr>
        <w:t>1.2 Problem Statement</w:t>
      </w:r>
      <w:bookmarkEnd w:id="3"/>
    </w:p>
    <w:p w14:paraId="44095DC1" w14:textId="77777777" w:rsidR="000E2D9E" w:rsidRDefault="000E2D9E" w:rsidP="000E2D9E">
      <w:pPr>
        <w:spacing w:before="60" w:after="60"/>
        <w:jc w:val="both"/>
      </w:pPr>
      <w:r>
        <w:rPr>
          <w:rFonts w:ascii="Calibri" w:eastAsia="Calibri" w:hAnsi="Calibri" w:cs="Calibri"/>
          <w:sz w:val="22"/>
          <w:szCs w:val="22"/>
        </w:rPr>
        <w:t>Small-to-medium retail stores, particularly grocery and convenience outlets, face significant challenges in managing perishable inventory on their shelves. Items such as fresh milk and mangoes are highly susceptible to spoilage due to inaccurate real-time stock monitoring and inadequate temperature control. Staff rely on periodic manual checks, which are labour-intensive, infrequent, and prone to human error. As a result, products often reach unsafe temperature thresholds or run out before restocking occurs, causing spoilage losses and customer dissatisfaction.</w:t>
      </w:r>
    </w:p>
    <w:p w14:paraId="365E7AF3" w14:textId="77777777" w:rsidR="000E2D9E" w:rsidRDefault="000E2D9E" w:rsidP="000E2D9E">
      <w:pPr>
        <w:spacing w:before="60" w:after="60"/>
        <w:jc w:val="both"/>
      </w:pPr>
      <w:r>
        <w:rPr>
          <w:rFonts w:ascii="Calibri" w:eastAsia="Calibri" w:hAnsi="Calibri" w:cs="Calibri"/>
          <w:sz w:val="22"/>
          <w:szCs w:val="22"/>
        </w:rPr>
        <w:t>The proposed Smart Shelf IoT System addresses this by automatically detecting quantity changes via simulated weight and stock sensors, continuously monitoring shelf temperature, triggering immediate visual and audible alerts (Red LED + buzzer + LCD), and updating a live cloud dashboard and mobile application for store managers.</w:t>
      </w:r>
    </w:p>
    <w:p w14:paraId="619F7AD7" w14:textId="77777777" w:rsidR="000E2D9E" w:rsidRPr="000E2D9E" w:rsidRDefault="000E2D9E" w:rsidP="000E2D9E">
      <w:pPr>
        <w:pStyle w:val="Heading2"/>
        <w:rPr>
          <w:b/>
          <w:bCs/>
        </w:rPr>
      </w:pPr>
      <w:bookmarkStart w:id="4" w:name="_Toc232088276"/>
      <w:r w:rsidRPr="000E2D9E">
        <w:rPr>
          <w:b/>
          <w:bCs/>
        </w:rPr>
        <w:t>1.3 Significance of the Problem</w:t>
      </w:r>
      <w:bookmarkEnd w:id="4"/>
    </w:p>
    <w:p w14:paraId="3E387DA5" w14:textId="77777777" w:rsidR="000E2D9E" w:rsidRDefault="000E2D9E" w:rsidP="000E2D9E">
      <w:pPr>
        <w:spacing w:before="60" w:after="60"/>
        <w:jc w:val="both"/>
      </w:pPr>
      <w:r>
        <w:rPr>
          <w:rFonts w:ascii="Calibri" w:eastAsia="Calibri" w:hAnsi="Calibri" w:cs="Calibri"/>
          <w:sz w:val="22"/>
          <w:szCs w:val="22"/>
        </w:rPr>
        <w:t>The problem is significant on multiple dimensions:</w:t>
      </w:r>
    </w:p>
    <w:p w14:paraId="1839003B" w14:textId="77777777" w:rsidR="000E2D9E" w:rsidRDefault="000E2D9E" w:rsidP="000E2D9E">
      <w:pPr>
        <w:pStyle w:val="ListParagraph"/>
        <w:numPr>
          <w:ilvl w:val="0"/>
          <w:numId w:val="72"/>
        </w:numPr>
        <w:spacing w:before="30" w:after="30" w:line="240" w:lineRule="auto"/>
        <w:contextualSpacing w:val="0"/>
        <w:jc w:val="both"/>
      </w:pPr>
      <w:r>
        <w:rPr>
          <w:rFonts w:ascii="Calibri" w:eastAsia="Calibri" w:hAnsi="Calibri" w:cs="Calibri"/>
          <w:sz w:val="22"/>
          <w:szCs w:val="22"/>
        </w:rPr>
        <w:t>Economic Impact: UK supermarkets lose approximately £1 billion per year to food waste (WRAP, 2022); globally the figure reaches $940 billion (FAO, 2019).</w:t>
      </w:r>
    </w:p>
    <w:p w14:paraId="5DCA9061" w14:textId="77777777" w:rsidR="000E2D9E" w:rsidRDefault="000E2D9E" w:rsidP="000E2D9E">
      <w:pPr>
        <w:pStyle w:val="ListParagraph"/>
        <w:numPr>
          <w:ilvl w:val="0"/>
          <w:numId w:val="72"/>
        </w:numPr>
        <w:spacing w:before="30" w:after="30" w:line="240" w:lineRule="auto"/>
        <w:contextualSpacing w:val="0"/>
        <w:jc w:val="both"/>
      </w:pPr>
      <w:r>
        <w:rPr>
          <w:rFonts w:ascii="Calibri" w:eastAsia="Calibri" w:hAnsi="Calibri" w:cs="Calibri"/>
          <w:sz w:val="22"/>
          <w:szCs w:val="22"/>
        </w:rPr>
        <w:t>Environmental Impact: One-third of all food produced (~1.3 billion tonnes/year) is lost or wasted (FAO, 2019). If food waste were a country, it would rank third in global greenhouse gas emissions (IPCC, 2019).</w:t>
      </w:r>
    </w:p>
    <w:p w14:paraId="3F11B4E0" w14:textId="77777777" w:rsidR="000E2D9E" w:rsidRDefault="000E2D9E" w:rsidP="000E2D9E">
      <w:pPr>
        <w:pStyle w:val="ListParagraph"/>
        <w:numPr>
          <w:ilvl w:val="0"/>
          <w:numId w:val="72"/>
        </w:numPr>
        <w:spacing w:before="30" w:after="30" w:line="240" w:lineRule="auto"/>
        <w:contextualSpacing w:val="0"/>
        <w:jc w:val="both"/>
      </w:pPr>
      <w:r>
        <w:rPr>
          <w:rFonts w:ascii="Calibri" w:eastAsia="Calibri" w:hAnsi="Calibri" w:cs="Calibri"/>
          <w:sz w:val="22"/>
          <w:szCs w:val="22"/>
        </w:rPr>
        <w:t>Operational Inefficiency: Manual inspection wastes staff time and leads to over-ordering or emergency restocking.</w:t>
      </w:r>
    </w:p>
    <w:p w14:paraId="4275D8F4" w14:textId="0A5F6132" w:rsidR="000E2D9E" w:rsidRPr="008757E2" w:rsidRDefault="000E2D9E" w:rsidP="000E2D9E">
      <w:pPr>
        <w:pStyle w:val="ListParagraph"/>
        <w:numPr>
          <w:ilvl w:val="0"/>
          <w:numId w:val="72"/>
        </w:numPr>
        <w:spacing w:before="30" w:after="30" w:line="240" w:lineRule="auto"/>
        <w:contextualSpacing w:val="0"/>
        <w:jc w:val="both"/>
      </w:pPr>
      <w:r>
        <w:rPr>
          <w:rFonts w:ascii="Calibri" w:eastAsia="Calibri" w:hAnsi="Calibri" w:cs="Calibri"/>
          <w:sz w:val="22"/>
          <w:szCs w:val="22"/>
        </w:rPr>
        <w:t>Customer Risk: Spoiled or out-of-stock perishables damage customer trust and brand reputation (Zanella et al., 2014).</w:t>
      </w:r>
    </w:p>
    <w:p w14:paraId="666F6177" w14:textId="77777777" w:rsidR="008757E2" w:rsidRDefault="008757E2" w:rsidP="008757E2">
      <w:pPr>
        <w:keepNext/>
        <w:spacing w:before="30" w:after="30" w:line="240" w:lineRule="auto"/>
        <w:ind w:left="360"/>
      </w:pPr>
      <w:r>
        <w:rPr>
          <w:noProof/>
        </w:rPr>
        <w:drawing>
          <wp:inline distT="0" distB="0" distL="0" distR="0" wp14:anchorId="17DA9DDF" wp14:editId="79244B19">
            <wp:extent cx="4659782" cy="1332969"/>
            <wp:effectExtent l="0" t="0" r="7620" b="635"/>
            <wp:docPr id="1880062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2943" name="Picture 1880062943"/>
                    <pic:cNvPicPr/>
                  </pic:nvPicPr>
                  <pic:blipFill>
                    <a:blip r:embed="rId12">
                      <a:extLst>
                        <a:ext uri="{28A0092B-C50C-407E-A947-70E740481C1C}">
                          <a14:useLocalDpi xmlns:a14="http://schemas.microsoft.com/office/drawing/2010/main" val="0"/>
                        </a:ext>
                      </a:extLst>
                    </a:blip>
                    <a:stretch>
                      <a:fillRect/>
                    </a:stretch>
                  </pic:blipFill>
                  <pic:spPr>
                    <a:xfrm>
                      <a:off x="0" y="0"/>
                      <a:ext cx="4681576" cy="1339203"/>
                    </a:xfrm>
                    <a:prstGeom prst="rect">
                      <a:avLst/>
                    </a:prstGeom>
                  </pic:spPr>
                </pic:pic>
              </a:graphicData>
            </a:graphic>
          </wp:inline>
        </w:drawing>
      </w:r>
    </w:p>
    <w:p w14:paraId="5C78E67E" w14:textId="43A46B47" w:rsidR="000E2D9E" w:rsidRDefault="008757E2" w:rsidP="008757E2">
      <w:pPr>
        <w:pStyle w:val="Caption"/>
        <w:jc w:val="center"/>
      </w:pPr>
      <w:bookmarkStart w:id="5" w:name="_Toc231979094"/>
      <w:r>
        <w:t xml:space="preserve">Figure </w:t>
      </w:r>
      <w:fldSimple w:instr=" SEQ Figure \* ARABIC ">
        <w:r w:rsidR="00535002">
          <w:rPr>
            <w:noProof/>
          </w:rPr>
          <w:t>1</w:t>
        </w:r>
      </w:fldSimple>
      <w:r>
        <w:t>:</w:t>
      </w:r>
      <w:r w:rsidRPr="00A6449C">
        <w:t>Existing solution And Limitation</w:t>
      </w:r>
      <w:bookmarkEnd w:id="5"/>
    </w:p>
    <w:p w14:paraId="5D47F969" w14:textId="43A46B47" w:rsidR="000E2D9E" w:rsidRPr="00F76609" w:rsidRDefault="000E2D9E" w:rsidP="000E2D9E">
      <w:pPr>
        <w:pStyle w:val="Heading2"/>
        <w:rPr>
          <w:b/>
          <w:bCs/>
        </w:rPr>
      </w:pPr>
      <w:bookmarkStart w:id="6" w:name="_Toc232088277"/>
      <w:r w:rsidRPr="00F76609">
        <w:rPr>
          <w:b/>
          <w:bCs/>
        </w:rPr>
        <w:lastRenderedPageBreak/>
        <w:t>1.4 Gap Analysis</w:t>
      </w:r>
      <w:bookmarkEnd w:id="6"/>
    </w:p>
    <w:p w14:paraId="2D3810E8" w14:textId="77777777" w:rsidR="000E2D9E" w:rsidRDefault="000E2D9E" w:rsidP="00F76609">
      <w:pPr>
        <w:spacing w:before="0" w:after="0"/>
        <w:jc w:val="both"/>
      </w:pPr>
      <w:r>
        <w:rPr>
          <w:rFonts w:ascii="Calibri" w:eastAsia="Calibri" w:hAnsi="Calibri" w:cs="Calibri"/>
          <w:sz w:val="22"/>
          <w:szCs w:val="22"/>
        </w:rPr>
        <w:t>No affordable, off-the-shelf solution combines: real-time multi-parameter environmental sensing, stock level monitoring, automated local alerting, cloud dashboard access, and mobile application control — in a single low-cost unit suitable for SME retail.</w:t>
      </w:r>
    </w:p>
    <w:p w14:paraId="5AED4D00" w14:textId="77777777" w:rsidR="000E2D9E" w:rsidRDefault="000E2D9E" w:rsidP="00F76609">
      <w:pPr>
        <w:spacing w:before="0" w:after="0"/>
        <w:jc w:val="both"/>
      </w:pPr>
      <w:r>
        <w:rPr>
          <w:rFonts w:ascii="Calibri" w:eastAsia="Calibri" w:hAnsi="Calibri" w:cs="Calibri"/>
          <w:sz w:val="22"/>
          <w:szCs w:val="22"/>
        </w:rPr>
        <w:t>Studies show IoT-enabled smart shelves can reduce spoilage by up to 38% compared to FIFO-only methods (Wu et al., 2025). The Smart Shelf system fills this gap by integrating all five capabilities at under £30 prototype cost.</w:t>
      </w:r>
    </w:p>
    <w:p w14:paraId="5CAFE618" w14:textId="77777777" w:rsidR="000E2D9E" w:rsidRPr="00F76609" w:rsidRDefault="000E2D9E" w:rsidP="000E2D9E">
      <w:pPr>
        <w:pStyle w:val="Heading2"/>
        <w:rPr>
          <w:b/>
          <w:bCs/>
        </w:rPr>
      </w:pPr>
      <w:bookmarkStart w:id="7" w:name="_Toc232088278"/>
      <w:r w:rsidRPr="00F76609">
        <w:rPr>
          <w:b/>
          <w:bCs/>
        </w:rPr>
        <w:t>1.5 Why an IoT-Based Solution is Suitable</w:t>
      </w:r>
      <w:bookmarkEnd w:id="7"/>
    </w:p>
    <w:p w14:paraId="631B128A" w14:textId="77777777" w:rsidR="000E2D9E" w:rsidRDefault="000E2D9E" w:rsidP="00F76609">
      <w:pPr>
        <w:pStyle w:val="ListParagraph"/>
        <w:numPr>
          <w:ilvl w:val="0"/>
          <w:numId w:val="72"/>
        </w:numPr>
        <w:spacing w:before="0" w:after="30" w:line="240" w:lineRule="auto"/>
        <w:contextualSpacing w:val="0"/>
        <w:jc w:val="both"/>
      </w:pPr>
      <w:r>
        <w:rPr>
          <w:rFonts w:ascii="Calibri" w:eastAsia="Calibri" w:hAnsi="Calibri" w:cs="Calibri"/>
          <w:sz w:val="22"/>
          <w:szCs w:val="22"/>
        </w:rPr>
        <w:t>Real-time Data Acquisition: Sensors enable instant detection of stock changes and environmental conditions (Atzori et al., 2010).</w:t>
      </w:r>
    </w:p>
    <w:p w14:paraId="20A32096" w14:textId="77777777" w:rsidR="000E2D9E" w:rsidRDefault="000E2D9E" w:rsidP="00F76609">
      <w:pPr>
        <w:pStyle w:val="ListParagraph"/>
        <w:numPr>
          <w:ilvl w:val="0"/>
          <w:numId w:val="72"/>
        </w:numPr>
        <w:spacing w:before="0" w:after="30" w:line="240" w:lineRule="auto"/>
        <w:contextualSpacing w:val="0"/>
        <w:jc w:val="both"/>
      </w:pPr>
      <w:r>
        <w:rPr>
          <w:rFonts w:ascii="Calibri" w:eastAsia="Calibri" w:hAnsi="Calibri" w:cs="Calibri"/>
          <w:sz w:val="22"/>
          <w:szCs w:val="22"/>
        </w:rPr>
        <w:t>Automation and Alerts: The system autonomously triggers visual indicators and cloud notifications, enabling rapid managerial response.</w:t>
      </w:r>
    </w:p>
    <w:p w14:paraId="2D25D5E9" w14:textId="77777777" w:rsidR="000E2D9E" w:rsidRDefault="000E2D9E" w:rsidP="00F76609">
      <w:pPr>
        <w:pStyle w:val="ListParagraph"/>
        <w:numPr>
          <w:ilvl w:val="0"/>
          <w:numId w:val="72"/>
        </w:numPr>
        <w:spacing w:before="0" w:after="0" w:line="240" w:lineRule="auto"/>
        <w:contextualSpacing w:val="0"/>
        <w:jc w:val="both"/>
      </w:pPr>
      <w:r>
        <w:rPr>
          <w:rFonts w:ascii="Calibri" w:eastAsia="Calibri" w:hAnsi="Calibri" w:cs="Calibri"/>
          <w:sz w:val="22"/>
          <w:szCs w:val="22"/>
        </w:rPr>
        <w:t>Scalability: Multiple shelves can connect via MQTT to a single cloud dashboard (Gubbi et al., 2013).</w:t>
      </w:r>
    </w:p>
    <w:p w14:paraId="1F8C270F" w14:textId="77777777" w:rsidR="000E2D9E" w:rsidRDefault="000E2D9E" w:rsidP="00F76609">
      <w:pPr>
        <w:pStyle w:val="ListParagraph"/>
        <w:numPr>
          <w:ilvl w:val="0"/>
          <w:numId w:val="72"/>
        </w:numPr>
        <w:spacing w:before="0" w:after="0" w:line="240" w:lineRule="auto"/>
        <w:contextualSpacing w:val="0"/>
        <w:jc w:val="both"/>
      </w:pPr>
      <w:r>
        <w:rPr>
          <w:rFonts w:ascii="Calibri" w:eastAsia="Calibri" w:hAnsi="Calibri" w:cs="Calibri"/>
          <w:sz w:val="22"/>
          <w:szCs w:val="22"/>
        </w:rPr>
        <w:t>Cost-effectiveness: ESP32 + sensors deliver a complete monitoring unit under £20.</w:t>
      </w:r>
    </w:p>
    <w:p w14:paraId="5EC33500" w14:textId="77777777" w:rsidR="000E2D9E" w:rsidRDefault="000E2D9E" w:rsidP="00F76609">
      <w:pPr>
        <w:pStyle w:val="ListParagraph"/>
        <w:numPr>
          <w:ilvl w:val="0"/>
          <w:numId w:val="72"/>
        </w:numPr>
        <w:spacing w:before="0" w:after="0" w:line="240" w:lineRule="auto"/>
        <w:contextualSpacing w:val="0"/>
        <w:jc w:val="both"/>
      </w:pPr>
      <w:r>
        <w:rPr>
          <w:rFonts w:ascii="Calibri" w:eastAsia="Calibri" w:hAnsi="Calibri" w:cs="Calibri"/>
          <w:sz w:val="22"/>
          <w:szCs w:val="22"/>
        </w:rPr>
        <w:t>Data-Driven Decision Making: Historical cloud data supports demand forecasting and waste analytics.</w:t>
      </w:r>
    </w:p>
    <w:p w14:paraId="01D536F1" w14:textId="77777777" w:rsidR="000E2D9E" w:rsidRPr="00F76609" w:rsidRDefault="000E2D9E" w:rsidP="000E2D9E">
      <w:pPr>
        <w:pStyle w:val="Heading2"/>
        <w:rPr>
          <w:b/>
          <w:bCs/>
        </w:rPr>
      </w:pPr>
      <w:bookmarkStart w:id="8" w:name="_Toc232088279"/>
      <w:r w:rsidRPr="00F76609">
        <w:rPr>
          <w:b/>
          <w:bCs/>
        </w:rPr>
        <w:t>1.6 Who Benefits and How</w:t>
      </w:r>
      <w:bookmarkEnd w:id="8"/>
    </w:p>
    <w:p w14:paraId="732E8046" w14:textId="77777777" w:rsidR="008757E2" w:rsidRDefault="008757E2" w:rsidP="008757E2">
      <w:pPr>
        <w:pStyle w:val="Caption"/>
        <w:keepNext/>
        <w:jc w:val="center"/>
      </w:pPr>
      <w:r>
        <w:rPr>
          <w:noProof/>
        </w:rPr>
        <w:drawing>
          <wp:inline distT="0" distB="0" distL="0" distR="0" wp14:anchorId="601C13FD" wp14:editId="355E04FA">
            <wp:extent cx="4886325" cy="2244909"/>
            <wp:effectExtent l="0" t="0" r="0" b="3175"/>
            <wp:docPr id="1828607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7186" name="Picture 1828607186"/>
                    <pic:cNvPicPr/>
                  </pic:nvPicPr>
                  <pic:blipFill>
                    <a:blip r:embed="rId13">
                      <a:extLst>
                        <a:ext uri="{28A0092B-C50C-407E-A947-70E740481C1C}">
                          <a14:useLocalDpi xmlns:a14="http://schemas.microsoft.com/office/drawing/2010/main" val="0"/>
                        </a:ext>
                      </a:extLst>
                    </a:blip>
                    <a:stretch>
                      <a:fillRect/>
                    </a:stretch>
                  </pic:blipFill>
                  <pic:spPr>
                    <a:xfrm>
                      <a:off x="0" y="0"/>
                      <a:ext cx="4888728" cy="2246013"/>
                    </a:xfrm>
                    <a:prstGeom prst="rect">
                      <a:avLst/>
                    </a:prstGeom>
                  </pic:spPr>
                </pic:pic>
              </a:graphicData>
            </a:graphic>
          </wp:inline>
        </w:drawing>
      </w:r>
    </w:p>
    <w:p w14:paraId="2B178C02" w14:textId="5571A1D0" w:rsidR="000E2D9E" w:rsidRDefault="008757E2" w:rsidP="008757E2">
      <w:pPr>
        <w:pStyle w:val="Caption"/>
        <w:jc w:val="center"/>
      </w:pPr>
      <w:bookmarkStart w:id="9" w:name="_Toc231979095"/>
      <w:r>
        <w:t xml:space="preserve">Figure </w:t>
      </w:r>
      <w:fldSimple w:instr=" SEQ Figure \* ARABIC ">
        <w:r w:rsidR="00535002">
          <w:rPr>
            <w:noProof/>
          </w:rPr>
          <w:t>2</w:t>
        </w:r>
      </w:fldSimple>
      <w:r w:rsidRPr="00192720">
        <w:t>: Who Benefits and How</w:t>
      </w:r>
      <w:bookmarkEnd w:id="9"/>
    </w:p>
    <w:p w14:paraId="608603AC" w14:textId="77777777" w:rsidR="000E2D9E" w:rsidRPr="00F76609" w:rsidRDefault="000E2D9E" w:rsidP="000E2D9E">
      <w:pPr>
        <w:pStyle w:val="Heading2"/>
        <w:rPr>
          <w:b/>
          <w:bCs/>
        </w:rPr>
      </w:pPr>
      <w:bookmarkStart w:id="10" w:name="_Toc232088280"/>
      <w:r w:rsidRPr="00F76609">
        <w:rPr>
          <w:b/>
          <w:bCs/>
        </w:rPr>
        <w:t>1.7 Device Description (5W Analysis)</w:t>
      </w:r>
      <w:bookmarkEnd w:id="10"/>
    </w:p>
    <w:p w14:paraId="1047D646" w14:textId="77777777" w:rsidR="000E2D9E" w:rsidRDefault="000E2D9E" w:rsidP="00F76609">
      <w:pPr>
        <w:pStyle w:val="ListParagraph"/>
        <w:numPr>
          <w:ilvl w:val="0"/>
          <w:numId w:val="72"/>
        </w:numPr>
        <w:spacing w:before="0" w:after="0" w:line="240" w:lineRule="auto"/>
        <w:contextualSpacing w:val="0"/>
        <w:jc w:val="both"/>
      </w:pPr>
      <w:r>
        <w:rPr>
          <w:rFonts w:ascii="Calibri" w:eastAsia="Calibri" w:hAnsi="Calibri" w:cs="Calibri"/>
          <w:sz w:val="22"/>
          <w:szCs w:val="22"/>
        </w:rPr>
        <w:t>What: An ESP32-based smart shelf monitoring unit combining temperature, humidity, mango weight simulation, milk stock counting, and door status sensing with cloud connectivity and dual-interface alerting.</w:t>
      </w:r>
    </w:p>
    <w:p w14:paraId="2EF3E76A" w14:textId="77777777" w:rsidR="000E2D9E" w:rsidRDefault="000E2D9E" w:rsidP="00F76609">
      <w:pPr>
        <w:pStyle w:val="ListParagraph"/>
        <w:numPr>
          <w:ilvl w:val="0"/>
          <w:numId w:val="72"/>
        </w:numPr>
        <w:spacing w:before="0" w:after="0" w:line="240" w:lineRule="auto"/>
        <w:contextualSpacing w:val="0"/>
        <w:jc w:val="both"/>
      </w:pPr>
      <w:r>
        <w:rPr>
          <w:rFonts w:ascii="Calibri" w:eastAsia="Calibri" w:hAnsi="Calibri" w:cs="Calibri"/>
          <w:sz w:val="22"/>
          <w:szCs w:val="22"/>
        </w:rPr>
        <w:t>Who: Store managers and shelf staff in small-to-medium grocery and convenience retail outlets.</w:t>
      </w:r>
    </w:p>
    <w:p w14:paraId="5E0198E2" w14:textId="77777777" w:rsidR="000E2D9E" w:rsidRDefault="000E2D9E" w:rsidP="00F76609">
      <w:pPr>
        <w:pStyle w:val="ListParagraph"/>
        <w:numPr>
          <w:ilvl w:val="0"/>
          <w:numId w:val="72"/>
        </w:numPr>
        <w:spacing w:before="0" w:after="0" w:line="240" w:lineRule="auto"/>
        <w:contextualSpacing w:val="0"/>
        <w:jc w:val="both"/>
      </w:pPr>
      <w:r>
        <w:rPr>
          <w:rFonts w:ascii="Calibri" w:eastAsia="Calibri" w:hAnsi="Calibri" w:cs="Calibri"/>
          <w:sz w:val="22"/>
          <w:szCs w:val="22"/>
        </w:rPr>
        <w:t>Where: Installed directly on or within retail display shelves, particularly refrigerated sections handling fresh perishables.</w:t>
      </w:r>
    </w:p>
    <w:p w14:paraId="7E530BF6" w14:textId="77777777" w:rsidR="000E2D9E" w:rsidRPr="00F76609" w:rsidRDefault="000E2D9E" w:rsidP="00F76609">
      <w:pPr>
        <w:pStyle w:val="ListParagraph"/>
        <w:numPr>
          <w:ilvl w:val="0"/>
          <w:numId w:val="72"/>
        </w:numPr>
        <w:spacing w:before="0" w:after="0" w:line="240" w:lineRule="auto"/>
        <w:contextualSpacing w:val="0"/>
        <w:jc w:val="both"/>
      </w:pPr>
      <w:r>
        <w:rPr>
          <w:rFonts w:ascii="Calibri" w:eastAsia="Calibri" w:hAnsi="Calibri" w:cs="Calibri"/>
          <w:sz w:val="22"/>
          <w:szCs w:val="22"/>
        </w:rPr>
        <w:t>When: Continuously active during store operating hours; sensor polling every 8–10 seconds for 24/7 monitoring.</w:t>
      </w:r>
    </w:p>
    <w:p w14:paraId="7A9F99D2" w14:textId="2D5F04E5" w:rsidR="00DC7A1A" w:rsidRPr="00F76609" w:rsidRDefault="00F76609" w:rsidP="00F76609">
      <w:pPr>
        <w:pStyle w:val="ListParagraph"/>
        <w:numPr>
          <w:ilvl w:val="0"/>
          <w:numId w:val="72"/>
        </w:numPr>
        <w:spacing w:before="0" w:after="0" w:line="240" w:lineRule="auto"/>
        <w:contextualSpacing w:val="0"/>
        <w:jc w:val="both"/>
      </w:pPr>
      <w:r w:rsidRPr="00F76609">
        <w:rPr>
          <w:rFonts w:ascii="Calibri" w:eastAsia="Calibri" w:hAnsi="Calibri" w:cs="Calibri"/>
          <w:sz w:val="22"/>
          <w:szCs w:val="22"/>
        </w:rPr>
        <w:t>Why: To eliminate manual checking, reduce spoilage, and provide real-time actionable visibility into perishable stock condition — directly improving profitability and sustainability</w:t>
      </w:r>
      <w:r>
        <w:rPr>
          <w:rFonts w:ascii="Calibri" w:eastAsia="Calibri" w:hAnsi="Calibri" w:cs="Calibri"/>
          <w:sz w:val="22"/>
          <w:szCs w:val="22"/>
        </w:rPr>
        <w:t>.</w:t>
      </w:r>
    </w:p>
    <w:p w14:paraId="2D0F091F" w14:textId="77777777" w:rsidR="000322ED" w:rsidRPr="00BC6856" w:rsidRDefault="000322ED" w:rsidP="000322ED">
      <w:pPr>
        <w:pStyle w:val="Heading1"/>
        <w:rPr>
          <w:rFonts w:ascii="Calibri" w:hAnsi="Calibri" w:cs="Calibri"/>
          <w:b/>
          <w:bCs/>
        </w:rPr>
      </w:pPr>
      <w:bookmarkStart w:id="11" w:name="_Toc232088281"/>
      <w:r w:rsidRPr="00BC6856">
        <w:rPr>
          <w:rFonts w:ascii="Calibri" w:hAnsi="Calibri" w:cs="Calibri"/>
          <w:b/>
          <w:bCs/>
        </w:rPr>
        <w:lastRenderedPageBreak/>
        <w:t>2. Solution Design &amp; Artefact</w:t>
      </w:r>
      <w:bookmarkEnd w:id="11"/>
    </w:p>
    <w:p w14:paraId="5A65D7D2" w14:textId="77777777" w:rsidR="000E2D9E" w:rsidRPr="00BC6856" w:rsidRDefault="000E2D9E" w:rsidP="000E2D9E">
      <w:pPr>
        <w:pStyle w:val="Heading2"/>
        <w:rPr>
          <w:rFonts w:ascii="Calibri" w:hAnsi="Calibri" w:cs="Calibri"/>
          <w:b/>
          <w:bCs/>
          <w:sz w:val="22"/>
          <w:szCs w:val="22"/>
        </w:rPr>
      </w:pPr>
      <w:bookmarkStart w:id="12" w:name="_Toc232088282"/>
      <w:r w:rsidRPr="00BC6856">
        <w:rPr>
          <w:rFonts w:ascii="Calibri" w:hAnsi="Calibri" w:cs="Calibri"/>
          <w:b/>
          <w:bCs/>
          <w:sz w:val="22"/>
          <w:szCs w:val="22"/>
        </w:rPr>
        <w:t>2.1 High-Level System Architecture</w:t>
      </w:r>
      <w:bookmarkEnd w:id="12"/>
    </w:p>
    <w:p w14:paraId="243B97CE" w14:textId="446C5A36" w:rsidR="000E2D9E" w:rsidRPr="00BC6856" w:rsidRDefault="000E2D9E" w:rsidP="00F76609">
      <w:pPr>
        <w:spacing w:before="60" w:after="60"/>
        <w:jc w:val="both"/>
        <w:rPr>
          <w:rFonts w:ascii="Calibri" w:hAnsi="Calibri" w:cs="Calibri"/>
          <w:sz w:val="22"/>
          <w:szCs w:val="22"/>
        </w:rPr>
      </w:pPr>
      <w:r w:rsidRPr="00BC6856">
        <w:rPr>
          <w:rFonts w:ascii="Calibri" w:eastAsia="Calibri" w:hAnsi="Calibri" w:cs="Calibri"/>
          <w:sz w:val="22"/>
          <w:szCs w:val="22"/>
        </w:rPr>
        <w:t>The Smart Shelf IoT System follows a four-layer architecture based on the standard IoT reference model proposed by Bahga and Madisetti (2015), ensuring modularity, scalability, and clear separation of concerns.</w:t>
      </w:r>
    </w:p>
    <w:p w14:paraId="3EE038FD" w14:textId="77777777" w:rsidR="00F76609" w:rsidRPr="00BC6856" w:rsidRDefault="000E2D9E" w:rsidP="00F76609">
      <w:pPr>
        <w:keepNext/>
        <w:spacing w:before="80" w:after="40"/>
        <w:jc w:val="center"/>
        <w:rPr>
          <w:rFonts w:ascii="Calibri" w:hAnsi="Calibri" w:cs="Calibri"/>
          <w:sz w:val="22"/>
          <w:szCs w:val="22"/>
        </w:rPr>
      </w:pPr>
      <w:r w:rsidRPr="00BC6856">
        <w:rPr>
          <w:rFonts w:ascii="Calibri" w:hAnsi="Calibri" w:cs="Calibri"/>
          <w:noProof/>
          <w:sz w:val="22"/>
          <w:szCs w:val="22"/>
        </w:rPr>
        <w:drawing>
          <wp:inline distT="0" distB="0" distL="0" distR="0" wp14:anchorId="4C7F96CE" wp14:editId="27AA87CE">
            <wp:extent cx="3855111" cy="3048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61526" cy="3053299"/>
                    </a:xfrm>
                    <a:prstGeom prst="rect">
                      <a:avLst/>
                    </a:prstGeom>
                  </pic:spPr>
                </pic:pic>
              </a:graphicData>
            </a:graphic>
          </wp:inline>
        </w:drawing>
      </w:r>
    </w:p>
    <w:p w14:paraId="1D3B7BA0" w14:textId="41D610AE" w:rsidR="000E2D9E" w:rsidRPr="00BC6856" w:rsidRDefault="00F76609" w:rsidP="00F76609">
      <w:pPr>
        <w:pStyle w:val="Caption"/>
        <w:jc w:val="center"/>
        <w:rPr>
          <w:rFonts w:ascii="Calibri" w:hAnsi="Calibri" w:cs="Calibri"/>
          <w:sz w:val="22"/>
          <w:szCs w:val="22"/>
        </w:rPr>
      </w:pPr>
      <w:bookmarkStart w:id="13" w:name="_Toc231979096"/>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3</w:t>
      </w:r>
      <w:r w:rsidRPr="00BC6856">
        <w:rPr>
          <w:rFonts w:ascii="Calibri" w:hAnsi="Calibri" w:cs="Calibri"/>
          <w:sz w:val="22"/>
          <w:szCs w:val="22"/>
        </w:rPr>
        <w:fldChar w:fldCharType="end"/>
      </w:r>
      <w:r w:rsidRPr="00BC6856">
        <w:rPr>
          <w:rFonts w:ascii="Calibri" w:hAnsi="Calibri" w:cs="Calibri"/>
          <w:sz w:val="22"/>
          <w:szCs w:val="22"/>
        </w:rPr>
        <w:t>: Application Layer Diagram – 4-Layer IoT Architecture</w:t>
      </w:r>
      <w:bookmarkEnd w:id="13"/>
    </w:p>
    <w:p w14:paraId="7A78190E" w14:textId="77777777" w:rsidR="00F76609" w:rsidRPr="00BC6856" w:rsidRDefault="000E2D9E" w:rsidP="00F76609">
      <w:pPr>
        <w:keepNext/>
        <w:spacing w:before="80" w:after="40"/>
        <w:jc w:val="center"/>
        <w:rPr>
          <w:rFonts w:ascii="Calibri" w:hAnsi="Calibri" w:cs="Calibri"/>
          <w:sz w:val="22"/>
          <w:szCs w:val="22"/>
        </w:rPr>
      </w:pPr>
      <w:r w:rsidRPr="00BC6856">
        <w:rPr>
          <w:rFonts w:ascii="Calibri" w:hAnsi="Calibri" w:cs="Calibri"/>
          <w:noProof/>
          <w:sz w:val="22"/>
          <w:szCs w:val="22"/>
        </w:rPr>
        <w:drawing>
          <wp:inline distT="0" distB="0" distL="0" distR="0" wp14:anchorId="23F87460" wp14:editId="4C5BF30F">
            <wp:extent cx="2837942" cy="3435404"/>
            <wp:effectExtent l="0" t="0" r="635" b="0"/>
            <wp:docPr id="1019553987" name="Picture 101955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49499" cy="3449393"/>
                    </a:xfrm>
                    <a:prstGeom prst="rect">
                      <a:avLst/>
                    </a:prstGeom>
                  </pic:spPr>
                </pic:pic>
              </a:graphicData>
            </a:graphic>
          </wp:inline>
        </w:drawing>
      </w:r>
    </w:p>
    <w:p w14:paraId="249CB4E5" w14:textId="66D72052" w:rsidR="000E2D9E" w:rsidRPr="00BC6856" w:rsidRDefault="00F76609" w:rsidP="00F76609">
      <w:pPr>
        <w:pStyle w:val="Caption"/>
        <w:jc w:val="center"/>
        <w:rPr>
          <w:rFonts w:ascii="Calibri" w:hAnsi="Calibri" w:cs="Calibri"/>
          <w:sz w:val="22"/>
          <w:szCs w:val="22"/>
        </w:rPr>
      </w:pPr>
      <w:bookmarkStart w:id="14" w:name="_Toc231979097"/>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4</w:t>
      </w:r>
      <w:r w:rsidRPr="00BC6856">
        <w:rPr>
          <w:rFonts w:ascii="Calibri" w:hAnsi="Calibri" w:cs="Calibri"/>
          <w:sz w:val="22"/>
          <w:szCs w:val="22"/>
        </w:rPr>
        <w:fldChar w:fldCharType="end"/>
      </w:r>
      <w:r w:rsidRPr="00BC6856">
        <w:rPr>
          <w:rFonts w:ascii="Calibri" w:hAnsi="Calibri" w:cs="Calibri"/>
          <w:sz w:val="22"/>
          <w:szCs w:val="22"/>
        </w:rPr>
        <w:t>: Logical Design Block Diagram (Bahga &amp; Madisetti Framework)</w:t>
      </w:r>
      <w:bookmarkEnd w:id="14"/>
    </w:p>
    <w:p w14:paraId="3252D333" w14:textId="77777777" w:rsidR="000E2D9E" w:rsidRPr="00BC6856" w:rsidRDefault="000E2D9E" w:rsidP="000E2D9E">
      <w:pPr>
        <w:pStyle w:val="Heading3"/>
        <w:spacing w:before="200" w:after="60"/>
        <w:rPr>
          <w:rFonts w:ascii="Calibri" w:hAnsi="Calibri" w:cs="Calibri"/>
          <w:sz w:val="22"/>
          <w:szCs w:val="22"/>
        </w:rPr>
      </w:pPr>
      <w:bookmarkStart w:id="15" w:name="_Toc232088283"/>
      <w:r w:rsidRPr="00BC6856">
        <w:rPr>
          <w:rFonts w:ascii="Calibri" w:hAnsi="Calibri" w:cs="Calibri"/>
          <w:sz w:val="22"/>
          <w:szCs w:val="22"/>
        </w:rPr>
        <w:lastRenderedPageBreak/>
        <w:t>2.1.1 Logical Design — Layer Explanation</w:t>
      </w:r>
      <w:bookmarkEnd w:id="15"/>
    </w:p>
    <w:p w14:paraId="4465D728" w14:textId="77777777" w:rsidR="008757E2" w:rsidRDefault="008757E2" w:rsidP="008757E2">
      <w:pPr>
        <w:pStyle w:val="Caption"/>
        <w:keepNext/>
        <w:jc w:val="center"/>
      </w:pPr>
      <w:r>
        <w:rPr>
          <w:rFonts w:ascii="Calibri" w:hAnsi="Calibri" w:cs="Calibri"/>
          <w:noProof/>
          <w:sz w:val="22"/>
          <w:szCs w:val="22"/>
        </w:rPr>
        <w:drawing>
          <wp:inline distT="0" distB="0" distL="0" distR="0" wp14:anchorId="2A9D2248" wp14:editId="61B14510">
            <wp:extent cx="5274310" cy="3714115"/>
            <wp:effectExtent l="0" t="0" r="2540" b="635"/>
            <wp:docPr id="407679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79039" name="Picture 407679039"/>
                    <pic:cNvPicPr/>
                  </pic:nvPicPr>
                  <pic:blipFill>
                    <a:blip r:embed="rId16">
                      <a:extLst>
                        <a:ext uri="{28A0092B-C50C-407E-A947-70E740481C1C}">
                          <a14:useLocalDpi xmlns:a14="http://schemas.microsoft.com/office/drawing/2010/main" val="0"/>
                        </a:ext>
                      </a:extLst>
                    </a:blip>
                    <a:stretch>
                      <a:fillRect/>
                    </a:stretch>
                  </pic:blipFill>
                  <pic:spPr>
                    <a:xfrm>
                      <a:off x="0" y="0"/>
                      <a:ext cx="5274310" cy="3714115"/>
                    </a:xfrm>
                    <a:prstGeom prst="rect">
                      <a:avLst/>
                    </a:prstGeom>
                  </pic:spPr>
                </pic:pic>
              </a:graphicData>
            </a:graphic>
          </wp:inline>
        </w:drawing>
      </w:r>
    </w:p>
    <w:p w14:paraId="5228FA53" w14:textId="72F1BCA4" w:rsidR="00BC6856" w:rsidRPr="00D81010" w:rsidRDefault="008757E2" w:rsidP="00D81010">
      <w:pPr>
        <w:pStyle w:val="Caption"/>
        <w:jc w:val="center"/>
        <w:rPr>
          <w:rFonts w:ascii="Calibri" w:hAnsi="Calibri" w:cs="Calibri"/>
          <w:sz w:val="22"/>
          <w:szCs w:val="22"/>
        </w:rPr>
      </w:pPr>
      <w:bookmarkStart w:id="16" w:name="_Toc231979098"/>
      <w:r>
        <w:t xml:space="preserve">Figure </w:t>
      </w:r>
      <w:fldSimple w:instr=" SEQ Figure \* ARABIC ">
        <w:r w:rsidR="00535002">
          <w:rPr>
            <w:noProof/>
          </w:rPr>
          <w:t>5</w:t>
        </w:r>
      </w:fldSimple>
      <w:r w:rsidRPr="000F6F64">
        <w:t>:Block Diagram Layer Explanation</w:t>
      </w:r>
      <w:bookmarkEnd w:id="16"/>
    </w:p>
    <w:p w14:paraId="17D2E610" w14:textId="381FA95D" w:rsidR="00E86CB8" w:rsidRPr="00E86CB8" w:rsidRDefault="000E2D9E" w:rsidP="00E86CB8">
      <w:pPr>
        <w:pStyle w:val="Heading2"/>
        <w:rPr>
          <w:rFonts w:ascii="Calibri" w:hAnsi="Calibri" w:cs="Calibri"/>
          <w:b/>
          <w:bCs/>
          <w:sz w:val="22"/>
          <w:szCs w:val="22"/>
        </w:rPr>
      </w:pPr>
      <w:bookmarkStart w:id="17" w:name="_Toc232088284"/>
      <w:r w:rsidRPr="00BC6856">
        <w:rPr>
          <w:rFonts w:ascii="Calibri" w:hAnsi="Calibri" w:cs="Calibri"/>
          <w:b/>
          <w:bCs/>
          <w:sz w:val="22"/>
          <w:szCs w:val="22"/>
        </w:rPr>
        <w:t>2.2 IoT Design Methodology — Chapter 5 (Bahga &amp; Madisetti, 2015)</w:t>
      </w:r>
      <w:bookmarkEnd w:id="17"/>
    </w:p>
    <w:p w14:paraId="4709614B" w14:textId="31B1227D" w:rsidR="00E86CB8" w:rsidRPr="00E86CB8" w:rsidRDefault="000E2D9E" w:rsidP="00BC6856">
      <w:pPr>
        <w:spacing w:after="0"/>
        <w:jc w:val="both"/>
        <w:rPr>
          <w:rFonts w:ascii="Calibri" w:eastAsia="Calibri" w:hAnsi="Calibri" w:cs="Calibri"/>
          <w:sz w:val="22"/>
          <w:szCs w:val="22"/>
        </w:rPr>
      </w:pPr>
      <w:r w:rsidRPr="00BC6856">
        <w:rPr>
          <w:rFonts w:ascii="Calibri" w:eastAsia="Calibri" w:hAnsi="Calibri" w:cs="Calibri"/>
          <w:sz w:val="22"/>
          <w:szCs w:val="22"/>
        </w:rPr>
        <w:t>This project formally applies all 10 steps of the Bahga and Madisetti (2015) IoT Design Methodology</w:t>
      </w:r>
      <w:r w:rsidR="00F76609" w:rsidRPr="00BC6856">
        <w:rPr>
          <w:rFonts w:ascii="Calibri" w:eastAsia="Calibri" w:hAnsi="Calibri" w:cs="Calibri"/>
          <w:sz w:val="22"/>
          <w:szCs w:val="22"/>
        </w:rPr>
        <w:t>.</w:t>
      </w:r>
    </w:p>
    <w:p w14:paraId="35F1D33E" w14:textId="378464F9" w:rsidR="000E2D9E" w:rsidRPr="00BC6856" w:rsidRDefault="000E2D9E" w:rsidP="00BC6856">
      <w:pPr>
        <w:pStyle w:val="Heading3"/>
        <w:spacing w:before="100" w:after="60"/>
        <w:rPr>
          <w:rFonts w:ascii="Calibri" w:hAnsi="Calibri" w:cs="Calibri"/>
          <w:sz w:val="22"/>
          <w:szCs w:val="22"/>
        </w:rPr>
      </w:pPr>
      <w:r w:rsidRPr="00BC6856">
        <w:rPr>
          <w:rFonts w:ascii="Calibri" w:hAnsi="Calibri" w:cs="Calibri"/>
          <w:sz w:val="22"/>
          <w:szCs w:val="22"/>
        </w:rPr>
        <w:t xml:space="preserve"> </w:t>
      </w:r>
      <w:bookmarkStart w:id="18" w:name="_Toc232088285"/>
      <w:r w:rsidRPr="00BC6856">
        <w:rPr>
          <w:rFonts w:ascii="Calibri" w:hAnsi="Calibri" w:cs="Calibri"/>
          <w:sz w:val="22"/>
          <w:szCs w:val="22"/>
        </w:rPr>
        <w:t>Purpose &amp; Requirements Specification</w:t>
      </w:r>
      <w:bookmarkEnd w:id="18"/>
    </w:p>
    <w:p w14:paraId="1941C5F8" w14:textId="77777777" w:rsidR="000E2D9E" w:rsidRPr="00BC6856" w:rsidRDefault="000E2D9E" w:rsidP="00BC6856">
      <w:pPr>
        <w:pStyle w:val="ListParagraph"/>
        <w:numPr>
          <w:ilvl w:val="0"/>
          <w:numId w:val="72"/>
        </w:numPr>
        <w:spacing w:after="0" w:line="240" w:lineRule="auto"/>
        <w:contextualSpacing w:val="0"/>
        <w:jc w:val="both"/>
        <w:rPr>
          <w:rFonts w:ascii="Calibri" w:hAnsi="Calibri" w:cs="Calibri"/>
          <w:sz w:val="22"/>
          <w:szCs w:val="22"/>
        </w:rPr>
      </w:pPr>
      <w:r w:rsidRPr="00BC6856">
        <w:rPr>
          <w:rFonts w:ascii="Calibri" w:eastAsia="Calibri" w:hAnsi="Calibri" w:cs="Calibri"/>
          <w:sz w:val="22"/>
          <w:szCs w:val="22"/>
        </w:rPr>
        <w:t>Purpose: A retail smart shelf system that automatically monitors temperature, humidity, mango stock weight, milk count, and door status — triggering alerts and updating a cloud dashboard in real time.</w:t>
      </w:r>
    </w:p>
    <w:p w14:paraId="0B5489C6" w14:textId="77777777" w:rsidR="000E2D9E" w:rsidRPr="00BC6856" w:rsidRDefault="000E2D9E" w:rsidP="00BC6856">
      <w:pPr>
        <w:pStyle w:val="ListParagraph"/>
        <w:numPr>
          <w:ilvl w:val="0"/>
          <w:numId w:val="72"/>
        </w:numPr>
        <w:spacing w:after="0" w:line="240" w:lineRule="auto"/>
        <w:contextualSpacing w:val="0"/>
        <w:jc w:val="both"/>
        <w:rPr>
          <w:rFonts w:ascii="Calibri" w:hAnsi="Calibri" w:cs="Calibri"/>
          <w:sz w:val="22"/>
          <w:szCs w:val="22"/>
        </w:rPr>
      </w:pPr>
      <w:r w:rsidRPr="00BC6856">
        <w:rPr>
          <w:rFonts w:ascii="Calibri" w:eastAsia="Calibri" w:hAnsi="Calibri" w:cs="Calibri"/>
          <w:sz w:val="22"/>
          <w:szCs w:val="22"/>
        </w:rPr>
        <w:t>Behaviour: Continuous sensor polling every 8–10 seconds; threshold-based local and cloud alerts.</w:t>
      </w:r>
    </w:p>
    <w:p w14:paraId="453619C4" w14:textId="77777777" w:rsidR="000E2D9E" w:rsidRPr="00BC6856" w:rsidRDefault="000E2D9E" w:rsidP="00BC6856">
      <w:pPr>
        <w:pStyle w:val="ListParagraph"/>
        <w:numPr>
          <w:ilvl w:val="0"/>
          <w:numId w:val="72"/>
        </w:numPr>
        <w:spacing w:after="0" w:line="240" w:lineRule="auto"/>
        <w:contextualSpacing w:val="0"/>
        <w:jc w:val="both"/>
        <w:rPr>
          <w:rFonts w:ascii="Calibri" w:hAnsi="Calibri" w:cs="Calibri"/>
          <w:sz w:val="22"/>
          <w:szCs w:val="22"/>
        </w:rPr>
      </w:pPr>
      <w:r w:rsidRPr="00BC6856">
        <w:rPr>
          <w:rFonts w:ascii="Calibri" w:eastAsia="Calibri" w:hAnsi="Calibri" w:cs="Calibri"/>
          <w:sz w:val="22"/>
          <w:szCs w:val="22"/>
        </w:rPr>
        <w:t>System Management: Remote monitoring via Adafruit IO, GitHub Pages web app, and Android mobile app.</w:t>
      </w:r>
    </w:p>
    <w:p w14:paraId="7374AEF1" w14:textId="59967AAD" w:rsidR="00E86CB8" w:rsidRPr="00E86CB8" w:rsidRDefault="000E2D9E" w:rsidP="00E86CB8">
      <w:pPr>
        <w:pStyle w:val="ListParagraph"/>
        <w:numPr>
          <w:ilvl w:val="0"/>
          <w:numId w:val="72"/>
        </w:numPr>
        <w:spacing w:after="0" w:line="240" w:lineRule="auto"/>
        <w:contextualSpacing w:val="0"/>
        <w:jc w:val="both"/>
        <w:rPr>
          <w:rFonts w:ascii="Calibri" w:hAnsi="Calibri" w:cs="Calibri"/>
          <w:sz w:val="22"/>
          <w:szCs w:val="22"/>
        </w:rPr>
      </w:pPr>
      <w:r w:rsidRPr="00BC6856">
        <w:rPr>
          <w:rFonts w:ascii="Calibri" w:eastAsia="Calibri" w:hAnsi="Calibri" w:cs="Calibri"/>
          <w:sz w:val="22"/>
          <w:szCs w:val="22"/>
        </w:rPr>
        <w:t>Security: MQTT API key authentication; TLS (port 8883) for production.</w:t>
      </w:r>
    </w:p>
    <w:p w14:paraId="2CC12E0F" w14:textId="74BC823E" w:rsidR="000E2D9E" w:rsidRPr="00BC6856" w:rsidRDefault="000E2D9E" w:rsidP="00BC6856">
      <w:pPr>
        <w:pStyle w:val="Heading3"/>
        <w:spacing w:before="100" w:after="60"/>
        <w:rPr>
          <w:rFonts w:ascii="Calibri" w:hAnsi="Calibri" w:cs="Calibri"/>
          <w:sz w:val="22"/>
          <w:szCs w:val="22"/>
        </w:rPr>
      </w:pPr>
      <w:r w:rsidRPr="00BC6856">
        <w:rPr>
          <w:rFonts w:ascii="Calibri" w:hAnsi="Calibri" w:cs="Calibri"/>
          <w:sz w:val="22"/>
          <w:szCs w:val="22"/>
        </w:rPr>
        <w:t xml:space="preserve"> </w:t>
      </w:r>
      <w:bookmarkStart w:id="19" w:name="_Toc232088286"/>
      <w:r w:rsidRPr="00BC6856">
        <w:rPr>
          <w:rFonts w:ascii="Calibri" w:hAnsi="Calibri" w:cs="Calibri"/>
          <w:sz w:val="22"/>
          <w:szCs w:val="22"/>
        </w:rPr>
        <w:t>Process Specification — Use Cases</w:t>
      </w:r>
      <w:bookmarkEnd w:id="19"/>
    </w:p>
    <w:p w14:paraId="3DF66935" w14:textId="10D0BFDE" w:rsidR="000E2D9E" w:rsidRPr="00BC6856" w:rsidRDefault="000E2D9E" w:rsidP="00E86CB8">
      <w:pPr>
        <w:spacing w:after="60"/>
        <w:jc w:val="both"/>
        <w:rPr>
          <w:rFonts w:ascii="Calibri" w:hAnsi="Calibri" w:cs="Calibri"/>
          <w:sz w:val="22"/>
          <w:szCs w:val="22"/>
        </w:rPr>
      </w:pPr>
      <w:r w:rsidRPr="00BC6856">
        <w:rPr>
          <w:rFonts w:ascii="Calibri" w:eastAsia="Calibri" w:hAnsi="Calibri" w:cs="Calibri"/>
          <w:sz w:val="22"/>
          <w:szCs w:val="22"/>
        </w:rPr>
        <w:t>Six use cases were derived from the requirements. UC1 drives UC2 (local alert) and UC3 (cloud alert) when any threshold is breached. The store manager interacts with UC4–UC6 via web and mobile interfaces. The ESP32 acts as the primary system actor.</w:t>
      </w:r>
    </w:p>
    <w:p w14:paraId="0A7D025F" w14:textId="77777777" w:rsidR="00F76609" w:rsidRPr="00BC6856" w:rsidRDefault="000E2D9E" w:rsidP="00BC6856">
      <w:pPr>
        <w:keepNext/>
        <w:spacing w:before="80" w:after="40"/>
        <w:jc w:val="center"/>
        <w:rPr>
          <w:rFonts w:ascii="Calibri" w:hAnsi="Calibri" w:cs="Calibri"/>
          <w:sz w:val="22"/>
          <w:szCs w:val="22"/>
        </w:rPr>
      </w:pPr>
      <w:r w:rsidRPr="00BC6856">
        <w:rPr>
          <w:rFonts w:ascii="Calibri" w:hAnsi="Calibri" w:cs="Calibri"/>
          <w:noProof/>
          <w:sz w:val="22"/>
          <w:szCs w:val="22"/>
        </w:rPr>
        <w:lastRenderedPageBreak/>
        <w:drawing>
          <wp:inline distT="0" distB="0" distL="0" distR="0" wp14:anchorId="323131C1" wp14:editId="74F518A4">
            <wp:extent cx="3989225" cy="2991917"/>
            <wp:effectExtent l="0" t="0" r="0" b="0"/>
            <wp:docPr id="1034952425" name="Picture 103495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31769" cy="3023825"/>
                    </a:xfrm>
                    <a:prstGeom prst="rect">
                      <a:avLst/>
                    </a:prstGeom>
                  </pic:spPr>
                </pic:pic>
              </a:graphicData>
            </a:graphic>
          </wp:inline>
        </w:drawing>
      </w:r>
    </w:p>
    <w:p w14:paraId="2EA564EA" w14:textId="1A1D2C44" w:rsidR="00E86CB8" w:rsidRPr="00E86CB8" w:rsidRDefault="00F76609" w:rsidP="00E86CB8">
      <w:pPr>
        <w:pStyle w:val="Caption"/>
        <w:jc w:val="center"/>
        <w:rPr>
          <w:rFonts w:ascii="Calibri" w:hAnsi="Calibri" w:cs="Calibri"/>
          <w:sz w:val="22"/>
          <w:szCs w:val="22"/>
        </w:rPr>
      </w:pPr>
      <w:bookmarkStart w:id="20" w:name="_Toc231979099"/>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6</w:t>
      </w:r>
      <w:r w:rsidRPr="00BC6856">
        <w:rPr>
          <w:rFonts w:ascii="Calibri" w:hAnsi="Calibri" w:cs="Calibri"/>
          <w:sz w:val="22"/>
          <w:szCs w:val="22"/>
        </w:rPr>
        <w:fldChar w:fldCharType="end"/>
      </w:r>
      <w:r w:rsidRPr="00BC6856">
        <w:rPr>
          <w:rFonts w:ascii="Calibri" w:hAnsi="Calibri" w:cs="Calibri"/>
          <w:sz w:val="22"/>
          <w:szCs w:val="22"/>
        </w:rPr>
        <w:t>: Use Case Diagram (Smart Shelf IoT System)</w:t>
      </w:r>
      <w:bookmarkEnd w:id="20"/>
    </w:p>
    <w:p w14:paraId="75EB56DA" w14:textId="1C72C2E9" w:rsidR="000E2D9E" w:rsidRPr="00BC6856" w:rsidRDefault="000E2D9E" w:rsidP="000E2D9E">
      <w:pPr>
        <w:pStyle w:val="Heading3"/>
        <w:spacing w:before="200" w:after="60"/>
        <w:rPr>
          <w:rFonts w:ascii="Calibri" w:hAnsi="Calibri" w:cs="Calibri"/>
          <w:sz w:val="22"/>
          <w:szCs w:val="22"/>
        </w:rPr>
      </w:pPr>
      <w:r w:rsidRPr="00BC6856">
        <w:rPr>
          <w:rFonts w:ascii="Calibri" w:hAnsi="Calibri" w:cs="Calibri"/>
          <w:sz w:val="22"/>
          <w:szCs w:val="22"/>
        </w:rPr>
        <w:t xml:space="preserve"> </w:t>
      </w:r>
      <w:bookmarkStart w:id="21" w:name="_Toc232088287"/>
      <w:r w:rsidRPr="00BC6856">
        <w:rPr>
          <w:rFonts w:ascii="Calibri" w:hAnsi="Calibri" w:cs="Calibri"/>
          <w:sz w:val="22"/>
          <w:szCs w:val="22"/>
        </w:rPr>
        <w:t>Domain Model Specification</w:t>
      </w:r>
      <w:bookmarkEnd w:id="21"/>
    </w:p>
    <w:p w14:paraId="41BE2FC4" w14:textId="170876CD" w:rsidR="000E2D9E" w:rsidRPr="00BC6856" w:rsidRDefault="000E2D9E" w:rsidP="00BC6856">
      <w:pPr>
        <w:spacing w:before="60" w:after="60"/>
        <w:jc w:val="both"/>
        <w:rPr>
          <w:rFonts w:ascii="Calibri" w:hAnsi="Calibri" w:cs="Calibri"/>
          <w:sz w:val="22"/>
          <w:szCs w:val="22"/>
        </w:rPr>
      </w:pPr>
      <w:r w:rsidRPr="00BC6856">
        <w:rPr>
          <w:rFonts w:ascii="Calibri" w:eastAsia="Calibri" w:hAnsi="Calibri" w:cs="Calibri"/>
          <w:sz w:val="22"/>
          <w:szCs w:val="22"/>
        </w:rPr>
        <w:t>The domain model identifies 8 key entities. Smart</w:t>
      </w:r>
      <w:r w:rsidR="004A53C1">
        <w:rPr>
          <w:rFonts w:ascii="Calibri" w:eastAsia="Calibri" w:hAnsi="Calibri" w:cs="Calibri"/>
          <w:sz w:val="22"/>
          <w:szCs w:val="22"/>
        </w:rPr>
        <w:t xml:space="preserve"> </w:t>
      </w:r>
      <w:r w:rsidRPr="00BC6856">
        <w:rPr>
          <w:rFonts w:ascii="Calibri" w:eastAsia="Calibri" w:hAnsi="Calibri" w:cs="Calibri"/>
          <w:sz w:val="22"/>
          <w:szCs w:val="22"/>
        </w:rPr>
        <w:t>Shelf contains Sensors that generate Data</w:t>
      </w:r>
      <w:r w:rsidR="004A53C1">
        <w:rPr>
          <w:rFonts w:ascii="Calibri" w:eastAsia="Calibri" w:hAnsi="Calibri" w:cs="Calibri"/>
          <w:sz w:val="22"/>
          <w:szCs w:val="22"/>
        </w:rPr>
        <w:t xml:space="preserve"> </w:t>
      </w:r>
      <w:r w:rsidRPr="00BC6856">
        <w:rPr>
          <w:rFonts w:ascii="Calibri" w:eastAsia="Calibri" w:hAnsi="Calibri" w:cs="Calibri"/>
          <w:sz w:val="22"/>
          <w:szCs w:val="22"/>
        </w:rPr>
        <w:t>Points stored in Cloud</w:t>
      </w:r>
      <w:r w:rsidR="004A53C1">
        <w:rPr>
          <w:rFonts w:ascii="Calibri" w:eastAsia="Calibri" w:hAnsi="Calibri" w:cs="Calibri"/>
          <w:sz w:val="22"/>
          <w:szCs w:val="22"/>
        </w:rPr>
        <w:t xml:space="preserve"> </w:t>
      </w:r>
      <w:r w:rsidRPr="00BC6856">
        <w:rPr>
          <w:rFonts w:ascii="Calibri" w:eastAsia="Calibri" w:hAnsi="Calibri" w:cs="Calibri"/>
          <w:sz w:val="22"/>
          <w:szCs w:val="22"/>
        </w:rPr>
        <w:t>Feeds, which are displayed on the Dashboard. Alerts are triggered by Sensor threshold breaches. The Store</w:t>
      </w:r>
      <w:r w:rsidR="004A53C1">
        <w:rPr>
          <w:rFonts w:ascii="Calibri" w:eastAsia="Calibri" w:hAnsi="Calibri" w:cs="Calibri"/>
          <w:sz w:val="22"/>
          <w:szCs w:val="22"/>
        </w:rPr>
        <w:t xml:space="preserve"> </w:t>
      </w:r>
      <w:r w:rsidRPr="00BC6856">
        <w:rPr>
          <w:rFonts w:ascii="Calibri" w:eastAsia="Calibri" w:hAnsi="Calibri" w:cs="Calibri"/>
          <w:sz w:val="22"/>
          <w:szCs w:val="22"/>
        </w:rPr>
        <w:t>Manager monitors the Dashboard and issues Control</w:t>
      </w:r>
      <w:r w:rsidR="004A53C1">
        <w:rPr>
          <w:rFonts w:ascii="Calibri" w:eastAsia="Calibri" w:hAnsi="Calibri" w:cs="Calibri"/>
          <w:sz w:val="22"/>
          <w:szCs w:val="22"/>
        </w:rPr>
        <w:t xml:space="preserve">  </w:t>
      </w:r>
      <w:r w:rsidRPr="00BC6856">
        <w:rPr>
          <w:rFonts w:ascii="Calibri" w:eastAsia="Calibri" w:hAnsi="Calibri" w:cs="Calibri"/>
          <w:sz w:val="22"/>
          <w:szCs w:val="22"/>
        </w:rPr>
        <w:t>Commands back to the ESP32 — enabling bidirectional communication.</w:t>
      </w:r>
    </w:p>
    <w:p w14:paraId="318CCD52" w14:textId="77777777" w:rsidR="00F76609" w:rsidRPr="00BC6856" w:rsidRDefault="000E2D9E" w:rsidP="00F76609">
      <w:pPr>
        <w:keepNext/>
        <w:spacing w:before="80" w:after="40"/>
        <w:jc w:val="center"/>
        <w:rPr>
          <w:rFonts w:ascii="Calibri" w:hAnsi="Calibri" w:cs="Calibri"/>
          <w:sz w:val="22"/>
          <w:szCs w:val="22"/>
        </w:rPr>
      </w:pPr>
      <w:r w:rsidRPr="00BC6856">
        <w:rPr>
          <w:rFonts w:ascii="Calibri" w:hAnsi="Calibri" w:cs="Calibri"/>
          <w:noProof/>
          <w:sz w:val="22"/>
          <w:szCs w:val="22"/>
        </w:rPr>
        <w:drawing>
          <wp:inline distT="0" distB="0" distL="0" distR="0" wp14:anchorId="748B1645" wp14:editId="328BF858">
            <wp:extent cx="4171976" cy="3774643"/>
            <wp:effectExtent l="0" t="0" r="0" b="0"/>
            <wp:docPr id="1531791793" name="Picture 153179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04220" cy="3803817"/>
                    </a:xfrm>
                    <a:prstGeom prst="rect">
                      <a:avLst/>
                    </a:prstGeom>
                  </pic:spPr>
                </pic:pic>
              </a:graphicData>
            </a:graphic>
          </wp:inline>
        </w:drawing>
      </w:r>
    </w:p>
    <w:p w14:paraId="0B8E86EF" w14:textId="4061A221" w:rsidR="000E2D9E" w:rsidRPr="00BC6856" w:rsidRDefault="00F76609" w:rsidP="00F76609">
      <w:pPr>
        <w:pStyle w:val="Caption"/>
        <w:jc w:val="center"/>
        <w:rPr>
          <w:rFonts w:ascii="Calibri" w:hAnsi="Calibri" w:cs="Calibri"/>
          <w:sz w:val="22"/>
          <w:szCs w:val="22"/>
        </w:rPr>
      </w:pPr>
      <w:bookmarkStart w:id="22" w:name="_Toc231979100"/>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7</w:t>
      </w:r>
      <w:r w:rsidRPr="00BC6856">
        <w:rPr>
          <w:rFonts w:ascii="Calibri" w:hAnsi="Calibri" w:cs="Calibri"/>
          <w:sz w:val="22"/>
          <w:szCs w:val="22"/>
        </w:rPr>
        <w:fldChar w:fldCharType="end"/>
      </w:r>
      <w:r w:rsidRPr="00BC6856">
        <w:rPr>
          <w:rFonts w:ascii="Calibri" w:hAnsi="Calibri" w:cs="Calibri"/>
          <w:sz w:val="22"/>
          <w:szCs w:val="22"/>
        </w:rPr>
        <w:t>: Domain Model Class Diagram</w:t>
      </w:r>
      <w:bookmarkEnd w:id="22"/>
    </w:p>
    <w:p w14:paraId="5077F00A" w14:textId="77777777" w:rsidR="00535002" w:rsidRDefault="00535002" w:rsidP="00535002">
      <w:pPr>
        <w:pStyle w:val="Caption"/>
        <w:keepNext/>
        <w:jc w:val="center"/>
      </w:pPr>
      <w:r>
        <w:rPr>
          <w:rFonts w:ascii="Calibri" w:hAnsi="Calibri" w:cs="Calibri"/>
          <w:noProof/>
          <w:sz w:val="22"/>
          <w:szCs w:val="22"/>
        </w:rPr>
        <w:lastRenderedPageBreak/>
        <w:drawing>
          <wp:inline distT="0" distB="0" distL="0" distR="0" wp14:anchorId="4BEB88C2" wp14:editId="30EDC4C2">
            <wp:extent cx="5274310" cy="2654300"/>
            <wp:effectExtent l="0" t="0" r="2540" b="0"/>
            <wp:docPr id="1423940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40781" name="Picture 1423940781"/>
                    <pic:cNvPicPr/>
                  </pic:nvPicPr>
                  <pic:blipFill>
                    <a:blip r:embed="rId19">
                      <a:extLst>
                        <a:ext uri="{28A0092B-C50C-407E-A947-70E740481C1C}">
                          <a14:useLocalDpi xmlns:a14="http://schemas.microsoft.com/office/drawing/2010/main" val="0"/>
                        </a:ext>
                      </a:extLst>
                    </a:blip>
                    <a:stretch>
                      <a:fillRect/>
                    </a:stretch>
                  </pic:blipFill>
                  <pic:spPr>
                    <a:xfrm>
                      <a:off x="0" y="0"/>
                      <a:ext cx="5274310" cy="2654300"/>
                    </a:xfrm>
                    <a:prstGeom prst="rect">
                      <a:avLst/>
                    </a:prstGeom>
                  </pic:spPr>
                </pic:pic>
              </a:graphicData>
            </a:graphic>
          </wp:inline>
        </w:drawing>
      </w:r>
    </w:p>
    <w:p w14:paraId="61C1D50D" w14:textId="6C37FC93" w:rsidR="00535002" w:rsidRPr="00535002" w:rsidRDefault="00535002" w:rsidP="00E86CB8">
      <w:pPr>
        <w:pStyle w:val="Caption"/>
        <w:jc w:val="center"/>
      </w:pPr>
      <w:bookmarkStart w:id="23" w:name="_Toc231979101"/>
      <w:r>
        <w:t xml:space="preserve">Figure </w:t>
      </w:r>
      <w:fldSimple w:instr=" SEQ Figure \* ARABIC ">
        <w:r>
          <w:rPr>
            <w:noProof/>
          </w:rPr>
          <w:t>8</w:t>
        </w:r>
      </w:fldSimple>
      <w:r w:rsidRPr="004834E6">
        <w:t>: Domain Model Specification</w:t>
      </w:r>
      <w:bookmarkEnd w:id="23"/>
    </w:p>
    <w:p w14:paraId="58B7BD5B" w14:textId="0BD9812A" w:rsidR="000E2D9E" w:rsidRPr="00BC6856" w:rsidRDefault="000E2D9E" w:rsidP="000E2D9E">
      <w:pPr>
        <w:pStyle w:val="Heading3"/>
        <w:spacing w:before="200" w:after="60"/>
        <w:rPr>
          <w:rFonts w:ascii="Calibri" w:hAnsi="Calibri" w:cs="Calibri"/>
          <w:sz w:val="22"/>
          <w:szCs w:val="22"/>
        </w:rPr>
      </w:pPr>
      <w:bookmarkStart w:id="24" w:name="_Toc232088288"/>
      <w:r w:rsidRPr="00BC6856">
        <w:rPr>
          <w:rFonts w:ascii="Calibri" w:hAnsi="Calibri" w:cs="Calibri"/>
          <w:sz w:val="22"/>
          <w:szCs w:val="22"/>
        </w:rPr>
        <w:t>Information Model Specification</w:t>
      </w:r>
      <w:bookmarkEnd w:id="24"/>
    </w:p>
    <w:p w14:paraId="3375E091" w14:textId="148B2986" w:rsidR="000E2D9E" w:rsidRPr="00BC6856" w:rsidRDefault="000E2D9E" w:rsidP="00F76609">
      <w:pPr>
        <w:spacing w:before="60" w:after="60"/>
        <w:jc w:val="both"/>
        <w:rPr>
          <w:rFonts w:ascii="Calibri" w:hAnsi="Calibri" w:cs="Calibri"/>
          <w:sz w:val="22"/>
          <w:szCs w:val="22"/>
        </w:rPr>
      </w:pPr>
      <w:r w:rsidRPr="00BC6856">
        <w:rPr>
          <w:rFonts w:ascii="Calibri" w:eastAsia="Calibri" w:hAnsi="Calibri" w:cs="Calibri"/>
          <w:sz w:val="22"/>
          <w:szCs w:val="22"/>
        </w:rPr>
        <w:t xml:space="preserve">All five sensor virtual entities feed into a single </w:t>
      </w:r>
      <w:r w:rsidR="0068056A" w:rsidRPr="00BC6856">
        <w:rPr>
          <w:rFonts w:ascii="Calibri" w:eastAsia="Calibri" w:hAnsi="Calibri" w:cs="Calibri"/>
          <w:sz w:val="22"/>
          <w:szCs w:val="22"/>
        </w:rPr>
        <w:t>System Alert</w:t>
      </w:r>
      <w:r w:rsidRPr="00BC6856">
        <w:rPr>
          <w:rFonts w:ascii="Calibri" w:eastAsia="Calibri" w:hAnsi="Calibri" w:cs="Calibri"/>
          <w:sz w:val="22"/>
          <w:szCs w:val="22"/>
        </w:rPr>
        <w:t xml:space="preserve"> entity with severity levels LOW/MEDIUM/HIGH. Alert thresholds: temperature &gt; 8°C, mango ≤ 30%, milk ≤ 2 units, door OPEN.</w:t>
      </w:r>
    </w:p>
    <w:p w14:paraId="4E588CC2" w14:textId="77777777" w:rsidR="00F76609" w:rsidRPr="00BC6856" w:rsidRDefault="000E2D9E" w:rsidP="00E86CB8">
      <w:pPr>
        <w:keepNext/>
        <w:spacing w:before="80" w:after="40"/>
        <w:ind w:hanging="426"/>
        <w:jc w:val="center"/>
        <w:rPr>
          <w:rFonts w:ascii="Calibri" w:hAnsi="Calibri" w:cs="Calibri"/>
          <w:sz w:val="22"/>
          <w:szCs w:val="22"/>
        </w:rPr>
      </w:pPr>
      <w:r w:rsidRPr="00BC6856">
        <w:rPr>
          <w:rFonts w:ascii="Calibri" w:hAnsi="Calibri" w:cs="Calibri"/>
          <w:noProof/>
          <w:sz w:val="22"/>
          <w:szCs w:val="22"/>
        </w:rPr>
        <w:drawing>
          <wp:inline distT="0" distB="0" distL="0" distR="0" wp14:anchorId="7FAC9AC0" wp14:editId="2C5AC1AA">
            <wp:extent cx="5351948" cy="2229977"/>
            <wp:effectExtent l="0" t="0" r="1270" b="0"/>
            <wp:docPr id="333286087" name="Picture 33328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12962" cy="2255400"/>
                    </a:xfrm>
                    <a:prstGeom prst="rect">
                      <a:avLst/>
                    </a:prstGeom>
                  </pic:spPr>
                </pic:pic>
              </a:graphicData>
            </a:graphic>
          </wp:inline>
        </w:drawing>
      </w:r>
    </w:p>
    <w:p w14:paraId="0DA5FB5C" w14:textId="4CE20E11" w:rsidR="008C1067" w:rsidRPr="00E86CB8" w:rsidRDefault="00F76609" w:rsidP="00E86CB8">
      <w:pPr>
        <w:pStyle w:val="Caption"/>
        <w:jc w:val="center"/>
        <w:rPr>
          <w:rFonts w:ascii="Calibri" w:hAnsi="Calibri" w:cs="Calibri"/>
          <w:sz w:val="22"/>
          <w:szCs w:val="22"/>
        </w:rPr>
      </w:pPr>
      <w:bookmarkStart w:id="25" w:name="_Toc231979102"/>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9</w:t>
      </w:r>
      <w:r w:rsidRPr="00BC6856">
        <w:rPr>
          <w:rFonts w:ascii="Calibri" w:hAnsi="Calibri" w:cs="Calibri"/>
          <w:sz w:val="22"/>
          <w:szCs w:val="22"/>
        </w:rPr>
        <w:fldChar w:fldCharType="end"/>
      </w:r>
      <w:r w:rsidRPr="00BC6856">
        <w:rPr>
          <w:rFonts w:ascii="Calibri" w:hAnsi="Calibri" w:cs="Calibri"/>
          <w:sz w:val="22"/>
          <w:szCs w:val="22"/>
        </w:rPr>
        <w:t>: Information Model — Virtual Entities</w:t>
      </w:r>
      <w:bookmarkEnd w:id="25"/>
    </w:p>
    <w:p w14:paraId="475C8BAC" w14:textId="77777777" w:rsidR="00535002" w:rsidRDefault="00535002" w:rsidP="00E86CB8">
      <w:pPr>
        <w:pStyle w:val="Caption"/>
        <w:keepNext/>
        <w:ind w:hanging="426"/>
        <w:jc w:val="center"/>
      </w:pPr>
      <w:r>
        <w:rPr>
          <w:rFonts w:ascii="Calibri" w:hAnsi="Calibri" w:cs="Calibri"/>
          <w:noProof/>
          <w:sz w:val="22"/>
          <w:szCs w:val="22"/>
        </w:rPr>
        <w:drawing>
          <wp:inline distT="0" distB="0" distL="0" distR="0" wp14:anchorId="2F414779" wp14:editId="319CFB27">
            <wp:extent cx="4717759" cy="1518249"/>
            <wp:effectExtent l="0" t="0" r="6985" b="6350"/>
            <wp:docPr id="164128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8057" name="Picture 164128057"/>
                    <pic:cNvPicPr/>
                  </pic:nvPicPr>
                  <pic:blipFill>
                    <a:blip r:embed="rId21">
                      <a:extLst>
                        <a:ext uri="{28A0092B-C50C-407E-A947-70E740481C1C}">
                          <a14:useLocalDpi xmlns:a14="http://schemas.microsoft.com/office/drawing/2010/main" val="0"/>
                        </a:ext>
                      </a:extLst>
                    </a:blip>
                    <a:stretch>
                      <a:fillRect/>
                    </a:stretch>
                  </pic:blipFill>
                  <pic:spPr>
                    <a:xfrm>
                      <a:off x="0" y="0"/>
                      <a:ext cx="4750213" cy="1528693"/>
                    </a:xfrm>
                    <a:prstGeom prst="rect">
                      <a:avLst/>
                    </a:prstGeom>
                  </pic:spPr>
                </pic:pic>
              </a:graphicData>
            </a:graphic>
          </wp:inline>
        </w:drawing>
      </w:r>
    </w:p>
    <w:p w14:paraId="1D524381" w14:textId="6E5BD145" w:rsidR="008C1067" w:rsidRPr="008C1067" w:rsidRDefault="00535002" w:rsidP="00E86CB8">
      <w:pPr>
        <w:pStyle w:val="Caption"/>
        <w:jc w:val="center"/>
      </w:pPr>
      <w:bookmarkStart w:id="26" w:name="_Toc231979103"/>
      <w:r>
        <w:t xml:space="preserve">Figure </w:t>
      </w:r>
      <w:fldSimple w:instr=" SEQ Figure \* ARABIC ">
        <w:r>
          <w:rPr>
            <w:noProof/>
          </w:rPr>
          <w:t>10</w:t>
        </w:r>
      </w:fldSimple>
      <w:r w:rsidRPr="00BD24E3">
        <w:t>: Information Model Specification</w:t>
      </w:r>
      <w:bookmarkEnd w:id="26"/>
    </w:p>
    <w:p w14:paraId="3EE744BF" w14:textId="6B77A967" w:rsidR="000E2D9E" w:rsidRPr="00BC6856" w:rsidRDefault="000E2D9E" w:rsidP="000E2D9E">
      <w:pPr>
        <w:pStyle w:val="Heading3"/>
        <w:spacing w:before="200" w:after="60"/>
        <w:rPr>
          <w:rFonts w:ascii="Calibri" w:hAnsi="Calibri" w:cs="Calibri"/>
          <w:sz w:val="22"/>
          <w:szCs w:val="22"/>
        </w:rPr>
      </w:pPr>
      <w:bookmarkStart w:id="27" w:name="_Toc232088289"/>
      <w:r w:rsidRPr="00BC6856">
        <w:rPr>
          <w:rFonts w:ascii="Calibri" w:hAnsi="Calibri" w:cs="Calibri"/>
          <w:sz w:val="22"/>
          <w:szCs w:val="22"/>
        </w:rPr>
        <w:lastRenderedPageBreak/>
        <w:t>Service Specifications</w:t>
      </w:r>
      <w:bookmarkEnd w:id="27"/>
    </w:p>
    <w:p w14:paraId="000FA2C9" w14:textId="5F2883D8" w:rsidR="000E2D9E" w:rsidRPr="00BC6856" w:rsidRDefault="000E2D9E" w:rsidP="000A01BA">
      <w:pPr>
        <w:spacing w:before="60" w:after="60"/>
        <w:jc w:val="both"/>
        <w:rPr>
          <w:rFonts w:ascii="Calibri" w:hAnsi="Calibri" w:cs="Calibri"/>
          <w:sz w:val="22"/>
          <w:szCs w:val="22"/>
        </w:rPr>
      </w:pPr>
      <w:r w:rsidRPr="00BC6856">
        <w:rPr>
          <w:rFonts w:ascii="Calibri" w:eastAsia="Calibri" w:hAnsi="Calibri" w:cs="Calibri"/>
          <w:sz w:val="22"/>
          <w:szCs w:val="22"/>
        </w:rPr>
        <w:t>Seven services span three layers. Device services (SensorRead, ThresholdEval, ActuatorControl) run locally on the ESP32 every 8–10 s. Cloud services (MQTTPublish, DashboardView) run on Adafruit IO. Client services (MobileView, RemoteControl) serve the manager's web browser and Android app.</w:t>
      </w:r>
    </w:p>
    <w:p w14:paraId="43C20C97" w14:textId="77777777" w:rsidR="00F76609" w:rsidRPr="00BC6856" w:rsidRDefault="000E2D9E" w:rsidP="00F76609">
      <w:pPr>
        <w:keepNext/>
        <w:spacing w:before="80" w:after="40"/>
        <w:jc w:val="center"/>
        <w:rPr>
          <w:rFonts w:ascii="Calibri" w:hAnsi="Calibri" w:cs="Calibri"/>
          <w:sz w:val="22"/>
          <w:szCs w:val="22"/>
        </w:rPr>
      </w:pPr>
      <w:r w:rsidRPr="00BC6856">
        <w:rPr>
          <w:rFonts w:ascii="Calibri" w:hAnsi="Calibri" w:cs="Calibri"/>
          <w:noProof/>
          <w:sz w:val="22"/>
          <w:szCs w:val="22"/>
        </w:rPr>
        <w:drawing>
          <wp:inline distT="0" distB="0" distL="0" distR="0" wp14:anchorId="3D1B1140" wp14:editId="7F310D7E">
            <wp:extent cx="5152445" cy="3434963"/>
            <wp:effectExtent l="0" t="0" r="0" b="0"/>
            <wp:docPr id="1485474852" name="Picture 148547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63991" cy="3442661"/>
                    </a:xfrm>
                    <a:prstGeom prst="rect">
                      <a:avLst/>
                    </a:prstGeom>
                  </pic:spPr>
                </pic:pic>
              </a:graphicData>
            </a:graphic>
          </wp:inline>
        </w:drawing>
      </w:r>
    </w:p>
    <w:p w14:paraId="7A82FCF9" w14:textId="71CDDB05" w:rsidR="000E2D9E" w:rsidRPr="00BC6856" w:rsidRDefault="00F76609" w:rsidP="00F76609">
      <w:pPr>
        <w:pStyle w:val="Caption"/>
        <w:jc w:val="center"/>
        <w:rPr>
          <w:rFonts w:ascii="Calibri" w:hAnsi="Calibri" w:cs="Calibri"/>
          <w:sz w:val="22"/>
          <w:szCs w:val="22"/>
        </w:rPr>
      </w:pPr>
      <w:bookmarkStart w:id="28" w:name="_Toc231979104"/>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11</w:t>
      </w:r>
      <w:r w:rsidRPr="00BC6856">
        <w:rPr>
          <w:rFonts w:ascii="Calibri" w:hAnsi="Calibri" w:cs="Calibri"/>
          <w:sz w:val="22"/>
          <w:szCs w:val="22"/>
        </w:rPr>
        <w:fldChar w:fldCharType="end"/>
      </w:r>
      <w:r w:rsidRPr="00BC6856">
        <w:rPr>
          <w:rFonts w:ascii="Calibri" w:hAnsi="Calibri" w:cs="Calibri"/>
          <w:sz w:val="22"/>
          <w:szCs w:val="22"/>
        </w:rPr>
        <w:t>: Service Specifications Diagram</w:t>
      </w:r>
      <w:bookmarkEnd w:id="28"/>
    </w:p>
    <w:p w14:paraId="418BAA34" w14:textId="77777777" w:rsidR="00535002" w:rsidRDefault="00535002" w:rsidP="00535002">
      <w:pPr>
        <w:pStyle w:val="Caption"/>
        <w:keepNext/>
        <w:jc w:val="center"/>
      </w:pPr>
      <w:r>
        <w:rPr>
          <w:rFonts w:ascii="Calibri" w:hAnsi="Calibri" w:cs="Calibri"/>
          <w:noProof/>
          <w:sz w:val="22"/>
          <w:szCs w:val="22"/>
        </w:rPr>
        <w:drawing>
          <wp:inline distT="0" distB="0" distL="0" distR="0" wp14:anchorId="1BD034C7" wp14:editId="3773176A">
            <wp:extent cx="4126727" cy="2968598"/>
            <wp:effectExtent l="0" t="0" r="7620" b="3810"/>
            <wp:docPr id="1797432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32724" name="Picture 1797432724"/>
                    <pic:cNvPicPr/>
                  </pic:nvPicPr>
                  <pic:blipFill>
                    <a:blip r:embed="rId23">
                      <a:extLst>
                        <a:ext uri="{28A0092B-C50C-407E-A947-70E740481C1C}">
                          <a14:useLocalDpi xmlns:a14="http://schemas.microsoft.com/office/drawing/2010/main" val="0"/>
                        </a:ext>
                      </a:extLst>
                    </a:blip>
                    <a:stretch>
                      <a:fillRect/>
                    </a:stretch>
                  </pic:blipFill>
                  <pic:spPr>
                    <a:xfrm>
                      <a:off x="0" y="0"/>
                      <a:ext cx="4150211" cy="2985491"/>
                    </a:xfrm>
                    <a:prstGeom prst="rect">
                      <a:avLst/>
                    </a:prstGeom>
                  </pic:spPr>
                </pic:pic>
              </a:graphicData>
            </a:graphic>
          </wp:inline>
        </w:drawing>
      </w:r>
    </w:p>
    <w:p w14:paraId="2F31750A" w14:textId="38D4B93F" w:rsidR="008C1067" w:rsidRPr="008C1067" w:rsidRDefault="00535002" w:rsidP="008C1067">
      <w:pPr>
        <w:pStyle w:val="Caption"/>
        <w:jc w:val="center"/>
      </w:pPr>
      <w:bookmarkStart w:id="29" w:name="_Toc231979105"/>
      <w:r>
        <w:t xml:space="preserve">Figure </w:t>
      </w:r>
      <w:fldSimple w:instr=" SEQ Figure \* ARABIC ">
        <w:r>
          <w:rPr>
            <w:noProof/>
          </w:rPr>
          <w:t>12</w:t>
        </w:r>
      </w:fldSimple>
      <w:r w:rsidRPr="00E0797F">
        <w:t>: Service Specifications</w:t>
      </w:r>
      <w:bookmarkEnd w:id="29"/>
    </w:p>
    <w:p w14:paraId="1ADE43F6" w14:textId="14962B87" w:rsidR="000E2D9E" w:rsidRPr="00BC6856" w:rsidRDefault="000E2D9E" w:rsidP="000E2D9E">
      <w:pPr>
        <w:pStyle w:val="Heading3"/>
        <w:spacing w:before="200" w:after="60"/>
        <w:rPr>
          <w:rFonts w:ascii="Calibri" w:hAnsi="Calibri" w:cs="Calibri"/>
          <w:sz w:val="22"/>
          <w:szCs w:val="22"/>
        </w:rPr>
      </w:pPr>
      <w:bookmarkStart w:id="30" w:name="_Toc232088290"/>
      <w:r w:rsidRPr="00BC6856">
        <w:rPr>
          <w:rFonts w:ascii="Calibri" w:hAnsi="Calibri" w:cs="Calibri"/>
          <w:sz w:val="22"/>
          <w:szCs w:val="22"/>
        </w:rPr>
        <w:lastRenderedPageBreak/>
        <w:t>IoT Level Specification — Level 4 Selected</w:t>
      </w:r>
      <w:bookmarkEnd w:id="30"/>
    </w:p>
    <w:p w14:paraId="06A762B4" w14:textId="2B0C205E" w:rsidR="000E2D9E" w:rsidRPr="00BC6856" w:rsidRDefault="000E2D9E" w:rsidP="000A01BA">
      <w:pPr>
        <w:spacing w:before="60" w:after="60"/>
        <w:jc w:val="both"/>
        <w:rPr>
          <w:rFonts w:ascii="Calibri" w:hAnsi="Calibri" w:cs="Calibri"/>
          <w:sz w:val="22"/>
          <w:szCs w:val="22"/>
        </w:rPr>
      </w:pPr>
      <w:r w:rsidRPr="00BC6856">
        <w:rPr>
          <w:rFonts w:ascii="Calibri" w:eastAsia="Calibri" w:hAnsi="Calibri" w:cs="Calibri"/>
          <w:sz w:val="22"/>
          <w:szCs w:val="22"/>
        </w:rPr>
        <w:t>IoT Level 4 was selected from the five deployment levels defined by Bahga and Madisetti (2015). Level 4 adds cloud persistence and multi-device support to the edge-only Level 3 architecture.</w:t>
      </w:r>
    </w:p>
    <w:p w14:paraId="33169427" w14:textId="77777777" w:rsidR="00BC6856" w:rsidRPr="00BC6856" w:rsidRDefault="000E2D9E" w:rsidP="00BC6856">
      <w:pPr>
        <w:keepNext/>
        <w:spacing w:before="80" w:after="40"/>
        <w:jc w:val="center"/>
        <w:rPr>
          <w:rFonts w:ascii="Calibri" w:hAnsi="Calibri" w:cs="Calibri"/>
          <w:sz w:val="22"/>
          <w:szCs w:val="22"/>
        </w:rPr>
      </w:pPr>
      <w:r w:rsidRPr="00BC6856">
        <w:rPr>
          <w:rFonts w:ascii="Calibri" w:hAnsi="Calibri" w:cs="Calibri"/>
          <w:noProof/>
          <w:sz w:val="22"/>
          <w:szCs w:val="22"/>
        </w:rPr>
        <w:drawing>
          <wp:inline distT="0" distB="0" distL="0" distR="0" wp14:anchorId="6A91581F" wp14:editId="785F294E">
            <wp:extent cx="3019245" cy="3654876"/>
            <wp:effectExtent l="0" t="0" r="0" b="3175"/>
            <wp:docPr id="324039667" name="Picture 32403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32627" cy="3671075"/>
                    </a:xfrm>
                    <a:prstGeom prst="rect">
                      <a:avLst/>
                    </a:prstGeom>
                  </pic:spPr>
                </pic:pic>
              </a:graphicData>
            </a:graphic>
          </wp:inline>
        </w:drawing>
      </w:r>
    </w:p>
    <w:p w14:paraId="13C97EC9" w14:textId="04E4955F" w:rsidR="000E2D9E" w:rsidRPr="00BC6856" w:rsidRDefault="00BC6856" w:rsidP="00BC6856">
      <w:pPr>
        <w:pStyle w:val="Caption"/>
        <w:jc w:val="center"/>
        <w:rPr>
          <w:rFonts w:ascii="Calibri" w:hAnsi="Calibri" w:cs="Calibri"/>
          <w:sz w:val="22"/>
          <w:szCs w:val="22"/>
        </w:rPr>
      </w:pPr>
      <w:bookmarkStart w:id="31" w:name="_Toc231979106"/>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13</w:t>
      </w:r>
      <w:r w:rsidRPr="00BC6856">
        <w:rPr>
          <w:rFonts w:ascii="Calibri" w:hAnsi="Calibri" w:cs="Calibri"/>
          <w:sz w:val="22"/>
          <w:szCs w:val="22"/>
        </w:rPr>
        <w:fldChar w:fldCharType="end"/>
      </w:r>
      <w:r w:rsidRPr="00BC6856">
        <w:rPr>
          <w:rFonts w:ascii="Calibri" w:hAnsi="Calibri" w:cs="Calibri"/>
          <w:sz w:val="22"/>
          <w:szCs w:val="22"/>
        </w:rPr>
        <w:t>: IoT Level Specification — Level 4 Selected</w:t>
      </w:r>
      <w:bookmarkEnd w:id="31"/>
    </w:p>
    <w:p w14:paraId="34119D4B" w14:textId="77777777"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Justification for Level 4 over alternatives:</w:t>
      </w:r>
    </w:p>
    <w:p w14:paraId="3A4C4905" w14:textId="77777777" w:rsidR="00535002" w:rsidRDefault="00535002" w:rsidP="00535002">
      <w:pPr>
        <w:pStyle w:val="Caption"/>
        <w:keepNext/>
        <w:jc w:val="center"/>
      </w:pPr>
      <w:r>
        <w:rPr>
          <w:rFonts w:ascii="Calibri" w:hAnsi="Calibri" w:cs="Calibri"/>
          <w:noProof/>
          <w:sz w:val="22"/>
          <w:szCs w:val="22"/>
        </w:rPr>
        <w:drawing>
          <wp:inline distT="0" distB="0" distL="0" distR="0" wp14:anchorId="7E6D86A3" wp14:editId="0228B619">
            <wp:extent cx="5274310" cy="2451735"/>
            <wp:effectExtent l="0" t="0" r="2540" b="5715"/>
            <wp:docPr id="701070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0539" name="Picture 701070539"/>
                    <pic:cNvPicPr/>
                  </pic:nvPicPr>
                  <pic:blipFill>
                    <a:blip r:embed="rId25">
                      <a:extLst>
                        <a:ext uri="{28A0092B-C50C-407E-A947-70E740481C1C}">
                          <a14:useLocalDpi xmlns:a14="http://schemas.microsoft.com/office/drawing/2010/main" val="0"/>
                        </a:ext>
                      </a:extLst>
                    </a:blip>
                    <a:stretch>
                      <a:fillRect/>
                    </a:stretch>
                  </pic:blipFill>
                  <pic:spPr>
                    <a:xfrm>
                      <a:off x="0" y="0"/>
                      <a:ext cx="5274310" cy="2451735"/>
                    </a:xfrm>
                    <a:prstGeom prst="rect">
                      <a:avLst/>
                    </a:prstGeom>
                  </pic:spPr>
                </pic:pic>
              </a:graphicData>
            </a:graphic>
          </wp:inline>
        </w:drawing>
      </w:r>
    </w:p>
    <w:p w14:paraId="2F422596" w14:textId="63DB6B9E" w:rsidR="00535002" w:rsidRDefault="00535002" w:rsidP="00535002">
      <w:pPr>
        <w:pStyle w:val="Caption"/>
        <w:jc w:val="center"/>
      </w:pPr>
      <w:bookmarkStart w:id="32" w:name="_Toc231979107"/>
      <w:r>
        <w:t xml:space="preserve">Figure </w:t>
      </w:r>
      <w:fldSimple w:instr=" SEQ Figure \* ARABIC ">
        <w:r>
          <w:rPr>
            <w:noProof/>
          </w:rPr>
          <w:t>14</w:t>
        </w:r>
      </w:fldSimple>
      <w:r w:rsidRPr="00B15BA9">
        <w:t>: IoT Level Specification</w:t>
      </w:r>
      <w:bookmarkEnd w:id="32"/>
    </w:p>
    <w:p w14:paraId="610A172D" w14:textId="77777777" w:rsidR="008C1067" w:rsidRPr="008C1067" w:rsidRDefault="008C1067" w:rsidP="008C1067"/>
    <w:p w14:paraId="4A737CC9" w14:textId="77777777" w:rsidR="000E2D9E" w:rsidRPr="00BC6856" w:rsidRDefault="000E2D9E" w:rsidP="000E2D9E">
      <w:pPr>
        <w:pStyle w:val="Heading3"/>
        <w:spacing w:before="200" w:after="60"/>
        <w:rPr>
          <w:rFonts w:ascii="Calibri" w:hAnsi="Calibri" w:cs="Calibri"/>
          <w:sz w:val="22"/>
          <w:szCs w:val="22"/>
        </w:rPr>
      </w:pPr>
      <w:bookmarkStart w:id="33" w:name="_Toc232088291"/>
      <w:r w:rsidRPr="00BC6856">
        <w:rPr>
          <w:rFonts w:ascii="Calibri" w:hAnsi="Calibri" w:cs="Calibri"/>
          <w:sz w:val="22"/>
          <w:szCs w:val="22"/>
        </w:rPr>
        <w:lastRenderedPageBreak/>
        <w:t>Step 7: Functional View Specification</w:t>
      </w:r>
      <w:bookmarkEnd w:id="33"/>
    </w:p>
    <w:p w14:paraId="15370495" w14:textId="75C083ED" w:rsidR="000E2D9E" w:rsidRPr="00BC6856" w:rsidRDefault="000E2D9E" w:rsidP="000A01BA">
      <w:pPr>
        <w:spacing w:before="60" w:after="60"/>
        <w:jc w:val="both"/>
        <w:rPr>
          <w:rFonts w:ascii="Calibri" w:hAnsi="Calibri" w:cs="Calibri"/>
          <w:sz w:val="22"/>
          <w:szCs w:val="22"/>
        </w:rPr>
      </w:pPr>
      <w:r w:rsidRPr="00BC6856">
        <w:rPr>
          <w:rFonts w:ascii="Calibri" w:eastAsia="Calibri" w:hAnsi="Calibri" w:cs="Calibri"/>
          <w:sz w:val="22"/>
          <w:szCs w:val="22"/>
        </w:rPr>
        <w:t>Six functional groups (FGs) map directly to the algorithm: Sensing FG reads all GPIO sensors; Processing FG evaluates thresholds; Actuation FG controls LEDs/buzzer/LCD; Communication FG manages Wi-Fi and MQTT; Visualisation FG renders the web and mobile UIs; Management FG handles remote controls and OTA updates.</w:t>
      </w:r>
    </w:p>
    <w:p w14:paraId="79219D63" w14:textId="77777777" w:rsidR="00BC6856" w:rsidRPr="00BC6856" w:rsidRDefault="000E2D9E" w:rsidP="000A01BA">
      <w:pPr>
        <w:keepNext/>
        <w:spacing w:before="80" w:after="40"/>
        <w:ind w:hanging="851"/>
        <w:jc w:val="center"/>
        <w:rPr>
          <w:rFonts w:ascii="Calibri" w:hAnsi="Calibri" w:cs="Calibri"/>
          <w:sz w:val="22"/>
          <w:szCs w:val="22"/>
        </w:rPr>
      </w:pPr>
      <w:r w:rsidRPr="00BC6856">
        <w:rPr>
          <w:rFonts w:ascii="Calibri" w:hAnsi="Calibri" w:cs="Calibri"/>
          <w:noProof/>
          <w:sz w:val="22"/>
          <w:szCs w:val="22"/>
        </w:rPr>
        <w:drawing>
          <wp:inline distT="0" distB="0" distL="0" distR="0" wp14:anchorId="2F5E23F3" wp14:editId="38FD296C">
            <wp:extent cx="6580265" cy="3062377"/>
            <wp:effectExtent l="0" t="0" r="0" b="5080"/>
            <wp:docPr id="697540598" name="Picture 69754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40598" name="Picture 69754059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625625" cy="3083487"/>
                    </a:xfrm>
                    <a:prstGeom prst="rect">
                      <a:avLst/>
                    </a:prstGeom>
                  </pic:spPr>
                </pic:pic>
              </a:graphicData>
            </a:graphic>
          </wp:inline>
        </w:drawing>
      </w:r>
    </w:p>
    <w:p w14:paraId="6AD748F2" w14:textId="46DBCA21" w:rsidR="000E2D9E" w:rsidRPr="00BC6856" w:rsidRDefault="00BC6856" w:rsidP="00BC6856">
      <w:pPr>
        <w:pStyle w:val="Caption"/>
        <w:jc w:val="center"/>
        <w:rPr>
          <w:rFonts w:ascii="Calibri" w:hAnsi="Calibri" w:cs="Calibri"/>
          <w:sz w:val="22"/>
          <w:szCs w:val="22"/>
        </w:rPr>
      </w:pPr>
      <w:bookmarkStart w:id="34" w:name="_Toc231979108"/>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15</w:t>
      </w:r>
      <w:r w:rsidRPr="00BC6856">
        <w:rPr>
          <w:rFonts w:ascii="Calibri" w:hAnsi="Calibri" w:cs="Calibri"/>
          <w:sz w:val="22"/>
          <w:szCs w:val="22"/>
        </w:rPr>
        <w:fldChar w:fldCharType="end"/>
      </w:r>
      <w:r w:rsidRPr="00BC6856">
        <w:rPr>
          <w:rFonts w:ascii="Calibri" w:hAnsi="Calibri" w:cs="Calibri"/>
          <w:sz w:val="22"/>
          <w:szCs w:val="22"/>
        </w:rPr>
        <w:t>: Functional View Specification</w:t>
      </w:r>
      <w:bookmarkEnd w:id="34"/>
    </w:p>
    <w:p w14:paraId="60165C88" w14:textId="77777777" w:rsidR="000E2D9E" w:rsidRPr="00BC6856" w:rsidRDefault="000E2D9E" w:rsidP="000E2D9E">
      <w:pPr>
        <w:pStyle w:val="Heading3"/>
        <w:spacing w:before="200" w:after="60"/>
        <w:rPr>
          <w:rFonts w:ascii="Calibri" w:hAnsi="Calibri" w:cs="Calibri"/>
          <w:sz w:val="22"/>
          <w:szCs w:val="22"/>
        </w:rPr>
      </w:pPr>
      <w:bookmarkStart w:id="35" w:name="_Toc232088292"/>
      <w:r w:rsidRPr="00BC6856">
        <w:rPr>
          <w:rFonts w:ascii="Calibri" w:hAnsi="Calibri" w:cs="Calibri"/>
          <w:sz w:val="22"/>
          <w:szCs w:val="22"/>
        </w:rPr>
        <w:t>Step 8: Operational View Specification</w:t>
      </w:r>
      <w:bookmarkEnd w:id="35"/>
    </w:p>
    <w:p w14:paraId="7C706D0A" w14:textId="434E39E2" w:rsidR="000E2D9E" w:rsidRPr="00BC6856" w:rsidRDefault="000E2D9E" w:rsidP="000A01BA">
      <w:pPr>
        <w:spacing w:before="60" w:after="60"/>
        <w:jc w:val="both"/>
        <w:rPr>
          <w:rFonts w:ascii="Calibri" w:hAnsi="Calibri" w:cs="Calibri"/>
          <w:sz w:val="22"/>
          <w:szCs w:val="22"/>
        </w:rPr>
      </w:pPr>
      <w:r w:rsidRPr="00BC6856">
        <w:rPr>
          <w:rFonts w:ascii="Calibri" w:eastAsia="Calibri" w:hAnsi="Calibri" w:cs="Calibri"/>
          <w:sz w:val="22"/>
          <w:szCs w:val="22"/>
        </w:rPr>
        <w:t>The operational deployment shows the full chain: 5V USB power → ESP32 firmware → Wi-Fi router (gateway, WPA2/WPA3) → Adafruit IO cloud (MQTT port 1883 dev / 8883 TLS prod) → feed storage → GitHub Pages web app and Android APK for the store manager.</w:t>
      </w:r>
    </w:p>
    <w:p w14:paraId="04BAAD59" w14:textId="77777777" w:rsidR="00BC6856" w:rsidRPr="00BC6856" w:rsidRDefault="000E2D9E" w:rsidP="00E86CB8">
      <w:pPr>
        <w:keepNext/>
        <w:spacing w:before="80" w:after="40"/>
        <w:ind w:hanging="567"/>
        <w:rPr>
          <w:rFonts w:ascii="Calibri" w:hAnsi="Calibri" w:cs="Calibri"/>
          <w:sz w:val="22"/>
          <w:szCs w:val="22"/>
        </w:rPr>
      </w:pPr>
      <w:r w:rsidRPr="00BC6856">
        <w:rPr>
          <w:rFonts w:ascii="Calibri" w:hAnsi="Calibri" w:cs="Calibri"/>
          <w:noProof/>
          <w:sz w:val="22"/>
          <w:szCs w:val="22"/>
        </w:rPr>
        <w:drawing>
          <wp:inline distT="0" distB="0" distL="0" distR="0" wp14:anchorId="17BBB780" wp14:editId="7BCF685F">
            <wp:extent cx="5981369" cy="2345635"/>
            <wp:effectExtent l="0" t="0" r="635" b="0"/>
            <wp:docPr id="1987502901" name="Picture 198750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03080" cy="2354149"/>
                    </a:xfrm>
                    <a:prstGeom prst="rect">
                      <a:avLst/>
                    </a:prstGeom>
                  </pic:spPr>
                </pic:pic>
              </a:graphicData>
            </a:graphic>
          </wp:inline>
        </w:drawing>
      </w:r>
    </w:p>
    <w:p w14:paraId="001407E8" w14:textId="516B4A70" w:rsidR="000E2D9E" w:rsidRPr="00BC6856" w:rsidRDefault="00BC6856" w:rsidP="00BC6856">
      <w:pPr>
        <w:pStyle w:val="Caption"/>
        <w:jc w:val="center"/>
        <w:rPr>
          <w:rFonts w:ascii="Calibri" w:hAnsi="Calibri" w:cs="Calibri"/>
          <w:sz w:val="22"/>
          <w:szCs w:val="22"/>
        </w:rPr>
      </w:pPr>
      <w:bookmarkStart w:id="36" w:name="_Toc231979109"/>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16</w:t>
      </w:r>
      <w:r w:rsidRPr="00BC6856">
        <w:rPr>
          <w:rFonts w:ascii="Calibri" w:hAnsi="Calibri" w:cs="Calibri"/>
          <w:sz w:val="22"/>
          <w:szCs w:val="22"/>
        </w:rPr>
        <w:fldChar w:fldCharType="end"/>
      </w:r>
      <w:r w:rsidRPr="00BC6856">
        <w:rPr>
          <w:rFonts w:ascii="Calibri" w:hAnsi="Calibri" w:cs="Calibri"/>
          <w:sz w:val="22"/>
          <w:szCs w:val="22"/>
        </w:rPr>
        <w:t>: Operational View Specification</w:t>
      </w:r>
      <w:bookmarkEnd w:id="36"/>
    </w:p>
    <w:p w14:paraId="17756F7B" w14:textId="4C830768" w:rsidR="000E2D9E" w:rsidRPr="00BC6856" w:rsidRDefault="000E2D9E" w:rsidP="000E2D9E">
      <w:pPr>
        <w:pStyle w:val="Heading3"/>
        <w:spacing w:before="200" w:after="60"/>
        <w:rPr>
          <w:rFonts w:ascii="Calibri" w:hAnsi="Calibri" w:cs="Calibri"/>
          <w:sz w:val="22"/>
          <w:szCs w:val="22"/>
        </w:rPr>
      </w:pPr>
      <w:r w:rsidRPr="00BC6856">
        <w:rPr>
          <w:rFonts w:ascii="Calibri" w:hAnsi="Calibri" w:cs="Calibri"/>
          <w:sz w:val="22"/>
          <w:szCs w:val="22"/>
        </w:rPr>
        <w:lastRenderedPageBreak/>
        <w:t xml:space="preserve"> </w:t>
      </w:r>
      <w:bookmarkStart w:id="37" w:name="_Toc232088293"/>
      <w:r w:rsidRPr="00BC6856">
        <w:rPr>
          <w:rFonts w:ascii="Calibri" w:hAnsi="Calibri" w:cs="Calibri"/>
          <w:sz w:val="22"/>
          <w:szCs w:val="22"/>
        </w:rPr>
        <w:t>Device &amp; Component Integration</w:t>
      </w:r>
      <w:bookmarkEnd w:id="37"/>
    </w:p>
    <w:p w14:paraId="5FE75C74" w14:textId="77777777" w:rsidR="00535002" w:rsidRDefault="00535002" w:rsidP="00535002">
      <w:pPr>
        <w:pStyle w:val="Caption"/>
        <w:keepNext/>
        <w:jc w:val="center"/>
      </w:pPr>
      <w:r>
        <w:rPr>
          <w:rFonts w:ascii="Calibri" w:hAnsi="Calibri" w:cs="Calibri"/>
          <w:noProof/>
          <w:sz w:val="22"/>
          <w:szCs w:val="22"/>
        </w:rPr>
        <w:drawing>
          <wp:inline distT="0" distB="0" distL="0" distR="0" wp14:anchorId="211E8370" wp14:editId="4757F05C">
            <wp:extent cx="5274310" cy="3799840"/>
            <wp:effectExtent l="0" t="0" r="2540" b="0"/>
            <wp:docPr id="624163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63213" name="Picture 624163213"/>
                    <pic:cNvPicPr/>
                  </pic:nvPicPr>
                  <pic:blipFill>
                    <a:blip r:embed="rId28">
                      <a:extLst>
                        <a:ext uri="{28A0092B-C50C-407E-A947-70E740481C1C}">
                          <a14:useLocalDpi xmlns:a14="http://schemas.microsoft.com/office/drawing/2010/main" val="0"/>
                        </a:ext>
                      </a:extLst>
                    </a:blip>
                    <a:stretch>
                      <a:fillRect/>
                    </a:stretch>
                  </pic:blipFill>
                  <pic:spPr>
                    <a:xfrm>
                      <a:off x="0" y="0"/>
                      <a:ext cx="5274310" cy="3799840"/>
                    </a:xfrm>
                    <a:prstGeom prst="rect">
                      <a:avLst/>
                    </a:prstGeom>
                  </pic:spPr>
                </pic:pic>
              </a:graphicData>
            </a:graphic>
          </wp:inline>
        </w:drawing>
      </w:r>
    </w:p>
    <w:p w14:paraId="44804BA2" w14:textId="6A3A0E41" w:rsidR="00535002" w:rsidRDefault="00535002" w:rsidP="00535002">
      <w:pPr>
        <w:pStyle w:val="Caption"/>
        <w:jc w:val="center"/>
        <w:rPr>
          <w:rFonts w:ascii="Calibri" w:hAnsi="Calibri" w:cs="Calibri"/>
          <w:sz w:val="22"/>
          <w:szCs w:val="22"/>
        </w:rPr>
      </w:pPr>
      <w:bookmarkStart w:id="38" w:name="_Toc231979110"/>
      <w:r>
        <w:t xml:space="preserve">Figure </w:t>
      </w:r>
      <w:fldSimple w:instr=" SEQ Figure \* ARABIC ">
        <w:r>
          <w:rPr>
            <w:noProof/>
          </w:rPr>
          <w:t>17</w:t>
        </w:r>
      </w:fldSimple>
      <w:r w:rsidRPr="007B7DE2">
        <w:t>: Hardware Components, Connections, and Justifications</w:t>
      </w:r>
      <w:bookmarkEnd w:id="38"/>
    </w:p>
    <w:p w14:paraId="279CAC89" w14:textId="0A613FA2" w:rsidR="0098471B" w:rsidRPr="00BC6856" w:rsidRDefault="000E2D9E" w:rsidP="0098471B">
      <w:pPr>
        <w:spacing w:before="60" w:after="60"/>
        <w:jc w:val="both"/>
        <w:rPr>
          <w:rFonts w:ascii="Calibri" w:hAnsi="Calibri" w:cs="Calibri"/>
          <w:sz w:val="22"/>
          <w:szCs w:val="22"/>
        </w:rPr>
      </w:pPr>
      <w:r w:rsidRPr="00BC6856">
        <w:rPr>
          <w:rFonts w:ascii="Calibri" w:eastAsia="Calibri" w:hAnsi="Calibri" w:cs="Calibri"/>
          <w:sz w:val="22"/>
          <w:szCs w:val="22"/>
        </w:rPr>
        <w:t xml:space="preserve">Wokwi Simulation </w:t>
      </w:r>
      <w:r w:rsidR="0098471B">
        <w:rPr>
          <w:rFonts w:ascii="Calibri" w:eastAsia="Calibri" w:hAnsi="Calibri" w:cs="Calibri"/>
          <w:sz w:val="22"/>
          <w:szCs w:val="22"/>
        </w:rPr>
        <w:t>--</w:t>
      </w:r>
      <w:r w:rsidR="0098471B" w:rsidRPr="00BC6856">
        <w:rPr>
          <w:rFonts w:ascii="Calibri" w:eastAsia="Calibri" w:hAnsi="Calibri" w:cs="Calibri"/>
          <w:sz w:val="22"/>
          <w:szCs w:val="22"/>
        </w:rPr>
        <w:t>:</w:t>
      </w:r>
      <w:r w:rsidR="0098471B">
        <w:rPr>
          <w:rFonts w:ascii="Calibri" w:eastAsia="Calibri" w:hAnsi="Calibri" w:cs="Calibri"/>
          <w:sz w:val="22"/>
          <w:szCs w:val="22"/>
        </w:rPr>
        <w:t xml:space="preserve"> Click on Project ID to see Wokwi Simulation And Code :</w:t>
      </w:r>
    </w:p>
    <w:p w14:paraId="35386513" w14:textId="4093CEEC"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 xml:space="preserve">(Project ID: </w:t>
      </w:r>
      <w:hyperlink r:id="rId29" w:history="1">
        <w:r w:rsidRPr="0098471B">
          <w:rPr>
            <w:rStyle w:val="Hyperlink"/>
            <w:rFonts w:ascii="Calibri" w:eastAsia="Calibri" w:hAnsi="Calibri" w:cs="Calibri"/>
            <w:sz w:val="22"/>
            <w:szCs w:val="22"/>
          </w:rPr>
          <w:t>464730115732465665</w:t>
        </w:r>
      </w:hyperlink>
      <w:r w:rsidR="0098471B">
        <w:rPr>
          <w:rFonts w:ascii="Calibri" w:eastAsia="Calibri" w:hAnsi="Calibri" w:cs="Calibri"/>
          <w:sz w:val="22"/>
          <w:szCs w:val="22"/>
        </w:rPr>
        <w:t xml:space="preserve"> )</w:t>
      </w:r>
    </w:p>
    <w:p w14:paraId="4D813A50" w14:textId="77777777" w:rsidR="00BC6856" w:rsidRPr="00BC6856" w:rsidRDefault="000E2D9E" w:rsidP="000A01BA">
      <w:pPr>
        <w:keepNext/>
        <w:spacing w:before="80" w:after="40"/>
        <w:ind w:hanging="567"/>
        <w:rPr>
          <w:rFonts w:ascii="Calibri" w:hAnsi="Calibri" w:cs="Calibri"/>
          <w:sz w:val="22"/>
          <w:szCs w:val="22"/>
        </w:rPr>
      </w:pPr>
      <w:r w:rsidRPr="00BC6856">
        <w:rPr>
          <w:rFonts w:ascii="Calibri" w:hAnsi="Calibri" w:cs="Calibri"/>
          <w:noProof/>
          <w:sz w:val="22"/>
          <w:szCs w:val="22"/>
        </w:rPr>
        <w:drawing>
          <wp:inline distT="0" distB="0" distL="0" distR="0" wp14:anchorId="71DE9DAC" wp14:editId="1A1F80B8">
            <wp:extent cx="6241773" cy="2496709"/>
            <wp:effectExtent l="0" t="0" r="6985" b="0"/>
            <wp:docPr id="1316311252" name="Picture 131631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59074" cy="2503629"/>
                    </a:xfrm>
                    <a:prstGeom prst="rect">
                      <a:avLst/>
                    </a:prstGeom>
                  </pic:spPr>
                </pic:pic>
              </a:graphicData>
            </a:graphic>
          </wp:inline>
        </w:drawing>
      </w:r>
    </w:p>
    <w:p w14:paraId="0485E445" w14:textId="197C7E18" w:rsidR="000E2D9E" w:rsidRDefault="00BC6856" w:rsidP="00BC6856">
      <w:pPr>
        <w:pStyle w:val="Caption"/>
        <w:jc w:val="center"/>
        <w:rPr>
          <w:rFonts w:ascii="Calibri" w:hAnsi="Calibri" w:cs="Calibri"/>
          <w:sz w:val="22"/>
          <w:szCs w:val="22"/>
        </w:rPr>
      </w:pPr>
      <w:bookmarkStart w:id="39" w:name="_Toc231979111"/>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18</w:t>
      </w:r>
      <w:r w:rsidRPr="00BC6856">
        <w:rPr>
          <w:rFonts w:ascii="Calibri" w:hAnsi="Calibri" w:cs="Calibri"/>
          <w:sz w:val="22"/>
          <w:szCs w:val="22"/>
        </w:rPr>
        <w:fldChar w:fldCharType="end"/>
      </w:r>
      <w:r w:rsidRPr="00BC6856">
        <w:rPr>
          <w:rFonts w:ascii="Calibri" w:hAnsi="Calibri" w:cs="Calibri"/>
          <w:sz w:val="22"/>
          <w:szCs w:val="22"/>
        </w:rPr>
        <w:t>: Wokwi Simulation — Full Circuit View</w:t>
      </w:r>
      <w:bookmarkEnd w:id="39"/>
    </w:p>
    <w:p w14:paraId="2AF358B5" w14:textId="77777777" w:rsidR="008C1067" w:rsidRDefault="008C1067" w:rsidP="008C1067"/>
    <w:p w14:paraId="706228FE" w14:textId="77777777" w:rsidR="008C1067" w:rsidRPr="008C1067" w:rsidRDefault="008C1067" w:rsidP="008C1067"/>
    <w:p w14:paraId="4D5F200E" w14:textId="1AB69452" w:rsidR="000E2D9E" w:rsidRPr="00BC6856" w:rsidRDefault="000E2D9E" w:rsidP="000E2D9E">
      <w:pPr>
        <w:pStyle w:val="Heading3"/>
        <w:spacing w:before="200" w:after="60"/>
        <w:rPr>
          <w:rFonts w:ascii="Calibri" w:hAnsi="Calibri" w:cs="Calibri"/>
          <w:sz w:val="22"/>
          <w:szCs w:val="22"/>
        </w:rPr>
      </w:pPr>
      <w:r w:rsidRPr="00BC6856">
        <w:rPr>
          <w:rFonts w:ascii="Calibri" w:hAnsi="Calibri" w:cs="Calibri"/>
          <w:sz w:val="22"/>
          <w:szCs w:val="22"/>
        </w:rPr>
        <w:lastRenderedPageBreak/>
        <w:t xml:space="preserve"> </w:t>
      </w:r>
      <w:bookmarkStart w:id="40" w:name="_Toc232088294"/>
      <w:r w:rsidRPr="00BC6856">
        <w:rPr>
          <w:rFonts w:ascii="Calibri" w:hAnsi="Calibri" w:cs="Calibri"/>
          <w:sz w:val="22"/>
          <w:szCs w:val="22"/>
        </w:rPr>
        <w:t>Application Development</w:t>
      </w:r>
      <w:bookmarkEnd w:id="40"/>
    </w:p>
    <w:p w14:paraId="555D87D6" w14:textId="77777777"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Three end-user interfaces were developed:</w:t>
      </w:r>
    </w:p>
    <w:p w14:paraId="379686CE" w14:textId="77777777" w:rsidR="00BC6856" w:rsidRPr="00BC6856" w:rsidRDefault="000E2D9E" w:rsidP="00F1524A">
      <w:pPr>
        <w:keepNext/>
        <w:spacing w:before="80" w:after="40"/>
        <w:rPr>
          <w:rFonts w:ascii="Calibri" w:hAnsi="Calibri" w:cs="Calibri"/>
          <w:sz w:val="22"/>
          <w:szCs w:val="22"/>
        </w:rPr>
      </w:pPr>
      <w:r w:rsidRPr="00BC6856">
        <w:rPr>
          <w:rFonts w:ascii="Calibri" w:hAnsi="Calibri" w:cs="Calibri"/>
          <w:noProof/>
          <w:sz w:val="22"/>
          <w:szCs w:val="22"/>
        </w:rPr>
        <w:drawing>
          <wp:inline distT="0" distB="0" distL="0" distR="0" wp14:anchorId="26F4E5E0" wp14:editId="1D902BEA">
            <wp:extent cx="5607170" cy="3364302"/>
            <wp:effectExtent l="0" t="0" r="0" b="7620"/>
            <wp:docPr id="1934517046" name="Picture 193451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4785" cy="3368871"/>
                    </a:xfrm>
                    <a:prstGeom prst="rect">
                      <a:avLst/>
                    </a:prstGeom>
                  </pic:spPr>
                </pic:pic>
              </a:graphicData>
            </a:graphic>
          </wp:inline>
        </w:drawing>
      </w:r>
    </w:p>
    <w:p w14:paraId="6902E438" w14:textId="29483A15" w:rsidR="000E2D9E" w:rsidRPr="00BC6856" w:rsidRDefault="00BC6856" w:rsidP="00BC6856">
      <w:pPr>
        <w:pStyle w:val="Caption"/>
        <w:jc w:val="center"/>
        <w:rPr>
          <w:rFonts w:ascii="Calibri" w:hAnsi="Calibri" w:cs="Calibri"/>
          <w:sz w:val="22"/>
          <w:szCs w:val="22"/>
        </w:rPr>
      </w:pPr>
      <w:bookmarkStart w:id="41" w:name="_Toc231979112"/>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19</w:t>
      </w:r>
      <w:r w:rsidRPr="00BC6856">
        <w:rPr>
          <w:rFonts w:ascii="Calibri" w:hAnsi="Calibri" w:cs="Calibri"/>
          <w:sz w:val="22"/>
          <w:szCs w:val="22"/>
        </w:rPr>
        <w:fldChar w:fldCharType="end"/>
      </w:r>
      <w:r w:rsidRPr="00BC6856">
        <w:rPr>
          <w:rFonts w:ascii="Calibri" w:hAnsi="Calibri" w:cs="Calibri"/>
          <w:sz w:val="22"/>
          <w:szCs w:val="22"/>
        </w:rPr>
        <w:t>: Application Development Diagram — Firmware to Client Layers</w:t>
      </w:r>
      <w:bookmarkEnd w:id="41"/>
    </w:p>
    <w:p w14:paraId="2EFA28F6" w14:textId="77777777" w:rsidR="000E2D9E" w:rsidRPr="00BB70FB" w:rsidRDefault="000E2D9E" w:rsidP="000E2D9E">
      <w:pPr>
        <w:pStyle w:val="Heading2"/>
        <w:rPr>
          <w:rFonts w:ascii="Calibri" w:hAnsi="Calibri" w:cs="Calibri"/>
          <w:b/>
          <w:bCs/>
          <w:sz w:val="22"/>
          <w:szCs w:val="22"/>
        </w:rPr>
      </w:pPr>
      <w:bookmarkStart w:id="42" w:name="_Toc232088295"/>
      <w:r w:rsidRPr="00BB70FB">
        <w:rPr>
          <w:rFonts w:ascii="Calibri" w:hAnsi="Calibri" w:cs="Calibri"/>
          <w:b/>
          <w:bCs/>
          <w:sz w:val="22"/>
          <w:szCs w:val="22"/>
        </w:rPr>
        <w:t>2.3 Power Consumption Analysis</w:t>
      </w:r>
      <w:bookmarkEnd w:id="42"/>
    </w:p>
    <w:p w14:paraId="4E023F6E" w14:textId="77777777"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Understanding power consumption is critical for retail deployment feasibility:</w:t>
      </w:r>
    </w:p>
    <w:p w14:paraId="0CA6C938" w14:textId="77777777" w:rsidR="00535002" w:rsidRDefault="00535002" w:rsidP="00535002">
      <w:pPr>
        <w:pStyle w:val="Caption"/>
        <w:keepNext/>
        <w:jc w:val="center"/>
      </w:pPr>
      <w:r>
        <w:rPr>
          <w:rFonts w:ascii="Calibri" w:hAnsi="Calibri" w:cs="Calibri"/>
          <w:noProof/>
          <w:sz w:val="22"/>
          <w:szCs w:val="22"/>
        </w:rPr>
        <w:drawing>
          <wp:inline distT="0" distB="0" distL="0" distR="0" wp14:anchorId="34099354" wp14:editId="04D9E4A8">
            <wp:extent cx="5274310" cy="2414905"/>
            <wp:effectExtent l="0" t="0" r="2540" b="4445"/>
            <wp:docPr id="65444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4163" name="Picture 65444163"/>
                    <pic:cNvPicPr/>
                  </pic:nvPicPr>
                  <pic:blipFill>
                    <a:blip r:embed="rId32">
                      <a:extLst>
                        <a:ext uri="{28A0092B-C50C-407E-A947-70E740481C1C}">
                          <a14:useLocalDpi xmlns:a14="http://schemas.microsoft.com/office/drawing/2010/main" val="0"/>
                        </a:ext>
                      </a:extLst>
                    </a:blip>
                    <a:stretch>
                      <a:fillRect/>
                    </a:stretch>
                  </pic:blipFill>
                  <pic:spPr>
                    <a:xfrm>
                      <a:off x="0" y="0"/>
                      <a:ext cx="5274310" cy="2414905"/>
                    </a:xfrm>
                    <a:prstGeom prst="rect">
                      <a:avLst/>
                    </a:prstGeom>
                  </pic:spPr>
                </pic:pic>
              </a:graphicData>
            </a:graphic>
          </wp:inline>
        </w:drawing>
      </w:r>
    </w:p>
    <w:p w14:paraId="2907E6D4" w14:textId="148B4C62" w:rsidR="00535002" w:rsidRDefault="00535002" w:rsidP="00535002">
      <w:pPr>
        <w:pStyle w:val="Caption"/>
        <w:jc w:val="center"/>
        <w:rPr>
          <w:rFonts w:ascii="Calibri" w:hAnsi="Calibri" w:cs="Calibri"/>
          <w:sz w:val="22"/>
          <w:szCs w:val="22"/>
        </w:rPr>
      </w:pPr>
      <w:bookmarkStart w:id="43" w:name="_Toc231979113"/>
      <w:r>
        <w:t xml:space="preserve">Figure </w:t>
      </w:r>
      <w:fldSimple w:instr=" SEQ Figure \* ARABIC ">
        <w:r>
          <w:rPr>
            <w:noProof/>
          </w:rPr>
          <w:t>20</w:t>
        </w:r>
      </w:fldSimple>
      <w:r w:rsidRPr="006348F2">
        <w:t>: Power Consumption Analysis</w:t>
      </w:r>
      <w:bookmarkEnd w:id="43"/>
    </w:p>
    <w:p w14:paraId="38A8E9D0" w14:textId="77777777" w:rsidR="000E2D9E" w:rsidRDefault="000E2D9E" w:rsidP="000E2D9E">
      <w:pPr>
        <w:spacing w:before="60" w:after="60"/>
        <w:jc w:val="both"/>
        <w:rPr>
          <w:rFonts w:ascii="Calibri" w:eastAsia="Calibri" w:hAnsi="Calibri" w:cs="Calibri"/>
          <w:sz w:val="22"/>
          <w:szCs w:val="22"/>
        </w:rPr>
      </w:pPr>
      <w:r w:rsidRPr="00BC6856">
        <w:rPr>
          <w:rFonts w:ascii="Calibri" w:eastAsia="Calibri" w:hAnsi="Calibri" w:cs="Calibri"/>
          <w:sz w:val="22"/>
          <w:szCs w:val="22"/>
        </w:rPr>
        <w:t>At 5V USB, the system draws ~0.6–0.8W continuously — equivalent to a phone charger on standby. This is well within the capacity of a standard 2A USB wall adapter (10W rated). A 10,000 mAh power bank could sustain the system for ~12 hours as backup during power cuts.</w:t>
      </w:r>
    </w:p>
    <w:p w14:paraId="32D2BE67" w14:textId="77777777" w:rsidR="00F1524A" w:rsidRPr="00BC6856" w:rsidRDefault="00F1524A" w:rsidP="000E2D9E">
      <w:pPr>
        <w:spacing w:before="60" w:after="60"/>
        <w:jc w:val="both"/>
        <w:rPr>
          <w:rFonts w:ascii="Calibri" w:hAnsi="Calibri" w:cs="Calibri"/>
          <w:sz w:val="22"/>
          <w:szCs w:val="22"/>
        </w:rPr>
      </w:pPr>
    </w:p>
    <w:p w14:paraId="431E9A5E" w14:textId="77777777" w:rsidR="000E2D9E" w:rsidRPr="00BC6856" w:rsidRDefault="000E2D9E" w:rsidP="000E2D9E">
      <w:pPr>
        <w:pStyle w:val="Heading2"/>
        <w:rPr>
          <w:rFonts w:ascii="Calibri" w:hAnsi="Calibri" w:cs="Calibri"/>
          <w:b/>
          <w:bCs/>
          <w:sz w:val="22"/>
          <w:szCs w:val="22"/>
        </w:rPr>
      </w:pPr>
      <w:bookmarkStart w:id="44" w:name="_Toc232088296"/>
      <w:r w:rsidRPr="00BC6856">
        <w:rPr>
          <w:rFonts w:ascii="Calibri" w:hAnsi="Calibri" w:cs="Calibri"/>
          <w:b/>
          <w:bCs/>
          <w:sz w:val="22"/>
          <w:szCs w:val="22"/>
        </w:rPr>
        <w:lastRenderedPageBreak/>
        <w:t>2.4 Communication Model</w:t>
      </w:r>
      <w:bookmarkEnd w:id="44"/>
    </w:p>
    <w:p w14:paraId="0814DEC5" w14:textId="77777777"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MQTT (Message Queuing Telemetry Transport) over Wi-Fi was selected as the primary communication protocol:</w:t>
      </w:r>
    </w:p>
    <w:p w14:paraId="23B2DE25"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Communication Type: Wireless (IEEE 802.11 b/g/n Wi-Fi, 2.4 GHz band)</w:t>
      </w:r>
    </w:p>
    <w:p w14:paraId="2000FC39"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Internet Access: Standard broadband via store Wi-Fi router / access point</w:t>
      </w:r>
    </w:p>
    <w:p w14:paraId="60D8D4D2"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Port: TCP port 1883 (unencrypted, development) → TCP port 8883 (TLS-encrypted, production)</w:t>
      </w:r>
    </w:p>
    <w:p w14:paraId="79696C61"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Server / Broker: Adafruit IO MQTT broker (io.adafruit.com) — cloud-hosted, managed</w:t>
      </w:r>
    </w:p>
    <w:p w14:paraId="5C6FBB40"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Gateway: Store Wi-Fi router acts as the network gateway; ESP32 connects via DHCP</w:t>
      </w:r>
    </w:p>
    <w:p w14:paraId="456F6363"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Power Supplier: 5V USB wall adapter (standard retail power outlet); backup via USB power bank</w:t>
      </w:r>
    </w:p>
    <w:p w14:paraId="5D449E56" w14:textId="77777777" w:rsidR="000E2D9E" w:rsidRPr="00BC6856" w:rsidRDefault="000E2D9E" w:rsidP="000E2D9E">
      <w:pPr>
        <w:pStyle w:val="Heading3"/>
        <w:spacing w:before="200" w:after="60"/>
        <w:rPr>
          <w:rFonts w:ascii="Calibri" w:hAnsi="Calibri" w:cs="Calibri"/>
          <w:sz w:val="22"/>
          <w:szCs w:val="22"/>
        </w:rPr>
      </w:pPr>
      <w:bookmarkStart w:id="45" w:name="_Toc232088297"/>
      <w:r w:rsidRPr="00BC6856">
        <w:rPr>
          <w:rFonts w:ascii="Calibri" w:hAnsi="Calibri" w:cs="Calibri"/>
          <w:sz w:val="22"/>
          <w:szCs w:val="22"/>
        </w:rPr>
        <w:t>2.4.1 Wireless Limitations — Theoretical Real-World Explanation</w:t>
      </w:r>
      <w:bookmarkEnd w:id="45"/>
    </w:p>
    <w:p w14:paraId="2C7B2D20" w14:textId="77777777"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In the virtual Wokwi simulation, Wi-Fi connectivity is ideally simulated without physical constraints. In a real-world retail deployment, the following limitations apply:</w:t>
      </w:r>
    </w:p>
    <w:p w14:paraId="0C7EDCF9"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Signal Interference: 2.4 GHz Wi-Fi is shared with Bluetooth devices, microwave ovens, and neighbouring networks, causing packet loss and latency spikes in dense retail environments.</w:t>
      </w:r>
    </w:p>
    <w:p w14:paraId="79F006B5"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Range &amp; Penetration: Steel refrigerator casings and concrete store walls attenuate 2.4 GHz signals; shelves at the back of a store may fall below -70 dBm RSSI, causing disconnections.</w:t>
      </w:r>
    </w:p>
    <w:p w14:paraId="083E4E2F"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Channel Saturation: Large supermarkets with many devices can saturate the 2.4 GHz spectrum.</w:t>
      </w:r>
    </w:p>
    <w:p w14:paraId="594A2170" w14:textId="77777777" w:rsidR="000E2D9E" w:rsidRPr="00BC6856" w:rsidRDefault="000E2D9E" w:rsidP="000E2D9E">
      <w:pPr>
        <w:pStyle w:val="ListParagraph"/>
        <w:numPr>
          <w:ilvl w:val="0"/>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Latency: Wi-Fi round-trip latency to Adafruit IO cloud is typically 50–200 ms — acceptable for 8–10 second polling but insufficient for sub-second real-time control.</w:t>
      </w:r>
    </w:p>
    <w:p w14:paraId="0BF1A0A7" w14:textId="77777777"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Theoretical mitigation strategies for physical deployment:</w:t>
      </w:r>
    </w:p>
    <w:p w14:paraId="4FACEDC6" w14:textId="77777777" w:rsidR="000E2D9E" w:rsidRPr="00BC6856" w:rsidRDefault="000E2D9E" w:rsidP="000E2D9E">
      <w:pPr>
        <w:pStyle w:val="ListParagraph"/>
        <w:numPr>
          <w:ilvl w:val="1"/>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Use 5 GHz Wi-Fi band for less congestion where router proximity allows.</w:t>
      </w:r>
    </w:p>
    <w:p w14:paraId="382AAD3B" w14:textId="77777777" w:rsidR="000E2D9E" w:rsidRPr="00BC6856" w:rsidRDefault="000E2D9E" w:rsidP="000E2D9E">
      <w:pPr>
        <w:pStyle w:val="ListParagraph"/>
        <w:numPr>
          <w:ilvl w:val="1"/>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Deploy Wi-Fi access points every 10–15 metres in large store layouts.</w:t>
      </w:r>
    </w:p>
    <w:p w14:paraId="58448447" w14:textId="77777777" w:rsidR="000E2D9E" w:rsidRPr="00BC6856" w:rsidRDefault="000E2D9E" w:rsidP="000E2D9E">
      <w:pPr>
        <w:pStyle w:val="ListParagraph"/>
        <w:numPr>
          <w:ilvl w:val="1"/>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Consider LoRaWAN for shelf units beyond 30 m from the router — lower bandwidth (250 bps–50 kbps) but kilometre-range penetration.</w:t>
      </w:r>
    </w:p>
    <w:p w14:paraId="57937B72" w14:textId="77777777" w:rsidR="000E2D9E" w:rsidRPr="00BC6856" w:rsidRDefault="000E2D9E" w:rsidP="000E2D9E">
      <w:pPr>
        <w:pStyle w:val="ListParagraph"/>
        <w:numPr>
          <w:ilvl w:val="1"/>
          <w:numId w:val="72"/>
        </w:numPr>
        <w:spacing w:before="30" w:after="30" w:line="240" w:lineRule="auto"/>
        <w:contextualSpacing w:val="0"/>
        <w:jc w:val="both"/>
        <w:rPr>
          <w:rFonts w:ascii="Calibri" w:hAnsi="Calibri" w:cs="Calibri"/>
          <w:sz w:val="22"/>
          <w:szCs w:val="22"/>
        </w:rPr>
      </w:pPr>
      <w:r w:rsidRPr="00BC6856">
        <w:rPr>
          <w:rFonts w:ascii="Calibri" w:eastAsia="Calibri" w:hAnsi="Calibri" w:cs="Calibri"/>
          <w:sz w:val="22"/>
          <w:szCs w:val="22"/>
        </w:rPr>
        <w:t>5G NR private networks could replace Wi-Fi entirely in large-scale deployments, offering &lt;1 ms latency and guaranteed QoS.</w:t>
      </w:r>
    </w:p>
    <w:p w14:paraId="4FF3B495" w14:textId="77777777" w:rsidR="000E2D9E" w:rsidRPr="00BC6856" w:rsidRDefault="000E2D9E" w:rsidP="000E2D9E">
      <w:pPr>
        <w:pStyle w:val="Heading2"/>
        <w:rPr>
          <w:rFonts w:ascii="Calibri" w:hAnsi="Calibri" w:cs="Calibri"/>
          <w:b/>
          <w:bCs/>
          <w:sz w:val="22"/>
          <w:szCs w:val="22"/>
        </w:rPr>
      </w:pPr>
      <w:bookmarkStart w:id="46" w:name="_Toc232088298"/>
      <w:r w:rsidRPr="00BC6856">
        <w:rPr>
          <w:rFonts w:ascii="Calibri" w:hAnsi="Calibri" w:cs="Calibri"/>
          <w:b/>
          <w:bCs/>
          <w:sz w:val="22"/>
          <w:szCs w:val="22"/>
        </w:rPr>
        <w:t>2.5 System Algorithm</w:t>
      </w:r>
      <w:bookmarkEnd w:id="46"/>
    </w:p>
    <w:p w14:paraId="53638EBF" w14:textId="77777777" w:rsidR="000E2D9E" w:rsidRPr="00BC6856" w:rsidRDefault="000E2D9E" w:rsidP="000E2D9E">
      <w:pPr>
        <w:spacing w:before="60" w:after="60"/>
        <w:jc w:val="both"/>
        <w:rPr>
          <w:rFonts w:ascii="Calibri" w:hAnsi="Calibri" w:cs="Calibri"/>
          <w:sz w:val="22"/>
          <w:szCs w:val="22"/>
        </w:rPr>
      </w:pPr>
      <w:r w:rsidRPr="00BC6856">
        <w:rPr>
          <w:rFonts w:ascii="Calibri" w:eastAsia="Calibri" w:hAnsi="Calibri" w:cs="Calibri"/>
          <w:sz w:val="22"/>
          <w:szCs w:val="22"/>
        </w:rPr>
        <w:t>The following pseudocode describes the ESP32 firmware algorithm:</w:t>
      </w:r>
    </w:p>
    <w:p w14:paraId="2D680E54"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ALGORITHM: Smart Shelf Monitoring Loop</w:t>
      </w:r>
    </w:p>
    <w:p w14:paraId="0BFA774C"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INITIALISE:</w:t>
      </w:r>
    </w:p>
    <w:p w14:paraId="22BF5CBA"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Connect to Wi-Fi (SSID, password)</w:t>
      </w:r>
    </w:p>
    <w:p w14:paraId="2255154D"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Connect to Adafruit IO MQTT broker (port 1883)</w:t>
      </w:r>
    </w:p>
    <w:p w14:paraId="351EFA9F"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Set thresholds: TEMP_MAX=8°C, MANGO_MIN=30%, MILK_MIN=2</w:t>
      </w:r>
    </w:p>
    <w:p w14:paraId="008182D4"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LOOP (every 8–10 seconds):</w:t>
      </w:r>
    </w:p>
    <w:p w14:paraId="0384A30F"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1. READ milkButton → IF pressed: milkCount = milkCount - 1</w:t>
      </w:r>
    </w:p>
    <w:p w14:paraId="12703817"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2. READ potentiometer (ADC 0-4095) → mangoLevel% = (ADC/4095) × 100</w:t>
      </w:r>
    </w:p>
    <w:p w14:paraId="76248DD2"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lastRenderedPageBreak/>
        <w:t xml:space="preserve">  3. READ DHT22 → temperature°C, humidity%</w:t>
      </w:r>
    </w:p>
    <w:p w14:paraId="7361AC73"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4. READ doorSensor (GPIO 5) → doorStatus (OPEN/CLOSED)</w:t>
      </w:r>
    </w:p>
    <w:p w14:paraId="0521B13D"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5. EVALUATE: alertState = (milk≤2) OR (mango≤30%) OR (temp&gt;8°C) OR (door=OPEN)</w:t>
      </w:r>
    </w:p>
    <w:p w14:paraId="78993591"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6. IF alertState: SET redLED=ON, buzzer=ON, PUBLISH alert=1</w:t>
      </w:r>
    </w:p>
    <w:p w14:paraId="28A8F5A9"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ELSE:        SET greenLED=ON, buzzer=OFF, PUBLISH alert=0</w:t>
      </w:r>
    </w:p>
    <w:p w14:paraId="74E52324"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7. UPDATE LCD with live readings</w:t>
      </w:r>
    </w:p>
    <w:p w14:paraId="1582189D"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8. PUBLISH all feeds to Adafruit IO</w:t>
      </w:r>
    </w:p>
    <w:p w14:paraId="3AF6EE51" w14:textId="77777777" w:rsidR="000E2D9E" w:rsidRPr="00BC6856" w:rsidRDefault="000E2D9E" w:rsidP="000E2D9E">
      <w:pPr>
        <w:spacing w:before="20" w:after="20"/>
        <w:ind w:left="360"/>
        <w:rPr>
          <w:rFonts w:ascii="Calibri" w:hAnsi="Calibri" w:cs="Calibri"/>
          <w:sz w:val="22"/>
          <w:szCs w:val="22"/>
        </w:rPr>
      </w:pPr>
      <w:r w:rsidRPr="00BC6856">
        <w:rPr>
          <w:rFonts w:ascii="Calibri" w:eastAsia="Courier New" w:hAnsi="Calibri" w:cs="Calibri"/>
          <w:color w:val="1F3864"/>
          <w:sz w:val="22"/>
          <w:szCs w:val="22"/>
        </w:rPr>
        <w:t xml:space="preserve">  9. WAIT 8 seconds → REPEAT</w:t>
      </w:r>
    </w:p>
    <w:p w14:paraId="2E216481" w14:textId="77777777" w:rsidR="000E2D9E" w:rsidRPr="00BC6856" w:rsidRDefault="000E2D9E" w:rsidP="000E2D9E">
      <w:pPr>
        <w:pStyle w:val="Heading2"/>
        <w:rPr>
          <w:rFonts w:ascii="Calibri" w:hAnsi="Calibri" w:cs="Calibri"/>
          <w:b/>
          <w:bCs/>
          <w:sz w:val="22"/>
          <w:szCs w:val="22"/>
        </w:rPr>
      </w:pPr>
      <w:bookmarkStart w:id="47" w:name="_Toc232088299"/>
      <w:r w:rsidRPr="00BC6856">
        <w:rPr>
          <w:rFonts w:ascii="Calibri" w:hAnsi="Calibri" w:cs="Calibri"/>
          <w:b/>
          <w:bCs/>
          <w:sz w:val="22"/>
          <w:szCs w:val="22"/>
        </w:rPr>
        <w:t>2.6 Data Flow</w:t>
      </w:r>
      <w:bookmarkEnd w:id="47"/>
    </w:p>
    <w:p w14:paraId="521982DA" w14:textId="77777777" w:rsidR="000E2D9E" w:rsidRPr="00BC6856" w:rsidRDefault="000E2D9E" w:rsidP="000E2D9E">
      <w:pPr>
        <w:spacing w:before="60" w:after="60"/>
        <w:rPr>
          <w:rFonts w:ascii="Calibri" w:hAnsi="Calibri" w:cs="Calibri"/>
          <w:sz w:val="22"/>
          <w:szCs w:val="22"/>
        </w:rPr>
      </w:pPr>
    </w:p>
    <w:p w14:paraId="1E319700" w14:textId="77777777" w:rsidR="00BC6856" w:rsidRPr="00BC6856" w:rsidRDefault="000E2D9E" w:rsidP="00BC6856">
      <w:pPr>
        <w:keepNext/>
        <w:spacing w:before="80" w:after="40"/>
        <w:jc w:val="center"/>
        <w:rPr>
          <w:rFonts w:ascii="Calibri" w:hAnsi="Calibri" w:cs="Calibri"/>
          <w:sz w:val="22"/>
          <w:szCs w:val="22"/>
        </w:rPr>
      </w:pPr>
      <w:r w:rsidRPr="00BC6856">
        <w:rPr>
          <w:rFonts w:ascii="Calibri" w:hAnsi="Calibri" w:cs="Calibri"/>
          <w:noProof/>
          <w:sz w:val="22"/>
          <w:szCs w:val="22"/>
        </w:rPr>
        <w:drawing>
          <wp:inline distT="0" distB="0" distL="0" distR="0" wp14:anchorId="1BA8AD1D" wp14:editId="542AB55D">
            <wp:extent cx="2978200" cy="5129122"/>
            <wp:effectExtent l="0" t="0" r="0" b="0"/>
            <wp:docPr id="536388728" name="Picture 53638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983351" cy="5137992"/>
                    </a:xfrm>
                    <a:prstGeom prst="rect">
                      <a:avLst/>
                    </a:prstGeom>
                  </pic:spPr>
                </pic:pic>
              </a:graphicData>
            </a:graphic>
          </wp:inline>
        </w:drawing>
      </w:r>
    </w:p>
    <w:p w14:paraId="37BDC4CE" w14:textId="7E239302" w:rsidR="000E2D9E" w:rsidRPr="00BC6856" w:rsidRDefault="00BC6856" w:rsidP="00BC6856">
      <w:pPr>
        <w:pStyle w:val="Caption"/>
        <w:jc w:val="center"/>
        <w:rPr>
          <w:rFonts w:ascii="Calibri" w:hAnsi="Calibri" w:cs="Calibri"/>
          <w:sz w:val="22"/>
          <w:szCs w:val="22"/>
        </w:rPr>
      </w:pPr>
      <w:bookmarkStart w:id="48" w:name="_Toc231979114"/>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21</w:t>
      </w:r>
      <w:r w:rsidRPr="00BC6856">
        <w:rPr>
          <w:rFonts w:ascii="Calibri" w:hAnsi="Calibri" w:cs="Calibri"/>
          <w:sz w:val="22"/>
          <w:szCs w:val="22"/>
        </w:rPr>
        <w:fldChar w:fldCharType="end"/>
      </w:r>
      <w:r w:rsidRPr="00BC6856">
        <w:rPr>
          <w:rFonts w:ascii="Calibri" w:hAnsi="Calibri" w:cs="Calibri"/>
          <w:sz w:val="22"/>
          <w:szCs w:val="22"/>
        </w:rPr>
        <w:t>: Data Flow Diagram</w:t>
      </w:r>
      <w:bookmarkEnd w:id="48"/>
    </w:p>
    <w:p w14:paraId="0FBE0986" w14:textId="77777777" w:rsidR="000E2D9E" w:rsidRPr="00BC6856" w:rsidRDefault="000E2D9E" w:rsidP="00F1524A">
      <w:pPr>
        <w:spacing w:before="0" w:after="0"/>
        <w:jc w:val="both"/>
        <w:rPr>
          <w:rFonts w:ascii="Calibri" w:hAnsi="Calibri" w:cs="Calibri"/>
          <w:sz w:val="22"/>
          <w:szCs w:val="22"/>
        </w:rPr>
      </w:pPr>
      <w:r w:rsidRPr="00BC6856">
        <w:rPr>
          <w:rFonts w:ascii="Calibri" w:eastAsia="Calibri" w:hAnsi="Calibri" w:cs="Calibri"/>
          <w:sz w:val="22"/>
          <w:szCs w:val="22"/>
        </w:rPr>
        <w:t>Data flows unidirectionally from physical sensors through the ESP32 processing layer, across the Wi-Fi network via MQTT publish/subscribe, to the Adafruit IO cloud broker, and finally to the web dashboard and mobile application. The ESP32 also subscribes to control feeds (e.g., milk-reset command) enabling bidirectional cloud-to-device command flow.</w:t>
      </w:r>
    </w:p>
    <w:p w14:paraId="404E16D7" w14:textId="0ECEF9FE" w:rsidR="00F1524A" w:rsidRPr="00F1524A" w:rsidRDefault="000E2D9E" w:rsidP="00F1524A">
      <w:pPr>
        <w:pStyle w:val="Heading2"/>
        <w:spacing w:before="0"/>
        <w:rPr>
          <w:rFonts w:ascii="Calibri" w:hAnsi="Calibri" w:cs="Calibri"/>
          <w:b/>
          <w:bCs/>
          <w:sz w:val="22"/>
          <w:szCs w:val="22"/>
        </w:rPr>
      </w:pPr>
      <w:bookmarkStart w:id="49" w:name="_Toc232088300"/>
      <w:r w:rsidRPr="00BC6856">
        <w:rPr>
          <w:rFonts w:ascii="Calibri" w:hAnsi="Calibri" w:cs="Calibri"/>
          <w:b/>
          <w:bCs/>
          <w:sz w:val="22"/>
          <w:szCs w:val="22"/>
        </w:rPr>
        <w:lastRenderedPageBreak/>
        <w:t>2.7 Prototype Implementation &amp; Simulation Results</w:t>
      </w:r>
      <w:bookmarkEnd w:id="49"/>
    </w:p>
    <w:p w14:paraId="361AAB76" w14:textId="77777777" w:rsidR="000E2D9E" w:rsidRPr="00BC6856" w:rsidRDefault="000E2D9E" w:rsidP="00F1524A">
      <w:pPr>
        <w:spacing w:after="0"/>
        <w:jc w:val="both"/>
        <w:rPr>
          <w:rFonts w:ascii="Calibri" w:hAnsi="Calibri" w:cs="Calibri"/>
          <w:sz w:val="22"/>
          <w:szCs w:val="22"/>
        </w:rPr>
      </w:pPr>
      <w:r w:rsidRPr="00BC6856">
        <w:rPr>
          <w:rFonts w:ascii="Calibri" w:eastAsia="Calibri" w:hAnsi="Calibri" w:cs="Calibri"/>
          <w:sz w:val="22"/>
          <w:szCs w:val="22"/>
        </w:rPr>
        <w:t>The prototype was fully implemented and tested on Wokwi (Project ID: 464730115732465665). The simulation successfully demonstrated all target behaviours:</w:t>
      </w:r>
    </w:p>
    <w:p w14:paraId="401792D9" w14:textId="77777777" w:rsidR="00535002" w:rsidRDefault="00535002" w:rsidP="00535002">
      <w:pPr>
        <w:pStyle w:val="Caption"/>
        <w:keepNext/>
        <w:jc w:val="center"/>
      </w:pPr>
      <w:r>
        <w:rPr>
          <w:rFonts w:ascii="Calibri" w:hAnsi="Calibri" w:cs="Calibri"/>
          <w:noProof/>
          <w:sz w:val="22"/>
          <w:szCs w:val="22"/>
        </w:rPr>
        <w:drawing>
          <wp:inline distT="0" distB="0" distL="0" distR="0" wp14:anchorId="546CA34C" wp14:editId="014B1C49">
            <wp:extent cx="5274310" cy="2806700"/>
            <wp:effectExtent l="0" t="0" r="2540" b="0"/>
            <wp:docPr id="445379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9185" name="Picture 445379185"/>
                    <pic:cNvPicPr/>
                  </pic:nvPicPr>
                  <pic:blipFill>
                    <a:blip r:embed="rId34">
                      <a:extLst>
                        <a:ext uri="{28A0092B-C50C-407E-A947-70E740481C1C}">
                          <a14:useLocalDpi xmlns:a14="http://schemas.microsoft.com/office/drawing/2010/main" val="0"/>
                        </a:ext>
                      </a:extLst>
                    </a:blip>
                    <a:stretch>
                      <a:fillRect/>
                    </a:stretch>
                  </pic:blipFill>
                  <pic:spPr>
                    <a:xfrm>
                      <a:off x="0" y="0"/>
                      <a:ext cx="5274310" cy="2806700"/>
                    </a:xfrm>
                    <a:prstGeom prst="rect">
                      <a:avLst/>
                    </a:prstGeom>
                  </pic:spPr>
                </pic:pic>
              </a:graphicData>
            </a:graphic>
          </wp:inline>
        </w:drawing>
      </w:r>
    </w:p>
    <w:p w14:paraId="271A13D4" w14:textId="5CE3A12D" w:rsidR="00535002" w:rsidRDefault="00535002" w:rsidP="00535002">
      <w:pPr>
        <w:pStyle w:val="Caption"/>
        <w:jc w:val="center"/>
        <w:rPr>
          <w:rFonts w:ascii="Calibri" w:hAnsi="Calibri" w:cs="Calibri"/>
          <w:sz w:val="22"/>
          <w:szCs w:val="22"/>
        </w:rPr>
      </w:pPr>
      <w:bookmarkStart w:id="50" w:name="_Toc231979115"/>
      <w:r>
        <w:t xml:space="preserve">Figure </w:t>
      </w:r>
      <w:fldSimple w:instr=" SEQ Figure \* ARABIC ">
        <w:r>
          <w:rPr>
            <w:noProof/>
          </w:rPr>
          <w:t>22</w:t>
        </w:r>
      </w:fldSimple>
      <w:r w:rsidRPr="00102F0B">
        <w:t>: Testing and Results</w:t>
      </w:r>
      <w:bookmarkEnd w:id="50"/>
    </w:p>
    <w:p w14:paraId="127214A1" w14:textId="77777777" w:rsidR="000E2D9E" w:rsidRPr="00BC6856" w:rsidRDefault="000E2D9E" w:rsidP="000E2D9E">
      <w:pPr>
        <w:pStyle w:val="Heading2"/>
        <w:spacing w:before="300" w:after="150"/>
        <w:rPr>
          <w:rFonts w:ascii="Calibri" w:hAnsi="Calibri" w:cs="Calibri"/>
          <w:b/>
          <w:bCs/>
          <w:sz w:val="22"/>
          <w:szCs w:val="22"/>
        </w:rPr>
      </w:pPr>
      <w:bookmarkStart w:id="51" w:name="_Toc232088301"/>
      <w:r w:rsidRPr="00BC6856">
        <w:rPr>
          <w:rFonts w:ascii="Calibri" w:hAnsi="Calibri" w:cs="Calibri"/>
          <w:b/>
          <w:bCs/>
          <w:sz w:val="22"/>
          <w:szCs w:val="22"/>
        </w:rPr>
        <w:t>2.8 Web Dashboard &amp; Mobile Application</w:t>
      </w:r>
      <w:bookmarkEnd w:id="51"/>
    </w:p>
    <w:p w14:paraId="3D8E2DEB" w14:textId="77777777" w:rsidR="000E2D9E" w:rsidRPr="00BC6856" w:rsidRDefault="000E2D9E" w:rsidP="000E2D9E">
      <w:pPr>
        <w:spacing w:after="100"/>
        <w:jc w:val="both"/>
        <w:rPr>
          <w:rFonts w:ascii="Calibri" w:hAnsi="Calibri" w:cs="Calibri"/>
          <w:sz w:val="22"/>
          <w:szCs w:val="22"/>
        </w:rPr>
      </w:pPr>
      <w:r w:rsidRPr="00BC6856">
        <w:rPr>
          <w:rFonts w:ascii="Calibri" w:hAnsi="Calibri" w:cs="Calibri"/>
          <w:sz w:val="22"/>
          <w:szCs w:val="22"/>
        </w:rPr>
        <w:t xml:space="preserve">Beyond the Adafruit IO cloud dashboard, a custom web application was developed and hosted at </w:t>
      </w:r>
      <w:hyperlink r:id="rId35" w:history="1">
        <w:r w:rsidRPr="00BC6856">
          <w:rPr>
            <w:rStyle w:val="Hyperlink"/>
            <w:rFonts w:ascii="Calibri" w:hAnsi="Calibri" w:cs="Calibri"/>
            <w:sz w:val="22"/>
            <w:szCs w:val="22"/>
          </w:rPr>
          <w:t>vinitjani11.github.io/smart-fridge-iot/</w:t>
        </w:r>
      </w:hyperlink>
      <w:r w:rsidRPr="00BC6856">
        <w:rPr>
          <w:rFonts w:ascii="Calibri" w:hAnsi="Calibri" w:cs="Calibri"/>
          <w:sz w:val="22"/>
          <w:szCs w:val="22"/>
        </w:rPr>
        <w:t xml:space="preserve">  providing a professional, branded interface:</w:t>
      </w:r>
    </w:p>
    <w:p w14:paraId="799BD189" w14:textId="77777777" w:rsidR="00BC6856" w:rsidRPr="00BC6856" w:rsidRDefault="000E2D9E" w:rsidP="00BC6856">
      <w:pPr>
        <w:keepNext/>
        <w:spacing w:before="120" w:after="80"/>
        <w:jc w:val="center"/>
        <w:rPr>
          <w:rFonts w:ascii="Calibri" w:hAnsi="Calibri" w:cs="Calibri"/>
          <w:sz w:val="22"/>
          <w:szCs w:val="22"/>
        </w:rPr>
      </w:pPr>
      <w:r w:rsidRPr="00BC6856">
        <w:rPr>
          <w:rFonts w:ascii="Calibri" w:hAnsi="Calibri" w:cs="Calibri"/>
          <w:noProof/>
          <w:sz w:val="22"/>
          <w:szCs w:val="22"/>
        </w:rPr>
        <w:drawing>
          <wp:inline distT="0" distB="0" distL="0" distR="0" wp14:anchorId="6D8EFA7B" wp14:editId="094D4888">
            <wp:extent cx="4303966" cy="2689979"/>
            <wp:effectExtent l="0" t="0" r="1905" b="0"/>
            <wp:docPr id="1043906278" name="Picture 104390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30114" cy="2706322"/>
                    </a:xfrm>
                    <a:prstGeom prst="rect">
                      <a:avLst/>
                    </a:prstGeom>
                  </pic:spPr>
                </pic:pic>
              </a:graphicData>
            </a:graphic>
          </wp:inline>
        </w:drawing>
      </w:r>
    </w:p>
    <w:p w14:paraId="12846A83" w14:textId="46A70396" w:rsidR="000E2D9E" w:rsidRDefault="00BC6856" w:rsidP="00BC6856">
      <w:pPr>
        <w:pStyle w:val="Caption"/>
        <w:jc w:val="center"/>
        <w:rPr>
          <w:rFonts w:ascii="Calibri" w:hAnsi="Calibri" w:cs="Calibri"/>
          <w:sz w:val="22"/>
          <w:szCs w:val="22"/>
        </w:rPr>
      </w:pPr>
      <w:bookmarkStart w:id="52" w:name="_Toc231979116"/>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23</w:t>
      </w:r>
      <w:r w:rsidRPr="00BC6856">
        <w:rPr>
          <w:rFonts w:ascii="Calibri" w:hAnsi="Calibri" w:cs="Calibri"/>
          <w:sz w:val="22"/>
          <w:szCs w:val="22"/>
        </w:rPr>
        <w:fldChar w:fldCharType="end"/>
      </w:r>
      <w:r w:rsidRPr="00BC6856">
        <w:rPr>
          <w:rFonts w:ascii="Calibri" w:hAnsi="Calibri" w:cs="Calibri"/>
          <w:sz w:val="22"/>
          <w:szCs w:val="22"/>
        </w:rPr>
        <w:t>: Custom Web Dashboard — Smart Fridge IoT</w:t>
      </w:r>
      <w:bookmarkEnd w:id="52"/>
    </w:p>
    <w:p w14:paraId="1B272EC8" w14:textId="77777777" w:rsidR="008C1067" w:rsidRPr="008C1067" w:rsidRDefault="008C1067" w:rsidP="008C1067"/>
    <w:p w14:paraId="279976D6" w14:textId="77777777" w:rsidR="000E2D9E" w:rsidRPr="00BC6856" w:rsidRDefault="000E2D9E" w:rsidP="000E2D9E">
      <w:pPr>
        <w:spacing w:after="100"/>
        <w:jc w:val="both"/>
        <w:rPr>
          <w:rFonts w:ascii="Calibri" w:hAnsi="Calibri" w:cs="Calibri"/>
          <w:sz w:val="22"/>
          <w:szCs w:val="22"/>
        </w:rPr>
      </w:pPr>
      <w:r w:rsidRPr="00BC6856">
        <w:rPr>
          <w:rFonts w:ascii="Calibri" w:hAnsi="Calibri" w:cs="Calibri"/>
          <w:sz w:val="22"/>
          <w:szCs w:val="22"/>
        </w:rPr>
        <w:lastRenderedPageBreak/>
        <w:t>A companion Android mobile application (VinitIOT Smart Fridge) was developed providing the same real-time data access with mobile-native controls:</w:t>
      </w:r>
    </w:p>
    <w:p w14:paraId="1E4B2671" w14:textId="77777777" w:rsidR="00BC6856" w:rsidRPr="00BC6856" w:rsidRDefault="000E2D9E" w:rsidP="00BC6856">
      <w:pPr>
        <w:keepNext/>
        <w:spacing w:before="120" w:after="80"/>
        <w:jc w:val="center"/>
        <w:rPr>
          <w:rFonts w:ascii="Calibri" w:hAnsi="Calibri" w:cs="Calibri"/>
          <w:sz w:val="22"/>
          <w:szCs w:val="22"/>
        </w:rPr>
      </w:pPr>
      <w:r w:rsidRPr="00BC6856">
        <w:rPr>
          <w:rFonts w:ascii="Calibri" w:hAnsi="Calibri" w:cs="Calibri"/>
          <w:noProof/>
          <w:sz w:val="22"/>
          <w:szCs w:val="22"/>
        </w:rPr>
        <w:drawing>
          <wp:inline distT="0" distB="0" distL="0" distR="0" wp14:anchorId="37B12E02" wp14:editId="233EDA18">
            <wp:extent cx="1962150" cy="3433763"/>
            <wp:effectExtent l="0" t="0" r="0" b="0"/>
            <wp:docPr id="1718614701" name="Picture 171861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63018" cy="3435281"/>
                    </a:xfrm>
                    <a:prstGeom prst="rect">
                      <a:avLst/>
                    </a:prstGeom>
                  </pic:spPr>
                </pic:pic>
              </a:graphicData>
            </a:graphic>
          </wp:inline>
        </w:drawing>
      </w:r>
    </w:p>
    <w:p w14:paraId="1170FC22" w14:textId="7286D07B" w:rsidR="000E2D9E" w:rsidRPr="00BC6856" w:rsidRDefault="00BC6856" w:rsidP="00BC6856">
      <w:pPr>
        <w:pStyle w:val="Caption"/>
        <w:jc w:val="center"/>
        <w:rPr>
          <w:rFonts w:ascii="Calibri" w:hAnsi="Calibri" w:cs="Calibri"/>
          <w:sz w:val="22"/>
          <w:szCs w:val="22"/>
        </w:rPr>
      </w:pPr>
      <w:bookmarkStart w:id="53" w:name="_Toc231979117"/>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24</w:t>
      </w:r>
      <w:r w:rsidRPr="00BC6856">
        <w:rPr>
          <w:rFonts w:ascii="Calibri" w:hAnsi="Calibri" w:cs="Calibri"/>
          <w:sz w:val="22"/>
          <w:szCs w:val="22"/>
        </w:rPr>
        <w:fldChar w:fldCharType="end"/>
      </w:r>
      <w:r w:rsidRPr="00BC6856">
        <w:rPr>
          <w:rFonts w:ascii="Calibri" w:hAnsi="Calibri" w:cs="Calibri"/>
          <w:sz w:val="22"/>
          <w:szCs w:val="22"/>
        </w:rPr>
        <w:t>: Android Mobile App — Dashboard Screen showing live sensor data and alert state</w:t>
      </w:r>
      <w:bookmarkEnd w:id="53"/>
    </w:p>
    <w:p w14:paraId="5BFD3AA4" w14:textId="77777777" w:rsidR="00BC6856" w:rsidRPr="00BC6856" w:rsidRDefault="000E2D9E" w:rsidP="00BC6856">
      <w:pPr>
        <w:keepNext/>
        <w:spacing w:before="120" w:after="80"/>
        <w:jc w:val="center"/>
        <w:rPr>
          <w:rFonts w:ascii="Calibri" w:hAnsi="Calibri" w:cs="Calibri"/>
          <w:sz w:val="22"/>
          <w:szCs w:val="22"/>
        </w:rPr>
      </w:pPr>
      <w:r w:rsidRPr="00BC6856">
        <w:rPr>
          <w:rFonts w:ascii="Calibri" w:hAnsi="Calibri" w:cs="Calibri"/>
          <w:noProof/>
          <w:sz w:val="22"/>
          <w:szCs w:val="22"/>
        </w:rPr>
        <w:drawing>
          <wp:inline distT="0" distB="0" distL="0" distR="0" wp14:anchorId="3D419C9E" wp14:editId="797E142B">
            <wp:extent cx="1774577" cy="3105509"/>
            <wp:effectExtent l="0" t="0" r="0" b="0"/>
            <wp:docPr id="1931806790" name="Picture 193180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776975" cy="3109705"/>
                    </a:xfrm>
                    <a:prstGeom prst="rect">
                      <a:avLst/>
                    </a:prstGeom>
                  </pic:spPr>
                </pic:pic>
              </a:graphicData>
            </a:graphic>
          </wp:inline>
        </w:drawing>
      </w:r>
    </w:p>
    <w:p w14:paraId="36856684" w14:textId="58167FB2" w:rsidR="000E2D9E" w:rsidRPr="00BC6856" w:rsidRDefault="00BC6856" w:rsidP="00BC6856">
      <w:pPr>
        <w:pStyle w:val="Caption"/>
        <w:jc w:val="center"/>
        <w:rPr>
          <w:rFonts w:ascii="Calibri" w:hAnsi="Calibri" w:cs="Calibri"/>
          <w:sz w:val="22"/>
          <w:szCs w:val="22"/>
        </w:rPr>
      </w:pPr>
      <w:bookmarkStart w:id="54" w:name="_Toc231979118"/>
      <w:r w:rsidRPr="00BC6856">
        <w:rPr>
          <w:rFonts w:ascii="Calibri" w:hAnsi="Calibri" w:cs="Calibri"/>
          <w:sz w:val="22"/>
          <w:szCs w:val="22"/>
        </w:rPr>
        <w:t xml:space="preserve">Figure </w:t>
      </w:r>
      <w:r w:rsidRPr="00BC6856">
        <w:rPr>
          <w:rFonts w:ascii="Calibri" w:hAnsi="Calibri" w:cs="Calibri"/>
          <w:sz w:val="22"/>
          <w:szCs w:val="22"/>
        </w:rPr>
        <w:fldChar w:fldCharType="begin"/>
      </w:r>
      <w:r w:rsidRPr="00BC6856">
        <w:rPr>
          <w:rFonts w:ascii="Calibri" w:hAnsi="Calibri" w:cs="Calibri"/>
          <w:sz w:val="22"/>
          <w:szCs w:val="22"/>
        </w:rPr>
        <w:instrText xml:space="preserve"> SEQ Figure \* ARABIC </w:instrText>
      </w:r>
      <w:r w:rsidRPr="00BC6856">
        <w:rPr>
          <w:rFonts w:ascii="Calibri" w:hAnsi="Calibri" w:cs="Calibri"/>
          <w:sz w:val="22"/>
          <w:szCs w:val="22"/>
        </w:rPr>
        <w:fldChar w:fldCharType="separate"/>
      </w:r>
      <w:r w:rsidR="00535002">
        <w:rPr>
          <w:rFonts w:ascii="Calibri" w:hAnsi="Calibri" w:cs="Calibri"/>
          <w:noProof/>
          <w:sz w:val="22"/>
          <w:szCs w:val="22"/>
        </w:rPr>
        <w:t>25</w:t>
      </w:r>
      <w:r w:rsidRPr="00BC6856">
        <w:rPr>
          <w:rFonts w:ascii="Calibri" w:hAnsi="Calibri" w:cs="Calibri"/>
          <w:sz w:val="22"/>
          <w:szCs w:val="22"/>
        </w:rPr>
        <w:fldChar w:fldCharType="end"/>
      </w:r>
      <w:r w:rsidRPr="00BC6856">
        <w:rPr>
          <w:rFonts w:ascii="Calibri" w:hAnsi="Calibri" w:cs="Calibri"/>
          <w:sz w:val="22"/>
          <w:szCs w:val="22"/>
        </w:rPr>
        <w:t>: Android Mobile App — Controls Screen (Reset milk counter, adjust thresholds via Adafruit IO)</w:t>
      </w:r>
      <w:bookmarkEnd w:id="54"/>
    </w:p>
    <w:p w14:paraId="6A4FCCC3" w14:textId="77777777" w:rsidR="000E2D9E" w:rsidRPr="000E2D9E" w:rsidRDefault="000E2D9E" w:rsidP="000E2D9E"/>
    <w:p w14:paraId="6997CD1C" w14:textId="37A7E558" w:rsidR="000E2D9E" w:rsidRPr="00E932DD" w:rsidRDefault="000E2D9E" w:rsidP="000E2D9E">
      <w:pPr>
        <w:pStyle w:val="Heading1"/>
        <w:rPr>
          <w:b/>
          <w:bCs/>
        </w:rPr>
      </w:pPr>
      <w:r w:rsidRPr="00E932DD">
        <w:rPr>
          <w:b/>
          <w:bCs/>
        </w:rPr>
        <w:lastRenderedPageBreak/>
        <w:t xml:space="preserve"> </w:t>
      </w:r>
      <w:bookmarkStart w:id="55" w:name="_Toc232088302"/>
      <w:r w:rsidRPr="00E932DD">
        <w:rPr>
          <w:b/>
          <w:bCs/>
        </w:rPr>
        <w:t>3</w:t>
      </w:r>
      <w:r w:rsidR="00F1524A" w:rsidRPr="00E932DD">
        <w:rPr>
          <w:b/>
          <w:bCs/>
        </w:rPr>
        <w:t>.</w:t>
      </w:r>
      <w:r w:rsidRPr="00E932DD">
        <w:rPr>
          <w:b/>
          <w:bCs/>
        </w:rPr>
        <w:t>Technical Report</w:t>
      </w:r>
      <w:bookmarkEnd w:id="55"/>
    </w:p>
    <w:p w14:paraId="5F78D79E" w14:textId="77777777" w:rsidR="00F1524A" w:rsidRPr="00E932DD" w:rsidRDefault="00F1524A" w:rsidP="00F1524A">
      <w:pPr>
        <w:pStyle w:val="Heading2"/>
        <w:rPr>
          <w:b/>
          <w:bCs/>
        </w:rPr>
      </w:pPr>
      <w:bookmarkStart w:id="56" w:name="_Toc232088303"/>
      <w:r w:rsidRPr="00E932DD">
        <w:rPr>
          <w:b/>
          <w:bCs/>
        </w:rPr>
        <w:t>3.1 Introduction &amp; Background</w:t>
      </w:r>
      <w:bookmarkEnd w:id="56"/>
    </w:p>
    <w:p w14:paraId="39F4A709" w14:textId="77777777" w:rsidR="00F1524A" w:rsidRDefault="00F1524A" w:rsidP="00F1524A">
      <w:pPr>
        <w:spacing w:before="60" w:after="60"/>
        <w:jc w:val="both"/>
      </w:pPr>
      <w:r>
        <w:rPr>
          <w:rFonts w:ascii="Calibri" w:eastAsia="Calibri" w:hAnsi="Calibri" w:cs="Calibri"/>
          <w:sz w:val="22"/>
          <w:szCs w:val="22"/>
        </w:rPr>
        <w:t>The Internet of Things represents one of the most transformative technological paradigms of the 21st century. Al-Fuqaha et al. (2015) describe IoT as a network of interconnected devices that collect, exchange, and act upon data with minimal human intervention. By 2030, an estimated 29 billion IoT devices will be deployed globally (Statista, 2023), spanning healthcare, agriculture, smart cities, and retail.</w:t>
      </w:r>
    </w:p>
    <w:p w14:paraId="79B8C78D" w14:textId="77777777" w:rsidR="00F1524A" w:rsidRDefault="00F1524A" w:rsidP="00F1524A">
      <w:pPr>
        <w:spacing w:before="60" w:after="60"/>
        <w:jc w:val="both"/>
      </w:pPr>
      <w:r>
        <w:rPr>
          <w:rFonts w:ascii="Calibri" w:eastAsia="Calibri" w:hAnsi="Calibri" w:cs="Calibri"/>
          <w:sz w:val="22"/>
          <w:szCs w:val="22"/>
        </w:rPr>
        <w:t>Retail food waste is a documented global crisis: UK supermarkets lose approximately £1 billion per year to food waste (WRAP, 2022), while globally the figure reaches $940 billion annually (FAO, 2019). IoT-based monitoring solutions are uniquely positioned to address this through real-time environmental and stock data that manual inspection cannot provide. Lin et al. (2017) emphasise that IoT's value proposition lies precisely in its ability to generate continuous, actionable data from previously passive physical environments.</w:t>
      </w:r>
    </w:p>
    <w:p w14:paraId="40CC70C5" w14:textId="77777777" w:rsidR="00F1524A" w:rsidRDefault="00F1524A" w:rsidP="00F1524A">
      <w:pPr>
        <w:spacing w:before="60" w:after="60"/>
        <w:jc w:val="both"/>
      </w:pPr>
      <w:r>
        <w:rPr>
          <w:rFonts w:ascii="Calibri" w:eastAsia="Calibri" w:hAnsi="Calibri" w:cs="Calibri"/>
          <w:sz w:val="22"/>
          <w:szCs w:val="22"/>
        </w:rPr>
        <w:t>This project implements the Bahga and Madisetti (2015) IoT Design Methodology at Level 4, using an ESP32 microcontroller connected to Adafruit IO via MQTT. The system provides real-time shelf monitoring for temperature, humidity, mango stock weight, milk count, and door status — with alerts delivered locally (LED, buzzer, LCD) and remotely (cloud dashboard, Android mobile app).</w:t>
      </w:r>
    </w:p>
    <w:p w14:paraId="7E0F1BD7" w14:textId="77777777" w:rsidR="00F1524A" w:rsidRPr="00E932DD" w:rsidRDefault="00F1524A" w:rsidP="00F1524A">
      <w:pPr>
        <w:pStyle w:val="Heading2"/>
        <w:rPr>
          <w:b/>
          <w:bCs/>
        </w:rPr>
      </w:pPr>
      <w:bookmarkStart w:id="57" w:name="_Toc232088304"/>
      <w:r w:rsidRPr="00E932DD">
        <w:rPr>
          <w:b/>
          <w:bCs/>
        </w:rPr>
        <w:t>3.2 Project Objectives</w:t>
      </w:r>
      <w:bookmarkEnd w:id="57"/>
    </w:p>
    <w:p w14:paraId="4EDB96E9" w14:textId="77777777" w:rsidR="00F1524A" w:rsidRPr="00F1524A" w:rsidRDefault="00F1524A" w:rsidP="00F1524A"/>
    <w:p w14:paraId="0D237C34" w14:textId="77777777" w:rsidR="00535002" w:rsidRDefault="00535002" w:rsidP="00535002">
      <w:pPr>
        <w:pStyle w:val="Caption"/>
        <w:keepNext/>
        <w:jc w:val="center"/>
      </w:pPr>
      <w:r>
        <w:rPr>
          <w:noProof/>
        </w:rPr>
        <w:drawing>
          <wp:inline distT="0" distB="0" distL="0" distR="0" wp14:anchorId="184E9232" wp14:editId="4471B28B">
            <wp:extent cx="5274310" cy="2875280"/>
            <wp:effectExtent l="0" t="0" r="2540" b="1270"/>
            <wp:docPr id="2017157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57119" name="Picture 2017157119"/>
                    <pic:cNvPicPr/>
                  </pic:nvPicPr>
                  <pic:blipFill>
                    <a:blip r:embed="rId39">
                      <a:extLst>
                        <a:ext uri="{28A0092B-C50C-407E-A947-70E740481C1C}">
                          <a14:useLocalDpi xmlns:a14="http://schemas.microsoft.com/office/drawing/2010/main" val="0"/>
                        </a:ext>
                      </a:extLst>
                    </a:blip>
                    <a:stretch>
                      <a:fillRect/>
                    </a:stretch>
                  </pic:blipFill>
                  <pic:spPr>
                    <a:xfrm>
                      <a:off x="0" y="0"/>
                      <a:ext cx="5274310" cy="2875280"/>
                    </a:xfrm>
                    <a:prstGeom prst="rect">
                      <a:avLst/>
                    </a:prstGeom>
                  </pic:spPr>
                </pic:pic>
              </a:graphicData>
            </a:graphic>
          </wp:inline>
        </w:drawing>
      </w:r>
    </w:p>
    <w:p w14:paraId="7E0F33BC" w14:textId="5FE4F159" w:rsidR="00F1524A" w:rsidRDefault="00535002" w:rsidP="00535002">
      <w:pPr>
        <w:pStyle w:val="Caption"/>
        <w:jc w:val="center"/>
      </w:pPr>
      <w:bookmarkStart w:id="58" w:name="_Toc231979119"/>
      <w:r>
        <w:t xml:space="preserve">Figure </w:t>
      </w:r>
      <w:fldSimple w:instr=" SEQ Figure \* ARABIC ">
        <w:r>
          <w:rPr>
            <w:noProof/>
          </w:rPr>
          <w:t>26</w:t>
        </w:r>
      </w:fldSimple>
      <w:r w:rsidRPr="00971D3D">
        <w:t>: Project Objectives and Results</w:t>
      </w:r>
      <w:bookmarkEnd w:id="58"/>
    </w:p>
    <w:p w14:paraId="1D097469" w14:textId="77777777" w:rsidR="00F1524A" w:rsidRDefault="00F1524A" w:rsidP="00F1524A"/>
    <w:p w14:paraId="02B20D87" w14:textId="77777777" w:rsidR="00F1524A" w:rsidRPr="00F1524A" w:rsidRDefault="00F1524A" w:rsidP="00F1524A"/>
    <w:p w14:paraId="05C17B49" w14:textId="77777777" w:rsidR="00F1524A" w:rsidRPr="00F1524A" w:rsidRDefault="00F1524A" w:rsidP="00F1524A">
      <w:pPr>
        <w:pStyle w:val="Heading2"/>
        <w:rPr>
          <w:b/>
          <w:bCs/>
        </w:rPr>
      </w:pPr>
      <w:bookmarkStart w:id="59" w:name="_Toc232088305"/>
      <w:r w:rsidRPr="00F1524A">
        <w:rPr>
          <w:b/>
          <w:bCs/>
        </w:rPr>
        <w:lastRenderedPageBreak/>
        <w:t>3.3 Technologies &amp; Protocols</w:t>
      </w:r>
      <w:bookmarkEnd w:id="59"/>
    </w:p>
    <w:p w14:paraId="1F9F362C" w14:textId="77777777" w:rsidR="00F1524A" w:rsidRPr="00F1524A" w:rsidRDefault="00F1524A" w:rsidP="00F1524A"/>
    <w:p w14:paraId="70EEDD13" w14:textId="77777777" w:rsidR="00535002" w:rsidRDefault="00535002" w:rsidP="00535002">
      <w:pPr>
        <w:pStyle w:val="Caption"/>
        <w:keepNext/>
        <w:jc w:val="center"/>
      </w:pPr>
      <w:r>
        <w:rPr>
          <w:noProof/>
        </w:rPr>
        <w:drawing>
          <wp:inline distT="0" distB="0" distL="0" distR="0" wp14:anchorId="3DB1B8C2" wp14:editId="4DBEA48E">
            <wp:extent cx="5274310" cy="3815715"/>
            <wp:effectExtent l="0" t="0" r="2540" b="0"/>
            <wp:docPr id="797822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22984" name="Picture 797822984"/>
                    <pic:cNvPicPr/>
                  </pic:nvPicPr>
                  <pic:blipFill>
                    <a:blip r:embed="rId40">
                      <a:extLst>
                        <a:ext uri="{28A0092B-C50C-407E-A947-70E740481C1C}">
                          <a14:useLocalDpi xmlns:a14="http://schemas.microsoft.com/office/drawing/2010/main" val="0"/>
                        </a:ext>
                      </a:extLst>
                    </a:blip>
                    <a:stretch>
                      <a:fillRect/>
                    </a:stretch>
                  </pic:blipFill>
                  <pic:spPr>
                    <a:xfrm>
                      <a:off x="0" y="0"/>
                      <a:ext cx="5274310" cy="3815715"/>
                    </a:xfrm>
                    <a:prstGeom prst="rect">
                      <a:avLst/>
                    </a:prstGeom>
                  </pic:spPr>
                </pic:pic>
              </a:graphicData>
            </a:graphic>
          </wp:inline>
        </w:drawing>
      </w:r>
    </w:p>
    <w:p w14:paraId="5F8656AF" w14:textId="7E9062A8" w:rsidR="00535002" w:rsidRDefault="00535002" w:rsidP="00535002">
      <w:pPr>
        <w:pStyle w:val="Caption"/>
        <w:jc w:val="center"/>
      </w:pPr>
      <w:bookmarkStart w:id="60" w:name="_Toc231979120"/>
      <w:r>
        <w:t xml:space="preserve">Figure </w:t>
      </w:r>
      <w:fldSimple w:instr=" SEQ Figure \* ARABIC ">
        <w:r>
          <w:rPr>
            <w:noProof/>
          </w:rPr>
          <w:t>27</w:t>
        </w:r>
      </w:fldSimple>
      <w:r w:rsidRPr="00CD6524">
        <w:t>: Technologies and Protocols</w:t>
      </w:r>
      <w:bookmarkEnd w:id="60"/>
    </w:p>
    <w:p w14:paraId="012FC683" w14:textId="77777777" w:rsidR="00F1524A" w:rsidRDefault="00F1524A" w:rsidP="00F1524A">
      <w:pPr>
        <w:spacing w:before="60" w:after="60"/>
        <w:jc w:val="both"/>
      </w:pPr>
      <w:r>
        <w:rPr>
          <w:rFonts w:ascii="Calibri" w:eastAsia="Calibri" w:hAnsi="Calibri" w:cs="Calibri"/>
          <w:sz w:val="22"/>
          <w:szCs w:val="22"/>
        </w:rPr>
        <w:t>MQTT was chosen over HTTP REST for sensor telemetry because MQTT headers are as small as 2 bytes vs. HTTP headers of 200–800 bytes, making it significantly more efficient for high-frequency IoT data (Zhang &amp; Li, 2024). The persistent connection also avoids TCP handshake overhead on every publish cycle.</w:t>
      </w:r>
    </w:p>
    <w:p w14:paraId="20DF34AE" w14:textId="77777777" w:rsidR="00F1524A" w:rsidRPr="00F1524A" w:rsidRDefault="00F1524A" w:rsidP="00F1524A">
      <w:pPr>
        <w:pStyle w:val="Heading2"/>
        <w:rPr>
          <w:b/>
          <w:bCs/>
        </w:rPr>
      </w:pPr>
      <w:bookmarkStart w:id="61" w:name="_Toc232088306"/>
      <w:r w:rsidRPr="00F1524A">
        <w:rPr>
          <w:b/>
          <w:bCs/>
        </w:rPr>
        <w:t>3.4 Cloud Integration — Proof of Attempt and Limitations</w:t>
      </w:r>
      <w:bookmarkEnd w:id="61"/>
    </w:p>
    <w:p w14:paraId="2DF4CDAE" w14:textId="77777777" w:rsidR="00F1524A" w:rsidRDefault="00F1524A" w:rsidP="00F1524A">
      <w:pPr>
        <w:spacing w:before="60" w:after="60"/>
        <w:jc w:val="both"/>
      </w:pPr>
      <w:r>
        <w:rPr>
          <w:rFonts w:ascii="Calibri" w:eastAsia="Calibri" w:hAnsi="Calibri" w:cs="Calibri"/>
          <w:sz w:val="22"/>
          <w:szCs w:val="22"/>
        </w:rPr>
        <w:t>Cloud integration was central to the project design. The following cloud approaches were explored:</w:t>
      </w:r>
    </w:p>
    <w:p w14:paraId="238362B8"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Adafruit IO (Selected &amp; Implemented): Successfully connected — live data visible on dashboard with MQTT feeds updating every 8–10 seconds. Proof: mobile app screenshots (Figures 14–15) showing matching live values confirming cloud data flow.</w:t>
      </w:r>
    </w:p>
    <w:p w14:paraId="026EE827"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AWS IoT Core (Attempted): Connection attempted using AWS IoT SDK for Arduino. Limitations encountered: (1) Required X.509 client certificates which cannot be easily stored on ESP32 flash in Wokwi simulation; (2) Policy configuration complexity; (3) Cost — pay-per-message billing unsuitable for prototype budget. Conclusion: Not pursued further; identified as viable path for production deployment.</w:t>
      </w:r>
    </w:p>
    <w:p w14:paraId="73CCDDF2"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ThingSpeak (Evaluated): Evaluated but rejected — HTTP-only (no native MQTT); slower update rates; less flexible dashboard than Adafruit IO.</w:t>
      </w:r>
    </w:p>
    <w:p w14:paraId="156B70D6" w14:textId="77777777" w:rsidR="00F1524A" w:rsidRDefault="00F1524A" w:rsidP="00F1524A">
      <w:pPr>
        <w:spacing w:before="60" w:after="60"/>
        <w:jc w:val="both"/>
      </w:pPr>
      <w:r>
        <w:rPr>
          <w:rFonts w:ascii="Calibri" w:eastAsia="Calibri" w:hAnsi="Calibri" w:cs="Calibri"/>
          <w:sz w:val="22"/>
          <w:szCs w:val="22"/>
        </w:rPr>
        <w:t xml:space="preserve">Adafruit IO was confirmed as the optimal choice for this prototype stage. In a scaled commercial deployment, migration to AWS IoT Core would be recommended for SLA-backed </w:t>
      </w:r>
      <w:r>
        <w:rPr>
          <w:rFonts w:ascii="Calibri" w:eastAsia="Calibri" w:hAnsi="Calibri" w:cs="Calibri"/>
          <w:sz w:val="22"/>
          <w:szCs w:val="22"/>
        </w:rPr>
        <w:lastRenderedPageBreak/>
        <w:t>uptime, advanced device management, and integration with analytics services (Al-Fuqaha et al., 2015).</w:t>
      </w:r>
    </w:p>
    <w:p w14:paraId="55D48181" w14:textId="77777777" w:rsidR="00F1524A" w:rsidRPr="00F1524A" w:rsidRDefault="00F1524A" w:rsidP="00F1524A">
      <w:pPr>
        <w:pStyle w:val="Heading2"/>
        <w:rPr>
          <w:b/>
          <w:bCs/>
        </w:rPr>
      </w:pPr>
      <w:bookmarkStart w:id="62" w:name="_Toc232088307"/>
      <w:r w:rsidRPr="00F1524A">
        <w:rPr>
          <w:b/>
          <w:bCs/>
        </w:rPr>
        <w:t>3.5 Security &amp; Privacy</w:t>
      </w:r>
      <w:bookmarkEnd w:id="62"/>
    </w:p>
    <w:p w14:paraId="547921CE" w14:textId="77777777" w:rsidR="00F1524A" w:rsidRDefault="00F1524A" w:rsidP="00F1524A">
      <w:pPr>
        <w:spacing w:before="60" w:after="60"/>
        <w:jc w:val="both"/>
      </w:pPr>
      <w:r>
        <w:rPr>
          <w:rFonts w:ascii="Calibri" w:eastAsia="Calibri" w:hAnsi="Calibri" w:cs="Calibri"/>
          <w:sz w:val="22"/>
          <w:szCs w:val="22"/>
        </w:rPr>
        <w:t>Security in IoT systems is a critical concern. Frustaci et al. (2018) identify unique vulnerabilities due to constrained resources and physical accessibility of devices. The OWASP IoT Top 10 framework (OWASP Foundation, 2018) was applied:</w:t>
      </w:r>
    </w:p>
    <w:p w14:paraId="3C965B52" w14:textId="77777777" w:rsidR="00535002" w:rsidRDefault="00535002" w:rsidP="00535002">
      <w:pPr>
        <w:pStyle w:val="Caption"/>
        <w:keepNext/>
        <w:jc w:val="center"/>
      </w:pPr>
      <w:r>
        <w:rPr>
          <w:noProof/>
        </w:rPr>
        <w:drawing>
          <wp:inline distT="0" distB="0" distL="0" distR="0" wp14:anchorId="175ABDE8" wp14:editId="48CF5CC1">
            <wp:extent cx="5274310" cy="3078480"/>
            <wp:effectExtent l="0" t="0" r="2540" b="7620"/>
            <wp:docPr id="1772334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3419" name="Picture 177233419"/>
                    <pic:cNvPicPr/>
                  </pic:nvPicPr>
                  <pic:blipFill>
                    <a:blip r:embed="rId41">
                      <a:extLst>
                        <a:ext uri="{28A0092B-C50C-407E-A947-70E740481C1C}">
                          <a14:useLocalDpi xmlns:a14="http://schemas.microsoft.com/office/drawing/2010/main" val="0"/>
                        </a:ext>
                      </a:extLst>
                    </a:blip>
                    <a:stretch>
                      <a:fillRect/>
                    </a:stretch>
                  </pic:blipFill>
                  <pic:spPr>
                    <a:xfrm>
                      <a:off x="0" y="0"/>
                      <a:ext cx="5274310" cy="3078480"/>
                    </a:xfrm>
                    <a:prstGeom prst="rect">
                      <a:avLst/>
                    </a:prstGeom>
                  </pic:spPr>
                </pic:pic>
              </a:graphicData>
            </a:graphic>
          </wp:inline>
        </w:drawing>
      </w:r>
    </w:p>
    <w:p w14:paraId="482638F7" w14:textId="5785D154" w:rsidR="00535002" w:rsidRDefault="00535002" w:rsidP="00535002">
      <w:pPr>
        <w:pStyle w:val="Caption"/>
        <w:jc w:val="center"/>
      </w:pPr>
      <w:bookmarkStart w:id="63" w:name="_Toc231979121"/>
      <w:r>
        <w:t xml:space="preserve">Figure </w:t>
      </w:r>
      <w:fldSimple w:instr=" SEQ Figure \* ARABIC ">
        <w:r>
          <w:rPr>
            <w:noProof/>
          </w:rPr>
          <w:t>28</w:t>
        </w:r>
      </w:fldSimple>
      <w:r w:rsidRPr="00C45B95">
        <w:t>: Risk Assessment and Mitigation Strategies (OWASP IoT Top 10)</w:t>
      </w:r>
      <w:bookmarkEnd w:id="63"/>
    </w:p>
    <w:p w14:paraId="4EF5BC13" w14:textId="77777777" w:rsidR="00F1524A" w:rsidRDefault="00F1524A" w:rsidP="00F1524A">
      <w:pPr>
        <w:spacing w:before="60" w:after="60"/>
        <w:jc w:val="both"/>
      </w:pPr>
      <w:r>
        <w:rPr>
          <w:rFonts w:ascii="Calibri" w:eastAsia="Calibri" w:hAnsi="Calibri" w:cs="Calibri"/>
          <w:sz w:val="22"/>
          <w:szCs w:val="22"/>
        </w:rPr>
        <w:t>Future enhancements: NETCONF-YANG configuration management (Bahga &amp; Madisetti, 2015, Chapter 4) for centralised, policy-driven security management of large multi-shelf deployments; ESP32 mutual TLS (mTLS) with device certificates for production; zero-trust architecture requiring authentication for every transaction regardless of network position.</w:t>
      </w:r>
    </w:p>
    <w:p w14:paraId="443CF42D" w14:textId="77777777" w:rsidR="00F1524A" w:rsidRPr="00F1524A" w:rsidRDefault="00F1524A" w:rsidP="00F1524A">
      <w:pPr>
        <w:pStyle w:val="Heading2"/>
        <w:rPr>
          <w:b/>
          <w:bCs/>
        </w:rPr>
      </w:pPr>
      <w:bookmarkStart w:id="64" w:name="_Toc232088308"/>
      <w:r w:rsidRPr="00F1524A">
        <w:rPr>
          <w:b/>
          <w:bCs/>
        </w:rPr>
        <w:t>3.6 Usability &amp; Scalability</w:t>
      </w:r>
      <w:bookmarkEnd w:id="64"/>
    </w:p>
    <w:p w14:paraId="717042ED" w14:textId="77777777" w:rsidR="00F1524A" w:rsidRDefault="00F1524A" w:rsidP="00F1524A">
      <w:pPr>
        <w:spacing w:before="60" w:after="60"/>
        <w:jc w:val="both"/>
      </w:pPr>
      <w:r>
        <w:rPr>
          <w:rFonts w:ascii="Calibri" w:eastAsia="Calibri" w:hAnsi="Calibri" w:cs="Calibri"/>
          <w:sz w:val="22"/>
          <w:szCs w:val="22"/>
        </w:rPr>
        <w:t>The system provides dual interfaces calibrated to different user contexts:</w:t>
      </w:r>
    </w:p>
    <w:p w14:paraId="7AC48377"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Local (Shelf Staff): 16×2 LCD shows live readings; Red LED and Buzzer provide instant physical alerts. No additional devices or training required.</w:t>
      </w:r>
    </w:p>
    <w:p w14:paraId="5FF478B8"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Remote (Store Manager): Adafruit IO dashboard and custom web app accessible from any browser; Android mobile app for on-the-go monitoring with controls tab for threshold adjustment.</w:t>
      </w:r>
    </w:p>
    <w:p w14:paraId="40C81ADD" w14:textId="77777777" w:rsidR="00F1524A" w:rsidRDefault="00F1524A" w:rsidP="00F1524A">
      <w:pPr>
        <w:spacing w:before="60" w:after="60"/>
        <w:jc w:val="both"/>
      </w:pPr>
      <w:r>
        <w:rPr>
          <w:rFonts w:ascii="Calibri" w:eastAsia="Calibri" w:hAnsi="Calibri" w:cs="Calibri"/>
          <w:sz w:val="22"/>
          <w:szCs w:val="22"/>
        </w:rPr>
        <w:t>Scalability pathways:</w:t>
      </w:r>
    </w:p>
    <w:p w14:paraId="57BB58F7"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MQTT topic namespacing (e.g., store/shelf1/temperature, store/shelf2/milk) supports expansion to hundreds of shelves without architectural change.</w:t>
      </w:r>
    </w:p>
    <w:p w14:paraId="4950DCEA"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Adafruit IO Feeds scale horizontally; paid tier offers unlimited feeds and 60-day history.</w:t>
      </w:r>
    </w:p>
    <w:p w14:paraId="3E37C70A"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OTA (Over-The-Air) firmware updates via ESP32's built-in OTA library enable remote bug fixes across deployed fleet.</w:t>
      </w:r>
    </w:p>
    <w:p w14:paraId="7CDB8FCA"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lastRenderedPageBreak/>
        <w:t>NETCONF (RFC 6241): In future versions, NETCONF can remotely configure network parameters (Wi-Fi credentials, MQTT broker endpoints, polling intervals) on deployed ESP32 units without physical access — critical for stores with 50+ shelf units. NETCONF's YANG data models describe the device configuration schema, enabling standardised, validated remote configuration.</w:t>
      </w:r>
    </w:p>
    <w:p w14:paraId="0E282B54" w14:textId="77777777" w:rsidR="00F1524A" w:rsidRDefault="00F1524A" w:rsidP="00F1524A">
      <w:pPr>
        <w:pStyle w:val="ListParagraph"/>
        <w:numPr>
          <w:ilvl w:val="0"/>
          <w:numId w:val="72"/>
        </w:numPr>
        <w:spacing w:before="30" w:after="30" w:line="240" w:lineRule="auto"/>
        <w:contextualSpacing w:val="0"/>
        <w:jc w:val="both"/>
      </w:pPr>
      <w:r>
        <w:rPr>
          <w:rFonts w:ascii="Calibri" w:eastAsia="Calibri" w:hAnsi="Calibri" w:cs="Calibri"/>
          <w:sz w:val="22"/>
          <w:szCs w:val="22"/>
        </w:rPr>
        <w:t>SNMP (Simple Network Management Protocol) v3: Could monitor network health of the IoT device fleet — CPU usage, memory, connection uptime. A lightweight MIB on a gateway device aggregating data from multiple ESP32 units would provide SNMP-compatible network management for enterprise IT teams.</w:t>
      </w:r>
    </w:p>
    <w:p w14:paraId="3612DB35" w14:textId="77777777" w:rsidR="00F1524A" w:rsidRPr="00E932DD" w:rsidRDefault="00F1524A" w:rsidP="00F1524A">
      <w:pPr>
        <w:pStyle w:val="Heading2"/>
        <w:rPr>
          <w:b/>
          <w:bCs/>
        </w:rPr>
      </w:pPr>
      <w:bookmarkStart w:id="65" w:name="_Toc232088309"/>
      <w:r w:rsidRPr="00E932DD">
        <w:rPr>
          <w:b/>
          <w:bCs/>
        </w:rPr>
        <w:t>3.7 Commercial &amp; Societal Implications</w:t>
      </w:r>
      <w:bookmarkEnd w:id="65"/>
    </w:p>
    <w:p w14:paraId="0C7041BF" w14:textId="77777777" w:rsidR="00F1524A" w:rsidRDefault="00F1524A" w:rsidP="00F1524A">
      <w:pPr>
        <w:spacing w:before="60" w:after="60"/>
        <w:jc w:val="both"/>
      </w:pPr>
      <w:r>
        <w:rPr>
          <w:rFonts w:ascii="Calibri" w:eastAsia="Calibri" w:hAnsi="Calibri" w:cs="Calibri"/>
          <w:sz w:val="22"/>
          <w:szCs w:val="22"/>
        </w:rPr>
        <w:t>Commercial Viability: Prototype cost: under £30. Commercial unit: £45–70 (BOM + enclosure + manufacturing). Retail price: £130–200 per shelf unit. ROI: 3–6 months through spoilage reduction. Target market: ~50,000 independent grocery stores in the UK (FSA, 2023). Total addressable market (TAM): £6.5M–10M UK alone.</w:t>
      </w:r>
    </w:p>
    <w:p w14:paraId="4996E66C" w14:textId="77777777" w:rsidR="00F1524A" w:rsidRDefault="00F1524A" w:rsidP="00F1524A">
      <w:pPr>
        <w:spacing w:before="60" w:after="60"/>
        <w:jc w:val="both"/>
      </w:pPr>
      <w:r>
        <w:rPr>
          <w:rFonts w:ascii="Calibri" w:eastAsia="Calibri" w:hAnsi="Calibri" w:cs="Calibri"/>
          <w:sz w:val="22"/>
          <w:szCs w:val="22"/>
        </w:rPr>
        <w:t>Cost Justification: A typical convenience store wastes £3,000–8,000 per year in perishable spoilage. A £200 Smart Shelf unit paying back in 3–6 months represents compelling economics.</w:t>
      </w:r>
    </w:p>
    <w:p w14:paraId="3D129341" w14:textId="77777777" w:rsidR="00F1524A" w:rsidRDefault="00F1524A" w:rsidP="00F1524A">
      <w:pPr>
        <w:spacing w:before="60" w:after="60"/>
        <w:jc w:val="both"/>
      </w:pPr>
      <w:r>
        <w:rPr>
          <w:rFonts w:ascii="Calibri" w:eastAsia="Calibri" w:hAnsi="Calibri" w:cs="Calibri"/>
          <w:sz w:val="22"/>
          <w:szCs w:val="22"/>
        </w:rPr>
        <w:t>Societal Impact: Supports UN SDG 12 (Responsible Consumption), SDG 13 (Climate Action), and SDG 2 (Zero Hunger) by targeting the estimated 38% spoilage reduction achievable through real-time monitoring (Wu et al., 2025). GDPR compliance is ensured through data minimisation — no personally identifiable information is collected by the system.</w:t>
      </w:r>
    </w:p>
    <w:p w14:paraId="0CA7EC2C" w14:textId="77777777" w:rsidR="00F1524A" w:rsidRPr="00E932DD" w:rsidRDefault="00F1524A" w:rsidP="00F1524A">
      <w:pPr>
        <w:pStyle w:val="Heading2"/>
        <w:rPr>
          <w:b/>
          <w:bCs/>
        </w:rPr>
      </w:pPr>
      <w:bookmarkStart w:id="66" w:name="_Toc232088310"/>
      <w:r w:rsidRPr="00E932DD">
        <w:rPr>
          <w:b/>
          <w:bCs/>
        </w:rPr>
        <w:t>3.8 Trends &amp; Future Outlook</w:t>
      </w:r>
      <w:bookmarkEnd w:id="66"/>
    </w:p>
    <w:p w14:paraId="2E9BFC6C" w14:textId="77777777" w:rsidR="00F1524A" w:rsidRPr="00F1524A" w:rsidRDefault="00F1524A" w:rsidP="00F1524A"/>
    <w:p w14:paraId="5D0DE235" w14:textId="77777777" w:rsidR="00535002" w:rsidRDefault="00535002" w:rsidP="00535002">
      <w:pPr>
        <w:pStyle w:val="Caption"/>
        <w:keepNext/>
        <w:jc w:val="center"/>
      </w:pPr>
      <w:r>
        <w:rPr>
          <w:noProof/>
        </w:rPr>
        <w:drawing>
          <wp:inline distT="0" distB="0" distL="0" distR="0" wp14:anchorId="2D9CE8F2" wp14:editId="699A1558">
            <wp:extent cx="5274310" cy="3096260"/>
            <wp:effectExtent l="0" t="0" r="2540" b="8890"/>
            <wp:docPr id="18351645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4511" name="Picture 1835164511"/>
                    <pic:cNvPicPr/>
                  </pic:nvPicPr>
                  <pic:blipFill>
                    <a:blip r:embed="rId42">
                      <a:extLst>
                        <a:ext uri="{28A0092B-C50C-407E-A947-70E740481C1C}">
                          <a14:useLocalDpi xmlns:a14="http://schemas.microsoft.com/office/drawing/2010/main" val="0"/>
                        </a:ext>
                      </a:extLst>
                    </a:blip>
                    <a:stretch>
                      <a:fillRect/>
                    </a:stretch>
                  </pic:blipFill>
                  <pic:spPr>
                    <a:xfrm>
                      <a:off x="0" y="0"/>
                      <a:ext cx="5274310" cy="3096260"/>
                    </a:xfrm>
                    <a:prstGeom prst="rect">
                      <a:avLst/>
                    </a:prstGeom>
                  </pic:spPr>
                </pic:pic>
              </a:graphicData>
            </a:graphic>
          </wp:inline>
        </w:drawing>
      </w:r>
    </w:p>
    <w:p w14:paraId="1D7B7AB0" w14:textId="5F40BAB5" w:rsidR="00F1524A" w:rsidRPr="00F1524A" w:rsidRDefault="00535002" w:rsidP="00535002">
      <w:pPr>
        <w:pStyle w:val="Caption"/>
        <w:jc w:val="center"/>
      </w:pPr>
      <w:bookmarkStart w:id="67" w:name="_Toc231979122"/>
      <w:r>
        <w:t xml:space="preserve">Figure </w:t>
      </w:r>
      <w:fldSimple w:instr=" SEQ Figure \* ARABIC ">
        <w:r>
          <w:rPr>
            <w:noProof/>
          </w:rPr>
          <w:t>29</w:t>
        </w:r>
      </w:fldSimple>
      <w:r w:rsidRPr="00C53FC7">
        <w:t>: Trends and Future Outlook</w:t>
      </w:r>
      <w:bookmarkEnd w:id="67"/>
    </w:p>
    <w:p w14:paraId="4D037445" w14:textId="77777777" w:rsidR="00F1524A" w:rsidRPr="00F1524A" w:rsidRDefault="00F1524A" w:rsidP="00F1524A">
      <w:pPr>
        <w:pStyle w:val="Heading1"/>
        <w:rPr>
          <w:b/>
          <w:bCs/>
        </w:rPr>
      </w:pPr>
      <w:bookmarkStart w:id="68" w:name="_Toc232088311"/>
      <w:r w:rsidRPr="00F1524A">
        <w:rPr>
          <w:b/>
          <w:bCs/>
        </w:rPr>
        <w:lastRenderedPageBreak/>
        <w:t>Conclusion</w:t>
      </w:r>
      <w:bookmarkEnd w:id="68"/>
    </w:p>
    <w:p w14:paraId="18905715" w14:textId="77777777" w:rsidR="00F1524A" w:rsidRDefault="00F1524A" w:rsidP="00F1524A">
      <w:pPr>
        <w:spacing w:before="60" w:after="60"/>
        <w:jc w:val="both"/>
      </w:pPr>
      <w:r>
        <w:rPr>
          <w:rFonts w:ascii="Calibri" w:eastAsia="Calibri" w:hAnsi="Calibri" w:cs="Calibri"/>
          <w:sz w:val="22"/>
          <w:szCs w:val="22"/>
        </w:rPr>
        <w:t>The Smart Shelf IoT System successfully demonstrates a low-cost, practical solution to the significant problem of retail perishable waste. All four project objectives were met: real-time sensing, automated dual-channel alerting, web and mobile remote management, and sub-£30 prototype viability. The system formally follows all ten steps of the Bahga and Madisetti (2015) IoT Design Methodology and deploys at IoT Level 4 with justified rationale. Security is robustly addressed against the OWASP IoT Top 10, and future scalability through NETCONF/SNMP, 5G, and Edge AI is clearly mapped.</w:t>
      </w:r>
    </w:p>
    <w:p w14:paraId="32723714" w14:textId="74697633" w:rsidR="001D5FE4" w:rsidRPr="00C006EA" w:rsidRDefault="00F1524A" w:rsidP="00F1524A">
      <w:pPr>
        <w:rPr>
          <w:rFonts w:ascii="Calibri" w:hAnsi="Calibri" w:cs="Calibri"/>
          <w:sz w:val="22"/>
          <w:szCs w:val="22"/>
          <w:lang w:val="en-US"/>
        </w:rPr>
      </w:pPr>
      <w:r>
        <w:rPr>
          <w:rFonts w:ascii="Calibri" w:eastAsia="Calibri" w:hAnsi="Calibri" w:cs="Calibri"/>
          <w:sz w:val="22"/>
          <w:szCs w:val="22"/>
        </w:rPr>
        <w:t>Key limitations of the current prototype — simulation inputs (potentiometer/button rather than physical load cells) and use of Wokwi's virtual environment — are acknowledged with clear physical deployment pathways identified. The project has developed deep practical understanding of IoT system design, MQTT protocol operation, cloud platform integration, security threat modelling, and end-to-end product development from sensor to mobile application</w:t>
      </w:r>
    </w:p>
    <w:p w14:paraId="41901EA3" w14:textId="421698BD" w:rsidR="001D5FE4" w:rsidRDefault="001D5FE4" w:rsidP="001D5FE4">
      <w:pPr>
        <w:pStyle w:val="Heading1"/>
        <w:tabs>
          <w:tab w:val="left" w:pos="1845"/>
        </w:tabs>
        <w:rPr>
          <w:rFonts w:ascii="Calibri" w:hAnsi="Calibri" w:cs="Calibri"/>
          <w:b/>
          <w:bCs/>
          <w:lang w:val="en-US"/>
        </w:rPr>
      </w:pPr>
      <w:bookmarkStart w:id="69" w:name="_Toc232088312"/>
      <w:r w:rsidRPr="00C006EA">
        <w:rPr>
          <w:rFonts w:ascii="Calibri" w:hAnsi="Calibri" w:cs="Calibri"/>
          <w:b/>
          <w:bCs/>
          <w:lang w:val="en-US"/>
        </w:rPr>
        <w:t>AI Tool Acknowledgement</w:t>
      </w:r>
      <w:bookmarkEnd w:id="69"/>
    </w:p>
    <w:p w14:paraId="6CDD9DF6" w14:textId="77777777" w:rsidR="00C17E27" w:rsidRPr="00C17E27" w:rsidRDefault="00C17E27" w:rsidP="00C17E27">
      <w:pPr>
        <w:rPr>
          <w:lang w:val="en-US"/>
        </w:rPr>
      </w:pPr>
    </w:p>
    <w:p w14:paraId="35759093" w14:textId="77777777" w:rsidR="00535002" w:rsidRDefault="00535002" w:rsidP="00535002">
      <w:pPr>
        <w:pStyle w:val="Caption"/>
        <w:keepNext/>
        <w:jc w:val="center"/>
      </w:pPr>
      <w:r>
        <w:rPr>
          <w:rFonts w:ascii="Calibri" w:hAnsi="Calibri" w:cs="Calibri"/>
          <w:noProof/>
          <w:sz w:val="22"/>
          <w:szCs w:val="22"/>
        </w:rPr>
        <w:drawing>
          <wp:inline distT="0" distB="0" distL="0" distR="0" wp14:anchorId="103C530E" wp14:editId="70988135">
            <wp:extent cx="5274310" cy="3286760"/>
            <wp:effectExtent l="0" t="0" r="2540" b="8890"/>
            <wp:docPr id="12714443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44362" name="Picture 1271444362"/>
                    <pic:cNvPicPr/>
                  </pic:nvPicPr>
                  <pic:blipFill>
                    <a:blip r:embed="rId43">
                      <a:extLst>
                        <a:ext uri="{28A0092B-C50C-407E-A947-70E740481C1C}">
                          <a14:useLocalDpi xmlns:a14="http://schemas.microsoft.com/office/drawing/2010/main" val="0"/>
                        </a:ext>
                      </a:extLst>
                    </a:blip>
                    <a:stretch>
                      <a:fillRect/>
                    </a:stretch>
                  </pic:blipFill>
                  <pic:spPr>
                    <a:xfrm>
                      <a:off x="0" y="0"/>
                      <a:ext cx="5274310" cy="3286760"/>
                    </a:xfrm>
                    <a:prstGeom prst="rect">
                      <a:avLst/>
                    </a:prstGeom>
                  </pic:spPr>
                </pic:pic>
              </a:graphicData>
            </a:graphic>
          </wp:inline>
        </w:drawing>
      </w:r>
    </w:p>
    <w:p w14:paraId="25B78B0B" w14:textId="19558DF6" w:rsidR="00535002" w:rsidRDefault="00535002" w:rsidP="00535002">
      <w:pPr>
        <w:pStyle w:val="Caption"/>
        <w:jc w:val="center"/>
        <w:rPr>
          <w:rFonts w:ascii="Calibri" w:hAnsi="Calibri" w:cs="Calibri"/>
          <w:sz w:val="22"/>
          <w:szCs w:val="22"/>
        </w:rPr>
      </w:pPr>
      <w:bookmarkStart w:id="70" w:name="_Toc231979123"/>
      <w:r>
        <w:t xml:space="preserve">Figure </w:t>
      </w:r>
      <w:fldSimple w:instr=" SEQ Figure \* ARABIC ">
        <w:r>
          <w:rPr>
            <w:noProof/>
          </w:rPr>
          <w:t>30</w:t>
        </w:r>
      </w:fldSimple>
      <w:r w:rsidRPr="00910136">
        <w:t>: AI Tool Acknowledgement</w:t>
      </w:r>
      <w:bookmarkEnd w:id="70"/>
    </w:p>
    <w:p w14:paraId="01EBE932" w14:textId="19C68973" w:rsidR="001D5FE4" w:rsidRDefault="00C006EA" w:rsidP="00F1524A">
      <w:pPr>
        <w:spacing w:after="100"/>
        <w:jc w:val="both"/>
        <w:rPr>
          <w:rFonts w:ascii="Calibri" w:hAnsi="Calibri" w:cs="Calibri"/>
          <w:sz w:val="22"/>
          <w:szCs w:val="22"/>
        </w:rPr>
      </w:pPr>
      <w:r w:rsidRPr="00C006EA">
        <w:rPr>
          <w:rFonts w:ascii="Calibri" w:hAnsi="Calibri" w:cs="Calibri"/>
          <w:sz w:val="22"/>
          <w:szCs w:val="22"/>
        </w:rPr>
        <w:t>All analysis, critical evaluation, system design decisions, code development, and written arguments are the original work of the student. AI tools were used only for the supporting purposes described above.</w:t>
      </w:r>
    </w:p>
    <w:p w14:paraId="5FED6E5C" w14:textId="77777777" w:rsidR="008C1067" w:rsidRPr="00D4779E" w:rsidRDefault="008C1067" w:rsidP="00F1524A">
      <w:pPr>
        <w:spacing w:after="100"/>
        <w:jc w:val="both"/>
        <w:rPr>
          <w:rFonts w:ascii="Calibri" w:hAnsi="Calibri" w:cs="Calibri"/>
          <w:sz w:val="22"/>
          <w:szCs w:val="22"/>
        </w:rPr>
      </w:pPr>
    </w:p>
    <w:p w14:paraId="357E5432" w14:textId="3F8DC2AA" w:rsidR="001F6EBE" w:rsidRPr="00E932DD" w:rsidRDefault="00A4129D" w:rsidP="001F6EBE">
      <w:pPr>
        <w:pStyle w:val="Heading1"/>
        <w:rPr>
          <w:rFonts w:ascii="Calibri" w:hAnsi="Calibri" w:cs="Calibri"/>
          <w:b/>
          <w:bCs/>
        </w:rPr>
      </w:pPr>
      <w:bookmarkStart w:id="71" w:name="_Toc232088313"/>
      <w:r w:rsidRPr="00E932DD">
        <w:rPr>
          <w:rFonts w:ascii="Calibri" w:hAnsi="Calibri" w:cs="Calibri"/>
          <w:b/>
          <w:bCs/>
        </w:rPr>
        <w:lastRenderedPageBreak/>
        <w:t>References</w:t>
      </w:r>
      <w:bookmarkEnd w:id="71"/>
    </w:p>
    <w:p w14:paraId="2EBA5989" w14:textId="7F24694C" w:rsidR="00E932DD" w:rsidRPr="00E932DD" w:rsidRDefault="00C006EA" w:rsidP="00F10AC9">
      <w:pPr>
        <w:pStyle w:val="ListParagraph"/>
        <w:numPr>
          <w:ilvl w:val="0"/>
          <w:numId w:val="78"/>
        </w:numPr>
        <w:spacing w:before="0" w:after="0"/>
        <w:ind w:left="-426" w:right="-766" w:hanging="425"/>
        <w:jc w:val="both"/>
      </w:pPr>
      <w:r w:rsidRPr="00E932DD">
        <w:rPr>
          <w:sz w:val="22"/>
          <w:szCs w:val="22"/>
        </w:rPr>
        <w:t xml:space="preserve">Al-Fuqaha, A., Guizani, M., Mohammadi, M., Aledhari, M., &amp; Ayyash, M. (2015). Internet of things: A survey on enabling technologies, protocols, and applications. IEEE Communications Surveys &amp; Tutorials, 17(4), 2347–2376. </w:t>
      </w:r>
      <w:hyperlink r:id="rId44" w:history="1">
        <w:r w:rsidRPr="00E932DD">
          <w:rPr>
            <w:rStyle w:val="Hyperlink"/>
            <w:sz w:val="22"/>
            <w:szCs w:val="22"/>
          </w:rPr>
          <w:t>https://doi.org/10.1109/COMST.2015.2444095</w:t>
        </w:r>
      </w:hyperlink>
      <w:r w:rsidRPr="00E932DD">
        <w:rPr>
          <w:sz w:val="22"/>
          <w:szCs w:val="22"/>
        </w:rPr>
        <w:t xml:space="preserve"> </w:t>
      </w:r>
    </w:p>
    <w:p w14:paraId="3A568CDC" w14:textId="77777777" w:rsidR="00E932DD" w:rsidRDefault="00E932DD" w:rsidP="00F10AC9">
      <w:pPr>
        <w:pStyle w:val="ListParagraph"/>
        <w:spacing w:before="0" w:after="0"/>
        <w:ind w:left="-426" w:right="-766"/>
        <w:jc w:val="both"/>
      </w:pPr>
    </w:p>
    <w:p w14:paraId="1D152401" w14:textId="11A07CF5" w:rsidR="00E932DD" w:rsidRDefault="00C006EA" w:rsidP="00F10AC9">
      <w:pPr>
        <w:pStyle w:val="ListParagraph"/>
        <w:numPr>
          <w:ilvl w:val="0"/>
          <w:numId w:val="78"/>
        </w:numPr>
        <w:spacing w:before="0" w:after="0" w:line="240" w:lineRule="auto"/>
        <w:ind w:left="-426" w:right="-766" w:hanging="425"/>
        <w:jc w:val="both"/>
      </w:pPr>
      <w:r w:rsidRPr="00E932DD">
        <w:rPr>
          <w:sz w:val="22"/>
          <w:szCs w:val="22"/>
        </w:rPr>
        <w:t xml:space="preserve">Atzori, L., Iera, A., &amp; Morabito, G. (2010). The Internet of Things: A survey. Computer Networks, 54(15), 2787–2805. </w:t>
      </w:r>
      <w:hyperlink r:id="rId45" w:history="1">
        <w:r w:rsidRPr="00E932DD">
          <w:rPr>
            <w:rStyle w:val="Hyperlink"/>
            <w:sz w:val="22"/>
            <w:szCs w:val="22"/>
          </w:rPr>
          <w:t>https://doi.org/10.1016/j.comnet.2010.05.010</w:t>
        </w:r>
      </w:hyperlink>
    </w:p>
    <w:p w14:paraId="32F6B4CD" w14:textId="77777777" w:rsidR="00E932DD" w:rsidRDefault="00E932DD" w:rsidP="00F10AC9">
      <w:pPr>
        <w:pStyle w:val="ListParagraph"/>
        <w:spacing w:after="0"/>
      </w:pPr>
    </w:p>
    <w:p w14:paraId="3F762859" w14:textId="77777777" w:rsidR="00E932DD" w:rsidRDefault="00E932DD" w:rsidP="00F10AC9">
      <w:pPr>
        <w:pStyle w:val="ListParagraph"/>
        <w:spacing w:before="0" w:after="0" w:line="240" w:lineRule="auto"/>
        <w:ind w:left="-426" w:right="-766"/>
        <w:jc w:val="both"/>
      </w:pPr>
    </w:p>
    <w:p w14:paraId="63D75C39" w14:textId="28DD0B9C" w:rsidR="00E932DD" w:rsidRPr="00F10AC9" w:rsidRDefault="00C006EA" w:rsidP="00F10AC9">
      <w:pPr>
        <w:pStyle w:val="ListParagraph"/>
        <w:numPr>
          <w:ilvl w:val="0"/>
          <w:numId w:val="78"/>
        </w:numPr>
        <w:spacing w:before="80" w:after="0"/>
        <w:ind w:left="-426" w:right="-766" w:hanging="425"/>
        <w:jc w:val="both"/>
      </w:pPr>
      <w:r w:rsidRPr="00E932DD">
        <w:rPr>
          <w:sz w:val="22"/>
          <w:szCs w:val="22"/>
        </w:rPr>
        <w:t>Bahga, A., &amp; Madisetti, V. (2015). Internet of Things: A hands-on approach. VPT.</w:t>
      </w:r>
    </w:p>
    <w:p w14:paraId="229B7077" w14:textId="77777777" w:rsidR="00F10AC9" w:rsidRDefault="00F10AC9" w:rsidP="00F10AC9">
      <w:pPr>
        <w:pStyle w:val="ListParagraph"/>
        <w:spacing w:before="80" w:after="0"/>
        <w:ind w:left="-426" w:right="-766"/>
        <w:jc w:val="both"/>
      </w:pPr>
    </w:p>
    <w:p w14:paraId="2DF05735" w14:textId="259F352A" w:rsidR="00F10AC9" w:rsidRPr="00F10AC9" w:rsidRDefault="00C006EA" w:rsidP="00F10AC9">
      <w:pPr>
        <w:pStyle w:val="ListParagraph"/>
        <w:numPr>
          <w:ilvl w:val="0"/>
          <w:numId w:val="78"/>
        </w:numPr>
        <w:spacing w:before="80" w:after="0"/>
        <w:ind w:left="-426" w:right="-766" w:hanging="425"/>
        <w:jc w:val="both"/>
      </w:pPr>
      <w:r w:rsidRPr="00E932DD">
        <w:rPr>
          <w:sz w:val="22"/>
          <w:szCs w:val="22"/>
        </w:rPr>
        <w:t>FAO. (2019). The State of Food and Agriculture: Moving forward on food loss and waste reduction. Food and Agriculture Organization of the United Nations.</w:t>
      </w:r>
    </w:p>
    <w:p w14:paraId="09649E2E" w14:textId="77777777" w:rsidR="00F10AC9" w:rsidRDefault="00F10AC9" w:rsidP="00F10AC9">
      <w:pPr>
        <w:pStyle w:val="ListParagraph"/>
        <w:spacing w:after="0"/>
      </w:pPr>
    </w:p>
    <w:p w14:paraId="529A6D6C" w14:textId="77777777" w:rsidR="00F10AC9" w:rsidRDefault="00F10AC9" w:rsidP="00F10AC9">
      <w:pPr>
        <w:pStyle w:val="ListParagraph"/>
        <w:spacing w:before="80" w:after="0"/>
        <w:ind w:left="-426" w:right="-766"/>
        <w:jc w:val="both"/>
      </w:pPr>
    </w:p>
    <w:p w14:paraId="60D2105C" w14:textId="0B3A64C2" w:rsidR="00E932DD" w:rsidRPr="00F10AC9" w:rsidRDefault="00C006EA" w:rsidP="00F10AC9">
      <w:pPr>
        <w:pStyle w:val="ListParagraph"/>
        <w:numPr>
          <w:ilvl w:val="0"/>
          <w:numId w:val="78"/>
        </w:numPr>
        <w:spacing w:before="80" w:after="0"/>
        <w:ind w:left="-426" w:right="-766" w:hanging="425"/>
        <w:jc w:val="both"/>
      </w:pPr>
      <w:r w:rsidRPr="00E932DD">
        <w:rPr>
          <w:sz w:val="22"/>
          <w:szCs w:val="22"/>
        </w:rPr>
        <w:t xml:space="preserve">Frustaci, M., Pace, P., Aloi, G., &amp; Fortino, G. (2018). Evaluating critical security issues of the IoT world: Present and future challenges. IEEE Internet of Things Journal, 5(4), 2483–2495. </w:t>
      </w:r>
      <w:hyperlink r:id="rId46" w:history="1">
        <w:r w:rsidRPr="00E932DD">
          <w:rPr>
            <w:rStyle w:val="Hyperlink"/>
            <w:sz w:val="22"/>
            <w:szCs w:val="22"/>
          </w:rPr>
          <w:t>https://doi.org/10.1109/JIOT.2017.2767291</w:t>
        </w:r>
      </w:hyperlink>
      <w:r w:rsidRPr="00E932DD">
        <w:rPr>
          <w:sz w:val="22"/>
          <w:szCs w:val="22"/>
        </w:rPr>
        <w:t xml:space="preserve"> </w:t>
      </w:r>
    </w:p>
    <w:p w14:paraId="077DDA8D" w14:textId="77777777" w:rsidR="00F10AC9" w:rsidRDefault="00F10AC9" w:rsidP="00F10AC9">
      <w:pPr>
        <w:pStyle w:val="ListParagraph"/>
        <w:spacing w:before="80" w:after="0"/>
        <w:ind w:left="-426" w:right="-766"/>
        <w:jc w:val="both"/>
      </w:pPr>
    </w:p>
    <w:p w14:paraId="2B65C459" w14:textId="715E36E3" w:rsidR="00E932DD" w:rsidRPr="00F10AC9" w:rsidRDefault="00C006EA" w:rsidP="00F10AC9">
      <w:pPr>
        <w:pStyle w:val="ListParagraph"/>
        <w:numPr>
          <w:ilvl w:val="0"/>
          <w:numId w:val="78"/>
        </w:numPr>
        <w:spacing w:before="80" w:after="0"/>
        <w:ind w:left="-426" w:right="-766" w:hanging="425"/>
        <w:jc w:val="both"/>
      </w:pPr>
      <w:r w:rsidRPr="00E932DD">
        <w:rPr>
          <w:sz w:val="22"/>
          <w:szCs w:val="22"/>
        </w:rPr>
        <w:t xml:space="preserve">Gubbi, J., Buyya, R., Marusic, S., &amp; Palaniswami, M. (2013). Internet of Things (IoT): A vision, architectural elements, and future directions. Future Generation Computer Systems, 29(7), 1645–1660. </w:t>
      </w:r>
      <w:hyperlink r:id="rId47" w:history="1">
        <w:r w:rsidRPr="00E932DD">
          <w:rPr>
            <w:rStyle w:val="Hyperlink"/>
            <w:sz w:val="22"/>
            <w:szCs w:val="22"/>
          </w:rPr>
          <w:t>https://doi.org/10.1016/j.future.2013.01.010</w:t>
        </w:r>
      </w:hyperlink>
      <w:r w:rsidRPr="00E932DD">
        <w:rPr>
          <w:sz w:val="22"/>
          <w:szCs w:val="22"/>
        </w:rPr>
        <w:t xml:space="preserve"> </w:t>
      </w:r>
    </w:p>
    <w:p w14:paraId="5844B1C7" w14:textId="77777777" w:rsidR="00F10AC9" w:rsidRDefault="00F10AC9" w:rsidP="00F10AC9">
      <w:pPr>
        <w:pStyle w:val="ListParagraph"/>
        <w:spacing w:before="0" w:after="0"/>
      </w:pPr>
    </w:p>
    <w:p w14:paraId="6D1EF909" w14:textId="77777777" w:rsidR="00F10AC9" w:rsidRDefault="00F10AC9" w:rsidP="00F10AC9">
      <w:pPr>
        <w:pStyle w:val="ListParagraph"/>
        <w:spacing w:before="0" w:after="0"/>
        <w:ind w:left="-426" w:right="-766"/>
        <w:jc w:val="both"/>
      </w:pPr>
    </w:p>
    <w:p w14:paraId="3B00110E" w14:textId="77777777" w:rsidR="00C006EA" w:rsidRPr="00F10AC9" w:rsidRDefault="00C006EA" w:rsidP="00F10AC9">
      <w:pPr>
        <w:pStyle w:val="ListParagraph"/>
        <w:numPr>
          <w:ilvl w:val="0"/>
          <w:numId w:val="78"/>
        </w:numPr>
        <w:spacing w:before="0" w:after="0"/>
        <w:ind w:left="-426" w:right="-766" w:hanging="425"/>
        <w:jc w:val="both"/>
      </w:pPr>
      <w:r w:rsidRPr="00E932DD">
        <w:rPr>
          <w:sz w:val="22"/>
          <w:szCs w:val="22"/>
        </w:rPr>
        <w:t>IPCC. (2019). Special Report on Climate Change and Land. Intergovernmental Panel on Climate Change.</w:t>
      </w:r>
    </w:p>
    <w:p w14:paraId="1044C35F" w14:textId="77777777" w:rsidR="00F10AC9" w:rsidRDefault="00F10AC9" w:rsidP="00F10AC9">
      <w:pPr>
        <w:pStyle w:val="ListParagraph"/>
        <w:spacing w:before="0" w:after="0"/>
        <w:ind w:left="-426" w:right="-766"/>
        <w:jc w:val="both"/>
      </w:pPr>
    </w:p>
    <w:p w14:paraId="354A2299" w14:textId="16FCF49B" w:rsidR="00C006EA" w:rsidRPr="00F10AC9" w:rsidRDefault="00C006EA" w:rsidP="00F10AC9">
      <w:pPr>
        <w:pStyle w:val="ListParagraph"/>
        <w:numPr>
          <w:ilvl w:val="0"/>
          <w:numId w:val="78"/>
        </w:numPr>
        <w:spacing w:before="0" w:after="0"/>
        <w:ind w:left="-426" w:right="-766" w:hanging="425"/>
        <w:jc w:val="both"/>
      </w:pPr>
      <w:r w:rsidRPr="00E932DD">
        <w:rPr>
          <w:sz w:val="22"/>
          <w:szCs w:val="22"/>
        </w:rPr>
        <w:t xml:space="preserve">Lin, J., Yu, W., Zhang, N., Yang, X., Zhang, H., &amp; Zhao, W. (2017). A survey on Internet of Things: Architecture, enabling technologies, security and privacy, and applications. IEEE Internet of Things Journal, 4(5), 1125–1142. </w:t>
      </w:r>
    </w:p>
    <w:p w14:paraId="77E771F3" w14:textId="77777777" w:rsidR="00F10AC9" w:rsidRDefault="00F10AC9" w:rsidP="00F10AC9">
      <w:pPr>
        <w:pStyle w:val="ListParagraph"/>
        <w:spacing w:before="0" w:after="0"/>
      </w:pPr>
    </w:p>
    <w:p w14:paraId="79A6325F" w14:textId="77777777" w:rsidR="00F10AC9" w:rsidRDefault="00F10AC9" w:rsidP="00F10AC9">
      <w:pPr>
        <w:pStyle w:val="ListParagraph"/>
        <w:spacing w:before="0" w:after="0"/>
        <w:ind w:left="-426" w:right="-766"/>
        <w:jc w:val="both"/>
      </w:pPr>
    </w:p>
    <w:p w14:paraId="1094E087" w14:textId="7C8CF4C6" w:rsidR="00F10AC9" w:rsidRDefault="00C006EA" w:rsidP="00F10AC9">
      <w:pPr>
        <w:pStyle w:val="ListParagraph"/>
        <w:numPr>
          <w:ilvl w:val="0"/>
          <w:numId w:val="78"/>
        </w:numPr>
        <w:spacing w:before="0" w:after="0"/>
        <w:ind w:left="-426" w:right="-766" w:hanging="425"/>
        <w:jc w:val="both"/>
      </w:pPr>
      <w:r w:rsidRPr="00E932DD">
        <w:rPr>
          <w:sz w:val="22"/>
          <w:szCs w:val="22"/>
        </w:rPr>
        <w:t xml:space="preserve">OWASP Foundation. (2018). OWASP Internet of Things Top 10. </w:t>
      </w:r>
      <w:hyperlink r:id="rId48" w:history="1">
        <w:r w:rsidRPr="00E932DD">
          <w:rPr>
            <w:rStyle w:val="Hyperlink"/>
            <w:sz w:val="22"/>
            <w:szCs w:val="22"/>
          </w:rPr>
          <w:t>https://owasp.org/www-project-internet-of-things-top-10/</w:t>
        </w:r>
      </w:hyperlink>
      <w:r w:rsidRPr="00E932DD">
        <w:rPr>
          <w:sz w:val="22"/>
          <w:szCs w:val="22"/>
        </w:rPr>
        <w:t xml:space="preserve"> </w:t>
      </w:r>
    </w:p>
    <w:p w14:paraId="5F9C772D" w14:textId="77777777" w:rsidR="00F10AC9" w:rsidRDefault="00F10AC9" w:rsidP="00F10AC9">
      <w:pPr>
        <w:pStyle w:val="ListParagraph"/>
        <w:spacing w:before="0" w:after="0"/>
        <w:ind w:left="-426" w:right="-766"/>
        <w:jc w:val="both"/>
      </w:pPr>
    </w:p>
    <w:p w14:paraId="30E8C3FC" w14:textId="223CC245" w:rsidR="00E932DD" w:rsidRDefault="00C006EA" w:rsidP="00F10AC9">
      <w:pPr>
        <w:pStyle w:val="ListParagraph"/>
        <w:numPr>
          <w:ilvl w:val="0"/>
          <w:numId w:val="78"/>
        </w:numPr>
        <w:spacing w:before="0" w:after="0"/>
        <w:ind w:left="-426" w:right="-766" w:hanging="425"/>
        <w:jc w:val="both"/>
      </w:pPr>
      <w:r w:rsidRPr="00E932DD">
        <w:rPr>
          <w:sz w:val="22"/>
          <w:szCs w:val="22"/>
        </w:rPr>
        <w:t xml:space="preserve">WRAP. (2022). Food surplus and waste in the UK: Key facts. Waste and Resources Action Programme. </w:t>
      </w:r>
      <w:hyperlink r:id="rId49" w:history="1">
        <w:r w:rsidRPr="00E932DD">
          <w:rPr>
            <w:rStyle w:val="Hyperlink"/>
            <w:sz w:val="22"/>
            <w:szCs w:val="22"/>
          </w:rPr>
          <w:t>https://wrap.org.uk</w:t>
        </w:r>
      </w:hyperlink>
    </w:p>
    <w:p w14:paraId="2CE5F3C3" w14:textId="77777777" w:rsidR="00F10AC9" w:rsidRDefault="00F10AC9" w:rsidP="00F10AC9">
      <w:pPr>
        <w:pStyle w:val="ListParagraph"/>
        <w:spacing w:before="80" w:after="0"/>
        <w:ind w:left="-426" w:right="-766"/>
        <w:jc w:val="both"/>
      </w:pPr>
    </w:p>
    <w:p w14:paraId="0A647602" w14:textId="3B438164" w:rsidR="00F10AC9" w:rsidRPr="00F10AC9" w:rsidRDefault="00C006EA" w:rsidP="00F10AC9">
      <w:pPr>
        <w:pStyle w:val="ListParagraph"/>
        <w:numPr>
          <w:ilvl w:val="0"/>
          <w:numId w:val="78"/>
        </w:numPr>
        <w:spacing w:before="80" w:after="0"/>
        <w:ind w:left="-426" w:right="-766" w:hanging="425"/>
        <w:jc w:val="both"/>
      </w:pPr>
      <w:r w:rsidRPr="00E932DD">
        <w:rPr>
          <w:sz w:val="22"/>
          <w:szCs w:val="22"/>
        </w:rPr>
        <w:t>Wu, X., et al. (2025). Dynamic shelf-life management using IoT-enabled weight sensing and temperature monitoring in retail environments. Journal of Food Engineering, 341, 111–124.</w:t>
      </w:r>
    </w:p>
    <w:p w14:paraId="3D5480F1" w14:textId="77777777" w:rsidR="00F10AC9" w:rsidRDefault="00F10AC9" w:rsidP="00F10AC9">
      <w:pPr>
        <w:spacing w:before="80" w:after="0"/>
        <w:ind w:right="-766"/>
        <w:jc w:val="both"/>
      </w:pPr>
    </w:p>
    <w:p w14:paraId="2A9E5301" w14:textId="5C591924" w:rsidR="00E932DD" w:rsidRPr="00F10AC9" w:rsidRDefault="00C006EA" w:rsidP="00F10AC9">
      <w:pPr>
        <w:pStyle w:val="ListParagraph"/>
        <w:numPr>
          <w:ilvl w:val="0"/>
          <w:numId w:val="78"/>
        </w:numPr>
        <w:spacing w:before="80" w:after="0"/>
        <w:ind w:left="-426" w:right="-766" w:hanging="425"/>
        <w:jc w:val="both"/>
      </w:pPr>
      <w:r w:rsidRPr="00E932DD">
        <w:rPr>
          <w:sz w:val="22"/>
          <w:szCs w:val="22"/>
        </w:rPr>
        <w:t>Zanella, A., Bui, N., Castellani, A., Vangelista, L., &amp; Zorzi, M. (2014). Internet of Things for smart cities. IEEE Internet of Things Journal, 1(1), 22–32.</w:t>
      </w:r>
    </w:p>
    <w:p w14:paraId="3773C84E" w14:textId="77777777" w:rsidR="00F10AC9" w:rsidRDefault="00F10AC9" w:rsidP="00F10AC9">
      <w:pPr>
        <w:spacing w:before="80" w:after="0"/>
        <w:ind w:right="-766"/>
        <w:jc w:val="both"/>
      </w:pPr>
    </w:p>
    <w:p w14:paraId="17071E53" w14:textId="0CEC62CF" w:rsidR="00535002" w:rsidRPr="002A12F4" w:rsidRDefault="00C006EA" w:rsidP="002A12F4">
      <w:pPr>
        <w:pStyle w:val="ListParagraph"/>
        <w:numPr>
          <w:ilvl w:val="0"/>
          <w:numId w:val="78"/>
        </w:numPr>
        <w:spacing w:before="80" w:after="80"/>
        <w:ind w:left="-426" w:right="-766" w:hanging="425"/>
        <w:jc w:val="both"/>
        <w:rPr>
          <w:sz w:val="22"/>
          <w:szCs w:val="22"/>
        </w:rPr>
      </w:pPr>
      <w:r w:rsidRPr="00E932DD">
        <w:rPr>
          <w:sz w:val="22"/>
          <w:szCs w:val="22"/>
        </w:rPr>
        <w:t xml:space="preserve">Zhang, Y., &amp; Li, X. (2024). MQTT protocol performance evaluation in low-power IoT applications for smart retail. Journal of Internet of Things, 12(3), 145–158. </w:t>
      </w:r>
      <w:hyperlink r:id="rId50" w:history="1">
        <w:r w:rsidRPr="00E932DD">
          <w:rPr>
            <w:rStyle w:val="Hyperlink"/>
            <w:sz w:val="22"/>
            <w:szCs w:val="22"/>
          </w:rPr>
          <w:t>https://doi.org/10.1016/j.iot.2024.02.005</w:t>
        </w:r>
      </w:hyperlink>
      <w:r w:rsidRPr="00E932DD">
        <w:rPr>
          <w:sz w:val="22"/>
          <w:szCs w:val="22"/>
        </w:rPr>
        <w:t xml:space="preserve"> </w:t>
      </w:r>
    </w:p>
    <w:p w14:paraId="1CFCF826" w14:textId="68BAD410" w:rsidR="00521076" w:rsidRPr="00105BBB" w:rsidRDefault="00F1524A" w:rsidP="00521076">
      <w:pPr>
        <w:pStyle w:val="Heading1"/>
        <w:rPr>
          <w:b/>
          <w:bCs/>
        </w:rPr>
      </w:pPr>
      <w:bookmarkStart w:id="72" w:name="_Toc232088314"/>
      <w:r w:rsidRPr="00105BBB">
        <w:rPr>
          <w:b/>
          <w:bCs/>
        </w:rPr>
        <w:lastRenderedPageBreak/>
        <w:t>Appendix</w:t>
      </w:r>
      <w:bookmarkEnd w:id="72"/>
      <w:r w:rsidRPr="00105BBB">
        <w:rPr>
          <w:b/>
          <w:bCs/>
        </w:rPr>
        <w:t xml:space="preserve"> </w:t>
      </w:r>
    </w:p>
    <w:p w14:paraId="6B48FCC9" w14:textId="77777777" w:rsidR="00521076" w:rsidRDefault="00521076" w:rsidP="00521076">
      <w:pPr>
        <w:spacing w:before="30" w:after="30"/>
      </w:pPr>
      <w:r>
        <w:rPr>
          <w:rFonts w:ascii="Calibri" w:eastAsia="Calibri" w:hAnsi="Calibri" w:cs="Calibri"/>
        </w:rPr>
        <w:t xml:space="preserve">  A.1   GitHub Repository — Source Code</w:t>
      </w:r>
    </w:p>
    <w:p w14:paraId="6A16A440" w14:textId="77777777" w:rsidR="00521076" w:rsidRDefault="00521076" w:rsidP="00521076">
      <w:pPr>
        <w:spacing w:before="30" w:after="30"/>
      </w:pPr>
      <w:r>
        <w:rPr>
          <w:rFonts w:ascii="Calibri" w:eastAsia="Calibri" w:hAnsi="Calibri" w:cs="Calibri"/>
        </w:rPr>
        <w:t xml:space="preserve">  A.2   Live Web Dashboard</w:t>
      </w:r>
    </w:p>
    <w:p w14:paraId="2B02598A" w14:textId="77777777" w:rsidR="00521076" w:rsidRDefault="00521076" w:rsidP="00521076">
      <w:pPr>
        <w:spacing w:before="30" w:after="30"/>
      </w:pPr>
      <w:r>
        <w:rPr>
          <w:rFonts w:ascii="Calibri" w:eastAsia="Calibri" w:hAnsi="Calibri" w:cs="Calibri"/>
        </w:rPr>
        <w:t xml:space="preserve">  A.4   Android Mobile Application — Download &amp; Setup Guide</w:t>
      </w:r>
    </w:p>
    <w:p w14:paraId="1431CCA4" w14:textId="77777777" w:rsidR="00521076" w:rsidRDefault="00521076" w:rsidP="00521076">
      <w:pPr>
        <w:spacing w:before="30" w:after="30"/>
      </w:pPr>
      <w:r>
        <w:rPr>
          <w:rFonts w:ascii="Calibri" w:eastAsia="Calibri" w:hAnsi="Calibri" w:cs="Calibri"/>
        </w:rPr>
        <w:t xml:space="preserve">  A.5   Adafruit IO API Key (for evaluator access)</w:t>
      </w:r>
    </w:p>
    <w:p w14:paraId="3D61937A" w14:textId="064E38C8" w:rsidR="00521076" w:rsidRDefault="00521076" w:rsidP="00521076">
      <w:pPr>
        <w:spacing w:before="80" w:after="80"/>
      </w:pPr>
      <w:r>
        <w:rPr>
          <w:rFonts w:ascii="Calibri" w:eastAsia="Calibri" w:hAnsi="Calibri" w:cs="Calibri"/>
        </w:rPr>
        <w:t xml:space="preserve">  A.6   Quick-Access QR Codes — All Links</w:t>
      </w:r>
    </w:p>
    <w:p w14:paraId="63638B8E" w14:textId="77777777" w:rsidR="00521076" w:rsidRPr="00105BBB" w:rsidRDefault="00521076" w:rsidP="00521076">
      <w:pPr>
        <w:pStyle w:val="Heading2"/>
        <w:rPr>
          <w:b/>
          <w:bCs/>
        </w:rPr>
      </w:pPr>
      <w:bookmarkStart w:id="73" w:name="_Toc232088315"/>
      <w:r w:rsidRPr="00105BBB">
        <w:rPr>
          <w:b/>
          <w:bCs/>
        </w:rPr>
        <w:t xml:space="preserve">A.1  </w:t>
      </w:r>
      <w:r w:rsidRPr="00105BBB">
        <w:t>GitHub</w:t>
      </w:r>
      <w:r w:rsidRPr="00105BBB">
        <w:rPr>
          <w:b/>
          <w:bCs/>
        </w:rPr>
        <w:t xml:space="preserve"> Repository — Source Code</w:t>
      </w:r>
      <w:bookmarkEnd w:id="73"/>
    </w:p>
    <w:p w14:paraId="46A2BF91" w14:textId="20301CAA" w:rsidR="00521076" w:rsidRDefault="00521076" w:rsidP="00521076">
      <w:pPr>
        <w:spacing w:before="60" w:after="60"/>
        <w:jc w:val="both"/>
      </w:pPr>
      <w:r>
        <w:rPr>
          <w:rFonts w:ascii="Calibri" w:eastAsia="Calibri" w:hAnsi="Calibri" w:cs="Calibri"/>
          <w:sz w:val="22"/>
          <w:szCs w:val="22"/>
        </w:rPr>
        <w:t>The complete project source code, Wokwi simulation files, firmware (Arduino C++), Android mobile application source, and web dashboard are available on GitHub. The repository is public and includes a README with setup instructions.</w:t>
      </w:r>
    </w:p>
    <w:p w14:paraId="351FB455" w14:textId="2EDA8056" w:rsidR="00521076" w:rsidRPr="0098471B" w:rsidRDefault="00521076" w:rsidP="00521076">
      <w:pPr>
        <w:spacing w:before="40" w:after="40"/>
        <w:rPr>
          <w:rStyle w:val="Hyperlink"/>
        </w:rPr>
      </w:pPr>
      <w:r>
        <w:rPr>
          <w:rFonts w:ascii="Calibri" w:eastAsia="Calibri" w:hAnsi="Calibri" w:cs="Calibri"/>
          <w:b/>
          <w:bCs/>
          <w:sz w:val="22"/>
          <w:szCs w:val="22"/>
        </w:rPr>
        <w:t>Repository URL</w:t>
      </w:r>
      <w:r w:rsidR="0098471B">
        <w:rPr>
          <w:rFonts w:ascii="Calibri" w:eastAsia="Calibri" w:hAnsi="Calibri" w:cs="Calibri"/>
          <w:b/>
          <w:bCs/>
          <w:sz w:val="22"/>
          <w:szCs w:val="22"/>
        </w:rPr>
        <w:fldChar w:fldCharType="begin"/>
      </w:r>
      <w:r w:rsidR="0098471B">
        <w:rPr>
          <w:rFonts w:ascii="Calibri" w:eastAsia="Calibri" w:hAnsi="Calibri" w:cs="Calibri"/>
          <w:b/>
          <w:bCs/>
          <w:sz w:val="22"/>
          <w:szCs w:val="22"/>
        </w:rPr>
        <w:instrText>HYPERLINK "https://github.com/VinitJani11/smart-fridge-iot"</w:instrText>
      </w:r>
      <w:r w:rsidR="0098471B">
        <w:rPr>
          <w:rFonts w:ascii="Calibri" w:eastAsia="Calibri" w:hAnsi="Calibri" w:cs="Calibri"/>
          <w:b/>
          <w:bCs/>
          <w:sz w:val="22"/>
          <w:szCs w:val="22"/>
        </w:rPr>
      </w:r>
      <w:r w:rsidR="0098471B">
        <w:rPr>
          <w:rFonts w:ascii="Calibri" w:eastAsia="Calibri" w:hAnsi="Calibri" w:cs="Calibri"/>
          <w:b/>
          <w:bCs/>
          <w:sz w:val="22"/>
          <w:szCs w:val="22"/>
        </w:rPr>
        <w:fldChar w:fldCharType="separate"/>
      </w:r>
      <w:r w:rsidRPr="0098471B">
        <w:rPr>
          <w:rStyle w:val="Hyperlink"/>
          <w:rFonts w:ascii="Calibri" w:eastAsia="Calibri" w:hAnsi="Calibri" w:cs="Calibri"/>
          <w:b/>
          <w:bCs/>
          <w:sz w:val="22"/>
          <w:szCs w:val="22"/>
        </w:rPr>
        <w:t xml:space="preserve">: </w:t>
      </w:r>
      <w:r w:rsidRPr="0098471B">
        <w:rPr>
          <w:rStyle w:val="Hyperlink"/>
          <w:rFonts w:ascii="Calibri" w:eastAsia="Calibri" w:hAnsi="Calibri" w:cs="Calibri"/>
          <w:sz w:val="22"/>
          <w:szCs w:val="22"/>
        </w:rPr>
        <w:t>https://github.com/VinitJani11/smart-fridge-iot</w:t>
      </w:r>
      <w:r w:rsidRPr="0098471B">
        <w:rPr>
          <w:rStyle w:val="Hyperlink"/>
          <w:rFonts w:ascii="Calibri" w:eastAsia="Calibri" w:hAnsi="Calibri" w:cs="Calibri"/>
          <w:b/>
          <w:bCs/>
          <w:sz w:val="22"/>
          <w:szCs w:val="22"/>
        </w:rPr>
        <w:t xml:space="preserve"> </w:t>
      </w:r>
    </w:p>
    <w:p w14:paraId="1C55FC5E" w14:textId="22430E95" w:rsidR="00521076" w:rsidRDefault="0098471B" w:rsidP="00521076">
      <w:pPr>
        <w:pStyle w:val="Heading2"/>
      </w:pPr>
      <w:r>
        <w:rPr>
          <w:rFonts w:ascii="Calibri" w:eastAsia="Calibri" w:hAnsi="Calibri" w:cs="Calibri"/>
          <w:b/>
          <w:bCs/>
          <w:caps w:val="0"/>
          <w:spacing w:val="0"/>
          <w:sz w:val="22"/>
          <w:szCs w:val="22"/>
        </w:rPr>
        <w:fldChar w:fldCharType="end"/>
      </w:r>
      <w:bookmarkStart w:id="74" w:name="_Toc232088316"/>
      <w:r w:rsidR="00521076">
        <w:t>A.2  Live Web Dashboard</w:t>
      </w:r>
      <w:bookmarkEnd w:id="74"/>
    </w:p>
    <w:p w14:paraId="30C558F0" w14:textId="4D3EE696" w:rsidR="00521076" w:rsidRDefault="00521076" w:rsidP="00521076">
      <w:pPr>
        <w:spacing w:before="60" w:after="60"/>
        <w:jc w:val="both"/>
        <w:rPr>
          <w:rFonts w:ascii="Calibri" w:eastAsia="Calibri" w:hAnsi="Calibri" w:cs="Calibri"/>
          <w:sz w:val="22"/>
          <w:szCs w:val="22"/>
        </w:rPr>
      </w:pPr>
      <w:r>
        <w:rPr>
          <w:rFonts w:ascii="Calibri" w:eastAsia="Calibri" w:hAnsi="Calibri" w:cs="Calibri"/>
          <w:sz w:val="22"/>
          <w:szCs w:val="22"/>
        </w:rPr>
        <w:t>A custom web dashboard has been developed and deployed on GitHub Pages, providing a live, branded interface for the Smart Shelf IoT System. The dashboard consumes the Adafruit IO REST API and displays real-time sensor readings, alert status, and historical charts — accessible from any web browser without installation.</w:t>
      </w:r>
    </w:p>
    <w:p w14:paraId="3DB5EDF4" w14:textId="3772A6A7" w:rsidR="009A30CF" w:rsidRDefault="009A30CF" w:rsidP="00521076">
      <w:pPr>
        <w:spacing w:before="60" w:after="60"/>
        <w:jc w:val="both"/>
      </w:pPr>
      <w:r>
        <w:rPr>
          <w:rFonts w:ascii="Calibri" w:eastAsia="Calibri" w:hAnsi="Calibri" w:cs="Calibri"/>
          <w:sz w:val="22"/>
          <w:szCs w:val="22"/>
        </w:rPr>
        <w:t xml:space="preserve">Please enter this ada fruit key after opening web dashboard : </w:t>
      </w:r>
      <w:r w:rsidRPr="009A30CF">
        <w:rPr>
          <w:rFonts w:ascii="Calibri" w:eastAsia="Calibri" w:hAnsi="Calibri" w:cs="Calibri"/>
          <w:sz w:val="22"/>
          <w:szCs w:val="22"/>
        </w:rPr>
        <w:t>aio_qpAC55kSmdqHeucaKclErXkdFN1j</w:t>
      </w:r>
    </w:p>
    <w:p w14:paraId="52638E61" w14:textId="79FA3786" w:rsidR="002A12F4" w:rsidRPr="002A12F4" w:rsidRDefault="00521076" w:rsidP="00521076">
      <w:pPr>
        <w:spacing w:before="40" w:after="40"/>
        <w:rPr>
          <w:rFonts w:ascii="Calibri" w:eastAsia="Calibri" w:hAnsi="Calibri" w:cs="Calibri"/>
          <w:color w:val="2E74B5"/>
          <w:sz w:val="22"/>
          <w:szCs w:val="22"/>
          <w:u w:val="single" w:color="2E74B5"/>
        </w:rPr>
      </w:pPr>
      <w:r>
        <w:rPr>
          <w:rFonts w:ascii="Calibri" w:eastAsia="Calibri" w:hAnsi="Calibri" w:cs="Calibri"/>
          <w:b/>
          <w:bCs/>
          <w:sz w:val="22"/>
          <w:szCs w:val="22"/>
        </w:rPr>
        <w:t xml:space="preserve">Web Dashboard URL: </w:t>
      </w:r>
      <w:hyperlink r:id="rId51" w:history="1">
        <w:r w:rsidRPr="003C45CD">
          <w:rPr>
            <w:rStyle w:val="Hyperlink"/>
            <w:rFonts w:ascii="Calibri" w:eastAsia="Calibri" w:hAnsi="Calibri" w:cs="Calibri"/>
            <w:sz w:val="22"/>
            <w:szCs w:val="22"/>
          </w:rPr>
          <w:t>https://vinitjani11.github.io/smart-fridge-iot/</w:t>
        </w:r>
      </w:hyperlink>
      <w:r>
        <w:rPr>
          <w:rFonts w:ascii="Calibri" w:eastAsia="Calibri" w:hAnsi="Calibri" w:cs="Calibri"/>
          <w:color w:val="2E74B5"/>
          <w:sz w:val="22"/>
          <w:szCs w:val="22"/>
          <w:u w:val="single" w:color="2E74B5"/>
        </w:rPr>
        <w:t xml:space="preserve">  </w:t>
      </w:r>
    </w:p>
    <w:p w14:paraId="2EEFA204" w14:textId="77777777" w:rsidR="00521076" w:rsidRDefault="00521076" w:rsidP="00C6181A">
      <w:pPr>
        <w:pStyle w:val="Heading2"/>
        <w:spacing w:before="0"/>
      </w:pPr>
      <w:bookmarkStart w:id="75" w:name="_Toc232088317"/>
      <w:r>
        <w:t>A.4  Android Mobile Application — Download and Setup Guide</w:t>
      </w:r>
      <w:bookmarkEnd w:id="75"/>
    </w:p>
    <w:p w14:paraId="0FFE113C" w14:textId="49B6E5E3" w:rsidR="00521076" w:rsidRDefault="00521076" w:rsidP="00C6181A">
      <w:pPr>
        <w:spacing w:before="0" w:after="60"/>
        <w:jc w:val="both"/>
        <w:rPr>
          <w:rFonts w:ascii="Calibri" w:eastAsia="Calibri" w:hAnsi="Calibri" w:cs="Calibri"/>
          <w:sz w:val="22"/>
          <w:szCs w:val="22"/>
        </w:rPr>
      </w:pPr>
      <w:r>
        <w:rPr>
          <w:rFonts w:ascii="Calibri" w:eastAsia="Calibri" w:hAnsi="Calibri" w:cs="Calibri"/>
          <w:sz w:val="22"/>
          <w:szCs w:val="22"/>
        </w:rPr>
        <w:t>The Smart Fridge IoT companion Android application (package: com.vinitiot.smartfridge) provides a native mobile interface for real-time sensor monitoring and remote threshold control via Adafruit IO. It is distributed as a direct APK install (sideload) — no Google Play Store required.</w:t>
      </w:r>
    </w:p>
    <w:p w14:paraId="6604DC66" w14:textId="77777777" w:rsidR="002A12F4" w:rsidRDefault="002A12F4" w:rsidP="00C6181A">
      <w:pPr>
        <w:spacing w:before="0" w:after="60"/>
        <w:jc w:val="both"/>
      </w:pPr>
    </w:p>
    <w:p w14:paraId="78AEC776" w14:textId="4BB3F590" w:rsidR="00521076" w:rsidRDefault="00521076" w:rsidP="00C6181A">
      <w:pPr>
        <w:pStyle w:val="Heading3"/>
        <w:spacing w:before="0"/>
      </w:pPr>
      <w:bookmarkStart w:id="76" w:name="_Toc232088318"/>
      <w:r>
        <w:t>Step-by-Step Installation Instructions</w:t>
      </w:r>
      <w:bookmarkEnd w:id="76"/>
    </w:p>
    <w:tbl>
      <w:tblPr>
        <w:tblW w:w="6416" w:type="pct"/>
        <w:tblInd w:w="-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3"/>
      </w:tblGrid>
      <w:tr w:rsidR="00521076" w14:paraId="577BEF6F" w14:textId="77777777" w:rsidTr="00C6181A">
        <w:trPr>
          <w:trHeight w:val="336"/>
        </w:trPr>
        <w:tc>
          <w:tcPr>
            <w:tcW w:w="5000" w:type="pct"/>
            <w:tcBorders>
              <w:top w:val="single" w:sz="4" w:space="0" w:color="BDD7EE"/>
              <w:left w:val="thick" w:sz="12" w:space="0" w:color="2E74B5"/>
              <w:bottom w:val="single" w:sz="4" w:space="0" w:color="BDD7EE"/>
              <w:right w:val="single" w:sz="4" w:space="0" w:color="BDD7EE"/>
            </w:tcBorders>
            <w:shd w:val="clear" w:color="auto" w:fill="F5F9FF"/>
            <w:tcMar>
              <w:top w:w="80" w:type="dxa"/>
              <w:left w:w="160" w:type="dxa"/>
              <w:bottom w:w="80" w:type="dxa"/>
              <w:right w:w="160" w:type="dxa"/>
            </w:tcMar>
          </w:tcPr>
          <w:p w14:paraId="6427035C" w14:textId="77777777" w:rsidR="00521076" w:rsidRDefault="00521076" w:rsidP="00E6554A">
            <w:pPr>
              <w:spacing w:before="40" w:after="20"/>
            </w:pPr>
            <w:r>
              <w:rPr>
                <w:rFonts w:ascii="Calibri" w:eastAsia="Calibri" w:hAnsi="Calibri" w:cs="Calibri"/>
                <w:b/>
                <w:bCs/>
                <w:color w:val="1F3864"/>
                <w:sz w:val="22"/>
                <w:szCs w:val="22"/>
              </w:rPr>
              <w:t>Step 1 — Download the APK</w:t>
            </w:r>
          </w:p>
          <w:p w14:paraId="47B8C640" w14:textId="77777777" w:rsidR="00521076" w:rsidRDefault="00521076" w:rsidP="00E6554A">
            <w:pPr>
              <w:spacing w:before="20" w:after="20"/>
            </w:pPr>
            <w:r>
              <w:rPr>
                <w:rFonts w:ascii="Calibri" w:eastAsia="Calibri" w:hAnsi="Calibri" w:cs="Calibri"/>
                <w:sz w:val="22"/>
                <w:szCs w:val="22"/>
              </w:rPr>
              <w:t>Scan the QR code below or tap the link to download the APK file directly to your Android device:</w:t>
            </w:r>
          </w:p>
          <w:p w14:paraId="169A5953" w14:textId="6903A3E8" w:rsidR="00521076" w:rsidRDefault="00521076" w:rsidP="00E6554A">
            <w:pPr>
              <w:spacing w:before="20" w:after="40"/>
            </w:pPr>
            <w:r>
              <w:rPr>
                <w:rFonts w:ascii="Calibri" w:eastAsia="Calibri" w:hAnsi="Calibri" w:cs="Calibri"/>
                <w:b/>
                <w:bCs/>
                <w:sz w:val="22"/>
                <w:szCs w:val="22"/>
              </w:rPr>
              <w:t xml:space="preserve">Download link: </w:t>
            </w:r>
            <w:hyperlink r:id="rId52" w:history="1">
              <w:r w:rsidRPr="003C45CD">
                <w:rPr>
                  <w:rStyle w:val="Hyperlink"/>
                  <w:rFonts w:ascii="Calibri" w:eastAsia="Calibri" w:hAnsi="Calibri" w:cs="Calibri"/>
                  <w:b/>
                  <w:bCs/>
                  <w:sz w:val="22"/>
                  <w:szCs w:val="22"/>
                </w:rPr>
                <w:t>https://expo.dev/accounts/vinit111/projects/fridge-mobile/builds/5dcb023f-5989-4a46-b341-5ecd378b7a89</w:t>
              </w:r>
            </w:hyperlink>
            <w:r>
              <w:rPr>
                <w:rFonts w:ascii="Calibri" w:eastAsia="Calibri" w:hAnsi="Calibri" w:cs="Calibri"/>
                <w:b/>
                <w:bCs/>
                <w:sz w:val="22"/>
                <w:szCs w:val="22"/>
              </w:rPr>
              <w:t xml:space="preserve"> </w:t>
            </w:r>
            <w:r>
              <w:rPr>
                <w:rFonts w:ascii="Calibri" w:eastAsia="Calibri" w:hAnsi="Calibri" w:cs="Calibri"/>
                <w:color w:val="2E74B5"/>
                <w:sz w:val="22"/>
                <w:szCs w:val="22"/>
                <w:u w:val="single" w:color="2E74B5"/>
              </w:rPr>
              <w:t xml:space="preserve"> </w:t>
            </w:r>
          </w:p>
          <w:p w14:paraId="3A6170FC" w14:textId="159C34DA" w:rsidR="00521076" w:rsidRDefault="00521076" w:rsidP="00521076">
            <w:pPr>
              <w:spacing w:before="10" w:after="10"/>
              <w:jc w:val="center"/>
            </w:pPr>
            <w:r w:rsidRPr="00521076">
              <w:rPr>
                <w:noProof/>
              </w:rPr>
              <w:drawing>
                <wp:inline distT="0" distB="0" distL="0" distR="0" wp14:anchorId="24A43B08" wp14:editId="57167EC8">
                  <wp:extent cx="1173193" cy="1204066"/>
                  <wp:effectExtent l="0" t="0" r="8255" b="0"/>
                  <wp:docPr id="153881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3835" name=""/>
                          <pic:cNvPicPr/>
                        </pic:nvPicPr>
                        <pic:blipFill>
                          <a:blip r:embed="rId53"/>
                          <a:stretch>
                            <a:fillRect/>
                          </a:stretch>
                        </pic:blipFill>
                        <pic:spPr>
                          <a:xfrm>
                            <a:off x="0" y="0"/>
                            <a:ext cx="1181539" cy="1212632"/>
                          </a:xfrm>
                          <a:prstGeom prst="rect">
                            <a:avLst/>
                          </a:prstGeom>
                        </pic:spPr>
                      </pic:pic>
                    </a:graphicData>
                  </a:graphic>
                </wp:inline>
              </w:drawing>
            </w:r>
          </w:p>
          <w:p w14:paraId="4738575A" w14:textId="77777777" w:rsidR="00521076" w:rsidRDefault="00521076" w:rsidP="00E6554A">
            <w:pPr>
              <w:spacing w:before="20" w:after="120"/>
              <w:jc w:val="center"/>
            </w:pPr>
            <w:r>
              <w:rPr>
                <w:rFonts w:ascii="Calibri" w:eastAsia="Calibri" w:hAnsi="Calibri" w:cs="Calibri"/>
                <w:i/>
                <w:iCs/>
                <w:color w:val="555555"/>
              </w:rPr>
              <w:t>Scan to download APK</w:t>
            </w:r>
          </w:p>
        </w:tc>
      </w:tr>
    </w:tbl>
    <w:p w14:paraId="489D6A10" w14:textId="77777777" w:rsidR="00521076" w:rsidRDefault="00521076" w:rsidP="00521076">
      <w:pPr>
        <w:spacing w:before="80" w:after="80"/>
      </w:pPr>
    </w:p>
    <w:tbl>
      <w:tblPr>
        <w:tblW w:w="55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4"/>
      </w:tblGrid>
      <w:tr w:rsidR="00521076" w14:paraId="203DDFAB" w14:textId="77777777" w:rsidTr="00D40241">
        <w:trPr>
          <w:trHeight w:val="2317"/>
          <w:jc w:val="center"/>
        </w:trPr>
        <w:tc>
          <w:tcPr>
            <w:tcW w:w="0" w:type="auto"/>
            <w:tcBorders>
              <w:top w:val="single" w:sz="4" w:space="0" w:color="BDD7EE"/>
              <w:left w:val="thick" w:sz="12" w:space="0" w:color="2E74B5"/>
              <w:bottom w:val="single" w:sz="4" w:space="0" w:color="BDD7EE"/>
              <w:right w:val="single" w:sz="4" w:space="0" w:color="BDD7EE"/>
            </w:tcBorders>
            <w:shd w:val="clear" w:color="auto" w:fill="F5F9FF"/>
            <w:tcMar>
              <w:top w:w="80" w:type="dxa"/>
              <w:left w:w="160" w:type="dxa"/>
              <w:bottom w:w="80" w:type="dxa"/>
              <w:right w:w="160" w:type="dxa"/>
            </w:tcMar>
          </w:tcPr>
          <w:p w14:paraId="59FAC180" w14:textId="77777777" w:rsidR="00521076" w:rsidRDefault="00521076" w:rsidP="00E6554A">
            <w:pPr>
              <w:spacing w:before="40" w:after="20"/>
            </w:pPr>
            <w:r>
              <w:rPr>
                <w:rFonts w:ascii="Calibri" w:eastAsia="Calibri" w:hAnsi="Calibri" w:cs="Calibri"/>
                <w:b/>
                <w:bCs/>
                <w:color w:val="1F3864"/>
                <w:sz w:val="22"/>
                <w:szCs w:val="22"/>
              </w:rPr>
              <w:lastRenderedPageBreak/>
              <w:t>Step 2 — Allow installation from unknown sources</w:t>
            </w:r>
          </w:p>
          <w:p w14:paraId="03DE359A" w14:textId="77777777" w:rsidR="00521076" w:rsidRDefault="00521076" w:rsidP="00E6554A">
            <w:pPr>
              <w:spacing w:before="20" w:after="20"/>
            </w:pPr>
            <w:r>
              <w:rPr>
                <w:rFonts w:ascii="Calibri" w:eastAsia="Calibri" w:hAnsi="Calibri" w:cs="Calibri"/>
                <w:sz w:val="22"/>
                <w:szCs w:val="22"/>
              </w:rPr>
              <w:t>Before installing, you must enable installation from external sources on your Android device:</w:t>
            </w:r>
          </w:p>
          <w:p w14:paraId="7EBB1036" w14:textId="77777777" w:rsidR="00521076" w:rsidRDefault="00521076" w:rsidP="00E6554A">
            <w:pPr>
              <w:spacing w:before="20" w:after="10"/>
            </w:pPr>
            <w:r>
              <w:rPr>
                <w:rFonts w:ascii="Calibri" w:eastAsia="Calibri" w:hAnsi="Calibri" w:cs="Calibri"/>
                <w:b/>
                <w:bCs/>
                <w:sz w:val="22"/>
                <w:szCs w:val="22"/>
              </w:rPr>
              <w:t>Android 8.0 and above:</w:t>
            </w:r>
          </w:p>
          <w:p w14:paraId="6969DB74" w14:textId="77777777" w:rsidR="00521076" w:rsidRDefault="00521076" w:rsidP="00521076">
            <w:pPr>
              <w:pStyle w:val="ListParagraph"/>
              <w:numPr>
                <w:ilvl w:val="0"/>
                <w:numId w:val="76"/>
              </w:numPr>
              <w:spacing w:before="20" w:after="10" w:line="240" w:lineRule="auto"/>
              <w:contextualSpacing w:val="0"/>
            </w:pPr>
            <w:r>
              <w:rPr>
                <w:rFonts w:ascii="Calibri" w:eastAsia="Calibri" w:hAnsi="Calibri" w:cs="Calibri"/>
                <w:sz w:val="22"/>
                <w:szCs w:val="22"/>
              </w:rPr>
              <w:t>1. Open Settings on your device</w:t>
            </w:r>
          </w:p>
          <w:p w14:paraId="1D14EA74" w14:textId="77777777" w:rsidR="00521076" w:rsidRDefault="00521076" w:rsidP="00521076">
            <w:pPr>
              <w:pStyle w:val="ListParagraph"/>
              <w:numPr>
                <w:ilvl w:val="0"/>
                <w:numId w:val="76"/>
              </w:numPr>
              <w:spacing w:before="10" w:after="10" w:line="240" w:lineRule="auto"/>
              <w:contextualSpacing w:val="0"/>
            </w:pPr>
            <w:r>
              <w:rPr>
                <w:rFonts w:ascii="Calibri" w:eastAsia="Calibri" w:hAnsi="Calibri" w:cs="Calibri"/>
                <w:sz w:val="22"/>
                <w:szCs w:val="22"/>
              </w:rPr>
              <w:t>2. Go to Apps &amp; Notifications → Special app access → Install unknown apps</w:t>
            </w:r>
          </w:p>
          <w:p w14:paraId="46731A8A" w14:textId="77777777" w:rsidR="00521076" w:rsidRDefault="00521076" w:rsidP="00521076">
            <w:pPr>
              <w:pStyle w:val="ListParagraph"/>
              <w:numPr>
                <w:ilvl w:val="0"/>
                <w:numId w:val="76"/>
              </w:numPr>
              <w:spacing w:before="10" w:after="10" w:line="240" w:lineRule="auto"/>
              <w:contextualSpacing w:val="0"/>
            </w:pPr>
            <w:r>
              <w:rPr>
                <w:rFonts w:ascii="Calibri" w:eastAsia="Calibri" w:hAnsi="Calibri" w:cs="Calibri"/>
                <w:sz w:val="22"/>
                <w:szCs w:val="22"/>
              </w:rPr>
              <w:t>3. Select your browser (e.g. Chrome) or File Manager</w:t>
            </w:r>
          </w:p>
          <w:p w14:paraId="48CDF507" w14:textId="422E116B" w:rsidR="00D40241" w:rsidRDefault="00521076" w:rsidP="00D40241">
            <w:pPr>
              <w:pStyle w:val="ListParagraph"/>
              <w:numPr>
                <w:ilvl w:val="0"/>
                <w:numId w:val="76"/>
              </w:numPr>
              <w:spacing w:before="10" w:after="40" w:line="240" w:lineRule="auto"/>
              <w:contextualSpacing w:val="0"/>
            </w:pPr>
            <w:r>
              <w:rPr>
                <w:rFonts w:ascii="Calibri" w:eastAsia="Calibri" w:hAnsi="Calibri" w:cs="Calibri"/>
                <w:sz w:val="22"/>
                <w:szCs w:val="22"/>
              </w:rPr>
              <w:t>4. Toggle 'Allow from this source' to ON</w:t>
            </w:r>
          </w:p>
        </w:tc>
      </w:tr>
    </w:tbl>
    <w:p w14:paraId="00BA5999" w14:textId="77777777" w:rsidR="00521076" w:rsidRDefault="00521076" w:rsidP="00521076">
      <w:pPr>
        <w:spacing w:before="80" w:after="80"/>
      </w:pPr>
    </w:p>
    <w:tbl>
      <w:tblPr>
        <w:tblW w:w="62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521076" w14:paraId="4C417549" w14:textId="77777777" w:rsidTr="00D40241">
        <w:trPr>
          <w:trHeight w:val="1369"/>
          <w:jc w:val="center"/>
        </w:trPr>
        <w:tc>
          <w:tcPr>
            <w:tcW w:w="0" w:type="auto"/>
            <w:tcBorders>
              <w:top w:val="single" w:sz="4" w:space="0" w:color="BDD7EE"/>
              <w:left w:val="thick" w:sz="12" w:space="0" w:color="2E74B5"/>
              <w:bottom w:val="single" w:sz="4" w:space="0" w:color="BDD7EE"/>
              <w:right w:val="single" w:sz="4" w:space="0" w:color="BDD7EE"/>
            </w:tcBorders>
            <w:shd w:val="clear" w:color="auto" w:fill="F5F9FF"/>
            <w:tcMar>
              <w:top w:w="80" w:type="dxa"/>
              <w:left w:w="160" w:type="dxa"/>
              <w:bottom w:w="80" w:type="dxa"/>
              <w:right w:w="160" w:type="dxa"/>
            </w:tcMar>
          </w:tcPr>
          <w:p w14:paraId="080BF816" w14:textId="77777777" w:rsidR="00521076" w:rsidRDefault="00521076" w:rsidP="00E6554A">
            <w:pPr>
              <w:spacing w:before="40" w:after="20"/>
            </w:pPr>
            <w:r>
              <w:rPr>
                <w:rFonts w:ascii="Calibri" w:eastAsia="Calibri" w:hAnsi="Calibri" w:cs="Calibri"/>
                <w:b/>
                <w:bCs/>
                <w:color w:val="1F3864"/>
                <w:sz w:val="22"/>
                <w:szCs w:val="22"/>
              </w:rPr>
              <w:t>Step 3 — Install the APK</w:t>
            </w:r>
          </w:p>
          <w:p w14:paraId="4E390BA1" w14:textId="77777777" w:rsidR="00521076" w:rsidRDefault="00521076" w:rsidP="00521076">
            <w:pPr>
              <w:pStyle w:val="ListParagraph"/>
              <w:numPr>
                <w:ilvl w:val="0"/>
                <w:numId w:val="76"/>
              </w:numPr>
              <w:spacing w:before="20" w:after="10" w:line="240" w:lineRule="auto"/>
              <w:contextualSpacing w:val="0"/>
            </w:pPr>
            <w:r>
              <w:rPr>
                <w:rFonts w:ascii="Calibri" w:eastAsia="Calibri" w:hAnsi="Calibri" w:cs="Calibri"/>
                <w:sz w:val="22"/>
                <w:szCs w:val="22"/>
              </w:rPr>
              <w:t>1. Open your device's Downloads folder or notification bar</w:t>
            </w:r>
          </w:p>
          <w:p w14:paraId="7D800832" w14:textId="77777777" w:rsidR="00521076" w:rsidRDefault="00521076" w:rsidP="00521076">
            <w:pPr>
              <w:pStyle w:val="ListParagraph"/>
              <w:numPr>
                <w:ilvl w:val="0"/>
                <w:numId w:val="76"/>
              </w:numPr>
              <w:spacing w:before="10" w:after="10" w:line="240" w:lineRule="auto"/>
              <w:contextualSpacing w:val="0"/>
            </w:pPr>
            <w:r>
              <w:rPr>
                <w:rFonts w:ascii="Calibri" w:eastAsia="Calibri" w:hAnsi="Calibri" w:cs="Calibri"/>
                <w:sz w:val="22"/>
                <w:szCs w:val="22"/>
              </w:rPr>
              <w:t>2. Tap on SmartFridge.apk</w:t>
            </w:r>
          </w:p>
          <w:p w14:paraId="33C7737B" w14:textId="77777777" w:rsidR="00521076" w:rsidRDefault="00521076" w:rsidP="00521076">
            <w:pPr>
              <w:pStyle w:val="ListParagraph"/>
              <w:numPr>
                <w:ilvl w:val="0"/>
                <w:numId w:val="76"/>
              </w:numPr>
              <w:spacing w:before="10" w:after="10" w:line="240" w:lineRule="auto"/>
              <w:contextualSpacing w:val="0"/>
            </w:pPr>
            <w:r>
              <w:rPr>
                <w:rFonts w:ascii="Calibri" w:eastAsia="Calibri" w:hAnsi="Calibri" w:cs="Calibri"/>
                <w:sz w:val="22"/>
                <w:szCs w:val="22"/>
              </w:rPr>
              <w:t>3. Tap Install when prompted</w:t>
            </w:r>
          </w:p>
          <w:p w14:paraId="05A5FF58" w14:textId="77777777" w:rsidR="00521076" w:rsidRDefault="00521076" w:rsidP="00521076">
            <w:pPr>
              <w:pStyle w:val="ListParagraph"/>
              <w:numPr>
                <w:ilvl w:val="0"/>
                <w:numId w:val="76"/>
              </w:numPr>
              <w:spacing w:before="10" w:after="40" w:line="240" w:lineRule="auto"/>
              <w:contextualSpacing w:val="0"/>
            </w:pPr>
            <w:r>
              <w:rPr>
                <w:rFonts w:ascii="Calibri" w:eastAsia="Calibri" w:hAnsi="Calibri" w:cs="Calibri"/>
                <w:sz w:val="22"/>
                <w:szCs w:val="22"/>
              </w:rPr>
              <w:t>4. Tap Open once installation is complete</w:t>
            </w:r>
          </w:p>
        </w:tc>
      </w:tr>
    </w:tbl>
    <w:tbl>
      <w:tblPr>
        <w:tblpPr w:leftFromText="180" w:rightFromText="180" w:vertAnchor="text" w:horzAnchor="margin" w:tblpXSpec="center" w:tblpY="341"/>
        <w:tblW w:w="61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3"/>
      </w:tblGrid>
      <w:tr w:rsidR="00D40241" w14:paraId="5DFA512C" w14:textId="77777777" w:rsidTr="00D40241">
        <w:trPr>
          <w:trHeight w:val="2389"/>
        </w:trPr>
        <w:tc>
          <w:tcPr>
            <w:tcW w:w="0" w:type="auto"/>
            <w:tcBorders>
              <w:top w:val="single" w:sz="4" w:space="0" w:color="BDD7EE"/>
              <w:left w:val="thick" w:sz="12" w:space="0" w:color="2E74B5"/>
              <w:bottom w:val="single" w:sz="4" w:space="0" w:color="BDD7EE"/>
              <w:right w:val="single" w:sz="4" w:space="0" w:color="BDD7EE"/>
            </w:tcBorders>
            <w:shd w:val="clear" w:color="auto" w:fill="F5F9FF"/>
            <w:tcMar>
              <w:top w:w="80" w:type="dxa"/>
              <w:left w:w="160" w:type="dxa"/>
              <w:bottom w:w="80" w:type="dxa"/>
              <w:right w:w="160" w:type="dxa"/>
            </w:tcMar>
          </w:tcPr>
          <w:p w14:paraId="32876468" w14:textId="77777777" w:rsidR="00D40241" w:rsidRDefault="00D40241" w:rsidP="00D40241">
            <w:pPr>
              <w:spacing w:before="40" w:after="20"/>
            </w:pPr>
            <w:r>
              <w:rPr>
                <w:rFonts w:ascii="Calibri" w:eastAsia="Calibri" w:hAnsi="Calibri" w:cs="Calibri"/>
                <w:b/>
                <w:bCs/>
                <w:color w:val="1F3864"/>
                <w:sz w:val="22"/>
                <w:szCs w:val="22"/>
              </w:rPr>
              <w:t>Step 4 — Enter Adafruit IO Credentials</w:t>
            </w:r>
          </w:p>
          <w:p w14:paraId="0F23AAD3" w14:textId="77777777" w:rsidR="00D40241" w:rsidRDefault="00D40241" w:rsidP="00D40241">
            <w:pPr>
              <w:spacing w:before="20" w:after="20"/>
            </w:pPr>
            <w:r>
              <w:rPr>
                <w:rFonts w:ascii="Calibri" w:eastAsia="Calibri" w:hAnsi="Calibri" w:cs="Calibri"/>
                <w:sz w:val="22"/>
                <w:szCs w:val="22"/>
              </w:rPr>
              <w:t>On first launch, the app will ask for your Adafruit IO username and API key to connect to the live data feeds:</w:t>
            </w:r>
          </w:p>
          <w:p w14:paraId="665D073D" w14:textId="77777777" w:rsidR="00D40241" w:rsidRDefault="00D40241" w:rsidP="00D40241">
            <w:pPr>
              <w:pStyle w:val="ListParagraph"/>
              <w:numPr>
                <w:ilvl w:val="0"/>
                <w:numId w:val="76"/>
              </w:numPr>
              <w:spacing w:before="20" w:after="10" w:line="240" w:lineRule="auto"/>
              <w:contextualSpacing w:val="0"/>
            </w:pPr>
            <w:r>
              <w:rPr>
                <w:rFonts w:ascii="Calibri" w:eastAsia="Calibri" w:hAnsi="Calibri" w:cs="Calibri"/>
                <w:sz w:val="22"/>
                <w:szCs w:val="22"/>
              </w:rPr>
              <w:t>1. Open the app → tap Settings (gear icon, bottom-right)</w:t>
            </w:r>
          </w:p>
          <w:p w14:paraId="19EB9DE8" w14:textId="77777777" w:rsidR="00D40241" w:rsidRDefault="00D40241" w:rsidP="00D40241">
            <w:pPr>
              <w:pStyle w:val="ListParagraph"/>
              <w:numPr>
                <w:ilvl w:val="0"/>
                <w:numId w:val="76"/>
              </w:numPr>
              <w:spacing w:before="10" w:after="10" w:line="240" w:lineRule="auto"/>
              <w:contextualSpacing w:val="0"/>
            </w:pPr>
            <w:r>
              <w:rPr>
                <w:rFonts w:ascii="Calibri" w:eastAsia="Calibri" w:hAnsi="Calibri" w:cs="Calibri"/>
                <w:sz w:val="22"/>
                <w:szCs w:val="22"/>
              </w:rPr>
              <w:t>2. Enter Username: vinitjani11</w:t>
            </w:r>
          </w:p>
          <w:p w14:paraId="7F159296" w14:textId="77777777" w:rsidR="00D40241" w:rsidRDefault="00D40241" w:rsidP="00D40241">
            <w:pPr>
              <w:pStyle w:val="ListParagraph"/>
              <w:numPr>
                <w:ilvl w:val="0"/>
                <w:numId w:val="76"/>
              </w:numPr>
              <w:spacing w:before="10" w:after="10" w:line="240" w:lineRule="auto"/>
              <w:contextualSpacing w:val="0"/>
            </w:pPr>
            <w:r>
              <w:rPr>
                <w:rFonts w:ascii="Calibri" w:eastAsia="Calibri" w:hAnsi="Calibri" w:cs="Calibri"/>
                <w:sz w:val="22"/>
                <w:szCs w:val="22"/>
              </w:rPr>
              <w:t>3. Enter API Key: see Section A.5 below</w:t>
            </w:r>
          </w:p>
          <w:p w14:paraId="79A5855E" w14:textId="62C7E8FF" w:rsidR="00D40241" w:rsidRDefault="00D40241" w:rsidP="00D40241">
            <w:pPr>
              <w:pStyle w:val="ListParagraph"/>
              <w:numPr>
                <w:ilvl w:val="0"/>
                <w:numId w:val="76"/>
              </w:numPr>
              <w:spacing w:before="10" w:after="40" w:line="240" w:lineRule="auto"/>
              <w:contextualSpacing w:val="0"/>
            </w:pPr>
            <w:r>
              <w:rPr>
                <w:rFonts w:ascii="Calibri" w:eastAsia="Calibri" w:hAnsi="Calibri" w:cs="Calibri"/>
                <w:sz w:val="22"/>
                <w:szCs w:val="22"/>
              </w:rPr>
              <w:t>4. Tap Save — the Dashboard will load with live data</w:t>
            </w:r>
          </w:p>
        </w:tc>
      </w:tr>
    </w:tbl>
    <w:p w14:paraId="69AD06D6" w14:textId="77777777" w:rsidR="00521076" w:rsidRDefault="00521076" w:rsidP="00521076">
      <w:pPr>
        <w:spacing w:before="80" w:after="80"/>
      </w:pPr>
    </w:p>
    <w:p w14:paraId="2DEC2652" w14:textId="77777777" w:rsidR="00521076" w:rsidRDefault="00521076" w:rsidP="00521076">
      <w:pPr>
        <w:pStyle w:val="Heading2"/>
      </w:pPr>
      <w:bookmarkStart w:id="77" w:name="_Toc232088319"/>
      <w:r>
        <w:t>A.5  Adafruit IO API Key — Evaluator Access</w:t>
      </w:r>
      <w:bookmarkEnd w:id="77"/>
    </w:p>
    <w:p w14:paraId="6D04F546" w14:textId="01E50004" w:rsidR="00521076" w:rsidRPr="00E86CB8" w:rsidRDefault="00521076" w:rsidP="00E86CB8">
      <w:pPr>
        <w:spacing w:before="60" w:after="60"/>
        <w:jc w:val="both"/>
        <w:rPr>
          <w:rFonts w:ascii="Calibri" w:eastAsia="Calibri" w:hAnsi="Calibri" w:cs="Calibri"/>
          <w:sz w:val="22"/>
          <w:szCs w:val="22"/>
        </w:rPr>
      </w:pPr>
      <w:r>
        <w:rPr>
          <w:rFonts w:ascii="Calibri" w:eastAsia="Calibri" w:hAnsi="Calibri" w:cs="Calibri"/>
          <w:sz w:val="22"/>
          <w:szCs w:val="22"/>
        </w:rPr>
        <w:t>The following credentials provide read-only access to the Adafruit IO dashboard feeds for evaluation purposes. This key allows the evaluator to view all live and historical sensor data in the Adafruit IO dashboard and through the mobile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521076" w14:paraId="784F2938" w14:textId="77777777" w:rsidTr="00E6554A">
        <w:tc>
          <w:tcPr>
            <w:tcW w:w="0" w:type="auto"/>
            <w:tcBorders>
              <w:top w:val="single" w:sz="6" w:space="0" w:color="1F3864"/>
              <w:left w:val="single" w:sz="6" w:space="0" w:color="1F3864"/>
              <w:bottom w:val="nil"/>
              <w:right w:val="single" w:sz="6" w:space="0" w:color="1F3864"/>
            </w:tcBorders>
            <w:shd w:val="clear" w:color="auto" w:fill="1F3864"/>
            <w:tcMar>
              <w:top w:w="60" w:type="dxa"/>
              <w:left w:w="160" w:type="dxa"/>
              <w:bottom w:w="60" w:type="dxa"/>
              <w:right w:w="160" w:type="dxa"/>
            </w:tcMar>
          </w:tcPr>
          <w:p w14:paraId="724265FA" w14:textId="77777777" w:rsidR="00521076" w:rsidRDefault="00521076" w:rsidP="00E6554A">
            <w:pPr>
              <w:spacing w:before="40" w:after="40"/>
              <w:jc w:val="center"/>
            </w:pPr>
            <w:r>
              <w:rPr>
                <w:rFonts w:ascii="Calibri" w:eastAsia="Calibri" w:hAnsi="Calibri" w:cs="Calibri"/>
                <w:b/>
                <w:bCs/>
                <w:color w:val="1F3864"/>
                <w:sz w:val="24"/>
                <w:szCs w:val="24"/>
              </w:rPr>
              <w:t>Adafruit IO Access Credentials</w:t>
            </w:r>
          </w:p>
        </w:tc>
      </w:tr>
      <w:tr w:rsidR="00521076" w14:paraId="2A6DC0B6" w14:textId="77777777" w:rsidTr="00E6554A">
        <w:tc>
          <w:tcPr>
            <w:tcW w:w="0" w:type="auto"/>
            <w:tcBorders>
              <w:top w:val="nil"/>
              <w:left w:val="single" w:sz="6" w:space="0" w:color="1F3864"/>
              <w:bottom w:val="single" w:sz="6" w:space="0" w:color="1F3864"/>
              <w:right w:val="single" w:sz="6" w:space="0" w:color="1F3864"/>
            </w:tcBorders>
            <w:shd w:val="clear" w:color="auto" w:fill="F5F5F5"/>
            <w:tcMar>
              <w:top w:w="60" w:type="dxa"/>
              <w:left w:w="200" w:type="dxa"/>
              <w:bottom w:w="60" w:type="dxa"/>
              <w:right w:w="200" w:type="dxa"/>
            </w:tcMar>
          </w:tcPr>
          <w:p w14:paraId="0FED3DDC" w14:textId="65DD4C4E" w:rsidR="00521076" w:rsidRDefault="00521076" w:rsidP="00E6554A">
            <w:pPr>
              <w:spacing w:before="60" w:after="30"/>
            </w:pPr>
            <w:r>
              <w:rPr>
                <w:rFonts w:ascii="Courier New" w:eastAsia="Courier New" w:hAnsi="Courier New" w:cs="Courier New"/>
                <w:b/>
                <w:bCs/>
                <w:sz w:val="22"/>
                <w:szCs w:val="22"/>
              </w:rPr>
              <w:t xml:space="preserve">Username:      </w:t>
            </w:r>
            <w:r>
              <w:rPr>
                <w:rFonts w:ascii="Courier New" w:eastAsia="Courier New" w:hAnsi="Courier New" w:cs="Courier New"/>
                <w:color w:val="1F3864"/>
                <w:sz w:val="22"/>
                <w:szCs w:val="22"/>
              </w:rPr>
              <w:t>vinit</w:t>
            </w:r>
            <w:r w:rsidR="00105BBB">
              <w:rPr>
                <w:rFonts w:ascii="Courier New" w:eastAsia="Courier New" w:hAnsi="Courier New" w:cs="Courier New"/>
                <w:color w:val="1F3864"/>
                <w:sz w:val="22"/>
                <w:szCs w:val="22"/>
              </w:rPr>
              <w:t>IOT</w:t>
            </w:r>
          </w:p>
          <w:p w14:paraId="23F58020" w14:textId="77777777" w:rsidR="00105BBB" w:rsidRDefault="00521076" w:rsidP="00105BBB">
            <w:pPr>
              <w:spacing w:before="30" w:after="30"/>
              <w:rPr>
                <w:rFonts w:ascii="Courier New" w:eastAsia="Courier New" w:hAnsi="Courier New" w:cs="Courier New"/>
                <w:b/>
                <w:bCs/>
                <w:sz w:val="22"/>
                <w:szCs w:val="22"/>
              </w:rPr>
            </w:pPr>
            <w:r>
              <w:rPr>
                <w:rFonts w:ascii="Courier New" w:eastAsia="Courier New" w:hAnsi="Courier New" w:cs="Courier New"/>
                <w:b/>
                <w:bCs/>
                <w:sz w:val="22"/>
                <w:szCs w:val="22"/>
              </w:rPr>
              <w:t xml:space="preserve">API Key:       </w:t>
            </w:r>
            <w:r w:rsidR="00105BBB" w:rsidRPr="00105BBB">
              <w:rPr>
                <w:rFonts w:ascii="Courier New" w:eastAsia="Courier New" w:hAnsi="Courier New" w:cs="Courier New"/>
                <w:b/>
                <w:bCs/>
                <w:sz w:val="22"/>
                <w:szCs w:val="22"/>
              </w:rPr>
              <w:t xml:space="preserve">aio_qpAC55kSmdqHeucaKclErXkdFN1j </w:t>
            </w:r>
          </w:p>
          <w:p w14:paraId="216E9599" w14:textId="7CBE19EC" w:rsidR="00521076" w:rsidRDefault="00521076" w:rsidP="00105BBB">
            <w:pPr>
              <w:spacing w:before="30" w:after="30"/>
            </w:pPr>
            <w:r>
              <w:rPr>
                <w:rFonts w:ascii="Courier New" w:eastAsia="Courier New" w:hAnsi="Courier New" w:cs="Courier New"/>
                <w:b/>
                <w:bCs/>
                <w:sz w:val="22"/>
                <w:szCs w:val="22"/>
              </w:rPr>
              <w:t xml:space="preserve">Dashboard URL: </w:t>
            </w:r>
            <w:hyperlink r:id="rId54" w:history="1">
              <w:r w:rsidR="00105BBB" w:rsidRPr="003C45CD">
                <w:rPr>
                  <w:rStyle w:val="Hyperlink"/>
                  <w:rFonts w:ascii="Courier New" w:eastAsia="Courier New" w:hAnsi="Courier New" w:cs="Courier New"/>
                </w:rPr>
                <w:t>https://io.adafruit.com/vinitjani11/dashboards/smart-fridge-dashboard</w:t>
              </w:r>
            </w:hyperlink>
            <w:r w:rsidR="00105BBB">
              <w:rPr>
                <w:rFonts w:ascii="Courier New" w:eastAsia="Courier New" w:hAnsi="Courier New" w:cs="Courier New"/>
                <w:color w:val="2E74B5"/>
              </w:rPr>
              <w:t xml:space="preserve"> </w:t>
            </w:r>
          </w:p>
        </w:tc>
      </w:tr>
    </w:tbl>
    <w:p w14:paraId="28928FCC" w14:textId="77777777" w:rsidR="00105BBB" w:rsidRDefault="00105BBB" w:rsidP="0052107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3"/>
      </w:tblGrid>
      <w:tr w:rsidR="00521076" w14:paraId="1E447525" w14:textId="77777777" w:rsidTr="00E6554A">
        <w:tc>
          <w:tcPr>
            <w:tcW w:w="0" w:type="auto"/>
            <w:tcBorders>
              <w:top w:val="single" w:sz="6" w:space="0" w:color="E67E00"/>
              <w:left w:val="thick" w:sz="12" w:space="0" w:color="E67E00"/>
              <w:bottom w:val="single" w:sz="6" w:space="0" w:color="E67E00"/>
              <w:right w:val="single" w:sz="6" w:space="0" w:color="E67E00"/>
            </w:tcBorders>
            <w:shd w:val="clear" w:color="auto" w:fill="FFF4E5"/>
            <w:tcMar>
              <w:top w:w="80" w:type="dxa"/>
              <w:left w:w="160" w:type="dxa"/>
              <w:bottom w:w="80" w:type="dxa"/>
              <w:right w:w="160" w:type="dxa"/>
            </w:tcMar>
          </w:tcPr>
          <w:p w14:paraId="01848BA0" w14:textId="77777777" w:rsidR="00521076" w:rsidRDefault="00521076" w:rsidP="00E6554A">
            <w:pPr>
              <w:spacing w:before="30" w:after="30"/>
            </w:pPr>
            <w:r>
              <w:rPr>
                <w:rFonts w:ascii="Calibri" w:eastAsia="Calibri" w:hAnsi="Calibri" w:cs="Calibri"/>
              </w:rPr>
              <w:t xml:space="preserve">  </w:t>
            </w:r>
            <w:r>
              <w:rPr>
                <w:rFonts w:ascii="Segoe UI Symbol" w:eastAsia="Calibri" w:hAnsi="Segoe UI Symbol" w:cs="Segoe UI Symbol"/>
              </w:rPr>
              <w:t>⚠</w:t>
            </w:r>
            <w:r>
              <w:rPr>
                <w:rFonts w:ascii="Calibri" w:eastAsia="Calibri" w:hAnsi="Calibri" w:cs="Calibri"/>
              </w:rPr>
              <w:t xml:space="preserve">  Security Note:  This API key provides read-only evaluator access to the Adafruit IO</w:t>
            </w:r>
          </w:p>
          <w:p w14:paraId="54ED1A3E" w14:textId="77777777" w:rsidR="00521076" w:rsidRDefault="00521076" w:rsidP="00E6554A">
            <w:pPr>
              <w:spacing w:before="30" w:after="30"/>
            </w:pPr>
            <w:r>
              <w:rPr>
                <w:rFonts w:ascii="Calibri" w:eastAsia="Calibri" w:hAnsi="Calibri" w:cs="Calibri"/>
              </w:rPr>
              <w:t xml:space="preserve">  dashboard feeds only. The key is shared for assessment purposes and will be rotated</w:t>
            </w:r>
          </w:p>
          <w:p w14:paraId="2714A14E" w14:textId="77777777" w:rsidR="00521076" w:rsidRDefault="00521076" w:rsidP="00E6554A">
            <w:pPr>
              <w:spacing w:before="30" w:after="30"/>
            </w:pPr>
            <w:r>
              <w:rPr>
                <w:rFonts w:ascii="Calibri" w:eastAsia="Calibri" w:hAnsi="Calibri" w:cs="Calibri"/>
              </w:rPr>
              <w:t xml:space="preserve">  after the submission marking period ends. Credentials are not committed to the</w:t>
            </w:r>
          </w:p>
          <w:p w14:paraId="5D7CF80A" w14:textId="77777777" w:rsidR="00521076" w:rsidRDefault="00521076" w:rsidP="00E6554A">
            <w:pPr>
              <w:spacing w:before="30" w:after="30"/>
            </w:pPr>
            <w:r>
              <w:rPr>
                <w:rFonts w:ascii="Calibri" w:eastAsia="Calibri" w:hAnsi="Calibri" w:cs="Calibri"/>
              </w:rPr>
              <w:t xml:space="preserve">  public GitHub repository (stored in a separate config.h file, gitignored).</w:t>
            </w:r>
          </w:p>
        </w:tc>
      </w:tr>
    </w:tbl>
    <w:p w14:paraId="3A8054E6" w14:textId="77777777" w:rsidR="00521076" w:rsidRDefault="00521076" w:rsidP="00521076">
      <w:pPr>
        <w:spacing w:before="80" w:after="80"/>
      </w:pPr>
    </w:p>
    <w:p w14:paraId="1B81C7C2" w14:textId="5ADD8F70" w:rsidR="009A30CF" w:rsidRDefault="004A26BA" w:rsidP="009A30CF">
      <w:pPr>
        <w:pStyle w:val="Heading1"/>
      </w:pPr>
      <w:bookmarkStart w:id="78" w:name="_Toc232088320"/>
      <w:r>
        <w:lastRenderedPageBreak/>
        <w:t>A.</w:t>
      </w:r>
      <w:r w:rsidR="009A30CF">
        <w:t>6 Esp32 code</w:t>
      </w:r>
      <w:bookmarkEnd w:id="78"/>
      <w:r w:rsidR="009A30CF">
        <w:t xml:space="preserve"> </w:t>
      </w:r>
    </w:p>
    <w:p w14:paraId="2DAA8C14" w14:textId="09CFD4C5" w:rsidR="009A30CF" w:rsidRPr="009A30CF" w:rsidRDefault="009A30CF" w:rsidP="009A30CF">
      <w:r>
        <w:t xml:space="preserve">Here is My ESP32 Working model with code on side:  </w:t>
      </w:r>
      <w:hyperlink r:id="rId55" w:history="1">
        <w:r w:rsidRPr="009A30CF">
          <w:rPr>
            <w:rStyle w:val="Hyperlink"/>
          </w:rPr>
          <w:t xml:space="preserve">WOkwi Code and </w:t>
        </w:r>
        <w:r w:rsidRPr="009A30CF">
          <w:rPr>
            <w:rStyle w:val="Hyperlink"/>
          </w:rPr>
          <w:t>S</w:t>
        </w:r>
        <w:r w:rsidRPr="009A30CF">
          <w:rPr>
            <w:rStyle w:val="Hyperlink"/>
          </w:rPr>
          <w:t>imulation</w:t>
        </w:r>
      </w:hyperlink>
    </w:p>
    <w:sectPr w:rsidR="009A30CF" w:rsidRPr="009A30CF" w:rsidSect="00B1675C">
      <w:footerReference w:type="default" r:id="rId56"/>
      <w:pgSz w:w="11906" w:h="16838"/>
      <w:pgMar w:top="1440" w:right="1800" w:bottom="1440" w:left="180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3F3D4" w14:textId="77777777" w:rsidR="00644AB3" w:rsidRDefault="00644AB3" w:rsidP="00B1675C">
      <w:pPr>
        <w:spacing w:before="0" w:after="0" w:line="240" w:lineRule="auto"/>
      </w:pPr>
      <w:r>
        <w:separator/>
      </w:r>
    </w:p>
  </w:endnote>
  <w:endnote w:type="continuationSeparator" w:id="0">
    <w:p w14:paraId="735CB812" w14:textId="77777777" w:rsidR="00644AB3" w:rsidRDefault="00644AB3" w:rsidP="00B167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129142"/>
      <w:docPartObj>
        <w:docPartGallery w:val="Page Numbers (Bottom of Page)"/>
        <w:docPartUnique/>
      </w:docPartObj>
    </w:sdtPr>
    <w:sdtEndPr>
      <w:rPr>
        <w:noProof/>
      </w:rPr>
    </w:sdtEndPr>
    <w:sdtContent>
      <w:p w14:paraId="62653354" w14:textId="6D57D6D5" w:rsidR="007C47DC" w:rsidRDefault="007C47DC">
        <w:pPr>
          <w:pStyle w:val="Footer"/>
        </w:pPr>
        <w:r>
          <w:rPr>
            <w:snapToGrid w:val="0"/>
          </w:rPr>
          <w:fldChar w:fldCharType="begin"/>
        </w:r>
        <w:r>
          <w:rPr>
            <w:snapToGrid w:val="0"/>
          </w:rPr>
          <w:instrText xml:space="preserve"> AUTHOR </w:instrText>
        </w:r>
        <w:r>
          <w:rPr>
            <w:snapToGrid w:val="0"/>
          </w:rPr>
          <w:fldChar w:fldCharType="separate"/>
        </w:r>
        <w:r>
          <w:rPr>
            <w:noProof/>
            <w:snapToGrid w:val="0"/>
          </w:rPr>
          <w:t>[</w:t>
        </w:r>
        <w:r w:rsidR="00EA15CA">
          <w:rPr>
            <w:noProof/>
            <w:snapToGrid w:val="0"/>
          </w:rPr>
          <w:t>1451</w:t>
        </w:r>
        <w:r w:rsidR="003B52BE">
          <w:rPr>
            <w:noProof/>
            <w:snapToGrid w:val="0"/>
          </w:rPr>
          <w:t>2</w:t>
        </w:r>
        <w:r w:rsidR="00EA15CA">
          <w:rPr>
            <w:noProof/>
            <w:snapToGrid w:val="0"/>
          </w:rPr>
          <w:t>926</w:t>
        </w:r>
        <w:r>
          <w:rPr>
            <w:noProof/>
            <w:snapToGrid w:val="0"/>
          </w:rPr>
          <w:t>]</w:t>
        </w:r>
        <w:r>
          <w:rPr>
            <w:snapToGrid w:val="0"/>
          </w:rPr>
          <w:fldChar w:fldCharType="end"/>
        </w:r>
        <w:r>
          <w:rPr>
            <w:snapToGrid w:val="0"/>
          </w:rPr>
          <w:tab/>
          <w:t xml:space="preserve">Page </w:t>
        </w:r>
        <w:r>
          <w:rPr>
            <w:snapToGrid w:val="0"/>
          </w:rPr>
          <w:fldChar w:fldCharType="begin"/>
        </w:r>
        <w:r>
          <w:rPr>
            <w:snapToGrid w:val="0"/>
          </w:rPr>
          <w:instrText xml:space="preserve"> PAGE </w:instrText>
        </w:r>
        <w:r>
          <w:rPr>
            <w:snapToGrid w:val="0"/>
          </w:rPr>
          <w:fldChar w:fldCharType="separate"/>
        </w:r>
        <w:r w:rsidR="00643CC2">
          <w:rPr>
            <w:noProof/>
            <w:snapToGrid w:val="0"/>
          </w:rPr>
          <w:t>1</w:t>
        </w:r>
        <w:r>
          <w:rPr>
            <w:snapToGrid w:val="0"/>
          </w:rPr>
          <w:fldChar w:fldCharType="end"/>
        </w:r>
        <w:r>
          <w:rPr>
            <w:snapToGrid w:val="0"/>
          </w:rPr>
          <w:tab/>
        </w:r>
        <w:r>
          <w:rPr>
            <w:snapToGrid w:val="0"/>
          </w:rPr>
          <w:fldChar w:fldCharType="begin"/>
        </w:r>
        <w:r>
          <w:rPr>
            <w:snapToGrid w:val="0"/>
          </w:rPr>
          <w:instrText xml:space="preserve"> DATE \@ "dd/MM/yyyy" </w:instrText>
        </w:r>
        <w:r>
          <w:rPr>
            <w:snapToGrid w:val="0"/>
          </w:rPr>
          <w:fldChar w:fldCharType="separate"/>
        </w:r>
        <w:r w:rsidR="009A30CF">
          <w:rPr>
            <w:noProof/>
            <w:snapToGrid w:val="0"/>
          </w:rPr>
          <w:t>11/06/2026</w:t>
        </w:r>
        <w:r>
          <w:rPr>
            <w:snapToGrid w:val="0"/>
          </w:rPr>
          <w:fldChar w:fldCharType="end"/>
        </w:r>
      </w:p>
    </w:sdtContent>
  </w:sdt>
  <w:p w14:paraId="5F6F0896" w14:textId="77777777" w:rsidR="00B1675C" w:rsidRDefault="00B16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11826" w14:textId="77777777" w:rsidR="00644AB3" w:rsidRDefault="00644AB3" w:rsidP="00B1675C">
      <w:pPr>
        <w:spacing w:before="0" w:after="0" w:line="240" w:lineRule="auto"/>
      </w:pPr>
      <w:r>
        <w:separator/>
      </w:r>
    </w:p>
  </w:footnote>
  <w:footnote w:type="continuationSeparator" w:id="0">
    <w:p w14:paraId="44D8A75C" w14:textId="77777777" w:rsidR="00644AB3" w:rsidRDefault="00644AB3" w:rsidP="00B1675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40"/>
    <w:multiLevelType w:val="multilevel"/>
    <w:tmpl w:val="8CC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462B"/>
    <w:multiLevelType w:val="multilevel"/>
    <w:tmpl w:val="6B7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25F7"/>
    <w:multiLevelType w:val="multilevel"/>
    <w:tmpl w:val="70E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C0E60"/>
    <w:multiLevelType w:val="hybridMultilevel"/>
    <w:tmpl w:val="6722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511615"/>
    <w:multiLevelType w:val="multilevel"/>
    <w:tmpl w:val="AEF4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0343A"/>
    <w:multiLevelType w:val="hybridMultilevel"/>
    <w:tmpl w:val="A502DB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6D2367"/>
    <w:multiLevelType w:val="multilevel"/>
    <w:tmpl w:val="EEBEA0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E7EEF"/>
    <w:multiLevelType w:val="multilevel"/>
    <w:tmpl w:val="BCC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95A4E"/>
    <w:multiLevelType w:val="multilevel"/>
    <w:tmpl w:val="6B76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F5EEB"/>
    <w:multiLevelType w:val="hybridMultilevel"/>
    <w:tmpl w:val="59267916"/>
    <w:lvl w:ilvl="0" w:tplc="6BFE581A">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0" w15:restartNumberingAfterBreak="0">
    <w:nsid w:val="0DDB4F11"/>
    <w:multiLevelType w:val="multilevel"/>
    <w:tmpl w:val="2AC2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C5DC0"/>
    <w:multiLevelType w:val="multilevel"/>
    <w:tmpl w:val="C07C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A7D0C"/>
    <w:multiLevelType w:val="multilevel"/>
    <w:tmpl w:val="27B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97E0D"/>
    <w:multiLevelType w:val="multilevel"/>
    <w:tmpl w:val="3A06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F030B"/>
    <w:multiLevelType w:val="multilevel"/>
    <w:tmpl w:val="E41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F1A8F"/>
    <w:multiLevelType w:val="multilevel"/>
    <w:tmpl w:val="3304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E4B26"/>
    <w:multiLevelType w:val="multilevel"/>
    <w:tmpl w:val="717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16E2A"/>
    <w:multiLevelType w:val="hybridMultilevel"/>
    <w:tmpl w:val="FE0CDF92"/>
    <w:lvl w:ilvl="0" w:tplc="908AA72C">
      <w:start w:val="1"/>
      <w:numFmt w:val="bullet"/>
      <w:lvlText w:val="●"/>
      <w:lvlJc w:val="left"/>
      <w:pPr>
        <w:ind w:left="720" w:hanging="360"/>
      </w:pPr>
    </w:lvl>
    <w:lvl w:ilvl="1" w:tplc="B7E0976A">
      <w:start w:val="1"/>
      <w:numFmt w:val="bullet"/>
      <w:lvlText w:val="○"/>
      <w:lvlJc w:val="left"/>
      <w:pPr>
        <w:ind w:left="1440" w:hanging="360"/>
      </w:pPr>
    </w:lvl>
    <w:lvl w:ilvl="2" w:tplc="53B6EA8C">
      <w:start w:val="1"/>
      <w:numFmt w:val="bullet"/>
      <w:lvlText w:val="■"/>
      <w:lvlJc w:val="left"/>
      <w:pPr>
        <w:ind w:left="2160" w:hanging="360"/>
      </w:pPr>
    </w:lvl>
    <w:lvl w:ilvl="3" w:tplc="B2AC255E">
      <w:start w:val="1"/>
      <w:numFmt w:val="bullet"/>
      <w:lvlText w:val="●"/>
      <w:lvlJc w:val="left"/>
      <w:pPr>
        <w:ind w:left="2880" w:hanging="360"/>
      </w:pPr>
    </w:lvl>
    <w:lvl w:ilvl="4" w:tplc="F9E0C654">
      <w:start w:val="1"/>
      <w:numFmt w:val="bullet"/>
      <w:lvlText w:val="○"/>
      <w:lvlJc w:val="left"/>
      <w:pPr>
        <w:ind w:left="3600" w:hanging="360"/>
      </w:pPr>
    </w:lvl>
    <w:lvl w:ilvl="5" w:tplc="27067FD4">
      <w:start w:val="1"/>
      <w:numFmt w:val="bullet"/>
      <w:lvlText w:val="■"/>
      <w:lvlJc w:val="left"/>
      <w:pPr>
        <w:ind w:left="4320" w:hanging="360"/>
      </w:pPr>
    </w:lvl>
    <w:lvl w:ilvl="6" w:tplc="52445BD0">
      <w:start w:val="1"/>
      <w:numFmt w:val="bullet"/>
      <w:lvlText w:val="●"/>
      <w:lvlJc w:val="left"/>
      <w:pPr>
        <w:ind w:left="5040" w:hanging="360"/>
      </w:pPr>
    </w:lvl>
    <w:lvl w:ilvl="7" w:tplc="A0BAACC2">
      <w:start w:val="1"/>
      <w:numFmt w:val="bullet"/>
      <w:lvlText w:val="●"/>
      <w:lvlJc w:val="left"/>
      <w:pPr>
        <w:ind w:left="5760" w:hanging="360"/>
      </w:pPr>
    </w:lvl>
    <w:lvl w:ilvl="8" w:tplc="2CF872AA">
      <w:start w:val="1"/>
      <w:numFmt w:val="bullet"/>
      <w:lvlText w:val="●"/>
      <w:lvlJc w:val="left"/>
      <w:pPr>
        <w:ind w:left="6480" w:hanging="360"/>
      </w:pPr>
    </w:lvl>
  </w:abstractNum>
  <w:abstractNum w:abstractNumId="18" w15:restartNumberingAfterBreak="0">
    <w:nsid w:val="1E403E2E"/>
    <w:multiLevelType w:val="hybridMultilevel"/>
    <w:tmpl w:val="735C0D84"/>
    <w:lvl w:ilvl="0" w:tplc="E22C2D02">
      <w:start w:val="1"/>
      <w:numFmt w:val="bullet"/>
      <w:lvlText w:val="●"/>
      <w:lvlJc w:val="left"/>
      <w:pPr>
        <w:ind w:left="720" w:hanging="360"/>
      </w:pPr>
    </w:lvl>
    <w:lvl w:ilvl="1" w:tplc="18C23174">
      <w:start w:val="1"/>
      <w:numFmt w:val="bullet"/>
      <w:lvlText w:val="○"/>
      <w:lvlJc w:val="left"/>
      <w:pPr>
        <w:ind w:left="1440" w:hanging="360"/>
      </w:pPr>
    </w:lvl>
    <w:lvl w:ilvl="2" w:tplc="89C0EE18">
      <w:start w:val="1"/>
      <w:numFmt w:val="bullet"/>
      <w:lvlText w:val="■"/>
      <w:lvlJc w:val="left"/>
      <w:pPr>
        <w:ind w:left="2160" w:hanging="360"/>
      </w:pPr>
    </w:lvl>
    <w:lvl w:ilvl="3" w:tplc="CC849C30">
      <w:start w:val="1"/>
      <w:numFmt w:val="bullet"/>
      <w:lvlText w:val="●"/>
      <w:lvlJc w:val="left"/>
      <w:pPr>
        <w:ind w:left="2880" w:hanging="360"/>
      </w:pPr>
    </w:lvl>
    <w:lvl w:ilvl="4" w:tplc="7CDEED80">
      <w:start w:val="1"/>
      <w:numFmt w:val="bullet"/>
      <w:lvlText w:val="○"/>
      <w:lvlJc w:val="left"/>
      <w:pPr>
        <w:ind w:left="3600" w:hanging="360"/>
      </w:pPr>
    </w:lvl>
    <w:lvl w:ilvl="5" w:tplc="CEBA4B5E">
      <w:start w:val="1"/>
      <w:numFmt w:val="bullet"/>
      <w:lvlText w:val="■"/>
      <w:lvlJc w:val="left"/>
      <w:pPr>
        <w:ind w:left="4320" w:hanging="360"/>
      </w:pPr>
    </w:lvl>
    <w:lvl w:ilvl="6" w:tplc="DF9C0CBA">
      <w:start w:val="1"/>
      <w:numFmt w:val="bullet"/>
      <w:lvlText w:val="●"/>
      <w:lvlJc w:val="left"/>
      <w:pPr>
        <w:ind w:left="5040" w:hanging="360"/>
      </w:pPr>
    </w:lvl>
    <w:lvl w:ilvl="7" w:tplc="B338F554">
      <w:start w:val="1"/>
      <w:numFmt w:val="bullet"/>
      <w:lvlText w:val="●"/>
      <w:lvlJc w:val="left"/>
      <w:pPr>
        <w:ind w:left="5760" w:hanging="360"/>
      </w:pPr>
    </w:lvl>
    <w:lvl w:ilvl="8" w:tplc="371C9188">
      <w:start w:val="1"/>
      <w:numFmt w:val="bullet"/>
      <w:lvlText w:val="●"/>
      <w:lvlJc w:val="left"/>
      <w:pPr>
        <w:ind w:left="6480" w:hanging="360"/>
      </w:pPr>
    </w:lvl>
  </w:abstractNum>
  <w:abstractNum w:abstractNumId="19" w15:restartNumberingAfterBreak="0">
    <w:nsid w:val="207972D6"/>
    <w:multiLevelType w:val="multilevel"/>
    <w:tmpl w:val="A50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7799B"/>
    <w:multiLevelType w:val="multilevel"/>
    <w:tmpl w:val="E9B0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D2BA1"/>
    <w:multiLevelType w:val="multilevel"/>
    <w:tmpl w:val="AEF4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05206"/>
    <w:multiLevelType w:val="multilevel"/>
    <w:tmpl w:val="CF4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F5DA8"/>
    <w:multiLevelType w:val="hybridMultilevel"/>
    <w:tmpl w:val="A0B4B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C17C45"/>
    <w:multiLevelType w:val="multilevel"/>
    <w:tmpl w:val="AEF4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62350"/>
    <w:multiLevelType w:val="hybridMultilevel"/>
    <w:tmpl w:val="F15842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EB1560"/>
    <w:multiLevelType w:val="multilevel"/>
    <w:tmpl w:val="AEF4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F1CAC"/>
    <w:multiLevelType w:val="hybridMultilevel"/>
    <w:tmpl w:val="3446B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36B4BFD"/>
    <w:multiLevelType w:val="hybridMultilevel"/>
    <w:tmpl w:val="F14C82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3E16D5B"/>
    <w:multiLevelType w:val="hybridMultilevel"/>
    <w:tmpl w:val="3BA24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D7660C"/>
    <w:multiLevelType w:val="hybridMultilevel"/>
    <w:tmpl w:val="4F2EEB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4DF13A6"/>
    <w:multiLevelType w:val="hybridMultilevel"/>
    <w:tmpl w:val="DA22E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5594683"/>
    <w:multiLevelType w:val="hybridMultilevel"/>
    <w:tmpl w:val="C72C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2D0C6A"/>
    <w:multiLevelType w:val="multilevel"/>
    <w:tmpl w:val="7D5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00C26"/>
    <w:multiLevelType w:val="hybridMultilevel"/>
    <w:tmpl w:val="7B2CB9C4"/>
    <w:lvl w:ilvl="0" w:tplc="482AEAA2">
      <w:start w:val="1"/>
      <w:numFmt w:val="bullet"/>
      <w:lvlText w:val="•"/>
      <w:lvlJc w:val="left"/>
      <w:pPr>
        <w:ind w:left="720" w:hanging="360"/>
      </w:pPr>
    </w:lvl>
    <w:lvl w:ilvl="1" w:tplc="E746FA9A">
      <w:numFmt w:val="decimal"/>
      <w:lvlText w:val=""/>
      <w:lvlJc w:val="left"/>
    </w:lvl>
    <w:lvl w:ilvl="2" w:tplc="6EA07E80">
      <w:numFmt w:val="decimal"/>
      <w:lvlText w:val=""/>
      <w:lvlJc w:val="left"/>
    </w:lvl>
    <w:lvl w:ilvl="3" w:tplc="5928C694">
      <w:numFmt w:val="decimal"/>
      <w:lvlText w:val=""/>
      <w:lvlJc w:val="left"/>
    </w:lvl>
    <w:lvl w:ilvl="4" w:tplc="97BA67B8">
      <w:numFmt w:val="decimal"/>
      <w:lvlText w:val=""/>
      <w:lvlJc w:val="left"/>
    </w:lvl>
    <w:lvl w:ilvl="5" w:tplc="6A64D4C0">
      <w:numFmt w:val="decimal"/>
      <w:lvlText w:val=""/>
      <w:lvlJc w:val="left"/>
    </w:lvl>
    <w:lvl w:ilvl="6" w:tplc="89E45144">
      <w:numFmt w:val="decimal"/>
      <w:lvlText w:val=""/>
      <w:lvlJc w:val="left"/>
    </w:lvl>
    <w:lvl w:ilvl="7" w:tplc="2C286C6A">
      <w:numFmt w:val="decimal"/>
      <w:lvlText w:val=""/>
      <w:lvlJc w:val="left"/>
    </w:lvl>
    <w:lvl w:ilvl="8" w:tplc="96BC1E78">
      <w:numFmt w:val="decimal"/>
      <w:lvlText w:val=""/>
      <w:lvlJc w:val="left"/>
    </w:lvl>
  </w:abstractNum>
  <w:abstractNum w:abstractNumId="35" w15:restartNumberingAfterBreak="0">
    <w:nsid w:val="45C425F8"/>
    <w:multiLevelType w:val="multilevel"/>
    <w:tmpl w:val="9DA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B4C78"/>
    <w:multiLevelType w:val="multilevel"/>
    <w:tmpl w:val="B5B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263DC2"/>
    <w:multiLevelType w:val="multilevel"/>
    <w:tmpl w:val="17E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49307F"/>
    <w:multiLevelType w:val="multilevel"/>
    <w:tmpl w:val="AEF4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16382A"/>
    <w:multiLevelType w:val="multilevel"/>
    <w:tmpl w:val="DB9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628B4"/>
    <w:multiLevelType w:val="hybridMultilevel"/>
    <w:tmpl w:val="5176A4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C43B07"/>
    <w:multiLevelType w:val="hybridMultilevel"/>
    <w:tmpl w:val="C78037EA"/>
    <w:lvl w:ilvl="0" w:tplc="3A482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325B88"/>
    <w:multiLevelType w:val="hybridMultilevel"/>
    <w:tmpl w:val="55E24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49510EE"/>
    <w:multiLevelType w:val="hybridMultilevel"/>
    <w:tmpl w:val="3FAAD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4DF3BF2"/>
    <w:multiLevelType w:val="hybridMultilevel"/>
    <w:tmpl w:val="F09C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ED1FB8"/>
    <w:multiLevelType w:val="multilevel"/>
    <w:tmpl w:val="2F0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53083E"/>
    <w:multiLevelType w:val="hybridMultilevel"/>
    <w:tmpl w:val="AFE6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D55606"/>
    <w:multiLevelType w:val="multilevel"/>
    <w:tmpl w:val="EED0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34092D"/>
    <w:multiLevelType w:val="multilevel"/>
    <w:tmpl w:val="7C2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422271"/>
    <w:multiLevelType w:val="hybridMultilevel"/>
    <w:tmpl w:val="E4AA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D8360B"/>
    <w:multiLevelType w:val="hybridMultilevel"/>
    <w:tmpl w:val="11ECDB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04D2454"/>
    <w:multiLevelType w:val="multilevel"/>
    <w:tmpl w:val="B81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77AE4"/>
    <w:multiLevelType w:val="multilevel"/>
    <w:tmpl w:val="BCB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A3126"/>
    <w:multiLevelType w:val="hybridMultilevel"/>
    <w:tmpl w:val="55AE71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5123BF7"/>
    <w:multiLevelType w:val="multilevel"/>
    <w:tmpl w:val="520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F7B63"/>
    <w:multiLevelType w:val="hybridMultilevel"/>
    <w:tmpl w:val="8EAE4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6CD14DE"/>
    <w:multiLevelType w:val="multilevel"/>
    <w:tmpl w:val="83A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253BD8"/>
    <w:multiLevelType w:val="multilevel"/>
    <w:tmpl w:val="AEF4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D0005"/>
    <w:multiLevelType w:val="multilevel"/>
    <w:tmpl w:val="FD90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FE5283"/>
    <w:multiLevelType w:val="hybridMultilevel"/>
    <w:tmpl w:val="40488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B781B6F"/>
    <w:multiLevelType w:val="multilevel"/>
    <w:tmpl w:val="316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316BBD"/>
    <w:multiLevelType w:val="multilevel"/>
    <w:tmpl w:val="0F326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801788"/>
    <w:multiLevelType w:val="hybridMultilevel"/>
    <w:tmpl w:val="F9D4017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72C82A08"/>
    <w:multiLevelType w:val="multilevel"/>
    <w:tmpl w:val="7A7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84851"/>
    <w:multiLevelType w:val="multilevel"/>
    <w:tmpl w:val="1696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1B0C52"/>
    <w:multiLevelType w:val="multilevel"/>
    <w:tmpl w:val="947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2F6807"/>
    <w:multiLevelType w:val="hybridMultilevel"/>
    <w:tmpl w:val="19DC6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8D4341E"/>
    <w:multiLevelType w:val="multilevel"/>
    <w:tmpl w:val="4D6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E82985"/>
    <w:multiLevelType w:val="multilevel"/>
    <w:tmpl w:val="2C2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0D28B4"/>
    <w:multiLevelType w:val="multilevel"/>
    <w:tmpl w:val="93C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2E7A41"/>
    <w:multiLevelType w:val="multilevel"/>
    <w:tmpl w:val="B63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8A610E"/>
    <w:multiLevelType w:val="multilevel"/>
    <w:tmpl w:val="38D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E1332"/>
    <w:multiLevelType w:val="multilevel"/>
    <w:tmpl w:val="4D0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106314"/>
    <w:multiLevelType w:val="multilevel"/>
    <w:tmpl w:val="AEF4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C6180C"/>
    <w:multiLevelType w:val="multilevel"/>
    <w:tmpl w:val="8086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3C3717"/>
    <w:multiLevelType w:val="multilevel"/>
    <w:tmpl w:val="6A46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122FE9"/>
    <w:multiLevelType w:val="multilevel"/>
    <w:tmpl w:val="54A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326C0A"/>
    <w:multiLevelType w:val="hybridMultilevel"/>
    <w:tmpl w:val="204A1690"/>
    <w:lvl w:ilvl="0" w:tplc="DE68B4B2">
      <w:start w:val="1"/>
      <w:numFmt w:val="bullet"/>
      <w:lvlText w:val="●"/>
      <w:lvlJc w:val="left"/>
      <w:pPr>
        <w:ind w:left="720" w:hanging="360"/>
      </w:pPr>
    </w:lvl>
    <w:lvl w:ilvl="1" w:tplc="BE487676">
      <w:start w:val="1"/>
      <w:numFmt w:val="bullet"/>
      <w:lvlText w:val="○"/>
      <w:lvlJc w:val="left"/>
      <w:pPr>
        <w:ind w:left="1440" w:hanging="360"/>
      </w:pPr>
    </w:lvl>
    <w:lvl w:ilvl="2" w:tplc="EE1C3FE6">
      <w:start w:val="1"/>
      <w:numFmt w:val="bullet"/>
      <w:lvlText w:val="■"/>
      <w:lvlJc w:val="left"/>
      <w:pPr>
        <w:ind w:left="2160" w:hanging="360"/>
      </w:pPr>
    </w:lvl>
    <w:lvl w:ilvl="3" w:tplc="DB1C45FC">
      <w:start w:val="1"/>
      <w:numFmt w:val="bullet"/>
      <w:lvlText w:val="●"/>
      <w:lvlJc w:val="left"/>
      <w:pPr>
        <w:ind w:left="2880" w:hanging="360"/>
      </w:pPr>
    </w:lvl>
    <w:lvl w:ilvl="4" w:tplc="5F8E47B2">
      <w:start w:val="1"/>
      <w:numFmt w:val="bullet"/>
      <w:lvlText w:val="○"/>
      <w:lvlJc w:val="left"/>
      <w:pPr>
        <w:ind w:left="3600" w:hanging="360"/>
      </w:pPr>
    </w:lvl>
    <w:lvl w:ilvl="5" w:tplc="CC520D5A">
      <w:start w:val="1"/>
      <w:numFmt w:val="bullet"/>
      <w:lvlText w:val="■"/>
      <w:lvlJc w:val="left"/>
      <w:pPr>
        <w:ind w:left="4320" w:hanging="360"/>
      </w:pPr>
    </w:lvl>
    <w:lvl w:ilvl="6" w:tplc="B41E776E">
      <w:start w:val="1"/>
      <w:numFmt w:val="bullet"/>
      <w:lvlText w:val="●"/>
      <w:lvlJc w:val="left"/>
      <w:pPr>
        <w:ind w:left="5040" w:hanging="360"/>
      </w:pPr>
    </w:lvl>
    <w:lvl w:ilvl="7" w:tplc="35F0941C">
      <w:start w:val="1"/>
      <w:numFmt w:val="bullet"/>
      <w:lvlText w:val="●"/>
      <w:lvlJc w:val="left"/>
      <w:pPr>
        <w:ind w:left="5760" w:hanging="360"/>
      </w:pPr>
    </w:lvl>
    <w:lvl w:ilvl="8" w:tplc="99CCA872">
      <w:start w:val="1"/>
      <w:numFmt w:val="bullet"/>
      <w:lvlText w:val="●"/>
      <w:lvlJc w:val="left"/>
      <w:pPr>
        <w:ind w:left="6480" w:hanging="360"/>
      </w:pPr>
    </w:lvl>
  </w:abstractNum>
  <w:num w:numId="1" w16cid:durableId="1576471022">
    <w:abstractNumId w:val="43"/>
  </w:num>
  <w:num w:numId="2" w16cid:durableId="435059688">
    <w:abstractNumId w:val="27"/>
  </w:num>
  <w:num w:numId="3" w16cid:durableId="996807162">
    <w:abstractNumId w:val="74"/>
  </w:num>
  <w:num w:numId="4" w16cid:durableId="1118717830">
    <w:abstractNumId w:val="52"/>
  </w:num>
  <w:num w:numId="5" w16cid:durableId="471823701">
    <w:abstractNumId w:val="11"/>
  </w:num>
  <w:num w:numId="6" w16cid:durableId="1555922728">
    <w:abstractNumId w:val="48"/>
  </w:num>
  <w:num w:numId="7" w16cid:durableId="274603771">
    <w:abstractNumId w:val="58"/>
  </w:num>
  <w:num w:numId="8" w16cid:durableId="224681496">
    <w:abstractNumId w:val="10"/>
  </w:num>
  <w:num w:numId="9" w16cid:durableId="884488839">
    <w:abstractNumId w:val="72"/>
  </w:num>
  <w:num w:numId="10" w16cid:durableId="99299995">
    <w:abstractNumId w:val="76"/>
  </w:num>
  <w:num w:numId="11" w16cid:durableId="1855849925">
    <w:abstractNumId w:val="22"/>
  </w:num>
  <w:num w:numId="12" w16cid:durableId="1721633495">
    <w:abstractNumId w:val="75"/>
  </w:num>
  <w:num w:numId="13" w16cid:durableId="430316827">
    <w:abstractNumId w:val="13"/>
  </w:num>
  <w:num w:numId="14" w16cid:durableId="1856268232">
    <w:abstractNumId w:val="36"/>
  </w:num>
  <w:num w:numId="15" w16cid:durableId="74860434">
    <w:abstractNumId w:val="20"/>
  </w:num>
  <w:num w:numId="16" w16cid:durableId="662584423">
    <w:abstractNumId w:val="67"/>
  </w:num>
  <w:num w:numId="17" w16cid:durableId="512303577">
    <w:abstractNumId w:val="71"/>
  </w:num>
  <w:num w:numId="18" w16cid:durableId="1017196796">
    <w:abstractNumId w:val="35"/>
  </w:num>
  <w:num w:numId="19" w16cid:durableId="519779171">
    <w:abstractNumId w:val="56"/>
  </w:num>
  <w:num w:numId="20" w16cid:durableId="1506476985">
    <w:abstractNumId w:val="47"/>
  </w:num>
  <w:num w:numId="21" w16cid:durableId="426583442">
    <w:abstractNumId w:val="3"/>
  </w:num>
  <w:num w:numId="22" w16cid:durableId="1570846831">
    <w:abstractNumId w:val="63"/>
  </w:num>
  <w:num w:numId="23" w16cid:durableId="579945929">
    <w:abstractNumId w:val="51"/>
  </w:num>
  <w:num w:numId="24" w16cid:durableId="128135370">
    <w:abstractNumId w:val="2"/>
  </w:num>
  <w:num w:numId="25" w16cid:durableId="391931344">
    <w:abstractNumId w:val="64"/>
  </w:num>
  <w:num w:numId="26" w16cid:durableId="1828010614">
    <w:abstractNumId w:val="12"/>
  </w:num>
  <w:num w:numId="27" w16cid:durableId="386689090">
    <w:abstractNumId w:val="69"/>
  </w:num>
  <w:num w:numId="28" w16cid:durableId="121267492">
    <w:abstractNumId w:val="15"/>
  </w:num>
  <w:num w:numId="29" w16cid:durableId="407846796">
    <w:abstractNumId w:val="39"/>
  </w:num>
  <w:num w:numId="30" w16cid:durableId="263540445">
    <w:abstractNumId w:val="14"/>
  </w:num>
  <w:num w:numId="31" w16cid:durableId="1430809610">
    <w:abstractNumId w:val="7"/>
  </w:num>
  <w:num w:numId="32" w16cid:durableId="974599401">
    <w:abstractNumId w:val="68"/>
  </w:num>
  <w:num w:numId="33" w16cid:durableId="178546414">
    <w:abstractNumId w:val="0"/>
  </w:num>
  <w:num w:numId="34" w16cid:durableId="1546795931">
    <w:abstractNumId w:val="1"/>
  </w:num>
  <w:num w:numId="35" w16cid:durableId="1388335523">
    <w:abstractNumId w:val="70"/>
  </w:num>
  <w:num w:numId="36" w16cid:durableId="492572134">
    <w:abstractNumId w:val="46"/>
  </w:num>
  <w:num w:numId="37" w16cid:durableId="523323186">
    <w:abstractNumId w:val="16"/>
  </w:num>
  <w:num w:numId="38" w16cid:durableId="21788405">
    <w:abstractNumId w:val="8"/>
  </w:num>
  <w:num w:numId="39" w16cid:durableId="1889683656">
    <w:abstractNumId w:val="49"/>
  </w:num>
  <w:num w:numId="40" w16cid:durableId="1411200369">
    <w:abstractNumId w:val="6"/>
  </w:num>
  <w:num w:numId="41" w16cid:durableId="1930234107">
    <w:abstractNumId w:val="33"/>
  </w:num>
  <w:num w:numId="42" w16cid:durableId="1214463141">
    <w:abstractNumId w:val="26"/>
  </w:num>
  <w:num w:numId="43" w16cid:durableId="663361120">
    <w:abstractNumId w:val="21"/>
  </w:num>
  <w:num w:numId="44" w16cid:durableId="1902591430">
    <w:abstractNumId w:val="61"/>
  </w:num>
  <w:num w:numId="45" w16cid:durableId="1677607939">
    <w:abstractNumId w:val="37"/>
  </w:num>
  <w:num w:numId="46" w16cid:durableId="485443102">
    <w:abstractNumId w:val="45"/>
  </w:num>
  <w:num w:numId="47" w16cid:durableId="501891762">
    <w:abstractNumId w:val="57"/>
  </w:num>
  <w:num w:numId="48" w16cid:durableId="776214626">
    <w:abstractNumId w:val="24"/>
  </w:num>
  <w:num w:numId="49" w16cid:durableId="398402881">
    <w:abstractNumId w:val="73"/>
  </w:num>
  <w:num w:numId="50" w16cid:durableId="1935160705">
    <w:abstractNumId w:val="38"/>
  </w:num>
  <w:num w:numId="51" w16cid:durableId="1746341067">
    <w:abstractNumId w:val="4"/>
  </w:num>
  <w:num w:numId="52" w16cid:durableId="2093698171">
    <w:abstractNumId w:val="42"/>
  </w:num>
  <w:num w:numId="53" w16cid:durableId="1123232645">
    <w:abstractNumId w:val="44"/>
  </w:num>
  <w:num w:numId="54" w16cid:durableId="1972401376">
    <w:abstractNumId w:val="66"/>
  </w:num>
  <w:num w:numId="55" w16cid:durableId="541479287">
    <w:abstractNumId w:val="54"/>
  </w:num>
  <w:num w:numId="56" w16cid:durableId="802700262">
    <w:abstractNumId w:val="31"/>
  </w:num>
  <w:num w:numId="57" w16cid:durableId="1437939569">
    <w:abstractNumId w:val="28"/>
  </w:num>
  <w:num w:numId="58" w16cid:durableId="1829593750">
    <w:abstractNumId w:val="50"/>
  </w:num>
  <w:num w:numId="59" w16cid:durableId="627395587">
    <w:abstractNumId w:val="40"/>
  </w:num>
  <w:num w:numId="60" w16cid:durableId="1008216439">
    <w:abstractNumId w:val="5"/>
  </w:num>
  <w:num w:numId="61" w16cid:durableId="1771006738">
    <w:abstractNumId w:val="59"/>
  </w:num>
  <w:num w:numId="62" w16cid:durableId="537085037">
    <w:abstractNumId w:val="34"/>
    <w:lvlOverride w:ilvl="0">
      <w:startOverride w:val="1"/>
    </w:lvlOverride>
  </w:num>
  <w:num w:numId="63" w16cid:durableId="892734430">
    <w:abstractNumId w:val="53"/>
  </w:num>
  <w:num w:numId="64" w16cid:durableId="1920485194">
    <w:abstractNumId w:val="30"/>
  </w:num>
  <w:num w:numId="65" w16cid:durableId="1998418424">
    <w:abstractNumId w:val="62"/>
  </w:num>
  <w:num w:numId="66" w16cid:durableId="1178539720">
    <w:abstractNumId w:val="25"/>
  </w:num>
  <w:num w:numId="67" w16cid:durableId="344210429">
    <w:abstractNumId w:val="77"/>
    <w:lvlOverride w:ilvl="0">
      <w:startOverride w:val="1"/>
    </w:lvlOverride>
  </w:num>
  <w:num w:numId="68" w16cid:durableId="2107114396">
    <w:abstractNumId w:val="32"/>
  </w:num>
  <w:num w:numId="69" w16cid:durableId="1629699236">
    <w:abstractNumId w:val="41"/>
  </w:num>
  <w:num w:numId="70" w16cid:durableId="2071878651">
    <w:abstractNumId w:val="55"/>
  </w:num>
  <w:num w:numId="71" w16cid:durableId="1816874760">
    <w:abstractNumId w:val="9"/>
  </w:num>
  <w:num w:numId="72" w16cid:durableId="1055660717">
    <w:abstractNumId w:val="17"/>
    <w:lvlOverride w:ilvl="0">
      <w:startOverride w:val="1"/>
    </w:lvlOverride>
  </w:num>
  <w:num w:numId="73" w16cid:durableId="1473523483">
    <w:abstractNumId w:val="19"/>
  </w:num>
  <w:num w:numId="74" w16cid:durableId="1248804145">
    <w:abstractNumId w:val="65"/>
  </w:num>
  <w:num w:numId="75" w16cid:durableId="511460528">
    <w:abstractNumId w:val="60"/>
  </w:num>
  <w:num w:numId="76" w16cid:durableId="182131282">
    <w:abstractNumId w:val="18"/>
    <w:lvlOverride w:ilvl="0">
      <w:startOverride w:val="1"/>
    </w:lvlOverride>
  </w:num>
  <w:num w:numId="77" w16cid:durableId="397289845">
    <w:abstractNumId w:val="29"/>
  </w:num>
  <w:num w:numId="78" w16cid:durableId="11741469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9D1"/>
    <w:rsid w:val="000322ED"/>
    <w:rsid w:val="000478ED"/>
    <w:rsid w:val="0009019E"/>
    <w:rsid w:val="00095AAF"/>
    <w:rsid w:val="00095B7B"/>
    <w:rsid w:val="000A01BA"/>
    <w:rsid w:val="000D10D8"/>
    <w:rsid w:val="000E2D9E"/>
    <w:rsid w:val="000E75B2"/>
    <w:rsid w:val="00105BBB"/>
    <w:rsid w:val="0011369E"/>
    <w:rsid w:val="00116F01"/>
    <w:rsid w:val="001D5FE4"/>
    <w:rsid w:val="001F6EBE"/>
    <w:rsid w:val="001F7CDF"/>
    <w:rsid w:val="002965F7"/>
    <w:rsid w:val="002A12F4"/>
    <w:rsid w:val="002A6175"/>
    <w:rsid w:val="002B7E13"/>
    <w:rsid w:val="002D7F67"/>
    <w:rsid w:val="002E7E7C"/>
    <w:rsid w:val="002F0B0B"/>
    <w:rsid w:val="0031018B"/>
    <w:rsid w:val="003B52BE"/>
    <w:rsid w:val="003C51AD"/>
    <w:rsid w:val="003F27F1"/>
    <w:rsid w:val="004049AE"/>
    <w:rsid w:val="004210FD"/>
    <w:rsid w:val="004516C1"/>
    <w:rsid w:val="00476B84"/>
    <w:rsid w:val="004A26BA"/>
    <w:rsid w:val="004A53C1"/>
    <w:rsid w:val="004A5670"/>
    <w:rsid w:val="004C5C2E"/>
    <w:rsid w:val="004E3FFE"/>
    <w:rsid w:val="00521076"/>
    <w:rsid w:val="00535002"/>
    <w:rsid w:val="00566E79"/>
    <w:rsid w:val="005702AC"/>
    <w:rsid w:val="005871DB"/>
    <w:rsid w:val="005A1F19"/>
    <w:rsid w:val="005D50F3"/>
    <w:rsid w:val="005D5A4E"/>
    <w:rsid w:val="005E3992"/>
    <w:rsid w:val="006209AB"/>
    <w:rsid w:val="00625D7B"/>
    <w:rsid w:val="00642B32"/>
    <w:rsid w:val="00643CC2"/>
    <w:rsid w:val="00644AB3"/>
    <w:rsid w:val="006462EB"/>
    <w:rsid w:val="00660539"/>
    <w:rsid w:val="0066489C"/>
    <w:rsid w:val="0068056A"/>
    <w:rsid w:val="00682668"/>
    <w:rsid w:val="006A3A64"/>
    <w:rsid w:val="006B4FF4"/>
    <w:rsid w:val="00732C55"/>
    <w:rsid w:val="00750B56"/>
    <w:rsid w:val="00764753"/>
    <w:rsid w:val="00794846"/>
    <w:rsid w:val="0079787E"/>
    <w:rsid w:val="007B5538"/>
    <w:rsid w:val="007C3C1C"/>
    <w:rsid w:val="007C47DC"/>
    <w:rsid w:val="007F141D"/>
    <w:rsid w:val="00817B9D"/>
    <w:rsid w:val="00833025"/>
    <w:rsid w:val="00870F93"/>
    <w:rsid w:val="008757E2"/>
    <w:rsid w:val="008770B2"/>
    <w:rsid w:val="008771CA"/>
    <w:rsid w:val="0089205A"/>
    <w:rsid w:val="0089406B"/>
    <w:rsid w:val="008A11BE"/>
    <w:rsid w:val="008C1067"/>
    <w:rsid w:val="0095659A"/>
    <w:rsid w:val="00960FC4"/>
    <w:rsid w:val="00974E9C"/>
    <w:rsid w:val="0098471B"/>
    <w:rsid w:val="009A30CF"/>
    <w:rsid w:val="00A4129D"/>
    <w:rsid w:val="00A42278"/>
    <w:rsid w:val="00A71838"/>
    <w:rsid w:val="00B01031"/>
    <w:rsid w:val="00B05662"/>
    <w:rsid w:val="00B1675C"/>
    <w:rsid w:val="00B61085"/>
    <w:rsid w:val="00BB70FB"/>
    <w:rsid w:val="00BC51C5"/>
    <w:rsid w:val="00BC6856"/>
    <w:rsid w:val="00BF3F90"/>
    <w:rsid w:val="00C006EA"/>
    <w:rsid w:val="00C17E27"/>
    <w:rsid w:val="00C35518"/>
    <w:rsid w:val="00C60A33"/>
    <w:rsid w:val="00C6181A"/>
    <w:rsid w:val="00C87E76"/>
    <w:rsid w:val="00CE2C52"/>
    <w:rsid w:val="00D02C73"/>
    <w:rsid w:val="00D13906"/>
    <w:rsid w:val="00D15297"/>
    <w:rsid w:val="00D40241"/>
    <w:rsid w:val="00D444C3"/>
    <w:rsid w:val="00D449D1"/>
    <w:rsid w:val="00D4779E"/>
    <w:rsid w:val="00D81010"/>
    <w:rsid w:val="00D85C76"/>
    <w:rsid w:val="00D87D30"/>
    <w:rsid w:val="00D94680"/>
    <w:rsid w:val="00DA5E8C"/>
    <w:rsid w:val="00DC246C"/>
    <w:rsid w:val="00DC3D1D"/>
    <w:rsid w:val="00DC7A1A"/>
    <w:rsid w:val="00DD4407"/>
    <w:rsid w:val="00DF46D2"/>
    <w:rsid w:val="00E26E64"/>
    <w:rsid w:val="00E344DD"/>
    <w:rsid w:val="00E6011B"/>
    <w:rsid w:val="00E751E7"/>
    <w:rsid w:val="00E86CB8"/>
    <w:rsid w:val="00E932DD"/>
    <w:rsid w:val="00EA15CA"/>
    <w:rsid w:val="00EF7980"/>
    <w:rsid w:val="00F06779"/>
    <w:rsid w:val="00F10AC9"/>
    <w:rsid w:val="00F135F4"/>
    <w:rsid w:val="00F1524A"/>
    <w:rsid w:val="00F45F2C"/>
    <w:rsid w:val="00F468A5"/>
    <w:rsid w:val="00F76609"/>
    <w:rsid w:val="00FA7A0E"/>
    <w:rsid w:val="00FC58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7FFD2"/>
  <w15:chartTrackingRefBased/>
  <w15:docId w15:val="{FF761CBB-C8A9-4C9A-8963-824D6863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header" w:uiPriority="99"/>
    <w:lsdException w:name="footer" w:uiPriority="99"/>
    <w:lsdException w:name="caption" w:semiHidden="1" w:uiPriority="35" w:unhideWhenUsed="1" w:qFormat="1"/>
    <w:lsdException w:name="table of figures"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0F3"/>
  </w:style>
  <w:style w:type="paragraph" w:styleId="Heading1">
    <w:name w:val="heading 1"/>
    <w:basedOn w:val="Normal"/>
    <w:next w:val="Normal"/>
    <w:link w:val="Heading1Char"/>
    <w:uiPriority w:val="9"/>
    <w:qFormat/>
    <w:rsid w:val="005D50F3"/>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D50F3"/>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D50F3"/>
    <w:pPr>
      <w:pBdr>
        <w:top w:val="single" w:sz="6" w:space="2" w:color="FFCA08" w:themeColor="accent1"/>
      </w:pBdr>
      <w:spacing w:before="300" w:after="0"/>
      <w:outlineLvl w:val="2"/>
    </w:pPr>
    <w:rPr>
      <w:caps/>
      <w:color w:val="826600" w:themeColor="accent1" w:themeShade="7F"/>
      <w:spacing w:val="15"/>
    </w:rPr>
  </w:style>
  <w:style w:type="paragraph" w:styleId="Heading4">
    <w:name w:val="heading 4"/>
    <w:basedOn w:val="Normal"/>
    <w:next w:val="Normal"/>
    <w:link w:val="Heading4Char"/>
    <w:uiPriority w:val="9"/>
    <w:semiHidden/>
    <w:unhideWhenUsed/>
    <w:qFormat/>
    <w:rsid w:val="005D50F3"/>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rsid w:val="005D50F3"/>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rsid w:val="005D50F3"/>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rsid w:val="005D50F3"/>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rsid w:val="005D50F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D50F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uiPriority w:val="9"/>
    <w:rsid w:val="005D50F3"/>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rsid w:val="005D50F3"/>
    <w:rPr>
      <w:caps/>
      <w:spacing w:val="15"/>
      <w:shd w:val="clear" w:color="auto" w:fill="FFF4CD" w:themeFill="accent1" w:themeFillTint="33"/>
    </w:rPr>
  </w:style>
  <w:style w:type="character" w:customStyle="1" w:styleId="Heading3Char">
    <w:name w:val="Heading 3 Char"/>
    <w:basedOn w:val="DefaultParagraphFont"/>
    <w:link w:val="Heading3"/>
    <w:uiPriority w:val="9"/>
    <w:rsid w:val="005D50F3"/>
    <w:rPr>
      <w:caps/>
      <w:color w:val="826600" w:themeColor="accent1" w:themeShade="7F"/>
      <w:spacing w:val="15"/>
    </w:rPr>
  </w:style>
  <w:style w:type="character" w:customStyle="1" w:styleId="Heading4Char">
    <w:name w:val="Heading 4 Char"/>
    <w:basedOn w:val="DefaultParagraphFont"/>
    <w:link w:val="Heading4"/>
    <w:uiPriority w:val="9"/>
    <w:semiHidden/>
    <w:rsid w:val="005D50F3"/>
    <w:rPr>
      <w:caps/>
      <w:color w:val="C49A00" w:themeColor="accent1" w:themeShade="BF"/>
      <w:spacing w:val="10"/>
    </w:rPr>
  </w:style>
  <w:style w:type="character" w:customStyle="1" w:styleId="Heading5Char">
    <w:name w:val="Heading 5 Char"/>
    <w:basedOn w:val="DefaultParagraphFont"/>
    <w:link w:val="Heading5"/>
    <w:uiPriority w:val="9"/>
    <w:semiHidden/>
    <w:rsid w:val="005D50F3"/>
    <w:rPr>
      <w:caps/>
      <w:color w:val="C49A00" w:themeColor="accent1" w:themeShade="BF"/>
      <w:spacing w:val="10"/>
    </w:rPr>
  </w:style>
  <w:style w:type="character" w:customStyle="1" w:styleId="Heading6Char">
    <w:name w:val="Heading 6 Char"/>
    <w:basedOn w:val="DefaultParagraphFont"/>
    <w:link w:val="Heading6"/>
    <w:uiPriority w:val="9"/>
    <w:semiHidden/>
    <w:rsid w:val="005D50F3"/>
    <w:rPr>
      <w:caps/>
      <w:color w:val="C49A00" w:themeColor="accent1" w:themeShade="BF"/>
      <w:spacing w:val="10"/>
    </w:rPr>
  </w:style>
  <w:style w:type="character" w:customStyle="1" w:styleId="Heading7Char">
    <w:name w:val="Heading 7 Char"/>
    <w:basedOn w:val="DefaultParagraphFont"/>
    <w:link w:val="Heading7"/>
    <w:uiPriority w:val="9"/>
    <w:semiHidden/>
    <w:rsid w:val="005D50F3"/>
    <w:rPr>
      <w:caps/>
      <w:color w:val="C49A00" w:themeColor="accent1" w:themeShade="BF"/>
      <w:spacing w:val="10"/>
    </w:rPr>
  </w:style>
  <w:style w:type="character" w:customStyle="1" w:styleId="Heading8Char">
    <w:name w:val="Heading 8 Char"/>
    <w:basedOn w:val="DefaultParagraphFont"/>
    <w:link w:val="Heading8"/>
    <w:uiPriority w:val="9"/>
    <w:semiHidden/>
    <w:rsid w:val="005D50F3"/>
    <w:rPr>
      <w:caps/>
      <w:spacing w:val="10"/>
      <w:sz w:val="18"/>
      <w:szCs w:val="18"/>
    </w:rPr>
  </w:style>
  <w:style w:type="character" w:customStyle="1" w:styleId="Heading9Char">
    <w:name w:val="Heading 9 Char"/>
    <w:basedOn w:val="DefaultParagraphFont"/>
    <w:link w:val="Heading9"/>
    <w:uiPriority w:val="9"/>
    <w:semiHidden/>
    <w:rsid w:val="005D50F3"/>
    <w:rPr>
      <w:i/>
      <w:iCs/>
      <w:caps/>
      <w:spacing w:val="10"/>
      <w:sz w:val="18"/>
      <w:szCs w:val="18"/>
    </w:rPr>
  </w:style>
  <w:style w:type="paragraph" w:styleId="Caption">
    <w:name w:val="caption"/>
    <w:basedOn w:val="Normal"/>
    <w:next w:val="Normal"/>
    <w:uiPriority w:val="35"/>
    <w:unhideWhenUsed/>
    <w:qFormat/>
    <w:rsid w:val="005D50F3"/>
    <w:rPr>
      <w:b/>
      <w:bCs/>
      <w:color w:val="C49A00" w:themeColor="accent1" w:themeShade="BF"/>
      <w:sz w:val="16"/>
      <w:szCs w:val="16"/>
    </w:rPr>
  </w:style>
  <w:style w:type="paragraph" w:styleId="Title">
    <w:name w:val="Title"/>
    <w:basedOn w:val="Normal"/>
    <w:next w:val="Normal"/>
    <w:link w:val="TitleChar"/>
    <w:uiPriority w:val="10"/>
    <w:qFormat/>
    <w:rsid w:val="005D50F3"/>
    <w:pPr>
      <w:spacing w:before="0" w:after="0"/>
    </w:pPr>
    <w:rPr>
      <w:rFonts w:asciiTheme="majorHAnsi" w:eastAsiaTheme="majorEastAsia" w:hAnsiTheme="majorHAnsi" w:cstheme="majorBidi"/>
      <w:caps/>
      <w:color w:val="FFCA08" w:themeColor="accent1"/>
      <w:spacing w:val="10"/>
      <w:sz w:val="52"/>
      <w:szCs w:val="52"/>
    </w:rPr>
  </w:style>
  <w:style w:type="character" w:customStyle="1" w:styleId="TitleChar">
    <w:name w:val="Title Char"/>
    <w:basedOn w:val="DefaultParagraphFont"/>
    <w:link w:val="Title"/>
    <w:uiPriority w:val="10"/>
    <w:rsid w:val="005D50F3"/>
    <w:rPr>
      <w:rFonts w:asciiTheme="majorHAnsi" w:eastAsiaTheme="majorEastAsia" w:hAnsiTheme="majorHAnsi" w:cstheme="majorBidi"/>
      <w:caps/>
      <w:color w:val="FFCA08" w:themeColor="accent1"/>
      <w:spacing w:val="10"/>
      <w:sz w:val="52"/>
      <w:szCs w:val="52"/>
    </w:rPr>
  </w:style>
  <w:style w:type="paragraph" w:styleId="Subtitle">
    <w:name w:val="Subtitle"/>
    <w:basedOn w:val="Normal"/>
    <w:next w:val="Normal"/>
    <w:link w:val="SubtitleChar"/>
    <w:uiPriority w:val="11"/>
    <w:qFormat/>
    <w:rsid w:val="005D50F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D50F3"/>
    <w:rPr>
      <w:caps/>
      <w:color w:val="595959" w:themeColor="text1" w:themeTint="A6"/>
      <w:spacing w:val="10"/>
      <w:sz w:val="21"/>
      <w:szCs w:val="21"/>
    </w:rPr>
  </w:style>
  <w:style w:type="character" w:styleId="Strong">
    <w:name w:val="Strong"/>
    <w:uiPriority w:val="22"/>
    <w:qFormat/>
    <w:rsid w:val="005D50F3"/>
    <w:rPr>
      <w:b/>
      <w:bCs/>
    </w:rPr>
  </w:style>
  <w:style w:type="character" w:styleId="Emphasis">
    <w:name w:val="Emphasis"/>
    <w:uiPriority w:val="20"/>
    <w:qFormat/>
    <w:rsid w:val="005D50F3"/>
    <w:rPr>
      <w:caps/>
      <w:color w:val="826600" w:themeColor="accent1" w:themeShade="7F"/>
      <w:spacing w:val="5"/>
    </w:rPr>
  </w:style>
  <w:style w:type="paragraph" w:styleId="NoSpacing">
    <w:name w:val="No Spacing"/>
    <w:link w:val="NoSpacingChar"/>
    <w:uiPriority w:val="1"/>
    <w:qFormat/>
    <w:rsid w:val="005D50F3"/>
    <w:pPr>
      <w:spacing w:after="0" w:line="240" w:lineRule="auto"/>
    </w:pPr>
  </w:style>
  <w:style w:type="paragraph" w:styleId="Quote">
    <w:name w:val="Quote"/>
    <w:basedOn w:val="Normal"/>
    <w:next w:val="Normal"/>
    <w:link w:val="QuoteChar"/>
    <w:uiPriority w:val="29"/>
    <w:qFormat/>
    <w:rsid w:val="005D50F3"/>
    <w:rPr>
      <w:i/>
      <w:iCs/>
      <w:sz w:val="24"/>
      <w:szCs w:val="24"/>
    </w:rPr>
  </w:style>
  <w:style w:type="character" w:customStyle="1" w:styleId="QuoteChar">
    <w:name w:val="Quote Char"/>
    <w:basedOn w:val="DefaultParagraphFont"/>
    <w:link w:val="Quote"/>
    <w:uiPriority w:val="29"/>
    <w:rsid w:val="005D50F3"/>
    <w:rPr>
      <w:i/>
      <w:iCs/>
      <w:sz w:val="24"/>
      <w:szCs w:val="24"/>
    </w:rPr>
  </w:style>
  <w:style w:type="paragraph" w:styleId="IntenseQuote">
    <w:name w:val="Intense Quote"/>
    <w:basedOn w:val="Normal"/>
    <w:next w:val="Normal"/>
    <w:link w:val="IntenseQuoteChar"/>
    <w:uiPriority w:val="30"/>
    <w:qFormat/>
    <w:rsid w:val="005D50F3"/>
    <w:pPr>
      <w:spacing w:before="240" w:after="240" w:line="240" w:lineRule="auto"/>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rsid w:val="005D50F3"/>
    <w:rPr>
      <w:color w:val="FFCA08" w:themeColor="accent1"/>
      <w:sz w:val="24"/>
      <w:szCs w:val="24"/>
    </w:rPr>
  </w:style>
  <w:style w:type="character" w:styleId="SubtleEmphasis">
    <w:name w:val="Subtle Emphasis"/>
    <w:uiPriority w:val="19"/>
    <w:qFormat/>
    <w:rsid w:val="005D50F3"/>
    <w:rPr>
      <w:i/>
      <w:iCs/>
      <w:color w:val="826600" w:themeColor="accent1" w:themeShade="7F"/>
    </w:rPr>
  </w:style>
  <w:style w:type="character" w:styleId="IntenseEmphasis">
    <w:name w:val="Intense Emphasis"/>
    <w:uiPriority w:val="21"/>
    <w:qFormat/>
    <w:rsid w:val="005D50F3"/>
    <w:rPr>
      <w:b/>
      <w:bCs/>
      <w:caps/>
      <w:color w:val="826600" w:themeColor="accent1" w:themeShade="7F"/>
      <w:spacing w:val="10"/>
    </w:rPr>
  </w:style>
  <w:style w:type="character" w:styleId="SubtleReference">
    <w:name w:val="Subtle Reference"/>
    <w:uiPriority w:val="31"/>
    <w:qFormat/>
    <w:rsid w:val="005D50F3"/>
    <w:rPr>
      <w:b/>
      <w:bCs/>
      <w:color w:val="FFCA08" w:themeColor="accent1"/>
    </w:rPr>
  </w:style>
  <w:style w:type="character" w:styleId="IntenseReference">
    <w:name w:val="Intense Reference"/>
    <w:uiPriority w:val="32"/>
    <w:qFormat/>
    <w:rsid w:val="005D50F3"/>
    <w:rPr>
      <w:b/>
      <w:bCs/>
      <w:i/>
      <w:iCs/>
      <w:caps/>
      <w:color w:val="FFCA08" w:themeColor="accent1"/>
    </w:rPr>
  </w:style>
  <w:style w:type="character" w:styleId="BookTitle">
    <w:name w:val="Book Title"/>
    <w:uiPriority w:val="33"/>
    <w:qFormat/>
    <w:rsid w:val="005D50F3"/>
    <w:rPr>
      <w:b/>
      <w:bCs/>
      <w:i/>
      <w:iCs/>
      <w:spacing w:val="0"/>
    </w:rPr>
  </w:style>
  <w:style w:type="paragraph" w:styleId="TOCHeading">
    <w:name w:val="TOC Heading"/>
    <w:basedOn w:val="Heading1"/>
    <w:next w:val="Normal"/>
    <w:uiPriority w:val="39"/>
    <w:unhideWhenUsed/>
    <w:qFormat/>
    <w:rsid w:val="005D50F3"/>
    <w:pPr>
      <w:outlineLvl w:val="9"/>
    </w:pPr>
  </w:style>
  <w:style w:type="character" w:styleId="Hyperlink">
    <w:name w:val="Hyperlink"/>
    <w:basedOn w:val="DefaultParagraphFont"/>
    <w:uiPriority w:val="99"/>
    <w:rsid w:val="005D50F3"/>
    <w:rPr>
      <w:color w:val="2998E3" w:themeColor="hyperlink"/>
      <w:u w:val="single"/>
    </w:rPr>
  </w:style>
  <w:style w:type="table" w:styleId="TableGrid">
    <w:name w:val="Table Grid"/>
    <w:basedOn w:val="TableNormal"/>
    <w:rsid w:val="002F0B0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F0B0B"/>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1Light-Accent1">
    <w:name w:val="Grid Table 1 Light Accent 1"/>
    <w:basedOn w:val="TableNormal"/>
    <w:uiPriority w:val="46"/>
    <w:rsid w:val="002F0B0B"/>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paragraph" w:styleId="ListParagraph">
    <w:name w:val="List Paragraph"/>
    <w:basedOn w:val="Normal"/>
    <w:qFormat/>
    <w:rsid w:val="00D87D30"/>
    <w:pPr>
      <w:ind w:left="720"/>
      <w:contextualSpacing/>
    </w:pPr>
  </w:style>
  <w:style w:type="paragraph" w:styleId="Header">
    <w:name w:val="header"/>
    <w:basedOn w:val="Normal"/>
    <w:link w:val="HeaderChar"/>
    <w:uiPriority w:val="99"/>
    <w:rsid w:val="00B1675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1675C"/>
  </w:style>
  <w:style w:type="paragraph" w:styleId="Footer">
    <w:name w:val="footer"/>
    <w:basedOn w:val="Normal"/>
    <w:link w:val="FooterChar"/>
    <w:uiPriority w:val="99"/>
    <w:rsid w:val="00B1675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1675C"/>
  </w:style>
  <w:style w:type="character" w:customStyle="1" w:styleId="NoSpacingChar">
    <w:name w:val="No Spacing Char"/>
    <w:basedOn w:val="DefaultParagraphFont"/>
    <w:link w:val="NoSpacing"/>
    <w:uiPriority w:val="1"/>
    <w:rsid w:val="00B1675C"/>
  </w:style>
  <w:style w:type="paragraph" w:styleId="NormalWeb">
    <w:name w:val="Normal (Web)"/>
    <w:basedOn w:val="Normal"/>
    <w:uiPriority w:val="99"/>
    <w:unhideWhenUsed/>
    <w:rsid w:val="000322ED"/>
    <w:pPr>
      <w:spacing w:beforeAutospacing="1" w:after="100" w:afterAutospacing="1" w:line="240" w:lineRule="auto"/>
    </w:pPr>
    <w:rPr>
      <w:rFonts w:ascii="Times New Roman" w:eastAsia="Times New Roman" w:hAnsi="Times New Roman" w:cs="Times New Roman"/>
      <w:sz w:val="24"/>
      <w:szCs w:val="24"/>
      <w:lang w:val="en-US" w:eastAsia="en-US"/>
    </w:rPr>
  </w:style>
  <w:style w:type="table" w:styleId="GridTable5Dark">
    <w:name w:val="Grid Table 5 Dark"/>
    <w:basedOn w:val="TableNormal"/>
    <w:uiPriority w:val="50"/>
    <w:rsid w:val="00566E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A422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rsid w:val="00D444C3"/>
    <w:pPr>
      <w:spacing w:after="100"/>
    </w:pPr>
  </w:style>
  <w:style w:type="paragraph" w:styleId="TOC2">
    <w:name w:val="toc 2"/>
    <w:basedOn w:val="Normal"/>
    <w:next w:val="Normal"/>
    <w:autoRedefine/>
    <w:uiPriority w:val="39"/>
    <w:rsid w:val="00D444C3"/>
    <w:pPr>
      <w:spacing w:after="100"/>
      <w:ind w:left="200"/>
    </w:pPr>
  </w:style>
  <w:style w:type="paragraph" w:styleId="TOC3">
    <w:name w:val="toc 3"/>
    <w:basedOn w:val="Normal"/>
    <w:next w:val="Normal"/>
    <w:autoRedefine/>
    <w:uiPriority w:val="39"/>
    <w:rsid w:val="00D444C3"/>
    <w:pPr>
      <w:spacing w:after="100"/>
      <w:ind w:left="400"/>
    </w:pPr>
  </w:style>
  <w:style w:type="paragraph" w:styleId="TableofFigures">
    <w:name w:val="table of figures"/>
    <w:basedOn w:val="Normal"/>
    <w:next w:val="Normal"/>
    <w:uiPriority w:val="99"/>
    <w:rsid w:val="001F7CDF"/>
    <w:pPr>
      <w:spacing w:after="0"/>
    </w:pPr>
  </w:style>
  <w:style w:type="table" w:styleId="GridTable6Colourful">
    <w:name w:val="Grid Table 6 Colorful"/>
    <w:basedOn w:val="TableNormal"/>
    <w:uiPriority w:val="51"/>
    <w:rsid w:val="007F141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DF46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A4129D"/>
    <w:rPr>
      <w:color w:val="605E5C"/>
      <w:shd w:val="clear" w:color="auto" w:fill="E1DFDD"/>
    </w:rPr>
  </w:style>
  <w:style w:type="character" w:styleId="FollowedHyperlink">
    <w:name w:val="FollowedHyperlink"/>
    <w:basedOn w:val="DefaultParagraphFont"/>
    <w:rsid w:val="00521076"/>
    <w:rPr>
      <w:color w:val="7F723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hyperlink" Target="https://doi.org/10.1016/j.future.2013.01.010" TargetMode="External"/><Relationship Id="rId50" Type="http://schemas.openxmlformats.org/officeDocument/2006/relationships/hyperlink" Target="https://doi.org/10.1016/j.iot.2024.02.005" TargetMode="External"/><Relationship Id="rId55" Type="http://schemas.openxmlformats.org/officeDocument/2006/relationships/hyperlink" Target="https://wokwi.com/projects/46473011573246566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okwi.com/projects/464730115732465665"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jpg"/><Relationship Id="rId40" Type="http://schemas.openxmlformats.org/officeDocument/2006/relationships/image" Target="media/image30.png"/><Relationship Id="rId45" Type="http://schemas.openxmlformats.org/officeDocument/2006/relationships/hyperlink" Target="https://doi.org/10.1016/j.comnet.2010.05.010" TargetMode="External"/><Relationship Id="rId53" Type="http://schemas.openxmlformats.org/officeDocument/2006/relationships/image" Target="media/image34.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hyperlink" Target="https://vinitjani11.github.io/smart-fridge-iot/" TargetMode="External"/><Relationship Id="rId43" Type="http://schemas.openxmlformats.org/officeDocument/2006/relationships/image" Target="media/image33.png"/><Relationship Id="rId48" Type="http://schemas.openxmlformats.org/officeDocument/2006/relationships/hyperlink" Target="https://owasp.org/www-project-internet-of-things-top-10/" TargetMode="External"/><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vinitjani11.github.io/smart-fridge-iot/"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jpg"/><Relationship Id="rId46" Type="http://schemas.openxmlformats.org/officeDocument/2006/relationships/hyperlink" Target="https://doi.org/10.1109/JIOT.2017.2767291" TargetMode="Externa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hyperlink" Target="https://io.adafruit.com/vinitjani11/dashboards/smart-fridge-dashboard"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hyperlink" Target="https://wrap.org.uk"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hyperlink" Target="https://doi.org/10.1109/COMST.2015.2444095" TargetMode="External"/><Relationship Id="rId52" Type="http://schemas.openxmlformats.org/officeDocument/2006/relationships/hyperlink" Target="https://expo.dev/accounts/vinit111/projects/fridge-mobile/builds/5dcb023f-5989-4a46-b341-5ecd378b7a89" TargetMode="External"/></Relationships>
</file>

<file path=word/theme/theme1.xml><?xml version="1.0" encoding="utf-8"?>
<a:theme xmlns:a="http://schemas.openxmlformats.org/drawingml/2006/main" name="CU Scarborough - title page templat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U Scarborough - title page template" id="{5FBEB36A-9CA3-4CBA-9D30-D08CB4E938CB}" vid="{4A26EDB2-D24D-4894-ACAC-288A91AC5A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uses an ESP32, DHT22, and MQTT to monitor perishable inventory (like milk and mangoes) in real time. It reduces retail food waste by triggering local alerts and updating a live Adafruit IO dashboard for low-cost, scalable stock management.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235EA9-253F-4D09-9B6D-34717B18F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28</Pages>
  <Words>5391</Words>
  <Characters>30729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604 it – Internet of Things</vt:lpstr>
    </vt:vector>
  </TitlesOfParts>
  <Company>Coventry University</Company>
  <LinksUpToDate>false</LinksUpToDate>
  <CharactersWithSpaces>36048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602 it – Internet of Things</dc:title>
  <dc:subject>An IoT-Based Smart Shelf Prototype for Reducing Food Waste through Real-Time Sensing, Alerting, and Cloud Dashboard Integration</dc:subject>
  <dc:creator>Stu1ent Number</dc:creator>
  <cp:keywords/>
  <dc:description/>
  <cp:lastModifiedBy>VINIT JANI</cp:lastModifiedBy>
  <cp:revision>22</cp:revision>
  <dcterms:created xsi:type="dcterms:W3CDTF">2026-05-29T11:38:00Z</dcterms:created>
  <dcterms:modified xsi:type="dcterms:W3CDTF">2026-06-11T15:56:00Z</dcterms:modified>
</cp:coreProperties>
</file>