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School 2-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Government Kannada Lower Primary School.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Address: Angol Main Road, Chidambarnagar, Angol, Belagavi.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GMAP: https://maps.app.goo.gl/fsUyMcWmfjM2yzow8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Headmaster: Shri. Rajashekhar B Neginahal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Faculty members: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1.Smt. P. K. Baligouda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2.Smt. R. R. Boke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3.Smt. A. A. Sarangi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4.Smt. B.D.Nadoni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5.Shri. V.A. Dalawai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Events: Drawing, Craft, Swach Bharat Abhiyan, Education for all rally (Refer Images).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1hwP73eEFov0UHotdVoK3ZK7Ew==">CgMxLjA4AHIhMTR6RTN5TDJzN0hRRGZDcW51d1RiT3JISHVSc0o4ZWFR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