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2749" w14:textId="77777777" w:rsidR="003343E0" w:rsidRPr="003343E0" w:rsidRDefault="003343E0" w:rsidP="003343E0">
      <w:pPr>
        <w:spacing w:line="240" w:lineRule="auto"/>
        <w:ind w:left="0"/>
        <w:rPr>
          <w:sz w:val="24"/>
          <w:szCs w:val="24"/>
        </w:rPr>
      </w:pPr>
      <w:r w:rsidRPr="003343E0">
        <w:rPr>
          <w:sz w:val="24"/>
          <w:szCs w:val="24"/>
        </w:rPr>
        <w:t xml:space="preserve">Process Excellence Framework (PEF) is a systematic </w:t>
      </w:r>
      <w:proofErr w:type="gramStart"/>
      <w:r w:rsidRPr="003343E0">
        <w:rPr>
          <w:sz w:val="24"/>
          <w:szCs w:val="24"/>
        </w:rPr>
        <w:t>approach</w:t>
      </w:r>
      <w:proofErr w:type="gramEnd"/>
      <w:r w:rsidRPr="003343E0">
        <w:rPr>
          <w:sz w:val="24"/>
          <w:szCs w:val="24"/>
        </w:rPr>
        <w:t xml:space="preserve"> or a set of methodologies and tools used by organizations to improve and optimize their business processes. The primary goal of a Process Excellence Framework is to enhance operational efficiency, reduce waste, increase productivity, and ultimately deliver higher value to customers.</w:t>
      </w:r>
    </w:p>
    <w:p w14:paraId="2DFCE8C6" w14:textId="77777777" w:rsidR="003343E0" w:rsidRPr="003343E0" w:rsidRDefault="003343E0" w:rsidP="003343E0">
      <w:pPr>
        <w:spacing w:line="240" w:lineRule="auto"/>
        <w:ind w:left="0"/>
        <w:rPr>
          <w:sz w:val="24"/>
          <w:szCs w:val="24"/>
        </w:rPr>
      </w:pPr>
    </w:p>
    <w:p w14:paraId="5A7AB1D2" w14:textId="77777777" w:rsidR="003343E0" w:rsidRPr="003343E0" w:rsidRDefault="003343E0" w:rsidP="003343E0">
      <w:pPr>
        <w:spacing w:line="240" w:lineRule="auto"/>
        <w:ind w:left="0"/>
        <w:rPr>
          <w:sz w:val="24"/>
          <w:szCs w:val="24"/>
        </w:rPr>
      </w:pPr>
      <w:r w:rsidRPr="003343E0">
        <w:rPr>
          <w:sz w:val="24"/>
          <w:szCs w:val="24"/>
        </w:rPr>
        <w:t>Here are some key components and concepts typically associated with a Process Excellence Framework:</w:t>
      </w:r>
    </w:p>
    <w:p w14:paraId="3C8D4455" w14:textId="77777777" w:rsidR="003343E0" w:rsidRPr="003343E0" w:rsidRDefault="003343E0" w:rsidP="003343E0">
      <w:pPr>
        <w:spacing w:line="240" w:lineRule="auto"/>
        <w:ind w:left="0"/>
        <w:rPr>
          <w:sz w:val="24"/>
          <w:szCs w:val="24"/>
        </w:rPr>
      </w:pPr>
      <w:r w:rsidRPr="003343E0">
        <w:rPr>
          <w:sz w:val="24"/>
          <w:szCs w:val="24"/>
        </w:rPr>
        <w:t xml:space="preserve">1. **Process Analysis and </w:t>
      </w:r>
      <w:proofErr w:type="gramStart"/>
      <w:r w:rsidRPr="003343E0">
        <w:rPr>
          <w:sz w:val="24"/>
          <w:szCs w:val="24"/>
        </w:rPr>
        <w:t>Mapping:*</w:t>
      </w:r>
      <w:proofErr w:type="gramEnd"/>
      <w:r w:rsidRPr="003343E0">
        <w:rPr>
          <w:sz w:val="24"/>
          <w:szCs w:val="24"/>
        </w:rPr>
        <w:t>* This involves identifying, documenting, and visualizing existing processes. Process maps help in understanding the flow of activities, inputs, outputs, and dependencies.</w:t>
      </w:r>
    </w:p>
    <w:p w14:paraId="5226C2E5" w14:textId="77777777" w:rsidR="003343E0" w:rsidRPr="003343E0" w:rsidRDefault="003343E0" w:rsidP="003343E0">
      <w:pPr>
        <w:spacing w:line="240" w:lineRule="auto"/>
        <w:ind w:left="0"/>
        <w:rPr>
          <w:sz w:val="24"/>
          <w:szCs w:val="24"/>
        </w:rPr>
      </w:pPr>
      <w:r w:rsidRPr="003343E0">
        <w:rPr>
          <w:sz w:val="24"/>
          <w:szCs w:val="24"/>
        </w:rPr>
        <w:t>2. **Performance Metrics and Key Performance Indicators (KPIs</w:t>
      </w:r>
      <w:proofErr w:type="gramStart"/>
      <w:r w:rsidRPr="003343E0">
        <w:rPr>
          <w:sz w:val="24"/>
          <w:szCs w:val="24"/>
        </w:rPr>
        <w:t>):*</w:t>
      </w:r>
      <w:proofErr w:type="gramEnd"/>
      <w:r w:rsidRPr="003343E0">
        <w:rPr>
          <w:sz w:val="24"/>
          <w:szCs w:val="24"/>
        </w:rPr>
        <w:t>* These are used to measure the effectiveness and efficiency of processes. They provide quantitative data to assess how well a process is performing.</w:t>
      </w:r>
    </w:p>
    <w:p w14:paraId="571E36DF" w14:textId="77777777" w:rsidR="003343E0" w:rsidRPr="003343E0" w:rsidRDefault="003343E0" w:rsidP="003343E0">
      <w:pPr>
        <w:spacing w:line="240" w:lineRule="auto"/>
        <w:ind w:left="0"/>
        <w:rPr>
          <w:sz w:val="24"/>
          <w:szCs w:val="24"/>
        </w:rPr>
      </w:pPr>
      <w:r w:rsidRPr="003343E0">
        <w:rPr>
          <w:sz w:val="24"/>
          <w:szCs w:val="24"/>
        </w:rPr>
        <w:t xml:space="preserve">3. **Root Cause </w:t>
      </w:r>
      <w:proofErr w:type="gramStart"/>
      <w:r w:rsidRPr="003343E0">
        <w:rPr>
          <w:sz w:val="24"/>
          <w:szCs w:val="24"/>
        </w:rPr>
        <w:t>Analysis:*</w:t>
      </w:r>
      <w:proofErr w:type="gramEnd"/>
      <w:r w:rsidRPr="003343E0">
        <w:rPr>
          <w:sz w:val="24"/>
          <w:szCs w:val="24"/>
        </w:rPr>
        <w:t>* This is a technique used to identify the underlying causes of problems or inefficiencies within a process. It helps in finding the source of issues rather than just addressing the symptoms.</w:t>
      </w:r>
    </w:p>
    <w:p w14:paraId="580692BA" w14:textId="77777777" w:rsidR="003343E0" w:rsidRPr="003343E0" w:rsidRDefault="003343E0" w:rsidP="003343E0">
      <w:pPr>
        <w:spacing w:line="240" w:lineRule="auto"/>
        <w:ind w:left="0"/>
        <w:rPr>
          <w:sz w:val="24"/>
          <w:szCs w:val="24"/>
        </w:rPr>
      </w:pPr>
      <w:r w:rsidRPr="003343E0">
        <w:rPr>
          <w:sz w:val="24"/>
          <w:szCs w:val="24"/>
        </w:rPr>
        <w:t xml:space="preserve">4. **Continuous </w:t>
      </w:r>
      <w:proofErr w:type="gramStart"/>
      <w:r w:rsidRPr="003343E0">
        <w:rPr>
          <w:sz w:val="24"/>
          <w:szCs w:val="24"/>
        </w:rPr>
        <w:t>Improvement:*</w:t>
      </w:r>
      <w:proofErr w:type="gramEnd"/>
      <w:r w:rsidRPr="003343E0">
        <w:rPr>
          <w:sz w:val="24"/>
          <w:szCs w:val="24"/>
        </w:rPr>
        <w:t>* The PEF emphasizes an ongoing cycle of improvement. This includes making incremental changes to processes based on data-driven insights and feedback.</w:t>
      </w:r>
    </w:p>
    <w:p w14:paraId="6C7B0058" w14:textId="77777777" w:rsidR="003343E0" w:rsidRPr="003343E0" w:rsidRDefault="003343E0" w:rsidP="003343E0">
      <w:pPr>
        <w:spacing w:line="240" w:lineRule="auto"/>
        <w:ind w:left="0"/>
        <w:rPr>
          <w:sz w:val="24"/>
          <w:szCs w:val="24"/>
        </w:rPr>
      </w:pPr>
      <w:r w:rsidRPr="003343E0">
        <w:rPr>
          <w:sz w:val="24"/>
          <w:szCs w:val="24"/>
        </w:rPr>
        <w:t>5. **</w:t>
      </w:r>
      <w:proofErr w:type="gramStart"/>
      <w:r w:rsidRPr="003343E0">
        <w:rPr>
          <w:sz w:val="24"/>
          <w:szCs w:val="24"/>
        </w:rPr>
        <w:t>Standardization:*</w:t>
      </w:r>
      <w:proofErr w:type="gramEnd"/>
      <w:r w:rsidRPr="003343E0">
        <w:rPr>
          <w:sz w:val="24"/>
          <w:szCs w:val="24"/>
        </w:rPr>
        <w:t>* Establishing standardized procedures and practices helps ensure consistency and reliability in process execution.</w:t>
      </w:r>
    </w:p>
    <w:p w14:paraId="50896DE8" w14:textId="77777777" w:rsidR="003343E0" w:rsidRPr="003343E0" w:rsidRDefault="003343E0" w:rsidP="003343E0">
      <w:pPr>
        <w:spacing w:line="240" w:lineRule="auto"/>
        <w:ind w:left="0"/>
        <w:rPr>
          <w:sz w:val="24"/>
          <w:szCs w:val="24"/>
        </w:rPr>
      </w:pPr>
      <w:r w:rsidRPr="003343E0">
        <w:rPr>
          <w:sz w:val="24"/>
          <w:szCs w:val="24"/>
        </w:rPr>
        <w:t xml:space="preserve">6. **Automation and Technology </w:t>
      </w:r>
      <w:proofErr w:type="gramStart"/>
      <w:r w:rsidRPr="003343E0">
        <w:rPr>
          <w:sz w:val="24"/>
          <w:szCs w:val="24"/>
        </w:rPr>
        <w:t>Integration:*</w:t>
      </w:r>
      <w:proofErr w:type="gramEnd"/>
      <w:r w:rsidRPr="003343E0">
        <w:rPr>
          <w:sz w:val="24"/>
          <w:szCs w:val="24"/>
        </w:rPr>
        <w:t>* Process excellence often involves leveraging technology and automation to streamline workflows and reduce manual intervention.</w:t>
      </w:r>
    </w:p>
    <w:p w14:paraId="10C716B9" w14:textId="77777777" w:rsidR="003343E0" w:rsidRPr="003343E0" w:rsidRDefault="003343E0" w:rsidP="003343E0">
      <w:pPr>
        <w:spacing w:line="240" w:lineRule="auto"/>
        <w:ind w:left="0"/>
        <w:rPr>
          <w:sz w:val="24"/>
          <w:szCs w:val="24"/>
        </w:rPr>
      </w:pPr>
      <w:r w:rsidRPr="003343E0">
        <w:rPr>
          <w:sz w:val="24"/>
          <w:szCs w:val="24"/>
        </w:rPr>
        <w:t xml:space="preserve">7. **Change </w:t>
      </w:r>
      <w:proofErr w:type="gramStart"/>
      <w:r w:rsidRPr="003343E0">
        <w:rPr>
          <w:sz w:val="24"/>
          <w:szCs w:val="24"/>
        </w:rPr>
        <w:t>Management:*</w:t>
      </w:r>
      <w:proofErr w:type="gramEnd"/>
      <w:r w:rsidRPr="003343E0">
        <w:rPr>
          <w:sz w:val="24"/>
          <w:szCs w:val="24"/>
        </w:rPr>
        <w:t>* Implementing process improvements often requires changes in behavior, roles, or technologies. A structured approach to change management helps in ensuring that these changes are adopted effectively.</w:t>
      </w:r>
    </w:p>
    <w:p w14:paraId="0A35EFB5" w14:textId="77777777" w:rsidR="003343E0" w:rsidRPr="003343E0" w:rsidRDefault="003343E0" w:rsidP="003343E0">
      <w:pPr>
        <w:spacing w:line="240" w:lineRule="auto"/>
        <w:ind w:left="0"/>
        <w:rPr>
          <w:sz w:val="24"/>
          <w:szCs w:val="24"/>
        </w:rPr>
      </w:pPr>
      <w:r w:rsidRPr="003343E0">
        <w:rPr>
          <w:sz w:val="24"/>
          <w:szCs w:val="24"/>
        </w:rPr>
        <w:t xml:space="preserve">8. **Customer </w:t>
      </w:r>
      <w:proofErr w:type="gramStart"/>
      <w:r w:rsidRPr="003343E0">
        <w:rPr>
          <w:sz w:val="24"/>
          <w:szCs w:val="24"/>
        </w:rPr>
        <w:t>Focus:*</w:t>
      </w:r>
      <w:proofErr w:type="gramEnd"/>
      <w:r w:rsidRPr="003343E0">
        <w:rPr>
          <w:sz w:val="24"/>
          <w:szCs w:val="24"/>
        </w:rPr>
        <w:t>* The ultimate aim of process excellence is to deliver value to customers. Understanding and meeting customer needs is a central consideration.</w:t>
      </w:r>
    </w:p>
    <w:p w14:paraId="08D6152B" w14:textId="77777777" w:rsidR="003343E0" w:rsidRPr="003343E0" w:rsidRDefault="003343E0" w:rsidP="003343E0">
      <w:pPr>
        <w:spacing w:line="240" w:lineRule="auto"/>
        <w:ind w:left="0"/>
        <w:rPr>
          <w:sz w:val="24"/>
          <w:szCs w:val="24"/>
        </w:rPr>
      </w:pPr>
      <w:r w:rsidRPr="003343E0">
        <w:rPr>
          <w:sz w:val="24"/>
          <w:szCs w:val="24"/>
        </w:rPr>
        <w:t xml:space="preserve">9. **Lean Six Sigma </w:t>
      </w:r>
      <w:proofErr w:type="gramStart"/>
      <w:r w:rsidRPr="003343E0">
        <w:rPr>
          <w:sz w:val="24"/>
          <w:szCs w:val="24"/>
        </w:rPr>
        <w:t>Principles:*</w:t>
      </w:r>
      <w:proofErr w:type="gramEnd"/>
      <w:r w:rsidRPr="003343E0">
        <w:rPr>
          <w:sz w:val="24"/>
          <w:szCs w:val="24"/>
        </w:rPr>
        <w:t>* Many Process Excellence Frameworks draw on Lean and Six Sigma methodologies. Lean focuses on eliminating waste, while Six Sigma aims to reduce defects and variations in processes.</w:t>
      </w:r>
    </w:p>
    <w:p w14:paraId="734545CB" w14:textId="77777777" w:rsidR="003343E0" w:rsidRPr="003343E0" w:rsidRDefault="003343E0" w:rsidP="003343E0">
      <w:pPr>
        <w:spacing w:line="240" w:lineRule="auto"/>
        <w:ind w:left="0"/>
        <w:rPr>
          <w:sz w:val="24"/>
          <w:szCs w:val="24"/>
        </w:rPr>
      </w:pPr>
      <w:r w:rsidRPr="003343E0">
        <w:rPr>
          <w:sz w:val="24"/>
          <w:szCs w:val="24"/>
        </w:rPr>
        <w:t>10. **</w:t>
      </w:r>
      <w:proofErr w:type="gramStart"/>
      <w:r w:rsidRPr="003343E0">
        <w:rPr>
          <w:sz w:val="24"/>
          <w:szCs w:val="24"/>
        </w:rPr>
        <w:t>Benchmarking:*</w:t>
      </w:r>
      <w:proofErr w:type="gramEnd"/>
      <w:r w:rsidRPr="003343E0">
        <w:rPr>
          <w:sz w:val="24"/>
          <w:szCs w:val="24"/>
        </w:rPr>
        <w:t>* This involves comparing an organization's processes and performance metrics against industry standards or best practices to identify areas for improvement.</w:t>
      </w:r>
    </w:p>
    <w:p w14:paraId="07E61960" w14:textId="77777777" w:rsidR="003343E0" w:rsidRPr="003343E0" w:rsidRDefault="003343E0" w:rsidP="003343E0">
      <w:pPr>
        <w:spacing w:line="240" w:lineRule="auto"/>
        <w:ind w:left="0"/>
        <w:rPr>
          <w:sz w:val="24"/>
          <w:szCs w:val="24"/>
        </w:rPr>
      </w:pPr>
      <w:r w:rsidRPr="003343E0">
        <w:rPr>
          <w:sz w:val="24"/>
          <w:szCs w:val="24"/>
        </w:rPr>
        <w:t xml:space="preserve">11. **Training and Skill </w:t>
      </w:r>
      <w:proofErr w:type="gramStart"/>
      <w:r w:rsidRPr="003343E0">
        <w:rPr>
          <w:sz w:val="24"/>
          <w:szCs w:val="24"/>
        </w:rPr>
        <w:t>Development:*</w:t>
      </w:r>
      <w:proofErr w:type="gramEnd"/>
      <w:r w:rsidRPr="003343E0">
        <w:rPr>
          <w:sz w:val="24"/>
          <w:szCs w:val="24"/>
        </w:rPr>
        <w:t>* Providing training and development opportunities for employees is crucial for successful process improvement initiatives.</w:t>
      </w:r>
    </w:p>
    <w:p w14:paraId="21683611" w14:textId="77777777" w:rsidR="003343E0" w:rsidRPr="003343E0" w:rsidRDefault="003343E0" w:rsidP="003343E0">
      <w:pPr>
        <w:spacing w:line="240" w:lineRule="auto"/>
        <w:ind w:left="0"/>
        <w:rPr>
          <w:sz w:val="24"/>
          <w:szCs w:val="24"/>
        </w:rPr>
      </w:pPr>
    </w:p>
    <w:p w14:paraId="1B396D22" w14:textId="77777777" w:rsidR="003343E0" w:rsidRDefault="003343E0" w:rsidP="003343E0">
      <w:pPr>
        <w:spacing w:line="240" w:lineRule="auto"/>
        <w:ind w:left="0"/>
        <w:rPr>
          <w:sz w:val="24"/>
          <w:szCs w:val="24"/>
        </w:rPr>
      </w:pPr>
      <w:r w:rsidRPr="003343E0">
        <w:rPr>
          <w:sz w:val="24"/>
          <w:szCs w:val="24"/>
        </w:rPr>
        <w:lastRenderedPageBreak/>
        <w:t>Overall, a Process Excellence Framework provides a structured and systematic approach to analyze, design, and optimize processes within an organization. It is a continuous journey of refinement and enhancement to achieve higher levels of efficiency, quality, and customer satisfaction. Different organizations may adopt variations of this framework based on their specific industry, size, and unique challenges.</w:t>
      </w:r>
      <w:r>
        <w:rPr>
          <w:sz w:val="24"/>
          <w:szCs w:val="24"/>
        </w:rPr>
        <w:br/>
      </w:r>
    </w:p>
    <w:p w14:paraId="1A194C3D" w14:textId="77777777" w:rsidR="003343E0" w:rsidRDefault="003343E0" w:rsidP="003343E0">
      <w:pPr>
        <w:spacing w:line="240" w:lineRule="auto"/>
        <w:ind w:left="0"/>
        <w:rPr>
          <w:sz w:val="24"/>
          <w:szCs w:val="24"/>
        </w:rPr>
      </w:pPr>
      <w:r>
        <w:rPr>
          <w:sz w:val="24"/>
          <w:szCs w:val="24"/>
        </w:rPr>
        <w:t xml:space="preserve">Here are some links from where the </w:t>
      </w:r>
      <w:proofErr w:type="gramStart"/>
      <w:r>
        <w:rPr>
          <w:sz w:val="24"/>
          <w:szCs w:val="24"/>
        </w:rPr>
        <w:t>concept  of</w:t>
      </w:r>
      <w:proofErr w:type="gramEnd"/>
      <w:r>
        <w:rPr>
          <w:sz w:val="24"/>
          <w:szCs w:val="24"/>
        </w:rPr>
        <w:t xml:space="preserve"> business process excellence will be clearer.</w:t>
      </w:r>
      <w:r>
        <w:rPr>
          <w:sz w:val="24"/>
          <w:szCs w:val="24"/>
        </w:rPr>
        <w:br/>
        <w:t xml:space="preserve">Links: </w:t>
      </w:r>
    </w:p>
    <w:p w14:paraId="23AE3ACB" w14:textId="578E7C2D" w:rsidR="00F867FA" w:rsidRDefault="003343E0" w:rsidP="003343E0">
      <w:pPr>
        <w:spacing w:line="240" w:lineRule="auto"/>
        <w:ind w:left="0"/>
        <w:rPr>
          <w:sz w:val="24"/>
          <w:szCs w:val="24"/>
        </w:rPr>
      </w:pPr>
      <w:hyperlink r:id="rId4" w:history="1">
        <w:r w:rsidRPr="00F74042">
          <w:rPr>
            <w:rStyle w:val="Hyperlink"/>
            <w:sz w:val="24"/>
            <w:szCs w:val="24"/>
          </w:rPr>
          <w:t>https://www.pipefy.com/blog/process-excellence/</w:t>
        </w:r>
      </w:hyperlink>
    </w:p>
    <w:p w14:paraId="38DAE7BA" w14:textId="55763A9A" w:rsidR="003343E0" w:rsidRDefault="003343E0" w:rsidP="003343E0">
      <w:pPr>
        <w:spacing w:line="240" w:lineRule="auto"/>
        <w:ind w:left="0"/>
        <w:rPr>
          <w:sz w:val="24"/>
          <w:szCs w:val="24"/>
        </w:rPr>
      </w:pPr>
      <w:hyperlink r:id="rId5" w:history="1">
        <w:r w:rsidRPr="00F74042">
          <w:rPr>
            <w:rStyle w:val="Hyperlink"/>
            <w:sz w:val="24"/>
            <w:szCs w:val="24"/>
          </w:rPr>
          <w:t>https://www.processexcellencenetwork.com/what-is-process-excellence</w:t>
        </w:r>
      </w:hyperlink>
    </w:p>
    <w:p w14:paraId="427C823E" w14:textId="66706E3F" w:rsidR="003343E0" w:rsidRDefault="003343E0" w:rsidP="003343E0">
      <w:pPr>
        <w:spacing w:line="240" w:lineRule="auto"/>
        <w:ind w:left="0"/>
        <w:rPr>
          <w:sz w:val="24"/>
          <w:szCs w:val="24"/>
        </w:rPr>
      </w:pPr>
      <w:hyperlink r:id="rId6" w:history="1">
        <w:r w:rsidRPr="00F74042">
          <w:rPr>
            <w:rStyle w:val="Hyperlink"/>
            <w:sz w:val="24"/>
            <w:szCs w:val="24"/>
          </w:rPr>
          <w:t>https://www.workfellow.ai/learn/what-is-process-excellence</w:t>
        </w:r>
      </w:hyperlink>
    </w:p>
    <w:p w14:paraId="75DF60B3" w14:textId="2248F032" w:rsidR="003343E0" w:rsidRDefault="003343E0" w:rsidP="003343E0">
      <w:pPr>
        <w:spacing w:line="240" w:lineRule="auto"/>
        <w:ind w:left="0"/>
        <w:rPr>
          <w:sz w:val="24"/>
          <w:szCs w:val="24"/>
        </w:rPr>
      </w:pPr>
      <w:r>
        <w:rPr>
          <w:noProof/>
        </w:rPr>
        <w:drawing>
          <wp:inline distT="0" distB="0" distL="0" distR="0" wp14:anchorId="77E53088" wp14:editId="11CDC71A">
            <wp:extent cx="5943600" cy="2466340"/>
            <wp:effectExtent l="0" t="0" r="0" b="0"/>
            <wp:docPr id="1297440580" name="Picture 2" descr="Process Excellence Opera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Excellence Operating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6340"/>
                    </a:xfrm>
                    <a:prstGeom prst="rect">
                      <a:avLst/>
                    </a:prstGeom>
                    <a:noFill/>
                    <a:ln>
                      <a:noFill/>
                    </a:ln>
                  </pic:spPr>
                </pic:pic>
              </a:graphicData>
            </a:graphic>
          </wp:inline>
        </w:drawing>
      </w:r>
      <w:r>
        <w:rPr>
          <w:sz w:val="24"/>
          <w:szCs w:val="24"/>
        </w:rPr>
        <w:br/>
      </w:r>
    </w:p>
    <w:p w14:paraId="46F13E7F" w14:textId="77777777" w:rsidR="003343E0" w:rsidRPr="003343E0" w:rsidRDefault="003343E0" w:rsidP="003343E0">
      <w:pPr>
        <w:spacing w:line="240" w:lineRule="auto"/>
        <w:ind w:left="0"/>
        <w:rPr>
          <w:sz w:val="24"/>
          <w:szCs w:val="24"/>
        </w:rPr>
      </w:pPr>
    </w:p>
    <w:sectPr w:rsidR="003343E0" w:rsidRPr="0033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E0"/>
    <w:rsid w:val="003343E0"/>
    <w:rsid w:val="003C2C4B"/>
    <w:rsid w:val="009628F4"/>
    <w:rsid w:val="00CA3C58"/>
    <w:rsid w:val="00F8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F50"/>
  <w15:chartTrackingRefBased/>
  <w15:docId w15:val="{27787F2D-F208-4B4D-BDDC-CBFA1912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C4B"/>
    <w:rPr>
      <w:color w:val="5A5A5A" w:themeColor="text1" w:themeTint="A5"/>
    </w:rPr>
  </w:style>
  <w:style w:type="paragraph" w:styleId="Heading1">
    <w:name w:val="heading 1"/>
    <w:basedOn w:val="Normal"/>
    <w:next w:val="Normal"/>
    <w:link w:val="Heading1Char"/>
    <w:uiPriority w:val="9"/>
    <w:qFormat/>
    <w:rsid w:val="003C2C4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C2C4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C2C4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C2C4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C2C4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C2C4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C2C4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C2C4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C2C4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4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C2C4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C2C4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C2C4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C2C4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C2C4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C2C4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C2C4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C2C4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C2C4B"/>
    <w:rPr>
      <w:b/>
      <w:bCs/>
      <w:smallCaps/>
      <w:color w:val="1F497D" w:themeColor="text2"/>
      <w:spacing w:val="10"/>
      <w:sz w:val="18"/>
      <w:szCs w:val="18"/>
    </w:rPr>
  </w:style>
  <w:style w:type="paragraph" w:styleId="Title">
    <w:name w:val="Title"/>
    <w:next w:val="Normal"/>
    <w:link w:val="TitleChar"/>
    <w:uiPriority w:val="10"/>
    <w:qFormat/>
    <w:rsid w:val="003C2C4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C2C4B"/>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C2C4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C2C4B"/>
    <w:rPr>
      <w:smallCaps/>
      <w:color w:val="938953" w:themeColor="background2" w:themeShade="7F"/>
      <w:spacing w:val="5"/>
      <w:sz w:val="28"/>
      <w:szCs w:val="28"/>
    </w:rPr>
  </w:style>
  <w:style w:type="character" w:styleId="Strong">
    <w:name w:val="Strong"/>
    <w:uiPriority w:val="22"/>
    <w:qFormat/>
    <w:rsid w:val="003C2C4B"/>
    <w:rPr>
      <w:b/>
      <w:bCs/>
      <w:spacing w:val="0"/>
    </w:rPr>
  </w:style>
  <w:style w:type="character" w:styleId="Emphasis">
    <w:name w:val="Emphasis"/>
    <w:uiPriority w:val="20"/>
    <w:qFormat/>
    <w:rsid w:val="003C2C4B"/>
    <w:rPr>
      <w:b/>
      <w:bCs/>
      <w:smallCaps/>
      <w:dstrike w:val="0"/>
      <w:color w:val="5A5A5A" w:themeColor="text1" w:themeTint="A5"/>
      <w:spacing w:val="20"/>
      <w:kern w:val="0"/>
      <w:vertAlign w:val="baseline"/>
    </w:rPr>
  </w:style>
  <w:style w:type="paragraph" w:styleId="NoSpacing">
    <w:name w:val="No Spacing"/>
    <w:basedOn w:val="Normal"/>
    <w:uiPriority w:val="1"/>
    <w:qFormat/>
    <w:rsid w:val="003C2C4B"/>
    <w:pPr>
      <w:spacing w:after="0" w:line="240" w:lineRule="auto"/>
    </w:pPr>
  </w:style>
  <w:style w:type="paragraph" w:styleId="ListParagraph">
    <w:name w:val="List Paragraph"/>
    <w:basedOn w:val="Normal"/>
    <w:uiPriority w:val="34"/>
    <w:qFormat/>
    <w:rsid w:val="003C2C4B"/>
    <w:pPr>
      <w:ind w:left="720"/>
      <w:contextualSpacing/>
    </w:pPr>
  </w:style>
  <w:style w:type="paragraph" w:styleId="Quote">
    <w:name w:val="Quote"/>
    <w:basedOn w:val="Normal"/>
    <w:next w:val="Normal"/>
    <w:link w:val="QuoteChar"/>
    <w:uiPriority w:val="29"/>
    <w:qFormat/>
    <w:rsid w:val="003C2C4B"/>
    <w:rPr>
      <w:i/>
      <w:iCs/>
    </w:rPr>
  </w:style>
  <w:style w:type="character" w:customStyle="1" w:styleId="QuoteChar">
    <w:name w:val="Quote Char"/>
    <w:basedOn w:val="DefaultParagraphFont"/>
    <w:link w:val="Quote"/>
    <w:uiPriority w:val="29"/>
    <w:rsid w:val="003C2C4B"/>
    <w:rPr>
      <w:i/>
      <w:iCs/>
      <w:color w:val="5A5A5A" w:themeColor="text1" w:themeTint="A5"/>
    </w:rPr>
  </w:style>
  <w:style w:type="paragraph" w:styleId="IntenseQuote">
    <w:name w:val="Intense Quote"/>
    <w:basedOn w:val="Normal"/>
    <w:next w:val="Normal"/>
    <w:link w:val="IntenseQuoteChar"/>
    <w:uiPriority w:val="30"/>
    <w:qFormat/>
    <w:rsid w:val="003C2C4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C2C4B"/>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3C2C4B"/>
    <w:rPr>
      <w:smallCaps/>
      <w:dstrike w:val="0"/>
      <w:color w:val="5A5A5A" w:themeColor="text1" w:themeTint="A5"/>
      <w:vertAlign w:val="baseline"/>
    </w:rPr>
  </w:style>
  <w:style w:type="character" w:styleId="IntenseEmphasis">
    <w:name w:val="Intense Emphasis"/>
    <w:uiPriority w:val="21"/>
    <w:qFormat/>
    <w:rsid w:val="003C2C4B"/>
    <w:rPr>
      <w:b/>
      <w:bCs/>
      <w:smallCaps/>
      <w:color w:val="4F81BD" w:themeColor="accent1"/>
      <w:spacing w:val="40"/>
    </w:rPr>
  </w:style>
  <w:style w:type="character" w:styleId="SubtleReference">
    <w:name w:val="Subtle Reference"/>
    <w:uiPriority w:val="31"/>
    <w:qFormat/>
    <w:rsid w:val="003C2C4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C2C4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C2C4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C2C4B"/>
    <w:pPr>
      <w:outlineLvl w:val="9"/>
    </w:pPr>
    <w:rPr>
      <w:lang w:bidi="en-US"/>
    </w:rPr>
  </w:style>
  <w:style w:type="character" w:styleId="Hyperlink">
    <w:name w:val="Hyperlink"/>
    <w:basedOn w:val="DefaultParagraphFont"/>
    <w:uiPriority w:val="99"/>
    <w:unhideWhenUsed/>
    <w:rsid w:val="003343E0"/>
    <w:rPr>
      <w:color w:val="0000FF" w:themeColor="hyperlink"/>
      <w:u w:val="single"/>
    </w:rPr>
  </w:style>
  <w:style w:type="character" w:styleId="UnresolvedMention">
    <w:name w:val="Unresolved Mention"/>
    <w:basedOn w:val="DefaultParagraphFont"/>
    <w:uiPriority w:val="99"/>
    <w:semiHidden/>
    <w:unhideWhenUsed/>
    <w:rsid w:val="00334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kfellow.ai/learn/what-is-process-excellence" TargetMode="External"/><Relationship Id="rId5" Type="http://schemas.openxmlformats.org/officeDocument/2006/relationships/hyperlink" Target="https://www.processexcellencenetwork.com/what-is-process-excellence" TargetMode="External"/><Relationship Id="rId4" Type="http://schemas.openxmlformats.org/officeDocument/2006/relationships/hyperlink" Target="https://www.pipefy.com/blog/process-excell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Nair</dc:creator>
  <cp:keywords/>
  <dc:description/>
  <cp:lastModifiedBy>Vinith Nair</cp:lastModifiedBy>
  <cp:revision>1</cp:revision>
  <dcterms:created xsi:type="dcterms:W3CDTF">2023-10-18T17:42:00Z</dcterms:created>
  <dcterms:modified xsi:type="dcterms:W3CDTF">2023-10-18T17:55:00Z</dcterms:modified>
</cp:coreProperties>
</file>