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color w:val="ff0000"/>
        </w:rPr>
      </w:pPr>
      <w:bookmarkStart w:colFirst="0" w:colLast="0" w:name="_umh2jbnqfqqu" w:id="0"/>
      <w:bookmarkEnd w:id="0"/>
      <w:r w:rsidDel="00000000" w:rsidR="00000000" w:rsidRPr="00000000">
        <w:rPr>
          <w:rFonts w:ascii="Times New Roman" w:cs="Times New Roman" w:eastAsia="Times New Roman" w:hAnsi="Times New Roman"/>
          <w:color w:val="ff0000"/>
          <w:rtl w:val="0"/>
        </w:rPr>
        <w:t xml:space="preserve">Capstone Project Submission</w:t>
      </w:r>
    </w:p>
    <w:p w:rsidR="00000000" w:rsidDel="00000000" w:rsidP="00000000" w:rsidRDefault="00000000" w:rsidRPr="00000000" w14:paraId="00000002">
      <w:pPr>
        <w:spacing w:line="240" w:lineRule="auto"/>
        <w:rPr>
          <w:rFonts w:ascii="Times New Roman" w:cs="Times New Roman" w:eastAsia="Times New Roman" w:hAnsi="Times New Roman"/>
          <w:color w:val="3d85c6"/>
          <w:sz w:val="30"/>
          <w:szCs w:val="30"/>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color w:val="3c78d8"/>
          <w:sz w:val="30"/>
          <w:szCs w:val="30"/>
        </w:rPr>
      </w:pPr>
      <w:r w:rsidDel="00000000" w:rsidR="00000000" w:rsidRPr="00000000">
        <w:rPr>
          <w:rFonts w:ascii="Times New Roman" w:cs="Times New Roman" w:eastAsia="Times New Roman" w:hAnsi="Times New Roman"/>
          <w:color w:val="3c78d8"/>
          <w:sz w:val="30"/>
          <w:szCs w:val="30"/>
          <w:rtl w:val="0"/>
        </w:rPr>
        <w:t xml:space="preserve">Instructions:</w:t>
      </w:r>
    </w:p>
    <w:p w:rsidR="00000000" w:rsidDel="00000000" w:rsidP="00000000" w:rsidRDefault="00000000" w:rsidRPr="00000000" w14:paraId="00000004">
      <w:pPr>
        <w:spacing w:line="240" w:lineRule="auto"/>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3c78d8"/>
          <w:sz w:val="24"/>
          <w:szCs w:val="24"/>
          <w:rtl w:val="0"/>
        </w:rPr>
        <w:t xml:space="preserve">i) Please fill in all the required information.</w:t>
      </w:r>
    </w:p>
    <w:p w:rsidR="00000000" w:rsidDel="00000000" w:rsidP="00000000" w:rsidRDefault="00000000" w:rsidRPr="00000000" w14:paraId="00000005">
      <w:pPr>
        <w:spacing w:line="240" w:lineRule="auto"/>
        <w:rPr>
          <w:rFonts w:ascii="Times New Roman" w:cs="Times New Roman" w:eastAsia="Times New Roman" w:hAnsi="Times New Roman"/>
          <w:color w:val="3c78d8"/>
          <w:sz w:val="30"/>
          <w:szCs w:val="30"/>
        </w:rPr>
      </w:pPr>
      <w:r w:rsidDel="00000000" w:rsidR="00000000" w:rsidRPr="00000000">
        <w:rPr>
          <w:rFonts w:ascii="Times New Roman" w:cs="Times New Roman" w:eastAsia="Times New Roman" w:hAnsi="Times New Roman"/>
          <w:color w:val="3c78d8"/>
          <w:sz w:val="24"/>
          <w:szCs w:val="24"/>
          <w:rtl w:val="0"/>
        </w:rPr>
        <w:t xml:space="preserve">ii) Avoid grammatical errors</w:t>
      </w:r>
      <w:r w:rsidDel="00000000" w:rsidR="00000000" w:rsidRPr="00000000">
        <w:rPr>
          <w:rFonts w:ascii="Times New Roman" w:cs="Times New Roman" w:eastAsia="Times New Roman" w:hAnsi="Times New Roman"/>
          <w:color w:val="3c78d8"/>
          <w:sz w:val="30"/>
          <w:szCs w:val="30"/>
          <w:rtl w:val="0"/>
        </w:rPr>
        <w:t xml:space="preserve">.</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tl w:val="0"/>
        </w:rPr>
      </w:r>
    </w:p>
    <w:tbl>
      <w:tblPr>
        <w:tblStyle w:val="Table1"/>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spacing w:after="200" w:before="20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Airbnb, Inc. is an American company that operates an online marketplace for lodging, primarily homestays for vacation rentals, and tourism activities.Airbnb stands for “Air Bed and Breakfast” Airbnb does not own any of the listed properties; instead, it profits by receiving </w:t>
            </w:r>
            <w:hyperlink r:id="rId6">
              <w:r w:rsidDel="00000000" w:rsidR="00000000" w:rsidRPr="00000000">
                <w:rPr>
                  <w:rFonts w:ascii="Times New Roman" w:cs="Times New Roman" w:eastAsia="Times New Roman" w:hAnsi="Times New Roman"/>
                  <w:color w:val="202124"/>
                  <w:sz w:val="24"/>
                  <w:szCs w:val="24"/>
                  <w:rtl w:val="0"/>
                </w:rPr>
                <w:t xml:space="preserve">commission</w:t>
              </w:r>
            </w:hyperlink>
            <w:r w:rsidDel="00000000" w:rsidR="00000000" w:rsidRPr="00000000">
              <w:rPr>
                <w:rFonts w:ascii="Times New Roman" w:cs="Times New Roman" w:eastAsia="Times New Roman" w:hAnsi="Times New Roman"/>
                <w:color w:val="202124"/>
                <w:sz w:val="24"/>
                <w:szCs w:val="24"/>
                <w:rtl w:val="0"/>
              </w:rPr>
              <w:t xml:space="preserve"> from each booking. This EDA </w:t>
            </w:r>
            <w:r w:rsidDel="00000000" w:rsidR="00000000" w:rsidRPr="00000000">
              <w:rPr>
                <w:rFonts w:ascii="Times New Roman" w:cs="Times New Roman" w:eastAsia="Times New Roman" w:hAnsi="Times New Roman"/>
                <w:color w:val="202124"/>
                <w:sz w:val="24"/>
                <w:szCs w:val="24"/>
                <w:rtl w:val="0"/>
              </w:rPr>
              <w:t xml:space="preserve">project </w:t>
            </w:r>
            <w:r w:rsidDel="00000000" w:rsidR="00000000" w:rsidRPr="00000000">
              <w:rPr>
                <w:rFonts w:ascii="Times New Roman" w:cs="Times New Roman" w:eastAsia="Times New Roman" w:hAnsi="Times New Roman"/>
                <w:color w:val="202124"/>
                <w:sz w:val="24"/>
                <w:szCs w:val="24"/>
                <w:rtl w:val="0"/>
              </w:rPr>
              <w:t xml:space="preserve">includes</w:t>
            </w:r>
            <w:r w:rsidDel="00000000" w:rsidR="00000000" w:rsidRPr="00000000">
              <w:rPr>
                <w:rFonts w:ascii="Times New Roman" w:cs="Times New Roman" w:eastAsia="Times New Roman" w:hAnsi="Times New Roman"/>
                <w:color w:val="202124"/>
                <w:sz w:val="24"/>
                <w:szCs w:val="24"/>
                <w:rtl w:val="0"/>
              </w:rPr>
              <w:t xml:space="preserve"> "Airbnb booking Analysis" database.In this work, we present analytical results obtained by data mining </w:t>
            </w:r>
            <w:r w:rsidDel="00000000" w:rsidR="00000000" w:rsidRPr="00000000">
              <w:rPr>
                <w:rFonts w:ascii="Times New Roman" w:cs="Times New Roman" w:eastAsia="Times New Roman" w:hAnsi="Times New Roman"/>
                <w:color w:val="202124"/>
                <w:sz w:val="24"/>
                <w:szCs w:val="24"/>
                <w:rtl w:val="0"/>
              </w:rPr>
              <w:t xml:space="preserve">on Airbnb</w:t>
            </w:r>
            <w:r w:rsidDel="00000000" w:rsidR="00000000" w:rsidRPr="00000000">
              <w:rPr>
                <w:rFonts w:ascii="Times New Roman" w:cs="Times New Roman" w:eastAsia="Times New Roman" w:hAnsi="Times New Roman"/>
                <w:color w:val="202124"/>
                <w:sz w:val="24"/>
                <w:szCs w:val="24"/>
                <w:rtl w:val="0"/>
              </w:rPr>
              <w:t xml:space="preserve"> booking dataset. </w:t>
            </w:r>
          </w:p>
          <w:p w:rsidR="00000000" w:rsidDel="00000000" w:rsidP="00000000" w:rsidRDefault="00000000" w:rsidRPr="00000000" w14:paraId="00000008">
            <w:pPr>
              <w:shd w:fill="ffffff" w:val="clear"/>
              <w:spacing w:after="200" w:before="20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As the first step, perform data wrangling over the raw data, and handle the outliers over the price column using mean. After doing the data cleaning we are left with 45923 rows and 16 columns.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Our exploratory data analysis is sliced into 3 main parts: they are 1)Busiest host and reviews per </w:t>
            </w:r>
            <w:r w:rsidDel="00000000" w:rsidR="00000000" w:rsidRPr="00000000">
              <w:rPr>
                <w:rFonts w:ascii="Times New Roman" w:cs="Times New Roman" w:eastAsia="Times New Roman" w:hAnsi="Times New Roman"/>
                <w:color w:val="202124"/>
                <w:sz w:val="24"/>
                <w:szCs w:val="24"/>
                <w:rtl w:val="0"/>
              </w:rPr>
              <w:t xml:space="preserve">month</w:t>
            </w:r>
            <w:r w:rsidDel="00000000" w:rsidR="00000000" w:rsidRPr="00000000">
              <w:rPr>
                <w:rFonts w:ascii="Times New Roman" w:cs="Times New Roman" w:eastAsia="Times New Roman" w:hAnsi="Times New Roman"/>
                <w:color w:val="202124"/>
                <w:sz w:val="24"/>
                <w:szCs w:val="24"/>
                <w:rtl w:val="0"/>
              </w:rPr>
              <w:t xml:space="preserve">. 2)Average price of properties. 3)Availability and number of minimum nights.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Busiest host:</w:t>
            </w: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w:t>
            </w:r>
            <w:r w:rsidDel="00000000" w:rsidR="00000000" w:rsidRPr="00000000">
              <w:rPr>
                <w:rFonts w:ascii="Times New Roman" w:cs="Times New Roman" w:eastAsia="Times New Roman" w:hAnsi="Times New Roman"/>
                <w:color w:val="202124"/>
                <w:sz w:val="24"/>
                <w:szCs w:val="24"/>
                <w:highlight w:val="white"/>
                <w:rtl w:val="0"/>
              </w:rPr>
              <w:t xml:space="preserve">would consider the host to be busiest, if the host frequently receives bookings. Since we have not been provided with any booking data. We can consider the number of reviews received by the host as the minimum number of bookings the host could get.host with maximum number of reviews is not the busiest, but the host with the highest rate of reviews (i.e max number of reviews per month) is the busiest. </w:t>
            </w:r>
            <w:r w:rsidDel="00000000" w:rsidR="00000000" w:rsidRPr="00000000">
              <w:rPr>
                <w:rFonts w:ascii="Times New Roman" w:cs="Times New Roman" w:eastAsia="Times New Roman" w:hAnsi="Times New Roman"/>
                <w:color w:val="202124"/>
                <w:sz w:val="24"/>
                <w:szCs w:val="24"/>
                <w:rtl w:val="0"/>
              </w:rPr>
              <w:t xml:space="preserve">Sonder has the highest review per month, highest listing count, and most of his properties are in Manhattan which is the most densely populated among the 5 boroughs of New York City. Hence Sonder is the busiest host.</w:t>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b w:val="1"/>
                <w:color w:val="202124"/>
                <w:sz w:val="24"/>
                <w:szCs w:val="24"/>
              </w:rPr>
            </w:pPr>
            <w:bookmarkStart w:colFirst="0" w:colLast="0" w:name="_ta2wz175a0bv" w:id="1"/>
            <w:bookmarkEnd w:id="1"/>
            <w:r w:rsidDel="00000000" w:rsidR="00000000" w:rsidRPr="00000000">
              <w:rPr>
                <w:rFonts w:ascii="Times New Roman" w:cs="Times New Roman" w:eastAsia="Times New Roman" w:hAnsi="Times New Roman"/>
                <w:b w:val="1"/>
                <w:color w:val="202124"/>
                <w:sz w:val="24"/>
                <w:szCs w:val="24"/>
                <w:rtl w:val="0"/>
              </w:rPr>
              <w:t xml:space="preserve">Average price of properties:</w:t>
            </w:r>
          </w:p>
          <w:p w:rsidR="00000000" w:rsidDel="00000000" w:rsidP="00000000" w:rsidRDefault="00000000" w:rsidRPr="00000000" w14:paraId="00000010">
            <w:pPr>
              <w:spacing w:line="276" w:lineRule="auto"/>
              <w:jc w:val="both"/>
              <w:rPr>
                <w:rFonts w:ascii="Times New Roman" w:cs="Times New Roman" w:eastAsia="Times New Roman" w:hAnsi="Times New Roman"/>
                <w:color w:val="202124"/>
                <w:sz w:val="24"/>
                <w:szCs w:val="24"/>
              </w:rPr>
            </w:pPr>
            <w:bookmarkStart w:colFirst="0" w:colLast="0" w:name="_61k8jer5dnmw" w:id="2"/>
            <w:bookmarkEnd w:id="2"/>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color w:val="202124"/>
                <w:sz w:val="24"/>
                <w:szCs w:val="24"/>
              </w:rPr>
            </w:pPr>
            <w:bookmarkStart w:colFirst="0" w:colLast="0" w:name="_f89fgzcvdgem" w:id="3"/>
            <w:bookmarkEnd w:id="3"/>
            <w:r w:rsidDel="00000000" w:rsidR="00000000" w:rsidRPr="00000000">
              <w:rPr>
                <w:rFonts w:ascii="Times New Roman" w:cs="Times New Roman" w:eastAsia="Times New Roman" w:hAnsi="Times New Roman"/>
                <w:color w:val="202124"/>
                <w:sz w:val="24"/>
                <w:szCs w:val="24"/>
                <w:rtl w:val="0"/>
              </w:rPr>
              <w:t xml:space="preserve"> Entire home/apt is costly than other room types and shared rooms are cheaper. Properties in Manhattan are costly as compared to other neighborhood groups. The average price of properties in Queen and Staten Island are almost the same. Properties in the Bronx and Queens are cheaper.The Entire home/apt in the Bronx, shared room in Queen and Private room in the Bronx are cheaper.Most of the properties listed on Airbnb cost between 100 to 200 dollars per day.</w:t>
            </w:r>
          </w:p>
          <w:p w:rsidR="00000000" w:rsidDel="00000000" w:rsidP="00000000" w:rsidRDefault="00000000" w:rsidRPr="00000000" w14:paraId="00000012">
            <w:pPr>
              <w:spacing w:line="276" w:lineRule="auto"/>
              <w:jc w:val="both"/>
              <w:rPr>
                <w:rFonts w:ascii="Times New Roman" w:cs="Times New Roman" w:eastAsia="Times New Roman" w:hAnsi="Times New Roman"/>
                <w:color w:val="202124"/>
                <w:sz w:val="24"/>
                <w:szCs w:val="24"/>
              </w:rPr>
            </w:pPr>
            <w:bookmarkStart w:colFirst="0" w:colLast="0" w:name="_rb9xeqhczfpd" w:id="4"/>
            <w:bookmarkEnd w:id="4"/>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u w:val="single"/>
              </w:rPr>
            </w:pPr>
            <w:r w:rsidDel="00000000" w:rsidR="00000000" w:rsidRPr="00000000">
              <w:rPr>
                <w:rFonts w:ascii="Times New Roman" w:cs="Times New Roman" w:eastAsia="Times New Roman" w:hAnsi="Times New Roman"/>
                <w:b w:val="1"/>
                <w:color w:val="202124"/>
                <w:sz w:val="24"/>
                <w:szCs w:val="24"/>
                <w:rtl w:val="0"/>
              </w:rPr>
              <w:t xml:space="preserve">Availability and minimum nights:</w:t>
            </w:r>
            <w:r w:rsidDel="00000000" w:rsidR="00000000" w:rsidRPr="00000000">
              <w:rPr>
                <w:rFonts w:ascii="Times New Roman" w:cs="Times New Roman" w:eastAsia="Times New Roman" w:hAnsi="Times New Roman"/>
                <w:color w:val="202124"/>
                <w:sz w:val="24"/>
                <w:szCs w:val="24"/>
                <w:u w:val="singl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One of the factors on which the availability of property depends is booking.Availability of properties for booking in Manhattan and in the north part of Brooklyn is less as compared to other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neighborhood group, This shows that the properties in this region are often booked, hence People prefer renting an apartment in Manhattan and in the northern part of Brooklyn. And they mostly prefer private rooms and the entire home/apt over the shared room.We see that most of the hosts on  Airbnb have set the minimum_nights stay as 1, 2 and 3 nights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36"/>
                <w:szCs w:val="36"/>
              </w:rPr>
            </w:pPr>
            <w:r w:rsidDel="00000000" w:rsidR="00000000" w:rsidRPr="00000000">
              <w:rPr>
                <w:rFonts w:ascii="Times New Roman" w:cs="Times New Roman" w:eastAsia="Times New Roman" w:hAnsi="Times New Roman"/>
                <w:b w:val="1"/>
                <w:color w:val="202124"/>
                <w:sz w:val="34"/>
                <w:szCs w:val="34"/>
                <w:rtl w:val="0"/>
              </w:rPr>
              <w:t xml:space="preserve">Team Member’s Name, Email and Contribution:</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02124"/>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202124"/>
                <w:sz w:val="26"/>
                <w:szCs w:val="26"/>
              </w:rPr>
            </w:pPr>
            <w:r w:rsidDel="00000000" w:rsidR="00000000" w:rsidRPr="00000000">
              <w:rPr>
                <w:rFonts w:ascii="Times New Roman" w:cs="Times New Roman" w:eastAsia="Times New Roman" w:hAnsi="Times New Roman"/>
                <w:b w:val="1"/>
                <w:color w:val="202124"/>
                <w:sz w:val="26"/>
                <w:szCs w:val="26"/>
                <w:rtl w:val="0"/>
              </w:rPr>
              <w:t xml:space="preserve">1) Abdul Rehman</w:t>
            </w:r>
          </w:p>
          <w:p w:rsidR="00000000" w:rsidDel="00000000" w:rsidP="00000000" w:rsidRDefault="00000000" w:rsidRPr="00000000" w14:paraId="0000001D">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4a86e8"/>
                <w:rtl w:val="0"/>
              </w:rPr>
              <w:t xml:space="preserve"> </w:t>
            </w:r>
            <w:hyperlink r:id="rId7">
              <w:r w:rsidDel="00000000" w:rsidR="00000000" w:rsidRPr="00000000">
                <w:rPr>
                  <w:rFonts w:ascii="Times New Roman" w:cs="Times New Roman" w:eastAsia="Times New Roman" w:hAnsi="Times New Roman"/>
                  <w:color w:val="4a86e8"/>
                  <w:sz w:val="24"/>
                  <w:szCs w:val="24"/>
                  <w:u w:val="single"/>
                  <w:rtl w:val="0"/>
                </w:rPr>
                <w:t xml:space="preserve">iamabd53@gmail.com</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 cleaning:</w:t>
            </w:r>
          </w:p>
          <w:p w:rsidR="00000000" w:rsidDel="00000000" w:rsidP="00000000" w:rsidRDefault="00000000" w:rsidRPr="00000000" w14:paraId="00000020">
            <w:pPr>
              <w:numPr>
                <w:ilvl w:val="0"/>
                <w:numId w:val="1"/>
              </w:numPr>
              <w:spacing w:after="0" w:afterAutospacing="0"/>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Fill the NaN values in host_name by 'no name'.</w:t>
            </w:r>
          </w:p>
          <w:p w:rsidR="00000000" w:rsidDel="00000000" w:rsidP="00000000" w:rsidRDefault="00000000" w:rsidRPr="00000000" w14:paraId="00000021">
            <w:pPr>
              <w:pStyle w:val="Heading3"/>
              <w:keepNext w:val="0"/>
              <w:keepLines w:val="0"/>
              <w:numPr>
                <w:ilvl w:val="0"/>
                <w:numId w:val="1"/>
              </w:numPr>
              <w:spacing w:after="120" w:before="0" w:beforeAutospacing="0" w:line="384.00000000000006" w:lineRule="auto"/>
              <w:ind w:left="1440" w:hanging="360"/>
              <w:rPr>
                <w:rFonts w:ascii="Times New Roman" w:cs="Times New Roman" w:eastAsia="Times New Roman" w:hAnsi="Times New Roman"/>
                <w:color w:val="202124"/>
                <w:sz w:val="24"/>
                <w:szCs w:val="24"/>
              </w:rPr>
            </w:pPr>
            <w:bookmarkStart w:colFirst="0" w:colLast="0" w:name="_sslbjpp7kdk3" w:id="5"/>
            <w:bookmarkEnd w:id="5"/>
            <w:r w:rsidDel="00000000" w:rsidR="00000000" w:rsidRPr="00000000">
              <w:rPr>
                <w:rFonts w:ascii="Times New Roman" w:cs="Times New Roman" w:eastAsia="Times New Roman" w:hAnsi="Times New Roman"/>
                <w:color w:val="202124"/>
                <w:sz w:val="24"/>
                <w:szCs w:val="24"/>
                <w:rtl w:val="0"/>
              </w:rPr>
              <w:t xml:space="preserve">Replace NaN values in the 'name' column by 'no description'.</w:t>
            </w:r>
          </w:p>
          <w:p w:rsidR="00000000" w:rsidDel="00000000" w:rsidP="00000000" w:rsidRDefault="00000000" w:rsidRPr="00000000" w14:paraId="00000022">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EDA and Visualization:</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Properties Count On Airbnb.</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average price of properties on Airbnb.</w:t>
            </w:r>
          </w:p>
          <w:p w:rsidR="00000000" w:rsidDel="00000000" w:rsidP="00000000" w:rsidRDefault="00000000" w:rsidRPr="00000000" w14:paraId="00000025">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Detailed plotting</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Properties located on the map and the percentage of each property type in different neighborhood groups listed on Airbnb.</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Price of properties in different neighborhood groups shown on a map.</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Availability Property for booking in different neighborhood group shown on a map</w:t>
            </w:r>
          </w:p>
          <w:p w:rsidR="00000000" w:rsidDel="00000000" w:rsidP="00000000" w:rsidRDefault="00000000" w:rsidRPr="00000000" w14:paraId="00000029">
            <w:pPr>
              <w:ind w:left="144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202124"/>
                <w:sz w:val="26"/>
                <w:szCs w:val="26"/>
              </w:rPr>
            </w:pPr>
            <w:r w:rsidDel="00000000" w:rsidR="00000000" w:rsidRPr="00000000">
              <w:rPr>
                <w:rFonts w:ascii="Times New Roman" w:cs="Times New Roman" w:eastAsia="Times New Roman" w:hAnsi="Times New Roman"/>
                <w:b w:val="1"/>
                <w:color w:val="202124"/>
                <w:sz w:val="26"/>
                <w:szCs w:val="26"/>
                <w:rtl w:val="0"/>
              </w:rPr>
              <w:t xml:space="preserve">2) Amani Chivilkar</w:t>
            </w:r>
          </w:p>
          <w:p w:rsidR="00000000" w:rsidDel="00000000" w:rsidP="00000000" w:rsidRDefault="00000000" w:rsidRPr="00000000" w14:paraId="0000002D">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 </w:t>
            </w:r>
            <w:hyperlink r:id="rId8">
              <w:r w:rsidDel="00000000" w:rsidR="00000000" w:rsidRPr="00000000">
                <w:rPr>
                  <w:rFonts w:ascii="Times New Roman" w:cs="Times New Roman" w:eastAsia="Times New Roman" w:hAnsi="Times New Roman"/>
                  <w:color w:val="4a86e8"/>
                  <w:sz w:val="24"/>
                  <w:szCs w:val="24"/>
                  <w:u w:val="single"/>
                  <w:rtl w:val="0"/>
                </w:rPr>
                <w:t xml:space="preserve">amanichivilkar@gmail.com</w:t>
              </w:r>
            </w:hyperlink>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 cleaning:</w:t>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1)  Replace NaN values in 'reviews_per_month' column by 0’.</w:t>
            </w:r>
          </w:p>
          <w:p w:rsidR="00000000" w:rsidDel="00000000" w:rsidP="00000000" w:rsidRDefault="00000000" w:rsidRPr="00000000" w14:paraId="00000031">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2)  If the price is 0 , replace it by the average price of all similar room_type with    similar neighborhood groups.</w:t>
            </w:r>
          </w:p>
          <w:p w:rsidR="00000000" w:rsidDel="00000000" w:rsidP="00000000" w:rsidRDefault="00000000" w:rsidRPr="00000000" w14:paraId="00000032">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33">
            <w:pPr>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EDA and Visualization:</w:t>
            </w:r>
            <w:r w:rsidDel="00000000" w:rsidR="00000000" w:rsidRPr="00000000">
              <w:rPr>
                <w:rtl w:val="0"/>
              </w:rPr>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Properties Count On Airbnb</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average price of properties on Airbnb</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Rate of reviews per month, received by each host for all its properties</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sz w:val="24"/>
                <w:szCs w:val="24"/>
                <w:rtl w:val="0"/>
              </w:rPr>
              <w:t xml:space="preserve">Top 5 hosts with highest listing</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counts</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Overall Correlation with Price</w:t>
            </w:r>
          </w:p>
          <w:p w:rsidR="00000000" w:rsidDel="00000000" w:rsidP="00000000" w:rsidRDefault="00000000" w:rsidRPr="00000000" w14:paraId="0000003F">
            <w:pPr>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202124"/>
                <w:sz w:val="26"/>
                <w:szCs w:val="26"/>
              </w:rPr>
            </w:pPr>
            <w:r w:rsidDel="00000000" w:rsidR="00000000" w:rsidRPr="00000000">
              <w:rPr>
                <w:rFonts w:ascii="Times New Roman" w:cs="Times New Roman" w:eastAsia="Times New Roman" w:hAnsi="Times New Roman"/>
                <w:b w:val="1"/>
                <w:color w:val="202124"/>
                <w:sz w:val="26"/>
                <w:szCs w:val="26"/>
                <w:rtl w:val="0"/>
              </w:rPr>
              <w:t xml:space="preserve">3)  Shivam</w:t>
            </w:r>
          </w:p>
          <w:p w:rsidR="00000000" w:rsidDel="00000000" w:rsidP="00000000" w:rsidRDefault="00000000" w:rsidRPr="00000000" w14:paraId="00000041">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202124"/>
                <w:sz w:val="26"/>
                <w:szCs w:val="26"/>
                <w:rtl w:val="0"/>
              </w:rPr>
              <w:t xml:space="preserve">  </w:t>
            </w:r>
            <w:r w:rsidDel="00000000" w:rsidR="00000000" w:rsidRPr="00000000">
              <w:rPr>
                <w:rFonts w:ascii="Times New Roman" w:cs="Times New Roman" w:eastAsia="Times New Roman" w:hAnsi="Times New Roman"/>
                <w:color w:val="0000ff"/>
                <w:sz w:val="26"/>
                <w:szCs w:val="26"/>
                <w:rtl w:val="0"/>
              </w:rPr>
              <w:t xml:space="preserve">     </w:t>
            </w:r>
            <w:hyperlink r:id="rId9">
              <w:r w:rsidDel="00000000" w:rsidR="00000000" w:rsidRPr="00000000">
                <w:rPr>
                  <w:rFonts w:ascii="Times New Roman" w:cs="Times New Roman" w:eastAsia="Times New Roman" w:hAnsi="Times New Roman"/>
                  <w:color w:val="4a86e8"/>
                  <w:sz w:val="24"/>
                  <w:szCs w:val="24"/>
                  <w:u w:val="single"/>
                  <w:rtl w:val="0"/>
                </w:rPr>
                <w:t xml:space="preserve">shiv01212@gmail.com</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 cleaning:</w:t>
            </w:r>
            <w:r w:rsidDel="00000000" w:rsidR="00000000" w:rsidRPr="00000000">
              <w:rPr>
                <w:rtl w:val="0"/>
              </w:rPr>
            </w:r>
          </w:p>
          <w:p w:rsidR="00000000" w:rsidDel="00000000" w:rsidP="00000000" w:rsidRDefault="00000000" w:rsidRPr="00000000" w14:paraId="00000043">
            <w:pPr>
              <w:pStyle w:val="Heading3"/>
              <w:keepNext w:val="0"/>
              <w:keepLines w:val="0"/>
              <w:numPr>
                <w:ilvl w:val="0"/>
                <w:numId w:val="4"/>
              </w:numPr>
              <w:spacing w:after="0" w:afterAutospacing="0" w:before="120" w:line="240" w:lineRule="auto"/>
              <w:ind w:left="720" w:hanging="360"/>
              <w:rPr>
                <w:rFonts w:ascii="Times New Roman" w:cs="Times New Roman" w:eastAsia="Times New Roman" w:hAnsi="Times New Roman"/>
                <w:color w:val="202124"/>
                <w:sz w:val="24"/>
                <w:szCs w:val="24"/>
                <w:u w:val="none"/>
              </w:rPr>
            </w:pPr>
            <w:bookmarkStart w:colFirst="0" w:colLast="0" w:name="_vqciuj4eji92" w:id="6"/>
            <w:bookmarkEnd w:id="6"/>
            <w:r w:rsidDel="00000000" w:rsidR="00000000" w:rsidRPr="00000000">
              <w:rPr>
                <w:rFonts w:ascii="Times New Roman" w:cs="Times New Roman" w:eastAsia="Times New Roman" w:hAnsi="Times New Roman"/>
                <w:color w:val="202124"/>
                <w:sz w:val="24"/>
                <w:szCs w:val="24"/>
                <w:rtl w:val="0"/>
              </w:rPr>
              <w:t xml:space="preserve">Check how many NaN values are present in each columns</w:t>
            </w:r>
          </w:p>
          <w:p w:rsidR="00000000" w:rsidDel="00000000" w:rsidP="00000000" w:rsidRDefault="00000000" w:rsidRPr="00000000" w14:paraId="00000044">
            <w:pPr>
              <w:numPr>
                <w:ilvl w:val="0"/>
                <w:numId w:val="4"/>
              </w:numPr>
              <w:spacing w:line="24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Drop unnecessary column like "id"</w:t>
            </w:r>
          </w:p>
          <w:p w:rsidR="00000000" w:rsidDel="00000000" w:rsidP="00000000" w:rsidRDefault="00000000" w:rsidRPr="00000000" w14:paraId="00000045">
            <w:pPr>
              <w:spacing w:lin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EDA and Visualization:</w:t>
            </w:r>
            <w:r w:rsidDel="00000000" w:rsidR="00000000" w:rsidRPr="00000000">
              <w:rPr>
                <w:rtl w:val="0"/>
              </w:rPr>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Properties Count On Airbnb</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average price of properties on Airbnb</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Top Hosts by their Number of Listings</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Price at which most of the properties are available</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Most Popular Descriptive words used by the host to describe their properties</w:t>
            </w:r>
          </w:p>
          <w:p w:rsidR="00000000" w:rsidDel="00000000" w:rsidP="00000000" w:rsidRDefault="00000000" w:rsidRPr="00000000" w14:paraId="0000004B">
            <w:pPr>
              <w:ind w:left="720" w:firstLine="0"/>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202124"/>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202124"/>
                <w:sz w:val="26"/>
                <w:szCs w:val="26"/>
              </w:rPr>
            </w:pPr>
            <w:r w:rsidDel="00000000" w:rsidR="00000000" w:rsidRPr="00000000">
              <w:rPr>
                <w:rFonts w:ascii="Times New Roman" w:cs="Times New Roman" w:eastAsia="Times New Roman" w:hAnsi="Times New Roman"/>
                <w:b w:val="1"/>
                <w:color w:val="202124"/>
                <w:sz w:val="26"/>
                <w:szCs w:val="26"/>
                <w:rtl w:val="0"/>
              </w:rPr>
              <w:t xml:space="preserve">4) Vinay Kumar</w:t>
            </w:r>
          </w:p>
          <w:p w:rsidR="00000000" w:rsidDel="00000000" w:rsidP="00000000" w:rsidRDefault="00000000" w:rsidRPr="00000000" w14:paraId="0000004E">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02124"/>
                <w:rtl w:val="0"/>
              </w:rPr>
              <w:t xml:space="preserve">   </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4a86e8"/>
                <w:sz w:val="24"/>
                <w:szCs w:val="24"/>
                <w:rtl w:val="0"/>
              </w:rPr>
              <w:t xml:space="preserve"> </w:t>
            </w:r>
            <w:hyperlink r:id="rId10">
              <w:r w:rsidDel="00000000" w:rsidR="00000000" w:rsidRPr="00000000">
                <w:rPr>
                  <w:rFonts w:ascii="Times New Roman" w:cs="Times New Roman" w:eastAsia="Times New Roman" w:hAnsi="Times New Roman"/>
                  <w:color w:val="4a86e8"/>
                  <w:sz w:val="24"/>
                  <w:szCs w:val="24"/>
                  <w:u w:val="single"/>
                  <w:rtl w:val="0"/>
                </w:rPr>
                <w:t xml:space="preserve">vinaykumar.nigudgi@gmail.com</w:t>
              </w:r>
            </w:hyperlink>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 cleaning:</w:t>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1)   Find the outliers of the price column.</w:t>
            </w:r>
          </w:p>
          <w:p w:rsidR="00000000" w:rsidDel="00000000" w:rsidP="00000000" w:rsidRDefault="00000000" w:rsidRPr="00000000" w14:paraId="00000052">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2)  Convert the time string to datetime.</w:t>
            </w:r>
          </w:p>
          <w:p w:rsidR="00000000" w:rsidDel="00000000" w:rsidP="00000000" w:rsidRDefault="00000000" w:rsidRPr="00000000" w14:paraId="00000053">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3)   Verify cleaned Data .</w:t>
            </w:r>
          </w:p>
          <w:p w:rsidR="00000000" w:rsidDel="00000000" w:rsidP="00000000" w:rsidRDefault="00000000" w:rsidRPr="00000000" w14:paraId="00000054">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EDA and Visualization:</w:t>
            </w:r>
            <w:r w:rsidDel="00000000" w:rsidR="00000000" w:rsidRPr="00000000">
              <w:rPr>
                <w:rtl w:val="0"/>
              </w:rPr>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Count of unique hosts on Airbnb.</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Availability percentage of properties in different neighborhood groups.</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Average minimum_night of different room types.</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mimimum_nights stay set by most of the hosts .</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Top 5 hosts with minimum possible earnings.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69">
      <w:pPr>
        <w:shd w:fill="ffffff" w:val="clea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vinaykumar.nigudgi@gmail.com" TargetMode="External"/><Relationship Id="rId9" Type="http://schemas.openxmlformats.org/officeDocument/2006/relationships/hyperlink" Target="mailto:shiv01212@gmail.com" TargetMode="External"/><Relationship Id="rId5" Type="http://schemas.openxmlformats.org/officeDocument/2006/relationships/styles" Target="styles.xml"/><Relationship Id="rId6" Type="http://schemas.openxmlformats.org/officeDocument/2006/relationships/hyperlink" Target="https://en.wikipedia.org/wiki/Commission_(remuneration)" TargetMode="External"/><Relationship Id="rId7" Type="http://schemas.openxmlformats.org/officeDocument/2006/relationships/hyperlink" Target="mailto:iamabd53@gmail.com" TargetMode="External"/><Relationship Id="rId8" Type="http://schemas.openxmlformats.org/officeDocument/2006/relationships/hyperlink" Target="mailto:amanichivilka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