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&amp; LINUX BASICS –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SHELL SCRIPTING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 scripting automates tasks in Linux/UNIX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acts as a command-line interpreter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scripts are plain text files with commands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SHELL SCRIPT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extension: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shebang: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Linux commands and logic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EXECUTION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executable: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script.sh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./script.sh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AND INPUT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declaration: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VAR=value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Convention: uppercase variable names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-p "Prompt" VAR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for decision making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condition ]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check: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 filename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for iteration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for condition-based looping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AND DIRECTORY MANAGEMENT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 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PERMISSIONS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types: read (r), write (w), execute (x)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user, group, others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permissions: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PERMISSIONS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ACLs provide fine-grained permission control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beyond basic chmod permissions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LINUX COMMANDS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– list files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– current directory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– change directory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– delete files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– copy files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– move/rename files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</w:r>
      <w:r w:rsidDel="00000000" w:rsidR="00000000" w:rsidRPr="00000000">
        <w:rPr>
          <w:rtl w:val="0"/>
        </w:rPr>
        <w:t xml:space="preserve"> – force delete directories (use carefully)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MANIPULATION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</w:t>
      </w:r>
      <w:r w:rsidDel="00000000" w:rsidR="00000000" w:rsidRPr="00000000">
        <w:rPr>
          <w:rtl w:val="0"/>
        </w:rPr>
        <w:t xml:space="preserve"> – translate characters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</w:t>
      </w:r>
      <w:r w:rsidDel="00000000" w:rsidR="00000000" w:rsidRPr="00000000">
        <w:rPr>
          <w:rtl w:val="0"/>
        </w:rPr>
        <w:t xml:space="preserve"> – stream editor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awk</w:t>
      </w:r>
      <w:r w:rsidDel="00000000" w:rsidR="00000000" w:rsidRPr="00000000">
        <w:rPr>
          <w:rtl w:val="0"/>
        </w:rPr>
        <w:t xml:space="preserve"> – pattern scanning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uppercase: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$VAR | tr [a-z] [A-Z]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SEARCHING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command for searching files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path -name pattern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EXPRESSIONS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pattern matching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 text processing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IN SHELL SCRIPT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reusable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Syntax:</w:t>
        <w:br w:type="textWrapping"/>
        <w:t xml:space="preserve">function_name()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commands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function by 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AND GROUP MANAGEMENT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useradd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group: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groupadd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automation via scripts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assign shell, permissions, defaults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