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91" w:rsidRDefault="004A1091" w:rsidP="004A1091">
      <w:pPr>
        <w:pStyle w:val="1"/>
        <w:shd w:val="clear" w:color="auto" w:fill="FFFFFF"/>
        <w:spacing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«Формы. Знакомство». Раздел 1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создать форму, нужно использовать парный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&lt;form&gt;</w:t>
      </w:r>
      <w:r>
        <w:rPr>
          <w:rFonts w:ascii="Arial" w:hAnsi="Arial" w:cs="Arial"/>
          <w:color w:val="333333"/>
        </w:rPr>
        <w:t>, внутри которого размещаются поля формы. У 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&lt;form&gt;</w:t>
      </w:r>
      <w:r>
        <w:rPr>
          <w:rFonts w:ascii="Arial" w:hAnsi="Arial" w:cs="Arial"/>
          <w:color w:val="333333"/>
        </w:rPr>
        <w:t> есть два важных атрибута:</w:t>
      </w:r>
    </w:p>
    <w:p w:rsidR="004A1091" w:rsidRDefault="004A1091" w:rsidP="00C93548">
      <w:pPr>
        <w:numPr>
          <w:ilvl w:val="0"/>
          <w:numId w:val="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action</w:t>
      </w:r>
      <w:r>
        <w:rPr>
          <w:rFonts w:ascii="Arial" w:hAnsi="Arial" w:cs="Arial"/>
          <w:color w:val="333333"/>
        </w:rPr>
        <w:t> задаёт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URL</w:t>
      </w:r>
      <w:r>
        <w:rPr>
          <w:rFonts w:ascii="Arial" w:hAnsi="Arial" w:cs="Arial"/>
          <w:color w:val="333333"/>
        </w:rPr>
        <w:t>, адрес для отправки формы;</w:t>
      </w:r>
    </w:p>
    <w:p w:rsidR="004A1091" w:rsidRDefault="004A1091" w:rsidP="00C93548">
      <w:pPr>
        <w:numPr>
          <w:ilvl w:val="0"/>
          <w:numId w:val="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method</w:t>
      </w:r>
      <w:r>
        <w:rPr>
          <w:rFonts w:ascii="Arial" w:hAnsi="Arial" w:cs="Arial"/>
          <w:color w:val="333333"/>
        </w:rPr>
        <w:t> задаёт метод отправки формы.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Пример:</w:t>
      </w:r>
    </w:p>
    <w:p w:rsidR="004A1091" w:rsidRDefault="004A1091" w:rsidP="004A109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&lt;form action="https://echo.htmlacademy.ru/courses" method="get"&gt;</w:t>
      </w:r>
    </w:p>
    <w:p w:rsidR="004A1091" w:rsidRDefault="004A1091" w:rsidP="004A109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</w:t>
      </w:r>
      <w:r>
        <w:rPr>
          <w:rStyle w:val="ae"/>
          <w:rFonts w:ascii="Consolas" w:hAnsi="Consolas" w:cs="Consolas"/>
          <w:color w:val="333333"/>
          <w:bdr w:val="none" w:sz="0" w:space="0" w:color="auto" w:frame="1"/>
        </w:rPr>
        <w:t>поля формы</w:t>
      </w:r>
    </w:p>
    <w:p w:rsidR="004A1091" w:rsidRDefault="004A1091" w:rsidP="004A1091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&lt;/form&gt;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отправки формы обычно используют методы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get</w:t>
      </w:r>
      <w:r>
        <w:rPr>
          <w:rFonts w:ascii="Arial" w:hAnsi="Arial" w:cs="Arial"/>
          <w:color w:val="333333"/>
        </w:rPr>
        <w:t> или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post</w:t>
      </w:r>
      <w:r>
        <w:rPr>
          <w:rFonts w:ascii="Arial" w:hAnsi="Arial" w:cs="Arial"/>
          <w:color w:val="333333"/>
        </w:rPr>
        <w:t>. Если не указать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method</w:t>
      </w:r>
      <w:r>
        <w:rPr>
          <w:rFonts w:ascii="Arial" w:hAnsi="Arial" w:cs="Arial"/>
          <w:color w:val="333333"/>
        </w:rPr>
        <w:t>, то будет использован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get</w:t>
      </w:r>
      <w:r>
        <w:rPr>
          <w:rFonts w:ascii="Arial" w:hAnsi="Arial" w:cs="Arial"/>
          <w:color w:val="333333"/>
        </w:rPr>
        <w:t>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Метод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get</w:t>
      </w:r>
      <w:r>
        <w:rPr>
          <w:rFonts w:ascii="Arial" w:hAnsi="Arial" w:cs="Arial"/>
          <w:color w:val="333333"/>
        </w:rPr>
        <w:t> посылает данные формы в строке запроса, то есть они видны в адресной строке браузера и следуют после знака вопроса.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Метод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post</w:t>
      </w:r>
      <w:r>
        <w:rPr>
          <w:rFonts w:ascii="Arial" w:hAnsi="Arial" w:cs="Arial"/>
          <w:color w:val="333333"/>
        </w:rPr>
        <w:t> посылает данные в теле HTTP-запроса и используется, когда нужно отправить много данных и ссылка на результат обработки этих данных не нужна.</w:t>
      </w:r>
    </w:p>
    <w:p w:rsidR="004A1091" w:rsidRDefault="004A1091" w:rsidP="004A109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Текстовое поле ввода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Большинство полей форм создаётся с помощью одиночного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&lt;input&gt;</w:t>
      </w:r>
      <w:r>
        <w:rPr>
          <w:rFonts w:ascii="Arial" w:hAnsi="Arial" w:cs="Arial"/>
          <w:color w:val="333333"/>
        </w:rPr>
        <w:t>. У этого тега два обязательных атрибута:</w:t>
      </w:r>
    </w:p>
    <w:p w:rsidR="004A1091" w:rsidRDefault="004A1091" w:rsidP="00C93548">
      <w:pPr>
        <w:numPr>
          <w:ilvl w:val="0"/>
          <w:numId w:val="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type</w:t>
      </w:r>
      <w:r>
        <w:rPr>
          <w:rFonts w:ascii="Arial" w:hAnsi="Arial" w:cs="Arial"/>
          <w:color w:val="333333"/>
        </w:rPr>
        <w:t> задаёт тип поля;</w:t>
      </w:r>
    </w:p>
    <w:p w:rsidR="004A1091" w:rsidRDefault="004A1091" w:rsidP="00C93548">
      <w:pPr>
        <w:numPr>
          <w:ilvl w:val="0"/>
          <w:numId w:val="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name</w:t>
      </w:r>
      <w:r>
        <w:rPr>
          <w:rFonts w:ascii="Arial" w:hAnsi="Arial" w:cs="Arial"/>
          <w:color w:val="333333"/>
        </w:rPr>
        <w:t> задаёт имя поля.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 типа поля зависит то, как оно будет отображаться и вести себя. Самый распространённый тип — это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text</w:t>
      </w:r>
      <w:r>
        <w:rPr>
          <w:rFonts w:ascii="Arial" w:hAnsi="Arial" w:cs="Arial"/>
          <w:color w:val="333333"/>
        </w:rPr>
        <w:t>, который обозначает </w:t>
      </w:r>
      <w:r>
        <w:rPr>
          <w:rStyle w:val="ae"/>
          <w:rFonts w:ascii="Arial" w:hAnsi="Arial" w:cs="Arial"/>
          <w:color w:val="333333"/>
        </w:rPr>
        <w:t>текстовое поле</w:t>
      </w:r>
      <w:r>
        <w:rPr>
          <w:rFonts w:ascii="Arial" w:hAnsi="Arial" w:cs="Arial"/>
          <w:color w:val="333333"/>
        </w:rPr>
        <w:t>. Данный тип используется по умолчанию.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Для того, чтобы правильно обработать данные на сервере нужно имя поля. Обычно, имя поля должно быть уникальным в пределах формы. Для задания имени поля используют латинские буквы и цифры.</w:t>
      </w:r>
    </w:p>
    <w:p w:rsidR="004A1091" w:rsidRDefault="004A1091" w:rsidP="004A109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Идентификатор и значение по умолчанию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id</w:t>
      </w:r>
      <w:r>
        <w:rPr>
          <w:rFonts w:ascii="Arial" w:hAnsi="Arial" w:cs="Arial"/>
          <w:color w:val="333333"/>
        </w:rPr>
        <w:t> поля ввода обозначает </w:t>
      </w:r>
      <w:r>
        <w:rPr>
          <w:rStyle w:val="ae"/>
          <w:rFonts w:ascii="Arial" w:hAnsi="Arial" w:cs="Arial"/>
          <w:color w:val="333333"/>
        </w:rPr>
        <w:t>идентификатор</w:t>
      </w:r>
      <w:r>
        <w:rPr>
          <w:rFonts w:ascii="Arial" w:hAnsi="Arial" w:cs="Arial"/>
          <w:color w:val="333333"/>
        </w:rPr>
        <w:t>. Он должен быть уникальным на всей странице.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Обычно идентификаторы используют для повышения удобства работы с формой, например, создают подписи, связанные с мелкими полями. При нажатии на такие подписи активируется связанное поле. Также идентификаторы используют в JavaScript для работы с полями.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Идентификатор не передаётся на сервер. Лучше использовать идентификаторы, отличающиеся от имени поля.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value</w:t>
      </w:r>
      <w:r>
        <w:rPr>
          <w:rFonts w:ascii="Arial" w:hAnsi="Arial" w:cs="Arial"/>
          <w:color w:val="333333"/>
        </w:rPr>
        <w:t> задаёт значение поля ввода по умолчанию.</w:t>
      </w:r>
    </w:p>
    <w:p w:rsidR="004A1091" w:rsidRDefault="004A1091" w:rsidP="004A109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Подпись для поля ввода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Парный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&lt;label&gt;</w:t>
      </w:r>
      <w:r>
        <w:rPr>
          <w:rFonts w:ascii="Arial" w:hAnsi="Arial" w:cs="Arial"/>
          <w:color w:val="333333"/>
        </w:rPr>
        <w:t> создаёт подпись к полю формы.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Он связывает текст и поле ввода логически. Если нажать на текст в такой подписи, то курсор переместится в соответствующее поле.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Первый способ создать подпись — просто обернуть текст подписи и тег поля в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&lt;label&gt;</w:t>
      </w:r>
      <w:r>
        <w:rPr>
          <w:rFonts w:ascii="Arial" w:hAnsi="Arial" w:cs="Arial"/>
          <w:color w:val="333333"/>
        </w:rPr>
        <w:t>, вот так:</w:t>
      </w:r>
    </w:p>
    <w:p w:rsidR="004A1091" w:rsidRDefault="004A1091" w:rsidP="004A109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&lt;label&gt;</w:t>
      </w:r>
    </w:p>
    <w:p w:rsidR="004A1091" w:rsidRDefault="004A1091" w:rsidP="004A109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 Подпись &lt;input type="text" name="username"&gt;</w:t>
      </w:r>
    </w:p>
    <w:p w:rsidR="004A1091" w:rsidRDefault="004A1091" w:rsidP="004A1091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&lt;/label&gt;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При оборачивании текста в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&lt;label&gt;</w:t>
      </w:r>
      <w:r>
        <w:rPr>
          <w:rFonts w:ascii="Arial" w:hAnsi="Arial" w:cs="Arial"/>
          <w:color w:val="333333"/>
        </w:rPr>
        <w:t> он визуально никак не меняется.</w:t>
      </w:r>
    </w:p>
    <w:p w:rsidR="004A1091" w:rsidRDefault="004A1091" w:rsidP="004A1091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Связь подписи и поля по id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связать подпись с полем с помощью атрибута id. Алгоритм такой:</w:t>
      </w:r>
    </w:p>
    <w:p w:rsidR="004A1091" w:rsidRDefault="004A1091" w:rsidP="00C93548">
      <w:pPr>
        <w:numPr>
          <w:ilvl w:val="0"/>
          <w:numId w:val="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Добавляем к полю ввода идентификатор 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id</w:t>
      </w:r>
      <w:r>
        <w:rPr>
          <w:rFonts w:ascii="Arial" w:hAnsi="Arial" w:cs="Arial"/>
          <w:color w:val="333333"/>
        </w:rPr>
        <w:t>;</w:t>
      </w:r>
    </w:p>
    <w:p w:rsidR="004A1091" w:rsidRDefault="004A1091" w:rsidP="00C93548">
      <w:pPr>
        <w:numPr>
          <w:ilvl w:val="0"/>
          <w:numId w:val="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Оборачиваем текст подписи в 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&lt;label&gt;</w:t>
      </w:r>
      <w:r>
        <w:rPr>
          <w:rFonts w:ascii="Arial" w:hAnsi="Arial" w:cs="Arial"/>
          <w:color w:val="333333"/>
        </w:rPr>
        <w:t>;</w:t>
      </w:r>
    </w:p>
    <w:p w:rsidR="004A1091" w:rsidRDefault="004A1091" w:rsidP="00C93548">
      <w:pPr>
        <w:numPr>
          <w:ilvl w:val="0"/>
          <w:numId w:val="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Добавляем тегу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&lt;label&gt;</w:t>
      </w:r>
      <w:r>
        <w:rPr>
          <w:rFonts w:ascii="Arial" w:hAnsi="Arial" w:cs="Arial"/>
          <w:color w:val="333333"/>
        </w:rPr>
        <w:t> 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for</w:t>
      </w:r>
      <w:r>
        <w:rPr>
          <w:rFonts w:ascii="Arial" w:hAnsi="Arial" w:cs="Arial"/>
          <w:color w:val="333333"/>
        </w:rPr>
        <w:t>;</w:t>
      </w:r>
    </w:p>
    <w:p w:rsidR="004A1091" w:rsidRDefault="004A1091" w:rsidP="00C93548">
      <w:pPr>
        <w:numPr>
          <w:ilvl w:val="0"/>
          <w:numId w:val="3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for</w:t>
      </w:r>
      <w:r>
        <w:rPr>
          <w:rFonts w:ascii="Arial" w:hAnsi="Arial" w:cs="Arial"/>
          <w:color w:val="333333"/>
        </w:rPr>
        <w:t> записываем такое же значение, что и в атрибуте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id</w:t>
      </w:r>
      <w:r>
        <w:rPr>
          <w:rFonts w:ascii="Arial" w:hAnsi="Arial" w:cs="Arial"/>
          <w:color w:val="333333"/>
        </w:rPr>
        <w:t> у поля.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Например:</w:t>
      </w:r>
    </w:p>
    <w:p w:rsidR="004A1091" w:rsidRDefault="004A1091" w:rsidP="004A109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&lt;label for="</w:t>
      </w:r>
      <w:r>
        <w:rPr>
          <w:rStyle w:val="ae"/>
          <w:rFonts w:ascii="Consolas" w:hAnsi="Consolas" w:cs="Consolas"/>
          <w:color w:val="333333"/>
          <w:bdr w:val="none" w:sz="0" w:space="0" w:color="auto" w:frame="1"/>
        </w:rPr>
        <w:t>user-field-id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"&gt;Имя пользователя&lt;/label&gt;</w:t>
      </w:r>
    </w:p>
    <w:p w:rsidR="004A1091" w:rsidRDefault="004A1091" w:rsidP="004A109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...</w:t>
      </w:r>
    </w:p>
    <w:p w:rsidR="004A1091" w:rsidRDefault="004A1091" w:rsidP="004A109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i/>
          <w:iCs/>
          <w:color w:val="333333"/>
          <w:bdr w:val="none" w:sz="0" w:space="0" w:color="auto" w:frame="1"/>
        </w:rPr>
        <w:t>много-много других тегов</w:t>
      </w:r>
    </w:p>
    <w:p w:rsidR="004A1091" w:rsidRDefault="004A1091" w:rsidP="004A1091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...</w:t>
      </w:r>
    </w:p>
    <w:p w:rsidR="004A1091" w:rsidRDefault="004A1091" w:rsidP="004A1091">
      <w:pPr>
        <w:pStyle w:val="HTML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&lt;input id="</w:t>
      </w:r>
      <w:r>
        <w:rPr>
          <w:rStyle w:val="ae"/>
          <w:rFonts w:ascii="Consolas" w:hAnsi="Consolas" w:cs="Consolas"/>
          <w:color w:val="333333"/>
          <w:bdr w:val="none" w:sz="0" w:space="0" w:color="auto" w:frame="1"/>
        </w:rPr>
        <w:t>user-field-id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" type="text" name="username"&gt;</w:t>
      </w:r>
    </w:p>
    <w:p w:rsidR="004A1091" w:rsidRDefault="004A1091" w:rsidP="004A109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Поле ввода пароля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сделать поле для ввода пароля, в котором текст будет отображаться «звёздочками», нужно изменить значение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type</w:t>
      </w:r>
      <w:r>
        <w:rPr>
          <w:rFonts w:ascii="Arial" w:hAnsi="Arial" w:cs="Arial"/>
          <w:color w:val="333333"/>
        </w:rPr>
        <w:t> на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password</w:t>
      </w:r>
      <w:r>
        <w:rPr>
          <w:rFonts w:ascii="Arial" w:hAnsi="Arial" w:cs="Arial"/>
          <w:color w:val="333333"/>
        </w:rPr>
        <w:t>.</w:t>
      </w:r>
    </w:p>
    <w:p w:rsidR="004A1091" w:rsidRDefault="004A1091" w:rsidP="004A109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Кнопка отправки формы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Кпопка для отправки формы создаётся с помощью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&lt;input&gt;</w:t>
      </w:r>
      <w:r>
        <w:rPr>
          <w:rFonts w:ascii="Arial" w:hAnsi="Arial" w:cs="Arial"/>
          <w:color w:val="333333"/>
        </w:rPr>
        <w:t> c типом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submit</w:t>
      </w:r>
      <w:r>
        <w:rPr>
          <w:rFonts w:ascii="Arial" w:hAnsi="Arial" w:cs="Arial"/>
          <w:color w:val="333333"/>
        </w:rPr>
        <w:t>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Надпись на кнопке можно задать с помощью атрибута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value</w:t>
      </w:r>
      <w:r>
        <w:rPr>
          <w:rFonts w:ascii="Arial" w:hAnsi="Arial" w:cs="Arial"/>
          <w:color w:val="333333"/>
        </w:rPr>
        <w:t>. Для кнопки отправки формы задавать имя необязательно, но если оно задано, то на сервер будут отправляться имя и значение кнопки. Обычно имя для кнопки отправки задают, когда в форме несколько кнопок, отвечающих за разные действия.</w:t>
      </w:r>
    </w:p>
    <w:p w:rsidR="004A1091" w:rsidRDefault="004A1091" w:rsidP="004A109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Многострочное поле ввода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Многострочное текстовое поле создаётся с помощью парного тега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&lt;textarea&gt;</w:t>
      </w:r>
      <w:r>
        <w:rPr>
          <w:rFonts w:ascii="Arial" w:hAnsi="Arial" w:cs="Arial"/>
          <w:color w:val="333333"/>
        </w:rPr>
        <w:t>. У него есть атрибуты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name</w:t>
      </w:r>
      <w:r>
        <w:rPr>
          <w:rFonts w:ascii="Arial" w:hAnsi="Arial" w:cs="Arial"/>
          <w:color w:val="333333"/>
        </w:rPr>
        <w:t> и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id</w:t>
      </w:r>
      <w:r>
        <w:rPr>
          <w:rFonts w:ascii="Arial" w:hAnsi="Arial" w:cs="Arial"/>
          <w:color w:val="333333"/>
        </w:rPr>
        <w:t>, аналогичные атрибутам текстового поля.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rows</w:t>
      </w:r>
      <w:r>
        <w:rPr>
          <w:rFonts w:ascii="Arial" w:hAnsi="Arial" w:cs="Arial"/>
          <w:color w:val="333333"/>
        </w:rPr>
        <w:t> принимает целочисленное значение и задаёт высоту многострочного поля в строках.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cols</w:t>
      </w:r>
      <w:r>
        <w:rPr>
          <w:rFonts w:ascii="Arial" w:hAnsi="Arial" w:cs="Arial"/>
          <w:color w:val="333333"/>
        </w:rPr>
        <w:t> задаёт ширину поля в символах. В качестве ширины символа берётся некоторая «усреднённая ширина».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value</w:t>
      </w:r>
      <w:r>
        <w:rPr>
          <w:rFonts w:ascii="Arial" w:hAnsi="Arial" w:cs="Arial"/>
          <w:color w:val="333333"/>
        </w:rPr>
        <w:t> у многострочного поля отсутствует. Текст, расположенный между открывающим и закрывающим тегом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&lt;textarea&gt;</w:t>
      </w:r>
      <w:r>
        <w:rPr>
          <w:rFonts w:ascii="Arial" w:hAnsi="Arial" w:cs="Arial"/>
          <w:color w:val="333333"/>
        </w:rPr>
        <w:t> является значением по умолчанию.</w:t>
      </w:r>
    </w:p>
    <w:p w:rsidR="004A1091" w:rsidRDefault="004A1091" w:rsidP="004A1091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Чекбокс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Чекбокс — это тег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&lt;input&gt;</w:t>
      </w:r>
      <w:r>
        <w:rPr>
          <w:rFonts w:ascii="Arial" w:hAnsi="Arial" w:cs="Arial"/>
          <w:color w:val="333333"/>
        </w:rPr>
        <w:t> с типом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checkbox</w:t>
      </w:r>
      <w:r>
        <w:rPr>
          <w:rFonts w:ascii="Arial" w:hAnsi="Arial" w:cs="Arial"/>
          <w:color w:val="333333"/>
        </w:rPr>
        <w:t>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Он работает по принципу «либо да, либо нет». Если галочка стоит, то браузер посылает переменную с именем поля на сервер, если галочки нет, то не посылается ничего.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value</w:t>
      </w:r>
      <w:r>
        <w:rPr>
          <w:rFonts w:ascii="Arial" w:hAnsi="Arial" w:cs="Arial"/>
          <w:color w:val="333333"/>
        </w:rPr>
        <w:t> не является обязательным.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поле было отмечено по умолчанию, нужно добавить к тегу атрибут </w:t>
      </w:r>
      <w:r>
        <w:rPr>
          <w:rStyle w:val="HTML1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checked</w:t>
      </w:r>
      <w:r>
        <w:rPr>
          <w:rFonts w:ascii="Arial" w:hAnsi="Arial" w:cs="Arial"/>
          <w:color w:val="333333"/>
        </w:rPr>
        <w:t>.</w:t>
      </w:r>
    </w:p>
    <w:p w:rsidR="004A1091" w:rsidRDefault="004A1091" w:rsidP="004A1091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Имена чекбоксов в рамках одной формы должны быть </w:t>
      </w:r>
      <w:r>
        <w:rPr>
          <w:rStyle w:val="ae"/>
          <w:rFonts w:ascii="Arial" w:hAnsi="Arial" w:cs="Arial"/>
          <w:color w:val="333333"/>
        </w:rPr>
        <w:t>разными</w:t>
      </w:r>
      <w:r>
        <w:rPr>
          <w:rFonts w:ascii="Arial" w:hAnsi="Arial" w:cs="Arial"/>
          <w:color w:val="333333"/>
        </w:rPr>
        <w:t>, так как чекбокс не подразумевает выбор одного элемента из нескольких.</w:t>
      </w:r>
    </w:p>
    <w:p w:rsidR="001E3AB5" w:rsidRPr="004A1091" w:rsidRDefault="001E3AB5" w:rsidP="004A1091">
      <w:pPr>
        <w:rPr>
          <w:szCs w:val="20"/>
        </w:rPr>
      </w:pPr>
    </w:p>
    <w:sectPr w:rsidR="001E3AB5" w:rsidRPr="004A1091" w:rsidSect="000107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548" w:rsidRDefault="00C93548" w:rsidP="006E159F">
      <w:r>
        <w:separator/>
      </w:r>
    </w:p>
  </w:endnote>
  <w:endnote w:type="continuationSeparator" w:id="0">
    <w:p w:rsidR="00C93548" w:rsidRDefault="00C93548" w:rsidP="006E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548" w:rsidRDefault="00C93548" w:rsidP="006E159F">
      <w:r>
        <w:separator/>
      </w:r>
    </w:p>
  </w:footnote>
  <w:footnote w:type="continuationSeparator" w:id="0">
    <w:p w:rsidR="00C93548" w:rsidRDefault="00C93548" w:rsidP="006E15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43A84"/>
    <w:multiLevelType w:val="multilevel"/>
    <w:tmpl w:val="54B0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F48B4"/>
    <w:multiLevelType w:val="multilevel"/>
    <w:tmpl w:val="BCE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D955F8"/>
    <w:multiLevelType w:val="multilevel"/>
    <w:tmpl w:val="CB12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366"/>
    <w:rsid w:val="00007804"/>
    <w:rsid w:val="000107C3"/>
    <w:rsid w:val="00027DA9"/>
    <w:rsid w:val="00041752"/>
    <w:rsid w:val="00067127"/>
    <w:rsid w:val="00097731"/>
    <w:rsid w:val="000A0899"/>
    <w:rsid w:val="000A548C"/>
    <w:rsid w:val="000B07EE"/>
    <w:rsid w:val="000B2BBF"/>
    <w:rsid w:val="000B532C"/>
    <w:rsid w:val="000E0595"/>
    <w:rsid w:val="000E48FB"/>
    <w:rsid w:val="000F25C7"/>
    <w:rsid w:val="000F3140"/>
    <w:rsid w:val="00106C49"/>
    <w:rsid w:val="00133074"/>
    <w:rsid w:val="00151D22"/>
    <w:rsid w:val="00155EF0"/>
    <w:rsid w:val="00160F74"/>
    <w:rsid w:val="00163ACA"/>
    <w:rsid w:val="00192AD5"/>
    <w:rsid w:val="001C2813"/>
    <w:rsid w:val="001D4500"/>
    <w:rsid w:val="001D4CCB"/>
    <w:rsid w:val="001E00B5"/>
    <w:rsid w:val="001E3530"/>
    <w:rsid w:val="001E3AB5"/>
    <w:rsid w:val="001E4698"/>
    <w:rsid w:val="001E532C"/>
    <w:rsid w:val="002407B8"/>
    <w:rsid w:val="002B41A5"/>
    <w:rsid w:val="002C18E9"/>
    <w:rsid w:val="002D3ACC"/>
    <w:rsid w:val="002F3AD8"/>
    <w:rsid w:val="00315C2A"/>
    <w:rsid w:val="00320F9D"/>
    <w:rsid w:val="00326B38"/>
    <w:rsid w:val="00332C7D"/>
    <w:rsid w:val="00333795"/>
    <w:rsid w:val="00337EAD"/>
    <w:rsid w:val="00347605"/>
    <w:rsid w:val="00347960"/>
    <w:rsid w:val="00364324"/>
    <w:rsid w:val="00366286"/>
    <w:rsid w:val="003958B4"/>
    <w:rsid w:val="003B0DDC"/>
    <w:rsid w:val="003B5FC1"/>
    <w:rsid w:val="003F7E6F"/>
    <w:rsid w:val="00416CF2"/>
    <w:rsid w:val="00424CF8"/>
    <w:rsid w:val="00425B20"/>
    <w:rsid w:val="004301FD"/>
    <w:rsid w:val="00431A27"/>
    <w:rsid w:val="00435F95"/>
    <w:rsid w:val="00440036"/>
    <w:rsid w:val="00441F31"/>
    <w:rsid w:val="004660C2"/>
    <w:rsid w:val="004679D3"/>
    <w:rsid w:val="004A1091"/>
    <w:rsid w:val="004A64B5"/>
    <w:rsid w:val="004C25D2"/>
    <w:rsid w:val="004C2948"/>
    <w:rsid w:val="004D0B9D"/>
    <w:rsid w:val="004F1A26"/>
    <w:rsid w:val="005047B6"/>
    <w:rsid w:val="00505BDD"/>
    <w:rsid w:val="00510631"/>
    <w:rsid w:val="00515B95"/>
    <w:rsid w:val="0052331E"/>
    <w:rsid w:val="00531366"/>
    <w:rsid w:val="00541E8A"/>
    <w:rsid w:val="0059064E"/>
    <w:rsid w:val="005A69C0"/>
    <w:rsid w:val="005A724A"/>
    <w:rsid w:val="005A7F1A"/>
    <w:rsid w:val="005C0221"/>
    <w:rsid w:val="005C3440"/>
    <w:rsid w:val="005D3796"/>
    <w:rsid w:val="006030DD"/>
    <w:rsid w:val="0060430E"/>
    <w:rsid w:val="00617435"/>
    <w:rsid w:val="00637747"/>
    <w:rsid w:val="006601A5"/>
    <w:rsid w:val="00670BF2"/>
    <w:rsid w:val="0067505D"/>
    <w:rsid w:val="006771DA"/>
    <w:rsid w:val="00696117"/>
    <w:rsid w:val="006B0E96"/>
    <w:rsid w:val="006C01A8"/>
    <w:rsid w:val="006C0DF4"/>
    <w:rsid w:val="006E159F"/>
    <w:rsid w:val="00710073"/>
    <w:rsid w:val="007128FE"/>
    <w:rsid w:val="00714E33"/>
    <w:rsid w:val="00725357"/>
    <w:rsid w:val="0074465A"/>
    <w:rsid w:val="0076419A"/>
    <w:rsid w:val="007738D1"/>
    <w:rsid w:val="007922F2"/>
    <w:rsid w:val="007A59BB"/>
    <w:rsid w:val="007E3CC1"/>
    <w:rsid w:val="00821281"/>
    <w:rsid w:val="00831587"/>
    <w:rsid w:val="00832964"/>
    <w:rsid w:val="008433C2"/>
    <w:rsid w:val="008631FB"/>
    <w:rsid w:val="00870FD0"/>
    <w:rsid w:val="008800B3"/>
    <w:rsid w:val="00884400"/>
    <w:rsid w:val="00893521"/>
    <w:rsid w:val="0089756D"/>
    <w:rsid w:val="008A4F6A"/>
    <w:rsid w:val="008C734D"/>
    <w:rsid w:val="008D716B"/>
    <w:rsid w:val="008E3F40"/>
    <w:rsid w:val="008E7D8F"/>
    <w:rsid w:val="009426E6"/>
    <w:rsid w:val="00945C0B"/>
    <w:rsid w:val="0095128C"/>
    <w:rsid w:val="0096722C"/>
    <w:rsid w:val="0098671C"/>
    <w:rsid w:val="009C52E1"/>
    <w:rsid w:val="00A11D9A"/>
    <w:rsid w:val="00A13E23"/>
    <w:rsid w:val="00A14109"/>
    <w:rsid w:val="00A3644C"/>
    <w:rsid w:val="00A462FA"/>
    <w:rsid w:val="00A60051"/>
    <w:rsid w:val="00A6047A"/>
    <w:rsid w:val="00A65AA7"/>
    <w:rsid w:val="00A72310"/>
    <w:rsid w:val="00A85582"/>
    <w:rsid w:val="00AD419B"/>
    <w:rsid w:val="00AE45AE"/>
    <w:rsid w:val="00AF7969"/>
    <w:rsid w:val="00B00A7A"/>
    <w:rsid w:val="00B02D67"/>
    <w:rsid w:val="00B11090"/>
    <w:rsid w:val="00B143C5"/>
    <w:rsid w:val="00B211E9"/>
    <w:rsid w:val="00B355D4"/>
    <w:rsid w:val="00B45B00"/>
    <w:rsid w:val="00B50765"/>
    <w:rsid w:val="00B54AFE"/>
    <w:rsid w:val="00B70E5B"/>
    <w:rsid w:val="00BD3FB4"/>
    <w:rsid w:val="00BE624C"/>
    <w:rsid w:val="00BE6938"/>
    <w:rsid w:val="00C16AE1"/>
    <w:rsid w:val="00C204B9"/>
    <w:rsid w:val="00C324EC"/>
    <w:rsid w:val="00C35417"/>
    <w:rsid w:val="00C3592D"/>
    <w:rsid w:val="00C47463"/>
    <w:rsid w:val="00C5791A"/>
    <w:rsid w:val="00C82D7B"/>
    <w:rsid w:val="00C82D99"/>
    <w:rsid w:val="00C86C7D"/>
    <w:rsid w:val="00C87B9D"/>
    <w:rsid w:val="00C93548"/>
    <w:rsid w:val="00C97CBB"/>
    <w:rsid w:val="00CA50B2"/>
    <w:rsid w:val="00D12F26"/>
    <w:rsid w:val="00D1325E"/>
    <w:rsid w:val="00D2488C"/>
    <w:rsid w:val="00D264CA"/>
    <w:rsid w:val="00D405BB"/>
    <w:rsid w:val="00D46842"/>
    <w:rsid w:val="00D841F0"/>
    <w:rsid w:val="00D91704"/>
    <w:rsid w:val="00DA77B2"/>
    <w:rsid w:val="00DB5B2B"/>
    <w:rsid w:val="00DD12F0"/>
    <w:rsid w:val="00DD3C04"/>
    <w:rsid w:val="00DF5AFE"/>
    <w:rsid w:val="00E0575C"/>
    <w:rsid w:val="00E126BA"/>
    <w:rsid w:val="00E17A66"/>
    <w:rsid w:val="00E311E7"/>
    <w:rsid w:val="00E40AC2"/>
    <w:rsid w:val="00E53013"/>
    <w:rsid w:val="00E636F1"/>
    <w:rsid w:val="00E6687A"/>
    <w:rsid w:val="00E8099D"/>
    <w:rsid w:val="00E917A4"/>
    <w:rsid w:val="00E9399B"/>
    <w:rsid w:val="00EA4912"/>
    <w:rsid w:val="00EF6CA4"/>
    <w:rsid w:val="00F2235D"/>
    <w:rsid w:val="00F32A92"/>
    <w:rsid w:val="00F64253"/>
    <w:rsid w:val="00F67AFE"/>
    <w:rsid w:val="00F84755"/>
    <w:rsid w:val="00F85C83"/>
    <w:rsid w:val="00F94AA7"/>
    <w:rsid w:val="00FC2205"/>
    <w:rsid w:val="00FC3E22"/>
    <w:rsid w:val="00FF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9B"/>
    <w:rPr>
      <w:sz w:val="24"/>
      <w:szCs w:val="24"/>
    </w:rPr>
  </w:style>
  <w:style w:type="paragraph" w:styleId="1">
    <w:name w:val="heading 1"/>
    <w:basedOn w:val="a"/>
    <w:next w:val="a"/>
    <w:qFormat/>
    <w:rsid w:val="00E9399B"/>
    <w:pPr>
      <w:keepNext/>
      <w:jc w:val="center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4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0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9399B"/>
    <w:pPr>
      <w:jc w:val="center"/>
    </w:pPr>
    <w:rPr>
      <w:b/>
      <w:szCs w:val="20"/>
    </w:rPr>
  </w:style>
  <w:style w:type="paragraph" w:styleId="a4">
    <w:name w:val="Body Text"/>
    <w:basedOn w:val="a"/>
    <w:semiHidden/>
    <w:rsid w:val="00E9399B"/>
    <w:pPr>
      <w:jc w:val="center"/>
    </w:pPr>
    <w:rPr>
      <w:b/>
      <w:szCs w:val="20"/>
    </w:rPr>
  </w:style>
  <w:style w:type="paragraph" w:styleId="31">
    <w:name w:val="Body Text 3"/>
    <w:basedOn w:val="a"/>
    <w:semiHidden/>
    <w:rsid w:val="00E9399B"/>
    <w:rPr>
      <w:sz w:val="28"/>
      <w:szCs w:val="20"/>
    </w:rPr>
  </w:style>
  <w:style w:type="paragraph" w:styleId="21">
    <w:name w:val="Body Text 2"/>
    <w:basedOn w:val="a"/>
    <w:semiHidden/>
    <w:rsid w:val="00E9399B"/>
    <w:pPr>
      <w:jc w:val="both"/>
    </w:pPr>
    <w:rPr>
      <w:bCs/>
    </w:rPr>
  </w:style>
  <w:style w:type="paragraph" w:styleId="a5">
    <w:name w:val="Body Text Indent"/>
    <w:basedOn w:val="a"/>
    <w:semiHidden/>
    <w:rsid w:val="00E9399B"/>
    <w:pPr>
      <w:ind w:firstLine="720"/>
      <w:jc w:val="both"/>
    </w:pPr>
    <w:rPr>
      <w:bCs/>
    </w:rPr>
  </w:style>
  <w:style w:type="paragraph" w:styleId="22">
    <w:name w:val="Body Text Indent 2"/>
    <w:basedOn w:val="a"/>
    <w:semiHidden/>
    <w:rsid w:val="00E9399B"/>
    <w:pPr>
      <w:ind w:firstLine="540"/>
      <w:jc w:val="both"/>
    </w:pPr>
    <w:rPr>
      <w:bCs/>
    </w:rPr>
  </w:style>
  <w:style w:type="paragraph" w:customStyle="1" w:styleId="ConsPlusNormal">
    <w:name w:val="ConsPlusNormal"/>
    <w:rsid w:val="00E9399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6">
    <w:name w:val="Table Grid"/>
    <w:basedOn w:val="a1"/>
    <w:uiPriority w:val="59"/>
    <w:rsid w:val="00425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6E15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E159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6E15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E159F"/>
    <w:rPr>
      <w:sz w:val="24"/>
      <w:szCs w:val="24"/>
    </w:rPr>
  </w:style>
  <w:style w:type="paragraph" w:customStyle="1" w:styleId="statiyazag3">
    <w:name w:val="statiya_zag3"/>
    <w:basedOn w:val="a"/>
    <w:rsid w:val="00F94AA7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F94AA7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C35417"/>
    <w:rPr>
      <w:color w:val="808080"/>
    </w:rPr>
  </w:style>
  <w:style w:type="character" w:styleId="ad">
    <w:name w:val="Strong"/>
    <w:basedOn w:val="a0"/>
    <w:uiPriority w:val="22"/>
    <w:qFormat/>
    <w:rsid w:val="00E17A66"/>
    <w:rPr>
      <w:b/>
      <w:bCs/>
    </w:rPr>
  </w:style>
  <w:style w:type="character" w:styleId="ae">
    <w:name w:val="Emphasis"/>
    <w:basedOn w:val="a0"/>
    <w:uiPriority w:val="20"/>
    <w:qFormat/>
    <w:rsid w:val="00E17A66"/>
    <w:rPr>
      <w:i/>
      <w:iCs/>
    </w:rPr>
  </w:style>
  <w:style w:type="paragraph" w:styleId="af">
    <w:name w:val="List Paragraph"/>
    <w:basedOn w:val="a"/>
    <w:uiPriority w:val="34"/>
    <w:qFormat/>
    <w:rsid w:val="00945C0B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0B532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A54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A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48C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0A548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4A10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922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9312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346159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28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97972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  <w:div w:id="2002155153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7993AD-2745-49F9-A520-9214EB7C7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>buh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nata</dc:creator>
  <cp:lastModifiedBy>user</cp:lastModifiedBy>
  <cp:revision>2</cp:revision>
  <cp:lastPrinted>2019-12-27T05:08:00Z</cp:lastPrinted>
  <dcterms:created xsi:type="dcterms:W3CDTF">2021-08-27T06:34:00Z</dcterms:created>
  <dcterms:modified xsi:type="dcterms:W3CDTF">2021-08-27T06:34:00Z</dcterms:modified>
</cp:coreProperties>
</file>