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067" w:rsidRPr="005C189D" w:rsidRDefault="00F83067" w:rsidP="00F83067">
      <w:pPr>
        <w:spacing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  <w:r w:rsidRPr="005C189D">
        <w:rPr>
          <w:noProof/>
        </w:rPr>
      </w:r>
      <w:r w:rsidRPr="005C189D">
        <w:rPr>
          <w:b/>
          <w:bCs/>
          <w:kern w:val="36"/>
          <w:sz w:val="44"/>
          <w:szCs w:val="44"/>
        </w:rPr>
        <w:t>KENYA JUNIOR SCHOOL EDUCATION ASSESSMENT</w:t>
      </w:r>
    </w:p>
    <w:p w:rsidR="00F83067" w:rsidRPr="005C189D" w:rsidRDefault="00F83067" w:rsidP="00F83067">
      <w:pPr>
        <w:spacing w:before="100" w:beforeAutospacing="1" w:after="100" w:afterAutospacing="1"/>
        <w:jc w:val="center"/>
        <w:rPr>
          <w:b/>
          <w:bCs/>
          <w:sz w:val="24"/>
          <w:szCs w:val="24"/>
        </w:rPr>
      </w:pPr>
      <w:r w:rsidRPr="005C189D">
        <w:rPr>
          <w:b/>
          <w:bCs/>
          <w:sz w:val="24"/>
          <w:szCs w:val="24"/>
        </w:rPr>
        <w:t>GRADE 7</w:t>
      </w:r>
    </w:p>
    <w:p w:rsidR="00F83067" w:rsidRPr="005C189D" w:rsidRDefault="00F83067" w:rsidP="00F83067">
      <w:pPr>
        <w:spacing w:before="100" w:beforeAutospacing="1" w:after="100" w:afterAutospacing="1"/>
        <w:jc w:val="center"/>
        <w:rPr>
          <w:sz w:val="24"/>
          <w:szCs w:val="24"/>
        </w:rPr>
      </w:pPr>
      <w:r w:rsidRPr="005C189D">
        <w:rPr>
          <w:b/>
          <w:bCs/>
          <w:sz w:val="24"/>
          <w:szCs w:val="24"/>
        </w:rPr>
        <w:t>DECEMBER ASSIGNMENT</w:t>
      </w:r>
    </w:p>
    <w:p w:rsidR="00F83067" w:rsidRPr="005C189D" w:rsidRDefault="00F83067" w:rsidP="00F83067">
      <w:pPr>
        <w:spacing w:before="100" w:beforeAutospacing="1" w:after="100" w:afterAutospacing="1"/>
        <w:jc w:val="center"/>
        <w:outlineLvl w:val="2"/>
        <w:rPr>
          <w:b/>
          <w:bCs/>
          <w:sz w:val="27"/>
          <w:szCs w:val="27"/>
        </w:rPr>
      </w:pPr>
      <w:r w:rsidRPr="005C189D">
        <w:rPr>
          <w:b/>
          <w:bCs/>
          <w:sz w:val="27"/>
          <w:szCs w:val="27"/>
        </w:rPr>
        <w:t>LEARNER’S DETAILS</w:t>
      </w:r>
    </w:p>
    <w:p w:rsidR="00F83067" w:rsidRPr="005C189D" w:rsidRDefault="00F83067" w:rsidP="00F83067">
      <w:pPr>
        <w:spacing w:before="100" w:beforeAutospacing="1" w:after="100" w:afterAutospacing="1"/>
        <w:ind w:left="360"/>
        <w:jc w:val="center"/>
        <w:rPr>
          <w:b/>
          <w:sz w:val="24"/>
          <w:szCs w:val="24"/>
        </w:rPr>
      </w:pPr>
      <w:r w:rsidRPr="005C189D">
        <w:rPr>
          <w:b/>
          <w:sz w:val="24"/>
          <w:szCs w:val="24"/>
        </w:rPr>
        <w:t>CREATIVE ARTS AND SPORTS</w:t>
      </w:r>
    </w:p>
    <w:p w:rsidR="00F83067" w:rsidRPr="005C189D" w:rsidRDefault="00F83067" w:rsidP="00F83067">
      <w:pPr>
        <w:spacing w:before="100" w:beforeAutospacing="1" w:after="100" w:afterAutospacing="1"/>
        <w:ind w:left="360"/>
        <w:rPr>
          <w:sz w:val="24"/>
          <w:szCs w:val="24"/>
        </w:rPr>
      </w:pPr>
      <w:r w:rsidRPr="005C189D">
        <w:rPr>
          <w:b/>
          <w:sz w:val="24"/>
          <w:szCs w:val="24"/>
        </w:rPr>
        <w:t>Name:</w:t>
      </w:r>
      <w:r w:rsidRPr="005C189D">
        <w:rPr>
          <w:sz w:val="24"/>
          <w:szCs w:val="24"/>
        </w:rPr>
        <w:t xml:space="preserve"> _____________________________________________________________________.</w:t>
      </w:r>
    </w:p>
    <w:p w:rsidR="00F83067" w:rsidRPr="005C189D" w:rsidRDefault="00F83067" w:rsidP="00F83067">
      <w:pPr>
        <w:spacing w:before="100" w:beforeAutospacing="1" w:after="100" w:afterAutospacing="1"/>
        <w:ind w:left="360"/>
        <w:rPr>
          <w:sz w:val="24"/>
          <w:szCs w:val="24"/>
        </w:rPr>
      </w:pPr>
      <w:r w:rsidRPr="005C189D">
        <w:rPr>
          <w:b/>
          <w:sz w:val="24"/>
          <w:szCs w:val="24"/>
        </w:rPr>
        <w:t>School:</w:t>
      </w:r>
      <w:r w:rsidRPr="005C189D">
        <w:rPr>
          <w:sz w:val="24"/>
          <w:szCs w:val="24"/>
        </w:rPr>
        <w:t xml:space="preserve"> _____________________________________________________________________.</w:t>
      </w:r>
    </w:p>
    <w:p w:rsidR="00F83067" w:rsidRPr="005C189D" w:rsidRDefault="00F83067" w:rsidP="00F83067">
      <w:pPr>
        <w:spacing w:before="100" w:beforeAutospacing="1" w:after="100" w:afterAutospacing="1"/>
        <w:ind w:left="360"/>
        <w:rPr>
          <w:sz w:val="24"/>
          <w:szCs w:val="24"/>
        </w:rPr>
      </w:pPr>
      <w:r w:rsidRPr="005C189D">
        <w:rPr>
          <w:b/>
          <w:sz w:val="24"/>
          <w:szCs w:val="24"/>
        </w:rPr>
        <w:t>Assessment Number:</w:t>
      </w:r>
      <w:r w:rsidRPr="005C189D">
        <w:rPr>
          <w:sz w:val="24"/>
          <w:szCs w:val="24"/>
        </w:rPr>
        <w:t xml:space="preserve"> ________________________.      </w:t>
      </w:r>
      <w:r w:rsidRPr="005C189D">
        <w:rPr>
          <w:b/>
          <w:sz w:val="24"/>
          <w:szCs w:val="24"/>
        </w:rPr>
        <w:t>Date:</w:t>
      </w:r>
      <w:r w:rsidRPr="005C189D">
        <w:rPr>
          <w:sz w:val="24"/>
          <w:szCs w:val="24"/>
        </w:rPr>
        <w:t xml:space="preserve"> _________________________.</w:t>
      </w:r>
    </w:p>
    <w:p w:rsidR="00F83067" w:rsidRPr="005C189D" w:rsidRDefault="00F83067" w:rsidP="00F83067">
      <w:pPr>
        <w:spacing w:before="100" w:beforeAutospacing="1" w:after="100" w:afterAutospacing="1"/>
        <w:ind w:left="360"/>
        <w:rPr>
          <w:sz w:val="24"/>
          <w:szCs w:val="24"/>
        </w:rPr>
      </w:pPr>
      <w:r w:rsidRPr="005C189D">
        <w:rPr>
          <w:b/>
          <w:sz w:val="24"/>
          <w:szCs w:val="24"/>
        </w:rPr>
        <w:t>School Code:</w:t>
      </w:r>
      <w:r w:rsidRPr="005C189D">
        <w:rPr>
          <w:sz w:val="24"/>
          <w:szCs w:val="24"/>
        </w:rPr>
        <w:t xml:space="preserve"> ______________________.                 </w:t>
      </w:r>
      <w:r w:rsidRPr="005C189D">
        <w:rPr>
          <w:b/>
          <w:sz w:val="24"/>
          <w:szCs w:val="24"/>
        </w:rPr>
        <w:t>Signature</w:t>
      </w:r>
      <w:r w:rsidRPr="005C189D">
        <w:rPr>
          <w:sz w:val="24"/>
          <w:szCs w:val="24"/>
        </w:rPr>
        <w:t>: ______________________.</w:t>
      </w:r>
    </w:p>
    <w:p w:rsidR="00F83067" w:rsidRPr="005C189D" w:rsidRDefault="00F83067" w:rsidP="00F83067">
      <w:p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5C189D">
        <w:rPr>
          <w:b/>
          <w:bCs/>
          <w:sz w:val="20"/>
          <w:szCs w:val="20"/>
        </w:rPr>
        <w:t>INSTRUCTIONS TO LEARNERS</w:t>
      </w:r>
    </w:p>
    <w:p w:rsidR="00F83067" w:rsidRPr="005C189D" w:rsidRDefault="00F83067" w:rsidP="00F83067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5C189D">
        <w:rPr>
          <w:sz w:val="20"/>
          <w:szCs w:val="20"/>
        </w:rPr>
        <w:t>Write your name and class on the answer sheet provided.</w:t>
      </w:r>
    </w:p>
    <w:p w:rsidR="00F83067" w:rsidRPr="005C189D" w:rsidRDefault="00F83067" w:rsidP="00F83067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5C189D">
        <w:rPr>
          <w:sz w:val="20"/>
          <w:szCs w:val="20"/>
        </w:rPr>
        <w:t>Answer </w:t>
      </w:r>
      <w:r w:rsidRPr="005C189D">
        <w:rPr>
          <w:rStyle w:val="Strong"/>
          <w:sz w:val="20"/>
          <w:szCs w:val="20"/>
        </w:rPr>
        <w:t>ALL questions</w:t>
      </w:r>
      <w:r w:rsidRPr="005C189D">
        <w:rPr>
          <w:sz w:val="20"/>
          <w:szCs w:val="20"/>
        </w:rPr>
        <w:t> in </w:t>
      </w:r>
      <w:r w:rsidRPr="005C189D">
        <w:rPr>
          <w:rStyle w:val="Strong"/>
          <w:sz w:val="20"/>
          <w:szCs w:val="20"/>
        </w:rPr>
        <w:t>Section A</w:t>
      </w:r>
      <w:r w:rsidRPr="005C189D">
        <w:rPr>
          <w:sz w:val="20"/>
          <w:szCs w:val="20"/>
        </w:rPr>
        <w:t> and </w:t>
      </w:r>
      <w:r w:rsidRPr="005C189D">
        <w:rPr>
          <w:rStyle w:val="Strong"/>
          <w:sz w:val="20"/>
          <w:szCs w:val="20"/>
        </w:rPr>
        <w:t>Section B</w:t>
      </w:r>
      <w:r w:rsidRPr="005C189D">
        <w:rPr>
          <w:sz w:val="20"/>
          <w:szCs w:val="20"/>
        </w:rPr>
        <w:t>.</w:t>
      </w:r>
    </w:p>
    <w:p w:rsidR="00F83067" w:rsidRPr="005C189D" w:rsidRDefault="00F83067" w:rsidP="00F83067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0"/>
          <w:szCs w:val="20"/>
        </w:rPr>
      </w:pPr>
      <w:r w:rsidRPr="005C189D">
        <w:rPr>
          <w:sz w:val="20"/>
          <w:szCs w:val="20"/>
        </w:rPr>
        <w:t>Ensure your work is neat and clear, Answer in English.</w:t>
      </w:r>
    </w:p>
    <w:p w:rsidR="00011B03" w:rsidRPr="005C189D" w:rsidRDefault="00011B03">
      <w:pPr>
        <w:ind w:left="222"/>
        <w:rPr>
          <w:rFonts w:ascii="Times New Roman"/>
          <w:noProof/>
          <w:sz w:val="20"/>
        </w:rPr>
      </w:pPr>
    </w:p>
    <w:p w:rsidR="0066522A" w:rsidRPr="005C189D" w:rsidRDefault="0094734E" w:rsidP="0066522A">
      <w:pPr>
        <w:pStyle w:val="Heading2"/>
      </w:pPr>
      <w:r w:rsidRPr="005C189D">
        <w:t>QUESTIONS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1. I am an activity that involves physical effort combined with skills, in which an individual or a team competes against another individual or team for entertainment. </w:t>
      </w:r>
      <w:r w:rsidRPr="005C189D">
        <w:rPr>
          <w:rStyle w:val="Strong"/>
          <w:rFonts w:eastAsia="Trebuchet MS"/>
          <w:u w:val="none"/>
        </w:rPr>
        <w:t>Who am I? (2 marks)</w:t>
      </w:r>
    </w:p>
    <w:p w:rsidR="0066522A" w:rsidRPr="005C189D" w:rsidRDefault="0066522A" w:rsidP="0066522A"/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>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2. How do sports benefit society?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3. Differentiate between a </w:t>
      </w:r>
      <w:r w:rsidRPr="005C189D">
        <w:rPr>
          <w:rStyle w:val="Strong"/>
          <w:rFonts w:eastAsia="Trebuchet MS"/>
          <w:u w:val="none"/>
        </w:rPr>
        <w:t>single feint</w:t>
      </w:r>
      <w:r w:rsidRPr="005C189D">
        <w:rPr>
          <w:u w:val="none"/>
        </w:rPr>
        <w:t xml:space="preserve"> and a </w:t>
      </w:r>
      <w:r w:rsidRPr="005C189D">
        <w:rPr>
          <w:rStyle w:val="Strong"/>
          <w:rFonts w:eastAsia="Trebuchet MS"/>
          <w:u w:val="none"/>
        </w:rPr>
        <w:t>double feint</w:t>
      </w:r>
      <w:r w:rsidRPr="005C189D">
        <w:rPr>
          <w:u w:val="none"/>
        </w:rPr>
        <w:t xml:space="preserve"> in handball.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rPr>
          <w:rStyle w:val="Strong"/>
          <w:rFonts w:eastAsia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4. Name the </w:t>
      </w:r>
      <w:r w:rsidRPr="005C189D">
        <w:rPr>
          <w:rStyle w:val="Strong"/>
          <w:rFonts w:eastAsia="Trebuchet MS"/>
          <w:u w:val="none"/>
        </w:rPr>
        <w:t>two types of shots</w:t>
      </w:r>
      <w:r w:rsidRPr="005C189D">
        <w:rPr>
          <w:u w:val="none"/>
        </w:rPr>
        <w:t xml:space="preserve"> used in handball.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5. State </w:t>
      </w:r>
      <w:r w:rsidRPr="005C189D">
        <w:rPr>
          <w:rStyle w:val="Strong"/>
          <w:rFonts w:eastAsia="Trebuchet MS"/>
          <w:u w:val="none"/>
        </w:rPr>
        <w:t>two safety measures</w:t>
      </w:r>
      <w:r w:rsidRPr="005C189D">
        <w:rPr>
          <w:u w:val="none"/>
        </w:rPr>
        <w:t xml:space="preserve"> that should be observed when performing dodging and marking in handball.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_______________________________________________________________________________________</w:t>
      </w:r>
    </w:p>
    <w:p w:rsidR="005C189D" w:rsidRDefault="005C189D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lastRenderedPageBreak/>
        <w:t xml:space="preserve">6. State the </w:t>
      </w:r>
      <w:r w:rsidRPr="005C189D">
        <w:rPr>
          <w:rStyle w:val="Strong"/>
          <w:rFonts w:eastAsia="Trebuchet MS"/>
          <w:u w:val="none"/>
        </w:rPr>
        <w:t>two phases of the javelin throw</w:t>
      </w:r>
      <w:r w:rsidRPr="005C189D">
        <w:rPr>
          <w:u w:val="none"/>
        </w:rPr>
        <w:t xml:space="preserve"> in the correct order.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7. Draw a simple, well-labelled </w:t>
      </w:r>
      <w:r w:rsidRPr="005C189D">
        <w:rPr>
          <w:rStyle w:val="Strong"/>
          <w:rFonts w:eastAsia="Trebuchet MS"/>
          <w:u w:val="none"/>
        </w:rPr>
        <w:t>javelin throwing field</w:t>
      </w:r>
      <w:r w:rsidRPr="005C189D">
        <w:rPr>
          <w:u w:val="none"/>
        </w:rPr>
        <w:t xml:space="preserve"> and show a learner performing a javelin throw. Indicate all the necessary distances on the field. </w:t>
      </w:r>
      <w:r w:rsidRPr="005C189D">
        <w:rPr>
          <w:rStyle w:val="Strong"/>
          <w:rFonts w:eastAsia="Trebuchet MS"/>
          <w:u w:val="none"/>
        </w:rPr>
        <w:t>(4 marks)</w:t>
      </w:r>
    </w:p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94734E" w:rsidRPr="005C189D" w:rsidRDefault="0094734E" w:rsidP="0066522A"/>
    <w:p w:rsidR="0094734E" w:rsidRPr="005C189D" w:rsidRDefault="0094734E" w:rsidP="0066522A"/>
    <w:p w:rsidR="0094734E" w:rsidRPr="005C189D" w:rsidRDefault="0094734E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/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8. Give </w:t>
      </w:r>
      <w:r w:rsidRPr="005C189D">
        <w:rPr>
          <w:rStyle w:val="Strong"/>
          <w:rFonts w:eastAsia="Trebuchet MS"/>
          <w:u w:val="none"/>
        </w:rPr>
        <w:t>two reasons</w:t>
      </w:r>
      <w:r w:rsidRPr="005C189D">
        <w:rPr>
          <w:u w:val="none"/>
        </w:rPr>
        <w:t xml:space="preserve"> why it is important to observe safety measures when performing a javelin throw. 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9. Name </w:t>
      </w:r>
      <w:r w:rsidRPr="005C189D">
        <w:rPr>
          <w:rStyle w:val="Strong"/>
          <w:rFonts w:eastAsia="Trebuchet MS"/>
          <w:u w:val="none"/>
        </w:rPr>
        <w:t>two types of shots used in football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10. I am a term used to describe the expression of creative human skills, feelings and imagination. </w:t>
      </w:r>
      <w:r w:rsidRPr="005C189D">
        <w:rPr>
          <w:rStyle w:val="Strong"/>
          <w:rFonts w:eastAsia="Trebuchet MS"/>
          <w:u w:val="none"/>
        </w:rPr>
        <w:t>Who am I?</w:t>
      </w:r>
      <w:r w:rsidRPr="005C189D">
        <w:rPr>
          <w:u w:val="none"/>
        </w:rPr>
        <w:br/>
      </w:r>
      <w:r w:rsidRPr="005C189D">
        <w:rPr>
          <w:rStyle w:val="Strong"/>
          <w:rFonts w:eastAsia="Trebuchet MS"/>
          <w:u w:val="none"/>
        </w:rPr>
        <w:t>(1 mark)</w:t>
      </w:r>
    </w:p>
    <w:p w:rsidR="0066522A" w:rsidRPr="005C189D" w:rsidRDefault="0066522A" w:rsidP="0066522A">
      <w:r w:rsidRPr="005C189D">
        <w:t>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11. Give </w:t>
      </w:r>
      <w:r w:rsidRPr="005C189D">
        <w:rPr>
          <w:rStyle w:val="Strong"/>
          <w:rFonts w:eastAsia="Trebuchet MS"/>
          <w:u w:val="none"/>
        </w:rPr>
        <w:t>two ways</w:t>
      </w:r>
      <w:r w:rsidRPr="005C189D">
        <w:rPr>
          <w:u w:val="none"/>
        </w:rPr>
        <w:t xml:space="preserve"> in which visual arts have impacted society economically.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12. Give </w:t>
      </w:r>
      <w:r w:rsidRPr="005C189D">
        <w:rPr>
          <w:rStyle w:val="Strong"/>
          <w:rFonts w:eastAsia="Trebuchet MS"/>
          <w:u w:val="none"/>
        </w:rPr>
        <w:t>three examples of three-dimensional (3D) artwork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(3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iii. 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lastRenderedPageBreak/>
        <w:t xml:space="preserve">13. Identify the </w:t>
      </w:r>
      <w:r w:rsidRPr="005C189D">
        <w:rPr>
          <w:rStyle w:val="Strong"/>
          <w:rFonts w:eastAsia="Trebuchet MS"/>
          <w:u w:val="none"/>
        </w:rPr>
        <w:t>types of stencils</w:t>
      </w:r>
      <w:r w:rsidRPr="005C189D">
        <w:rPr>
          <w:u w:val="none"/>
        </w:rPr>
        <w:t xml:space="preserve"> shown in the illustration below. </w:t>
      </w:r>
      <w:r w:rsidRPr="005C189D">
        <w:rPr>
          <w:rStyle w:val="Strong"/>
          <w:rFonts w:eastAsia="Trebuchet MS"/>
          <w:u w:val="none"/>
        </w:rPr>
        <w:t>(3 marks)</w:t>
      </w:r>
    </w:p>
    <w:p w:rsidR="0066522A" w:rsidRPr="005C189D" w:rsidRDefault="0066522A" w:rsidP="0066522A">
      <w:pPr>
        <w:pStyle w:val="NormalWeb"/>
        <w:rPr>
          <w:rStyle w:val="Strong"/>
          <w:rFonts w:eastAsia="Trebuchet MS"/>
        </w:rPr>
      </w:pPr>
      <w:r w:rsidRPr="005C189D">
        <w:rPr>
          <w:noProof/>
          <w:sz w:val="20"/>
        </w:rPr>
        <w:drawing>
          <wp:inline distT="0" distB="0" distL="0" distR="0" wp14:anchorId="11A4202B" wp14:editId="6072CADD">
            <wp:extent cx="4953662" cy="1653871"/>
            <wp:effectExtent l="0" t="0" r="0" b="381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914" cy="16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14. What are the </w:t>
      </w:r>
      <w:r w:rsidRPr="005C189D">
        <w:rPr>
          <w:rStyle w:val="Strong"/>
          <w:rFonts w:eastAsia="Trebuchet MS"/>
          <w:u w:val="none"/>
        </w:rPr>
        <w:t>two common types of patterns</w:t>
      </w:r>
      <w:r w:rsidRPr="005C189D">
        <w:rPr>
          <w:u w:val="none"/>
        </w:rPr>
        <w:t xml:space="preserve"> used in stencil printing?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15. Define </w:t>
      </w:r>
      <w:r w:rsidRPr="005C189D">
        <w:rPr>
          <w:rStyle w:val="Strong"/>
          <w:rFonts w:eastAsia="Trebuchet MS"/>
          <w:u w:val="none"/>
        </w:rPr>
        <w:t>picture transition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16. Give </w:t>
      </w:r>
      <w:r w:rsidRPr="005C189D">
        <w:rPr>
          <w:rStyle w:val="Strong"/>
          <w:rFonts w:eastAsia="Trebuchet MS"/>
          <w:u w:val="none"/>
        </w:rPr>
        <w:t>three career opportunities</w:t>
      </w:r>
      <w:r w:rsidRPr="005C189D">
        <w:rPr>
          <w:u w:val="none"/>
        </w:rPr>
        <w:t xml:space="preserve"> available to a student studying Visual Arts. </w:t>
      </w:r>
      <w:r w:rsidRPr="005C189D">
        <w:rPr>
          <w:rStyle w:val="Strong"/>
          <w:rFonts w:eastAsia="Trebuchet MS"/>
          <w:u w:val="none"/>
        </w:rPr>
        <w:t>(3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iii. _______________________________________________________________</w:t>
      </w:r>
    </w:p>
    <w:p w:rsidR="0066522A" w:rsidRPr="005C189D" w:rsidRDefault="0066522A" w:rsidP="005C189D">
      <w:pPr>
        <w:pStyle w:val="Heading3"/>
        <w:spacing w:line="480" w:lineRule="auto"/>
        <w:rPr>
          <w:u w:val="none"/>
        </w:rPr>
      </w:pPr>
      <w:r w:rsidRPr="005C189D">
        <w:rPr>
          <w:u w:val="none"/>
        </w:rPr>
        <w:t xml:space="preserve">17. I am a written work that tells a story through action on a stage. </w:t>
      </w:r>
      <w:r w:rsidRPr="005C189D">
        <w:rPr>
          <w:rStyle w:val="Strong"/>
          <w:rFonts w:eastAsia="Trebuchet MS"/>
          <w:u w:val="none"/>
        </w:rPr>
        <w:t>Who am I? (1 mark)</w:t>
      </w:r>
    </w:p>
    <w:p w:rsidR="0066522A" w:rsidRPr="005C189D" w:rsidRDefault="0066522A" w:rsidP="005C189D">
      <w:pPr>
        <w:spacing w:line="480" w:lineRule="auto"/>
      </w:pPr>
      <w:r w:rsidRPr="005C189D">
        <w:t>___________________________________________________________</w:t>
      </w:r>
    </w:p>
    <w:p w:rsidR="0066522A" w:rsidRPr="005C189D" w:rsidRDefault="0066522A" w:rsidP="005C189D">
      <w:pPr>
        <w:pStyle w:val="Heading3"/>
        <w:spacing w:line="480" w:lineRule="auto"/>
        <w:rPr>
          <w:u w:val="none"/>
        </w:rPr>
      </w:pPr>
      <w:r w:rsidRPr="005C189D">
        <w:rPr>
          <w:u w:val="none"/>
        </w:rPr>
        <w:t xml:space="preserve">18. I am the movement of the body in a rhythmic way. </w:t>
      </w:r>
      <w:r w:rsidRPr="005C189D">
        <w:rPr>
          <w:rStyle w:val="Strong"/>
          <w:rFonts w:eastAsia="Trebuchet MS"/>
          <w:u w:val="none"/>
        </w:rPr>
        <w:t>Who am I? (1 mark)</w:t>
      </w:r>
    </w:p>
    <w:p w:rsidR="0066522A" w:rsidRPr="005C189D" w:rsidRDefault="0066522A" w:rsidP="005C189D">
      <w:pPr>
        <w:spacing w:line="480" w:lineRule="auto"/>
      </w:pPr>
      <w:r w:rsidRPr="005C189D">
        <w:t>____________________________________________________________</w:t>
      </w:r>
    </w:p>
    <w:p w:rsidR="0066522A" w:rsidRPr="005C189D" w:rsidRDefault="0066522A" w:rsidP="005C189D">
      <w:pPr>
        <w:pStyle w:val="Heading3"/>
        <w:spacing w:line="480" w:lineRule="auto"/>
        <w:rPr>
          <w:u w:val="none"/>
        </w:rPr>
      </w:pPr>
      <w:r w:rsidRPr="005C189D">
        <w:rPr>
          <w:u w:val="none"/>
        </w:rPr>
        <w:t xml:space="preserve">19. I am a collection of coordinated sounds. </w:t>
      </w:r>
      <w:r w:rsidRPr="005C189D">
        <w:rPr>
          <w:rStyle w:val="Strong"/>
          <w:rFonts w:eastAsia="Trebuchet MS"/>
          <w:u w:val="none"/>
        </w:rPr>
        <w:t>Who am I? (1 mark)</w:t>
      </w:r>
    </w:p>
    <w:p w:rsidR="0066522A" w:rsidRPr="005C189D" w:rsidRDefault="0066522A" w:rsidP="005C189D">
      <w:pPr>
        <w:spacing w:line="480" w:lineRule="auto"/>
      </w:pPr>
      <w:r w:rsidRPr="005C189D">
        <w:t>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20. Give </w:t>
      </w:r>
      <w:r w:rsidRPr="005C189D">
        <w:rPr>
          <w:rStyle w:val="Strong"/>
          <w:rFonts w:eastAsia="Trebuchet MS"/>
          <w:u w:val="none"/>
        </w:rPr>
        <w:t>two elements of music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______________________________________________________________________________________</w:t>
      </w:r>
    </w:p>
    <w:p w:rsidR="005C189D" w:rsidRDefault="005C189D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21. State </w:t>
      </w:r>
      <w:r w:rsidRPr="005C189D">
        <w:rPr>
          <w:rStyle w:val="Strong"/>
          <w:rFonts w:eastAsia="Trebuchet MS"/>
          <w:u w:val="none"/>
        </w:rPr>
        <w:t>two social roles of performing arts in society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_____________________________________________________________________________________</w:t>
      </w:r>
    </w:p>
    <w:p w:rsidR="0094734E" w:rsidRPr="005C189D" w:rsidRDefault="0094734E" w:rsidP="0066522A">
      <w:pPr>
        <w:pStyle w:val="Heading3"/>
        <w:rPr>
          <w:u w:val="none"/>
        </w:rPr>
      </w:pP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>22. Define the following elements of a play:</w:t>
      </w:r>
    </w:p>
    <w:p w:rsidR="0066522A" w:rsidRPr="005C189D" w:rsidRDefault="0066522A" w:rsidP="005C189D">
      <w:pPr>
        <w:pStyle w:val="NormalWeb"/>
        <w:spacing w:line="360" w:lineRule="auto"/>
      </w:pPr>
      <w:r w:rsidRPr="005C189D">
        <w:rPr>
          <w:rStyle w:val="Strong"/>
          <w:rFonts w:eastAsia="Trebuchet MS"/>
        </w:rPr>
        <w:t>a) Plot (1 mark)</w:t>
      </w:r>
    </w:p>
    <w:p w:rsidR="0066522A" w:rsidRPr="005C189D" w:rsidRDefault="0066522A" w:rsidP="005C189D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66522A" w:rsidRPr="005C189D" w:rsidRDefault="0066522A" w:rsidP="005C189D">
      <w:pPr>
        <w:pStyle w:val="NormalWeb"/>
        <w:spacing w:line="360" w:lineRule="auto"/>
      </w:pPr>
      <w:r w:rsidRPr="005C189D">
        <w:rPr>
          <w:rStyle w:val="Strong"/>
          <w:rFonts w:eastAsia="Trebuchet MS"/>
        </w:rPr>
        <w:t>b) Setting (1 mark)</w:t>
      </w:r>
    </w:p>
    <w:p w:rsidR="0066522A" w:rsidRPr="005C189D" w:rsidRDefault="0066522A" w:rsidP="005C189D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23. Give </w:t>
      </w:r>
      <w:r w:rsidRPr="005C189D">
        <w:rPr>
          <w:rStyle w:val="Strong"/>
          <w:rFonts w:eastAsia="Trebuchet MS"/>
          <w:u w:val="none"/>
        </w:rPr>
        <w:t>two career opportunities</w:t>
      </w:r>
      <w:r w:rsidRPr="005C189D">
        <w:rPr>
          <w:u w:val="none"/>
        </w:rPr>
        <w:t xml:space="preserve"> available to a student studying Performing Arts.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66522A" w:rsidRPr="005C189D" w:rsidRDefault="0066522A" w:rsidP="0066522A">
      <w:pPr>
        <w:pStyle w:val="Heading3"/>
        <w:rPr>
          <w:u w:val="none"/>
        </w:rPr>
      </w:pPr>
      <w:r w:rsidRPr="005C189D">
        <w:rPr>
          <w:u w:val="none"/>
        </w:rPr>
        <w:t xml:space="preserve">24. State </w:t>
      </w:r>
      <w:r w:rsidRPr="005C189D">
        <w:rPr>
          <w:rStyle w:val="Strong"/>
          <w:rFonts w:eastAsia="Trebuchet MS"/>
          <w:u w:val="none"/>
        </w:rPr>
        <w:t>two techniques used when playing a descant recorder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66522A" w:rsidRPr="005C189D" w:rsidRDefault="0066522A" w:rsidP="0066522A">
      <w:pPr>
        <w:pStyle w:val="NormalWeb"/>
      </w:pPr>
      <w:r w:rsidRPr="005C189D">
        <w:t>i. ________________________________________________________________</w:t>
      </w:r>
    </w:p>
    <w:p w:rsidR="0066522A" w:rsidRPr="005C189D" w:rsidRDefault="0066522A" w:rsidP="0066522A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25. Name </w:t>
      </w:r>
      <w:r w:rsidRPr="005C189D">
        <w:rPr>
          <w:rStyle w:val="Strong"/>
          <w:rFonts w:eastAsia="Trebuchet MS"/>
          <w:u w:val="none"/>
        </w:rPr>
        <w:t>two main materials</w:t>
      </w:r>
      <w:r w:rsidRPr="005C189D">
        <w:rPr>
          <w:u w:val="none"/>
        </w:rPr>
        <w:t xml:space="preserve"> used in a painting activity.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26. State </w:t>
      </w:r>
      <w:r w:rsidRPr="005C189D">
        <w:rPr>
          <w:rStyle w:val="Strong"/>
          <w:rFonts w:eastAsia="Trebuchet MS"/>
          <w:u w:val="none"/>
        </w:rPr>
        <w:t>two factors</w:t>
      </w:r>
      <w:r w:rsidRPr="005C189D">
        <w:rPr>
          <w:u w:val="none"/>
        </w:rPr>
        <w:t xml:space="preserve"> to consider when drawing forms.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  <w:r w:rsidR="00882EEB" w:rsidRPr="005C189D">
        <w:t>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</w:t>
      </w:r>
      <w:r w:rsidR="00882EEB" w:rsidRPr="005C189D">
        <w:t>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27. Name the </w:t>
      </w:r>
      <w:r w:rsidRPr="005C189D">
        <w:rPr>
          <w:rStyle w:val="Strong"/>
          <w:rFonts w:eastAsia="Trebuchet MS"/>
          <w:u w:val="none"/>
        </w:rPr>
        <w:t>two categories of Visual Arts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28. List </w:t>
      </w:r>
      <w:r w:rsidRPr="005C189D">
        <w:rPr>
          <w:rStyle w:val="Strong"/>
          <w:rFonts w:eastAsia="Trebuchet MS"/>
          <w:u w:val="none"/>
        </w:rPr>
        <w:t>two factors</w:t>
      </w:r>
      <w:r w:rsidRPr="005C189D">
        <w:rPr>
          <w:u w:val="none"/>
        </w:rPr>
        <w:t xml:space="preserve"> to be considered when carrying out a painting activity.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</w:t>
      </w:r>
      <w:r w:rsidR="00882EEB" w:rsidRPr="005C189D">
        <w:t>________________________</w:t>
      </w:r>
      <w:r w:rsidRPr="005C189D">
        <w:t>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</w:t>
      </w:r>
      <w:r w:rsidR="00882EEB" w:rsidRPr="005C189D">
        <w:t>_______________________</w:t>
      </w:r>
      <w:r w:rsidRPr="005C189D">
        <w:t>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29. Visual Arts are forms of art appreciated through the sense of sight for their emotional power and beauty. Give </w:t>
      </w:r>
      <w:r w:rsidRPr="005C189D">
        <w:rPr>
          <w:rStyle w:val="Strong"/>
          <w:rFonts w:eastAsia="Trebuchet MS"/>
          <w:u w:val="none"/>
        </w:rPr>
        <w:t>two examples of Visual Arts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882EEB" w:rsidRPr="005C189D" w:rsidRDefault="00882EEB" w:rsidP="0094734E">
      <w:pPr>
        <w:pStyle w:val="Heading3"/>
        <w:rPr>
          <w:u w:val="none"/>
        </w:rPr>
      </w:pPr>
    </w:p>
    <w:p w:rsidR="00882EEB" w:rsidRPr="005C189D" w:rsidRDefault="00882EEB" w:rsidP="0094734E">
      <w:pPr>
        <w:pStyle w:val="Heading3"/>
        <w:rPr>
          <w:u w:val="none"/>
        </w:rPr>
      </w:pP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30. During a painting competition at a Comprehensive School in </w:t>
      </w:r>
      <w:proofErr w:type="spellStart"/>
      <w:r w:rsidRPr="005C189D">
        <w:rPr>
          <w:u w:val="none"/>
        </w:rPr>
        <w:t>Bidii</w:t>
      </w:r>
      <w:proofErr w:type="spellEnd"/>
      <w:r w:rsidRPr="005C189D">
        <w:rPr>
          <w:u w:val="none"/>
        </w:rPr>
        <w:t xml:space="preserve"> Zone, learners were asked to display the tools and materials they had used. List </w:t>
      </w:r>
      <w:r w:rsidRPr="005C189D">
        <w:rPr>
          <w:rStyle w:val="Strong"/>
          <w:rFonts w:eastAsia="Trebuchet MS"/>
          <w:u w:val="none"/>
        </w:rPr>
        <w:t>four tools and materials</w:t>
      </w:r>
      <w:r w:rsidRPr="005C189D">
        <w:rPr>
          <w:u w:val="none"/>
        </w:rPr>
        <w:t xml:space="preserve"> they were likely to have displayed.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31. Grade 7 learners were preparing to attend a presentation at the </w:t>
      </w:r>
      <w:proofErr w:type="spellStart"/>
      <w:r w:rsidRPr="005C189D">
        <w:rPr>
          <w:u w:val="none"/>
        </w:rPr>
        <w:t>Bomas</w:t>
      </w:r>
      <w:proofErr w:type="spellEnd"/>
      <w:r w:rsidRPr="005C189D">
        <w:rPr>
          <w:u w:val="none"/>
        </w:rPr>
        <w:t xml:space="preserve"> of Kenya in Nairobi. List </w:t>
      </w:r>
      <w:r w:rsidRPr="005C189D">
        <w:rPr>
          <w:rStyle w:val="Strong"/>
          <w:rFonts w:eastAsia="Trebuchet MS"/>
          <w:u w:val="none"/>
        </w:rPr>
        <w:t>four elements of a presentation</w:t>
      </w:r>
      <w:r w:rsidRPr="005C189D">
        <w:rPr>
          <w:u w:val="none"/>
        </w:rPr>
        <w:t xml:space="preserve"> they should consider.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32. A Grade 7 teacher asked learners to explain what a </w:t>
      </w:r>
      <w:r w:rsidRPr="005C189D">
        <w:rPr>
          <w:rStyle w:val="Strong"/>
          <w:rFonts w:eastAsia="Trebuchet MS"/>
          <w:u w:val="none"/>
        </w:rPr>
        <w:t>colour wheel</w:t>
      </w:r>
      <w:r w:rsidRPr="005C189D">
        <w:rPr>
          <w:u w:val="none"/>
        </w:rPr>
        <w:t xml:space="preserve"> is. Explain.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882EEB">
      <w:pPr>
        <w:pStyle w:val="Heading3"/>
        <w:spacing w:line="360" w:lineRule="auto"/>
        <w:rPr>
          <w:u w:val="none"/>
        </w:rPr>
      </w:pPr>
      <w:r w:rsidRPr="005C189D">
        <w:rPr>
          <w:u w:val="none"/>
        </w:rPr>
        <w:t xml:space="preserve">33. In pottery, what is the </w:t>
      </w:r>
      <w:r w:rsidRPr="005C189D">
        <w:rPr>
          <w:rStyle w:val="Strong"/>
          <w:rFonts w:eastAsia="Trebuchet MS"/>
          <w:u w:val="none"/>
        </w:rPr>
        <w:t>slab technique</w:t>
      </w:r>
      <w:r w:rsidRPr="005C189D">
        <w:rPr>
          <w:u w:val="none"/>
        </w:rPr>
        <w:t xml:space="preserve">? </w:t>
      </w:r>
      <w:r w:rsidRPr="005C189D">
        <w:rPr>
          <w:rStyle w:val="Strong"/>
          <w:rFonts w:eastAsia="Trebuchet MS"/>
          <w:u w:val="none"/>
        </w:rPr>
        <w:t>(2 marks)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34. Study the diagram below showing perspective and identify </w:t>
      </w:r>
      <w:r w:rsidRPr="005C189D">
        <w:rPr>
          <w:rStyle w:val="Strong"/>
          <w:rFonts w:eastAsia="Trebuchet MS"/>
          <w:u w:val="none"/>
        </w:rPr>
        <w:t>X, Y and Z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882EEB" w:rsidP="0094734E">
      <w:pPr>
        <w:pStyle w:val="NormalWeb"/>
      </w:pPr>
      <w:r w:rsidRPr="005C189D">
        <w:rPr>
          <w:noProof/>
          <w:sz w:val="9"/>
        </w:rPr>
        <w:drawing>
          <wp:anchor distT="0" distB="0" distL="0" distR="0" simplePos="0" relativeHeight="487595520" behindDoc="1" locked="0" layoutInCell="1" allowOverlap="1" wp14:anchorId="43BD4170" wp14:editId="4E842D18">
            <wp:simplePos x="0" y="0"/>
            <wp:positionH relativeFrom="page">
              <wp:posOffset>677545</wp:posOffset>
            </wp:positionH>
            <wp:positionV relativeFrom="paragraph">
              <wp:posOffset>73660</wp:posOffset>
            </wp:positionV>
            <wp:extent cx="4924425" cy="1495425"/>
            <wp:effectExtent l="0" t="0" r="9525" b="9525"/>
            <wp:wrapTopAndBottom/>
            <wp:docPr id="2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34E" w:rsidRPr="005C189D">
        <w:rPr>
          <w:rStyle w:val="Strong"/>
          <w:rFonts w:eastAsia="Trebuchet MS"/>
        </w:rPr>
        <w:t>X:</w:t>
      </w:r>
      <w:r w:rsidR="0094734E"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Y:</w:t>
      </w:r>
      <w:r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Z:</w:t>
      </w:r>
      <w:r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35. When preparing materials to be used to make an item using the </w:t>
      </w:r>
      <w:r w:rsidRPr="005C189D">
        <w:rPr>
          <w:rStyle w:val="Strong"/>
          <w:rFonts w:eastAsia="Trebuchet MS"/>
          <w:u w:val="none"/>
        </w:rPr>
        <w:t>coil and stitch technique</w:t>
      </w:r>
      <w:r w:rsidRPr="005C189D">
        <w:rPr>
          <w:u w:val="none"/>
        </w:rPr>
        <w:t xml:space="preserve">, different methods may be used. Name </w:t>
      </w:r>
      <w:r w:rsidRPr="005C189D">
        <w:rPr>
          <w:rStyle w:val="Strong"/>
          <w:rFonts w:eastAsia="Trebuchet MS"/>
          <w:u w:val="none"/>
        </w:rPr>
        <w:t>three</w:t>
      </w:r>
      <w:r w:rsidRPr="005C189D">
        <w:rPr>
          <w:u w:val="none"/>
        </w:rPr>
        <w:t xml:space="preserve"> of them.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lastRenderedPageBreak/>
        <w:t xml:space="preserve">36. During a group discussion, </w:t>
      </w:r>
      <w:proofErr w:type="spellStart"/>
      <w:r w:rsidRPr="005C189D">
        <w:rPr>
          <w:u w:val="none"/>
        </w:rPr>
        <w:t>Stano's</w:t>
      </w:r>
      <w:proofErr w:type="spellEnd"/>
      <w:r w:rsidRPr="005C189D">
        <w:rPr>
          <w:u w:val="none"/>
        </w:rPr>
        <w:t xml:space="preserve"> group was asked by the teacher to list materials they would use in painting. List </w:t>
      </w:r>
      <w:r w:rsidRPr="005C189D">
        <w:rPr>
          <w:rStyle w:val="Strong"/>
          <w:rFonts w:eastAsia="Trebuchet MS"/>
          <w:u w:val="none"/>
        </w:rPr>
        <w:t>five possible materials</w:t>
      </w:r>
      <w:r w:rsidRPr="005C189D">
        <w:rPr>
          <w:u w:val="none"/>
        </w:rPr>
        <w:t xml:space="preserve"> they could give. </w:t>
      </w:r>
      <w:r w:rsidRPr="005C189D">
        <w:rPr>
          <w:rStyle w:val="Strong"/>
          <w:rFonts w:eastAsia="Trebuchet MS"/>
          <w:u w:val="none"/>
        </w:rPr>
        <w:t>(5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v.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37. Visual Arts can be classified as either </w:t>
      </w:r>
      <w:r w:rsidRPr="005C189D">
        <w:rPr>
          <w:rStyle w:val="Strong"/>
          <w:rFonts w:eastAsia="Trebuchet MS"/>
          <w:u w:val="none"/>
        </w:rPr>
        <w:t>two-dimensional (2D)</w:t>
      </w:r>
      <w:r w:rsidRPr="005C189D">
        <w:rPr>
          <w:u w:val="none"/>
        </w:rPr>
        <w:t xml:space="preserve"> or </w:t>
      </w:r>
      <w:r w:rsidRPr="005C189D">
        <w:rPr>
          <w:rStyle w:val="Strong"/>
          <w:rFonts w:eastAsia="Trebuchet MS"/>
          <w:u w:val="none"/>
        </w:rPr>
        <w:t>three-dimensional (3D)</w:t>
      </w:r>
      <w:r w:rsidRPr="005C189D">
        <w:rPr>
          <w:u w:val="none"/>
        </w:rPr>
        <w:t xml:space="preserve">. List </w:t>
      </w:r>
      <w:r w:rsidRPr="005C189D">
        <w:rPr>
          <w:rStyle w:val="Strong"/>
          <w:rFonts w:eastAsia="Trebuchet MS"/>
          <w:u w:val="none"/>
        </w:rPr>
        <w:t>five examples of 2D artworks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(5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v.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38. Explain the function of each of the following </w:t>
      </w:r>
      <w:r w:rsidRPr="005C189D">
        <w:rPr>
          <w:rStyle w:val="Strong"/>
          <w:rFonts w:eastAsia="Trebuchet MS"/>
          <w:u w:val="none"/>
        </w:rPr>
        <w:t>hockey equipment</w:t>
      </w:r>
      <w:r w:rsidRPr="005C189D">
        <w:rPr>
          <w:u w:val="none"/>
        </w:rPr>
        <w:t xml:space="preserve"> used by players.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a) Headgear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b) Shin guards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c) Kickers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/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39. The Ministry responsible for sports in Kenya has several agencies that support the development and management of sports. State the function of each of the following agencies.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a) Sports Kenya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b) Anti-Doping Agency of Kenya (ADAK)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lastRenderedPageBreak/>
        <w:t>c) National Sports Fund</w:t>
      </w:r>
    </w:p>
    <w:p w:rsidR="00882EEB" w:rsidRPr="005C189D" w:rsidRDefault="00882EEB" w:rsidP="00882EEB">
      <w:pPr>
        <w:spacing w:line="36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40. During a javelin competition held at </w:t>
      </w:r>
      <w:proofErr w:type="spellStart"/>
      <w:r w:rsidRPr="005C189D">
        <w:rPr>
          <w:u w:val="none"/>
        </w:rPr>
        <w:t>Uzima</w:t>
      </w:r>
      <w:proofErr w:type="spellEnd"/>
      <w:r w:rsidRPr="005C189D">
        <w:rPr>
          <w:u w:val="none"/>
        </w:rPr>
        <w:t xml:space="preserve"> Junior Secondary School, learners came across the field shown below. Name the parts marked </w:t>
      </w:r>
      <w:r w:rsidRPr="005C189D">
        <w:rPr>
          <w:rStyle w:val="Strong"/>
          <w:rFonts w:eastAsia="Trebuchet MS"/>
          <w:u w:val="none"/>
        </w:rPr>
        <w:t>X, Y and Z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(3 marks)</w:t>
      </w: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  <w:r w:rsidRPr="005C189D">
        <w:rPr>
          <w:noProof/>
          <w:sz w:val="18"/>
        </w:rPr>
        <w:drawing>
          <wp:anchor distT="0" distB="0" distL="0" distR="0" simplePos="0" relativeHeight="487597568" behindDoc="0" locked="0" layoutInCell="1" allowOverlap="1" wp14:anchorId="3C7C0E95" wp14:editId="7E484158">
            <wp:simplePos x="0" y="0"/>
            <wp:positionH relativeFrom="page">
              <wp:posOffset>-71755</wp:posOffset>
            </wp:positionH>
            <wp:positionV relativeFrom="paragraph">
              <wp:posOffset>243840</wp:posOffset>
            </wp:positionV>
            <wp:extent cx="6717665" cy="1375410"/>
            <wp:effectExtent l="0" t="0" r="6985" b="0"/>
            <wp:wrapNone/>
            <wp:docPr id="3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b="22768"/>
                    <a:stretch/>
                  </pic:blipFill>
                  <pic:spPr bwMode="auto">
                    <a:xfrm>
                      <a:off x="0" y="0"/>
                      <a:ext cx="6717665" cy="13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X:</w:t>
      </w:r>
      <w:r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Y:</w:t>
      </w:r>
      <w:r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Z:</w:t>
      </w:r>
      <w:r w:rsidRPr="005C189D">
        <w:t xml:space="preserve"> 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41. Name </w:t>
      </w:r>
      <w:r w:rsidRPr="005C189D">
        <w:rPr>
          <w:rStyle w:val="Strong"/>
          <w:rFonts w:eastAsia="Trebuchet MS"/>
          <w:u w:val="none"/>
        </w:rPr>
        <w:t>three types of dribbling</w:t>
      </w:r>
      <w:r w:rsidRPr="005C189D">
        <w:rPr>
          <w:u w:val="none"/>
        </w:rPr>
        <w:t xml:space="preserve"> used in a game of handball.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42. Mary listed two types of passes used in a game of netball. Name them.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43. How many players form </w:t>
      </w:r>
      <w:r w:rsidRPr="005C189D">
        <w:rPr>
          <w:rStyle w:val="Strong"/>
          <w:rFonts w:eastAsia="Trebuchet MS"/>
          <w:u w:val="none"/>
        </w:rPr>
        <w:t>one netball team</w:t>
      </w:r>
      <w:r w:rsidRPr="005C189D">
        <w:rPr>
          <w:u w:val="none"/>
        </w:rPr>
        <w:t xml:space="preserve">? </w:t>
      </w:r>
      <w:r w:rsidRPr="005C189D">
        <w:rPr>
          <w:rStyle w:val="Strong"/>
          <w:rFonts w:eastAsia="Trebuchet MS"/>
          <w:u w:val="none"/>
        </w:rPr>
        <w:t>(1 mark)</w:t>
      </w:r>
    </w:p>
    <w:p w:rsidR="00882EEB" w:rsidRPr="005C189D" w:rsidRDefault="00882EEB" w:rsidP="0094734E"/>
    <w:p w:rsidR="0094734E" w:rsidRPr="005C189D" w:rsidRDefault="00882EEB" w:rsidP="0094734E">
      <w:r w:rsidRPr="005C189D">
        <w:t>______________________________________________________</w:t>
      </w:r>
    </w:p>
    <w:p w:rsidR="005C189D" w:rsidRDefault="005C189D" w:rsidP="00882EEB">
      <w:pPr>
        <w:pStyle w:val="Heading3"/>
        <w:rPr>
          <w:u w:val="none"/>
        </w:rPr>
      </w:pPr>
    </w:p>
    <w:p w:rsidR="0094734E" w:rsidRPr="005C189D" w:rsidRDefault="0094734E" w:rsidP="00882EEB">
      <w:pPr>
        <w:pStyle w:val="Heading3"/>
      </w:pPr>
      <w:r w:rsidRPr="005C189D">
        <w:rPr>
          <w:u w:val="none"/>
        </w:rPr>
        <w:t>44</w:t>
      </w:r>
      <w:r w:rsidRPr="005C189D">
        <w:rPr>
          <w:u w:val="none"/>
        </w:rPr>
        <w:t>.</w:t>
      </w:r>
      <w:r w:rsidR="00882EEB" w:rsidRPr="005C189D">
        <w:rPr>
          <w:u w:val="none"/>
        </w:rPr>
        <w:t xml:space="preserve"> N</w:t>
      </w:r>
      <w:r w:rsidRPr="005C189D">
        <w:rPr>
          <w:u w:val="none"/>
        </w:rPr>
        <w:t xml:space="preserve">ame the </w:t>
      </w:r>
      <w:r w:rsidRPr="005C189D">
        <w:rPr>
          <w:rStyle w:val="Strong"/>
          <w:rFonts w:eastAsia="Trebuchet MS"/>
          <w:u w:val="none"/>
        </w:rPr>
        <w:t>four parts of a javelin</w:t>
      </w:r>
      <w:r w:rsidRPr="005C189D">
        <w:rPr>
          <w:u w:val="none"/>
        </w:rPr>
        <w:t xml:space="preserve"> indicated.</w:t>
      </w:r>
      <w:r w:rsidR="00882EEB" w:rsidRPr="005C189D">
        <w:rPr>
          <w:u w:val="none"/>
        </w:rPr>
        <w:t xml:space="preserve">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45. Match each piece of equipment with the </w:t>
      </w:r>
      <w:r w:rsidRPr="005C189D">
        <w:rPr>
          <w:rStyle w:val="Strong"/>
          <w:rFonts w:eastAsia="Trebuchet MS"/>
          <w:u w:val="none"/>
        </w:rPr>
        <w:t>athletics event</w:t>
      </w:r>
      <w:r w:rsidRPr="005C189D">
        <w:rPr>
          <w:u w:val="none"/>
        </w:rPr>
        <w:t xml:space="preserve"> in which it is used. </w:t>
      </w:r>
      <w:r w:rsidRPr="005C189D">
        <w:rPr>
          <w:rStyle w:val="Strong"/>
          <w:rFonts w:eastAsia="Trebuchet MS"/>
          <w:u w:val="none"/>
        </w:rPr>
        <w:t>(4 marks)</w:t>
      </w: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  <w:r w:rsidRPr="005C189D">
        <w:rPr>
          <w:rStyle w:val="Strong"/>
          <w:rFonts w:eastAsia="Trebuchet MS"/>
          <w:noProof/>
        </w:rPr>
        <w:drawing>
          <wp:inline distT="0" distB="0" distL="0" distR="0" wp14:anchorId="070A581B" wp14:editId="32E2A886">
            <wp:extent cx="5943600" cy="98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46. Name </w:t>
      </w:r>
      <w:r w:rsidRPr="005C189D">
        <w:rPr>
          <w:rStyle w:val="Strong"/>
          <w:rFonts w:eastAsia="Trebuchet MS"/>
          <w:u w:val="none"/>
        </w:rPr>
        <w:t>three field events</w:t>
      </w:r>
      <w:r w:rsidRPr="005C189D">
        <w:rPr>
          <w:u w:val="none"/>
        </w:rPr>
        <w:t xml:space="preserve"> in athletics.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47. John was tasked with naming the </w:t>
      </w:r>
      <w:r w:rsidRPr="005C189D">
        <w:rPr>
          <w:rStyle w:val="Strong"/>
          <w:rFonts w:eastAsia="Trebuchet MS"/>
          <w:u w:val="none"/>
        </w:rPr>
        <w:t>landing techniques in netball</w:t>
      </w:r>
      <w:r w:rsidRPr="005C189D">
        <w:rPr>
          <w:u w:val="none"/>
        </w:rPr>
        <w:t xml:space="preserve">. State the two correct techniques.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48. List </w:t>
      </w:r>
      <w:r w:rsidRPr="005C189D">
        <w:rPr>
          <w:rStyle w:val="Strong"/>
          <w:rFonts w:eastAsia="Trebuchet MS"/>
          <w:u w:val="none"/>
        </w:rPr>
        <w:t>three finishing techniques</w:t>
      </w:r>
      <w:r w:rsidRPr="005C189D">
        <w:rPr>
          <w:u w:val="none"/>
        </w:rPr>
        <w:t xml:space="preserve"> used in sprint races.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882EEB">
      <w:pPr>
        <w:pStyle w:val="Heading3"/>
        <w:spacing w:line="480" w:lineRule="auto"/>
        <w:rPr>
          <w:u w:val="none"/>
        </w:rPr>
      </w:pPr>
      <w:r w:rsidRPr="005C189D">
        <w:rPr>
          <w:u w:val="none"/>
        </w:rPr>
        <w:t xml:space="preserve">49. What is a </w:t>
      </w:r>
      <w:r w:rsidRPr="005C189D">
        <w:rPr>
          <w:rStyle w:val="Strong"/>
          <w:rFonts w:eastAsia="Trebuchet MS"/>
          <w:u w:val="none"/>
        </w:rPr>
        <w:t>jump shot in handball</w:t>
      </w:r>
      <w:r w:rsidRPr="005C189D">
        <w:rPr>
          <w:u w:val="none"/>
        </w:rPr>
        <w:t xml:space="preserve">?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882EEB" w:rsidP="00882EEB">
      <w:pPr>
        <w:spacing w:line="48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50. Identify </w:t>
      </w:r>
      <w:r w:rsidRPr="005C189D">
        <w:rPr>
          <w:rStyle w:val="Strong"/>
          <w:rFonts w:eastAsia="Trebuchet MS"/>
          <w:u w:val="none"/>
        </w:rPr>
        <w:t>three components of Creative Arts and Sports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882EEB" w:rsidP="0094734E">
      <w:pPr>
        <w:pStyle w:val="Heading3"/>
        <w:rPr>
          <w:u w:val="none"/>
        </w:rPr>
      </w:pPr>
      <w:r w:rsidRPr="005C189D"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0762FD77" wp14:editId="7BA26916">
            <wp:simplePos x="0" y="0"/>
            <wp:positionH relativeFrom="page">
              <wp:posOffset>565150</wp:posOffset>
            </wp:positionH>
            <wp:positionV relativeFrom="paragraph">
              <wp:posOffset>260350</wp:posOffset>
            </wp:positionV>
            <wp:extent cx="5755640" cy="933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34E" w:rsidRPr="005C189D">
        <w:rPr>
          <w:u w:val="none"/>
        </w:rPr>
        <w:t xml:space="preserve">51. Write the </w:t>
      </w:r>
      <w:r w:rsidR="0094734E" w:rsidRPr="005C189D">
        <w:rPr>
          <w:rStyle w:val="Strong"/>
          <w:rFonts w:eastAsia="Trebuchet MS"/>
          <w:u w:val="none"/>
        </w:rPr>
        <w:t>French rhythm names</w:t>
      </w:r>
      <w:r w:rsidR="0094734E" w:rsidRPr="005C189D">
        <w:rPr>
          <w:u w:val="none"/>
        </w:rPr>
        <w:t xml:space="preserve"> for the rhythmic patterns shown below. </w:t>
      </w:r>
      <w:r w:rsidR="0094734E" w:rsidRPr="005C189D">
        <w:rPr>
          <w:rStyle w:val="Strong"/>
          <w:rFonts w:eastAsia="Trebuchet MS"/>
          <w:u w:val="none"/>
        </w:rPr>
        <w:t>(5 marks)</w:t>
      </w: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  <w:r w:rsidRPr="005C189D">
        <w:rPr>
          <w:rStyle w:val="Strong"/>
          <w:rFonts w:eastAsia="Trebuchet MS"/>
        </w:rPr>
        <w:t>___________          ______________                   ____________________           ________________</w:t>
      </w:r>
    </w:p>
    <w:p w:rsidR="00882EEB" w:rsidRPr="005C189D" w:rsidRDefault="00882EEB" w:rsidP="0094734E">
      <w:pPr>
        <w:pStyle w:val="NormalWeb"/>
        <w:rPr>
          <w:rStyle w:val="Strong"/>
          <w:rFonts w:eastAsia="Trebuchet MS"/>
        </w:rPr>
      </w:pPr>
    </w:p>
    <w:p w:rsidR="0094734E" w:rsidRPr="005C189D" w:rsidRDefault="0094734E" w:rsidP="00882EEB">
      <w:pPr>
        <w:pStyle w:val="Heading3"/>
      </w:pPr>
      <w:r w:rsidRPr="005C189D">
        <w:rPr>
          <w:u w:val="none"/>
        </w:rPr>
        <w:t>52.</w:t>
      </w:r>
      <w:r w:rsidR="00882EEB" w:rsidRPr="005C189D">
        <w:rPr>
          <w:u w:val="none"/>
        </w:rPr>
        <w:t xml:space="preserve"> </w:t>
      </w:r>
      <w:r w:rsidRPr="005C189D">
        <w:t xml:space="preserve">Name </w:t>
      </w:r>
      <w:r w:rsidRPr="005C189D">
        <w:rPr>
          <w:rStyle w:val="Strong"/>
          <w:rFonts w:eastAsia="Trebuchet MS"/>
        </w:rPr>
        <w:t>three symbols</w:t>
      </w:r>
      <w:r w:rsidRPr="005C189D">
        <w:t xml:space="preserve"> you need to identify before you start interpreting a melody. </w:t>
      </w:r>
      <w:r w:rsidRPr="005C189D">
        <w:rPr>
          <w:rStyle w:val="Strong"/>
          <w:rFonts w:eastAsia="Trebuchet MS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53. Name </w:t>
      </w:r>
      <w:r w:rsidRPr="005C189D">
        <w:rPr>
          <w:rStyle w:val="Strong"/>
          <w:rFonts w:eastAsia="Trebuchet MS"/>
          <w:u w:val="none"/>
        </w:rPr>
        <w:t>two Kenyan indigenous musical instruments</w:t>
      </w:r>
      <w:r w:rsidRPr="005C189D">
        <w:rPr>
          <w:u w:val="none"/>
        </w:rPr>
        <w:t xml:space="preserve"> from any Kenyan communities.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54. Study the instrument shown below and name it. </w:t>
      </w:r>
      <w:r w:rsidRPr="005C189D">
        <w:rPr>
          <w:rStyle w:val="Strong"/>
          <w:rFonts w:eastAsia="Trebuchet MS"/>
          <w:u w:val="none"/>
        </w:rPr>
        <w:t>(2 marks)</w:t>
      </w:r>
    </w:p>
    <w:p w:rsidR="0094734E" w:rsidRPr="005C189D" w:rsidRDefault="0094734E" w:rsidP="0094734E"/>
    <w:p w:rsidR="00882EEB" w:rsidRPr="005C189D" w:rsidRDefault="005C189D" w:rsidP="0094734E">
      <w:pPr>
        <w:pStyle w:val="Heading3"/>
        <w:rPr>
          <w:u w:val="none"/>
        </w:rPr>
      </w:pPr>
      <w:r w:rsidRPr="005C189D">
        <w:rPr>
          <w:noProof/>
          <w:sz w:val="18"/>
        </w:rPr>
        <w:drawing>
          <wp:anchor distT="0" distB="0" distL="0" distR="0" simplePos="0" relativeHeight="487601664" behindDoc="0" locked="0" layoutInCell="1" allowOverlap="1" wp14:anchorId="01D9CC7E" wp14:editId="1B86B6DF">
            <wp:simplePos x="0" y="0"/>
            <wp:positionH relativeFrom="page">
              <wp:posOffset>642620</wp:posOffset>
            </wp:positionH>
            <wp:positionV relativeFrom="paragraph">
              <wp:posOffset>57785</wp:posOffset>
            </wp:positionV>
            <wp:extent cx="6654800" cy="16217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2" cstate="print"/>
                    <a:srcRect b="14470"/>
                    <a:stretch/>
                  </pic:blipFill>
                  <pic:spPr bwMode="auto">
                    <a:xfrm>
                      <a:off x="0" y="0"/>
                      <a:ext cx="6654800" cy="162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2EEB" w:rsidRPr="005C189D" w:rsidRDefault="00882EEB" w:rsidP="0094734E">
      <w:pPr>
        <w:pStyle w:val="Heading3"/>
        <w:rPr>
          <w:u w:val="none"/>
        </w:rPr>
      </w:pPr>
    </w:p>
    <w:p w:rsidR="00882EEB" w:rsidRPr="005C189D" w:rsidRDefault="00882EEB" w:rsidP="0094734E">
      <w:pPr>
        <w:pStyle w:val="Heading3"/>
        <w:rPr>
          <w:u w:val="none"/>
        </w:rPr>
      </w:pPr>
    </w:p>
    <w:p w:rsidR="00882EEB" w:rsidRPr="005C189D" w:rsidRDefault="00882EEB" w:rsidP="0094734E">
      <w:pPr>
        <w:pStyle w:val="Heading3"/>
        <w:rPr>
          <w:u w:val="none"/>
        </w:rPr>
      </w:pPr>
    </w:p>
    <w:p w:rsidR="00882EEB" w:rsidRDefault="00882EEB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Pr="005C189D" w:rsidRDefault="005C189D" w:rsidP="005C189D">
      <w:pPr>
        <w:pStyle w:val="NormalWeb"/>
      </w:pPr>
      <w:r>
        <w:t>a</w:t>
      </w:r>
      <w:r w:rsidRPr="005C189D">
        <w:t>. ________________________________________________________________</w:t>
      </w:r>
    </w:p>
    <w:p w:rsidR="005C189D" w:rsidRPr="005C189D" w:rsidRDefault="005C189D" w:rsidP="005C189D">
      <w:pPr>
        <w:pStyle w:val="NormalWeb"/>
      </w:pPr>
      <w:r>
        <w:t>b</w:t>
      </w:r>
      <w:r w:rsidRPr="005C189D">
        <w:t>. ________________________________________________________________</w:t>
      </w:r>
    </w:p>
    <w:p w:rsidR="00882EEB" w:rsidRPr="005C189D" w:rsidRDefault="00882EEB" w:rsidP="0094734E">
      <w:pPr>
        <w:pStyle w:val="Heading3"/>
        <w:rPr>
          <w:u w:val="none"/>
        </w:rPr>
      </w:pP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55. Write the meaning of the following terms.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rPr>
          <w:rStyle w:val="Strong"/>
          <w:rFonts w:eastAsia="Trebuchet MS"/>
        </w:rPr>
        <w:t>a) Dialogue</w:t>
      </w:r>
    </w:p>
    <w:p w:rsidR="0094734E" w:rsidRPr="005C189D" w:rsidRDefault="00882EEB" w:rsidP="00882EEB">
      <w:pPr>
        <w:spacing w:line="48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  <w:r w:rsidR="0094734E" w:rsidRPr="005C189D">
        <w:rPr>
          <w:rStyle w:val="Strong"/>
        </w:rPr>
        <w:t>b) Audience</w:t>
      </w:r>
    </w:p>
    <w:p w:rsidR="00882EEB" w:rsidRPr="005C189D" w:rsidRDefault="00882EEB" w:rsidP="00882EEB">
      <w:pPr>
        <w:spacing w:line="480" w:lineRule="auto"/>
      </w:pPr>
      <w:r w:rsidRPr="005C189D">
        <w:t>__________________________________________________________________________________________________________________________________________________________________________________________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56. Write down </w:t>
      </w:r>
      <w:r w:rsidRPr="005C189D">
        <w:rPr>
          <w:rStyle w:val="Strong"/>
          <w:rFonts w:eastAsia="Trebuchet MS"/>
          <w:u w:val="none"/>
        </w:rPr>
        <w:t>three elements of Performing Arts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(3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5C189D" w:rsidRDefault="005C189D" w:rsidP="0094734E">
      <w:pPr>
        <w:pStyle w:val="Heading3"/>
        <w:rPr>
          <w:u w:val="none"/>
        </w:rPr>
      </w:pP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57. State </w:t>
      </w:r>
      <w:r w:rsidRPr="005C189D">
        <w:rPr>
          <w:rStyle w:val="Strong"/>
          <w:rFonts w:eastAsia="Trebuchet MS"/>
          <w:u w:val="none"/>
        </w:rPr>
        <w:t xml:space="preserve">four </w:t>
      </w:r>
      <w:proofErr w:type="gramStart"/>
      <w:r w:rsidRPr="005C189D">
        <w:rPr>
          <w:rStyle w:val="Strong"/>
          <w:rFonts w:eastAsia="Trebuchet MS"/>
          <w:u w:val="none"/>
        </w:rPr>
        <w:t>importance</w:t>
      </w:r>
      <w:proofErr w:type="gramEnd"/>
      <w:r w:rsidRPr="005C189D">
        <w:rPr>
          <w:rStyle w:val="Strong"/>
          <w:rFonts w:eastAsia="Trebuchet MS"/>
          <w:u w:val="none"/>
        </w:rPr>
        <w:t xml:space="preserve"> of songs</w:t>
      </w:r>
      <w:r w:rsidRPr="005C189D">
        <w:rPr>
          <w:u w:val="none"/>
        </w:rPr>
        <w:t xml:space="preserve"> in society.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94734E" w:rsidRPr="005C189D" w:rsidRDefault="0094734E" w:rsidP="0094734E">
      <w:pPr>
        <w:pStyle w:val="Heading3"/>
        <w:rPr>
          <w:u w:val="none"/>
        </w:rPr>
      </w:pPr>
      <w:r w:rsidRPr="005C189D">
        <w:rPr>
          <w:u w:val="none"/>
        </w:rPr>
        <w:t xml:space="preserve">58. The Kenya National Anthem is performed on different occasions. Outline </w:t>
      </w:r>
      <w:r w:rsidRPr="005C189D">
        <w:rPr>
          <w:rStyle w:val="Strong"/>
          <w:rFonts w:eastAsia="Trebuchet MS"/>
          <w:u w:val="none"/>
        </w:rPr>
        <w:t>four such occasions</w:t>
      </w:r>
      <w:r w:rsidRPr="005C189D">
        <w:rPr>
          <w:u w:val="none"/>
        </w:rPr>
        <w:t xml:space="preserve">. </w:t>
      </w:r>
      <w:r w:rsidRPr="005C189D">
        <w:rPr>
          <w:rStyle w:val="Strong"/>
          <w:rFonts w:eastAsia="Trebuchet MS"/>
          <w:u w:val="none"/>
        </w:rPr>
        <w:t>(4 marks)</w:t>
      </w:r>
    </w:p>
    <w:p w:rsidR="0094734E" w:rsidRPr="005C189D" w:rsidRDefault="0094734E" w:rsidP="0094734E">
      <w:pPr>
        <w:pStyle w:val="NormalWeb"/>
      </w:pPr>
      <w:r w:rsidRPr="005C189D">
        <w:t>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ii. ________________________________________________________________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iii. _______________________________________________________________</w:t>
      </w:r>
    </w:p>
    <w:p w:rsidR="0094734E" w:rsidRPr="005C189D" w:rsidRDefault="0094734E" w:rsidP="0094734E">
      <w:pPr>
        <w:pStyle w:val="NormalWeb"/>
      </w:pPr>
      <w:r w:rsidRPr="005C189D">
        <w:t>iv. _______________________________________________________________</w:t>
      </w: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66522A" w:rsidRPr="005C189D" w:rsidRDefault="0066522A">
      <w:pPr>
        <w:pStyle w:val="BodyText"/>
        <w:spacing w:before="197"/>
        <w:rPr>
          <w:rFonts w:ascii="Times New Roman"/>
          <w:b/>
          <w:sz w:val="28"/>
        </w:rPr>
      </w:pPr>
    </w:p>
    <w:p w:rsidR="00882EEB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5C189D" w:rsidRDefault="005C189D">
      <w:pPr>
        <w:pStyle w:val="BodyText"/>
        <w:spacing w:before="197"/>
        <w:rPr>
          <w:rFonts w:ascii="Times New Roman"/>
          <w:b/>
          <w:sz w:val="28"/>
        </w:rPr>
      </w:pPr>
    </w:p>
    <w:p w:rsidR="005C189D" w:rsidRDefault="005C189D">
      <w:pPr>
        <w:pStyle w:val="BodyText"/>
        <w:spacing w:before="197"/>
        <w:rPr>
          <w:rFonts w:ascii="Times New Roman"/>
          <w:b/>
          <w:sz w:val="28"/>
        </w:rPr>
      </w:pPr>
    </w:p>
    <w:p w:rsidR="005C189D" w:rsidRDefault="005C189D">
      <w:pPr>
        <w:pStyle w:val="BodyText"/>
        <w:spacing w:before="197"/>
        <w:rPr>
          <w:rFonts w:ascii="Times New Roman"/>
          <w:b/>
          <w:sz w:val="28"/>
        </w:rPr>
      </w:pPr>
    </w:p>
    <w:p w:rsidR="005C189D" w:rsidRDefault="005C189D">
      <w:pPr>
        <w:pStyle w:val="BodyText"/>
        <w:spacing w:before="197"/>
        <w:rPr>
          <w:rFonts w:ascii="Times New Roman"/>
          <w:b/>
          <w:sz w:val="28"/>
        </w:rPr>
      </w:pPr>
    </w:p>
    <w:p w:rsidR="005C189D" w:rsidRPr="005C189D" w:rsidRDefault="005C189D">
      <w:pPr>
        <w:pStyle w:val="BodyText"/>
        <w:spacing w:before="197"/>
        <w:rPr>
          <w:rFonts w:ascii="Times New Roman"/>
          <w:b/>
          <w:sz w:val="28"/>
        </w:rPr>
      </w:pPr>
    </w:p>
    <w:p w:rsidR="005C189D" w:rsidRDefault="005C189D" w:rsidP="005C189D">
      <w:pPr>
        <w:pStyle w:val="NormalWeb"/>
      </w:pPr>
      <w:r>
        <w:rPr>
          <w:b/>
          <w:bCs/>
        </w:rPr>
        <w:t>Grade 7 Creative Arts and Sports Assessment</w:t>
      </w:r>
      <w:r>
        <w:t>:</w:t>
      </w:r>
    </w:p>
    <w:p w:rsidR="005C189D" w:rsidRDefault="005C189D" w:rsidP="005C189D">
      <w:pPr>
        <w:pStyle w:val="Heading3"/>
      </w:pPr>
      <w:bookmarkStart w:id="0" w:name="_GoBack"/>
      <w:bookmarkEnd w:id="0"/>
      <w:r>
        <w:t>Answers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Activity involving physical effort and skill:</w:t>
      </w:r>
    </w:p>
    <w:p w:rsidR="005C189D" w:rsidRDefault="005C189D" w:rsidP="005C189D">
      <w:pPr>
        <w:pStyle w:val="NormalWeb"/>
        <w:ind w:left="720"/>
      </w:pPr>
      <w:r>
        <w:rPr>
          <w:b/>
          <w:bCs/>
        </w:rPr>
        <w:t>Sports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How sports benefit society: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Creates a sense of identity and belonging.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Promotes social cohesion, unity, and teamwork.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Preserves culture and provides entertainment.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Difference between a single feint and a double feint in handball: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Single feint:</w:t>
      </w:r>
      <w:r>
        <w:t xml:space="preserve"> A dummy movement where a player fakes moving in one direction and then quickly shifts to the opposite direction.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Double feint:</w:t>
      </w:r>
      <w:r>
        <w:t xml:space="preserve"> A sequence where a player fakes a move in one direction, fakes again in a second direction, and then moves in the intended final direction.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types of shots used in handball: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Jump shot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Running shot </w:t>
      </w:r>
      <w:r>
        <w:rPr>
          <w:i/>
          <w:iCs/>
        </w:rPr>
        <w:t>(or Dive shot / Lob shot)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safety measures when performing dodging and marking in handball: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Maintain controlled body movements to prevent direct collisions with opponents.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Wear suitable sports attire and proper athletic shoes.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Ensure fingernails are short and the playing court is clear of debris/obstacles.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Phases of the javelin throw (in order):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Grip and Carriage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Run-up (Approach run)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Withdrawal and Crossover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Release and Follow-through</w:t>
      </w:r>
    </w:p>
    <w:p w:rsidR="005C189D" w:rsidRP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Javelin throwing field diagram elements:</w:t>
      </w:r>
    </w:p>
    <w:p w:rsidR="005C189D" w:rsidRDefault="005C189D" w:rsidP="005C189D">
      <w:pPr>
        <w:pStyle w:val="NormalWeb"/>
        <w:rPr>
          <w:b/>
          <w:bCs/>
        </w:rPr>
      </w:pPr>
      <w:r w:rsidRPr="005C189D">
        <w:rPr>
          <w:noProof/>
          <w:spacing w:val="-15"/>
          <w:position w:val="-15"/>
          <w:sz w:val="18"/>
        </w:rPr>
        <w:drawing>
          <wp:inline distT="0" distB="0" distL="0" distR="0" wp14:anchorId="3C08BAC0" wp14:editId="35F130C4">
            <wp:extent cx="2091193" cy="1391479"/>
            <wp:effectExtent l="0" t="0" r="444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056" cy="13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Runway:</w:t>
      </w:r>
      <w:r>
        <w:t xml:space="preserve"> 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Throwing Arc:</w:t>
      </w:r>
      <w:r>
        <w:t xml:space="preserve"> 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Landing Sector: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Importance of observing safety measures in javelin throw: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To prevent severe injuries to participants, officials, and spectators.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To avoid damage to equipment and maintain fair play.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types of shots used in football: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Instep drive (Power shot)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Side-foot shot (Placement shot) </w:t>
      </w:r>
      <w:r>
        <w:rPr>
          <w:i/>
          <w:iCs/>
        </w:rPr>
        <w:t>(or Chip shot / Volley / Curled shot)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Term describing the expression of creative human skills:</w:t>
      </w:r>
    </w:p>
    <w:p w:rsidR="005C189D" w:rsidRDefault="005C189D" w:rsidP="005C189D">
      <w:pPr>
        <w:pStyle w:val="NormalWeb"/>
        <w:ind w:left="720"/>
      </w:pPr>
      <w:r>
        <w:rPr>
          <w:b/>
          <w:bCs/>
        </w:rPr>
        <w:t>Arts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Economic impacts of visual arts on society: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Generates employment opportunities for artists, designers, and curators.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Earns income and yields tax revenue for local and national economic growth.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examples of three-dimensional (3D) artwork: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lastRenderedPageBreak/>
        <w:t>Pottery / Ceramics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Sculptures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Basketry / Woven items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Types of stencils: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(i)</w:t>
      </w:r>
      <w:r>
        <w:t xml:space="preserve"> Positive stencil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(ii)</w:t>
      </w:r>
      <w:r>
        <w:t xml:space="preserve"> Negative stencil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common types of patterns in stencil printing: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Regular (Repeated) pattern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Alternate pattern </w:t>
      </w:r>
      <w:r>
        <w:rPr>
          <w:i/>
          <w:iCs/>
        </w:rPr>
        <w:t>(or Random / Border pattern)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Definition of picture transition: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The visual shift, effect, or technique used to move smoothly from one frame, image, or shot to another in video editing or slideshows.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career opportunities in Visual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Graphic Designer / Commercial Artist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Sculptor / Painter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Art Teacher / Gallery Curator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Written work telling a story through action on stage:</w:t>
      </w:r>
    </w:p>
    <w:p w:rsidR="005C189D" w:rsidRDefault="005C189D" w:rsidP="005C189D">
      <w:pPr>
        <w:pStyle w:val="NormalWeb"/>
        <w:ind w:left="720"/>
      </w:pPr>
      <w:r>
        <w:rPr>
          <w:b/>
          <w:bCs/>
        </w:rPr>
        <w:t>A Play / Drama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Movement of the body in a rhythmic way:</w:t>
      </w:r>
    </w:p>
    <w:p w:rsidR="005C189D" w:rsidRDefault="005C189D" w:rsidP="005C189D">
      <w:pPr>
        <w:pStyle w:val="NormalWeb"/>
        <w:ind w:left="720"/>
      </w:pPr>
      <w:r>
        <w:rPr>
          <w:b/>
          <w:bCs/>
        </w:rPr>
        <w:t>Dance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A collection of coordinated sounds:</w:t>
      </w:r>
    </w:p>
    <w:p w:rsidR="005C189D" w:rsidRDefault="005C189D" w:rsidP="005C189D">
      <w:pPr>
        <w:pStyle w:val="NormalWeb"/>
        <w:ind w:left="720"/>
      </w:pPr>
      <w:r>
        <w:rPr>
          <w:b/>
          <w:bCs/>
        </w:rPr>
        <w:t>Music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elements of music: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Rhythm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Melody </w:t>
      </w:r>
      <w:r>
        <w:rPr>
          <w:i/>
          <w:iCs/>
        </w:rPr>
        <w:t>(or Harmony / Pitch / Dynamics)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social roles of performing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Educates the public on moral and cultural values.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Fosters social cohesion, entertainment, and peace.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Elements of a play: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a) Plot:</w:t>
      </w:r>
      <w:r>
        <w:t xml:space="preserve"> The structure and sequence of events that make up the storyline.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b) Setting:</w:t>
      </w:r>
      <w:r>
        <w:t xml:space="preserve"> The specific time, place, and environmental context in which the story occurs.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career opportunities in Performing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Actor / Actress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Musician / Singer </w:t>
      </w:r>
      <w:r>
        <w:rPr>
          <w:i/>
          <w:iCs/>
        </w:rPr>
        <w:t>(or Dancer / Choreographer / Playwright)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techniques used when playing a descant recorder: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Fingering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Tonguing </w:t>
      </w:r>
      <w:r>
        <w:rPr>
          <w:i/>
          <w:iCs/>
        </w:rPr>
        <w:t>(or Blowing / Posture)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main materials used in painting: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 (Pigment/Medium)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Painting Surface (Canvas / Paper / Board)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factors to consider when drawing forms: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Proportion and Scale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Balance, Light, and Shadow (Tonal value)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categories of Visual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Two-Dimensional (2D) Arts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Three-Dimensional (3D) Arts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factors to consider when carrying out a painting activity: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Subject matter and composition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Color harmony and proper application techniques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examples of Visual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Painting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Drawing </w:t>
      </w:r>
      <w:r>
        <w:rPr>
          <w:i/>
          <w:iCs/>
        </w:rPr>
        <w:t>(or Printmaking / Photography)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Four tools and materials for a painting display: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lastRenderedPageBreak/>
        <w:t>Paintbrushes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Palette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Paints (e.g., acrylics, watercolors)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Painting paper or Canvas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Four elements of a presentation: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Presenter (Speaker)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Content (Message)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Audience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Medium / Resources used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Definition of a colour wheel: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 circular visual representation showing the relationships between primary, secondary, and tertiary colors.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Slab technique in pottery: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 method of constructing ceramic objects by flattening clay into uniform flat sheets (slabs) and joining them together.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Perspective diagram labels: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X:</w:t>
      </w:r>
      <w:r>
        <w:t xml:space="preserve"> Horizon line (Eye level)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Y:</w:t>
      </w:r>
      <w:r>
        <w:t xml:space="preserve"> Vanishing point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Z:</w:t>
      </w:r>
      <w:r>
        <w:t xml:space="preserve"> Projection / Converging lines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methods used when preparing materials for coil and stitch technique: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Dyeing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Splitting / Shredding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Soaking / Conditioning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Five materials used in painting: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Brushes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Palette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Canvas/Paper surface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Water or solvent container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Five examples of 2D artworks: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Paintings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Drawings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Prints (Stencil/Monotype)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Photographs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Collages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Functions of hockey equipment: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a) Headgear:</w:t>
      </w:r>
      <w:r>
        <w:t xml:space="preserve"> Protects the head, face, and jaw from high hits or flying balls.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b) Shin guards:</w:t>
      </w:r>
      <w:r>
        <w:t xml:space="preserve"> Protect the shin bones and ankles from impacts with hockey sticks or balls.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c) Kickers:</w:t>
      </w:r>
      <w:r>
        <w:t xml:space="preserve"> Padded foot coverings worn by goalkeepers to protect their feet and defect shots cleanly.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Functions of Kenyan sports agencies: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a) Sports Kenya:</w:t>
      </w:r>
      <w:r>
        <w:t xml:space="preserve"> Oversees, maintains, and manages national sports facilities and promotes sports tourism.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b) ADAK (Anti-Doping Agency of Kenya):</w:t>
      </w:r>
      <w:r>
        <w:t xml:space="preserve"> Regulates, educates, and tests athletes to ensure drug-free, fair competition.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c) National Sports Fund:</w:t>
      </w:r>
      <w:r>
        <w:t xml:space="preserve"> Mobilizes funds and financial resources to support national athletic teams, development programs, and infrastructure.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Javelin field diagram parts: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X:</w:t>
      </w:r>
      <w:r>
        <w:t xml:space="preserve"> Runway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Y:</w:t>
      </w:r>
      <w:r>
        <w:t xml:space="preserve"> Throwing Arc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Z:</w:t>
      </w:r>
      <w:r>
        <w:t xml:space="preserve"> Landing Sector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types of dribbling in handball: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Low dribble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High dribble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Change-of-pace / Crossover dribble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types of passes in netball: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Chest pass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Overhead / Shoulder pass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Number of players in one netball team: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lastRenderedPageBreak/>
        <w:t>7 players</w:t>
      </w:r>
      <w:r>
        <w:t xml:space="preserve"> (on the court per side)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Four parts of a javelin: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Metal head (Tip)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Shaft (Body)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Cord grip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Tail / End tip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Matching athletics equipment to events: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Baton:</w:t>
      </w:r>
      <w:r>
        <w:t xml:space="preserve"> Relay races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Crossbar:</w:t>
      </w:r>
      <w:r>
        <w:t xml:space="preserve"> High Jump / Pole Vault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Shot:</w:t>
      </w:r>
      <w:r>
        <w:t xml:space="preserve"> Shot Put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Javelin:</w:t>
      </w:r>
      <w:r>
        <w:t xml:space="preserve"> Javelin Throw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field events in athletics: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Long Jump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Shot Put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Discus Throw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landing techniques in netball: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Single-foot landing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Double-foot landing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finishing techniques in sprint races: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Run-through technique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Drop finish (Lunge)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Shoulder shrug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Jump shot in handball: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 shooting technique where a player leaps into the air off one foot and releases the ball at the peak of their jump into the opponent's goal.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components of Creative Arts and Sports: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Visual Arts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Performing Arts (Music, Dance, Drama)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Sports / Physical Education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French rhythm names: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Crotchet (</w:t>
      </w:r>
      <w:r>
        <w:rPr>
          <w:rStyle w:val="math-inline"/>
        </w:rPr>
        <w:t>$\text{</w:t>
      </w:r>
      <w:proofErr w:type="spellStart"/>
      <w:r>
        <w:rPr>
          <w:rStyle w:val="math-inline"/>
        </w:rPr>
        <w:t>taa</w:t>
      </w:r>
      <w:proofErr w:type="spellEnd"/>
      <w:r>
        <w:rPr>
          <w:rStyle w:val="math-inline"/>
        </w:rPr>
        <w:t>}$</w:t>
      </w:r>
      <w:r>
        <w:t>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Quaver pair (</w:t>
      </w:r>
      <w:r>
        <w:rPr>
          <w:rStyle w:val="math-inline"/>
        </w:rPr>
        <w:t>$\text{ta-</w:t>
      </w:r>
      <w:proofErr w:type="spellStart"/>
      <w:r>
        <w:rPr>
          <w:rStyle w:val="math-inline"/>
        </w:rPr>
        <w:t>te</w:t>
      </w:r>
      <w:proofErr w:type="spellEnd"/>
      <w:r>
        <w:rPr>
          <w:rStyle w:val="math-inline"/>
        </w:rPr>
        <w:t>}$</w:t>
      </w:r>
      <w:r>
        <w:t>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Semi-quaver group (</w:t>
      </w:r>
      <w:r>
        <w:rPr>
          <w:rStyle w:val="math-inline"/>
        </w:rPr>
        <w:t>$\text{ta-</w:t>
      </w:r>
      <w:proofErr w:type="spellStart"/>
      <w:r>
        <w:rPr>
          <w:rStyle w:val="math-inline"/>
        </w:rPr>
        <w:t>fa</w:t>
      </w:r>
      <w:proofErr w:type="spellEnd"/>
      <w:r>
        <w:rPr>
          <w:rStyle w:val="math-inline"/>
        </w:rPr>
        <w:t>-</w:t>
      </w:r>
      <w:proofErr w:type="spellStart"/>
      <w:r>
        <w:rPr>
          <w:rStyle w:val="math-inline"/>
        </w:rPr>
        <w:t>te-fe</w:t>
      </w:r>
      <w:proofErr w:type="spellEnd"/>
      <w:r>
        <w:rPr>
          <w:rStyle w:val="math-inline"/>
        </w:rPr>
        <w:t>}$</w:t>
      </w:r>
      <w:r>
        <w:t>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Minim (</w:t>
      </w:r>
      <w:r>
        <w:rPr>
          <w:rStyle w:val="math-inline"/>
        </w:rPr>
        <w:t>$\text{</w:t>
      </w:r>
      <w:proofErr w:type="spellStart"/>
      <w:r>
        <w:rPr>
          <w:rStyle w:val="math-inline"/>
        </w:rPr>
        <w:t>taa-aa</w:t>
      </w:r>
      <w:proofErr w:type="spellEnd"/>
      <w:r>
        <w:rPr>
          <w:rStyle w:val="math-inline"/>
        </w:rPr>
        <w:t>}$</w:t>
      </w:r>
      <w:r>
        <w:t>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symbols to identify before interpreting a melody: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Clef (e.g., Treble Clef)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Key signature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Time signature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Two Kenyan indigenous musical instruments: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proofErr w:type="spellStart"/>
      <w:r>
        <w:rPr>
          <w:i/>
          <w:iCs/>
        </w:rPr>
        <w:t>Chivoti</w:t>
      </w:r>
      <w:proofErr w:type="spellEnd"/>
      <w:r>
        <w:t xml:space="preserve"> (Flute - Coastal Region)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proofErr w:type="spellStart"/>
      <w:r>
        <w:rPr>
          <w:i/>
          <w:iCs/>
        </w:rPr>
        <w:t>Nyatiti</w:t>
      </w:r>
      <w:proofErr w:type="spellEnd"/>
      <w:r>
        <w:t xml:space="preserve"> (Lyre - </w:t>
      </w:r>
      <w:proofErr w:type="spellStart"/>
      <w:r>
        <w:t>Luo</w:t>
      </w:r>
      <w:proofErr w:type="spellEnd"/>
      <w:r>
        <w:t xml:space="preserve"> Community) </w:t>
      </w:r>
      <w:r>
        <w:rPr>
          <w:i/>
          <w:iCs/>
        </w:rPr>
        <w:t xml:space="preserve">(or </w:t>
      </w:r>
      <w:proofErr w:type="spellStart"/>
      <w:r>
        <w:rPr>
          <w:i/>
          <w:iCs/>
        </w:rPr>
        <w:t>Wandindi</w:t>
      </w:r>
      <w:proofErr w:type="spellEnd"/>
      <w:r>
        <w:rPr>
          <w:i/>
          <w:iCs/>
        </w:rPr>
        <w:t xml:space="preserve"> / Abu)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Identification of instruments shown: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a.</w:t>
      </w:r>
      <w:r>
        <w:t xml:space="preserve"> </w:t>
      </w:r>
      <w:proofErr w:type="spellStart"/>
      <w:r>
        <w:rPr>
          <w:i/>
          <w:iCs/>
        </w:rPr>
        <w:t>Wandindi</w:t>
      </w:r>
      <w:proofErr w:type="spellEnd"/>
      <w:r>
        <w:t xml:space="preserve"> (Fiddle)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b.</w:t>
      </w:r>
      <w:r>
        <w:t xml:space="preserve"> </w:t>
      </w:r>
      <w:proofErr w:type="spellStart"/>
      <w:r>
        <w:rPr>
          <w:i/>
          <w:iCs/>
        </w:rPr>
        <w:t>Nyatiti</w:t>
      </w:r>
      <w:proofErr w:type="spellEnd"/>
      <w:r>
        <w:t xml:space="preserve"> (Eight-stringed Lyre)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Meanings of terms: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a) Dialogue:</w:t>
      </w:r>
      <w:r>
        <w:t xml:space="preserve"> A spoken conversation between two or more characters in a performance or play.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rPr>
          <w:b/>
          <w:bCs/>
        </w:rPr>
        <w:t>b) Audience:</w:t>
      </w:r>
      <w:r>
        <w:t xml:space="preserve"> The group of spectators, listeners, or viewers attending a public performance or event.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Three elements of Performing Arts: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Sound / Music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Movement / Gesture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Space / Time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Four </w:t>
      </w:r>
      <w:proofErr w:type="spellStart"/>
      <w:r>
        <w:rPr>
          <w:b/>
          <w:bCs/>
        </w:rPr>
        <w:t>importances</w:t>
      </w:r>
      <w:proofErr w:type="spellEnd"/>
      <w:r>
        <w:rPr>
          <w:b/>
          <w:bCs/>
        </w:rPr>
        <w:t xml:space="preserve"> of songs in society: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Preserves history, culture, and traditions.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Educates society on moral ethics and social values.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Promotes entertainment, relaxation, and emotional release.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Fosters unity and national identity.</w:t>
      </w:r>
    </w:p>
    <w:p w:rsidR="005C189D" w:rsidRDefault="005C189D" w:rsidP="005C189D">
      <w:pPr>
        <w:pStyle w:val="NormalWeb"/>
        <w:numPr>
          <w:ilvl w:val="0"/>
          <w:numId w:val="13"/>
        </w:numPr>
      </w:pPr>
      <w:r>
        <w:rPr>
          <w:b/>
          <w:bCs/>
        </w:rPr>
        <w:t>Four occasions when the Kenya National Anthem is performed: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 xml:space="preserve">During national public holiday celebrations (e.g., </w:t>
      </w:r>
      <w:proofErr w:type="spellStart"/>
      <w:r>
        <w:t>Madaraka</w:t>
      </w:r>
      <w:proofErr w:type="spellEnd"/>
      <w:r>
        <w:t xml:space="preserve"> Day, </w:t>
      </w:r>
      <w:proofErr w:type="spellStart"/>
      <w:r>
        <w:t>Mashujaa</w:t>
      </w:r>
      <w:proofErr w:type="spellEnd"/>
      <w:r>
        <w:t xml:space="preserve"> Day, </w:t>
      </w:r>
      <w:proofErr w:type="spellStart"/>
      <w:r>
        <w:t>Jamhuri</w:t>
      </w:r>
      <w:proofErr w:type="spellEnd"/>
      <w:r>
        <w:t xml:space="preserve"> Day).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lastRenderedPageBreak/>
        <w:t>At official school parades and assemblies.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During international sporting events representing Kenya.</w:t>
      </w:r>
    </w:p>
    <w:p w:rsidR="005C189D" w:rsidRDefault="005C189D" w:rsidP="005C189D">
      <w:pPr>
        <w:pStyle w:val="NormalWeb"/>
        <w:numPr>
          <w:ilvl w:val="1"/>
          <w:numId w:val="13"/>
        </w:numPr>
      </w:pPr>
      <w:r>
        <w:t>At formal state functions and presidential arrivals or departures.</w:t>
      </w: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p w:rsidR="00882EEB" w:rsidRPr="005C189D" w:rsidRDefault="00882EEB">
      <w:pPr>
        <w:pStyle w:val="BodyText"/>
        <w:spacing w:before="197"/>
        <w:rPr>
          <w:rFonts w:ascii="Times New Roman"/>
          <w:b/>
          <w:sz w:val="28"/>
        </w:rPr>
      </w:pPr>
    </w:p>
    <w:sectPr w:rsidR="00882EEB" w:rsidRPr="005C189D" w:rsidSect="005C189D">
      <w:pgSz w:w="11910" w:h="16840"/>
      <w:pgMar w:top="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33DFC"/>
    <w:multiLevelType w:val="hybridMultilevel"/>
    <w:tmpl w:val="65B2C50A"/>
    <w:lvl w:ilvl="0" w:tplc="B2D66AF0">
      <w:start w:val="1"/>
      <w:numFmt w:val="decimal"/>
      <w:lvlText w:val="%1."/>
      <w:lvlJc w:val="left"/>
      <w:pPr>
        <w:ind w:left="7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08C84A54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2" w:tplc="EC16BF5A">
      <w:numFmt w:val="bullet"/>
      <w:lvlText w:val="•"/>
      <w:lvlJc w:val="left"/>
      <w:pPr>
        <w:ind w:left="2006" w:hanging="123"/>
      </w:pPr>
      <w:rPr>
        <w:rFonts w:hint="default"/>
        <w:lang w:val="en-US" w:eastAsia="en-US" w:bidi="ar-SA"/>
      </w:rPr>
    </w:lvl>
    <w:lvl w:ilvl="3" w:tplc="5E98670E">
      <w:numFmt w:val="bullet"/>
      <w:lvlText w:val="•"/>
      <w:lvlJc w:val="left"/>
      <w:pPr>
        <w:ind w:left="3173" w:hanging="123"/>
      </w:pPr>
      <w:rPr>
        <w:rFonts w:hint="default"/>
        <w:lang w:val="en-US" w:eastAsia="en-US" w:bidi="ar-SA"/>
      </w:rPr>
    </w:lvl>
    <w:lvl w:ilvl="4" w:tplc="1B365090">
      <w:numFmt w:val="bullet"/>
      <w:lvlText w:val="•"/>
      <w:lvlJc w:val="left"/>
      <w:pPr>
        <w:ind w:left="4339" w:hanging="123"/>
      </w:pPr>
      <w:rPr>
        <w:rFonts w:hint="default"/>
        <w:lang w:val="en-US" w:eastAsia="en-US" w:bidi="ar-SA"/>
      </w:rPr>
    </w:lvl>
    <w:lvl w:ilvl="5" w:tplc="2BCA3D30">
      <w:numFmt w:val="bullet"/>
      <w:lvlText w:val="•"/>
      <w:lvlJc w:val="left"/>
      <w:pPr>
        <w:ind w:left="5506" w:hanging="123"/>
      </w:pPr>
      <w:rPr>
        <w:rFonts w:hint="default"/>
        <w:lang w:val="en-US" w:eastAsia="en-US" w:bidi="ar-SA"/>
      </w:rPr>
    </w:lvl>
    <w:lvl w:ilvl="6" w:tplc="AC887266">
      <w:numFmt w:val="bullet"/>
      <w:lvlText w:val="•"/>
      <w:lvlJc w:val="left"/>
      <w:pPr>
        <w:ind w:left="6673" w:hanging="123"/>
      </w:pPr>
      <w:rPr>
        <w:rFonts w:hint="default"/>
        <w:lang w:val="en-US" w:eastAsia="en-US" w:bidi="ar-SA"/>
      </w:rPr>
    </w:lvl>
    <w:lvl w:ilvl="7" w:tplc="0E844A64">
      <w:numFmt w:val="bullet"/>
      <w:lvlText w:val="•"/>
      <w:lvlJc w:val="left"/>
      <w:pPr>
        <w:ind w:left="7839" w:hanging="123"/>
      </w:pPr>
      <w:rPr>
        <w:rFonts w:hint="default"/>
        <w:lang w:val="en-US" w:eastAsia="en-US" w:bidi="ar-SA"/>
      </w:rPr>
    </w:lvl>
    <w:lvl w:ilvl="8" w:tplc="48AA1292">
      <w:numFmt w:val="bullet"/>
      <w:lvlText w:val="•"/>
      <w:lvlJc w:val="left"/>
      <w:pPr>
        <w:ind w:left="9006" w:hanging="123"/>
      </w:pPr>
      <w:rPr>
        <w:rFonts w:hint="default"/>
        <w:lang w:val="en-US" w:eastAsia="en-US" w:bidi="ar-SA"/>
      </w:rPr>
    </w:lvl>
  </w:abstractNum>
  <w:abstractNum w:abstractNumId="1">
    <w:nsid w:val="18EC5555"/>
    <w:multiLevelType w:val="hybridMultilevel"/>
    <w:tmpl w:val="DA1265EC"/>
    <w:lvl w:ilvl="0" w:tplc="9A96E52C">
      <w:start w:val="2"/>
      <w:numFmt w:val="lowerLetter"/>
      <w:lvlText w:val="%1)"/>
      <w:lvlJc w:val="left"/>
      <w:pPr>
        <w:ind w:left="956" w:hanging="24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0"/>
        <w:sz w:val="18"/>
        <w:szCs w:val="18"/>
        <w:lang w:val="en-US" w:eastAsia="en-US" w:bidi="ar-SA"/>
      </w:rPr>
    </w:lvl>
    <w:lvl w:ilvl="1" w:tplc="791A3B94">
      <w:numFmt w:val="bullet"/>
      <w:lvlText w:val="•"/>
      <w:lvlJc w:val="left"/>
      <w:pPr>
        <w:ind w:left="1941" w:hanging="242"/>
      </w:pPr>
      <w:rPr>
        <w:rFonts w:hint="default"/>
        <w:lang w:val="en-US" w:eastAsia="en-US" w:bidi="ar-SA"/>
      </w:rPr>
    </w:lvl>
    <w:lvl w:ilvl="2" w:tplc="10421FC0">
      <w:numFmt w:val="bullet"/>
      <w:lvlText w:val="•"/>
      <w:lvlJc w:val="left"/>
      <w:pPr>
        <w:ind w:left="2922" w:hanging="242"/>
      </w:pPr>
      <w:rPr>
        <w:rFonts w:hint="default"/>
        <w:lang w:val="en-US" w:eastAsia="en-US" w:bidi="ar-SA"/>
      </w:rPr>
    </w:lvl>
    <w:lvl w:ilvl="3" w:tplc="5E3E0BCC">
      <w:numFmt w:val="bullet"/>
      <w:lvlText w:val="•"/>
      <w:lvlJc w:val="left"/>
      <w:pPr>
        <w:ind w:left="3904" w:hanging="242"/>
      </w:pPr>
      <w:rPr>
        <w:rFonts w:hint="default"/>
        <w:lang w:val="en-US" w:eastAsia="en-US" w:bidi="ar-SA"/>
      </w:rPr>
    </w:lvl>
    <w:lvl w:ilvl="4" w:tplc="0D3CF844">
      <w:numFmt w:val="bullet"/>
      <w:lvlText w:val="•"/>
      <w:lvlJc w:val="left"/>
      <w:pPr>
        <w:ind w:left="4885" w:hanging="242"/>
      </w:pPr>
      <w:rPr>
        <w:rFonts w:hint="default"/>
        <w:lang w:val="en-US" w:eastAsia="en-US" w:bidi="ar-SA"/>
      </w:rPr>
    </w:lvl>
    <w:lvl w:ilvl="5" w:tplc="FC4E094A">
      <w:numFmt w:val="bullet"/>
      <w:lvlText w:val="•"/>
      <w:lvlJc w:val="left"/>
      <w:pPr>
        <w:ind w:left="5866" w:hanging="242"/>
      </w:pPr>
      <w:rPr>
        <w:rFonts w:hint="default"/>
        <w:lang w:val="en-US" w:eastAsia="en-US" w:bidi="ar-SA"/>
      </w:rPr>
    </w:lvl>
    <w:lvl w:ilvl="6" w:tplc="DB54DF88">
      <w:numFmt w:val="bullet"/>
      <w:lvlText w:val="•"/>
      <w:lvlJc w:val="left"/>
      <w:pPr>
        <w:ind w:left="6848" w:hanging="242"/>
      </w:pPr>
      <w:rPr>
        <w:rFonts w:hint="default"/>
        <w:lang w:val="en-US" w:eastAsia="en-US" w:bidi="ar-SA"/>
      </w:rPr>
    </w:lvl>
    <w:lvl w:ilvl="7" w:tplc="0DAE394A">
      <w:numFmt w:val="bullet"/>
      <w:lvlText w:val="•"/>
      <w:lvlJc w:val="left"/>
      <w:pPr>
        <w:ind w:left="7829" w:hanging="242"/>
      </w:pPr>
      <w:rPr>
        <w:rFonts w:hint="default"/>
        <w:lang w:val="en-US" w:eastAsia="en-US" w:bidi="ar-SA"/>
      </w:rPr>
    </w:lvl>
    <w:lvl w:ilvl="8" w:tplc="3BC8E936">
      <w:numFmt w:val="bullet"/>
      <w:lvlText w:val="•"/>
      <w:lvlJc w:val="left"/>
      <w:pPr>
        <w:ind w:left="8810" w:hanging="242"/>
      </w:pPr>
      <w:rPr>
        <w:rFonts w:hint="default"/>
        <w:lang w:val="en-US" w:eastAsia="en-US" w:bidi="ar-SA"/>
      </w:rPr>
    </w:lvl>
  </w:abstractNum>
  <w:abstractNum w:abstractNumId="2">
    <w:nsid w:val="2497000C"/>
    <w:multiLevelType w:val="hybridMultilevel"/>
    <w:tmpl w:val="06F64F8E"/>
    <w:lvl w:ilvl="0" w:tplc="7728B1B6">
      <w:start w:val="2"/>
      <w:numFmt w:val="lowerLetter"/>
      <w:lvlText w:val="%1)"/>
      <w:lvlJc w:val="left"/>
      <w:pPr>
        <w:ind w:left="956" w:hanging="24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0"/>
        <w:sz w:val="18"/>
        <w:szCs w:val="18"/>
        <w:lang w:val="en-US" w:eastAsia="en-US" w:bidi="ar-SA"/>
      </w:rPr>
    </w:lvl>
    <w:lvl w:ilvl="1" w:tplc="15581E9E">
      <w:numFmt w:val="bullet"/>
      <w:lvlText w:val="•"/>
      <w:lvlJc w:val="left"/>
      <w:pPr>
        <w:ind w:left="1941" w:hanging="242"/>
      </w:pPr>
      <w:rPr>
        <w:rFonts w:hint="default"/>
        <w:lang w:val="en-US" w:eastAsia="en-US" w:bidi="ar-SA"/>
      </w:rPr>
    </w:lvl>
    <w:lvl w:ilvl="2" w:tplc="150CC142">
      <w:numFmt w:val="bullet"/>
      <w:lvlText w:val="•"/>
      <w:lvlJc w:val="left"/>
      <w:pPr>
        <w:ind w:left="2922" w:hanging="242"/>
      </w:pPr>
      <w:rPr>
        <w:rFonts w:hint="default"/>
        <w:lang w:val="en-US" w:eastAsia="en-US" w:bidi="ar-SA"/>
      </w:rPr>
    </w:lvl>
    <w:lvl w:ilvl="3" w:tplc="9C2CB4F6">
      <w:numFmt w:val="bullet"/>
      <w:lvlText w:val="•"/>
      <w:lvlJc w:val="left"/>
      <w:pPr>
        <w:ind w:left="3904" w:hanging="242"/>
      </w:pPr>
      <w:rPr>
        <w:rFonts w:hint="default"/>
        <w:lang w:val="en-US" w:eastAsia="en-US" w:bidi="ar-SA"/>
      </w:rPr>
    </w:lvl>
    <w:lvl w:ilvl="4" w:tplc="E38E512E">
      <w:numFmt w:val="bullet"/>
      <w:lvlText w:val="•"/>
      <w:lvlJc w:val="left"/>
      <w:pPr>
        <w:ind w:left="4885" w:hanging="242"/>
      </w:pPr>
      <w:rPr>
        <w:rFonts w:hint="default"/>
        <w:lang w:val="en-US" w:eastAsia="en-US" w:bidi="ar-SA"/>
      </w:rPr>
    </w:lvl>
    <w:lvl w:ilvl="5" w:tplc="B8AC3AA0">
      <w:numFmt w:val="bullet"/>
      <w:lvlText w:val="•"/>
      <w:lvlJc w:val="left"/>
      <w:pPr>
        <w:ind w:left="5866" w:hanging="242"/>
      </w:pPr>
      <w:rPr>
        <w:rFonts w:hint="default"/>
        <w:lang w:val="en-US" w:eastAsia="en-US" w:bidi="ar-SA"/>
      </w:rPr>
    </w:lvl>
    <w:lvl w:ilvl="6" w:tplc="8A8A7094">
      <w:numFmt w:val="bullet"/>
      <w:lvlText w:val="•"/>
      <w:lvlJc w:val="left"/>
      <w:pPr>
        <w:ind w:left="6848" w:hanging="242"/>
      </w:pPr>
      <w:rPr>
        <w:rFonts w:hint="default"/>
        <w:lang w:val="en-US" w:eastAsia="en-US" w:bidi="ar-SA"/>
      </w:rPr>
    </w:lvl>
    <w:lvl w:ilvl="7" w:tplc="6CB257A2">
      <w:numFmt w:val="bullet"/>
      <w:lvlText w:val="•"/>
      <w:lvlJc w:val="left"/>
      <w:pPr>
        <w:ind w:left="7829" w:hanging="242"/>
      </w:pPr>
      <w:rPr>
        <w:rFonts w:hint="default"/>
        <w:lang w:val="en-US" w:eastAsia="en-US" w:bidi="ar-SA"/>
      </w:rPr>
    </w:lvl>
    <w:lvl w:ilvl="8" w:tplc="7922929A">
      <w:numFmt w:val="bullet"/>
      <w:lvlText w:val="•"/>
      <w:lvlJc w:val="left"/>
      <w:pPr>
        <w:ind w:left="8810" w:hanging="242"/>
      </w:pPr>
      <w:rPr>
        <w:rFonts w:hint="default"/>
        <w:lang w:val="en-US" w:eastAsia="en-US" w:bidi="ar-SA"/>
      </w:rPr>
    </w:lvl>
  </w:abstractNum>
  <w:abstractNum w:abstractNumId="3">
    <w:nsid w:val="275E0942"/>
    <w:multiLevelType w:val="hybridMultilevel"/>
    <w:tmpl w:val="90AA3E3E"/>
    <w:lvl w:ilvl="0" w:tplc="2FDEE316">
      <w:start w:val="2"/>
      <w:numFmt w:val="decimal"/>
      <w:lvlText w:val="%1."/>
      <w:lvlJc w:val="left"/>
      <w:pPr>
        <w:ind w:left="13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5BF89C96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2" w:tplc="BE044012">
      <w:numFmt w:val="bullet"/>
      <w:lvlText w:val="•"/>
      <w:lvlJc w:val="left"/>
      <w:pPr>
        <w:ind w:left="2433" w:hanging="123"/>
      </w:pPr>
      <w:rPr>
        <w:rFonts w:hint="default"/>
        <w:lang w:val="en-US" w:eastAsia="en-US" w:bidi="ar-SA"/>
      </w:rPr>
    </w:lvl>
    <w:lvl w:ilvl="3" w:tplc="5CD01802">
      <w:numFmt w:val="bullet"/>
      <w:lvlText w:val="•"/>
      <w:lvlJc w:val="left"/>
      <w:pPr>
        <w:ind w:left="3546" w:hanging="123"/>
      </w:pPr>
      <w:rPr>
        <w:rFonts w:hint="default"/>
        <w:lang w:val="en-US" w:eastAsia="en-US" w:bidi="ar-SA"/>
      </w:rPr>
    </w:lvl>
    <w:lvl w:ilvl="4" w:tplc="43F09E1A">
      <w:numFmt w:val="bullet"/>
      <w:lvlText w:val="•"/>
      <w:lvlJc w:val="left"/>
      <w:pPr>
        <w:ind w:left="4659" w:hanging="123"/>
      </w:pPr>
      <w:rPr>
        <w:rFonts w:hint="default"/>
        <w:lang w:val="en-US" w:eastAsia="en-US" w:bidi="ar-SA"/>
      </w:rPr>
    </w:lvl>
    <w:lvl w:ilvl="5" w:tplc="B326401C">
      <w:numFmt w:val="bullet"/>
      <w:lvlText w:val="•"/>
      <w:lvlJc w:val="left"/>
      <w:pPr>
        <w:ind w:left="5773" w:hanging="123"/>
      </w:pPr>
      <w:rPr>
        <w:rFonts w:hint="default"/>
        <w:lang w:val="en-US" w:eastAsia="en-US" w:bidi="ar-SA"/>
      </w:rPr>
    </w:lvl>
    <w:lvl w:ilvl="6" w:tplc="C0947602">
      <w:numFmt w:val="bullet"/>
      <w:lvlText w:val="•"/>
      <w:lvlJc w:val="left"/>
      <w:pPr>
        <w:ind w:left="6886" w:hanging="123"/>
      </w:pPr>
      <w:rPr>
        <w:rFonts w:hint="default"/>
        <w:lang w:val="en-US" w:eastAsia="en-US" w:bidi="ar-SA"/>
      </w:rPr>
    </w:lvl>
    <w:lvl w:ilvl="7" w:tplc="9FA03350">
      <w:numFmt w:val="bullet"/>
      <w:lvlText w:val="•"/>
      <w:lvlJc w:val="left"/>
      <w:pPr>
        <w:ind w:left="7999" w:hanging="123"/>
      </w:pPr>
      <w:rPr>
        <w:rFonts w:hint="default"/>
        <w:lang w:val="en-US" w:eastAsia="en-US" w:bidi="ar-SA"/>
      </w:rPr>
    </w:lvl>
    <w:lvl w:ilvl="8" w:tplc="0690FC9A">
      <w:numFmt w:val="bullet"/>
      <w:lvlText w:val="•"/>
      <w:lvlJc w:val="left"/>
      <w:pPr>
        <w:ind w:left="9113" w:hanging="123"/>
      </w:pPr>
      <w:rPr>
        <w:rFonts w:hint="default"/>
        <w:lang w:val="en-US" w:eastAsia="en-US" w:bidi="ar-SA"/>
      </w:rPr>
    </w:lvl>
  </w:abstractNum>
  <w:abstractNum w:abstractNumId="4">
    <w:nsid w:val="2BE51FB2"/>
    <w:multiLevelType w:val="hybridMultilevel"/>
    <w:tmpl w:val="5114BC06"/>
    <w:lvl w:ilvl="0" w:tplc="E00E3F04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D0B66B02">
      <w:start w:val="1"/>
      <w:numFmt w:val="lowerLetter"/>
      <w:lvlText w:val="%2)"/>
      <w:lvlJc w:val="left"/>
      <w:pPr>
        <w:ind w:left="952" w:hanging="23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en-US" w:eastAsia="en-US" w:bidi="ar-SA"/>
      </w:rPr>
    </w:lvl>
    <w:lvl w:ilvl="2" w:tplc="B92C3E4C">
      <w:numFmt w:val="bullet"/>
      <w:lvlText w:val="•"/>
      <w:lvlJc w:val="left"/>
      <w:pPr>
        <w:ind w:left="2050" w:hanging="238"/>
      </w:pPr>
      <w:rPr>
        <w:rFonts w:hint="default"/>
        <w:lang w:val="en-US" w:eastAsia="en-US" w:bidi="ar-SA"/>
      </w:rPr>
    </w:lvl>
    <w:lvl w:ilvl="3" w:tplc="3EA49A5C">
      <w:numFmt w:val="bullet"/>
      <w:lvlText w:val="•"/>
      <w:lvlJc w:val="left"/>
      <w:pPr>
        <w:ind w:left="3140" w:hanging="238"/>
      </w:pPr>
      <w:rPr>
        <w:rFonts w:hint="default"/>
        <w:lang w:val="en-US" w:eastAsia="en-US" w:bidi="ar-SA"/>
      </w:rPr>
    </w:lvl>
    <w:lvl w:ilvl="4" w:tplc="4EEADE22">
      <w:numFmt w:val="bullet"/>
      <w:lvlText w:val="•"/>
      <w:lvlJc w:val="left"/>
      <w:pPr>
        <w:ind w:left="4231" w:hanging="238"/>
      </w:pPr>
      <w:rPr>
        <w:rFonts w:hint="default"/>
        <w:lang w:val="en-US" w:eastAsia="en-US" w:bidi="ar-SA"/>
      </w:rPr>
    </w:lvl>
    <w:lvl w:ilvl="5" w:tplc="82881164">
      <w:numFmt w:val="bullet"/>
      <w:lvlText w:val="•"/>
      <w:lvlJc w:val="left"/>
      <w:pPr>
        <w:ind w:left="5321" w:hanging="238"/>
      </w:pPr>
      <w:rPr>
        <w:rFonts w:hint="default"/>
        <w:lang w:val="en-US" w:eastAsia="en-US" w:bidi="ar-SA"/>
      </w:rPr>
    </w:lvl>
    <w:lvl w:ilvl="6" w:tplc="70B44032">
      <w:numFmt w:val="bullet"/>
      <w:lvlText w:val="•"/>
      <w:lvlJc w:val="left"/>
      <w:pPr>
        <w:ind w:left="6412" w:hanging="238"/>
      </w:pPr>
      <w:rPr>
        <w:rFonts w:hint="default"/>
        <w:lang w:val="en-US" w:eastAsia="en-US" w:bidi="ar-SA"/>
      </w:rPr>
    </w:lvl>
    <w:lvl w:ilvl="7" w:tplc="11F0999A">
      <w:numFmt w:val="bullet"/>
      <w:lvlText w:val="•"/>
      <w:lvlJc w:val="left"/>
      <w:pPr>
        <w:ind w:left="7502" w:hanging="238"/>
      </w:pPr>
      <w:rPr>
        <w:rFonts w:hint="default"/>
        <w:lang w:val="en-US" w:eastAsia="en-US" w:bidi="ar-SA"/>
      </w:rPr>
    </w:lvl>
    <w:lvl w:ilvl="8" w:tplc="174E850A">
      <w:numFmt w:val="bullet"/>
      <w:lvlText w:val="•"/>
      <w:lvlJc w:val="left"/>
      <w:pPr>
        <w:ind w:left="8592" w:hanging="238"/>
      </w:pPr>
      <w:rPr>
        <w:rFonts w:hint="default"/>
        <w:lang w:val="en-US" w:eastAsia="en-US" w:bidi="ar-SA"/>
      </w:rPr>
    </w:lvl>
  </w:abstractNum>
  <w:abstractNum w:abstractNumId="5">
    <w:nsid w:val="2F4221B5"/>
    <w:multiLevelType w:val="multilevel"/>
    <w:tmpl w:val="C62A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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8E74C9"/>
    <w:multiLevelType w:val="hybridMultilevel"/>
    <w:tmpl w:val="4D96C34C"/>
    <w:lvl w:ilvl="0" w:tplc="D4DA2564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EF38E798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509CE676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02584C14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33BE78BA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FE5498EE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5A026AD8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4EF43E54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A6EE7E22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7">
    <w:nsid w:val="3E9C2303"/>
    <w:multiLevelType w:val="multilevel"/>
    <w:tmpl w:val="E968F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363F8B"/>
    <w:multiLevelType w:val="hybridMultilevel"/>
    <w:tmpl w:val="D17610E0"/>
    <w:lvl w:ilvl="0" w:tplc="AC361AD0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9"/>
        <w:sz w:val="18"/>
        <w:szCs w:val="18"/>
        <w:lang w:val="en-US" w:eastAsia="en-US" w:bidi="ar-SA"/>
      </w:rPr>
    </w:lvl>
    <w:lvl w:ilvl="1" w:tplc="0CF8FEBA">
      <w:numFmt w:val="bullet"/>
      <w:lvlText w:val="•"/>
      <w:lvlJc w:val="left"/>
      <w:pPr>
        <w:ind w:left="2051" w:hanging="312"/>
      </w:pPr>
      <w:rPr>
        <w:rFonts w:hint="default"/>
        <w:lang w:val="en-US" w:eastAsia="en-US" w:bidi="ar-SA"/>
      </w:rPr>
    </w:lvl>
    <w:lvl w:ilvl="2" w:tplc="CA2CB0A6">
      <w:numFmt w:val="bullet"/>
      <w:lvlText w:val="•"/>
      <w:lvlJc w:val="left"/>
      <w:pPr>
        <w:ind w:left="3083" w:hanging="312"/>
      </w:pPr>
      <w:rPr>
        <w:rFonts w:hint="default"/>
        <w:lang w:val="en-US" w:eastAsia="en-US" w:bidi="ar-SA"/>
      </w:rPr>
    </w:lvl>
    <w:lvl w:ilvl="3" w:tplc="78F6E95E">
      <w:numFmt w:val="bullet"/>
      <w:lvlText w:val="•"/>
      <w:lvlJc w:val="left"/>
      <w:pPr>
        <w:ind w:left="4115" w:hanging="312"/>
      </w:pPr>
      <w:rPr>
        <w:rFonts w:hint="default"/>
        <w:lang w:val="en-US" w:eastAsia="en-US" w:bidi="ar-SA"/>
      </w:rPr>
    </w:lvl>
    <w:lvl w:ilvl="4" w:tplc="56FA2580">
      <w:numFmt w:val="bullet"/>
      <w:lvlText w:val="•"/>
      <w:lvlJc w:val="left"/>
      <w:pPr>
        <w:ind w:left="5147" w:hanging="312"/>
      </w:pPr>
      <w:rPr>
        <w:rFonts w:hint="default"/>
        <w:lang w:val="en-US" w:eastAsia="en-US" w:bidi="ar-SA"/>
      </w:rPr>
    </w:lvl>
    <w:lvl w:ilvl="5" w:tplc="E7AC697E">
      <w:numFmt w:val="bullet"/>
      <w:lvlText w:val="•"/>
      <w:lvlJc w:val="left"/>
      <w:pPr>
        <w:ind w:left="6179" w:hanging="312"/>
      </w:pPr>
      <w:rPr>
        <w:rFonts w:hint="default"/>
        <w:lang w:val="en-US" w:eastAsia="en-US" w:bidi="ar-SA"/>
      </w:rPr>
    </w:lvl>
    <w:lvl w:ilvl="6" w:tplc="905ECCF2">
      <w:numFmt w:val="bullet"/>
      <w:lvlText w:val="•"/>
      <w:lvlJc w:val="left"/>
      <w:pPr>
        <w:ind w:left="7211" w:hanging="312"/>
      </w:pPr>
      <w:rPr>
        <w:rFonts w:hint="default"/>
        <w:lang w:val="en-US" w:eastAsia="en-US" w:bidi="ar-SA"/>
      </w:rPr>
    </w:lvl>
    <w:lvl w:ilvl="7" w:tplc="E6FAB0E2">
      <w:numFmt w:val="bullet"/>
      <w:lvlText w:val="•"/>
      <w:lvlJc w:val="left"/>
      <w:pPr>
        <w:ind w:left="8243" w:hanging="312"/>
      </w:pPr>
      <w:rPr>
        <w:rFonts w:hint="default"/>
        <w:lang w:val="en-US" w:eastAsia="en-US" w:bidi="ar-SA"/>
      </w:rPr>
    </w:lvl>
    <w:lvl w:ilvl="8" w:tplc="74F42FB0">
      <w:numFmt w:val="bullet"/>
      <w:lvlText w:val="•"/>
      <w:lvlJc w:val="left"/>
      <w:pPr>
        <w:ind w:left="9275" w:hanging="312"/>
      </w:pPr>
      <w:rPr>
        <w:rFonts w:hint="default"/>
        <w:lang w:val="en-US" w:eastAsia="en-US" w:bidi="ar-SA"/>
      </w:rPr>
    </w:lvl>
  </w:abstractNum>
  <w:abstractNum w:abstractNumId="9">
    <w:nsid w:val="4734654B"/>
    <w:multiLevelType w:val="hybridMultilevel"/>
    <w:tmpl w:val="7AE42444"/>
    <w:lvl w:ilvl="0" w:tplc="ACBAEFB2">
      <w:start w:val="2"/>
      <w:numFmt w:val="lowerRoman"/>
      <w:lvlText w:val="(%1)"/>
      <w:lvlJc w:val="left"/>
      <w:pPr>
        <w:ind w:left="1011" w:hanging="29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2"/>
        <w:sz w:val="18"/>
        <w:szCs w:val="18"/>
        <w:lang w:val="en-US" w:eastAsia="en-US" w:bidi="ar-SA"/>
      </w:rPr>
    </w:lvl>
    <w:lvl w:ilvl="1" w:tplc="3CFCFCAC">
      <w:numFmt w:val="bullet"/>
      <w:lvlText w:val="•"/>
      <w:lvlJc w:val="left"/>
      <w:pPr>
        <w:ind w:left="2051" w:hanging="298"/>
      </w:pPr>
      <w:rPr>
        <w:rFonts w:hint="default"/>
        <w:lang w:val="en-US" w:eastAsia="en-US" w:bidi="ar-SA"/>
      </w:rPr>
    </w:lvl>
    <w:lvl w:ilvl="2" w:tplc="1FFED7C2">
      <w:numFmt w:val="bullet"/>
      <w:lvlText w:val="•"/>
      <w:lvlJc w:val="left"/>
      <w:pPr>
        <w:ind w:left="3083" w:hanging="298"/>
      </w:pPr>
      <w:rPr>
        <w:rFonts w:hint="default"/>
        <w:lang w:val="en-US" w:eastAsia="en-US" w:bidi="ar-SA"/>
      </w:rPr>
    </w:lvl>
    <w:lvl w:ilvl="3" w:tplc="E4E8318A">
      <w:numFmt w:val="bullet"/>
      <w:lvlText w:val="•"/>
      <w:lvlJc w:val="left"/>
      <w:pPr>
        <w:ind w:left="4115" w:hanging="298"/>
      </w:pPr>
      <w:rPr>
        <w:rFonts w:hint="default"/>
        <w:lang w:val="en-US" w:eastAsia="en-US" w:bidi="ar-SA"/>
      </w:rPr>
    </w:lvl>
    <w:lvl w:ilvl="4" w:tplc="CE7C1DA0">
      <w:numFmt w:val="bullet"/>
      <w:lvlText w:val="•"/>
      <w:lvlJc w:val="left"/>
      <w:pPr>
        <w:ind w:left="5147" w:hanging="298"/>
      </w:pPr>
      <w:rPr>
        <w:rFonts w:hint="default"/>
        <w:lang w:val="en-US" w:eastAsia="en-US" w:bidi="ar-SA"/>
      </w:rPr>
    </w:lvl>
    <w:lvl w:ilvl="5" w:tplc="C7825342">
      <w:numFmt w:val="bullet"/>
      <w:lvlText w:val="•"/>
      <w:lvlJc w:val="left"/>
      <w:pPr>
        <w:ind w:left="6179" w:hanging="298"/>
      </w:pPr>
      <w:rPr>
        <w:rFonts w:hint="default"/>
        <w:lang w:val="en-US" w:eastAsia="en-US" w:bidi="ar-SA"/>
      </w:rPr>
    </w:lvl>
    <w:lvl w:ilvl="6" w:tplc="7D84B21A">
      <w:numFmt w:val="bullet"/>
      <w:lvlText w:val="•"/>
      <w:lvlJc w:val="left"/>
      <w:pPr>
        <w:ind w:left="7211" w:hanging="298"/>
      </w:pPr>
      <w:rPr>
        <w:rFonts w:hint="default"/>
        <w:lang w:val="en-US" w:eastAsia="en-US" w:bidi="ar-SA"/>
      </w:rPr>
    </w:lvl>
    <w:lvl w:ilvl="7" w:tplc="4232D65E">
      <w:numFmt w:val="bullet"/>
      <w:lvlText w:val="•"/>
      <w:lvlJc w:val="left"/>
      <w:pPr>
        <w:ind w:left="8243" w:hanging="298"/>
      </w:pPr>
      <w:rPr>
        <w:rFonts w:hint="default"/>
        <w:lang w:val="en-US" w:eastAsia="en-US" w:bidi="ar-SA"/>
      </w:rPr>
    </w:lvl>
    <w:lvl w:ilvl="8" w:tplc="66B84054">
      <w:numFmt w:val="bullet"/>
      <w:lvlText w:val="•"/>
      <w:lvlJc w:val="left"/>
      <w:pPr>
        <w:ind w:left="9275" w:hanging="298"/>
      </w:pPr>
      <w:rPr>
        <w:rFonts w:hint="default"/>
        <w:lang w:val="en-US" w:eastAsia="en-US" w:bidi="ar-SA"/>
      </w:rPr>
    </w:lvl>
  </w:abstractNum>
  <w:abstractNum w:abstractNumId="10">
    <w:nsid w:val="60BE192F"/>
    <w:multiLevelType w:val="hybridMultilevel"/>
    <w:tmpl w:val="85A8FBEA"/>
    <w:lvl w:ilvl="0" w:tplc="C95C84A4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0C50A218">
      <w:start w:val="2"/>
      <w:numFmt w:val="decimal"/>
      <w:lvlText w:val="%2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DC2629F2">
      <w:numFmt w:val="bullet"/>
      <w:lvlText w:val="•"/>
      <w:lvlJc w:val="left"/>
      <w:pPr>
        <w:ind w:left="2370" w:hanging="266"/>
      </w:pPr>
      <w:rPr>
        <w:rFonts w:hint="default"/>
        <w:lang w:val="en-US" w:eastAsia="en-US" w:bidi="ar-SA"/>
      </w:rPr>
    </w:lvl>
    <w:lvl w:ilvl="3" w:tplc="7332DCE6">
      <w:numFmt w:val="bullet"/>
      <w:lvlText w:val="•"/>
      <w:lvlJc w:val="left"/>
      <w:pPr>
        <w:ind w:left="3420" w:hanging="266"/>
      </w:pPr>
      <w:rPr>
        <w:rFonts w:hint="default"/>
        <w:lang w:val="en-US" w:eastAsia="en-US" w:bidi="ar-SA"/>
      </w:rPr>
    </w:lvl>
    <w:lvl w:ilvl="4" w:tplc="F3744ECE">
      <w:numFmt w:val="bullet"/>
      <w:lvlText w:val="•"/>
      <w:lvlJc w:val="left"/>
      <w:pPr>
        <w:ind w:left="4471" w:hanging="266"/>
      </w:pPr>
      <w:rPr>
        <w:rFonts w:hint="default"/>
        <w:lang w:val="en-US" w:eastAsia="en-US" w:bidi="ar-SA"/>
      </w:rPr>
    </w:lvl>
    <w:lvl w:ilvl="5" w:tplc="CBD8C456">
      <w:numFmt w:val="bullet"/>
      <w:lvlText w:val="•"/>
      <w:lvlJc w:val="left"/>
      <w:pPr>
        <w:ind w:left="5521" w:hanging="266"/>
      </w:pPr>
      <w:rPr>
        <w:rFonts w:hint="default"/>
        <w:lang w:val="en-US" w:eastAsia="en-US" w:bidi="ar-SA"/>
      </w:rPr>
    </w:lvl>
    <w:lvl w:ilvl="6" w:tplc="C69017E4">
      <w:numFmt w:val="bullet"/>
      <w:lvlText w:val="•"/>
      <w:lvlJc w:val="left"/>
      <w:pPr>
        <w:ind w:left="6572" w:hanging="266"/>
      </w:pPr>
      <w:rPr>
        <w:rFonts w:hint="default"/>
        <w:lang w:val="en-US" w:eastAsia="en-US" w:bidi="ar-SA"/>
      </w:rPr>
    </w:lvl>
    <w:lvl w:ilvl="7" w:tplc="DC461BEC">
      <w:numFmt w:val="bullet"/>
      <w:lvlText w:val="•"/>
      <w:lvlJc w:val="left"/>
      <w:pPr>
        <w:ind w:left="7622" w:hanging="266"/>
      </w:pPr>
      <w:rPr>
        <w:rFonts w:hint="default"/>
        <w:lang w:val="en-US" w:eastAsia="en-US" w:bidi="ar-SA"/>
      </w:rPr>
    </w:lvl>
    <w:lvl w:ilvl="8" w:tplc="84E4C230">
      <w:numFmt w:val="bullet"/>
      <w:lvlText w:val="•"/>
      <w:lvlJc w:val="left"/>
      <w:pPr>
        <w:ind w:left="8672" w:hanging="266"/>
      </w:pPr>
      <w:rPr>
        <w:rFonts w:hint="default"/>
        <w:lang w:val="en-US" w:eastAsia="en-US" w:bidi="ar-SA"/>
      </w:rPr>
    </w:lvl>
  </w:abstractNum>
  <w:abstractNum w:abstractNumId="11">
    <w:nsid w:val="6C827F85"/>
    <w:multiLevelType w:val="hybridMultilevel"/>
    <w:tmpl w:val="AF106DB8"/>
    <w:lvl w:ilvl="0" w:tplc="84A04EE8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9"/>
        <w:sz w:val="18"/>
        <w:szCs w:val="18"/>
        <w:lang w:val="en-US" w:eastAsia="en-US" w:bidi="ar-SA"/>
      </w:rPr>
    </w:lvl>
    <w:lvl w:ilvl="1" w:tplc="7D3862B4">
      <w:numFmt w:val="bullet"/>
      <w:lvlText w:val="•"/>
      <w:lvlJc w:val="left"/>
      <w:pPr>
        <w:ind w:left="2051" w:hanging="312"/>
      </w:pPr>
      <w:rPr>
        <w:rFonts w:hint="default"/>
        <w:lang w:val="en-US" w:eastAsia="en-US" w:bidi="ar-SA"/>
      </w:rPr>
    </w:lvl>
    <w:lvl w:ilvl="2" w:tplc="31A86680">
      <w:numFmt w:val="bullet"/>
      <w:lvlText w:val="•"/>
      <w:lvlJc w:val="left"/>
      <w:pPr>
        <w:ind w:left="3083" w:hanging="312"/>
      </w:pPr>
      <w:rPr>
        <w:rFonts w:hint="default"/>
        <w:lang w:val="en-US" w:eastAsia="en-US" w:bidi="ar-SA"/>
      </w:rPr>
    </w:lvl>
    <w:lvl w:ilvl="3" w:tplc="B172F83A">
      <w:numFmt w:val="bullet"/>
      <w:lvlText w:val="•"/>
      <w:lvlJc w:val="left"/>
      <w:pPr>
        <w:ind w:left="4115" w:hanging="312"/>
      </w:pPr>
      <w:rPr>
        <w:rFonts w:hint="default"/>
        <w:lang w:val="en-US" w:eastAsia="en-US" w:bidi="ar-SA"/>
      </w:rPr>
    </w:lvl>
    <w:lvl w:ilvl="4" w:tplc="6CC082F8">
      <w:numFmt w:val="bullet"/>
      <w:lvlText w:val="•"/>
      <w:lvlJc w:val="left"/>
      <w:pPr>
        <w:ind w:left="5147" w:hanging="312"/>
      </w:pPr>
      <w:rPr>
        <w:rFonts w:hint="default"/>
        <w:lang w:val="en-US" w:eastAsia="en-US" w:bidi="ar-SA"/>
      </w:rPr>
    </w:lvl>
    <w:lvl w:ilvl="5" w:tplc="D2D4B00A">
      <w:numFmt w:val="bullet"/>
      <w:lvlText w:val="•"/>
      <w:lvlJc w:val="left"/>
      <w:pPr>
        <w:ind w:left="6179" w:hanging="312"/>
      </w:pPr>
      <w:rPr>
        <w:rFonts w:hint="default"/>
        <w:lang w:val="en-US" w:eastAsia="en-US" w:bidi="ar-SA"/>
      </w:rPr>
    </w:lvl>
    <w:lvl w:ilvl="6" w:tplc="1FE84852">
      <w:numFmt w:val="bullet"/>
      <w:lvlText w:val="•"/>
      <w:lvlJc w:val="left"/>
      <w:pPr>
        <w:ind w:left="7211" w:hanging="312"/>
      </w:pPr>
      <w:rPr>
        <w:rFonts w:hint="default"/>
        <w:lang w:val="en-US" w:eastAsia="en-US" w:bidi="ar-SA"/>
      </w:rPr>
    </w:lvl>
    <w:lvl w:ilvl="7" w:tplc="FE580DDA">
      <w:numFmt w:val="bullet"/>
      <w:lvlText w:val="•"/>
      <w:lvlJc w:val="left"/>
      <w:pPr>
        <w:ind w:left="8243" w:hanging="312"/>
      </w:pPr>
      <w:rPr>
        <w:rFonts w:hint="default"/>
        <w:lang w:val="en-US" w:eastAsia="en-US" w:bidi="ar-SA"/>
      </w:rPr>
    </w:lvl>
    <w:lvl w:ilvl="8" w:tplc="A7A4E82C">
      <w:numFmt w:val="bullet"/>
      <w:lvlText w:val="•"/>
      <w:lvlJc w:val="left"/>
      <w:pPr>
        <w:ind w:left="9275" w:hanging="312"/>
      </w:pPr>
      <w:rPr>
        <w:rFonts w:hint="default"/>
        <w:lang w:val="en-US" w:eastAsia="en-US" w:bidi="ar-SA"/>
      </w:rPr>
    </w:lvl>
  </w:abstractNum>
  <w:abstractNum w:abstractNumId="12">
    <w:nsid w:val="7AC769D6"/>
    <w:multiLevelType w:val="hybridMultilevel"/>
    <w:tmpl w:val="1AB85BFE"/>
    <w:lvl w:ilvl="0" w:tplc="AEE2AB2C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9"/>
        <w:sz w:val="18"/>
        <w:szCs w:val="18"/>
        <w:lang w:val="en-US" w:eastAsia="en-US" w:bidi="ar-SA"/>
      </w:rPr>
    </w:lvl>
    <w:lvl w:ilvl="1" w:tplc="5C90571C">
      <w:numFmt w:val="bullet"/>
      <w:lvlText w:val="•"/>
      <w:lvlJc w:val="left"/>
      <w:pPr>
        <w:ind w:left="2051" w:hanging="312"/>
      </w:pPr>
      <w:rPr>
        <w:rFonts w:hint="default"/>
        <w:lang w:val="en-US" w:eastAsia="en-US" w:bidi="ar-SA"/>
      </w:rPr>
    </w:lvl>
    <w:lvl w:ilvl="2" w:tplc="5B82E3CE">
      <w:numFmt w:val="bullet"/>
      <w:lvlText w:val="•"/>
      <w:lvlJc w:val="left"/>
      <w:pPr>
        <w:ind w:left="3083" w:hanging="312"/>
      </w:pPr>
      <w:rPr>
        <w:rFonts w:hint="default"/>
        <w:lang w:val="en-US" w:eastAsia="en-US" w:bidi="ar-SA"/>
      </w:rPr>
    </w:lvl>
    <w:lvl w:ilvl="3" w:tplc="0C546A32">
      <w:numFmt w:val="bullet"/>
      <w:lvlText w:val="•"/>
      <w:lvlJc w:val="left"/>
      <w:pPr>
        <w:ind w:left="4115" w:hanging="312"/>
      </w:pPr>
      <w:rPr>
        <w:rFonts w:hint="default"/>
        <w:lang w:val="en-US" w:eastAsia="en-US" w:bidi="ar-SA"/>
      </w:rPr>
    </w:lvl>
    <w:lvl w:ilvl="4" w:tplc="8D046148">
      <w:numFmt w:val="bullet"/>
      <w:lvlText w:val="•"/>
      <w:lvlJc w:val="left"/>
      <w:pPr>
        <w:ind w:left="5147" w:hanging="312"/>
      </w:pPr>
      <w:rPr>
        <w:rFonts w:hint="default"/>
        <w:lang w:val="en-US" w:eastAsia="en-US" w:bidi="ar-SA"/>
      </w:rPr>
    </w:lvl>
    <w:lvl w:ilvl="5" w:tplc="A03494B0">
      <w:numFmt w:val="bullet"/>
      <w:lvlText w:val="•"/>
      <w:lvlJc w:val="left"/>
      <w:pPr>
        <w:ind w:left="6179" w:hanging="312"/>
      </w:pPr>
      <w:rPr>
        <w:rFonts w:hint="default"/>
        <w:lang w:val="en-US" w:eastAsia="en-US" w:bidi="ar-SA"/>
      </w:rPr>
    </w:lvl>
    <w:lvl w:ilvl="6" w:tplc="B29A5C10">
      <w:numFmt w:val="bullet"/>
      <w:lvlText w:val="•"/>
      <w:lvlJc w:val="left"/>
      <w:pPr>
        <w:ind w:left="7211" w:hanging="312"/>
      </w:pPr>
      <w:rPr>
        <w:rFonts w:hint="default"/>
        <w:lang w:val="en-US" w:eastAsia="en-US" w:bidi="ar-SA"/>
      </w:rPr>
    </w:lvl>
    <w:lvl w:ilvl="7" w:tplc="55C84630">
      <w:numFmt w:val="bullet"/>
      <w:lvlText w:val="•"/>
      <w:lvlJc w:val="left"/>
      <w:pPr>
        <w:ind w:left="8243" w:hanging="312"/>
      </w:pPr>
      <w:rPr>
        <w:rFonts w:hint="default"/>
        <w:lang w:val="en-US" w:eastAsia="en-US" w:bidi="ar-SA"/>
      </w:rPr>
    </w:lvl>
    <w:lvl w:ilvl="8" w:tplc="1076F0A4">
      <w:numFmt w:val="bullet"/>
      <w:lvlText w:val="•"/>
      <w:lvlJc w:val="left"/>
      <w:pPr>
        <w:ind w:left="9275" w:hanging="31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6"/>
  </w:num>
  <w:num w:numId="8">
    <w:abstractNumId w:val="8"/>
  </w:num>
  <w:num w:numId="9">
    <w:abstractNumId w:val="12"/>
  </w:num>
  <w:num w:numId="10">
    <w:abstractNumId w:val="9"/>
  </w:num>
  <w:num w:numId="11">
    <w:abstractNumId w:val="3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11B03"/>
    <w:rsid w:val="00011B03"/>
    <w:rsid w:val="005C189D"/>
    <w:rsid w:val="0066522A"/>
    <w:rsid w:val="00882EEB"/>
    <w:rsid w:val="0094734E"/>
    <w:rsid w:val="00F8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uiPriority w:val="1"/>
    <w:qFormat/>
    <w:pPr>
      <w:ind w:left="713" w:hanging="379"/>
      <w:outlineLvl w:val="3"/>
    </w:pPr>
    <w:rPr>
      <w:b/>
      <w:bCs/>
      <w:i/>
      <w:i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30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067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830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3067"/>
    <w:rPr>
      <w:b/>
      <w:bCs/>
    </w:rPr>
  </w:style>
  <w:style w:type="character" w:customStyle="1" w:styleId="math-inline">
    <w:name w:val="math-inline"/>
    <w:basedOn w:val="DefaultParagraphFont"/>
    <w:rsid w:val="005C18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uiPriority w:val="1"/>
    <w:qFormat/>
    <w:pPr>
      <w:ind w:left="713" w:hanging="379"/>
      <w:outlineLvl w:val="3"/>
    </w:pPr>
    <w:rPr>
      <w:b/>
      <w:bCs/>
      <w:i/>
      <w:i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30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067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830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3067"/>
    <w:rPr>
      <w:b/>
      <w:bCs/>
    </w:rPr>
  </w:style>
  <w:style w:type="character" w:customStyle="1" w:styleId="math-inline">
    <w:name w:val="math-inline"/>
    <w:basedOn w:val="DefaultParagraphFont"/>
    <w:rsid w:val="005C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3723</Words>
  <Characters>21225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Creative Arts and Sports - Grade 7 End Term 3 Exams 2025 Set 1</vt:lpstr>
    </vt:vector>
  </TitlesOfParts>
  <Company/>
  <LinksUpToDate>false</LinksUpToDate>
  <CharactersWithSpaces>24899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Arts and Sports - Grade 7 End Term 3 Exams 2025 Set 1</dc:title>
  <dc:creator>OSCAR</dc:creator>
  <cp:lastModifiedBy>OSCAR</cp:lastModifiedBy>
  <cp:revision>2</cp:revision>
  <dcterms:created xsi:type="dcterms:W3CDTF">2026-09-26T11:51:00Z</dcterms:created>
  <dcterms:modified xsi:type="dcterms:W3CDTF">2026-09-26T11:51:00Z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