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8321" w:type="dxa"/>
        <w:tblInd w:w="-5" w:type="dxa"/>
        <w:tblLayout w:type="fixed"/>
        <w:tblCellMar>
          <w:top w:w="0" w:type="dxa"/>
          <w:left w:w="0" w:type="dxa"/>
          <w:bottom w:w="0" w:type="dxa"/>
          <w:right w:w="0" w:type="dxa"/>
        </w:tblCellMar>
      </w:tblPr>
      <w:tblGrid>
        <w:gridCol w:w="1074"/>
        <w:gridCol w:w="690"/>
        <w:gridCol w:w="541"/>
        <w:gridCol w:w="150"/>
        <w:gridCol w:w="253"/>
        <w:gridCol w:w="1281"/>
        <w:gridCol w:w="278"/>
        <w:gridCol w:w="448"/>
        <w:gridCol w:w="546"/>
        <w:gridCol w:w="684"/>
        <w:gridCol w:w="739"/>
        <w:gridCol w:w="853"/>
        <w:gridCol w:w="784"/>
      </w:tblGrid>
      <w:tr w14:paraId="2470F5BC">
        <w:tblPrEx>
          <w:tblCellMar>
            <w:top w:w="0" w:type="dxa"/>
            <w:left w:w="0" w:type="dxa"/>
            <w:bottom w:w="0" w:type="dxa"/>
            <w:right w:w="0" w:type="dxa"/>
          </w:tblCellMar>
        </w:tblPrEx>
        <w:trPr>
          <w:trHeight w:val="285" w:hRule="atLeast"/>
        </w:trPr>
        <w:tc>
          <w:tcPr>
            <w:tcW w:w="176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753D5B1D">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产品商标</w:t>
            </w:r>
          </w:p>
        </w:tc>
        <w:tc>
          <w:tcPr>
            <w:tcW w:w="2951" w:type="dxa"/>
            <w:gridSpan w:val="6"/>
            <w:tcBorders>
              <w:top w:val="single" w:color="auto" w:sz="4" w:space="0"/>
              <w:left w:val="nil"/>
              <w:bottom w:val="single" w:color="auto" w:sz="4" w:space="0"/>
              <w:right w:val="single" w:color="auto" w:sz="4" w:space="0"/>
            </w:tcBorders>
            <w:shd w:val="clear" w:color="auto" w:fill="auto"/>
            <w:vAlign w:val="center"/>
          </w:tcPr>
          <w:p w14:paraId="0D3D762B">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c>
          <w:tcPr>
            <w:tcW w:w="1230" w:type="dxa"/>
            <w:gridSpan w:val="2"/>
            <w:tcBorders>
              <w:top w:val="single" w:color="auto" w:sz="4" w:space="0"/>
              <w:left w:val="nil"/>
              <w:bottom w:val="single" w:color="auto" w:sz="4" w:space="0"/>
              <w:right w:val="single" w:color="auto" w:sz="4" w:space="0"/>
            </w:tcBorders>
            <w:shd w:val="clear" w:color="auto" w:fill="auto"/>
            <w:vAlign w:val="center"/>
          </w:tcPr>
          <w:p w14:paraId="2FF47D57">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产品型号</w:t>
            </w:r>
          </w:p>
        </w:tc>
        <w:tc>
          <w:tcPr>
            <w:tcW w:w="2376" w:type="dxa"/>
            <w:gridSpan w:val="3"/>
            <w:tcBorders>
              <w:top w:val="single" w:color="auto" w:sz="4" w:space="0"/>
              <w:left w:val="nil"/>
              <w:bottom w:val="single" w:color="auto" w:sz="4" w:space="0"/>
              <w:right w:val="single" w:color="auto" w:sz="4" w:space="0"/>
            </w:tcBorders>
            <w:shd w:val="clear" w:color="auto" w:fill="auto"/>
            <w:vAlign w:val="center"/>
          </w:tcPr>
          <w:p w14:paraId="62D7E1DD">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5F7DB8BB">
        <w:tblPrEx>
          <w:tblCellMar>
            <w:top w:w="0" w:type="dxa"/>
            <w:left w:w="0" w:type="dxa"/>
            <w:bottom w:w="0" w:type="dxa"/>
            <w:right w:w="0" w:type="dxa"/>
          </w:tblCellMar>
        </w:tblPrEx>
        <w:trPr>
          <w:trHeight w:val="282" w:hRule="atLeast"/>
        </w:trPr>
        <w:tc>
          <w:tcPr>
            <w:tcW w:w="1764" w:type="dxa"/>
            <w:gridSpan w:val="2"/>
            <w:tcBorders>
              <w:top w:val="single" w:color="auto" w:sz="4" w:space="0"/>
              <w:left w:val="single" w:color="auto" w:sz="4" w:space="0"/>
              <w:bottom w:val="single" w:color="auto" w:sz="4" w:space="0"/>
              <w:right w:val="single" w:color="000000" w:sz="4" w:space="0"/>
            </w:tcBorders>
            <w:shd w:val="clear" w:color="auto" w:fill="auto"/>
            <w:vAlign w:val="center"/>
          </w:tcPr>
          <w:p w14:paraId="604A886A">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整车整备质量</w:t>
            </w:r>
          </w:p>
        </w:tc>
        <w:tc>
          <w:tcPr>
            <w:tcW w:w="2951" w:type="dxa"/>
            <w:gridSpan w:val="6"/>
            <w:tcBorders>
              <w:top w:val="single" w:color="auto" w:sz="4" w:space="0"/>
              <w:left w:val="nil"/>
              <w:bottom w:val="single" w:color="auto" w:sz="4" w:space="0"/>
              <w:right w:val="single" w:color="000000" w:sz="4" w:space="0"/>
            </w:tcBorders>
            <w:shd w:val="clear" w:color="auto" w:fill="auto"/>
            <w:vAlign w:val="center"/>
          </w:tcPr>
          <w:p w14:paraId="0A373E12">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c>
          <w:tcPr>
            <w:tcW w:w="1230" w:type="dxa"/>
            <w:gridSpan w:val="2"/>
            <w:tcBorders>
              <w:top w:val="single" w:color="auto" w:sz="4" w:space="0"/>
              <w:left w:val="nil"/>
              <w:bottom w:val="single" w:color="auto" w:sz="4" w:space="0"/>
              <w:right w:val="single" w:color="000000" w:sz="4" w:space="0"/>
            </w:tcBorders>
            <w:shd w:val="clear" w:color="auto" w:fill="auto"/>
            <w:vAlign w:val="center"/>
          </w:tcPr>
          <w:p w14:paraId="694E2202">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对应轴荷</w:t>
            </w:r>
          </w:p>
        </w:tc>
        <w:tc>
          <w:tcPr>
            <w:tcW w:w="2376" w:type="dxa"/>
            <w:gridSpan w:val="3"/>
            <w:tcBorders>
              <w:top w:val="single" w:color="auto" w:sz="4" w:space="0"/>
              <w:left w:val="nil"/>
              <w:bottom w:val="single" w:color="auto" w:sz="4" w:space="0"/>
              <w:right w:val="single" w:color="000000" w:sz="4" w:space="0"/>
            </w:tcBorders>
            <w:shd w:val="clear" w:color="auto" w:fill="auto"/>
            <w:vAlign w:val="center"/>
          </w:tcPr>
          <w:p w14:paraId="5D453EAF">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6696EF54">
        <w:tblPrEx>
          <w:tblCellMar>
            <w:top w:w="0" w:type="dxa"/>
            <w:left w:w="0" w:type="dxa"/>
            <w:bottom w:w="0" w:type="dxa"/>
            <w:right w:w="0" w:type="dxa"/>
          </w:tblCellMar>
        </w:tblPrEx>
        <w:trPr>
          <w:trHeight w:val="282" w:hRule="atLeast"/>
        </w:trPr>
        <w:tc>
          <w:tcPr>
            <w:tcW w:w="176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7524E8A6">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最大设计总质量</w:t>
            </w:r>
          </w:p>
        </w:tc>
        <w:tc>
          <w:tcPr>
            <w:tcW w:w="2951" w:type="dxa"/>
            <w:gridSpan w:val="6"/>
            <w:tcBorders>
              <w:top w:val="single" w:color="auto" w:sz="4" w:space="0"/>
              <w:left w:val="nil"/>
              <w:bottom w:val="single" w:color="auto" w:sz="4" w:space="0"/>
              <w:right w:val="single" w:color="auto" w:sz="4" w:space="0"/>
            </w:tcBorders>
            <w:shd w:val="clear" w:color="auto" w:fill="auto"/>
            <w:vAlign w:val="center"/>
          </w:tcPr>
          <w:p w14:paraId="195D5FE0">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c>
          <w:tcPr>
            <w:tcW w:w="1230" w:type="dxa"/>
            <w:gridSpan w:val="2"/>
            <w:tcBorders>
              <w:top w:val="single" w:color="auto" w:sz="4" w:space="0"/>
              <w:left w:val="nil"/>
              <w:bottom w:val="single" w:color="auto" w:sz="4" w:space="0"/>
              <w:right w:val="single" w:color="auto" w:sz="4" w:space="0"/>
            </w:tcBorders>
            <w:shd w:val="clear" w:color="auto" w:fill="auto"/>
            <w:vAlign w:val="center"/>
          </w:tcPr>
          <w:p w14:paraId="2D55CD41">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对应轴荷</w:t>
            </w:r>
          </w:p>
        </w:tc>
        <w:tc>
          <w:tcPr>
            <w:tcW w:w="2376" w:type="dxa"/>
            <w:gridSpan w:val="3"/>
            <w:tcBorders>
              <w:top w:val="single" w:color="auto" w:sz="4" w:space="0"/>
              <w:left w:val="nil"/>
              <w:bottom w:val="single" w:color="auto" w:sz="4" w:space="0"/>
              <w:right w:val="single" w:color="auto" w:sz="4" w:space="0"/>
            </w:tcBorders>
            <w:shd w:val="clear" w:color="auto" w:fill="auto"/>
            <w:vAlign w:val="center"/>
          </w:tcPr>
          <w:p w14:paraId="435BD87B">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15E9F7A3">
        <w:tblPrEx>
          <w:tblCellMar>
            <w:top w:w="0" w:type="dxa"/>
            <w:left w:w="0" w:type="dxa"/>
            <w:bottom w:w="0" w:type="dxa"/>
            <w:right w:w="0" w:type="dxa"/>
          </w:tblCellMar>
        </w:tblPrEx>
        <w:trPr>
          <w:trHeight w:val="282" w:hRule="atLeast"/>
        </w:trPr>
        <w:tc>
          <w:tcPr>
            <w:tcW w:w="176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11555251">
            <w:pPr>
              <w:widowControl/>
              <w:jc w:val="left"/>
              <w:textAlignment w:val="center"/>
              <w:rPr>
                <w:rFonts w:ascii="宋体" w:hAnsi="宋体" w:eastAsia="宋体" w:cs="宋体"/>
                <w:spacing w:val="-6"/>
                <w:kern w:val="0"/>
                <w:sz w:val="20"/>
                <w:szCs w:val="20"/>
                <w:lang w:bidi="ar"/>
              </w:rPr>
            </w:pPr>
            <w:r>
              <w:rPr>
                <w:rFonts w:hint="eastAsia" w:ascii="宋体" w:hAnsi="宋体" w:eastAsia="宋体" w:cs="宋体"/>
                <w:spacing w:val="-6"/>
                <w:kern w:val="0"/>
                <w:sz w:val="20"/>
                <w:szCs w:val="20"/>
                <w:lang w:bidi="ar"/>
              </w:rPr>
              <w:t>非自动驾驶模式下最高车速</w:t>
            </w:r>
          </w:p>
        </w:tc>
        <w:tc>
          <w:tcPr>
            <w:tcW w:w="2951" w:type="dxa"/>
            <w:gridSpan w:val="6"/>
            <w:tcBorders>
              <w:top w:val="single" w:color="auto" w:sz="4" w:space="0"/>
              <w:left w:val="nil"/>
              <w:bottom w:val="single" w:color="auto" w:sz="4" w:space="0"/>
              <w:right w:val="single" w:color="auto" w:sz="4" w:space="0"/>
            </w:tcBorders>
            <w:shd w:val="clear" w:color="auto" w:fill="auto"/>
            <w:vAlign w:val="center"/>
          </w:tcPr>
          <w:p w14:paraId="4FDA4852">
            <w:pPr>
              <w:widowControl/>
              <w:jc w:val="left"/>
              <w:textAlignment w:val="center"/>
              <w:rPr>
                <w:rFonts w:ascii="宋体" w:hAnsi="宋体" w:eastAsia="宋体" w:cs="宋体"/>
                <w:spacing w:val="-6"/>
                <w:kern w:val="0"/>
                <w:sz w:val="20"/>
                <w:szCs w:val="20"/>
                <w:lang w:bidi="ar"/>
              </w:rPr>
            </w:pPr>
          </w:p>
        </w:tc>
        <w:tc>
          <w:tcPr>
            <w:tcW w:w="1230" w:type="dxa"/>
            <w:gridSpan w:val="2"/>
            <w:tcBorders>
              <w:top w:val="single" w:color="auto" w:sz="4" w:space="0"/>
              <w:left w:val="nil"/>
              <w:bottom w:val="single" w:color="auto" w:sz="4" w:space="0"/>
              <w:right w:val="single" w:color="auto" w:sz="4" w:space="0"/>
            </w:tcBorders>
            <w:shd w:val="clear" w:color="auto" w:fill="auto"/>
            <w:vAlign w:val="center"/>
          </w:tcPr>
          <w:p w14:paraId="11BA60CC">
            <w:pPr>
              <w:widowControl/>
              <w:jc w:val="left"/>
              <w:textAlignment w:val="center"/>
              <w:rPr>
                <w:rFonts w:ascii="宋体" w:hAnsi="宋体" w:eastAsia="宋体" w:cs="宋体"/>
                <w:spacing w:val="-6"/>
                <w:kern w:val="0"/>
                <w:sz w:val="20"/>
                <w:szCs w:val="20"/>
                <w:lang w:bidi="ar"/>
              </w:rPr>
            </w:pPr>
            <w:r>
              <w:rPr>
                <w:rFonts w:hint="eastAsia" w:ascii="宋体" w:hAnsi="宋体" w:eastAsia="宋体" w:cs="宋体"/>
                <w:spacing w:val="-6"/>
                <w:kern w:val="0"/>
                <w:sz w:val="20"/>
                <w:szCs w:val="20"/>
                <w:lang w:bidi="ar"/>
              </w:rPr>
              <w:t>自动驾驶模式设计最高车速</w:t>
            </w:r>
          </w:p>
        </w:tc>
        <w:tc>
          <w:tcPr>
            <w:tcW w:w="2376" w:type="dxa"/>
            <w:gridSpan w:val="3"/>
            <w:tcBorders>
              <w:top w:val="single" w:color="auto" w:sz="4" w:space="0"/>
              <w:left w:val="nil"/>
              <w:bottom w:val="single" w:color="auto" w:sz="4" w:space="0"/>
              <w:right w:val="single" w:color="auto" w:sz="4" w:space="0"/>
            </w:tcBorders>
            <w:shd w:val="clear" w:color="auto" w:fill="auto"/>
            <w:vAlign w:val="center"/>
          </w:tcPr>
          <w:p w14:paraId="5BD169E8">
            <w:pPr>
              <w:widowControl/>
              <w:jc w:val="left"/>
              <w:textAlignment w:val="center"/>
              <w:rPr>
                <w:rFonts w:ascii="宋体" w:hAnsi="宋体" w:eastAsia="宋体" w:cs="宋体"/>
                <w:spacing w:val="-6"/>
                <w:kern w:val="0"/>
                <w:sz w:val="20"/>
                <w:szCs w:val="20"/>
                <w:lang w:bidi="ar"/>
              </w:rPr>
            </w:pPr>
          </w:p>
        </w:tc>
      </w:tr>
      <w:tr w14:paraId="67443D3D">
        <w:tblPrEx>
          <w:tblCellMar>
            <w:top w:w="0" w:type="dxa"/>
            <w:left w:w="0" w:type="dxa"/>
            <w:bottom w:w="0" w:type="dxa"/>
            <w:right w:w="0" w:type="dxa"/>
          </w:tblCellMar>
        </w:tblPrEx>
        <w:trPr>
          <w:trHeight w:val="90" w:hRule="atLeast"/>
        </w:trPr>
        <w:tc>
          <w:tcPr>
            <w:tcW w:w="176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363AC7F2">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轮胎型号</w:t>
            </w:r>
          </w:p>
        </w:tc>
        <w:tc>
          <w:tcPr>
            <w:tcW w:w="2951" w:type="dxa"/>
            <w:gridSpan w:val="6"/>
            <w:tcBorders>
              <w:top w:val="single" w:color="auto" w:sz="4" w:space="0"/>
              <w:left w:val="nil"/>
              <w:bottom w:val="single" w:color="auto" w:sz="4" w:space="0"/>
              <w:right w:val="single" w:color="000000" w:sz="4" w:space="0"/>
            </w:tcBorders>
            <w:shd w:val="clear" w:color="auto" w:fill="auto"/>
            <w:vAlign w:val="center"/>
          </w:tcPr>
          <w:p w14:paraId="2C944C23">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c>
          <w:tcPr>
            <w:tcW w:w="1230" w:type="dxa"/>
            <w:gridSpan w:val="2"/>
            <w:tcBorders>
              <w:top w:val="single" w:color="auto" w:sz="4" w:space="0"/>
              <w:left w:val="nil"/>
              <w:bottom w:val="single" w:color="auto" w:sz="4" w:space="0"/>
              <w:right w:val="single" w:color="000000" w:sz="4" w:space="0"/>
            </w:tcBorders>
            <w:shd w:val="clear" w:color="auto" w:fill="auto"/>
            <w:vAlign w:val="center"/>
          </w:tcPr>
          <w:p w14:paraId="11F59C3E">
            <w:pPr>
              <w:widowControl/>
              <w:jc w:val="left"/>
              <w:textAlignment w:val="center"/>
              <w:rPr>
                <w:rFonts w:ascii="宋体" w:hAnsi="宋体" w:eastAsia="宋体" w:cs="宋体"/>
                <w:sz w:val="20"/>
                <w:szCs w:val="20"/>
              </w:rPr>
            </w:pPr>
            <w:r>
              <w:rPr>
                <w:rFonts w:hint="eastAsia" w:ascii="宋体" w:hAnsi="宋体" w:eastAsia="宋体" w:cs="宋体"/>
                <w:sz w:val="20"/>
                <w:szCs w:val="20"/>
              </w:rPr>
              <w:t>标准胎压</w:t>
            </w:r>
          </w:p>
        </w:tc>
        <w:tc>
          <w:tcPr>
            <w:tcW w:w="2376" w:type="dxa"/>
            <w:gridSpan w:val="3"/>
            <w:tcBorders>
              <w:top w:val="single" w:color="auto" w:sz="4" w:space="0"/>
              <w:left w:val="nil"/>
              <w:bottom w:val="single" w:color="auto" w:sz="4" w:space="0"/>
              <w:right w:val="single" w:color="000000" w:sz="4" w:space="0"/>
            </w:tcBorders>
            <w:shd w:val="clear" w:color="auto" w:fill="auto"/>
            <w:vAlign w:val="center"/>
          </w:tcPr>
          <w:p w14:paraId="3A27241C">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410DA276">
        <w:tblPrEx>
          <w:tblCellMar>
            <w:top w:w="0" w:type="dxa"/>
            <w:left w:w="0" w:type="dxa"/>
            <w:bottom w:w="0" w:type="dxa"/>
            <w:right w:w="0" w:type="dxa"/>
          </w:tblCellMar>
        </w:tblPrEx>
        <w:trPr>
          <w:trHeight w:val="282" w:hRule="atLeast"/>
        </w:trPr>
        <w:tc>
          <w:tcPr>
            <w:tcW w:w="1764" w:type="dxa"/>
            <w:gridSpan w:val="2"/>
            <w:vMerge w:val="restart"/>
            <w:tcBorders>
              <w:top w:val="single" w:color="auto" w:sz="4" w:space="0"/>
              <w:left w:val="single" w:color="auto" w:sz="4" w:space="0"/>
              <w:bottom w:val="single" w:color="000000" w:sz="4" w:space="0"/>
              <w:right w:val="single" w:color="000000" w:sz="4" w:space="0"/>
            </w:tcBorders>
            <w:shd w:val="clear" w:color="auto" w:fill="auto"/>
            <w:vAlign w:val="center"/>
          </w:tcPr>
          <w:p w14:paraId="4C105B4F">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测试车辆列表</w:t>
            </w:r>
          </w:p>
        </w:tc>
        <w:tc>
          <w:tcPr>
            <w:tcW w:w="2951" w:type="dxa"/>
            <w:gridSpan w:val="6"/>
            <w:tcBorders>
              <w:top w:val="single" w:color="auto" w:sz="4" w:space="0"/>
              <w:left w:val="nil"/>
              <w:bottom w:val="single" w:color="auto" w:sz="4" w:space="0"/>
              <w:right w:val="single" w:color="000000" w:sz="4" w:space="0"/>
            </w:tcBorders>
            <w:shd w:val="clear" w:color="auto" w:fill="auto"/>
            <w:vAlign w:val="center"/>
          </w:tcPr>
          <w:p w14:paraId="42BB7FDC">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发动机号/电机号</w:t>
            </w:r>
          </w:p>
        </w:tc>
        <w:tc>
          <w:tcPr>
            <w:tcW w:w="3606" w:type="dxa"/>
            <w:gridSpan w:val="5"/>
            <w:tcBorders>
              <w:top w:val="single" w:color="auto" w:sz="4" w:space="0"/>
              <w:left w:val="nil"/>
              <w:bottom w:val="single" w:color="auto" w:sz="4" w:space="0"/>
              <w:right w:val="single" w:color="000000" w:sz="4" w:space="0"/>
            </w:tcBorders>
            <w:shd w:val="clear" w:color="auto" w:fill="auto"/>
            <w:vAlign w:val="center"/>
          </w:tcPr>
          <w:p w14:paraId="5EF1B8EA">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车辆识别代号（VIN或唯一性编码）</w:t>
            </w:r>
          </w:p>
        </w:tc>
      </w:tr>
      <w:tr w14:paraId="3B860473">
        <w:tblPrEx>
          <w:tblCellMar>
            <w:top w:w="0" w:type="dxa"/>
            <w:left w:w="0" w:type="dxa"/>
            <w:bottom w:w="0" w:type="dxa"/>
            <w:right w:w="0" w:type="dxa"/>
          </w:tblCellMar>
        </w:tblPrEx>
        <w:trPr>
          <w:trHeight w:val="285" w:hRule="atLeast"/>
        </w:trPr>
        <w:tc>
          <w:tcPr>
            <w:tcW w:w="1764" w:type="dxa"/>
            <w:gridSpan w:val="2"/>
            <w:vMerge w:val="continue"/>
            <w:tcBorders>
              <w:top w:val="single" w:color="auto" w:sz="4" w:space="0"/>
              <w:left w:val="single" w:color="auto" w:sz="4" w:space="0"/>
              <w:bottom w:val="single" w:color="000000" w:sz="4" w:space="0"/>
              <w:right w:val="single" w:color="000000" w:sz="4" w:space="0"/>
            </w:tcBorders>
            <w:shd w:val="clear" w:color="auto" w:fill="auto"/>
            <w:vAlign w:val="center"/>
          </w:tcPr>
          <w:p w14:paraId="3D9FC0E6">
            <w:pPr>
              <w:jc w:val="center"/>
              <w:rPr>
                <w:rFonts w:ascii="宋体" w:hAnsi="宋体" w:eastAsia="宋体" w:cs="宋体"/>
                <w:sz w:val="20"/>
                <w:szCs w:val="20"/>
              </w:rPr>
            </w:pPr>
          </w:p>
        </w:tc>
        <w:tc>
          <w:tcPr>
            <w:tcW w:w="2951" w:type="dxa"/>
            <w:gridSpan w:val="6"/>
            <w:tcBorders>
              <w:top w:val="single" w:color="auto" w:sz="4" w:space="0"/>
              <w:left w:val="nil"/>
              <w:bottom w:val="single" w:color="auto" w:sz="4" w:space="0"/>
              <w:right w:val="single" w:color="000000" w:sz="4" w:space="0"/>
            </w:tcBorders>
            <w:shd w:val="clear" w:color="auto" w:fill="auto"/>
            <w:vAlign w:val="center"/>
          </w:tcPr>
          <w:p w14:paraId="1B7CA176">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c>
          <w:tcPr>
            <w:tcW w:w="3606" w:type="dxa"/>
            <w:gridSpan w:val="5"/>
            <w:tcBorders>
              <w:top w:val="single" w:color="auto" w:sz="4" w:space="0"/>
              <w:left w:val="nil"/>
              <w:bottom w:val="single" w:color="auto" w:sz="4" w:space="0"/>
              <w:right w:val="single" w:color="000000" w:sz="4" w:space="0"/>
            </w:tcBorders>
            <w:shd w:val="clear" w:color="auto" w:fill="auto"/>
            <w:vAlign w:val="center"/>
          </w:tcPr>
          <w:p w14:paraId="3AF0C81D">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33FDD814">
        <w:tblPrEx>
          <w:tblCellMar>
            <w:top w:w="0" w:type="dxa"/>
            <w:left w:w="0" w:type="dxa"/>
            <w:bottom w:w="0" w:type="dxa"/>
            <w:right w:w="0" w:type="dxa"/>
          </w:tblCellMar>
        </w:tblPrEx>
        <w:trPr>
          <w:trHeight w:val="285" w:hRule="atLeast"/>
        </w:trPr>
        <w:tc>
          <w:tcPr>
            <w:tcW w:w="1764" w:type="dxa"/>
            <w:gridSpan w:val="2"/>
            <w:vMerge w:val="continue"/>
            <w:tcBorders>
              <w:top w:val="single" w:color="auto" w:sz="4" w:space="0"/>
              <w:left w:val="single" w:color="auto" w:sz="4" w:space="0"/>
              <w:bottom w:val="single" w:color="000000" w:sz="4" w:space="0"/>
              <w:right w:val="single" w:color="000000" w:sz="4" w:space="0"/>
            </w:tcBorders>
            <w:shd w:val="clear" w:color="auto" w:fill="auto"/>
            <w:vAlign w:val="center"/>
          </w:tcPr>
          <w:p w14:paraId="7BDCCDB5">
            <w:pPr>
              <w:jc w:val="center"/>
              <w:rPr>
                <w:rFonts w:ascii="宋体" w:hAnsi="宋体" w:eastAsia="宋体" w:cs="宋体"/>
                <w:sz w:val="20"/>
                <w:szCs w:val="20"/>
              </w:rPr>
            </w:pPr>
          </w:p>
        </w:tc>
        <w:tc>
          <w:tcPr>
            <w:tcW w:w="2951" w:type="dxa"/>
            <w:gridSpan w:val="6"/>
            <w:tcBorders>
              <w:top w:val="single" w:color="auto" w:sz="4" w:space="0"/>
              <w:left w:val="nil"/>
              <w:bottom w:val="single" w:color="auto" w:sz="4" w:space="0"/>
              <w:right w:val="single" w:color="000000" w:sz="4" w:space="0"/>
            </w:tcBorders>
            <w:shd w:val="clear" w:color="auto" w:fill="auto"/>
            <w:vAlign w:val="center"/>
          </w:tcPr>
          <w:p w14:paraId="5DE67AE6">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c>
          <w:tcPr>
            <w:tcW w:w="3606" w:type="dxa"/>
            <w:gridSpan w:val="5"/>
            <w:tcBorders>
              <w:top w:val="single" w:color="auto" w:sz="4" w:space="0"/>
              <w:left w:val="nil"/>
              <w:bottom w:val="single" w:color="auto" w:sz="4" w:space="0"/>
              <w:right w:val="single" w:color="000000" w:sz="4" w:space="0"/>
            </w:tcBorders>
            <w:shd w:val="clear" w:color="auto" w:fill="auto"/>
            <w:vAlign w:val="center"/>
          </w:tcPr>
          <w:p w14:paraId="22C4E610">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36D9817E">
        <w:tblPrEx>
          <w:tblCellMar>
            <w:top w:w="0" w:type="dxa"/>
            <w:left w:w="0" w:type="dxa"/>
            <w:bottom w:w="0" w:type="dxa"/>
            <w:right w:w="0" w:type="dxa"/>
          </w:tblCellMar>
        </w:tblPrEx>
        <w:trPr>
          <w:trHeight w:val="285" w:hRule="atLeast"/>
        </w:trPr>
        <w:tc>
          <w:tcPr>
            <w:tcW w:w="1764" w:type="dxa"/>
            <w:gridSpan w:val="2"/>
            <w:vMerge w:val="continue"/>
            <w:tcBorders>
              <w:top w:val="single" w:color="auto" w:sz="4" w:space="0"/>
              <w:left w:val="single" w:color="auto" w:sz="4" w:space="0"/>
              <w:bottom w:val="single" w:color="000000" w:sz="4" w:space="0"/>
              <w:right w:val="single" w:color="000000" w:sz="4" w:space="0"/>
            </w:tcBorders>
            <w:shd w:val="clear" w:color="auto" w:fill="auto"/>
            <w:vAlign w:val="center"/>
          </w:tcPr>
          <w:p w14:paraId="2756B84A">
            <w:pPr>
              <w:jc w:val="center"/>
              <w:rPr>
                <w:rFonts w:ascii="宋体" w:hAnsi="宋体" w:eastAsia="宋体" w:cs="宋体"/>
                <w:sz w:val="20"/>
                <w:szCs w:val="20"/>
              </w:rPr>
            </w:pPr>
          </w:p>
        </w:tc>
        <w:tc>
          <w:tcPr>
            <w:tcW w:w="2951" w:type="dxa"/>
            <w:gridSpan w:val="6"/>
            <w:tcBorders>
              <w:top w:val="single" w:color="auto" w:sz="4" w:space="0"/>
              <w:left w:val="nil"/>
              <w:bottom w:val="single" w:color="auto" w:sz="4" w:space="0"/>
              <w:right w:val="single" w:color="000000" w:sz="4" w:space="0"/>
            </w:tcBorders>
            <w:shd w:val="clear" w:color="auto" w:fill="auto"/>
            <w:vAlign w:val="center"/>
          </w:tcPr>
          <w:p w14:paraId="4451867A">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c>
          <w:tcPr>
            <w:tcW w:w="3606" w:type="dxa"/>
            <w:gridSpan w:val="5"/>
            <w:tcBorders>
              <w:top w:val="single" w:color="auto" w:sz="4" w:space="0"/>
              <w:left w:val="nil"/>
              <w:bottom w:val="single" w:color="auto" w:sz="4" w:space="0"/>
              <w:right w:val="single" w:color="000000" w:sz="4" w:space="0"/>
            </w:tcBorders>
            <w:shd w:val="clear" w:color="auto" w:fill="auto"/>
            <w:vAlign w:val="center"/>
          </w:tcPr>
          <w:p w14:paraId="413D8238">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78A3CC1E">
        <w:tblPrEx>
          <w:tblCellMar>
            <w:top w:w="0" w:type="dxa"/>
            <w:left w:w="0" w:type="dxa"/>
            <w:bottom w:w="0" w:type="dxa"/>
            <w:right w:w="0" w:type="dxa"/>
          </w:tblCellMar>
        </w:tblPrEx>
        <w:trPr>
          <w:trHeight w:val="285" w:hRule="atLeast"/>
        </w:trPr>
        <w:tc>
          <w:tcPr>
            <w:tcW w:w="8321" w:type="dxa"/>
            <w:gridSpan w:val="13"/>
            <w:tcBorders>
              <w:top w:val="single" w:color="auto" w:sz="4" w:space="0"/>
              <w:left w:val="single" w:color="auto" w:sz="4" w:space="0"/>
              <w:bottom w:val="single" w:color="auto" w:sz="4" w:space="0"/>
              <w:right w:val="single" w:color="auto" w:sz="4" w:space="0"/>
            </w:tcBorders>
            <w:shd w:val="clear" w:color="auto" w:fill="auto"/>
            <w:vAlign w:val="center"/>
          </w:tcPr>
          <w:p w14:paraId="666E78C8">
            <w:pPr>
              <w:widowControl/>
              <w:jc w:val="center"/>
              <w:textAlignment w:val="center"/>
              <w:rPr>
                <w:rFonts w:ascii="宋体" w:hAnsi="宋体" w:eastAsia="宋体" w:cs="宋体"/>
                <w:b/>
                <w:sz w:val="20"/>
                <w:szCs w:val="20"/>
              </w:rPr>
            </w:pPr>
            <w:r>
              <w:rPr>
                <w:rFonts w:hint="eastAsia" w:ascii="宋体" w:hAnsi="宋体" w:eastAsia="宋体" w:cs="宋体"/>
                <w:b/>
                <w:spacing w:val="-6"/>
                <w:kern w:val="0"/>
                <w:sz w:val="20"/>
                <w:szCs w:val="20"/>
                <w:lang w:bidi="ar"/>
              </w:rPr>
              <w:t>总成信息</w:t>
            </w:r>
          </w:p>
        </w:tc>
      </w:tr>
      <w:tr w14:paraId="592A4414">
        <w:tblPrEx>
          <w:tblCellMar>
            <w:top w:w="0" w:type="dxa"/>
            <w:left w:w="0" w:type="dxa"/>
            <w:bottom w:w="0" w:type="dxa"/>
            <w:right w:w="0" w:type="dxa"/>
          </w:tblCellMar>
        </w:tblPrEx>
        <w:trPr>
          <w:trHeight w:val="285" w:hRule="atLeast"/>
        </w:trPr>
        <w:tc>
          <w:tcPr>
            <w:tcW w:w="1074" w:type="dxa"/>
            <w:vMerge w:val="restart"/>
            <w:tcBorders>
              <w:top w:val="nil"/>
              <w:left w:val="single" w:color="auto" w:sz="4" w:space="0"/>
              <w:bottom w:val="single" w:color="auto" w:sz="4" w:space="0"/>
              <w:right w:val="single" w:color="auto" w:sz="4" w:space="0"/>
            </w:tcBorders>
            <w:shd w:val="clear" w:color="auto" w:fill="auto"/>
            <w:vAlign w:val="center"/>
          </w:tcPr>
          <w:p w14:paraId="7257FCB1">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动力系统</w:t>
            </w:r>
          </w:p>
        </w:tc>
        <w:tc>
          <w:tcPr>
            <w:tcW w:w="1381" w:type="dxa"/>
            <w:gridSpan w:val="3"/>
            <w:tcBorders>
              <w:top w:val="single" w:color="auto" w:sz="4" w:space="0"/>
              <w:left w:val="nil"/>
              <w:bottom w:val="single" w:color="auto" w:sz="4" w:space="0"/>
              <w:right w:val="single" w:color="auto" w:sz="4" w:space="0"/>
            </w:tcBorders>
            <w:shd w:val="clear" w:color="auto" w:fill="auto"/>
            <w:vAlign w:val="center"/>
          </w:tcPr>
          <w:p w14:paraId="6E7106CD">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驱动型式</w:t>
            </w:r>
          </w:p>
        </w:tc>
        <w:tc>
          <w:tcPr>
            <w:tcW w:w="5866" w:type="dxa"/>
            <w:gridSpan w:val="9"/>
            <w:tcBorders>
              <w:top w:val="single" w:color="auto" w:sz="4" w:space="0"/>
              <w:left w:val="nil"/>
              <w:bottom w:val="single" w:color="auto" w:sz="4" w:space="0"/>
              <w:right w:val="single" w:color="auto" w:sz="4" w:space="0"/>
            </w:tcBorders>
            <w:shd w:val="clear" w:color="auto" w:fill="auto"/>
            <w:vAlign w:val="center"/>
          </w:tcPr>
          <w:p w14:paraId="2AB7AF34">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12288421">
        <w:tblPrEx>
          <w:tblCellMar>
            <w:top w:w="0" w:type="dxa"/>
            <w:left w:w="0" w:type="dxa"/>
            <w:bottom w:w="0" w:type="dxa"/>
            <w:right w:w="0" w:type="dxa"/>
          </w:tblCellMar>
        </w:tblPrEx>
        <w:trPr>
          <w:trHeight w:val="282" w:hRule="atLeast"/>
        </w:trPr>
        <w:tc>
          <w:tcPr>
            <w:tcW w:w="1074" w:type="dxa"/>
            <w:vMerge w:val="continue"/>
            <w:tcBorders>
              <w:top w:val="nil"/>
              <w:left w:val="single" w:color="auto" w:sz="4" w:space="0"/>
              <w:bottom w:val="single" w:color="auto" w:sz="4" w:space="0"/>
              <w:right w:val="single" w:color="auto" w:sz="4" w:space="0"/>
            </w:tcBorders>
            <w:shd w:val="clear" w:color="auto" w:fill="auto"/>
            <w:vAlign w:val="center"/>
          </w:tcPr>
          <w:p w14:paraId="7CFD4ACF">
            <w:pPr>
              <w:jc w:val="center"/>
              <w:rPr>
                <w:rFonts w:ascii="宋体" w:hAnsi="宋体" w:eastAsia="宋体" w:cs="宋体"/>
                <w:sz w:val="20"/>
                <w:szCs w:val="20"/>
              </w:rPr>
            </w:pPr>
          </w:p>
        </w:tc>
        <w:tc>
          <w:tcPr>
            <w:tcW w:w="1381" w:type="dxa"/>
            <w:gridSpan w:val="3"/>
            <w:tcBorders>
              <w:top w:val="single" w:color="auto" w:sz="4" w:space="0"/>
              <w:left w:val="nil"/>
              <w:bottom w:val="single" w:color="auto" w:sz="4" w:space="0"/>
              <w:right w:val="single" w:color="auto" w:sz="4" w:space="0"/>
            </w:tcBorders>
            <w:shd w:val="clear" w:color="auto" w:fill="auto"/>
            <w:vAlign w:val="center"/>
          </w:tcPr>
          <w:p w14:paraId="6232CEFF">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发动机型号</w:t>
            </w:r>
          </w:p>
        </w:tc>
        <w:tc>
          <w:tcPr>
            <w:tcW w:w="2260" w:type="dxa"/>
            <w:gridSpan w:val="4"/>
            <w:tcBorders>
              <w:top w:val="single" w:color="auto" w:sz="4" w:space="0"/>
              <w:left w:val="nil"/>
              <w:bottom w:val="single" w:color="auto" w:sz="4" w:space="0"/>
              <w:right w:val="single" w:color="auto" w:sz="4" w:space="0"/>
            </w:tcBorders>
            <w:shd w:val="clear" w:color="auto" w:fill="auto"/>
            <w:vAlign w:val="center"/>
          </w:tcPr>
          <w:p w14:paraId="40408E25">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c>
          <w:tcPr>
            <w:tcW w:w="1230" w:type="dxa"/>
            <w:gridSpan w:val="2"/>
            <w:tcBorders>
              <w:top w:val="nil"/>
              <w:left w:val="nil"/>
              <w:bottom w:val="single" w:color="auto" w:sz="4" w:space="0"/>
              <w:right w:val="single" w:color="auto" w:sz="4" w:space="0"/>
            </w:tcBorders>
            <w:shd w:val="clear" w:color="auto" w:fill="auto"/>
            <w:vAlign w:val="center"/>
          </w:tcPr>
          <w:p w14:paraId="74D12569">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生产厂家</w:t>
            </w:r>
          </w:p>
        </w:tc>
        <w:tc>
          <w:tcPr>
            <w:tcW w:w="2376" w:type="dxa"/>
            <w:gridSpan w:val="3"/>
            <w:tcBorders>
              <w:top w:val="single" w:color="auto" w:sz="4" w:space="0"/>
              <w:left w:val="nil"/>
              <w:bottom w:val="single" w:color="auto" w:sz="4" w:space="0"/>
              <w:right w:val="single" w:color="auto" w:sz="4" w:space="0"/>
            </w:tcBorders>
            <w:shd w:val="clear" w:color="auto" w:fill="auto"/>
            <w:vAlign w:val="center"/>
          </w:tcPr>
          <w:p w14:paraId="4FA857F0">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72A0F7CD">
        <w:tblPrEx>
          <w:tblCellMar>
            <w:top w:w="0" w:type="dxa"/>
            <w:left w:w="0" w:type="dxa"/>
            <w:bottom w:w="0" w:type="dxa"/>
            <w:right w:w="0" w:type="dxa"/>
          </w:tblCellMar>
        </w:tblPrEx>
        <w:trPr>
          <w:trHeight w:val="285" w:hRule="atLeast"/>
        </w:trPr>
        <w:tc>
          <w:tcPr>
            <w:tcW w:w="1074" w:type="dxa"/>
            <w:vMerge w:val="continue"/>
            <w:tcBorders>
              <w:top w:val="nil"/>
              <w:left w:val="single" w:color="auto" w:sz="4" w:space="0"/>
              <w:bottom w:val="single" w:color="auto" w:sz="4" w:space="0"/>
              <w:right w:val="single" w:color="auto" w:sz="4" w:space="0"/>
            </w:tcBorders>
            <w:shd w:val="clear" w:color="auto" w:fill="auto"/>
            <w:vAlign w:val="center"/>
          </w:tcPr>
          <w:p w14:paraId="1D6AEDB8">
            <w:pPr>
              <w:jc w:val="center"/>
              <w:rPr>
                <w:rFonts w:ascii="宋体" w:hAnsi="宋体" w:eastAsia="宋体" w:cs="宋体"/>
                <w:sz w:val="20"/>
                <w:szCs w:val="20"/>
              </w:rPr>
            </w:pPr>
          </w:p>
        </w:tc>
        <w:tc>
          <w:tcPr>
            <w:tcW w:w="1381" w:type="dxa"/>
            <w:gridSpan w:val="3"/>
            <w:tcBorders>
              <w:top w:val="single" w:color="auto" w:sz="4" w:space="0"/>
              <w:left w:val="nil"/>
              <w:bottom w:val="single" w:color="auto" w:sz="4" w:space="0"/>
              <w:right w:val="single" w:color="auto" w:sz="4" w:space="0"/>
            </w:tcBorders>
            <w:shd w:val="clear" w:color="auto" w:fill="auto"/>
            <w:vAlign w:val="center"/>
          </w:tcPr>
          <w:p w14:paraId="6A41751D">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电机型号</w:t>
            </w:r>
          </w:p>
        </w:tc>
        <w:tc>
          <w:tcPr>
            <w:tcW w:w="2260" w:type="dxa"/>
            <w:gridSpan w:val="4"/>
            <w:tcBorders>
              <w:top w:val="single" w:color="auto" w:sz="4" w:space="0"/>
              <w:left w:val="nil"/>
              <w:bottom w:val="single" w:color="auto" w:sz="4" w:space="0"/>
              <w:right w:val="single" w:color="auto" w:sz="4" w:space="0"/>
            </w:tcBorders>
            <w:shd w:val="clear" w:color="auto" w:fill="auto"/>
            <w:vAlign w:val="center"/>
          </w:tcPr>
          <w:p w14:paraId="1005312F">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c>
          <w:tcPr>
            <w:tcW w:w="1230" w:type="dxa"/>
            <w:gridSpan w:val="2"/>
            <w:tcBorders>
              <w:top w:val="nil"/>
              <w:left w:val="nil"/>
              <w:bottom w:val="single" w:color="auto" w:sz="4" w:space="0"/>
              <w:right w:val="single" w:color="auto" w:sz="4" w:space="0"/>
            </w:tcBorders>
            <w:shd w:val="clear" w:color="auto" w:fill="auto"/>
            <w:vAlign w:val="center"/>
          </w:tcPr>
          <w:p w14:paraId="3173CCAC">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生产厂家</w:t>
            </w:r>
          </w:p>
        </w:tc>
        <w:tc>
          <w:tcPr>
            <w:tcW w:w="2376" w:type="dxa"/>
            <w:gridSpan w:val="3"/>
            <w:tcBorders>
              <w:top w:val="single" w:color="auto" w:sz="4" w:space="0"/>
              <w:left w:val="nil"/>
              <w:bottom w:val="single" w:color="auto" w:sz="4" w:space="0"/>
              <w:right w:val="single" w:color="auto" w:sz="4" w:space="0"/>
            </w:tcBorders>
            <w:shd w:val="clear" w:color="auto" w:fill="auto"/>
            <w:vAlign w:val="center"/>
          </w:tcPr>
          <w:p w14:paraId="3E4073B8">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586B69A8">
        <w:tblPrEx>
          <w:tblCellMar>
            <w:top w:w="0" w:type="dxa"/>
            <w:left w:w="0" w:type="dxa"/>
            <w:bottom w:w="0" w:type="dxa"/>
            <w:right w:w="0" w:type="dxa"/>
          </w:tblCellMar>
        </w:tblPrEx>
        <w:trPr>
          <w:trHeight w:val="285" w:hRule="atLeast"/>
        </w:trPr>
        <w:tc>
          <w:tcPr>
            <w:tcW w:w="1074" w:type="dxa"/>
            <w:vMerge w:val="continue"/>
            <w:tcBorders>
              <w:top w:val="nil"/>
              <w:left w:val="single" w:color="auto" w:sz="4" w:space="0"/>
              <w:bottom w:val="single" w:color="auto" w:sz="4" w:space="0"/>
              <w:right w:val="single" w:color="auto" w:sz="4" w:space="0"/>
            </w:tcBorders>
            <w:shd w:val="clear" w:color="auto" w:fill="auto"/>
            <w:vAlign w:val="center"/>
          </w:tcPr>
          <w:p w14:paraId="2A013D09">
            <w:pPr>
              <w:jc w:val="center"/>
              <w:rPr>
                <w:rFonts w:ascii="宋体" w:hAnsi="宋体" w:eastAsia="宋体" w:cs="宋体"/>
                <w:sz w:val="20"/>
                <w:szCs w:val="20"/>
              </w:rPr>
            </w:pPr>
          </w:p>
        </w:tc>
        <w:tc>
          <w:tcPr>
            <w:tcW w:w="1381" w:type="dxa"/>
            <w:gridSpan w:val="3"/>
            <w:tcBorders>
              <w:top w:val="single" w:color="auto" w:sz="4" w:space="0"/>
              <w:left w:val="nil"/>
              <w:bottom w:val="single" w:color="auto" w:sz="4" w:space="0"/>
              <w:right w:val="single" w:color="auto" w:sz="4" w:space="0"/>
            </w:tcBorders>
            <w:shd w:val="clear" w:color="auto" w:fill="auto"/>
            <w:vAlign w:val="center"/>
          </w:tcPr>
          <w:p w14:paraId="7175C1A1">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电池型号</w:t>
            </w:r>
          </w:p>
        </w:tc>
        <w:tc>
          <w:tcPr>
            <w:tcW w:w="2260" w:type="dxa"/>
            <w:gridSpan w:val="4"/>
            <w:tcBorders>
              <w:top w:val="single" w:color="auto" w:sz="4" w:space="0"/>
              <w:left w:val="nil"/>
              <w:bottom w:val="single" w:color="auto" w:sz="4" w:space="0"/>
              <w:right w:val="single" w:color="auto" w:sz="4" w:space="0"/>
            </w:tcBorders>
            <w:shd w:val="clear" w:color="auto" w:fill="auto"/>
            <w:vAlign w:val="center"/>
          </w:tcPr>
          <w:p w14:paraId="3568E54A">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c>
          <w:tcPr>
            <w:tcW w:w="1230" w:type="dxa"/>
            <w:gridSpan w:val="2"/>
            <w:tcBorders>
              <w:top w:val="nil"/>
              <w:left w:val="nil"/>
              <w:bottom w:val="single" w:color="auto" w:sz="4" w:space="0"/>
              <w:right w:val="single" w:color="auto" w:sz="4" w:space="0"/>
            </w:tcBorders>
            <w:shd w:val="clear" w:color="auto" w:fill="auto"/>
            <w:vAlign w:val="center"/>
          </w:tcPr>
          <w:p w14:paraId="04B867A5">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生产厂家</w:t>
            </w:r>
          </w:p>
        </w:tc>
        <w:tc>
          <w:tcPr>
            <w:tcW w:w="2376" w:type="dxa"/>
            <w:gridSpan w:val="3"/>
            <w:tcBorders>
              <w:top w:val="single" w:color="auto" w:sz="4" w:space="0"/>
              <w:left w:val="nil"/>
              <w:bottom w:val="single" w:color="auto" w:sz="4" w:space="0"/>
              <w:right w:val="single" w:color="auto" w:sz="4" w:space="0"/>
            </w:tcBorders>
            <w:shd w:val="clear" w:color="auto" w:fill="auto"/>
            <w:vAlign w:val="center"/>
          </w:tcPr>
          <w:p w14:paraId="678AEC7D">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697686CF">
        <w:tblPrEx>
          <w:tblCellMar>
            <w:top w:w="0" w:type="dxa"/>
            <w:left w:w="0" w:type="dxa"/>
            <w:bottom w:w="0" w:type="dxa"/>
            <w:right w:w="0" w:type="dxa"/>
          </w:tblCellMar>
        </w:tblPrEx>
        <w:trPr>
          <w:trHeight w:val="282" w:hRule="atLeast"/>
        </w:trPr>
        <w:tc>
          <w:tcPr>
            <w:tcW w:w="1074" w:type="dxa"/>
            <w:vMerge w:val="continue"/>
            <w:tcBorders>
              <w:top w:val="nil"/>
              <w:left w:val="single" w:color="auto" w:sz="4" w:space="0"/>
              <w:bottom w:val="single" w:color="auto" w:sz="4" w:space="0"/>
              <w:right w:val="single" w:color="auto" w:sz="4" w:space="0"/>
            </w:tcBorders>
            <w:shd w:val="clear" w:color="auto" w:fill="auto"/>
            <w:vAlign w:val="center"/>
          </w:tcPr>
          <w:p w14:paraId="41465B27">
            <w:pPr>
              <w:jc w:val="center"/>
              <w:rPr>
                <w:rFonts w:ascii="宋体" w:hAnsi="宋体" w:eastAsia="宋体" w:cs="宋体"/>
                <w:sz w:val="20"/>
                <w:szCs w:val="20"/>
              </w:rPr>
            </w:pPr>
          </w:p>
        </w:tc>
        <w:tc>
          <w:tcPr>
            <w:tcW w:w="1381" w:type="dxa"/>
            <w:gridSpan w:val="3"/>
            <w:tcBorders>
              <w:top w:val="single" w:color="auto" w:sz="4" w:space="0"/>
              <w:left w:val="nil"/>
              <w:bottom w:val="single" w:color="auto" w:sz="4" w:space="0"/>
              <w:right w:val="single" w:color="auto" w:sz="4" w:space="0"/>
            </w:tcBorders>
            <w:shd w:val="clear" w:color="auto" w:fill="auto"/>
            <w:vAlign w:val="center"/>
          </w:tcPr>
          <w:p w14:paraId="63A87DA9">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变速器型号</w:t>
            </w:r>
          </w:p>
        </w:tc>
        <w:tc>
          <w:tcPr>
            <w:tcW w:w="2260" w:type="dxa"/>
            <w:gridSpan w:val="4"/>
            <w:tcBorders>
              <w:top w:val="single" w:color="auto" w:sz="4" w:space="0"/>
              <w:left w:val="nil"/>
              <w:bottom w:val="single" w:color="auto" w:sz="4" w:space="0"/>
              <w:right w:val="single" w:color="auto" w:sz="4" w:space="0"/>
            </w:tcBorders>
            <w:shd w:val="clear" w:color="auto" w:fill="auto"/>
            <w:vAlign w:val="center"/>
          </w:tcPr>
          <w:p w14:paraId="47206ACB">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c>
          <w:tcPr>
            <w:tcW w:w="1230" w:type="dxa"/>
            <w:gridSpan w:val="2"/>
            <w:tcBorders>
              <w:top w:val="nil"/>
              <w:left w:val="nil"/>
              <w:bottom w:val="single" w:color="auto" w:sz="4" w:space="0"/>
              <w:right w:val="single" w:color="auto" w:sz="4" w:space="0"/>
            </w:tcBorders>
            <w:shd w:val="clear" w:color="auto" w:fill="auto"/>
            <w:vAlign w:val="center"/>
          </w:tcPr>
          <w:p w14:paraId="74762596">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生产厂家</w:t>
            </w:r>
          </w:p>
        </w:tc>
        <w:tc>
          <w:tcPr>
            <w:tcW w:w="2376" w:type="dxa"/>
            <w:gridSpan w:val="3"/>
            <w:tcBorders>
              <w:top w:val="single" w:color="auto" w:sz="4" w:space="0"/>
              <w:left w:val="nil"/>
              <w:bottom w:val="single" w:color="auto" w:sz="4" w:space="0"/>
              <w:right w:val="single" w:color="auto" w:sz="4" w:space="0"/>
            </w:tcBorders>
            <w:shd w:val="clear" w:color="auto" w:fill="auto"/>
            <w:vAlign w:val="center"/>
          </w:tcPr>
          <w:p w14:paraId="3FB282C9">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1E43975E">
        <w:tblPrEx>
          <w:tblCellMar>
            <w:top w:w="0" w:type="dxa"/>
            <w:left w:w="0" w:type="dxa"/>
            <w:bottom w:w="0" w:type="dxa"/>
            <w:right w:w="0" w:type="dxa"/>
          </w:tblCellMar>
        </w:tblPrEx>
        <w:trPr>
          <w:trHeight w:val="282" w:hRule="atLeast"/>
        </w:trPr>
        <w:tc>
          <w:tcPr>
            <w:tcW w:w="1074" w:type="dxa"/>
            <w:vMerge w:val="restart"/>
            <w:tcBorders>
              <w:top w:val="nil"/>
              <w:left w:val="single" w:color="auto" w:sz="4" w:space="0"/>
              <w:bottom w:val="single" w:color="auto" w:sz="4" w:space="0"/>
              <w:right w:val="single" w:color="auto" w:sz="4" w:space="0"/>
            </w:tcBorders>
            <w:shd w:val="clear" w:color="auto" w:fill="auto"/>
            <w:vAlign w:val="center"/>
          </w:tcPr>
          <w:p w14:paraId="3D04A94B">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转向系统</w:t>
            </w:r>
          </w:p>
        </w:tc>
        <w:tc>
          <w:tcPr>
            <w:tcW w:w="1381" w:type="dxa"/>
            <w:gridSpan w:val="3"/>
            <w:tcBorders>
              <w:top w:val="single" w:color="auto" w:sz="4" w:space="0"/>
              <w:left w:val="nil"/>
              <w:bottom w:val="single" w:color="auto" w:sz="4" w:space="0"/>
              <w:right w:val="single" w:color="auto" w:sz="4" w:space="0"/>
            </w:tcBorders>
            <w:shd w:val="clear" w:color="auto" w:fill="auto"/>
            <w:vAlign w:val="center"/>
          </w:tcPr>
          <w:p w14:paraId="5A74520B">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转向系统型式</w:t>
            </w:r>
          </w:p>
        </w:tc>
        <w:tc>
          <w:tcPr>
            <w:tcW w:w="5866" w:type="dxa"/>
            <w:gridSpan w:val="9"/>
            <w:tcBorders>
              <w:top w:val="single" w:color="auto" w:sz="4" w:space="0"/>
              <w:left w:val="nil"/>
              <w:bottom w:val="single" w:color="auto" w:sz="4" w:space="0"/>
              <w:right w:val="single" w:color="auto" w:sz="4" w:space="0"/>
            </w:tcBorders>
            <w:shd w:val="clear" w:color="auto" w:fill="auto"/>
            <w:vAlign w:val="center"/>
          </w:tcPr>
          <w:p w14:paraId="45977FE0">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6CF5A72E">
        <w:tblPrEx>
          <w:tblCellMar>
            <w:top w:w="0" w:type="dxa"/>
            <w:left w:w="0" w:type="dxa"/>
            <w:bottom w:w="0" w:type="dxa"/>
            <w:right w:w="0" w:type="dxa"/>
          </w:tblCellMar>
        </w:tblPrEx>
        <w:trPr>
          <w:trHeight w:val="282" w:hRule="atLeast"/>
        </w:trPr>
        <w:tc>
          <w:tcPr>
            <w:tcW w:w="1074" w:type="dxa"/>
            <w:vMerge w:val="continue"/>
            <w:tcBorders>
              <w:top w:val="nil"/>
              <w:left w:val="single" w:color="auto" w:sz="4" w:space="0"/>
              <w:bottom w:val="single" w:color="auto" w:sz="4" w:space="0"/>
              <w:right w:val="single" w:color="auto" w:sz="4" w:space="0"/>
            </w:tcBorders>
            <w:shd w:val="clear" w:color="auto" w:fill="auto"/>
            <w:vAlign w:val="center"/>
          </w:tcPr>
          <w:p w14:paraId="66A5E2BC">
            <w:pPr>
              <w:jc w:val="center"/>
              <w:rPr>
                <w:rFonts w:ascii="宋体" w:hAnsi="宋体" w:eastAsia="宋体" w:cs="宋体"/>
                <w:sz w:val="20"/>
                <w:szCs w:val="20"/>
              </w:rPr>
            </w:pPr>
          </w:p>
        </w:tc>
        <w:tc>
          <w:tcPr>
            <w:tcW w:w="1381" w:type="dxa"/>
            <w:gridSpan w:val="3"/>
            <w:tcBorders>
              <w:top w:val="single" w:color="auto" w:sz="4" w:space="0"/>
              <w:left w:val="nil"/>
              <w:bottom w:val="single" w:color="auto" w:sz="4" w:space="0"/>
              <w:right w:val="single" w:color="auto" w:sz="4" w:space="0"/>
            </w:tcBorders>
            <w:shd w:val="clear" w:color="auto" w:fill="auto"/>
            <w:vAlign w:val="center"/>
          </w:tcPr>
          <w:p w14:paraId="548E7681">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转向机型号</w:t>
            </w:r>
          </w:p>
        </w:tc>
        <w:tc>
          <w:tcPr>
            <w:tcW w:w="2260" w:type="dxa"/>
            <w:gridSpan w:val="4"/>
            <w:tcBorders>
              <w:top w:val="single" w:color="auto" w:sz="4" w:space="0"/>
              <w:left w:val="nil"/>
              <w:bottom w:val="single" w:color="auto" w:sz="4" w:space="0"/>
              <w:right w:val="single" w:color="auto" w:sz="4" w:space="0"/>
            </w:tcBorders>
            <w:shd w:val="clear" w:color="auto" w:fill="auto"/>
            <w:vAlign w:val="center"/>
          </w:tcPr>
          <w:p w14:paraId="5836EFC3">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c>
          <w:tcPr>
            <w:tcW w:w="1230" w:type="dxa"/>
            <w:gridSpan w:val="2"/>
            <w:tcBorders>
              <w:top w:val="nil"/>
              <w:left w:val="nil"/>
              <w:bottom w:val="single" w:color="auto" w:sz="4" w:space="0"/>
              <w:right w:val="single" w:color="auto" w:sz="4" w:space="0"/>
            </w:tcBorders>
            <w:shd w:val="clear" w:color="auto" w:fill="auto"/>
            <w:vAlign w:val="center"/>
          </w:tcPr>
          <w:p w14:paraId="4F247502">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生产厂家</w:t>
            </w:r>
          </w:p>
        </w:tc>
        <w:tc>
          <w:tcPr>
            <w:tcW w:w="2376" w:type="dxa"/>
            <w:gridSpan w:val="3"/>
            <w:tcBorders>
              <w:top w:val="single" w:color="auto" w:sz="4" w:space="0"/>
              <w:left w:val="nil"/>
              <w:bottom w:val="single" w:color="auto" w:sz="4" w:space="0"/>
              <w:right w:val="single" w:color="auto" w:sz="4" w:space="0"/>
            </w:tcBorders>
            <w:shd w:val="clear" w:color="auto" w:fill="auto"/>
            <w:vAlign w:val="center"/>
          </w:tcPr>
          <w:p w14:paraId="0D72BD73">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1F9B81FB">
        <w:tblPrEx>
          <w:tblCellMar>
            <w:top w:w="0" w:type="dxa"/>
            <w:left w:w="0" w:type="dxa"/>
            <w:bottom w:w="0" w:type="dxa"/>
            <w:right w:w="0" w:type="dxa"/>
          </w:tblCellMar>
        </w:tblPrEx>
        <w:trPr>
          <w:trHeight w:val="285" w:hRule="atLeast"/>
        </w:trPr>
        <w:tc>
          <w:tcPr>
            <w:tcW w:w="1074" w:type="dxa"/>
            <w:vMerge w:val="restart"/>
            <w:tcBorders>
              <w:top w:val="nil"/>
              <w:left w:val="single" w:color="auto" w:sz="4" w:space="0"/>
              <w:bottom w:val="single" w:color="000000" w:sz="4" w:space="0"/>
              <w:right w:val="single" w:color="auto" w:sz="4" w:space="0"/>
            </w:tcBorders>
            <w:shd w:val="clear" w:color="auto" w:fill="auto"/>
            <w:vAlign w:val="center"/>
          </w:tcPr>
          <w:p w14:paraId="5EE1C7E3">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制动系统</w:t>
            </w:r>
          </w:p>
        </w:tc>
        <w:tc>
          <w:tcPr>
            <w:tcW w:w="1381" w:type="dxa"/>
            <w:gridSpan w:val="3"/>
            <w:tcBorders>
              <w:top w:val="single" w:color="auto" w:sz="4" w:space="0"/>
              <w:left w:val="nil"/>
              <w:bottom w:val="single" w:color="auto" w:sz="4" w:space="0"/>
              <w:right w:val="single" w:color="auto" w:sz="4" w:space="0"/>
            </w:tcBorders>
            <w:shd w:val="clear" w:color="auto" w:fill="auto"/>
            <w:vAlign w:val="center"/>
          </w:tcPr>
          <w:p w14:paraId="0B087EED">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制动系统型式</w:t>
            </w:r>
          </w:p>
        </w:tc>
        <w:tc>
          <w:tcPr>
            <w:tcW w:w="5866" w:type="dxa"/>
            <w:gridSpan w:val="9"/>
            <w:tcBorders>
              <w:top w:val="single" w:color="auto" w:sz="4" w:space="0"/>
              <w:left w:val="nil"/>
              <w:bottom w:val="single" w:color="auto" w:sz="4" w:space="0"/>
              <w:right w:val="single" w:color="auto" w:sz="4" w:space="0"/>
            </w:tcBorders>
            <w:shd w:val="clear" w:color="auto" w:fill="auto"/>
            <w:vAlign w:val="center"/>
          </w:tcPr>
          <w:p w14:paraId="46A4996E">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434C5F59">
        <w:tblPrEx>
          <w:tblCellMar>
            <w:top w:w="0" w:type="dxa"/>
            <w:left w:w="0" w:type="dxa"/>
            <w:bottom w:w="0" w:type="dxa"/>
            <w:right w:w="0" w:type="dxa"/>
          </w:tblCellMar>
        </w:tblPrEx>
        <w:trPr>
          <w:trHeight w:val="285" w:hRule="atLeast"/>
        </w:trPr>
        <w:tc>
          <w:tcPr>
            <w:tcW w:w="1074" w:type="dxa"/>
            <w:vMerge w:val="continue"/>
            <w:tcBorders>
              <w:top w:val="nil"/>
              <w:left w:val="single" w:color="auto" w:sz="4" w:space="0"/>
              <w:bottom w:val="single" w:color="000000" w:sz="4" w:space="0"/>
              <w:right w:val="single" w:color="auto" w:sz="4" w:space="0"/>
            </w:tcBorders>
            <w:shd w:val="clear" w:color="auto" w:fill="auto"/>
            <w:vAlign w:val="center"/>
          </w:tcPr>
          <w:p w14:paraId="4BA9E018">
            <w:pPr>
              <w:jc w:val="center"/>
              <w:rPr>
                <w:rFonts w:ascii="宋体" w:hAnsi="宋体" w:eastAsia="宋体" w:cs="宋体"/>
                <w:sz w:val="20"/>
                <w:szCs w:val="20"/>
              </w:rPr>
            </w:pPr>
          </w:p>
        </w:tc>
        <w:tc>
          <w:tcPr>
            <w:tcW w:w="1381" w:type="dxa"/>
            <w:gridSpan w:val="3"/>
            <w:tcBorders>
              <w:top w:val="single" w:color="auto" w:sz="4" w:space="0"/>
              <w:left w:val="nil"/>
              <w:bottom w:val="single" w:color="auto" w:sz="4" w:space="0"/>
              <w:right w:val="single" w:color="auto" w:sz="4" w:space="0"/>
            </w:tcBorders>
            <w:shd w:val="clear" w:color="auto" w:fill="auto"/>
            <w:vAlign w:val="center"/>
          </w:tcPr>
          <w:p w14:paraId="1E758AD0">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制动器型号</w:t>
            </w:r>
          </w:p>
        </w:tc>
        <w:tc>
          <w:tcPr>
            <w:tcW w:w="2260" w:type="dxa"/>
            <w:gridSpan w:val="4"/>
            <w:tcBorders>
              <w:top w:val="single" w:color="auto" w:sz="4" w:space="0"/>
              <w:left w:val="nil"/>
              <w:bottom w:val="single" w:color="auto" w:sz="4" w:space="0"/>
              <w:right w:val="single" w:color="auto" w:sz="4" w:space="0"/>
            </w:tcBorders>
            <w:shd w:val="clear" w:color="auto" w:fill="auto"/>
            <w:vAlign w:val="center"/>
          </w:tcPr>
          <w:p w14:paraId="49F0DD35">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c>
          <w:tcPr>
            <w:tcW w:w="1230" w:type="dxa"/>
            <w:gridSpan w:val="2"/>
            <w:tcBorders>
              <w:top w:val="nil"/>
              <w:left w:val="nil"/>
              <w:bottom w:val="single" w:color="auto" w:sz="4" w:space="0"/>
              <w:right w:val="single" w:color="auto" w:sz="4" w:space="0"/>
            </w:tcBorders>
            <w:shd w:val="clear" w:color="auto" w:fill="auto"/>
            <w:vAlign w:val="center"/>
          </w:tcPr>
          <w:p w14:paraId="50945096">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生产厂家</w:t>
            </w:r>
          </w:p>
        </w:tc>
        <w:tc>
          <w:tcPr>
            <w:tcW w:w="2376" w:type="dxa"/>
            <w:gridSpan w:val="3"/>
            <w:tcBorders>
              <w:top w:val="single" w:color="auto" w:sz="4" w:space="0"/>
              <w:left w:val="nil"/>
              <w:bottom w:val="single" w:color="auto" w:sz="4" w:space="0"/>
              <w:right w:val="single" w:color="auto" w:sz="4" w:space="0"/>
            </w:tcBorders>
            <w:shd w:val="clear" w:color="auto" w:fill="auto"/>
            <w:vAlign w:val="center"/>
          </w:tcPr>
          <w:p w14:paraId="4152C529">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7F5C587C">
        <w:tblPrEx>
          <w:tblCellMar>
            <w:top w:w="0" w:type="dxa"/>
            <w:left w:w="0" w:type="dxa"/>
            <w:bottom w:w="0" w:type="dxa"/>
            <w:right w:w="0" w:type="dxa"/>
          </w:tblCellMar>
        </w:tblPrEx>
        <w:trPr>
          <w:trHeight w:val="285" w:hRule="atLeast"/>
        </w:trPr>
        <w:tc>
          <w:tcPr>
            <w:tcW w:w="1074" w:type="dxa"/>
            <w:vMerge w:val="continue"/>
            <w:tcBorders>
              <w:top w:val="nil"/>
              <w:left w:val="single" w:color="auto" w:sz="4" w:space="0"/>
              <w:bottom w:val="single" w:color="000000" w:sz="4" w:space="0"/>
              <w:right w:val="single" w:color="auto" w:sz="4" w:space="0"/>
            </w:tcBorders>
            <w:shd w:val="clear" w:color="auto" w:fill="auto"/>
            <w:vAlign w:val="center"/>
          </w:tcPr>
          <w:p w14:paraId="0892EFAF">
            <w:pPr>
              <w:jc w:val="center"/>
              <w:rPr>
                <w:rFonts w:ascii="宋体" w:hAnsi="宋体" w:eastAsia="宋体" w:cs="宋体"/>
                <w:sz w:val="20"/>
                <w:szCs w:val="20"/>
              </w:rPr>
            </w:pPr>
          </w:p>
        </w:tc>
        <w:tc>
          <w:tcPr>
            <w:tcW w:w="1381" w:type="dxa"/>
            <w:gridSpan w:val="3"/>
            <w:tcBorders>
              <w:top w:val="single" w:color="auto" w:sz="4" w:space="0"/>
              <w:left w:val="nil"/>
              <w:bottom w:val="single" w:color="auto" w:sz="4" w:space="0"/>
              <w:right w:val="single" w:color="auto" w:sz="4" w:space="0"/>
            </w:tcBorders>
            <w:shd w:val="clear" w:color="auto" w:fill="auto"/>
            <w:vAlign w:val="center"/>
          </w:tcPr>
          <w:p w14:paraId="0C37517C">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ESC型号</w:t>
            </w:r>
          </w:p>
        </w:tc>
        <w:tc>
          <w:tcPr>
            <w:tcW w:w="2260" w:type="dxa"/>
            <w:gridSpan w:val="4"/>
            <w:tcBorders>
              <w:top w:val="single" w:color="auto" w:sz="4" w:space="0"/>
              <w:left w:val="nil"/>
              <w:bottom w:val="single" w:color="auto" w:sz="4" w:space="0"/>
              <w:right w:val="single" w:color="auto" w:sz="4" w:space="0"/>
            </w:tcBorders>
            <w:shd w:val="clear" w:color="auto" w:fill="auto"/>
            <w:vAlign w:val="center"/>
          </w:tcPr>
          <w:p w14:paraId="27DC2E2E">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c>
          <w:tcPr>
            <w:tcW w:w="1230" w:type="dxa"/>
            <w:gridSpan w:val="2"/>
            <w:tcBorders>
              <w:top w:val="nil"/>
              <w:left w:val="nil"/>
              <w:bottom w:val="single" w:color="auto" w:sz="4" w:space="0"/>
              <w:right w:val="single" w:color="auto" w:sz="4" w:space="0"/>
            </w:tcBorders>
            <w:shd w:val="clear" w:color="auto" w:fill="auto"/>
            <w:vAlign w:val="center"/>
          </w:tcPr>
          <w:p w14:paraId="6F38B236">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生产厂家</w:t>
            </w:r>
          </w:p>
        </w:tc>
        <w:tc>
          <w:tcPr>
            <w:tcW w:w="2376" w:type="dxa"/>
            <w:gridSpan w:val="3"/>
            <w:tcBorders>
              <w:top w:val="single" w:color="auto" w:sz="4" w:space="0"/>
              <w:left w:val="nil"/>
              <w:bottom w:val="single" w:color="auto" w:sz="4" w:space="0"/>
              <w:right w:val="single" w:color="auto" w:sz="4" w:space="0"/>
            </w:tcBorders>
            <w:shd w:val="clear" w:color="auto" w:fill="auto"/>
            <w:vAlign w:val="center"/>
          </w:tcPr>
          <w:p w14:paraId="49BBD99C">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466755C7">
        <w:tblPrEx>
          <w:tblCellMar>
            <w:top w:w="0" w:type="dxa"/>
            <w:left w:w="0" w:type="dxa"/>
            <w:bottom w:w="0" w:type="dxa"/>
            <w:right w:w="0" w:type="dxa"/>
          </w:tblCellMar>
        </w:tblPrEx>
        <w:trPr>
          <w:trHeight w:val="312" w:hRule="atLeast"/>
        </w:trPr>
        <w:tc>
          <w:tcPr>
            <w:tcW w:w="2455" w:type="dxa"/>
            <w:gridSpan w:val="4"/>
            <w:vMerge w:val="restart"/>
            <w:tcBorders>
              <w:top w:val="single" w:color="auto" w:sz="4" w:space="0"/>
              <w:left w:val="single" w:color="auto" w:sz="4" w:space="0"/>
              <w:bottom w:val="single" w:color="000000" w:sz="4" w:space="0"/>
              <w:right w:val="single" w:color="000000" w:sz="4" w:space="0"/>
            </w:tcBorders>
            <w:shd w:val="clear" w:color="auto" w:fill="auto"/>
            <w:vAlign w:val="center"/>
          </w:tcPr>
          <w:p w14:paraId="13E80035">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其他改装情况说明</w:t>
            </w:r>
          </w:p>
        </w:tc>
        <w:tc>
          <w:tcPr>
            <w:tcW w:w="5866" w:type="dxa"/>
            <w:gridSpan w:val="9"/>
            <w:vMerge w:val="restart"/>
            <w:tcBorders>
              <w:top w:val="single" w:color="auto" w:sz="4" w:space="0"/>
              <w:left w:val="single" w:color="auto" w:sz="4" w:space="0"/>
              <w:bottom w:val="single" w:color="000000" w:sz="4" w:space="0"/>
              <w:right w:val="single" w:color="000000" w:sz="4" w:space="0"/>
            </w:tcBorders>
            <w:shd w:val="clear" w:color="auto" w:fill="auto"/>
            <w:vAlign w:val="center"/>
          </w:tcPr>
          <w:p w14:paraId="1311E3DF">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505F09C8">
        <w:tblPrEx>
          <w:tblCellMar>
            <w:top w:w="0" w:type="dxa"/>
            <w:left w:w="0" w:type="dxa"/>
            <w:bottom w:w="0" w:type="dxa"/>
            <w:right w:w="0" w:type="dxa"/>
          </w:tblCellMar>
        </w:tblPrEx>
        <w:trPr>
          <w:trHeight w:val="312" w:hRule="atLeast"/>
        </w:trPr>
        <w:tc>
          <w:tcPr>
            <w:tcW w:w="2455" w:type="dxa"/>
            <w:gridSpan w:val="4"/>
            <w:vMerge w:val="continue"/>
            <w:tcBorders>
              <w:top w:val="single" w:color="auto" w:sz="4" w:space="0"/>
              <w:left w:val="single" w:color="auto" w:sz="4" w:space="0"/>
              <w:bottom w:val="single" w:color="000000" w:sz="4" w:space="0"/>
              <w:right w:val="single" w:color="000000" w:sz="4" w:space="0"/>
            </w:tcBorders>
            <w:shd w:val="clear" w:color="auto" w:fill="auto"/>
            <w:vAlign w:val="center"/>
          </w:tcPr>
          <w:p w14:paraId="0D36F1C1">
            <w:pPr>
              <w:jc w:val="left"/>
              <w:rPr>
                <w:rFonts w:ascii="宋体" w:hAnsi="宋体" w:eastAsia="宋体" w:cs="宋体"/>
                <w:sz w:val="20"/>
                <w:szCs w:val="20"/>
              </w:rPr>
            </w:pPr>
          </w:p>
        </w:tc>
        <w:tc>
          <w:tcPr>
            <w:tcW w:w="5866" w:type="dxa"/>
            <w:gridSpan w:val="9"/>
            <w:vMerge w:val="continue"/>
            <w:tcBorders>
              <w:top w:val="single" w:color="auto" w:sz="4" w:space="0"/>
              <w:left w:val="single" w:color="auto" w:sz="4" w:space="0"/>
              <w:bottom w:val="single" w:color="000000" w:sz="4" w:space="0"/>
              <w:right w:val="single" w:color="000000" w:sz="4" w:space="0"/>
            </w:tcBorders>
            <w:shd w:val="clear" w:color="auto" w:fill="auto"/>
            <w:vAlign w:val="center"/>
          </w:tcPr>
          <w:p w14:paraId="345C1901">
            <w:pPr>
              <w:jc w:val="center"/>
              <w:rPr>
                <w:rFonts w:ascii="宋体" w:hAnsi="宋体" w:eastAsia="宋体" w:cs="宋体"/>
                <w:sz w:val="20"/>
                <w:szCs w:val="20"/>
              </w:rPr>
            </w:pPr>
          </w:p>
        </w:tc>
      </w:tr>
      <w:tr w14:paraId="2507C499">
        <w:tblPrEx>
          <w:tblCellMar>
            <w:top w:w="0" w:type="dxa"/>
            <w:left w:w="0" w:type="dxa"/>
            <w:bottom w:w="0" w:type="dxa"/>
            <w:right w:w="0" w:type="dxa"/>
          </w:tblCellMar>
        </w:tblPrEx>
        <w:trPr>
          <w:trHeight w:val="285" w:hRule="atLeast"/>
        </w:trPr>
        <w:tc>
          <w:tcPr>
            <w:tcW w:w="8321" w:type="dxa"/>
            <w:gridSpan w:val="13"/>
            <w:tcBorders>
              <w:top w:val="single" w:color="auto" w:sz="4" w:space="0"/>
              <w:left w:val="single" w:color="auto" w:sz="4" w:space="0"/>
              <w:bottom w:val="single" w:color="auto" w:sz="4" w:space="0"/>
              <w:right w:val="single" w:color="000000" w:sz="4" w:space="0"/>
            </w:tcBorders>
            <w:shd w:val="clear" w:color="auto" w:fill="auto"/>
            <w:vAlign w:val="center"/>
          </w:tcPr>
          <w:p w14:paraId="5B98A421">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注：需提供国家认可的第三方检测实验室出具的申请对象强制性检验项目检测报告</w:t>
            </w:r>
          </w:p>
        </w:tc>
      </w:tr>
      <w:tr w14:paraId="752BBA80">
        <w:tblPrEx>
          <w:tblCellMar>
            <w:top w:w="0" w:type="dxa"/>
            <w:left w:w="0" w:type="dxa"/>
            <w:bottom w:w="0" w:type="dxa"/>
            <w:right w:w="0" w:type="dxa"/>
          </w:tblCellMar>
        </w:tblPrEx>
        <w:trPr>
          <w:trHeight w:val="379" w:hRule="atLeast"/>
        </w:trPr>
        <w:tc>
          <w:tcPr>
            <w:tcW w:w="8321" w:type="dxa"/>
            <w:gridSpan w:val="13"/>
            <w:tcBorders>
              <w:top w:val="single" w:color="auto" w:sz="4" w:space="0"/>
              <w:left w:val="single" w:color="auto" w:sz="4" w:space="0"/>
              <w:bottom w:val="single" w:color="auto" w:sz="4" w:space="0"/>
              <w:right w:val="single" w:color="auto" w:sz="4" w:space="0"/>
            </w:tcBorders>
            <w:shd w:val="clear" w:color="auto" w:fill="auto"/>
            <w:vAlign w:val="center"/>
          </w:tcPr>
          <w:p w14:paraId="4F927D28">
            <w:pPr>
              <w:widowControl/>
              <w:jc w:val="center"/>
              <w:textAlignment w:val="center"/>
              <w:rPr>
                <w:rFonts w:ascii="宋体" w:hAnsi="宋体" w:eastAsia="宋体" w:cs="宋体"/>
                <w:b/>
                <w:sz w:val="20"/>
                <w:szCs w:val="20"/>
              </w:rPr>
            </w:pPr>
            <w:r>
              <w:rPr>
                <w:rFonts w:hint="eastAsia" w:ascii="宋体" w:hAnsi="宋体" w:eastAsia="宋体" w:cs="宋体"/>
                <w:b/>
                <w:spacing w:val="-6"/>
                <w:kern w:val="0"/>
                <w:sz w:val="20"/>
                <w:szCs w:val="20"/>
                <w:lang w:bidi="ar"/>
              </w:rPr>
              <w:t>技术路线</w:t>
            </w:r>
          </w:p>
        </w:tc>
      </w:tr>
      <w:tr w14:paraId="530C08D0">
        <w:tblPrEx>
          <w:tblCellMar>
            <w:top w:w="0" w:type="dxa"/>
            <w:left w:w="0" w:type="dxa"/>
            <w:bottom w:w="0" w:type="dxa"/>
            <w:right w:w="0" w:type="dxa"/>
          </w:tblCellMar>
        </w:tblPrEx>
        <w:trPr>
          <w:trHeight w:val="285" w:hRule="atLeast"/>
        </w:trPr>
        <w:tc>
          <w:tcPr>
            <w:tcW w:w="3989"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7A7750E7">
            <w:pPr>
              <w:widowControl/>
              <w:jc w:val="center"/>
              <w:textAlignment w:val="center"/>
              <w:rPr>
                <w:rFonts w:ascii="宋体" w:hAnsi="宋体" w:eastAsia="宋体" w:cs="宋体"/>
                <w:spacing w:val="-6"/>
                <w:kern w:val="0"/>
                <w:sz w:val="20"/>
                <w:szCs w:val="20"/>
                <w:lang w:bidi="ar"/>
              </w:rPr>
            </w:pPr>
            <w:r>
              <w:rPr>
                <w:rFonts w:hint="eastAsia" w:ascii="宋体" w:hAnsi="宋体" w:eastAsia="宋体" w:cs="宋体"/>
                <w:spacing w:val="-6"/>
                <w:kern w:val="0"/>
                <w:sz w:val="20"/>
                <w:szCs w:val="20"/>
                <w:lang w:bidi="ar"/>
              </w:rPr>
              <w:t>是否采用传感器技术（请在对应项目后打√）</w:t>
            </w:r>
          </w:p>
        </w:tc>
        <w:tc>
          <w:tcPr>
            <w:tcW w:w="433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0E0FCE59">
            <w:pPr>
              <w:widowControl/>
              <w:jc w:val="left"/>
              <w:textAlignment w:val="center"/>
              <w:rPr>
                <w:rFonts w:ascii="宋体" w:hAnsi="宋体" w:eastAsia="宋体" w:cs="宋体"/>
                <w:spacing w:val="-6"/>
                <w:kern w:val="0"/>
                <w:sz w:val="20"/>
                <w:szCs w:val="20"/>
                <w:lang w:bidi="ar"/>
              </w:rPr>
            </w:pPr>
            <w:r>
              <w:rPr>
                <w:rFonts w:hint="eastAsia" w:ascii="宋体" w:hAnsi="宋体" w:eastAsia="宋体" w:cs="宋体"/>
                <w:spacing w:val="-6"/>
                <w:kern w:val="0"/>
                <w:sz w:val="20"/>
                <w:szCs w:val="20"/>
                <w:lang w:bidi="ar"/>
              </w:rPr>
              <w:t xml:space="preserve">             是             否</w:t>
            </w:r>
          </w:p>
        </w:tc>
      </w:tr>
      <w:tr w14:paraId="545D5CA8">
        <w:tblPrEx>
          <w:tblCellMar>
            <w:top w:w="0" w:type="dxa"/>
            <w:left w:w="0" w:type="dxa"/>
            <w:bottom w:w="0" w:type="dxa"/>
            <w:right w:w="0" w:type="dxa"/>
          </w:tblCellMar>
        </w:tblPrEx>
        <w:trPr>
          <w:trHeight w:val="283" w:hRule="atLeast"/>
        </w:trPr>
        <w:tc>
          <w:tcPr>
            <w:tcW w:w="1764"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6F6A1AA2">
            <w:pPr>
              <w:widowControl/>
              <w:jc w:val="center"/>
              <w:textAlignment w:val="center"/>
              <w:rPr>
                <w:rFonts w:ascii="宋体" w:hAnsi="宋体" w:eastAsia="宋体" w:cs="宋体"/>
                <w:spacing w:val="-6"/>
                <w:kern w:val="0"/>
                <w:sz w:val="20"/>
                <w:szCs w:val="20"/>
                <w:lang w:bidi="ar"/>
              </w:rPr>
            </w:pPr>
            <w:r>
              <w:rPr>
                <w:rFonts w:hint="eastAsia" w:ascii="宋体" w:hAnsi="宋体" w:eastAsia="宋体" w:cs="宋体"/>
                <w:spacing w:val="-6"/>
                <w:kern w:val="0"/>
                <w:sz w:val="20"/>
                <w:szCs w:val="20"/>
                <w:lang w:bidi="ar"/>
              </w:rPr>
              <w:t>对应检测项目</w:t>
            </w:r>
            <w:r>
              <w:rPr>
                <w:rFonts w:hint="eastAsia" w:ascii="宋体" w:hAnsi="宋体" w:eastAsia="宋体" w:cs="宋体"/>
                <w:spacing w:val="-6"/>
                <w:kern w:val="0"/>
                <w:sz w:val="20"/>
                <w:szCs w:val="20"/>
                <w:lang w:bidi="ar"/>
              </w:rPr>
              <w:br w:type="textWrapping"/>
            </w:r>
            <w:r>
              <w:rPr>
                <w:rFonts w:hint="eastAsia" w:ascii="宋体" w:hAnsi="宋体" w:eastAsia="宋体" w:cs="宋体"/>
                <w:spacing w:val="-6"/>
                <w:kern w:val="0"/>
                <w:sz w:val="20"/>
                <w:szCs w:val="20"/>
                <w:lang w:bidi="ar"/>
              </w:rPr>
              <w:t>（请在对应项目后打√）</w:t>
            </w:r>
          </w:p>
        </w:tc>
        <w:tc>
          <w:tcPr>
            <w:tcW w:w="2225"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5AF901B0">
            <w:pPr>
              <w:widowControl/>
              <w:jc w:val="left"/>
              <w:rPr>
                <w:sz w:val="11"/>
                <w:szCs w:val="13"/>
              </w:rPr>
            </w:pPr>
            <w:r>
              <w:rPr>
                <w:rFonts w:hint="eastAsia" w:ascii="宋体" w:hAnsi="宋体" w:eastAsia="宋体" w:cs="宋体"/>
                <w:spacing w:val="-6"/>
                <w:kern w:val="0"/>
                <w:sz w:val="20"/>
                <w:szCs w:val="20"/>
                <w:lang w:bidi="ar"/>
              </w:rPr>
              <w:t>1</w:t>
            </w:r>
            <w:r>
              <w:rPr>
                <w:rFonts w:hint="eastAsia" w:ascii="宋体" w:hAnsi="宋体" w:eastAsia="宋体" w:cs="宋体"/>
                <w:spacing w:val="-6"/>
                <w:kern w:val="0"/>
                <w:sz w:val="10"/>
                <w:szCs w:val="10"/>
                <w:lang w:bidi="ar"/>
              </w:rPr>
              <w:t>.</w:t>
            </w:r>
            <w:r>
              <w:rPr>
                <w:rFonts w:ascii="方正仿宋_GBK" w:hAnsi="方正仿宋_GBK" w:eastAsia="方正仿宋_GBK" w:cs="方正仿宋_GBK"/>
                <w:kern w:val="0"/>
                <w:sz w:val="18"/>
                <w:szCs w:val="18"/>
                <w:lang w:bidi="ar"/>
              </w:rPr>
              <w:t xml:space="preserve">交通信号识别及响应 </w:t>
            </w:r>
          </w:p>
          <w:p w14:paraId="68D8ABA8">
            <w:pPr>
              <w:widowControl/>
              <w:jc w:val="left"/>
              <w:rPr>
                <w:rFonts w:ascii="宋体" w:hAnsi="宋体" w:eastAsia="宋体" w:cs="宋体"/>
                <w:spacing w:val="-6"/>
                <w:kern w:val="0"/>
                <w:sz w:val="20"/>
                <w:szCs w:val="20"/>
                <w:lang w:bidi="ar"/>
              </w:rPr>
            </w:pPr>
            <w:r>
              <w:rPr>
                <w:rFonts w:ascii="方正仿宋_GBK" w:hAnsi="方正仿宋_GBK" w:eastAsia="方正仿宋_GBK" w:cs="方正仿宋_GBK"/>
                <w:kern w:val="0"/>
                <w:sz w:val="18"/>
                <w:szCs w:val="18"/>
                <w:lang w:bidi="ar"/>
              </w:rPr>
              <w:t>（包括交通信号灯、交通标志、交通标线等）</w:t>
            </w:r>
          </w:p>
        </w:tc>
        <w:tc>
          <w:tcPr>
            <w:tcW w:w="1272"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427F81D7">
            <w:pPr>
              <w:widowControl/>
              <w:jc w:val="left"/>
              <w:textAlignment w:val="center"/>
              <w:rPr>
                <w:rFonts w:ascii="宋体" w:hAnsi="宋体" w:eastAsia="宋体" w:cs="宋体"/>
                <w:spacing w:val="-6"/>
                <w:kern w:val="0"/>
                <w:sz w:val="20"/>
                <w:szCs w:val="20"/>
                <w:lang w:bidi="ar"/>
              </w:rPr>
            </w:pPr>
            <w:r>
              <w:rPr>
                <w:rFonts w:hint="eastAsia" w:ascii="宋体" w:hAnsi="宋体" w:eastAsia="宋体" w:cs="宋体"/>
                <w:spacing w:val="-6"/>
                <w:kern w:val="0"/>
                <w:sz w:val="20"/>
                <w:szCs w:val="20"/>
                <w:lang w:bidi="ar"/>
              </w:rPr>
              <w:t>　</w:t>
            </w:r>
          </w:p>
        </w:tc>
        <w:tc>
          <w:tcPr>
            <w:tcW w:w="2276"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4B24651A">
            <w:pPr>
              <w:widowControl/>
              <w:jc w:val="left"/>
              <w:rPr>
                <w:rFonts w:ascii="宋体" w:hAnsi="宋体" w:eastAsia="宋体" w:cs="宋体"/>
                <w:spacing w:val="-6"/>
                <w:kern w:val="0"/>
                <w:sz w:val="20"/>
                <w:szCs w:val="20"/>
                <w:lang w:bidi="ar"/>
              </w:rPr>
            </w:pPr>
            <w:r>
              <w:rPr>
                <w:rFonts w:hint="eastAsia" w:ascii="宋体" w:hAnsi="宋体" w:eastAsia="宋体" w:cs="宋体"/>
                <w:spacing w:val="-6"/>
                <w:kern w:val="0"/>
                <w:sz w:val="20"/>
                <w:szCs w:val="20"/>
                <w:lang w:bidi="ar"/>
              </w:rPr>
              <w:t>2.</w:t>
            </w:r>
            <w:r>
              <w:rPr>
                <w:rFonts w:ascii="方正仿宋_GBK" w:hAnsi="方正仿宋_GBK" w:eastAsia="方正仿宋_GBK" w:cs="方正仿宋_GBK"/>
                <w:kern w:val="0"/>
                <w:sz w:val="18"/>
                <w:szCs w:val="18"/>
                <w:lang w:bidi="ar"/>
              </w:rPr>
              <w:t>道路交通基础设施与障碍物识别及响应</w:t>
            </w: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5166DCA2">
            <w:pPr>
              <w:widowControl/>
              <w:jc w:val="left"/>
              <w:textAlignment w:val="center"/>
              <w:rPr>
                <w:rFonts w:ascii="宋体" w:hAnsi="宋体" w:eastAsia="宋体" w:cs="宋体"/>
                <w:spacing w:val="-6"/>
                <w:kern w:val="0"/>
                <w:sz w:val="20"/>
                <w:szCs w:val="20"/>
                <w:lang w:bidi="ar"/>
              </w:rPr>
            </w:pPr>
            <w:r>
              <w:rPr>
                <w:rFonts w:hint="eastAsia" w:ascii="宋体" w:hAnsi="宋体" w:eastAsia="宋体" w:cs="宋体"/>
                <w:spacing w:val="-6"/>
                <w:kern w:val="0"/>
                <w:sz w:val="20"/>
                <w:szCs w:val="20"/>
                <w:lang w:bidi="ar"/>
              </w:rPr>
              <w:t>　</w:t>
            </w:r>
          </w:p>
        </w:tc>
      </w:tr>
      <w:tr w14:paraId="6F1617A9">
        <w:tblPrEx>
          <w:tblCellMar>
            <w:top w:w="0" w:type="dxa"/>
            <w:left w:w="0" w:type="dxa"/>
            <w:bottom w:w="0" w:type="dxa"/>
            <w:right w:w="0" w:type="dxa"/>
          </w:tblCellMar>
        </w:tblPrEx>
        <w:trPr>
          <w:trHeight w:val="283" w:hRule="atLeast"/>
        </w:trPr>
        <w:tc>
          <w:tcPr>
            <w:tcW w:w="1764"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9CB7DB8">
            <w:pPr>
              <w:widowControl/>
              <w:jc w:val="left"/>
              <w:textAlignment w:val="center"/>
              <w:rPr>
                <w:rFonts w:ascii="宋体" w:hAnsi="宋体" w:eastAsia="宋体" w:cs="宋体"/>
                <w:spacing w:val="-6"/>
                <w:kern w:val="0"/>
                <w:sz w:val="20"/>
                <w:szCs w:val="20"/>
                <w:lang w:bidi="ar"/>
              </w:rPr>
            </w:pPr>
          </w:p>
        </w:tc>
        <w:tc>
          <w:tcPr>
            <w:tcW w:w="2225"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4B31E81A">
            <w:pPr>
              <w:widowControl/>
              <w:jc w:val="left"/>
              <w:rPr>
                <w:sz w:val="11"/>
                <w:szCs w:val="13"/>
              </w:rPr>
            </w:pPr>
            <w:r>
              <w:rPr>
                <w:rFonts w:hint="eastAsia" w:ascii="宋体" w:hAnsi="宋体" w:eastAsia="宋体" w:cs="宋体"/>
                <w:spacing w:val="-6"/>
                <w:kern w:val="0"/>
                <w:sz w:val="20"/>
                <w:szCs w:val="20"/>
                <w:lang w:bidi="ar"/>
              </w:rPr>
              <w:t>3.</w:t>
            </w:r>
            <w:r>
              <w:rPr>
                <w:rFonts w:ascii="方正仿宋_GBK" w:hAnsi="方正仿宋_GBK" w:eastAsia="方正仿宋_GBK" w:cs="方正仿宋_GBK"/>
                <w:kern w:val="0"/>
                <w:sz w:val="18"/>
                <w:szCs w:val="18"/>
                <w:lang w:bidi="ar"/>
              </w:rPr>
              <w:t xml:space="preserve">行人与非机动车识别及响应 </w:t>
            </w:r>
          </w:p>
          <w:p w14:paraId="036254BF">
            <w:pPr>
              <w:widowControl/>
              <w:jc w:val="left"/>
              <w:rPr>
                <w:rFonts w:ascii="宋体" w:hAnsi="宋体" w:eastAsia="宋体" w:cs="宋体"/>
                <w:spacing w:val="-6"/>
                <w:kern w:val="0"/>
                <w:sz w:val="10"/>
                <w:szCs w:val="10"/>
                <w:lang w:bidi="ar"/>
              </w:rPr>
            </w:pPr>
            <w:r>
              <w:rPr>
                <w:rFonts w:ascii="方正仿宋_GBK" w:hAnsi="方正仿宋_GBK" w:eastAsia="方正仿宋_GBK" w:cs="方正仿宋_GBK"/>
                <w:kern w:val="0"/>
                <w:sz w:val="18"/>
                <w:szCs w:val="18"/>
                <w:lang w:bidi="ar"/>
              </w:rPr>
              <w:t>（包括横穿道路和沿道路行驶）</w:t>
            </w:r>
          </w:p>
        </w:tc>
        <w:tc>
          <w:tcPr>
            <w:tcW w:w="1272"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0CE668CD">
            <w:pPr>
              <w:widowControl/>
              <w:jc w:val="left"/>
              <w:textAlignment w:val="center"/>
              <w:rPr>
                <w:rFonts w:ascii="宋体" w:hAnsi="宋体" w:eastAsia="宋体" w:cs="宋体"/>
                <w:spacing w:val="-6"/>
                <w:kern w:val="0"/>
                <w:sz w:val="10"/>
                <w:szCs w:val="10"/>
                <w:lang w:bidi="ar"/>
              </w:rPr>
            </w:pPr>
            <w:r>
              <w:rPr>
                <w:rFonts w:hint="eastAsia" w:ascii="宋体" w:hAnsi="宋体" w:eastAsia="宋体" w:cs="宋体"/>
                <w:spacing w:val="-6"/>
                <w:kern w:val="0"/>
                <w:sz w:val="10"/>
                <w:szCs w:val="10"/>
                <w:lang w:bidi="ar"/>
              </w:rPr>
              <w:t>　</w:t>
            </w:r>
          </w:p>
        </w:tc>
        <w:tc>
          <w:tcPr>
            <w:tcW w:w="2276"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767A0240">
            <w:pPr>
              <w:widowControl/>
              <w:jc w:val="left"/>
              <w:rPr>
                <w:sz w:val="11"/>
                <w:szCs w:val="13"/>
              </w:rPr>
            </w:pPr>
            <w:r>
              <w:rPr>
                <w:rFonts w:hint="eastAsia" w:ascii="宋体" w:hAnsi="宋体" w:eastAsia="宋体" w:cs="宋体"/>
                <w:spacing w:val="-6"/>
                <w:kern w:val="0"/>
                <w:sz w:val="20"/>
                <w:szCs w:val="20"/>
                <w:lang w:bidi="ar"/>
              </w:rPr>
              <w:t>4.</w:t>
            </w:r>
            <w:r>
              <w:rPr>
                <w:rFonts w:ascii="方正仿宋_GBK" w:hAnsi="方正仿宋_GBK" w:eastAsia="方正仿宋_GBK" w:cs="方正仿宋_GBK"/>
                <w:kern w:val="0"/>
                <w:sz w:val="18"/>
                <w:szCs w:val="18"/>
                <w:lang w:bidi="ar"/>
              </w:rPr>
              <w:t xml:space="preserve">周边车辆行驶状态识别及响应 </w:t>
            </w:r>
          </w:p>
          <w:p w14:paraId="3ABB72F3">
            <w:pPr>
              <w:widowControl/>
              <w:jc w:val="left"/>
              <w:rPr>
                <w:sz w:val="11"/>
                <w:szCs w:val="13"/>
              </w:rPr>
            </w:pPr>
            <w:r>
              <w:rPr>
                <w:rFonts w:ascii="方正仿宋_GBK" w:hAnsi="方正仿宋_GBK" w:eastAsia="方正仿宋_GBK" w:cs="方正仿宋_GBK"/>
                <w:kern w:val="0"/>
                <w:sz w:val="18"/>
                <w:szCs w:val="18"/>
                <w:lang w:bidi="ar"/>
              </w:rPr>
              <w:t xml:space="preserve">（包括影响本车行驶的周边车辆加减速、切入、切出及 </w:t>
            </w:r>
          </w:p>
          <w:p w14:paraId="78201240">
            <w:pPr>
              <w:widowControl/>
              <w:jc w:val="left"/>
              <w:rPr>
                <w:rFonts w:ascii="宋体" w:hAnsi="宋体" w:eastAsia="宋体" w:cs="宋体"/>
                <w:spacing w:val="-6"/>
                <w:kern w:val="0"/>
                <w:sz w:val="10"/>
                <w:szCs w:val="10"/>
                <w:lang w:bidi="ar"/>
              </w:rPr>
            </w:pPr>
            <w:r>
              <w:rPr>
                <w:rFonts w:ascii="方正仿宋_GBK" w:hAnsi="方正仿宋_GBK" w:eastAsia="方正仿宋_GBK" w:cs="方正仿宋_GBK"/>
                <w:kern w:val="0"/>
                <w:sz w:val="18"/>
                <w:szCs w:val="18"/>
                <w:lang w:bidi="ar"/>
              </w:rPr>
              <w:t xml:space="preserve">静止等状态） </w:t>
            </w: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65E704CE">
            <w:pPr>
              <w:widowControl/>
              <w:jc w:val="left"/>
              <w:textAlignment w:val="center"/>
              <w:rPr>
                <w:rFonts w:ascii="宋体" w:hAnsi="宋体" w:eastAsia="宋体" w:cs="宋体"/>
                <w:spacing w:val="-6"/>
                <w:kern w:val="0"/>
                <w:sz w:val="20"/>
                <w:szCs w:val="20"/>
                <w:lang w:bidi="ar"/>
              </w:rPr>
            </w:pPr>
            <w:r>
              <w:rPr>
                <w:rFonts w:hint="eastAsia" w:ascii="宋体" w:hAnsi="宋体" w:eastAsia="宋体" w:cs="宋体"/>
                <w:spacing w:val="-6"/>
                <w:kern w:val="0"/>
                <w:sz w:val="20"/>
                <w:szCs w:val="20"/>
                <w:lang w:bidi="ar"/>
              </w:rPr>
              <w:t>　</w:t>
            </w:r>
          </w:p>
        </w:tc>
      </w:tr>
      <w:tr w14:paraId="07D6EC0C">
        <w:tblPrEx>
          <w:tblCellMar>
            <w:top w:w="0" w:type="dxa"/>
            <w:left w:w="0" w:type="dxa"/>
            <w:bottom w:w="0" w:type="dxa"/>
            <w:right w:w="0" w:type="dxa"/>
          </w:tblCellMar>
        </w:tblPrEx>
        <w:trPr>
          <w:trHeight w:val="610" w:hRule="atLeast"/>
        </w:trPr>
        <w:tc>
          <w:tcPr>
            <w:tcW w:w="1764"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CC15AA9">
            <w:pPr>
              <w:widowControl/>
              <w:jc w:val="left"/>
              <w:textAlignment w:val="center"/>
              <w:rPr>
                <w:rFonts w:ascii="宋体" w:hAnsi="宋体" w:eastAsia="宋体" w:cs="宋体"/>
                <w:spacing w:val="-6"/>
                <w:kern w:val="0"/>
                <w:sz w:val="20"/>
                <w:szCs w:val="20"/>
                <w:lang w:bidi="ar"/>
              </w:rPr>
            </w:pPr>
          </w:p>
        </w:tc>
        <w:tc>
          <w:tcPr>
            <w:tcW w:w="2225"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03E65CE5">
            <w:pPr>
              <w:widowControl/>
              <w:jc w:val="left"/>
              <w:rPr>
                <w:rFonts w:ascii="宋体" w:hAnsi="宋体" w:eastAsia="宋体" w:cs="宋体"/>
                <w:spacing w:val="-6"/>
                <w:kern w:val="0"/>
                <w:sz w:val="20"/>
                <w:szCs w:val="20"/>
                <w:lang w:bidi="ar"/>
              </w:rPr>
            </w:pPr>
            <w:r>
              <w:rPr>
                <w:rFonts w:hint="eastAsia" w:ascii="宋体" w:hAnsi="宋体" w:eastAsia="宋体" w:cs="宋体"/>
                <w:spacing w:val="-6"/>
                <w:kern w:val="0"/>
                <w:sz w:val="20"/>
                <w:szCs w:val="20"/>
                <w:lang w:bidi="ar"/>
              </w:rPr>
              <w:t>5.</w:t>
            </w:r>
            <w:r>
              <w:rPr>
                <w:rFonts w:ascii="方正仿宋_GBK" w:hAnsi="方正仿宋_GBK" w:eastAsia="方正仿宋_GBK" w:cs="方正仿宋_GBK"/>
                <w:kern w:val="0"/>
                <w:sz w:val="18"/>
                <w:szCs w:val="18"/>
                <w:lang w:bidi="ar"/>
              </w:rPr>
              <w:t>动态驾驶任务干预及接管</w:t>
            </w:r>
          </w:p>
        </w:tc>
        <w:tc>
          <w:tcPr>
            <w:tcW w:w="1272"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14B29259">
            <w:pPr>
              <w:widowControl/>
              <w:jc w:val="left"/>
              <w:textAlignment w:val="center"/>
              <w:rPr>
                <w:rFonts w:ascii="宋体" w:hAnsi="宋体" w:eastAsia="宋体" w:cs="宋体"/>
                <w:spacing w:val="-6"/>
                <w:kern w:val="0"/>
                <w:sz w:val="20"/>
                <w:szCs w:val="20"/>
                <w:lang w:bidi="ar"/>
              </w:rPr>
            </w:pPr>
            <w:r>
              <w:rPr>
                <w:rFonts w:hint="eastAsia" w:ascii="宋体" w:hAnsi="宋体" w:eastAsia="宋体" w:cs="宋体"/>
                <w:spacing w:val="-6"/>
                <w:kern w:val="0"/>
                <w:sz w:val="20"/>
                <w:szCs w:val="20"/>
                <w:lang w:bidi="ar"/>
              </w:rPr>
              <w:t>　</w:t>
            </w:r>
          </w:p>
        </w:tc>
        <w:tc>
          <w:tcPr>
            <w:tcW w:w="2276"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7EA1CD34">
            <w:pPr>
              <w:widowControl/>
              <w:jc w:val="left"/>
              <w:rPr>
                <w:rFonts w:ascii="宋体" w:hAnsi="宋体" w:eastAsia="宋体" w:cs="宋体"/>
                <w:spacing w:val="-6"/>
                <w:kern w:val="0"/>
                <w:sz w:val="20"/>
                <w:szCs w:val="20"/>
                <w:lang w:bidi="ar"/>
              </w:rPr>
            </w:pPr>
            <w:r>
              <w:rPr>
                <w:rFonts w:hint="eastAsia" w:ascii="宋体" w:hAnsi="宋体" w:eastAsia="宋体" w:cs="宋体"/>
                <w:spacing w:val="-6"/>
                <w:kern w:val="0"/>
                <w:sz w:val="20"/>
                <w:szCs w:val="20"/>
                <w:lang w:bidi="ar"/>
              </w:rPr>
              <w:t>6.</w:t>
            </w:r>
            <w:r>
              <w:rPr>
                <w:rFonts w:ascii="方正仿宋_GBK" w:hAnsi="方正仿宋_GBK" w:eastAsia="方正仿宋_GBK" w:cs="方正仿宋_GBK"/>
                <w:kern w:val="0"/>
                <w:sz w:val="18"/>
                <w:szCs w:val="18"/>
                <w:lang w:bidi="ar"/>
              </w:rPr>
              <w:t>风险减缓策略及最小风险状态</w:t>
            </w: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3290BD22">
            <w:pPr>
              <w:widowControl/>
              <w:jc w:val="left"/>
              <w:textAlignment w:val="center"/>
              <w:rPr>
                <w:rFonts w:ascii="宋体" w:hAnsi="宋体" w:eastAsia="宋体" w:cs="宋体"/>
                <w:spacing w:val="-6"/>
                <w:kern w:val="0"/>
                <w:sz w:val="20"/>
                <w:szCs w:val="20"/>
                <w:lang w:bidi="ar"/>
              </w:rPr>
            </w:pPr>
            <w:r>
              <w:rPr>
                <w:rFonts w:hint="eastAsia" w:ascii="宋体" w:hAnsi="宋体" w:eastAsia="宋体" w:cs="宋体"/>
                <w:spacing w:val="-6"/>
                <w:kern w:val="0"/>
                <w:sz w:val="20"/>
                <w:szCs w:val="20"/>
                <w:lang w:bidi="ar"/>
              </w:rPr>
              <w:t>　</w:t>
            </w:r>
          </w:p>
        </w:tc>
      </w:tr>
      <w:tr w14:paraId="02425FAF">
        <w:tblPrEx>
          <w:tblCellMar>
            <w:top w:w="0" w:type="dxa"/>
            <w:left w:w="0" w:type="dxa"/>
            <w:bottom w:w="0" w:type="dxa"/>
            <w:right w:w="0" w:type="dxa"/>
          </w:tblCellMar>
        </w:tblPrEx>
        <w:trPr>
          <w:trHeight w:val="283" w:hRule="atLeast"/>
        </w:trPr>
        <w:tc>
          <w:tcPr>
            <w:tcW w:w="1764"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AE041CF">
            <w:pPr>
              <w:widowControl/>
              <w:jc w:val="left"/>
              <w:textAlignment w:val="center"/>
              <w:rPr>
                <w:rFonts w:ascii="宋体" w:hAnsi="宋体" w:eastAsia="宋体" w:cs="宋体"/>
                <w:spacing w:val="-6"/>
                <w:kern w:val="0"/>
                <w:sz w:val="20"/>
                <w:szCs w:val="20"/>
                <w:lang w:bidi="ar"/>
              </w:rPr>
            </w:pPr>
          </w:p>
        </w:tc>
        <w:tc>
          <w:tcPr>
            <w:tcW w:w="2225"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2208D35F">
            <w:pPr>
              <w:widowControl/>
              <w:jc w:val="left"/>
              <w:rPr>
                <w:rFonts w:ascii="方正仿宋_GBK" w:hAnsi="方正仿宋_GBK" w:eastAsia="方正仿宋_GBK" w:cs="方正仿宋_GBK"/>
                <w:kern w:val="0"/>
                <w:sz w:val="18"/>
                <w:szCs w:val="18"/>
                <w:lang w:bidi="ar"/>
              </w:rPr>
            </w:pPr>
            <w:r>
              <w:rPr>
                <w:rFonts w:hint="eastAsia" w:ascii="宋体" w:hAnsi="宋体" w:eastAsia="宋体" w:cs="宋体"/>
                <w:spacing w:val="-6"/>
                <w:kern w:val="0"/>
                <w:sz w:val="20"/>
                <w:szCs w:val="20"/>
                <w:lang w:bidi="ar"/>
              </w:rPr>
              <w:t>7.</w:t>
            </w:r>
            <w:r>
              <w:rPr>
                <w:rFonts w:ascii="方正仿宋_GBK" w:hAnsi="方正仿宋_GBK" w:eastAsia="方正仿宋_GBK" w:cs="方正仿宋_GBK"/>
                <w:kern w:val="0"/>
                <w:sz w:val="18"/>
                <w:szCs w:val="18"/>
                <w:lang w:bidi="ar"/>
              </w:rPr>
              <w:t xml:space="preserve">自动紧急避险 </w:t>
            </w:r>
          </w:p>
          <w:p w14:paraId="4603A42C">
            <w:pPr>
              <w:widowControl/>
              <w:jc w:val="left"/>
              <w:rPr>
                <w:rFonts w:ascii="方正仿宋_GBK" w:hAnsi="方正仿宋_GBK" w:eastAsia="方正仿宋_GBK" w:cs="方正仿宋_GBK"/>
                <w:kern w:val="0"/>
                <w:sz w:val="18"/>
                <w:szCs w:val="18"/>
                <w:lang w:bidi="ar"/>
              </w:rPr>
            </w:pPr>
            <w:r>
              <w:rPr>
                <w:rFonts w:ascii="方正仿宋_GBK" w:hAnsi="方正仿宋_GBK" w:eastAsia="方正仿宋_GBK" w:cs="方正仿宋_GBK"/>
                <w:kern w:val="0"/>
                <w:sz w:val="18"/>
                <w:szCs w:val="18"/>
                <w:lang w:bidi="ar"/>
              </w:rPr>
              <w:t>（包括自动驾驶系统开启及关闭状态）</w:t>
            </w:r>
          </w:p>
        </w:tc>
        <w:tc>
          <w:tcPr>
            <w:tcW w:w="1272"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75A67B65">
            <w:pPr>
              <w:widowControl/>
              <w:jc w:val="left"/>
              <w:rPr>
                <w:rFonts w:ascii="方正仿宋_GBK" w:hAnsi="方正仿宋_GBK" w:eastAsia="方正仿宋_GBK" w:cs="方正仿宋_GBK"/>
                <w:kern w:val="0"/>
                <w:sz w:val="18"/>
                <w:szCs w:val="18"/>
                <w:lang w:bidi="ar"/>
              </w:rPr>
            </w:pPr>
            <w:r>
              <w:rPr>
                <w:rFonts w:ascii="方正仿宋_GBK" w:hAnsi="方正仿宋_GBK" w:eastAsia="方正仿宋_GBK" w:cs="方正仿宋_GBK"/>
                <w:kern w:val="0"/>
                <w:sz w:val="18"/>
                <w:szCs w:val="18"/>
                <w:lang w:bidi="ar"/>
              </w:rPr>
              <w:t>　</w:t>
            </w:r>
          </w:p>
        </w:tc>
        <w:tc>
          <w:tcPr>
            <w:tcW w:w="2276"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785C9FBF">
            <w:pPr>
              <w:widowControl/>
              <w:jc w:val="left"/>
              <w:rPr>
                <w:rFonts w:ascii="方正仿宋_GBK" w:hAnsi="方正仿宋_GBK" w:eastAsia="方正仿宋_GBK" w:cs="方正仿宋_GBK"/>
                <w:kern w:val="0"/>
                <w:sz w:val="18"/>
                <w:szCs w:val="18"/>
                <w:lang w:bidi="ar"/>
              </w:rPr>
            </w:pPr>
            <w:r>
              <w:rPr>
                <w:rFonts w:hint="eastAsia" w:ascii="宋体" w:hAnsi="宋体" w:eastAsia="宋体" w:cs="宋体"/>
                <w:spacing w:val="-6"/>
                <w:kern w:val="0"/>
                <w:sz w:val="20"/>
                <w:szCs w:val="20"/>
                <w:lang w:bidi="ar"/>
              </w:rPr>
              <w:t>8.</w:t>
            </w:r>
            <w:r>
              <w:rPr>
                <w:rFonts w:ascii="方正仿宋_GBK" w:hAnsi="方正仿宋_GBK" w:eastAsia="方正仿宋_GBK" w:cs="方正仿宋_GBK"/>
                <w:kern w:val="0"/>
                <w:sz w:val="18"/>
                <w:szCs w:val="18"/>
                <w:lang w:bidi="ar"/>
              </w:rPr>
              <w:t>车辆定位</w:t>
            </w: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19C5D715">
            <w:pPr>
              <w:widowControl/>
              <w:jc w:val="left"/>
              <w:textAlignment w:val="center"/>
              <w:rPr>
                <w:rFonts w:ascii="宋体" w:hAnsi="宋体" w:eastAsia="宋体" w:cs="宋体"/>
                <w:spacing w:val="-6"/>
                <w:kern w:val="0"/>
                <w:sz w:val="20"/>
                <w:szCs w:val="20"/>
                <w:lang w:bidi="ar"/>
              </w:rPr>
            </w:pPr>
            <w:r>
              <w:rPr>
                <w:rFonts w:hint="eastAsia" w:ascii="宋体" w:hAnsi="宋体" w:eastAsia="宋体" w:cs="宋体"/>
                <w:spacing w:val="-6"/>
                <w:kern w:val="0"/>
                <w:sz w:val="20"/>
                <w:szCs w:val="20"/>
                <w:lang w:bidi="ar"/>
              </w:rPr>
              <w:t>　</w:t>
            </w:r>
          </w:p>
        </w:tc>
      </w:tr>
      <w:tr w14:paraId="5C0DFBDD">
        <w:tblPrEx>
          <w:tblCellMar>
            <w:top w:w="0" w:type="dxa"/>
            <w:left w:w="0" w:type="dxa"/>
            <w:bottom w:w="0" w:type="dxa"/>
            <w:right w:w="0" w:type="dxa"/>
          </w:tblCellMar>
        </w:tblPrEx>
        <w:trPr>
          <w:trHeight w:val="270" w:hRule="atLeast"/>
        </w:trPr>
        <w:tc>
          <w:tcPr>
            <w:tcW w:w="3989"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32E4F8F5">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是否采用网联技术（请在对应项目后打√）</w:t>
            </w:r>
          </w:p>
        </w:tc>
        <w:tc>
          <w:tcPr>
            <w:tcW w:w="433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1491A84D">
            <w:pPr>
              <w:widowControl/>
              <w:ind w:firstLine="376" w:firstLineChars="200"/>
              <w:jc w:val="center"/>
              <w:textAlignment w:val="center"/>
              <w:rPr>
                <w:rFonts w:ascii="宋体" w:hAnsi="宋体" w:eastAsia="宋体" w:cs="宋体"/>
                <w:spacing w:val="-6"/>
                <w:kern w:val="0"/>
                <w:sz w:val="20"/>
                <w:szCs w:val="20"/>
                <w:lang w:bidi="ar"/>
              </w:rPr>
            </w:pPr>
            <w:r>
              <w:rPr>
                <w:rFonts w:hint="eastAsia" w:ascii="宋体" w:hAnsi="宋体" w:eastAsia="宋体" w:cs="宋体"/>
                <w:spacing w:val="-6"/>
                <w:kern w:val="0"/>
                <w:sz w:val="20"/>
                <w:szCs w:val="20"/>
                <w:lang w:bidi="ar"/>
              </w:rPr>
              <w:t>是              否</w:t>
            </w:r>
          </w:p>
        </w:tc>
      </w:tr>
      <w:tr w14:paraId="01A325F2">
        <w:tblPrEx>
          <w:tblCellMar>
            <w:top w:w="0" w:type="dxa"/>
            <w:left w:w="0" w:type="dxa"/>
            <w:bottom w:w="0" w:type="dxa"/>
            <w:right w:w="0" w:type="dxa"/>
          </w:tblCellMar>
        </w:tblPrEx>
        <w:trPr>
          <w:trHeight w:val="270" w:hRule="atLeast"/>
        </w:trPr>
        <w:tc>
          <w:tcPr>
            <w:tcW w:w="1764"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0C010AA8">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对应检测项目</w:t>
            </w:r>
            <w:r>
              <w:rPr>
                <w:rFonts w:hint="eastAsia" w:ascii="宋体" w:hAnsi="宋体" w:eastAsia="宋体" w:cs="宋体"/>
                <w:spacing w:val="-6"/>
                <w:kern w:val="0"/>
                <w:sz w:val="20"/>
                <w:szCs w:val="20"/>
                <w:lang w:bidi="ar"/>
              </w:rPr>
              <w:br w:type="textWrapping"/>
            </w:r>
            <w:r>
              <w:rPr>
                <w:rFonts w:hint="eastAsia" w:ascii="宋体" w:hAnsi="宋体" w:eastAsia="宋体" w:cs="宋体"/>
                <w:spacing w:val="-6"/>
                <w:kern w:val="0"/>
                <w:sz w:val="20"/>
                <w:szCs w:val="20"/>
                <w:lang w:bidi="ar"/>
              </w:rPr>
              <w:t>（请在对应项目后打√）</w:t>
            </w:r>
          </w:p>
        </w:tc>
        <w:tc>
          <w:tcPr>
            <w:tcW w:w="2225"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43494D13">
            <w:pPr>
              <w:widowControl/>
              <w:jc w:val="left"/>
              <w:rPr>
                <w:sz w:val="11"/>
                <w:szCs w:val="13"/>
              </w:rPr>
            </w:pPr>
            <w:r>
              <w:rPr>
                <w:rFonts w:hint="eastAsia" w:ascii="宋体" w:hAnsi="宋体" w:eastAsia="宋体" w:cs="宋体"/>
                <w:spacing w:val="-6"/>
                <w:kern w:val="0"/>
                <w:sz w:val="20"/>
                <w:szCs w:val="20"/>
                <w:lang w:bidi="ar"/>
              </w:rPr>
              <w:t>1</w:t>
            </w:r>
            <w:r>
              <w:rPr>
                <w:rFonts w:hint="eastAsia" w:ascii="宋体" w:hAnsi="宋体" w:eastAsia="宋体" w:cs="宋体"/>
                <w:spacing w:val="-6"/>
                <w:kern w:val="0"/>
                <w:sz w:val="10"/>
                <w:szCs w:val="10"/>
                <w:lang w:bidi="ar"/>
              </w:rPr>
              <w:t>.</w:t>
            </w:r>
            <w:r>
              <w:rPr>
                <w:rFonts w:ascii="方正仿宋_GBK" w:hAnsi="方正仿宋_GBK" w:eastAsia="方正仿宋_GBK" w:cs="方正仿宋_GBK"/>
                <w:kern w:val="0"/>
                <w:sz w:val="18"/>
                <w:szCs w:val="18"/>
                <w:lang w:bidi="ar"/>
              </w:rPr>
              <w:t xml:space="preserve">交通信号识别及响应 </w:t>
            </w:r>
          </w:p>
          <w:p w14:paraId="74F3558A">
            <w:pPr>
              <w:widowControl/>
              <w:jc w:val="left"/>
              <w:rPr>
                <w:sz w:val="11"/>
                <w:szCs w:val="13"/>
              </w:rPr>
            </w:pPr>
            <w:r>
              <w:rPr>
                <w:rFonts w:ascii="方正仿宋_GBK" w:hAnsi="方正仿宋_GBK" w:eastAsia="方正仿宋_GBK" w:cs="方正仿宋_GBK"/>
                <w:kern w:val="0"/>
                <w:sz w:val="18"/>
                <w:szCs w:val="18"/>
                <w:lang w:bidi="ar"/>
              </w:rPr>
              <w:t>（包括交通信号灯、交通标志、交通标线等）</w:t>
            </w:r>
          </w:p>
          <w:p w14:paraId="48A01746">
            <w:pPr>
              <w:widowControl/>
              <w:jc w:val="left"/>
              <w:textAlignment w:val="center"/>
              <w:rPr>
                <w:rFonts w:ascii="宋体" w:hAnsi="宋体" w:eastAsia="宋体" w:cs="宋体"/>
                <w:sz w:val="20"/>
                <w:szCs w:val="20"/>
              </w:rPr>
            </w:pPr>
          </w:p>
        </w:tc>
        <w:tc>
          <w:tcPr>
            <w:tcW w:w="1272"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5B0EDB76">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c>
          <w:tcPr>
            <w:tcW w:w="2276"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68EC97DE">
            <w:pPr>
              <w:widowControl/>
              <w:jc w:val="left"/>
              <w:rPr>
                <w:rFonts w:ascii="宋体" w:hAnsi="宋体" w:eastAsia="宋体" w:cs="宋体"/>
                <w:sz w:val="20"/>
                <w:szCs w:val="20"/>
              </w:rPr>
            </w:pPr>
            <w:r>
              <w:rPr>
                <w:rFonts w:hint="eastAsia" w:ascii="宋体" w:hAnsi="宋体" w:eastAsia="宋体" w:cs="宋体"/>
                <w:spacing w:val="-6"/>
                <w:kern w:val="0"/>
                <w:sz w:val="20"/>
                <w:szCs w:val="20"/>
                <w:lang w:bidi="ar"/>
              </w:rPr>
              <w:t>2.</w:t>
            </w:r>
            <w:r>
              <w:rPr>
                <w:rFonts w:ascii="方正仿宋_GBK" w:hAnsi="方正仿宋_GBK" w:eastAsia="方正仿宋_GBK" w:cs="方正仿宋_GBK"/>
                <w:kern w:val="0"/>
                <w:sz w:val="18"/>
                <w:szCs w:val="18"/>
                <w:lang w:bidi="ar"/>
              </w:rPr>
              <w:t>道路交通基础设施与障碍物识别及响应</w:t>
            </w: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788F3A82">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4C23A9CB">
        <w:tblPrEx>
          <w:tblCellMar>
            <w:top w:w="0" w:type="dxa"/>
            <w:left w:w="0" w:type="dxa"/>
            <w:bottom w:w="0" w:type="dxa"/>
            <w:right w:w="0" w:type="dxa"/>
          </w:tblCellMar>
        </w:tblPrEx>
        <w:trPr>
          <w:trHeight w:val="282" w:hRule="atLeast"/>
        </w:trPr>
        <w:tc>
          <w:tcPr>
            <w:tcW w:w="1764"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C83AB63">
            <w:pPr>
              <w:jc w:val="center"/>
              <w:rPr>
                <w:rFonts w:ascii="宋体" w:hAnsi="宋体" w:eastAsia="宋体" w:cs="宋体"/>
                <w:sz w:val="20"/>
                <w:szCs w:val="20"/>
              </w:rPr>
            </w:pPr>
          </w:p>
        </w:tc>
        <w:tc>
          <w:tcPr>
            <w:tcW w:w="2225"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0CC040A3">
            <w:pPr>
              <w:widowControl/>
              <w:jc w:val="left"/>
              <w:rPr>
                <w:sz w:val="11"/>
                <w:szCs w:val="13"/>
              </w:rPr>
            </w:pPr>
            <w:r>
              <w:rPr>
                <w:rFonts w:hint="eastAsia" w:ascii="宋体" w:hAnsi="宋体" w:eastAsia="宋体" w:cs="宋体"/>
                <w:spacing w:val="-6"/>
                <w:kern w:val="0"/>
                <w:sz w:val="20"/>
                <w:szCs w:val="20"/>
                <w:lang w:bidi="ar"/>
              </w:rPr>
              <w:t>3.</w:t>
            </w:r>
            <w:r>
              <w:rPr>
                <w:rFonts w:ascii="方正仿宋_GBK" w:hAnsi="方正仿宋_GBK" w:eastAsia="方正仿宋_GBK" w:cs="方正仿宋_GBK"/>
                <w:kern w:val="0"/>
                <w:sz w:val="18"/>
                <w:szCs w:val="18"/>
                <w:lang w:bidi="ar"/>
              </w:rPr>
              <w:t xml:space="preserve">行人与非机动车识别及响应 </w:t>
            </w:r>
          </w:p>
          <w:p w14:paraId="52A635CB">
            <w:pPr>
              <w:widowControl/>
              <w:jc w:val="left"/>
              <w:rPr>
                <w:rFonts w:ascii="宋体" w:hAnsi="宋体" w:eastAsia="宋体" w:cs="宋体"/>
                <w:sz w:val="20"/>
                <w:szCs w:val="20"/>
              </w:rPr>
            </w:pPr>
            <w:r>
              <w:rPr>
                <w:rFonts w:ascii="方正仿宋_GBK" w:hAnsi="方正仿宋_GBK" w:eastAsia="方正仿宋_GBK" w:cs="方正仿宋_GBK"/>
                <w:kern w:val="0"/>
                <w:sz w:val="18"/>
                <w:szCs w:val="18"/>
                <w:lang w:bidi="ar"/>
              </w:rPr>
              <w:t>（包括横穿道路和沿道路行驶）</w:t>
            </w:r>
          </w:p>
        </w:tc>
        <w:tc>
          <w:tcPr>
            <w:tcW w:w="1272"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76C3DED8">
            <w:pPr>
              <w:widowControl/>
              <w:jc w:val="left"/>
              <w:textAlignment w:val="center"/>
              <w:rPr>
                <w:rFonts w:ascii="宋体" w:hAnsi="宋体" w:eastAsia="宋体" w:cs="宋体"/>
                <w:sz w:val="20"/>
                <w:szCs w:val="20"/>
              </w:rPr>
            </w:pPr>
            <w:r>
              <w:rPr>
                <w:rFonts w:hint="eastAsia" w:ascii="宋体" w:hAnsi="宋体" w:eastAsia="宋体" w:cs="宋体"/>
                <w:spacing w:val="-6"/>
                <w:kern w:val="0"/>
                <w:sz w:val="10"/>
                <w:szCs w:val="10"/>
                <w:lang w:bidi="ar"/>
              </w:rPr>
              <w:t>　</w:t>
            </w:r>
          </w:p>
        </w:tc>
        <w:tc>
          <w:tcPr>
            <w:tcW w:w="2276"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3A26FFC4">
            <w:pPr>
              <w:widowControl/>
              <w:jc w:val="left"/>
              <w:rPr>
                <w:sz w:val="11"/>
                <w:szCs w:val="13"/>
              </w:rPr>
            </w:pPr>
            <w:r>
              <w:rPr>
                <w:rFonts w:hint="eastAsia" w:ascii="宋体" w:hAnsi="宋体" w:eastAsia="宋体" w:cs="宋体"/>
                <w:spacing w:val="-6"/>
                <w:kern w:val="0"/>
                <w:sz w:val="20"/>
                <w:szCs w:val="20"/>
                <w:lang w:bidi="ar"/>
              </w:rPr>
              <w:t>4.</w:t>
            </w:r>
            <w:r>
              <w:rPr>
                <w:rFonts w:ascii="方正仿宋_GBK" w:hAnsi="方正仿宋_GBK" w:eastAsia="方正仿宋_GBK" w:cs="方正仿宋_GBK"/>
                <w:kern w:val="0"/>
                <w:sz w:val="18"/>
                <w:szCs w:val="18"/>
                <w:lang w:bidi="ar"/>
              </w:rPr>
              <w:t xml:space="preserve">周边车辆行驶状态识别及响应 </w:t>
            </w:r>
          </w:p>
          <w:p w14:paraId="7934A337">
            <w:pPr>
              <w:widowControl/>
              <w:jc w:val="left"/>
              <w:rPr>
                <w:sz w:val="11"/>
                <w:szCs w:val="13"/>
              </w:rPr>
            </w:pPr>
            <w:r>
              <w:rPr>
                <w:rFonts w:ascii="方正仿宋_GBK" w:hAnsi="方正仿宋_GBK" w:eastAsia="方正仿宋_GBK" w:cs="方正仿宋_GBK"/>
                <w:kern w:val="0"/>
                <w:sz w:val="18"/>
                <w:szCs w:val="18"/>
                <w:lang w:bidi="ar"/>
              </w:rPr>
              <w:t xml:space="preserve">（包括影响本车行驶的周边车辆加减速、切入、切出及 </w:t>
            </w:r>
          </w:p>
          <w:p w14:paraId="6E396BCC">
            <w:pPr>
              <w:widowControl/>
              <w:jc w:val="left"/>
              <w:rPr>
                <w:rFonts w:ascii="宋体" w:hAnsi="宋体" w:eastAsia="宋体" w:cs="宋体"/>
                <w:sz w:val="20"/>
                <w:szCs w:val="20"/>
              </w:rPr>
            </w:pPr>
            <w:r>
              <w:rPr>
                <w:rFonts w:ascii="方正仿宋_GBK" w:hAnsi="方正仿宋_GBK" w:eastAsia="方正仿宋_GBK" w:cs="方正仿宋_GBK"/>
                <w:kern w:val="0"/>
                <w:sz w:val="18"/>
                <w:szCs w:val="18"/>
                <w:lang w:bidi="ar"/>
              </w:rPr>
              <w:t xml:space="preserve">静止等状态） </w:t>
            </w: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26C13DF6">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7B01710D">
        <w:tblPrEx>
          <w:tblCellMar>
            <w:top w:w="0" w:type="dxa"/>
            <w:left w:w="0" w:type="dxa"/>
            <w:bottom w:w="0" w:type="dxa"/>
            <w:right w:w="0" w:type="dxa"/>
          </w:tblCellMar>
        </w:tblPrEx>
        <w:trPr>
          <w:trHeight w:val="282" w:hRule="atLeast"/>
        </w:trPr>
        <w:tc>
          <w:tcPr>
            <w:tcW w:w="1764"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5749653">
            <w:pPr>
              <w:jc w:val="center"/>
              <w:rPr>
                <w:rFonts w:ascii="宋体" w:hAnsi="宋体" w:eastAsia="宋体" w:cs="宋体"/>
                <w:sz w:val="20"/>
                <w:szCs w:val="20"/>
              </w:rPr>
            </w:pPr>
          </w:p>
        </w:tc>
        <w:tc>
          <w:tcPr>
            <w:tcW w:w="2225"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6ADE595C">
            <w:pPr>
              <w:widowControl/>
              <w:jc w:val="left"/>
              <w:rPr>
                <w:rFonts w:ascii="宋体" w:hAnsi="宋体" w:eastAsia="宋体" w:cs="宋体"/>
                <w:sz w:val="20"/>
                <w:szCs w:val="20"/>
              </w:rPr>
            </w:pPr>
            <w:r>
              <w:rPr>
                <w:rFonts w:hint="eastAsia" w:ascii="宋体" w:hAnsi="宋体" w:eastAsia="宋体" w:cs="宋体"/>
                <w:spacing w:val="-6"/>
                <w:kern w:val="0"/>
                <w:sz w:val="20"/>
                <w:szCs w:val="20"/>
                <w:lang w:bidi="ar"/>
              </w:rPr>
              <w:t>5.</w:t>
            </w:r>
            <w:r>
              <w:rPr>
                <w:rFonts w:ascii="方正仿宋_GBK" w:hAnsi="方正仿宋_GBK" w:eastAsia="方正仿宋_GBK" w:cs="方正仿宋_GBK"/>
                <w:kern w:val="0"/>
                <w:sz w:val="18"/>
                <w:szCs w:val="18"/>
                <w:lang w:bidi="ar"/>
              </w:rPr>
              <w:t>动态驾驶任务干预及接管</w:t>
            </w:r>
          </w:p>
        </w:tc>
        <w:tc>
          <w:tcPr>
            <w:tcW w:w="1272"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12C7F5B4">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c>
          <w:tcPr>
            <w:tcW w:w="2276"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7C223374">
            <w:pPr>
              <w:widowControl/>
              <w:jc w:val="left"/>
              <w:rPr>
                <w:rFonts w:ascii="宋体" w:hAnsi="宋体" w:eastAsia="宋体" w:cs="宋体"/>
                <w:sz w:val="20"/>
                <w:szCs w:val="20"/>
              </w:rPr>
            </w:pPr>
            <w:r>
              <w:rPr>
                <w:rFonts w:hint="eastAsia" w:ascii="宋体" w:hAnsi="宋体" w:eastAsia="宋体" w:cs="宋体"/>
                <w:spacing w:val="-6"/>
                <w:kern w:val="0"/>
                <w:sz w:val="20"/>
                <w:szCs w:val="20"/>
                <w:lang w:bidi="ar"/>
              </w:rPr>
              <w:t>6.</w:t>
            </w:r>
            <w:r>
              <w:rPr>
                <w:rFonts w:ascii="方正仿宋_GBK" w:hAnsi="方正仿宋_GBK" w:eastAsia="方正仿宋_GBK" w:cs="方正仿宋_GBK"/>
                <w:kern w:val="0"/>
                <w:sz w:val="18"/>
                <w:szCs w:val="18"/>
                <w:lang w:bidi="ar"/>
              </w:rPr>
              <w:t>风险减缓策略及最小风险状态</w:t>
            </w: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7B03B7C9">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4BA0D9D6">
        <w:tblPrEx>
          <w:tblCellMar>
            <w:top w:w="0" w:type="dxa"/>
            <w:left w:w="0" w:type="dxa"/>
            <w:bottom w:w="0" w:type="dxa"/>
            <w:right w:w="0" w:type="dxa"/>
          </w:tblCellMar>
        </w:tblPrEx>
        <w:trPr>
          <w:trHeight w:val="282" w:hRule="atLeast"/>
        </w:trPr>
        <w:tc>
          <w:tcPr>
            <w:tcW w:w="1764"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6F26CBB">
            <w:pPr>
              <w:jc w:val="center"/>
              <w:rPr>
                <w:rFonts w:ascii="宋体" w:hAnsi="宋体" w:eastAsia="宋体" w:cs="宋体"/>
                <w:sz w:val="20"/>
                <w:szCs w:val="20"/>
              </w:rPr>
            </w:pPr>
          </w:p>
        </w:tc>
        <w:tc>
          <w:tcPr>
            <w:tcW w:w="2225"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7E03693A">
            <w:pPr>
              <w:widowControl/>
              <w:jc w:val="left"/>
              <w:rPr>
                <w:rFonts w:ascii="方正仿宋_GBK" w:hAnsi="方正仿宋_GBK" w:eastAsia="方正仿宋_GBK" w:cs="方正仿宋_GBK"/>
                <w:kern w:val="0"/>
                <w:sz w:val="18"/>
                <w:szCs w:val="18"/>
                <w:lang w:bidi="ar"/>
              </w:rPr>
            </w:pPr>
            <w:r>
              <w:rPr>
                <w:rFonts w:hint="eastAsia" w:ascii="宋体" w:hAnsi="宋体" w:eastAsia="宋体" w:cs="宋体"/>
                <w:spacing w:val="-6"/>
                <w:kern w:val="0"/>
                <w:sz w:val="20"/>
                <w:szCs w:val="20"/>
                <w:lang w:bidi="ar"/>
              </w:rPr>
              <w:t>7.</w:t>
            </w:r>
            <w:r>
              <w:rPr>
                <w:rFonts w:ascii="方正仿宋_GBK" w:hAnsi="方正仿宋_GBK" w:eastAsia="方正仿宋_GBK" w:cs="方正仿宋_GBK"/>
                <w:kern w:val="0"/>
                <w:sz w:val="18"/>
                <w:szCs w:val="18"/>
                <w:lang w:bidi="ar"/>
              </w:rPr>
              <w:t xml:space="preserve">自动紧急避险 </w:t>
            </w:r>
          </w:p>
          <w:p w14:paraId="4E806D60">
            <w:pPr>
              <w:widowControl/>
              <w:jc w:val="left"/>
              <w:rPr>
                <w:rFonts w:ascii="宋体" w:hAnsi="宋体" w:eastAsia="宋体" w:cs="宋体"/>
                <w:sz w:val="20"/>
                <w:szCs w:val="20"/>
              </w:rPr>
            </w:pPr>
            <w:r>
              <w:rPr>
                <w:rFonts w:ascii="方正仿宋_GBK" w:hAnsi="方正仿宋_GBK" w:eastAsia="方正仿宋_GBK" w:cs="方正仿宋_GBK"/>
                <w:kern w:val="0"/>
                <w:sz w:val="18"/>
                <w:szCs w:val="18"/>
                <w:lang w:bidi="ar"/>
              </w:rPr>
              <w:t>（包括自动驾驶系统开启及关闭状态）</w:t>
            </w:r>
          </w:p>
        </w:tc>
        <w:tc>
          <w:tcPr>
            <w:tcW w:w="1272"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59DF7580">
            <w:pPr>
              <w:widowControl/>
              <w:jc w:val="left"/>
              <w:rPr>
                <w:rFonts w:ascii="宋体" w:hAnsi="宋体" w:eastAsia="宋体" w:cs="宋体"/>
                <w:sz w:val="20"/>
                <w:szCs w:val="20"/>
              </w:rPr>
            </w:pPr>
            <w:r>
              <w:rPr>
                <w:rFonts w:ascii="方正仿宋_GBK" w:hAnsi="方正仿宋_GBK" w:eastAsia="方正仿宋_GBK" w:cs="方正仿宋_GBK"/>
                <w:kern w:val="0"/>
                <w:sz w:val="18"/>
                <w:szCs w:val="18"/>
                <w:lang w:bidi="ar"/>
              </w:rPr>
              <w:t>　</w:t>
            </w:r>
          </w:p>
        </w:tc>
        <w:tc>
          <w:tcPr>
            <w:tcW w:w="2276"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49BCD484">
            <w:pPr>
              <w:widowControl/>
              <w:jc w:val="left"/>
              <w:rPr>
                <w:rFonts w:ascii="宋体" w:hAnsi="宋体" w:eastAsia="宋体" w:cs="宋体"/>
                <w:sz w:val="20"/>
                <w:szCs w:val="20"/>
              </w:rPr>
            </w:pPr>
            <w:r>
              <w:rPr>
                <w:rFonts w:hint="eastAsia" w:ascii="宋体" w:hAnsi="宋体" w:eastAsia="宋体" w:cs="宋体"/>
                <w:spacing w:val="-6"/>
                <w:kern w:val="0"/>
                <w:sz w:val="20"/>
                <w:szCs w:val="20"/>
                <w:lang w:bidi="ar"/>
              </w:rPr>
              <w:t>8.</w:t>
            </w:r>
            <w:r>
              <w:rPr>
                <w:rFonts w:ascii="方正仿宋_GBK" w:hAnsi="方正仿宋_GBK" w:eastAsia="方正仿宋_GBK" w:cs="方正仿宋_GBK"/>
                <w:kern w:val="0"/>
                <w:sz w:val="18"/>
                <w:szCs w:val="18"/>
                <w:lang w:bidi="ar"/>
              </w:rPr>
              <w:t>车辆定位</w:t>
            </w: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1313DC5F">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128A499C">
        <w:tblPrEx>
          <w:tblCellMar>
            <w:top w:w="0" w:type="dxa"/>
            <w:left w:w="0" w:type="dxa"/>
            <w:bottom w:w="0" w:type="dxa"/>
            <w:right w:w="0" w:type="dxa"/>
          </w:tblCellMar>
        </w:tblPrEx>
        <w:trPr>
          <w:trHeight w:val="282" w:hRule="atLeast"/>
        </w:trPr>
        <w:tc>
          <w:tcPr>
            <w:tcW w:w="3989"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433DDF3C">
            <w:pPr>
              <w:widowControl/>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是否采用高精地图（请在对应项目后打√）</w:t>
            </w:r>
          </w:p>
        </w:tc>
        <w:tc>
          <w:tcPr>
            <w:tcW w:w="433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08BB6B22">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是              否</w:t>
            </w:r>
          </w:p>
        </w:tc>
      </w:tr>
      <w:tr w14:paraId="1F07D0F5">
        <w:tblPrEx>
          <w:tblCellMar>
            <w:top w:w="0" w:type="dxa"/>
            <w:left w:w="0" w:type="dxa"/>
            <w:bottom w:w="0" w:type="dxa"/>
            <w:right w:w="0" w:type="dxa"/>
          </w:tblCellMar>
        </w:tblPrEx>
        <w:trPr>
          <w:trHeight w:val="813" w:hRule="atLeast"/>
        </w:trPr>
        <w:tc>
          <w:tcPr>
            <w:tcW w:w="1764"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F60F6D3">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对应检测项目</w:t>
            </w:r>
            <w:r>
              <w:rPr>
                <w:rFonts w:hint="eastAsia" w:ascii="宋体" w:hAnsi="宋体" w:eastAsia="宋体" w:cs="宋体"/>
                <w:spacing w:val="-6"/>
                <w:kern w:val="0"/>
                <w:sz w:val="20"/>
                <w:szCs w:val="20"/>
                <w:lang w:bidi="ar"/>
              </w:rPr>
              <w:br w:type="textWrapping"/>
            </w:r>
            <w:r>
              <w:rPr>
                <w:rFonts w:hint="eastAsia" w:ascii="宋体" w:hAnsi="宋体" w:eastAsia="宋体" w:cs="宋体"/>
                <w:spacing w:val="-6"/>
                <w:kern w:val="0"/>
                <w:sz w:val="20"/>
                <w:szCs w:val="20"/>
                <w:lang w:bidi="ar"/>
              </w:rPr>
              <w:t>（请在对应项目后打√）</w:t>
            </w:r>
          </w:p>
        </w:tc>
        <w:tc>
          <w:tcPr>
            <w:tcW w:w="2225"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6DCD6F5D">
            <w:pPr>
              <w:widowControl/>
              <w:jc w:val="left"/>
              <w:rPr>
                <w:sz w:val="11"/>
                <w:szCs w:val="13"/>
              </w:rPr>
            </w:pPr>
            <w:r>
              <w:rPr>
                <w:rFonts w:hint="eastAsia" w:ascii="宋体" w:hAnsi="宋体" w:eastAsia="宋体" w:cs="宋体"/>
                <w:spacing w:val="-6"/>
                <w:kern w:val="0"/>
                <w:sz w:val="20"/>
                <w:szCs w:val="20"/>
                <w:lang w:bidi="ar"/>
              </w:rPr>
              <w:t>1</w:t>
            </w:r>
            <w:r>
              <w:rPr>
                <w:rFonts w:hint="eastAsia" w:ascii="宋体" w:hAnsi="宋体" w:eastAsia="宋体" w:cs="宋体"/>
                <w:spacing w:val="-6"/>
                <w:kern w:val="0"/>
                <w:sz w:val="10"/>
                <w:szCs w:val="10"/>
                <w:lang w:bidi="ar"/>
              </w:rPr>
              <w:t>.</w:t>
            </w:r>
            <w:r>
              <w:rPr>
                <w:rFonts w:ascii="方正仿宋_GBK" w:hAnsi="方正仿宋_GBK" w:eastAsia="方正仿宋_GBK" w:cs="方正仿宋_GBK"/>
                <w:kern w:val="0"/>
                <w:sz w:val="18"/>
                <w:szCs w:val="18"/>
                <w:lang w:bidi="ar"/>
              </w:rPr>
              <w:t xml:space="preserve">交通信号识别及响应 </w:t>
            </w:r>
          </w:p>
          <w:p w14:paraId="6F3EC786">
            <w:pPr>
              <w:widowControl/>
              <w:jc w:val="left"/>
              <w:rPr>
                <w:sz w:val="11"/>
                <w:szCs w:val="13"/>
              </w:rPr>
            </w:pPr>
            <w:r>
              <w:rPr>
                <w:rFonts w:ascii="方正仿宋_GBK" w:hAnsi="方正仿宋_GBK" w:eastAsia="方正仿宋_GBK" w:cs="方正仿宋_GBK"/>
                <w:kern w:val="0"/>
                <w:sz w:val="18"/>
                <w:szCs w:val="18"/>
                <w:lang w:bidi="ar"/>
              </w:rPr>
              <w:t>（包括交通信号灯、交通标志、交通标线等）</w:t>
            </w:r>
          </w:p>
          <w:p w14:paraId="0A2157AE">
            <w:pPr>
              <w:widowControl/>
              <w:jc w:val="left"/>
              <w:textAlignment w:val="center"/>
              <w:rPr>
                <w:rFonts w:ascii="宋体" w:hAnsi="宋体" w:eastAsia="宋体" w:cs="宋体"/>
                <w:sz w:val="20"/>
                <w:szCs w:val="20"/>
              </w:rPr>
            </w:pPr>
          </w:p>
        </w:tc>
        <w:tc>
          <w:tcPr>
            <w:tcW w:w="1272"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0499F1F7">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c>
          <w:tcPr>
            <w:tcW w:w="2276"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6143EEC7">
            <w:pPr>
              <w:widowControl/>
              <w:jc w:val="left"/>
              <w:rPr>
                <w:rFonts w:ascii="宋体" w:hAnsi="宋体" w:eastAsia="宋体" w:cs="宋体"/>
                <w:sz w:val="20"/>
                <w:szCs w:val="20"/>
              </w:rPr>
            </w:pPr>
            <w:r>
              <w:rPr>
                <w:rFonts w:hint="eastAsia" w:ascii="宋体" w:hAnsi="宋体" w:eastAsia="宋体" w:cs="宋体"/>
                <w:spacing w:val="-6"/>
                <w:kern w:val="0"/>
                <w:sz w:val="20"/>
                <w:szCs w:val="20"/>
                <w:lang w:bidi="ar"/>
              </w:rPr>
              <w:t>2.</w:t>
            </w:r>
            <w:r>
              <w:rPr>
                <w:rFonts w:ascii="方正仿宋_GBK" w:hAnsi="方正仿宋_GBK" w:eastAsia="方正仿宋_GBK" w:cs="方正仿宋_GBK"/>
                <w:kern w:val="0"/>
                <w:sz w:val="18"/>
                <w:szCs w:val="18"/>
                <w:lang w:bidi="ar"/>
              </w:rPr>
              <w:t>道路交通基础设施与障碍物识别及响应</w:t>
            </w: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7C02A2D4">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03355D9B">
        <w:tblPrEx>
          <w:tblCellMar>
            <w:top w:w="0" w:type="dxa"/>
            <w:left w:w="0" w:type="dxa"/>
            <w:bottom w:w="0" w:type="dxa"/>
            <w:right w:w="0" w:type="dxa"/>
          </w:tblCellMar>
        </w:tblPrEx>
        <w:trPr>
          <w:trHeight w:val="282" w:hRule="atLeast"/>
        </w:trPr>
        <w:tc>
          <w:tcPr>
            <w:tcW w:w="1764"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21906F3">
            <w:pPr>
              <w:jc w:val="center"/>
              <w:rPr>
                <w:rFonts w:ascii="宋体" w:hAnsi="宋体" w:eastAsia="宋体" w:cs="宋体"/>
                <w:sz w:val="20"/>
                <w:szCs w:val="20"/>
              </w:rPr>
            </w:pPr>
          </w:p>
        </w:tc>
        <w:tc>
          <w:tcPr>
            <w:tcW w:w="2225"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32B1C44C">
            <w:pPr>
              <w:widowControl/>
              <w:jc w:val="left"/>
              <w:rPr>
                <w:sz w:val="11"/>
                <w:szCs w:val="13"/>
              </w:rPr>
            </w:pPr>
            <w:r>
              <w:rPr>
                <w:rFonts w:hint="eastAsia" w:ascii="宋体" w:hAnsi="宋体" w:eastAsia="宋体" w:cs="宋体"/>
                <w:spacing w:val="-6"/>
                <w:kern w:val="0"/>
                <w:sz w:val="20"/>
                <w:szCs w:val="20"/>
                <w:lang w:bidi="ar"/>
              </w:rPr>
              <w:t>3.</w:t>
            </w:r>
            <w:r>
              <w:rPr>
                <w:rFonts w:ascii="方正仿宋_GBK" w:hAnsi="方正仿宋_GBK" w:eastAsia="方正仿宋_GBK" w:cs="方正仿宋_GBK"/>
                <w:kern w:val="0"/>
                <w:sz w:val="18"/>
                <w:szCs w:val="18"/>
                <w:lang w:bidi="ar"/>
              </w:rPr>
              <w:t xml:space="preserve">行人与非机动车识别及响应 </w:t>
            </w:r>
          </w:p>
          <w:p w14:paraId="74C190CA">
            <w:pPr>
              <w:widowControl/>
              <w:jc w:val="left"/>
              <w:rPr>
                <w:rFonts w:ascii="宋体" w:hAnsi="宋体" w:eastAsia="宋体" w:cs="宋体"/>
                <w:sz w:val="20"/>
                <w:szCs w:val="20"/>
              </w:rPr>
            </w:pPr>
            <w:r>
              <w:rPr>
                <w:rFonts w:ascii="方正仿宋_GBK" w:hAnsi="方正仿宋_GBK" w:eastAsia="方正仿宋_GBK" w:cs="方正仿宋_GBK"/>
                <w:kern w:val="0"/>
                <w:sz w:val="18"/>
                <w:szCs w:val="18"/>
                <w:lang w:bidi="ar"/>
              </w:rPr>
              <w:t>（包括横穿道路和沿道路行驶）</w:t>
            </w:r>
          </w:p>
        </w:tc>
        <w:tc>
          <w:tcPr>
            <w:tcW w:w="1272"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52409E19">
            <w:pPr>
              <w:widowControl/>
              <w:jc w:val="left"/>
              <w:textAlignment w:val="center"/>
              <w:rPr>
                <w:rFonts w:ascii="宋体" w:hAnsi="宋体" w:eastAsia="宋体" w:cs="宋体"/>
                <w:sz w:val="20"/>
                <w:szCs w:val="20"/>
              </w:rPr>
            </w:pPr>
            <w:r>
              <w:rPr>
                <w:rFonts w:hint="eastAsia" w:ascii="宋体" w:hAnsi="宋体" w:eastAsia="宋体" w:cs="宋体"/>
                <w:spacing w:val="-6"/>
                <w:kern w:val="0"/>
                <w:sz w:val="10"/>
                <w:szCs w:val="10"/>
                <w:lang w:bidi="ar"/>
              </w:rPr>
              <w:t>　</w:t>
            </w:r>
          </w:p>
        </w:tc>
        <w:tc>
          <w:tcPr>
            <w:tcW w:w="2276"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7B66236D">
            <w:pPr>
              <w:widowControl/>
              <w:jc w:val="left"/>
              <w:rPr>
                <w:sz w:val="11"/>
                <w:szCs w:val="13"/>
              </w:rPr>
            </w:pPr>
            <w:r>
              <w:rPr>
                <w:rFonts w:hint="eastAsia" w:ascii="宋体" w:hAnsi="宋体" w:eastAsia="宋体" w:cs="宋体"/>
                <w:spacing w:val="-6"/>
                <w:kern w:val="0"/>
                <w:sz w:val="20"/>
                <w:szCs w:val="20"/>
                <w:lang w:bidi="ar"/>
              </w:rPr>
              <w:t>4.</w:t>
            </w:r>
            <w:r>
              <w:rPr>
                <w:rFonts w:ascii="方正仿宋_GBK" w:hAnsi="方正仿宋_GBK" w:eastAsia="方正仿宋_GBK" w:cs="方正仿宋_GBK"/>
                <w:kern w:val="0"/>
                <w:sz w:val="18"/>
                <w:szCs w:val="18"/>
                <w:lang w:bidi="ar"/>
              </w:rPr>
              <w:t xml:space="preserve">周边车辆行驶状态识别及响应 </w:t>
            </w:r>
          </w:p>
          <w:p w14:paraId="6A92D6F7">
            <w:pPr>
              <w:widowControl/>
              <w:jc w:val="left"/>
              <w:rPr>
                <w:sz w:val="11"/>
                <w:szCs w:val="13"/>
              </w:rPr>
            </w:pPr>
            <w:r>
              <w:rPr>
                <w:rFonts w:ascii="方正仿宋_GBK" w:hAnsi="方正仿宋_GBK" w:eastAsia="方正仿宋_GBK" w:cs="方正仿宋_GBK"/>
                <w:kern w:val="0"/>
                <w:sz w:val="18"/>
                <w:szCs w:val="18"/>
                <w:lang w:bidi="ar"/>
              </w:rPr>
              <w:t xml:space="preserve">（包括影响本车行驶的周边车辆加减速、切入、切出及 </w:t>
            </w:r>
          </w:p>
          <w:p w14:paraId="4091356C">
            <w:pPr>
              <w:widowControl/>
              <w:jc w:val="left"/>
              <w:rPr>
                <w:rFonts w:ascii="宋体" w:hAnsi="宋体" w:eastAsia="宋体" w:cs="宋体"/>
                <w:sz w:val="20"/>
                <w:szCs w:val="20"/>
              </w:rPr>
            </w:pPr>
            <w:r>
              <w:rPr>
                <w:rFonts w:ascii="方正仿宋_GBK" w:hAnsi="方正仿宋_GBK" w:eastAsia="方正仿宋_GBK" w:cs="方正仿宋_GBK"/>
                <w:kern w:val="0"/>
                <w:sz w:val="18"/>
                <w:szCs w:val="18"/>
                <w:lang w:bidi="ar"/>
              </w:rPr>
              <w:t xml:space="preserve">静止等状态） </w:t>
            </w: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4484AD89">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73DA0409">
        <w:tblPrEx>
          <w:tblCellMar>
            <w:top w:w="0" w:type="dxa"/>
            <w:left w:w="0" w:type="dxa"/>
            <w:bottom w:w="0" w:type="dxa"/>
            <w:right w:w="0" w:type="dxa"/>
          </w:tblCellMar>
        </w:tblPrEx>
        <w:trPr>
          <w:trHeight w:val="282" w:hRule="atLeast"/>
        </w:trPr>
        <w:tc>
          <w:tcPr>
            <w:tcW w:w="1764"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63A37CF">
            <w:pPr>
              <w:jc w:val="center"/>
              <w:rPr>
                <w:rFonts w:ascii="宋体" w:hAnsi="宋体" w:eastAsia="宋体" w:cs="宋体"/>
                <w:sz w:val="20"/>
                <w:szCs w:val="20"/>
              </w:rPr>
            </w:pPr>
          </w:p>
        </w:tc>
        <w:tc>
          <w:tcPr>
            <w:tcW w:w="2225"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448DB64F">
            <w:pPr>
              <w:widowControl/>
              <w:jc w:val="left"/>
              <w:rPr>
                <w:rFonts w:ascii="宋体" w:hAnsi="宋体" w:eastAsia="宋体" w:cs="宋体"/>
                <w:sz w:val="20"/>
                <w:szCs w:val="20"/>
              </w:rPr>
            </w:pPr>
            <w:r>
              <w:rPr>
                <w:rFonts w:hint="eastAsia" w:ascii="宋体" w:hAnsi="宋体" w:eastAsia="宋体" w:cs="宋体"/>
                <w:spacing w:val="-6"/>
                <w:kern w:val="0"/>
                <w:sz w:val="20"/>
                <w:szCs w:val="20"/>
                <w:lang w:bidi="ar"/>
              </w:rPr>
              <w:t>5.</w:t>
            </w:r>
            <w:r>
              <w:rPr>
                <w:rFonts w:ascii="方正仿宋_GBK" w:hAnsi="方正仿宋_GBK" w:eastAsia="方正仿宋_GBK" w:cs="方正仿宋_GBK"/>
                <w:kern w:val="0"/>
                <w:sz w:val="18"/>
                <w:szCs w:val="18"/>
                <w:lang w:bidi="ar"/>
              </w:rPr>
              <w:t>动态驾驶任务干预及接管</w:t>
            </w:r>
          </w:p>
        </w:tc>
        <w:tc>
          <w:tcPr>
            <w:tcW w:w="1272"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4BD06045">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c>
          <w:tcPr>
            <w:tcW w:w="2276"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6D0812DB">
            <w:pPr>
              <w:widowControl/>
              <w:jc w:val="left"/>
              <w:rPr>
                <w:rFonts w:ascii="宋体" w:hAnsi="宋体" w:eastAsia="宋体" w:cs="宋体"/>
                <w:sz w:val="20"/>
                <w:szCs w:val="20"/>
              </w:rPr>
            </w:pPr>
            <w:r>
              <w:rPr>
                <w:rFonts w:hint="eastAsia" w:ascii="宋体" w:hAnsi="宋体" w:eastAsia="宋体" w:cs="宋体"/>
                <w:spacing w:val="-6"/>
                <w:kern w:val="0"/>
                <w:sz w:val="20"/>
                <w:szCs w:val="20"/>
                <w:lang w:bidi="ar"/>
              </w:rPr>
              <w:t>6.</w:t>
            </w:r>
            <w:r>
              <w:rPr>
                <w:rFonts w:ascii="方正仿宋_GBK" w:hAnsi="方正仿宋_GBK" w:eastAsia="方正仿宋_GBK" w:cs="方正仿宋_GBK"/>
                <w:kern w:val="0"/>
                <w:sz w:val="18"/>
                <w:szCs w:val="18"/>
                <w:lang w:bidi="ar"/>
              </w:rPr>
              <w:t>风险减缓策略及最小风险状态</w:t>
            </w: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5EA132EA">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435F6785">
        <w:tblPrEx>
          <w:tblCellMar>
            <w:top w:w="0" w:type="dxa"/>
            <w:left w:w="0" w:type="dxa"/>
            <w:bottom w:w="0" w:type="dxa"/>
            <w:right w:w="0" w:type="dxa"/>
          </w:tblCellMar>
        </w:tblPrEx>
        <w:trPr>
          <w:trHeight w:val="282" w:hRule="atLeast"/>
        </w:trPr>
        <w:tc>
          <w:tcPr>
            <w:tcW w:w="1764"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0ECE29E">
            <w:pPr>
              <w:jc w:val="center"/>
              <w:rPr>
                <w:rFonts w:ascii="宋体" w:hAnsi="宋体" w:eastAsia="宋体" w:cs="宋体"/>
                <w:sz w:val="20"/>
                <w:szCs w:val="20"/>
              </w:rPr>
            </w:pPr>
          </w:p>
        </w:tc>
        <w:tc>
          <w:tcPr>
            <w:tcW w:w="2225"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53B5BCF1">
            <w:pPr>
              <w:widowControl/>
              <w:jc w:val="left"/>
              <w:rPr>
                <w:rFonts w:ascii="方正仿宋_GBK" w:hAnsi="方正仿宋_GBK" w:eastAsia="方正仿宋_GBK" w:cs="方正仿宋_GBK"/>
                <w:kern w:val="0"/>
                <w:sz w:val="18"/>
                <w:szCs w:val="18"/>
                <w:lang w:bidi="ar"/>
              </w:rPr>
            </w:pPr>
            <w:r>
              <w:rPr>
                <w:rFonts w:hint="eastAsia" w:ascii="宋体" w:hAnsi="宋体" w:eastAsia="宋体" w:cs="宋体"/>
                <w:spacing w:val="-6"/>
                <w:kern w:val="0"/>
                <w:sz w:val="20"/>
                <w:szCs w:val="20"/>
                <w:lang w:bidi="ar"/>
              </w:rPr>
              <w:t>7.</w:t>
            </w:r>
            <w:r>
              <w:rPr>
                <w:rFonts w:ascii="方正仿宋_GBK" w:hAnsi="方正仿宋_GBK" w:eastAsia="方正仿宋_GBK" w:cs="方正仿宋_GBK"/>
                <w:kern w:val="0"/>
                <w:sz w:val="18"/>
                <w:szCs w:val="18"/>
                <w:lang w:bidi="ar"/>
              </w:rPr>
              <w:t xml:space="preserve">自动紧急避险 </w:t>
            </w:r>
          </w:p>
          <w:p w14:paraId="0117EE6E">
            <w:pPr>
              <w:widowControl/>
              <w:jc w:val="left"/>
              <w:rPr>
                <w:rFonts w:ascii="宋体" w:hAnsi="宋体" w:eastAsia="宋体" w:cs="宋体"/>
                <w:sz w:val="20"/>
                <w:szCs w:val="20"/>
              </w:rPr>
            </w:pPr>
            <w:r>
              <w:rPr>
                <w:rFonts w:ascii="方正仿宋_GBK" w:hAnsi="方正仿宋_GBK" w:eastAsia="方正仿宋_GBK" w:cs="方正仿宋_GBK"/>
                <w:kern w:val="0"/>
                <w:sz w:val="18"/>
                <w:szCs w:val="18"/>
                <w:lang w:bidi="ar"/>
              </w:rPr>
              <w:t>（包括自动驾驶系统开启及关闭状态）</w:t>
            </w:r>
          </w:p>
        </w:tc>
        <w:tc>
          <w:tcPr>
            <w:tcW w:w="1272"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30E15A99">
            <w:pPr>
              <w:widowControl/>
              <w:jc w:val="left"/>
              <w:rPr>
                <w:rFonts w:ascii="宋体" w:hAnsi="宋体" w:eastAsia="宋体" w:cs="宋体"/>
                <w:sz w:val="20"/>
                <w:szCs w:val="20"/>
              </w:rPr>
            </w:pPr>
            <w:r>
              <w:rPr>
                <w:rFonts w:ascii="方正仿宋_GBK" w:hAnsi="方正仿宋_GBK" w:eastAsia="方正仿宋_GBK" w:cs="方正仿宋_GBK"/>
                <w:kern w:val="0"/>
                <w:sz w:val="18"/>
                <w:szCs w:val="18"/>
                <w:lang w:bidi="ar"/>
              </w:rPr>
              <w:t>　</w:t>
            </w:r>
          </w:p>
        </w:tc>
        <w:tc>
          <w:tcPr>
            <w:tcW w:w="2276"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02C55AAA">
            <w:pPr>
              <w:widowControl/>
              <w:jc w:val="left"/>
              <w:rPr>
                <w:rFonts w:ascii="宋体" w:hAnsi="宋体" w:eastAsia="宋体" w:cs="宋体"/>
                <w:sz w:val="20"/>
                <w:szCs w:val="20"/>
              </w:rPr>
            </w:pPr>
            <w:r>
              <w:rPr>
                <w:rFonts w:hint="eastAsia" w:ascii="宋体" w:hAnsi="宋体" w:eastAsia="宋体" w:cs="宋体"/>
                <w:spacing w:val="-6"/>
                <w:kern w:val="0"/>
                <w:sz w:val="20"/>
                <w:szCs w:val="20"/>
                <w:lang w:bidi="ar"/>
              </w:rPr>
              <w:t>8.</w:t>
            </w:r>
            <w:r>
              <w:rPr>
                <w:rFonts w:ascii="方正仿宋_GBK" w:hAnsi="方正仿宋_GBK" w:eastAsia="方正仿宋_GBK" w:cs="方正仿宋_GBK"/>
                <w:kern w:val="0"/>
                <w:sz w:val="18"/>
                <w:szCs w:val="18"/>
                <w:lang w:bidi="ar"/>
              </w:rPr>
              <w:t>车辆定位</w:t>
            </w:r>
          </w:p>
        </w:tc>
        <w:tc>
          <w:tcPr>
            <w:tcW w:w="784" w:type="dxa"/>
            <w:tcBorders>
              <w:top w:val="single" w:color="auto" w:sz="4" w:space="0"/>
              <w:left w:val="single" w:color="auto" w:sz="4" w:space="0"/>
              <w:bottom w:val="single" w:color="auto" w:sz="4" w:space="0"/>
              <w:right w:val="single" w:color="auto" w:sz="4" w:space="0"/>
            </w:tcBorders>
            <w:shd w:val="clear" w:color="auto" w:fill="auto"/>
            <w:vAlign w:val="center"/>
          </w:tcPr>
          <w:p w14:paraId="2B749DD9">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181158F4">
        <w:tblPrEx>
          <w:tblCellMar>
            <w:top w:w="0" w:type="dxa"/>
            <w:left w:w="0" w:type="dxa"/>
            <w:bottom w:w="0" w:type="dxa"/>
            <w:right w:w="0" w:type="dxa"/>
          </w:tblCellMar>
        </w:tblPrEx>
        <w:trPr>
          <w:trHeight w:val="282" w:hRule="atLeast"/>
        </w:trPr>
        <w:tc>
          <w:tcPr>
            <w:tcW w:w="8321" w:type="dxa"/>
            <w:gridSpan w:val="13"/>
            <w:tcBorders>
              <w:top w:val="single" w:color="auto" w:sz="4" w:space="0"/>
              <w:left w:val="single" w:color="auto" w:sz="4" w:space="0"/>
              <w:bottom w:val="single" w:color="auto" w:sz="4" w:space="0"/>
              <w:right w:val="single" w:color="auto" w:sz="4" w:space="0"/>
            </w:tcBorders>
            <w:shd w:val="clear" w:color="auto" w:fill="auto"/>
            <w:vAlign w:val="center"/>
          </w:tcPr>
          <w:p w14:paraId="119D339A">
            <w:pPr>
              <w:widowControl/>
              <w:jc w:val="center"/>
              <w:textAlignment w:val="center"/>
              <w:rPr>
                <w:rFonts w:ascii="宋体" w:hAnsi="宋体" w:eastAsia="宋体" w:cs="宋体"/>
                <w:b/>
                <w:sz w:val="20"/>
                <w:szCs w:val="20"/>
              </w:rPr>
            </w:pPr>
            <w:r>
              <w:rPr>
                <w:rFonts w:hint="eastAsia" w:ascii="宋体" w:hAnsi="宋体" w:eastAsia="宋体" w:cs="宋体"/>
                <w:b/>
                <w:spacing w:val="-6"/>
                <w:kern w:val="0"/>
                <w:sz w:val="20"/>
                <w:szCs w:val="20"/>
                <w:lang w:bidi="ar"/>
              </w:rPr>
              <w:t>自动驾驶任务输入方式（人工或系统，如同一功能不同系统采用方式不同需单独声明）</w:t>
            </w:r>
          </w:p>
        </w:tc>
      </w:tr>
      <w:tr w14:paraId="30E0E5C0">
        <w:tblPrEx>
          <w:tblCellMar>
            <w:top w:w="0" w:type="dxa"/>
            <w:left w:w="0" w:type="dxa"/>
            <w:bottom w:w="0" w:type="dxa"/>
            <w:right w:w="0" w:type="dxa"/>
          </w:tblCellMar>
        </w:tblPrEx>
        <w:trPr>
          <w:trHeight w:val="335" w:hRule="atLeast"/>
        </w:trPr>
        <w:tc>
          <w:tcPr>
            <w:tcW w:w="270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19932A06">
            <w:pPr>
              <w:widowControl/>
              <w:jc w:val="left"/>
              <w:rPr>
                <w:sz w:val="11"/>
                <w:szCs w:val="13"/>
              </w:rPr>
            </w:pPr>
            <w:r>
              <w:rPr>
                <w:rFonts w:hint="eastAsia" w:ascii="宋体" w:hAnsi="宋体" w:eastAsia="宋体" w:cs="宋体"/>
                <w:spacing w:val="-6"/>
                <w:kern w:val="0"/>
                <w:sz w:val="20"/>
                <w:szCs w:val="20"/>
                <w:lang w:bidi="ar"/>
              </w:rPr>
              <w:t>1</w:t>
            </w:r>
            <w:r>
              <w:rPr>
                <w:rFonts w:hint="eastAsia" w:ascii="宋体" w:hAnsi="宋体" w:eastAsia="宋体" w:cs="宋体"/>
                <w:spacing w:val="-6"/>
                <w:kern w:val="0"/>
                <w:sz w:val="10"/>
                <w:szCs w:val="10"/>
                <w:lang w:bidi="ar"/>
              </w:rPr>
              <w:t>.</w:t>
            </w:r>
            <w:r>
              <w:rPr>
                <w:rFonts w:ascii="方正仿宋_GBK" w:hAnsi="方正仿宋_GBK" w:eastAsia="方正仿宋_GBK" w:cs="方正仿宋_GBK"/>
                <w:kern w:val="0"/>
                <w:sz w:val="18"/>
                <w:szCs w:val="18"/>
                <w:lang w:bidi="ar"/>
              </w:rPr>
              <w:t xml:space="preserve">交通信号识别及响应 </w:t>
            </w:r>
          </w:p>
          <w:p w14:paraId="6E5132EB">
            <w:pPr>
              <w:widowControl/>
              <w:jc w:val="left"/>
              <w:rPr>
                <w:sz w:val="11"/>
                <w:szCs w:val="13"/>
              </w:rPr>
            </w:pPr>
            <w:r>
              <w:rPr>
                <w:rFonts w:ascii="方正仿宋_GBK" w:hAnsi="方正仿宋_GBK" w:eastAsia="方正仿宋_GBK" w:cs="方正仿宋_GBK"/>
                <w:kern w:val="0"/>
                <w:sz w:val="18"/>
                <w:szCs w:val="18"/>
                <w:lang w:bidi="ar"/>
              </w:rPr>
              <w:t>（包括交通信号灯、交通标志、交通标线等）</w:t>
            </w:r>
          </w:p>
          <w:p w14:paraId="61A14771">
            <w:pPr>
              <w:widowControl/>
              <w:jc w:val="left"/>
              <w:textAlignment w:val="center"/>
              <w:rPr>
                <w:rFonts w:ascii="宋体" w:hAnsi="宋体" w:eastAsia="宋体" w:cs="宋体"/>
                <w:sz w:val="20"/>
                <w:szCs w:val="20"/>
              </w:rPr>
            </w:pPr>
          </w:p>
        </w:tc>
        <w:tc>
          <w:tcPr>
            <w:tcW w:w="1559" w:type="dxa"/>
            <w:gridSpan w:val="2"/>
            <w:tcBorders>
              <w:top w:val="single" w:color="auto" w:sz="4" w:space="0"/>
              <w:left w:val="nil"/>
              <w:bottom w:val="single" w:color="auto" w:sz="4" w:space="0"/>
              <w:right w:val="single" w:color="auto" w:sz="4" w:space="0"/>
            </w:tcBorders>
            <w:shd w:val="clear" w:color="auto" w:fill="auto"/>
            <w:vAlign w:val="center"/>
          </w:tcPr>
          <w:p w14:paraId="73B541CF">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c>
          <w:tcPr>
            <w:tcW w:w="2417" w:type="dxa"/>
            <w:gridSpan w:val="4"/>
            <w:tcBorders>
              <w:top w:val="single" w:color="auto" w:sz="4" w:space="0"/>
              <w:left w:val="nil"/>
              <w:bottom w:val="single" w:color="auto" w:sz="4" w:space="0"/>
              <w:right w:val="single" w:color="auto" w:sz="4" w:space="0"/>
            </w:tcBorders>
            <w:shd w:val="clear" w:color="auto" w:fill="auto"/>
            <w:vAlign w:val="center"/>
          </w:tcPr>
          <w:p w14:paraId="4988C8DC">
            <w:pPr>
              <w:widowControl/>
              <w:jc w:val="left"/>
              <w:rPr>
                <w:rFonts w:ascii="宋体" w:hAnsi="宋体" w:eastAsia="宋体" w:cs="宋体"/>
                <w:sz w:val="20"/>
                <w:szCs w:val="20"/>
              </w:rPr>
            </w:pPr>
            <w:r>
              <w:rPr>
                <w:rFonts w:hint="eastAsia" w:ascii="宋体" w:hAnsi="宋体" w:eastAsia="宋体" w:cs="宋体"/>
                <w:spacing w:val="-6"/>
                <w:kern w:val="0"/>
                <w:sz w:val="20"/>
                <w:szCs w:val="20"/>
                <w:lang w:bidi="ar"/>
              </w:rPr>
              <w:t>2.</w:t>
            </w:r>
            <w:r>
              <w:rPr>
                <w:rFonts w:ascii="方正仿宋_GBK" w:hAnsi="方正仿宋_GBK" w:eastAsia="方正仿宋_GBK" w:cs="方正仿宋_GBK"/>
                <w:kern w:val="0"/>
                <w:sz w:val="18"/>
                <w:szCs w:val="18"/>
                <w:lang w:bidi="ar"/>
              </w:rPr>
              <w:t>道路交通基础设施与障碍物识别及响应</w:t>
            </w:r>
          </w:p>
        </w:tc>
        <w:tc>
          <w:tcPr>
            <w:tcW w:w="1637" w:type="dxa"/>
            <w:gridSpan w:val="2"/>
            <w:tcBorders>
              <w:top w:val="single" w:color="auto" w:sz="4" w:space="0"/>
              <w:left w:val="nil"/>
              <w:bottom w:val="single" w:color="auto" w:sz="4" w:space="0"/>
              <w:right w:val="single" w:color="auto" w:sz="4" w:space="0"/>
            </w:tcBorders>
            <w:shd w:val="clear" w:color="auto" w:fill="auto"/>
            <w:noWrap/>
            <w:vAlign w:val="center"/>
          </w:tcPr>
          <w:p w14:paraId="5E4D9D3B">
            <w:pPr>
              <w:widowControl/>
              <w:jc w:val="left"/>
              <w:textAlignment w:val="center"/>
              <w:rPr>
                <w:rFonts w:ascii="等线" w:hAnsi="等线" w:eastAsia="等线" w:cs="等线"/>
                <w:sz w:val="22"/>
              </w:rPr>
            </w:pPr>
            <w:r>
              <w:rPr>
                <w:rFonts w:hint="eastAsia" w:ascii="宋体" w:hAnsi="宋体" w:eastAsia="宋体" w:cs="宋体"/>
                <w:spacing w:val="-6"/>
                <w:kern w:val="0"/>
                <w:sz w:val="20"/>
                <w:szCs w:val="20"/>
                <w:lang w:bidi="ar"/>
              </w:rPr>
              <w:t>　</w:t>
            </w:r>
          </w:p>
        </w:tc>
      </w:tr>
      <w:tr w14:paraId="0A3CB599">
        <w:tblPrEx>
          <w:tblCellMar>
            <w:top w:w="0" w:type="dxa"/>
            <w:left w:w="0" w:type="dxa"/>
            <w:bottom w:w="0" w:type="dxa"/>
            <w:right w:w="0" w:type="dxa"/>
          </w:tblCellMar>
        </w:tblPrEx>
        <w:trPr>
          <w:trHeight w:val="282" w:hRule="atLeast"/>
        </w:trPr>
        <w:tc>
          <w:tcPr>
            <w:tcW w:w="270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1CFAB2F8">
            <w:pPr>
              <w:widowControl/>
              <w:jc w:val="left"/>
              <w:rPr>
                <w:sz w:val="11"/>
                <w:szCs w:val="13"/>
              </w:rPr>
            </w:pPr>
            <w:r>
              <w:rPr>
                <w:rFonts w:hint="eastAsia" w:ascii="宋体" w:hAnsi="宋体" w:eastAsia="宋体" w:cs="宋体"/>
                <w:spacing w:val="-6"/>
                <w:kern w:val="0"/>
                <w:sz w:val="20"/>
                <w:szCs w:val="20"/>
                <w:lang w:bidi="ar"/>
              </w:rPr>
              <w:t>3.</w:t>
            </w:r>
            <w:r>
              <w:rPr>
                <w:rFonts w:ascii="方正仿宋_GBK" w:hAnsi="方正仿宋_GBK" w:eastAsia="方正仿宋_GBK" w:cs="方正仿宋_GBK"/>
                <w:kern w:val="0"/>
                <w:sz w:val="18"/>
                <w:szCs w:val="18"/>
                <w:lang w:bidi="ar"/>
              </w:rPr>
              <w:t xml:space="preserve">行人与非机动车识别及响应 </w:t>
            </w:r>
          </w:p>
          <w:p w14:paraId="6FEE961B">
            <w:pPr>
              <w:widowControl/>
              <w:jc w:val="left"/>
              <w:rPr>
                <w:rFonts w:ascii="宋体" w:hAnsi="宋体" w:eastAsia="宋体" w:cs="宋体"/>
                <w:sz w:val="20"/>
                <w:szCs w:val="20"/>
              </w:rPr>
            </w:pPr>
            <w:r>
              <w:rPr>
                <w:rFonts w:ascii="方正仿宋_GBK" w:hAnsi="方正仿宋_GBK" w:eastAsia="方正仿宋_GBK" w:cs="方正仿宋_GBK"/>
                <w:kern w:val="0"/>
                <w:sz w:val="18"/>
                <w:szCs w:val="18"/>
                <w:lang w:bidi="ar"/>
              </w:rPr>
              <w:t>（包括横穿道路和沿道路行驶）</w:t>
            </w:r>
          </w:p>
        </w:tc>
        <w:tc>
          <w:tcPr>
            <w:tcW w:w="1559" w:type="dxa"/>
            <w:gridSpan w:val="2"/>
            <w:tcBorders>
              <w:top w:val="single" w:color="auto" w:sz="4" w:space="0"/>
              <w:left w:val="nil"/>
              <w:bottom w:val="single" w:color="auto" w:sz="4" w:space="0"/>
              <w:right w:val="single" w:color="auto" w:sz="4" w:space="0"/>
            </w:tcBorders>
            <w:shd w:val="clear" w:color="auto" w:fill="auto"/>
            <w:vAlign w:val="center"/>
          </w:tcPr>
          <w:p w14:paraId="6BEA2AB5">
            <w:pPr>
              <w:widowControl/>
              <w:jc w:val="left"/>
              <w:textAlignment w:val="center"/>
              <w:rPr>
                <w:rFonts w:ascii="宋体" w:hAnsi="宋体" w:eastAsia="宋体" w:cs="宋体"/>
                <w:sz w:val="20"/>
                <w:szCs w:val="20"/>
              </w:rPr>
            </w:pPr>
            <w:r>
              <w:rPr>
                <w:rFonts w:hint="eastAsia" w:ascii="宋体" w:hAnsi="宋体" w:eastAsia="宋体" w:cs="宋体"/>
                <w:spacing w:val="-6"/>
                <w:kern w:val="0"/>
                <w:sz w:val="10"/>
                <w:szCs w:val="10"/>
                <w:lang w:bidi="ar"/>
              </w:rPr>
              <w:t>　</w:t>
            </w:r>
          </w:p>
        </w:tc>
        <w:tc>
          <w:tcPr>
            <w:tcW w:w="2417" w:type="dxa"/>
            <w:gridSpan w:val="4"/>
            <w:tcBorders>
              <w:top w:val="single" w:color="auto" w:sz="4" w:space="0"/>
              <w:left w:val="nil"/>
              <w:bottom w:val="single" w:color="auto" w:sz="4" w:space="0"/>
              <w:right w:val="single" w:color="auto" w:sz="4" w:space="0"/>
            </w:tcBorders>
            <w:shd w:val="clear" w:color="auto" w:fill="auto"/>
            <w:vAlign w:val="center"/>
          </w:tcPr>
          <w:p w14:paraId="7960129C">
            <w:pPr>
              <w:widowControl/>
              <w:jc w:val="left"/>
              <w:rPr>
                <w:sz w:val="11"/>
                <w:szCs w:val="13"/>
              </w:rPr>
            </w:pPr>
            <w:r>
              <w:rPr>
                <w:rFonts w:hint="eastAsia" w:ascii="宋体" w:hAnsi="宋体" w:eastAsia="宋体" w:cs="宋体"/>
                <w:spacing w:val="-6"/>
                <w:kern w:val="0"/>
                <w:sz w:val="20"/>
                <w:szCs w:val="20"/>
                <w:lang w:bidi="ar"/>
              </w:rPr>
              <w:t>4.</w:t>
            </w:r>
            <w:r>
              <w:rPr>
                <w:rFonts w:ascii="方正仿宋_GBK" w:hAnsi="方正仿宋_GBK" w:eastAsia="方正仿宋_GBK" w:cs="方正仿宋_GBK"/>
                <w:kern w:val="0"/>
                <w:sz w:val="18"/>
                <w:szCs w:val="18"/>
                <w:lang w:bidi="ar"/>
              </w:rPr>
              <w:t xml:space="preserve">周边车辆行驶状态识别及响应 </w:t>
            </w:r>
          </w:p>
          <w:p w14:paraId="178AB220">
            <w:pPr>
              <w:widowControl/>
              <w:jc w:val="left"/>
              <w:rPr>
                <w:sz w:val="11"/>
                <w:szCs w:val="13"/>
              </w:rPr>
            </w:pPr>
            <w:r>
              <w:rPr>
                <w:rFonts w:ascii="方正仿宋_GBK" w:hAnsi="方正仿宋_GBK" w:eastAsia="方正仿宋_GBK" w:cs="方正仿宋_GBK"/>
                <w:kern w:val="0"/>
                <w:sz w:val="18"/>
                <w:szCs w:val="18"/>
                <w:lang w:bidi="ar"/>
              </w:rPr>
              <w:t xml:space="preserve">（包括影响本车行驶的周边车辆加减速、切入、切出及 </w:t>
            </w:r>
          </w:p>
          <w:p w14:paraId="75AD3666">
            <w:pPr>
              <w:widowControl/>
              <w:jc w:val="left"/>
              <w:rPr>
                <w:rFonts w:ascii="宋体" w:hAnsi="宋体" w:eastAsia="宋体" w:cs="宋体"/>
                <w:sz w:val="20"/>
                <w:szCs w:val="20"/>
              </w:rPr>
            </w:pPr>
            <w:r>
              <w:rPr>
                <w:rFonts w:ascii="方正仿宋_GBK" w:hAnsi="方正仿宋_GBK" w:eastAsia="方正仿宋_GBK" w:cs="方正仿宋_GBK"/>
                <w:kern w:val="0"/>
                <w:sz w:val="18"/>
                <w:szCs w:val="18"/>
                <w:lang w:bidi="ar"/>
              </w:rPr>
              <w:t xml:space="preserve">静止等状态） </w:t>
            </w:r>
          </w:p>
        </w:tc>
        <w:tc>
          <w:tcPr>
            <w:tcW w:w="1637" w:type="dxa"/>
            <w:gridSpan w:val="2"/>
            <w:tcBorders>
              <w:top w:val="single" w:color="auto" w:sz="4" w:space="0"/>
              <w:left w:val="nil"/>
              <w:bottom w:val="single" w:color="auto" w:sz="4" w:space="0"/>
              <w:right w:val="single" w:color="auto" w:sz="4" w:space="0"/>
            </w:tcBorders>
            <w:shd w:val="clear" w:color="auto" w:fill="auto"/>
            <w:vAlign w:val="center"/>
          </w:tcPr>
          <w:p w14:paraId="1034B6B0">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061D150E">
        <w:tblPrEx>
          <w:tblCellMar>
            <w:top w:w="0" w:type="dxa"/>
            <w:left w:w="0" w:type="dxa"/>
            <w:bottom w:w="0" w:type="dxa"/>
            <w:right w:w="0" w:type="dxa"/>
          </w:tblCellMar>
        </w:tblPrEx>
        <w:trPr>
          <w:trHeight w:val="282" w:hRule="atLeast"/>
        </w:trPr>
        <w:tc>
          <w:tcPr>
            <w:tcW w:w="270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67738E18">
            <w:pPr>
              <w:widowControl/>
              <w:jc w:val="left"/>
              <w:rPr>
                <w:rFonts w:ascii="宋体" w:hAnsi="宋体" w:eastAsia="宋体" w:cs="宋体"/>
                <w:sz w:val="20"/>
                <w:szCs w:val="20"/>
              </w:rPr>
            </w:pPr>
            <w:r>
              <w:rPr>
                <w:rFonts w:hint="eastAsia" w:ascii="宋体" w:hAnsi="宋体" w:eastAsia="宋体" w:cs="宋体"/>
                <w:spacing w:val="-6"/>
                <w:kern w:val="0"/>
                <w:sz w:val="20"/>
                <w:szCs w:val="20"/>
                <w:lang w:bidi="ar"/>
              </w:rPr>
              <w:t>5.</w:t>
            </w:r>
            <w:r>
              <w:rPr>
                <w:rFonts w:ascii="方正仿宋_GBK" w:hAnsi="方正仿宋_GBK" w:eastAsia="方正仿宋_GBK" w:cs="方正仿宋_GBK"/>
                <w:kern w:val="0"/>
                <w:sz w:val="18"/>
                <w:szCs w:val="18"/>
                <w:lang w:bidi="ar"/>
              </w:rPr>
              <w:t>动态驾驶任务干预及接管</w:t>
            </w:r>
          </w:p>
        </w:tc>
        <w:tc>
          <w:tcPr>
            <w:tcW w:w="1559" w:type="dxa"/>
            <w:gridSpan w:val="2"/>
            <w:tcBorders>
              <w:top w:val="single" w:color="auto" w:sz="4" w:space="0"/>
              <w:left w:val="nil"/>
              <w:bottom w:val="single" w:color="auto" w:sz="4" w:space="0"/>
              <w:right w:val="single" w:color="auto" w:sz="4" w:space="0"/>
            </w:tcBorders>
            <w:shd w:val="clear" w:color="auto" w:fill="auto"/>
            <w:vAlign w:val="center"/>
          </w:tcPr>
          <w:p w14:paraId="0BBA3885">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c>
          <w:tcPr>
            <w:tcW w:w="2417" w:type="dxa"/>
            <w:gridSpan w:val="4"/>
            <w:tcBorders>
              <w:top w:val="single" w:color="auto" w:sz="4" w:space="0"/>
              <w:left w:val="nil"/>
              <w:bottom w:val="single" w:color="auto" w:sz="4" w:space="0"/>
              <w:right w:val="single" w:color="auto" w:sz="4" w:space="0"/>
            </w:tcBorders>
            <w:shd w:val="clear" w:color="auto" w:fill="auto"/>
            <w:vAlign w:val="center"/>
          </w:tcPr>
          <w:p w14:paraId="75ADDBF8">
            <w:pPr>
              <w:widowControl/>
              <w:jc w:val="left"/>
              <w:rPr>
                <w:rFonts w:ascii="宋体" w:hAnsi="宋体" w:eastAsia="宋体" w:cs="宋体"/>
                <w:sz w:val="20"/>
                <w:szCs w:val="20"/>
              </w:rPr>
            </w:pPr>
            <w:r>
              <w:rPr>
                <w:rFonts w:hint="eastAsia" w:ascii="宋体" w:hAnsi="宋体" w:eastAsia="宋体" w:cs="宋体"/>
                <w:spacing w:val="-6"/>
                <w:kern w:val="0"/>
                <w:sz w:val="20"/>
                <w:szCs w:val="20"/>
                <w:lang w:bidi="ar"/>
              </w:rPr>
              <w:t>6.</w:t>
            </w:r>
            <w:r>
              <w:rPr>
                <w:rFonts w:ascii="方正仿宋_GBK" w:hAnsi="方正仿宋_GBK" w:eastAsia="方正仿宋_GBK" w:cs="方正仿宋_GBK"/>
                <w:kern w:val="0"/>
                <w:sz w:val="18"/>
                <w:szCs w:val="18"/>
                <w:lang w:bidi="ar"/>
              </w:rPr>
              <w:t>风险减缓策略及最小风险状态</w:t>
            </w:r>
          </w:p>
        </w:tc>
        <w:tc>
          <w:tcPr>
            <w:tcW w:w="1637" w:type="dxa"/>
            <w:gridSpan w:val="2"/>
            <w:tcBorders>
              <w:top w:val="single" w:color="auto" w:sz="4" w:space="0"/>
              <w:left w:val="nil"/>
              <w:bottom w:val="single" w:color="auto" w:sz="4" w:space="0"/>
              <w:right w:val="single" w:color="auto" w:sz="4" w:space="0"/>
            </w:tcBorders>
            <w:shd w:val="clear" w:color="auto" w:fill="auto"/>
            <w:vAlign w:val="center"/>
          </w:tcPr>
          <w:p w14:paraId="1BB41FB4">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2B831ACE">
        <w:tblPrEx>
          <w:tblCellMar>
            <w:top w:w="0" w:type="dxa"/>
            <w:left w:w="0" w:type="dxa"/>
            <w:bottom w:w="0" w:type="dxa"/>
            <w:right w:w="0" w:type="dxa"/>
          </w:tblCellMar>
        </w:tblPrEx>
        <w:trPr>
          <w:trHeight w:val="282" w:hRule="atLeast"/>
        </w:trPr>
        <w:tc>
          <w:tcPr>
            <w:tcW w:w="270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1E8715DF">
            <w:pPr>
              <w:widowControl/>
              <w:jc w:val="left"/>
              <w:rPr>
                <w:rFonts w:ascii="方正仿宋_GBK" w:hAnsi="方正仿宋_GBK" w:eastAsia="方正仿宋_GBK" w:cs="方正仿宋_GBK"/>
                <w:kern w:val="0"/>
                <w:sz w:val="18"/>
                <w:szCs w:val="18"/>
                <w:lang w:bidi="ar"/>
              </w:rPr>
            </w:pPr>
            <w:r>
              <w:rPr>
                <w:rFonts w:hint="eastAsia" w:ascii="宋体" w:hAnsi="宋体" w:eastAsia="宋体" w:cs="宋体"/>
                <w:spacing w:val="-6"/>
                <w:kern w:val="0"/>
                <w:sz w:val="20"/>
                <w:szCs w:val="20"/>
                <w:lang w:bidi="ar"/>
              </w:rPr>
              <w:t>7.</w:t>
            </w:r>
            <w:r>
              <w:rPr>
                <w:rFonts w:ascii="方正仿宋_GBK" w:hAnsi="方正仿宋_GBK" w:eastAsia="方正仿宋_GBK" w:cs="方正仿宋_GBK"/>
                <w:kern w:val="0"/>
                <w:sz w:val="18"/>
                <w:szCs w:val="18"/>
                <w:lang w:bidi="ar"/>
              </w:rPr>
              <w:t xml:space="preserve">自动紧急避险 </w:t>
            </w:r>
          </w:p>
          <w:p w14:paraId="390E6224">
            <w:pPr>
              <w:widowControl/>
              <w:jc w:val="left"/>
              <w:rPr>
                <w:rFonts w:ascii="宋体" w:hAnsi="宋体" w:eastAsia="宋体" w:cs="宋体"/>
                <w:sz w:val="20"/>
                <w:szCs w:val="20"/>
              </w:rPr>
            </w:pPr>
            <w:r>
              <w:rPr>
                <w:rFonts w:ascii="方正仿宋_GBK" w:hAnsi="方正仿宋_GBK" w:eastAsia="方正仿宋_GBK" w:cs="方正仿宋_GBK"/>
                <w:kern w:val="0"/>
                <w:sz w:val="18"/>
                <w:szCs w:val="18"/>
                <w:lang w:bidi="ar"/>
              </w:rPr>
              <w:t>（包括自动驾驶系统开启及关闭状态）</w:t>
            </w:r>
          </w:p>
        </w:tc>
        <w:tc>
          <w:tcPr>
            <w:tcW w:w="1559" w:type="dxa"/>
            <w:gridSpan w:val="2"/>
            <w:tcBorders>
              <w:top w:val="single" w:color="auto" w:sz="4" w:space="0"/>
              <w:left w:val="nil"/>
              <w:bottom w:val="single" w:color="auto" w:sz="4" w:space="0"/>
              <w:right w:val="single" w:color="auto" w:sz="4" w:space="0"/>
            </w:tcBorders>
            <w:shd w:val="clear" w:color="auto" w:fill="auto"/>
            <w:vAlign w:val="center"/>
          </w:tcPr>
          <w:p w14:paraId="67AD932F">
            <w:pPr>
              <w:widowControl/>
              <w:jc w:val="left"/>
              <w:rPr>
                <w:rFonts w:ascii="宋体" w:hAnsi="宋体" w:eastAsia="宋体" w:cs="宋体"/>
                <w:sz w:val="20"/>
                <w:szCs w:val="20"/>
              </w:rPr>
            </w:pPr>
            <w:r>
              <w:rPr>
                <w:rFonts w:ascii="方正仿宋_GBK" w:hAnsi="方正仿宋_GBK" w:eastAsia="方正仿宋_GBK" w:cs="方正仿宋_GBK"/>
                <w:kern w:val="0"/>
                <w:sz w:val="18"/>
                <w:szCs w:val="18"/>
                <w:lang w:bidi="ar"/>
              </w:rPr>
              <w:t>　</w:t>
            </w:r>
          </w:p>
        </w:tc>
        <w:tc>
          <w:tcPr>
            <w:tcW w:w="2417" w:type="dxa"/>
            <w:gridSpan w:val="4"/>
            <w:tcBorders>
              <w:top w:val="single" w:color="auto" w:sz="4" w:space="0"/>
              <w:left w:val="nil"/>
              <w:bottom w:val="single" w:color="auto" w:sz="4" w:space="0"/>
              <w:right w:val="single" w:color="auto" w:sz="4" w:space="0"/>
            </w:tcBorders>
            <w:shd w:val="clear" w:color="auto" w:fill="auto"/>
            <w:vAlign w:val="center"/>
          </w:tcPr>
          <w:p w14:paraId="0941EEB9">
            <w:pPr>
              <w:widowControl/>
              <w:jc w:val="left"/>
              <w:rPr>
                <w:rFonts w:ascii="宋体" w:hAnsi="宋体" w:eastAsia="宋体" w:cs="宋体"/>
                <w:sz w:val="20"/>
                <w:szCs w:val="20"/>
              </w:rPr>
            </w:pPr>
            <w:r>
              <w:rPr>
                <w:rFonts w:hint="eastAsia" w:ascii="宋体" w:hAnsi="宋体" w:eastAsia="宋体" w:cs="宋体"/>
                <w:spacing w:val="-6"/>
                <w:kern w:val="0"/>
                <w:sz w:val="20"/>
                <w:szCs w:val="20"/>
                <w:lang w:bidi="ar"/>
              </w:rPr>
              <w:t>8.</w:t>
            </w:r>
            <w:r>
              <w:rPr>
                <w:rFonts w:ascii="方正仿宋_GBK" w:hAnsi="方正仿宋_GBK" w:eastAsia="方正仿宋_GBK" w:cs="方正仿宋_GBK"/>
                <w:kern w:val="0"/>
                <w:sz w:val="18"/>
                <w:szCs w:val="18"/>
                <w:lang w:bidi="ar"/>
              </w:rPr>
              <w:t>车辆定位</w:t>
            </w:r>
          </w:p>
        </w:tc>
        <w:tc>
          <w:tcPr>
            <w:tcW w:w="1637" w:type="dxa"/>
            <w:gridSpan w:val="2"/>
            <w:tcBorders>
              <w:top w:val="single" w:color="auto" w:sz="4" w:space="0"/>
              <w:left w:val="nil"/>
              <w:bottom w:val="single" w:color="auto" w:sz="4" w:space="0"/>
              <w:right w:val="single" w:color="auto" w:sz="4" w:space="0"/>
            </w:tcBorders>
            <w:shd w:val="clear" w:color="auto" w:fill="auto"/>
            <w:vAlign w:val="center"/>
          </w:tcPr>
          <w:p w14:paraId="231B2852">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39D5174B">
        <w:tblPrEx>
          <w:tblCellMar>
            <w:top w:w="0" w:type="dxa"/>
            <w:left w:w="0" w:type="dxa"/>
            <w:bottom w:w="0" w:type="dxa"/>
            <w:right w:w="0" w:type="dxa"/>
          </w:tblCellMar>
        </w:tblPrEx>
        <w:trPr>
          <w:trHeight w:val="345" w:hRule="atLeast"/>
        </w:trPr>
        <w:tc>
          <w:tcPr>
            <w:tcW w:w="8321" w:type="dxa"/>
            <w:gridSpan w:val="13"/>
            <w:tcBorders>
              <w:top w:val="single" w:color="auto" w:sz="4" w:space="0"/>
              <w:left w:val="single" w:color="auto" w:sz="4" w:space="0"/>
              <w:bottom w:val="single" w:color="auto" w:sz="4" w:space="0"/>
              <w:right w:val="single" w:color="auto" w:sz="4" w:space="0"/>
            </w:tcBorders>
            <w:shd w:val="clear" w:color="auto" w:fill="auto"/>
            <w:vAlign w:val="center"/>
          </w:tcPr>
          <w:p w14:paraId="56C7F4DE">
            <w:pPr>
              <w:widowControl/>
              <w:jc w:val="left"/>
              <w:textAlignment w:val="center"/>
              <w:rPr>
                <w:rFonts w:ascii="微软雅黑" w:hAnsi="微软雅黑" w:eastAsia="微软雅黑" w:cs="微软雅黑"/>
                <w:sz w:val="24"/>
              </w:rPr>
            </w:pPr>
            <w:r>
              <w:rPr>
                <w:rFonts w:hint="eastAsia" w:ascii="微软雅黑" w:hAnsi="微软雅黑" w:eastAsia="微软雅黑" w:cs="微软雅黑"/>
                <w:spacing w:val="-6"/>
                <w:kern w:val="0"/>
                <w:sz w:val="24"/>
                <w:lang w:bidi="ar"/>
              </w:rPr>
              <w:t>三、申请测试对象自动驾驶功能说明</w:t>
            </w:r>
          </w:p>
        </w:tc>
      </w:tr>
      <w:tr w14:paraId="409AF310">
        <w:tblPrEx>
          <w:tblCellMar>
            <w:top w:w="0" w:type="dxa"/>
            <w:left w:w="0" w:type="dxa"/>
            <w:bottom w:w="0" w:type="dxa"/>
            <w:right w:w="0" w:type="dxa"/>
          </w:tblCellMar>
        </w:tblPrEx>
        <w:trPr>
          <w:trHeight w:val="380" w:hRule="atLeast"/>
        </w:trPr>
        <w:tc>
          <w:tcPr>
            <w:tcW w:w="2305"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12AF204C">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自动驾驶相应级别</w:t>
            </w:r>
          </w:p>
        </w:tc>
        <w:tc>
          <w:tcPr>
            <w:tcW w:w="6016" w:type="dxa"/>
            <w:gridSpan w:val="10"/>
            <w:tcBorders>
              <w:top w:val="single" w:color="auto" w:sz="4" w:space="0"/>
              <w:left w:val="nil"/>
              <w:bottom w:val="single" w:color="auto" w:sz="4" w:space="0"/>
              <w:right w:val="single" w:color="000000" w:sz="4" w:space="0"/>
            </w:tcBorders>
            <w:shd w:val="clear" w:color="auto" w:fill="auto"/>
            <w:vAlign w:val="center"/>
          </w:tcPr>
          <w:p w14:paraId="01F7A1CD">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70088516">
        <w:tblPrEx>
          <w:tblCellMar>
            <w:top w:w="0" w:type="dxa"/>
            <w:left w:w="0" w:type="dxa"/>
            <w:bottom w:w="0" w:type="dxa"/>
            <w:right w:w="0" w:type="dxa"/>
          </w:tblCellMar>
        </w:tblPrEx>
        <w:trPr>
          <w:trHeight w:val="660" w:hRule="atLeast"/>
        </w:trPr>
        <w:tc>
          <w:tcPr>
            <w:tcW w:w="2305"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4ED661E8">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自主式智能驾驶功能描述</w:t>
            </w:r>
          </w:p>
        </w:tc>
        <w:tc>
          <w:tcPr>
            <w:tcW w:w="6016" w:type="dxa"/>
            <w:gridSpan w:val="10"/>
            <w:tcBorders>
              <w:top w:val="single" w:color="auto" w:sz="4" w:space="0"/>
              <w:left w:val="nil"/>
              <w:bottom w:val="single" w:color="auto" w:sz="4" w:space="0"/>
              <w:right w:val="single" w:color="000000" w:sz="4" w:space="0"/>
            </w:tcBorders>
            <w:shd w:val="clear" w:color="auto" w:fill="auto"/>
            <w:vAlign w:val="center"/>
          </w:tcPr>
          <w:p w14:paraId="51900092">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5662C37B">
        <w:tblPrEx>
          <w:tblCellMar>
            <w:top w:w="0" w:type="dxa"/>
            <w:left w:w="0" w:type="dxa"/>
            <w:bottom w:w="0" w:type="dxa"/>
            <w:right w:w="0" w:type="dxa"/>
          </w:tblCellMar>
        </w:tblPrEx>
        <w:trPr>
          <w:trHeight w:val="672" w:hRule="atLeast"/>
        </w:trPr>
        <w:tc>
          <w:tcPr>
            <w:tcW w:w="2305"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383C810A">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网联式协同驾驶功能描述</w:t>
            </w:r>
          </w:p>
        </w:tc>
        <w:tc>
          <w:tcPr>
            <w:tcW w:w="6016" w:type="dxa"/>
            <w:gridSpan w:val="10"/>
            <w:tcBorders>
              <w:top w:val="single" w:color="auto" w:sz="4" w:space="0"/>
              <w:left w:val="nil"/>
              <w:bottom w:val="single" w:color="auto" w:sz="4" w:space="0"/>
              <w:right w:val="single" w:color="000000" w:sz="4" w:space="0"/>
            </w:tcBorders>
            <w:shd w:val="clear" w:color="auto" w:fill="auto"/>
            <w:vAlign w:val="center"/>
          </w:tcPr>
          <w:p w14:paraId="17DC3A0D">
            <w:pPr>
              <w:widowControl/>
              <w:jc w:val="center"/>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　</w:t>
            </w:r>
          </w:p>
        </w:tc>
      </w:tr>
      <w:tr w14:paraId="2F4864CD">
        <w:tblPrEx>
          <w:tblCellMar>
            <w:top w:w="0" w:type="dxa"/>
            <w:left w:w="0" w:type="dxa"/>
            <w:bottom w:w="0" w:type="dxa"/>
            <w:right w:w="0" w:type="dxa"/>
          </w:tblCellMar>
        </w:tblPrEx>
        <w:trPr>
          <w:trHeight w:val="330" w:hRule="atLeast"/>
        </w:trPr>
        <w:tc>
          <w:tcPr>
            <w:tcW w:w="8321" w:type="dxa"/>
            <w:gridSpan w:val="13"/>
            <w:tcBorders>
              <w:top w:val="single" w:color="auto" w:sz="4" w:space="0"/>
              <w:left w:val="single" w:color="auto" w:sz="4" w:space="0"/>
              <w:bottom w:val="single" w:color="auto" w:sz="4" w:space="0"/>
              <w:right w:val="single" w:color="000000" w:sz="4" w:space="0"/>
            </w:tcBorders>
            <w:shd w:val="clear" w:color="auto" w:fill="auto"/>
            <w:vAlign w:val="center"/>
          </w:tcPr>
          <w:p w14:paraId="0B3DCCE8">
            <w:pPr>
              <w:widowControl/>
              <w:jc w:val="left"/>
              <w:textAlignment w:val="center"/>
              <w:rPr>
                <w:rFonts w:ascii="宋体" w:hAnsi="宋体" w:eastAsia="宋体" w:cs="宋体"/>
                <w:sz w:val="20"/>
                <w:szCs w:val="20"/>
              </w:rPr>
            </w:pPr>
            <w:r>
              <w:rPr>
                <w:rFonts w:hint="eastAsia" w:ascii="宋体" w:hAnsi="宋体" w:eastAsia="宋体" w:cs="宋体"/>
                <w:spacing w:val="-6"/>
                <w:kern w:val="0"/>
                <w:sz w:val="20"/>
                <w:szCs w:val="20"/>
                <w:lang w:bidi="ar"/>
              </w:rPr>
              <w:t>注：需提申请测试对象自动驾驶相应级别详细说明</w:t>
            </w:r>
          </w:p>
        </w:tc>
      </w:tr>
    </w:tbl>
    <w:p w14:paraId="53A58C0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altName w:val="微软雅黑"/>
    <w:panose1 w:val="02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KSOFD8A28030">
    <w:panose1 w:val="020B0503020204020204"/>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2652C8"/>
    <w:rsid w:val="42DA6008"/>
    <w:rsid w:val="4A2652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toc 1"/>
    <w:basedOn w:val="1"/>
    <w:next w:val="1"/>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1078</Words>
  <Characters>1114</Characters>
  <Lines>0</Lines>
  <Paragraphs>0</Paragraphs>
  <TotalTime>0</TotalTime>
  <ScaleCrop>false</ScaleCrop>
  <LinksUpToDate>false</LinksUpToDate>
  <CharactersWithSpaces>1256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2026-05-11T08:32:00Z</dcterms:created>
  <dc:creator>Vino</dc:creator>
  <cp:lastModifiedBy>Vino</cp:lastModifiedBy>
  <dcterms:modified xsi:type="dcterms:W3CDTF">2026-05-11T08:38:46Z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D2B4DFE0D1A44A40BCBD65A0F7B6062E_11</vt:lpwstr>
  </property>
  <property fmtid="{D5CDD505-2E9C-101B-9397-08002B2CF9AE}" pid="4" name="KSOTemplateDocerSaveRecord">
    <vt:lpwstr>eyJoZGlkIjoiNDM2YTBjOTU0NzY5ZjlhZDhiY2ZiNjNkNjZiNWVhM2UiLCJ1c2VySWQiOiI0NDI3Njc5NjgifQ==</vt:lpwstr>
  </property>
</Properties>
</file>