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20260903_203650</w:t>
      </w:r>
    </w:p>
    <w:p>
      <w:r>
        <w:t>Document Created At: 2026-09-03T20:38:15.985255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2026-09-03T20:36:50.098288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2026-09-03T20:38:15.957472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85.86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CreateASN, InboundDelivery, Appointment, Receiving, DropLocation, PutawayComplete, ASNVerify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Y</w:t>
      </w:r>
    </w:p>
    <w:p>
      <w:pPr>
        <w:pStyle w:val="ListBullet"/>
      </w:pPr>
      <w:r>
        <w:t>Appointment: Y</w:t>
      </w:r>
    </w:p>
    <w:p>
      <w:pPr>
        <w:pStyle w:val="ListBullet"/>
      </w:pPr>
      <w:r>
        <w:t>Receiving: Y</w:t>
      </w:r>
    </w:p>
    <w:p>
      <w:pPr>
        <w:pStyle w:val="ListBullet"/>
      </w:pPr>
      <w:r>
        <w:t>DropLocation: Y</w:t>
      </w:r>
    </w:p>
    <w:p>
      <w:pPr>
        <w:pStyle w:val="ListBullet"/>
      </w:pPr>
      <w:r>
        <w:t>PutawayComplete: Y</w:t>
      </w:r>
    </w:p>
    <w:p>
      <w:pPr>
        <w:pStyle w:val="ListBullet"/>
      </w:pPr>
      <w:r>
        <w:t>ASNVerify: Y</w:t>
      </w:r>
    </w:p>
    <w:p>
      <w:pPr>
        <w:pStyle w:val="ListBullet"/>
      </w:pPr>
      <w:r>
        <w:t>RunAll: N</w:t>
      </w:r>
    </w:p>
    <w:p>
      <w:r>
        <w:t>Detailed execution summary for each steps are available from Page 2 onwards.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2026-09-03T20:36:50.924480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2026-09-03T20:36:52.271150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1.35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ASN_ID</w:t>
            </w:r>
          </w:p>
        </w:tc>
        <w:tc>
          <w:tcPr>
            <w:tcW w:type="dxa" w:w="4320"/>
          </w:tcPr>
          <w:p>
            <w:r>
              <w:t>0509038070</w:t>
            </w:r>
          </w:p>
        </w:tc>
      </w:tr>
      <w:tr>
        <w:tc>
          <w:tcPr>
            <w:tcW w:type="dxa" w:w="4320"/>
          </w:tcPr>
          <w:p>
            <w:r>
              <w:t>LPN_Count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LPNs</w:t>
            </w:r>
          </w:p>
        </w:tc>
        <w:tc>
          <w:tcPr>
            <w:tcW w:type="dxa" w:w="4320"/>
          </w:tcPr>
          <w:p>
            <w:r>
              <w:t>00081090320260000007;00081090320260000008</w:t>
            </w:r>
          </w:p>
        </w:tc>
      </w:tr>
      <w:tr>
        <w:tc>
          <w:tcPr>
            <w:tcW w:type="dxa" w:w="4320"/>
          </w:tcPr>
          <w:p>
            <w:r>
              <w:t>CarrierId</w:t>
            </w:r>
          </w:p>
        </w:tc>
        <w:tc>
          <w:tcPr>
            <w:tcW w:type="dxa" w:w="4320"/>
          </w:tcPr>
          <w:p>
            <w:r>
              <w:t>AUPU</w:t>
            </w:r>
          </w:p>
        </w:tc>
      </w:tr>
      <w:tr>
        <w:tc>
          <w:tcPr>
            <w:tcW w:type="dxa" w:w="4320"/>
          </w:tcPr>
          <w:p>
            <w:r>
              <w:t>OriginFacilityId</w:t>
            </w:r>
          </w:p>
        </w:tc>
        <w:tc>
          <w:tcPr>
            <w:tcW w:type="dxa" w:w="4320"/>
          </w:tcPr>
          <w:p>
            <w:r>
              <w:t>0005005401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Inbound Delivery and Pre-Allocate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2026-09-03T20:36:58.106407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2026-09-03T20:37:01.762569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3.66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ShipmentId</w:t>
            </w:r>
          </w:p>
        </w:tc>
        <w:tc>
          <w:tcPr>
            <w:tcW w:type="dxa" w:w="4320"/>
          </w:tcPr>
          <w:p>
            <w:r>
              <w:t>93002365</w:t>
            </w:r>
          </w:p>
        </w:tc>
      </w:tr>
      <w:tr>
        <w:tc>
          <w:tcPr>
            <w:tcW w:type="dxa" w:w="4320"/>
          </w:tcPr>
          <w:p>
            <w:r>
              <w:t>ASN_IDs</w:t>
            </w:r>
          </w:p>
        </w:tc>
        <w:tc>
          <w:tcPr>
            <w:tcW w:type="dxa" w:w="4320"/>
          </w:tcPr>
          <w:p>
            <w:r>
              <w:t>0509038070</w:t>
            </w:r>
          </w:p>
        </w:tc>
      </w:tr>
      <w:tr>
        <w:tc>
          <w:tcPr>
            <w:tcW w:type="dxa" w:w="4320"/>
          </w:tcPr>
          <w:p>
            <w:r>
              <w:t>AddASNSuccess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PreAllocateRequested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Dock Door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2026-09-03T20:37:07.580913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2026-09-03T20:37:08.565318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0.98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pPr>
        <w:pStyle w:val="ListBullet"/>
      </w:pPr>
      <w:r>
        <w:t>AllowedDockDoors: 8001,8002,8003,8004,8005,8006,8007,8008,8009,8011,8015,8019,8023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SelectedDockDoorId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ReturnedDockDoorIds</w:t>
            </w:r>
          </w:p>
        </w:tc>
        <w:tc>
          <w:tcPr>
            <w:tcW w:type="dxa" w:w="4320"/>
          </w:tcPr>
          <w:p>
            <w:r>
              <w:t>8001;8007;8117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Schedule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2026-09-03T20:37:09.662148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2026-09-03T20:37:11.075818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1.41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93002365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T09032603</w:t>
            </w:r>
          </w:p>
        </w:tc>
      </w:tr>
      <w:tr>
        <w:tc>
          <w:tcPr>
            <w:tcW w:type="dxa" w:w="4320"/>
          </w:tcPr>
          <w:p>
            <w:r>
              <w:t>AppointmentIds</w:t>
            </w:r>
          </w:p>
        </w:tc>
        <w:tc>
          <w:tcPr>
            <w:tcW w:type="dxa" w:w="4320"/>
          </w:tcPr>
          <w:p>
            <w:r>
              <w:t>Apt-00000000000011346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Check-In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2026-09-03T20:37:11.838239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2026-09-03T20:37:13.634083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1.80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AppointmentId</w:t>
            </w:r>
          </w:p>
        </w:tc>
        <w:tc>
          <w:tcPr>
            <w:tcW w:type="dxa" w:w="4320"/>
          </w:tcPr>
          <w:p>
            <w:r>
              <w:t>Apt-00000000000011346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T09032603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93002365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RF Receiving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2026-09-03T20:37:19.628424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2026-09-03T20:37:35.453541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15.83</w:t>
            </w:r>
          </w:p>
        </w:tc>
      </w:tr>
    </w:tbl>
    <w:p>
      <w:r>
        <w:t>Summary</w:t>
      </w:r>
    </w:p>
    <w:p>
      <w:pPr>
        <w:pStyle w:val="ListBullet"/>
      </w:pPr>
      <w:r>
        <w:t>TotalShipments: 1</w:t>
      </w:r>
    </w:p>
    <w:p>
      <w:pPr>
        <w:pStyle w:val="ListBullet"/>
      </w:pPr>
      <w:r>
        <w:t>ProcessedShipments: 1</w:t>
      </w:r>
    </w:p>
    <w:p>
      <w:pPr>
        <w:pStyle w:val="ListBullet"/>
      </w:pPr>
      <w:r>
        <w:t>FailedShipments: 0</w:t>
      </w:r>
    </w:p>
    <w:p>
      <w:pPr>
        <w:pStyle w:val="ListBullet"/>
      </w:pPr>
      <w:r>
        <w:t>LPNsPerPallet: 20</w:t>
      </w:r>
    </w:p>
    <w:p>
      <w:pPr>
        <w:pStyle w:val="ListBullet"/>
      </w:pPr>
      <w:r>
        <w:t>MaxThreadCount: 6</w:t>
      </w:r>
    </w:p>
    <w:p>
      <w:pPr>
        <w:pStyle w:val="ListBullet"/>
      </w:pPr>
      <w:r>
        <w:t>SuccessfulApiSteps: 6</w:t>
      </w:r>
    </w:p>
    <w:p>
      <w:pPr>
        <w:pStyle w:val="ListBullet"/>
      </w:pPr>
      <w:r>
        <w:t>FailedApiSteps: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 shipment 93002365</w:t>
            </w:r>
          </w:p>
        </w:tc>
      </w:tr>
      <w:tr>
        <w:tc>
          <w:tcPr>
            <w:tcW w:type="dxa" w:w="4320"/>
          </w:tcPr>
          <w:p>
            <w:r>
              <w:t>DockDoor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PAL09032602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ProcessedLPNCount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1 thread(s)</w:t>
            </w:r>
          </w:p>
        </w:tc>
      </w:tr>
    </w:tbl>
    <w:p>
      <w:r>
        <w:br w:type="page"/>
      </w:r>
    </w:p>
    <w:p>
      <w:pPr>
        <w:pStyle w:val="Heading2"/>
      </w:pPr>
      <w:r>
        <w:t>RF Locate Pallet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2026-09-03T20:37:41.473074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2026-09-03T20:37:48.095483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6.62</w:t>
            </w:r>
          </w:p>
        </w:tc>
      </w:tr>
    </w:tbl>
    <w:p>
      <w:r>
        <w:t>Summary</w:t>
      </w:r>
    </w:p>
    <w:p>
      <w:pPr>
        <w:pStyle w:val="ListBullet"/>
      </w:pPr>
      <w:r>
        <w:t>TotalPallets: 1</w:t>
      </w:r>
    </w:p>
    <w:p>
      <w:pPr>
        <w:pStyle w:val="ListBullet"/>
      </w:pPr>
      <w:r>
        <w:t>SuccessfulTransactions: 2</w:t>
      </w:r>
    </w:p>
    <w:p>
      <w:pPr>
        <w:pStyle w:val="ListBullet"/>
      </w:pPr>
      <w:r>
        <w:t>FailedTransactions: 0</w:t>
      </w:r>
    </w:p>
    <w:p>
      <w:pPr>
        <w:pStyle w:val="ListBullet"/>
      </w:pPr>
      <w:r>
        <w:t>StagingLocation: 100801VNA1</w:t>
      </w:r>
    </w:p>
    <w:p>
      <w:pPr>
        <w:pStyle w:val="ListBullet"/>
      </w:pPr>
      <w:r>
        <w:t>DropLocationChoicesUsed: 1037VNA011;1031VNA011</w:t>
      </w:r>
    </w:p>
    <w:p>
      <w:pPr>
        <w:pStyle w:val="ListBullet"/>
      </w:pPr>
      <w:r>
        <w:t>MaxStagingThreadCount: 2</w:t>
      </w:r>
    </w:p>
    <w:p>
      <w:pPr>
        <w:pStyle w:val="ListBullet"/>
      </w:pPr>
      <w:r>
        <w:t>MaxDropThreadCount: 2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Locate to VNA Staging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PAL09032602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100801VNA1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1 thread(s)</w:t>
            </w:r>
          </w:p>
        </w:tc>
      </w:tr>
    </w:tbl>
    <w:p>
      <w:r>
        <w:t>Record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Locate to Drop Location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PAL09032602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1031VNA011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1 thread(s)</w:t>
            </w:r>
          </w:p>
        </w:tc>
      </w:tr>
    </w:tbl>
    <w:p>
      <w:r>
        <w:br w:type="page"/>
      </w:r>
    </w:p>
    <w:p>
      <w:pPr>
        <w:pStyle w:val="Heading2"/>
      </w:pPr>
      <w:r>
        <w:t>RF Putaway Carton Storage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2026-09-03T20:37:54.073246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2026-09-03T20:38:01.832470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7.76</w:t>
            </w:r>
          </w:p>
        </w:tc>
      </w:tr>
    </w:tbl>
    <w:p>
      <w:r>
        <w:t>Summary</w:t>
      </w:r>
    </w:p>
    <w:p>
      <w:pPr>
        <w:pStyle w:val="ListBullet"/>
      </w:pPr>
      <w:r>
        <w:t>TotalPallets: 1</w:t>
      </w:r>
    </w:p>
    <w:p>
      <w:pPr>
        <w:pStyle w:val="ListBullet"/>
      </w:pPr>
      <w:r>
        <w:t>SuccessfulPallets: 1</w:t>
      </w:r>
    </w:p>
    <w:p>
      <w:pPr>
        <w:pStyle w:val="ListBullet"/>
      </w:pPr>
      <w:r>
        <w:t>FailedPallets: 0</w:t>
      </w:r>
    </w:p>
    <w:p>
      <w:pPr>
        <w:pStyle w:val="ListBullet"/>
      </w:pPr>
      <w:r>
        <w:t>MaxThreadCount: 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PAL09032602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CartonsScanned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1 thread(s)</w:t>
            </w:r>
          </w:p>
        </w:tc>
      </w:tr>
    </w:tbl>
    <w:p>
      <w:r>
        <w:br w:type="page"/>
      </w:r>
    </w:p>
    <w:p>
      <w:pPr>
        <w:pStyle w:val="Heading2"/>
      </w:pPr>
      <w:r>
        <w:t>ASN Verify, Check Out and Release Dock Door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2026-09-03T20:38:07.739099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2026-09-03T20:38:10.853096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3.11</w:t>
            </w:r>
          </w:p>
        </w:tc>
      </w:tr>
    </w:tbl>
    <w:p>
      <w:r>
        <w:t>Summary</w:t>
      </w:r>
    </w:p>
    <w:p>
      <w:pPr>
        <w:pStyle w:val="ListBullet"/>
      </w:pPr>
      <w:r>
        <w:t>TotalRows: 1</w:t>
      </w:r>
    </w:p>
    <w:p>
      <w:pPr>
        <w:pStyle w:val="ListBullet"/>
      </w:pPr>
      <w:r>
        <w:t>SuccessfulRows: 1</w:t>
      </w:r>
    </w:p>
    <w:p>
      <w:pPr>
        <w:pStyle w:val="ListBullet"/>
      </w:pPr>
      <w:r>
        <w:t>FailedRows: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ASNIDs</w:t>
            </w:r>
          </w:p>
        </w:tc>
        <w:tc>
          <w:tcPr>
            <w:tcW w:type="dxa" w:w="4320"/>
          </w:tcPr>
          <w:p>
            <w:r>
              <w:t>0509038070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T09032603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VerifyASN_Success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CheckOut_Success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ReleaseDockDoor_Success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