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CD7" w:rsidRDefault="00EF2CD7" w:rsidP="00EF2CD7">
      <w:pPr>
        <w:pStyle w:val="ListParagraph"/>
        <w:spacing w:line="360" w:lineRule="auto"/>
        <w:ind w:left="0"/>
        <w:jc w:val="center"/>
        <w:rPr>
          <w:rFonts w:ascii="Times New Roman" w:hAnsi="Times New Roman"/>
          <w:b/>
          <w:sz w:val="28"/>
          <w:szCs w:val="28"/>
        </w:rPr>
      </w:pPr>
      <w:r>
        <w:rPr>
          <w:rFonts w:ascii="Times New Roman" w:hAnsi="Times New Roman"/>
          <w:b/>
          <w:sz w:val="28"/>
          <w:szCs w:val="28"/>
        </w:rPr>
        <w:t>SOFTWARE ENVIRONMENT</w:t>
      </w:r>
    </w:p>
    <w:p w:rsidR="00EF2CD7" w:rsidRDefault="00EF2CD7" w:rsidP="00EF2CD7">
      <w:pPr>
        <w:pStyle w:val="ListParagraph"/>
        <w:spacing w:line="360" w:lineRule="auto"/>
        <w:ind w:left="0"/>
        <w:jc w:val="center"/>
        <w:rPr>
          <w:rFonts w:ascii="Times New Roman" w:hAnsi="Times New Roman"/>
          <w:b/>
          <w:sz w:val="28"/>
          <w:szCs w:val="28"/>
        </w:rPr>
      </w:pPr>
    </w:p>
    <w:p w:rsidR="00EF2CD7" w:rsidRPr="00EF2CD7" w:rsidRDefault="00EF2CD7" w:rsidP="00EF2CD7">
      <w:pPr>
        <w:pStyle w:val="ListParagraph"/>
        <w:spacing w:line="360" w:lineRule="auto"/>
        <w:ind w:left="0"/>
        <w:jc w:val="both"/>
        <w:rPr>
          <w:rFonts w:ascii="Times New Roman" w:hAnsi="Times New Roman"/>
          <w:b/>
          <w:sz w:val="26"/>
          <w:szCs w:val="26"/>
        </w:rPr>
      </w:pPr>
      <w:r w:rsidRPr="00EF2CD7">
        <w:rPr>
          <w:rFonts w:ascii="Times New Roman" w:hAnsi="Times New Roman"/>
          <w:b/>
          <w:sz w:val="26"/>
          <w:szCs w:val="26"/>
        </w:rPr>
        <w:t>INTRODUCTION TO FROND END</w:t>
      </w:r>
    </w:p>
    <w:p w:rsidR="00EF2CD7" w:rsidRPr="00B2451A" w:rsidRDefault="00EF2CD7" w:rsidP="00EF2CD7">
      <w:pPr>
        <w:spacing w:line="360" w:lineRule="auto"/>
        <w:ind w:firstLine="720"/>
        <w:jc w:val="both"/>
        <w:rPr>
          <w:rFonts w:ascii="Times New Roman" w:hAnsi="Times New Roman"/>
        </w:rPr>
      </w:pPr>
      <w:r w:rsidRPr="00B2451A">
        <w:rPr>
          <w:rFonts w:ascii="Times New Roman" w:hAnsi="Times New Roman"/>
        </w:rPr>
        <w:t xml:space="preserve">The software requirement specification is produced at the culmination of the analysis task. The function and performance allocated to software as part of system engineering are refined by establishing a complete information description as functional representation, a representation of system behavior, an indication of performance requirements and design constraints, appropriate validation criteria. </w:t>
      </w:r>
    </w:p>
    <w:p w:rsidR="00EF2CD7" w:rsidRPr="00EF2CD7" w:rsidRDefault="00EF2CD7" w:rsidP="00EF2CD7">
      <w:pPr>
        <w:spacing w:line="360" w:lineRule="auto"/>
        <w:jc w:val="both"/>
        <w:rPr>
          <w:rFonts w:ascii="Times New Roman" w:hAnsi="Times New Roman"/>
          <w:b/>
          <w:sz w:val="26"/>
          <w:szCs w:val="26"/>
        </w:rPr>
      </w:pPr>
      <w:r w:rsidRPr="00EF2CD7">
        <w:rPr>
          <w:rFonts w:ascii="Times New Roman" w:hAnsi="Times New Roman"/>
          <w:b/>
          <w:sz w:val="26"/>
          <w:szCs w:val="26"/>
        </w:rPr>
        <w:t>USER INTERFACE</w:t>
      </w:r>
    </w:p>
    <w:p w:rsidR="00EF2CD7" w:rsidRPr="00B2451A" w:rsidRDefault="00EF2CD7" w:rsidP="00EF2CD7">
      <w:pPr>
        <w:spacing w:line="360" w:lineRule="auto"/>
        <w:jc w:val="both"/>
        <w:rPr>
          <w:rFonts w:ascii="Times New Roman" w:hAnsi="Times New Roman"/>
        </w:rPr>
      </w:pPr>
      <w:r w:rsidRPr="00B2451A">
        <w:rPr>
          <w:rFonts w:ascii="Times New Roman" w:hAnsi="Times New Roman"/>
          <w:bCs/>
        </w:rPr>
        <w:t>* Swing</w:t>
      </w:r>
      <w:r w:rsidRPr="00B2451A">
        <w:rPr>
          <w:rFonts w:ascii="Times New Roman" w:hAnsi="Times New Roman"/>
        </w:rPr>
        <w:t xml:space="preserve"> </w:t>
      </w:r>
      <w:r w:rsidRPr="00B2451A">
        <w:rPr>
          <w:rFonts w:ascii="Times New Roman" w:hAnsi="Times New Roman"/>
          <w:bCs/>
        </w:rPr>
        <w:t xml:space="preserve">- </w:t>
      </w:r>
      <w:r w:rsidRPr="00B2451A">
        <w:rPr>
          <w:rFonts w:ascii="Times New Roman" w:hAnsi="Times New Roman"/>
        </w:rPr>
        <w:t>Swing is a set of classes that provides more powerful and flexible components that are possible with AWT. In addition to the familiar components, such as button checkboxes and labels, swing supplies several exciting additions, including tabbed panes, scroll panes, trees and tables.</w:t>
      </w:r>
    </w:p>
    <w:p w:rsidR="00EF2CD7" w:rsidRPr="00B2451A" w:rsidRDefault="00EF2CD7" w:rsidP="00EF2CD7">
      <w:pPr>
        <w:spacing w:line="360" w:lineRule="auto"/>
        <w:jc w:val="both"/>
        <w:rPr>
          <w:rFonts w:ascii="Times New Roman" w:hAnsi="Times New Roman"/>
        </w:rPr>
      </w:pPr>
      <w:r w:rsidRPr="00B2451A">
        <w:rPr>
          <w:rFonts w:ascii="Times New Roman" w:hAnsi="Times New Roman"/>
          <w:bCs/>
        </w:rPr>
        <w:t>* Applet -</w:t>
      </w:r>
      <w:r w:rsidRPr="00B2451A">
        <w:rPr>
          <w:rFonts w:ascii="Times New Roman" w:hAnsi="Times New Roman"/>
        </w:rPr>
        <w:t xml:space="preserve"> Applet is a dynamic and interactive program that can run inside a web page displayed by a java capable browser such as hot java or Netscape.</w:t>
      </w:r>
    </w:p>
    <w:p w:rsidR="00EF2CD7" w:rsidRPr="00B2451A" w:rsidRDefault="00EF2CD7" w:rsidP="00EF2CD7">
      <w:pPr>
        <w:pStyle w:val="BodyTextIndent"/>
        <w:spacing w:line="360" w:lineRule="auto"/>
        <w:ind w:left="0"/>
        <w:jc w:val="both"/>
        <w:rPr>
          <w:b/>
        </w:rPr>
      </w:pPr>
      <w:r w:rsidRPr="00B2451A">
        <w:rPr>
          <w:b/>
        </w:rPr>
        <w:t xml:space="preserve">JAVA: </w:t>
      </w:r>
    </w:p>
    <w:p w:rsidR="00EF2CD7" w:rsidRPr="00B2451A" w:rsidRDefault="00EF2CD7" w:rsidP="00EF2CD7">
      <w:pPr>
        <w:pStyle w:val="BodyTextIndent"/>
        <w:spacing w:line="360" w:lineRule="auto"/>
        <w:ind w:left="0" w:firstLine="360"/>
        <w:jc w:val="both"/>
      </w:pPr>
      <w:r w:rsidRPr="00B2451A">
        <w:t xml:space="preserve">Java was conceived by James Gosling, Patrick </w:t>
      </w:r>
      <w:proofErr w:type="spellStart"/>
      <w:proofErr w:type="gramStart"/>
      <w:r w:rsidRPr="00B2451A">
        <w:t>Naughton</w:t>
      </w:r>
      <w:proofErr w:type="spellEnd"/>
      <w:r w:rsidRPr="00B2451A">
        <w:t xml:space="preserve"> ,</w:t>
      </w:r>
      <w:proofErr w:type="gramEnd"/>
      <w:r w:rsidRPr="00B2451A">
        <w:t xml:space="preserve"> Chris Wrath, Ed Frank, and Mike Sheridan at Sun Micro system. It is an platform independent programming language that extends </w:t>
      </w:r>
      <w:proofErr w:type="spellStart"/>
      <w:proofErr w:type="gramStart"/>
      <w:r w:rsidRPr="00B2451A">
        <w:t>it’s</w:t>
      </w:r>
      <w:proofErr w:type="spellEnd"/>
      <w:proofErr w:type="gramEnd"/>
      <w:r w:rsidRPr="00B2451A">
        <w:t xml:space="preserve"> features wide over the network. </w:t>
      </w:r>
    </w:p>
    <w:p w:rsidR="00EF2CD7" w:rsidRPr="00B2451A" w:rsidRDefault="00EF2CD7" w:rsidP="00EF2CD7">
      <w:pPr>
        <w:pStyle w:val="BodyTextIndent"/>
        <w:numPr>
          <w:ilvl w:val="0"/>
          <w:numId w:val="2"/>
        </w:numPr>
        <w:spacing w:after="0" w:line="360" w:lineRule="auto"/>
        <w:ind w:left="0"/>
        <w:jc w:val="both"/>
      </w:pPr>
      <w:r w:rsidRPr="00B2451A">
        <w:t>It’s a light weight package, as they are not implemented by platform-specific code.</w:t>
      </w:r>
    </w:p>
    <w:p w:rsidR="00EF2CD7" w:rsidRPr="00B2451A" w:rsidRDefault="00EF2CD7" w:rsidP="00EF2CD7">
      <w:pPr>
        <w:pStyle w:val="BodyTextIndent"/>
        <w:numPr>
          <w:ilvl w:val="0"/>
          <w:numId w:val="2"/>
        </w:numPr>
        <w:spacing w:after="0" w:line="360" w:lineRule="auto"/>
        <w:ind w:left="0"/>
        <w:jc w:val="both"/>
      </w:pPr>
      <w:r w:rsidRPr="00B2451A">
        <w:t xml:space="preserve">Related classes are contained in </w:t>
      </w:r>
      <w:proofErr w:type="spellStart"/>
      <w:r w:rsidRPr="00B2451A">
        <w:t>javax.swing</w:t>
      </w:r>
      <w:proofErr w:type="spellEnd"/>
      <w:r w:rsidRPr="00B2451A">
        <w:t xml:space="preserve"> and its sub packages, such as </w:t>
      </w:r>
      <w:proofErr w:type="spellStart"/>
      <w:r w:rsidRPr="00B2451A">
        <w:t>javax.swing.tree</w:t>
      </w:r>
      <w:proofErr w:type="spellEnd"/>
      <w:r w:rsidRPr="00B2451A">
        <w:t>.</w:t>
      </w:r>
    </w:p>
    <w:p w:rsidR="00EF2CD7" w:rsidRPr="00B2451A" w:rsidRDefault="00EF2CD7" w:rsidP="00EF2CD7">
      <w:pPr>
        <w:pStyle w:val="BodyTextIndent"/>
        <w:numPr>
          <w:ilvl w:val="0"/>
          <w:numId w:val="2"/>
        </w:numPr>
        <w:spacing w:after="0" w:line="360" w:lineRule="auto"/>
        <w:ind w:left="0"/>
        <w:jc w:val="both"/>
      </w:pPr>
      <w:r w:rsidRPr="00B2451A">
        <w:t>Components explained in the Swing have more capabilities than those of AWT.</w:t>
      </w:r>
    </w:p>
    <w:p w:rsidR="00EF2CD7" w:rsidRPr="00B2451A" w:rsidRDefault="00EF2CD7" w:rsidP="00EF2CD7">
      <w:pPr>
        <w:pStyle w:val="NormalWeb"/>
        <w:tabs>
          <w:tab w:val="num" w:pos="0"/>
        </w:tabs>
        <w:spacing w:line="360" w:lineRule="auto"/>
        <w:jc w:val="both"/>
      </w:pPr>
      <w:r w:rsidRPr="00B2451A">
        <w:tab/>
        <w:t xml:space="preserve">Java is also unusual in that each Java program is both compiled and interpreted. With a compiler, you translate a Java program into an intermediate language called </w:t>
      </w:r>
      <w:r w:rsidRPr="00B2451A">
        <w:rPr>
          <w:rStyle w:val="Emphasis"/>
          <w:i w:val="0"/>
        </w:rPr>
        <w:t>Java byte codes</w:t>
      </w:r>
      <w:r w:rsidRPr="00B2451A">
        <w:t xml:space="preserve">--the platform-independent codes interpreted by the Java interpreter. With an interpreter, each Java byte code instruction is parsed and run on the computer. Compilation happens just once; interpretation occurs each time the program is executed. This figure illustrates how this works. </w:t>
      </w:r>
    </w:p>
    <w:p w:rsidR="00EF2CD7" w:rsidRPr="00B2451A" w:rsidRDefault="00EF2CD7" w:rsidP="00EF2CD7">
      <w:pPr>
        <w:pStyle w:val="NormalWeb"/>
        <w:tabs>
          <w:tab w:val="num" w:pos="0"/>
        </w:tabs>
        <w:spacing w:line="360" w:lineRule="auto"/>
        <w:jc w:val="both"/>
      </w:pPr>
      <w:r>
        <w:rPr>
          <w:noProof/>
        </w:rPr>
        <w:lastRenderedPageBreak/>
        <w:drawing>
          <wp:inline distT="0" distB="0" distL="0" distR="0">
            <wp:extent cx="5272405" cy="1515745"/>
            <wp:effectExtent l="19050" t="0" r="4445" b="0"/>
            <wp:docPr id="1" name="Picture 1" descr="㿷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㿷ᛟ࣬"/>
                    <pic:cNvPicPr>
                      <a:picLocks noChangeAspect="1" noChangeArrowheads="1"/>
                    </pic:cNvPicPr>
                  </pic:nvPicPr>
                  <pic:blipFill>
                    <a:blip r:embed="rId5"/>
                    <a:srcRect/>
                    <a:stretch>
                      <a:fillRect/>
                    </a:stretch>
                  </pic:blipFill>
                  <pic:spPr bwMode="auto">
                    <a:xfrm>
                      <a:off x="0" y="0"/>
                      <a:ext cx="5272405" cy="1515745"/>
                    </a:xfrm>
                    <a:prstGeom prst="rect">
                      <a:avLst/>
                    </a:prstGeom>
                    <a:noFill/>
                    <a:ln w="9525">
                      <a:noFill/>
                      <a:miter lim="800000"/>
                      <a:headEnd/>
                      <a:tailEnd/>
                    </a:ln>
                  </pic:spPr>
                </pic:pic>
              </a:graphicData>
            </a:graphic>
          </wp:inline>
        </w:drawing>
      </w:r>
    </w:p>
    <w:p w:rsidR="00EF2CD7" w:rsidRPr="00B2451A" w:rsidRDefault="00EF2CD7" w:rsidP="00EF2CD7">
      <w:pPr>
        <w:tabs>
          <w:tab w:val="num" w:pos="0"/>
        </w:tabs>
        <w:spacing w:line="360" w:lineRule="auto"/>
        <w:jc w:val="both"/>
        <w:rPr>
          <w:rFonts w:ascii="Times New Roman" w:hAnsi="Times New Roman"/>
        </w:rPr>
      </w:pPr>
      <w:r w:rsidRPr="00B2451A">
        <w:rPr>
          <w:rFonts w:ascii="Times New Roman" w:hAnsi="Times New Roman"/>
        </w:rPr>
        <w:t xml:space="preserve"> </w:t>
      </w:r>
    </w:p>
    <w:p w:rsidR="00EF2CD7" w:rsidRPr="00B2451A" w:rsidRDefault="00EF2CD7" w:rsidP="00EF2CD7">
      <w:pPr>
        <w:tabs>
          <w:tab w:val="num" w:pos="0"/>
        </w:tabs>
        <w:spacing w:line="360" w:lineRule="auto"/>
        <w:jc w:val="both"/>
        <w:rPr>
          <w:rFonts w:ascii="Times New Roman" w:hAnsi="Times New Roman"/>
        </w:rPr>
      </w:pPr>
      <w:r w:rsidRPr="00B2451A">
        <w:rPr>
          <w:rFonts w:ascii="Times New Roman" w:hAnsi="Times New Roman"/>
        </w:rPr>
        <w:tab/>
        <w:t xml:space="preserve">Java byte codes can be considered as the machine code instructions for the </w:t>
      </w:r>
      <w:r w:rsidRPr="00B2451A">
        <w:rPr>
          <w:rStyle w:val="Emphasis"/>
          <w:rFonts w:ascii="Times New Roman" w:hAnsi="Times New Roman"/>
          <w:i w:val="0"/>
        </w:rPr>
        <w:t>Java Virtual Machine</w:t>
      </w:r>
      <w:r w:rsidRPr="00B2451A">
        <w:rPr>
          <w:rFonts w:ascii="Times New Roman" w:hAnsi="Times New Roman"/>
        </w:rPr>
        <w:t xml:space="preserve"> (Java VM). Every Java interpreter, whether it's a Java development tool or a Web browser that can run Java applets, is an implementation of the Java VM. The Java VM can also be implemented in hardware.</w:t>
      </w:r>
    </w:p>
    <w:p w:rsidR="00EF2CD7" w:rsidRPr="00B2451A" w:rsidRDefault="00EF2CD7" w:rsidP="00EF2CD7">
      <w:pPr>
        <w:tabs>
          <w:tab w:val="num" w:pos="0"/>
        </w:tabs>
        <w:spacing w:line="360" w:lineRule="auto"/>
        <w:jc w:val="both"/>
        <w:rPr>
          <w:rFonts w:ascii="Times New Roman" w:hAnsi="Times New Roman"/>
        </w:rPr>
      </w:pPr>
      <w:r w:rsidRPr="00B2451A">
        <w:rPr>
          <w:rFonts w:ascii="Times New Roman" w:hAnsi="Times New Roman"/>
        </w:rPr>
        <w:t xml:space="preserve"> </w:t>
      </w:r>
      <w:r w:rsidRPr="00B2451A">
        <w:rPr>
          <w:rFonts w:ascii="Times New Roman" w:hAnsi="Times New Roman"/>
        </w:rPr>
        <w:tab/>
        <w:t>Java byte codes help make "write once, run anywhere" possible. The Java program can be compiled into byte codes on any platform that has a Java compiler</w:t>
      </w:r>
    </w:p>
    <w:p w:rsidR="00EF2CD7" w:rsidRPr="00B2451A" w:rsidRDefault="00EF2CD7" w:rsidP="00EF2CD7">
      <w:pPr>
        <w:pStyle w:val="NormalWeb"/>
        <w:tabs>
          <w:tab w:val="num" w:pos="0"/>
        </w:tabs>
        <w:spacing w:line="360" w:lineRule="auto"/>
        <w:jc w:val="both"/>
      </w:pPr>
      <w:r w:rsidRPr="00B2451A">
        <w:t xml:space="preserve">The byte codes can then be run on any implementation of the Java VM. For example, the same Java program can run on Windows NT, Solaris, and Macintosh.  </w:t>
      </w:r>
    </w:p>
    <w:p w:rsidR="00EF2CD7" w:rsidRDefault="00EF2CD7" w:rsidP="00EF2CD7">
      <w:pPr>
        <w:pStyle w:val="Heading3"/>
        <w:tabs>
          <w:tab w:val="num" w:pos="0"/>
        </w:tabs>
        <w:spacing w:line="360" w:lineRule="auto"/>
        <w:jc w:val="both"/>
        <w:rPr>
          <w:rFonts w:ascii="Times New Roman" w:hAnsi="Times New Roman" w:cs="Times New Roman"/>
          <w:sz w:val="24"/>
          <w:szCs w:val="24"/>
        </w:rPr>
      </w:pPr>
    </w:p>
    <w:p w:rsidR="00EF2CD7" w:rsidRPr="00B2451A" w:rsidRDefault="00EF2CD7" w:rsidP="00EF2CD7">
      <w:pPr>
        <w:pStyle w:val="Heading3"/>
        <w:tabs>
          <w:tab w:val="num" w:pos="0"/>
        </w:tabs>
        <w:spacing w:line="360" w:lineRule="auto"/>
        <w:jc w:val="both"/>
        <w:rPr>
          <w:rFonts w:ascii="Times New Roman" w:hAnsi="Times New Roman" w:cs="Times New Roman"/>
          <w:sz w:val="24"/>
          <w:szCs w:val="24"/>
        </w:rPr>
      </w:pPr>
      <w:r w:rsidRPr="00B2451A">
        <w:rPr>
          <w:rFonts w:ascii="Times New Roman" w:hAnsi="Times New Roman" w:cs="Times New Roman"/>
          <w:sz w:val="24"/>
          <w:szCs w:val="24"/>
        </w:rPr>
        <w:t>THE JAVA PLATFORM</w:t>
      </w:r>
    </w:p>
    <w:p w:rsidR="00EF2CD7" w:rsidRPr="00B2451A" w:rsidRDefault="00EF2CD7" w:rsidP="00EF2CD7">
      <w:pPr>
        <w:tabs>
          <w:tab w:val="num" w:pos="0"/>
        </w:tabs>
        <w:spacing w:line="360" w:lineRule="auto"/>
        <w:jc w:val="both"/>
        <w:rPr>
          <w:rFonts w:ascii="Times New Roman" w:hAnsi="Times New Roman"/>
        </w:rPr>
      </w:pPr>
      <w:r w:rsidRPr="00B2451A">
        <w:rPr>
          <w:rFonts w:ascii="Times New Roman" w:hAnsi="Times New Roman"/>
        </w:rPr>
        <w:tab/>
        <w:t xml:space="preserve">A platform is the hardware or software environment in which a program runs. The Java platform differs from most other platforms in that it's a software-only platform that runs on top of other, hardware-based platforms. Most other platforms are described as a combination of hardware and operating system. </w:t>
      </w:r>
    </w:p>
    <w:p w:rsidR="00EF2CD7" w:rsidRPr="00B2451A" w:rsidRDefault="00EF2CD7" w:rsidP="00EF2CD7">
      <w:pPr>
        <w:spacing w:before="100" w:beforeAutospacing="1" w:after="100" w:afterAutospacing="1" w:line="360" w:lineRule="auto"/>
        <w:ind w:firstLine="720"/>
        <w:jc w:val="both"/>
        <w:rPr>
          <w:rFonts w:ascii="Times New Roman" w:hAnsi="Times New Roman"/>
        </w:rPr>
      </w:pPr>
      <w:r w:rsidRPr="00B2451A">
        <w:rPr>
          <w:rFonts w:ascii="Times New Roman" w:hAnsi="Times New Roman"/>
        </w:rPr>
        <w:t>The Java API is a large collection of ready-made software components that provide many useful capabilities, such as graphical user interface (GUI) widgets. The Java API is grouped into libraries (</w:t>
      </w:r>
      <w:r w:rsidRPr="00B2451A">
        <w:rPr>
          <w:rStyle w:val="Emphasis"/>
          <w:rFonts w:ascii="Times New Roman" w:hAnsi="Times New Roman"/>
          <w:i w:val="0"/>
        </w:rPr>
        <w:t>packages</w:t>
      </w:r>
      <w:r w:rsidRPr="00B2451A">
        <w:rPr>
          <w:rFonts w:ascii="Times New Roman" w:hAnsi="Times New Roman"/>
        </w:rPr>
        <w:t xml:space="preserve">) of related components. </w:t>
      </w:r>
    </w:p>
    <w:p w:rsidR="00EF2CD7" w:rsidRPr="00B2451A" w:rsidRDefault="00EF2CD7" w:rsidP="00EF2CD7">
      <w:pPr>
        <w:spacing w:before="100" w:beforeAutospacing="1" w:after="100" w:afterAutospacing="1" w:line="360" w:lineRule="auto"/>
        <w:ind w:firstLine="720"/>
        <w:jc w:val="both"/>
        <w:rPr>
          <w:rFonts w:ascii="Times New Roman" w:hAnsi="Times New Roman"/>
        </w:rPr>
      </w:pPr>
      <w:r w:rsidRPr="00B2451A">
        <w:rPr>
          <w:rFonts w:ascii="Times New Roman" w:hAnsi="Times New Roman"/>
        </w:rPr>
        <w:t xml:space="preserve">The following figure depicts a Java program, such as an application or applet, that's running on the Java platform. As the figure shows, the Java API and Virtual Machine insulates the Java program from hardware dependencies. </w:t>
      </w:r>
    </w:p>
    <w:p w:rsidR="00EF2CD7" w:rsidRPr="00B2451A" w:rsidRDefault="00EF2CD7" w:rsidP="00EF2CD7">
      <w:pPr>
        <w:tabs>
          <w:tab w:val="num" w:pos="0"/>
        </w:tabs>
        <w:spacing w:line="360" w:lineRule="auto"/>
        <w:jc w:val="both"/>
        <w:rPr>
          <w:rFonts w:ascii="Times New Roman" w:hAnsi="Times New Roman"/>
        </w:rPr>
      </w:pPr>
      <w:r>
        <w:rPr>
          <w:rFonts w:ascii="Times New Roman" w:hAnsi="Times New Roman"/>
          <w:noProof/>
        </w:rPr>
        <w:lastRenderedPageBreak/>
        <w:drawing>
          <wp:inline distT="0" distB="0" distL="0" distR="0">
            <wp:extent cx="2191385" cy="881380"/>
            <wp:effectExtent l="19050" t="0" r="0" b="0"/>
            <wp:docPr id="2" name="Picture 2" descr="3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lay"/>
                    <pic:cNvPicPr>
                      <a:picLocks noChangeAspect="1" noChangeArrowheads="1"/>
                    </pic:cNvPicPr>
                  </pic:nvPicPr>
                  <pic:blipFill>
                    <a:blip r:embed="rId6"/>
                    <a:srcRect/>
                    <a:stretch>
                      <a:fillRect/>
                    </a:stretch>
                  </pic:blipFill>
                  <pic:spPr bwMode="auto">
                    <a:xfrm>
                      <a:off x="0" y="0"/>
                      <a:ext cx="2191385" cy="881380"/>
                    </a:xfrm>
                    <a:prstGeom prst="rect">
                      <a:avLst/>
                    </a:prstGeom>
                    <a:noFill/>
                    <a:ln w="9525">
                      <a:noFill/>
                      <a:miter lim="800000"/>
                      <a:headEnd/>
                      <a:tailEnd/>
                    </a:ln>
                  </pic:spPr>
                </pic:pic>
              </a:graphicData>
            </a:graphic>
          </wp:inline>
        </w:drawing>
      </w:r>
    </w:p>
    <w:p w:rsidR="00EF2CD7" w:rsidRPr="00B2451A" w:rsidRDefault="00EF2CD7" w:rsidP="00EF2CD7">
      <w:pPr>
        <w:tabs>
          <w:tab w:val="num" w:pos="0"/>
        </w:tabs>
        <w:spacing w:line="360" w:lineRule="auto"/>
        <w:jc w:val="both"/>
        <w:rPr>
          <w:rFonts w:ascii="Times New Roman" w:hAnsi="Times New Roman"/>
        </w:rPr>
      </w:pPr>
      <w:r w:rsidRPr="00B2451A">
        <w:rPr>
          <w:rFonts w:ascii="Times New Roman" w:hAnsi="Times New Roman"/>
        </w:rPr>
        <w:tab/>
        <w:t xml:space="preserve">As a platform-independent environment, Java can be a bit slower than native code. However, smart compilers, well-tuned interpreters, and just-in-time byte code compilers can bring Java's performance close to that of native code without threatening portability. </w:t>
      </w:r>
    </w:p>
    <w:p w:rsidR="00EF2CD7" w:rsidRPr="00B2451A" w:rsidRDefault="00EF2CD7" w:rsidP="00EF2CD7">
      <w:pPr>
        <w:pStyle w:val="NormalWeb"/>
        <w:tabs>
          <w:tab w:val="num" w:pos="0"/>
        </w:tabs>
        <w:spacing w:line="360" w:lineRule="auto"/>
        <w:jc w:val="both"/>
      </w:pPr>
      <w:r w:rsidRPr="00B2451A">
        <w:tab/>
        <w:t xml:space="preserve"> With packages of software components that provide a wide range of functionality. The </w:t>
      </w:r>
      <w:r w:rsidRPr="00B2451A">
        <w:rPr>
          <w:rStyle w:val="Emphasis"/>
          <w:i w:val="0"/>
        </w:rPr>
        <w:t>core API</w:t>
      </w:r>
      <w:r w:rsidRPr="00B2451A">
        <w:t xml:space="preserve"> is the API included in every full implementation of the Java platform. The core API gives you the following features: </w:t>
      </w:r>
    </w:p>
    <w:p w:rsidR="00EF2CD7" w:rsidRPr="00B2451A" w:rsidRDefault="00EF2CD7" w:rsidP="00EF2CD7">
      <w:pPr>
        <w:pStyle w:val="ListParagraph"/>
        <w:numPr>
          <w:ilvl w:val="0"/>
          <w:numId w:val="3"/>
        </w:numPr>
        <w:spacing w:before="100" w:beforeAutospacing="1" w:after="100" w:afterAutospacing="1" w:line="360" w:lineRule="auto"/>
        <w:ind w:left="0"/>
        <w:jc w:val="both"/>
        <w:rPr>
          <w:rFonts w:ascii="Times New Roman" w:hAnsi="Times New Roman"/>
          <w:sz w:val="24"/>
          <w:szCs w:val="24"/>
        </w:rPr>
      </w:pPr>
      <w:r w:rsidRPr="00B2451A">
        <w:rPr>
          <w:rStyle w:val="Strong"/>
          <w:rFonts w:ascii="Times New Roman" w:hAnsi="Times New Roman"/>
          <w:b w:val="0"/>
          <w:sz w:val="24"/>
          <w:szCs w:val="24"/>
        </w:rPr>
        <w:t>The Essentials</w:t>
      </w:r>
      <w:r w:rsidRPr="00B2451A">
        <w:rPr>
          <w:rFonts w:ascii="Times New Roman" w:hAnsi="Times New Roman"/>
          <w:sz w:val="24"/>
          <w:szCs w:val="24"/>
        </w:rPr>
        <w:t xml:space="preserve">: Objects, strings, threads, numbers, input and output, data structures, system properties, date and time, and so on. </w:t>
      </w:r>
    </w:p>
    <w:p w:rsidR="00EF2CD7" w:rsidRPr="00B2451A" w:rsidRDefault="00EF2CD7" w:rsidP="00EF2CD7">
      <w:pPr>
        <w:pStyle w:val="ListParagraph"/>
        <w:numPr>
          <w:ilvl w:val="0"/>
          <w:numId w:val="3"/>
        </w:numPr>
        <w:spacing w:before="100" w:beforeAutospacing="1" w:after="100" w:afterAutospacing="1" w:line="360" w:lineRule="auto"/>
        <w:ind w:left="0"/>
        <w:jc w:val="both"/>
        <w:rPr>
          <w:rFonts w:ascii="Times New Roman" w:hAnsi="Times New Roman"/>
          <w:sz w:val="24"/>
          <w:szCs w:val="24"/>
        </w:rPr>
      </w:pPr>
      <w:r w:rsidRPr="00B2451A">
        <w:rPr>
          <w:rStyle w:val="Strong"/>
          <w:rFonts w:ascii="Times New Roman" w:hAnsi="Times New Roman"/>
          <w:b w:val="0"/>
          <w:sz w:val="24"/>
          <w:szCs w:val="24"/>
        </w:rPr>
        <w:t>Applets</w:t>
      </w:r>
      <w:r w:rsidRPr="00B2451A">
        <w:rPr>
          <w:rFonts w:ascii="Times New Roman" w:hAnsi="Times New Roman"/>
          <w:sz w:val="24"/>
          <w:szCs w:val="24"/>
        </w:rPr>
        <w:t xml:space="preserve">: The set of conventions used by Java applets. </w:t>
      </w:r>
    </w:p>
    <w:p w:rsidR="00EF2CD7" w:rsidRPr="00B2451A" w:rsidRDefault="00EF2CD7" w:rsidP="00EF2CD7">
      <w:pPr>
        <w:pStyle w:val="ListParagraph"/>
        <w:numPr>
          <w:ilvl w:val="0"/>
          <w:numId w:val="3"/>
        </w:numPr>
        <w:spacing w:before="100" w:beforeAutospacing="1" w:after="100" w:afterAutospacing="1" w:line="360" w:lineRule="auto"/>
        <w:ind w:left="0"/>
        <w:jc w:val="both"/>
        <w:rPr>
          <w:rFonts w:ascii="Times New Roman" w:hAnsi="Times New Roman"/>
          <w:sz w:val="24"/>
          <w:szCs w:val="24"/>
        </w:rPr>
      </w:pPr>
      <w:r w:rsidRPr="00B2451A">
        <w:rPr>
          <w:rStyle w:val="Strong"/>
          <w:rFonts w:ascii="Times New Roman" w:hAnsi="Times New Roman"/>
          <w:b w:val="0"/>
          <w:sz w:val="24"/>
          <w:szCs w:val="24"/>
        </w:rPr>
        <w:t>Networking</w:t>
      </w:r>
      <w:r w:rsidRPr="00B2451A">
        <w:rPr>
          <w:rFonts w:ascii="Times New Roman" w:hAnsi="Times New Roman"/>
          <w:sz w:val="24"/>
          <w:szCs w:val="24"/>
        </w:rPr>
        <w:t xml:space="preserve">: URLs, TCP and UDP sockets, and IP addresses. </w:t>
      </w:r>
    </w:p>
    <w:p w:rsidR="00EF2CD7" w:rsidRPr="00B2451A" w:rsidRDefault="00EF2CD7" w:rsidP="00EF2CD7">
      <w:pPr>
        <w:pStyle w:val="ListParagraph"/>
        <w:numPr>
          <w:ilvl w:val="0"/>
          <w:numId w:val="3"/>
        </w:numPr>
        <w:spacing w:before="100" w:beforeAutospacing="1" w:after="100" w:afterAutospacing="1" w:line="360" w:lineRule="auto"/>
        <w:ind w:left="0"/>
        <w:jc w:val="both"/>
        <w:rPr>
          <w:rFonts w:ascii="Times New Roman" w:hAnsi="Times New Roman"/>
          <w:sz w:val="24"/>
          <w:szCs w:val="24"/>
        </w:rPr>
      </w:pPr>
      <w:r w:rsidRPr="00B2451A">
        <w:rPr>
          <w:rStyle w:val="Strong"/>
          <w:rFonts w:ascii="Times New Roman" w:hAnsi="Times New Roman"/>
          <w:b w:val="0"/>
          <w:sz w:val="24"/>
          <w:szCs w:val="24"/>
        </w:rPr>
        <w:t>Internationalization</w:t>
      </w:r>
      <w:r w:rsidRPr="00B2451A">
        <w:rPr>
          <w:rFonts w:ascii="Times New Roman" w:hAnsi="Times New Roman"/>
          <w:sz w:val="24"/>
          <w:szCs w:val="24"/>
        </w:rPr>
        <w:t xml:space="preserve">: Help for writing programs that can be localized for users worldwide. Programs can automatically adapt to specific locales and be displayed in the appropriate language. </w:t>
      </w:r>
    </w:p>
    <w:p w:rsidR="00EF2CD7" w:rsidRPr="00B2451A" w:rsidRDefault="00EF2CD7" w:rsidP="00EF2CD7">
      <w:pPr>
        <w:pStyle w:val="ListParagraph"/>
        <w:numPr>
          <w:ilvl w:val="0"/>
          <w:numId w:val="3"/>
        </w:numPr>
        <w:spacing w:before="100" w:beforeAutospacing="1" w:after="100" w:afterAutospacing="1" w:line="360" w:lineRule="auto"/>
        <w:ind w:left="0"/>
        <w:jc w:val="both"/>
        <w:rPr>
          <w:rFonts w:ascii="Times New Roman" w:hAnsi="Times New Roman"/>
          <w:sz w:val="24"/>
          <w:szCs w:val="24"/>
        </w:rPr>
      </w:pPr>
      <w:r w:rsidRPr="00B2451A">
        <w:rPr>
          <w:rStyle w:val="Strong"/>
          <w:rFonts w:ascii="Times New Roman" w:hAnsi="Times New Roman"/>
          <w:b w:val="0"/>
          <w:sz w:val="24"/>
          <w:szCs w:val="24"/>
        </w:rPr>
        <w:t>Security</w:t>
      </w:r>
      <w:r w:rsidRPr="00B2451A">
        <w:rPr>
          <w:rFonts w:ascii="Times New Roman" w:hAnsi="Times New Roman"/>
          <w:sz w:val="24"/>
          <w:szCs w:val="24"/>
        </w:rPr>
        <w:t xml:space="preserve">: Both low-level and high-level, including electronic signatures, public/private key management, access control, and certificates. </w:t>
      </w:r>
    </w:p>
    <w:p w:rsidR="00EF2CD7" w:rsidRPr="00B2451A" w:rsidRDefault="00EF2CD7" w:rsidP="00EF2CD7">
      <w:pPr>
        <w:pStyle w:val="ListParagraph"/>
        <w:numPr>
          <w:ilvl w:val="0"/>
          <w:numId w:val="3"/>
        </w:numPr>
        <w:spacing w:before="100" w:beforeAutospacing="1" w:after="100" w:afterAutospacing="1" w:line="360" w:lineRule="auto"/>
        <w:ind w:left="0"/>
        <w:jc w:val="both"/>
        <w:rPr>
          <w:rFonts w:ascii="Times New Roman" w:hAnsi="Times New Roman"/>
          <w:sz w:val="24"/>
          <w:szCs w:val="24"/>
        </w:rPr>
      </w:pPr>
      <w:r w:rsidRPr="00B2451A">
        <w:rPr>
          <w:rStyle w:val="Strong"/>
          <w:rFonts w:ascii="Times New Roman" w:hAnsi="Times New Roman"/>
          <w:b w:val="0"/>
          <w:sz w:val="24"/>
          <w:szCs w:val="24"/>
        </w:rPr>
        <w:t>Software components</w:t>
      </w:r>
      <w:r w:rsidRPr="00B2451A">
        <w:rPr>
          <w:rFonts w:ascii="Times New Roman" w:hAnsi="Times New Roman"/>
          <w:sz w:val="24"/>
          <w:szCs w:val="24"/>
        </w:rPr>
        <w:t xml:space="preserve">: Known as JavaBeans, can plug into existing component architectures such as Microsoft's OLE/COM/Active-X architecture, OpenDoc, and Netscape's Live Connect. </w:t>
      </w:r>
    </w:p>
    <w:p w:rsidR="00EF2CD7" w:rsidRPr="00B2451A" w:rsidRDefault="00EF2CD7" w:rsidP="00EF2CD7">
      <w:pPr>
        <w:pStyle w:val="ListParagraph"/>
        <w:numPr>
          <w:ilvl w:val="0"/>
          <w:numId w:val="3"/>
        </w:numPr>
        <w:spacing w:before="100" w:beforeAutospacing="1" w:after="100" w:afterAutospacing="1" w:line="360" w:lineRule="auto"/>
        <w:ind w:left="0"/>
        <w:jc w:val="both"/>
        <w:rPr>
          <w:rFonts w:ascii="Times New Roman" w:hAnsi="Times New Roman"/>
          <w:sz w:val="24"/>
          <w:szCs w:val="24"/>
        </w:rPr>
      </w:pPr>
      <w:r w:rsidRPr="00B2451A">
        <w:rPr>
          <w:rStyle w:val="Strong"/>
          <w:rFonts w:ascii="Times New Roman" w:hAnsi="Times New Roman"/>
          <w:b w:val="0"/>
          <w:sz w:val="24"/>
          <w:szCs w:val="24"/>
        </w:rPr>
        <w:t>Object serialization</w:t>
      </w:r>
      <w:r w:rsidRPr="00B2451A">
        <w:rPr>
          <w:rFonts w:ascii="Times New Roman" w:hAnsi="Times New Roman"/>
          <w:sz w:val="24"/>
          <w:szCs w:val="24"/>
        </w:rPr>
        <w:t xml:space="preserve">: Allows lightweight persistence and communication via Remote Method Invocation (RMI). </w:t>
      </w:r>
    </w:p>
    <w:p w:rsidR="00EF2CD7" w:rsidRPr="00B2451A" w:rsidRDefault="00EF2CD7" w:rsidP="00EF2CD7">
      <w:pPr>
        <w:pStyle w:val="ListParagraph"/>
        <w:numPr>
          <w:ilvl w:val="0"/>
          <w:numId w:val="3"/>
        </w:numPr>
        <w:spacing w:before="100" w:beforeAutospacing="1" w:after="100" w:afterAutospacing="1" w:line="360" w:lineRule="auto"/>
        <w:ind w:left="0"/>
        <w:jc w:val="both"/>
        <w:rPr>
          <w:rFonts w:ascii="Times New Roman" w:hAnsi="Times New Roman"/>
          <w:sz w:val="24"/>
          <w:szCs w:val="24"/>
        </w:rPr>
      </w:pPr>
      <w:r w:rsidRPr="00B2451A">
        <w:rPr>
          <w:rStyle w:val="Strong"/>
          <w:rFonts w:ascii="Times New Roman" w:hAnsi="Times New Roman"/>
          <w:b w:val="0"/>
          <w:sz w:val="24"/>
          <w:szCs w:val="24"/>
        </w:rPr>
        <w:t>Java Database Connectivity (JDBC)</w:t>
      </w:r>
      <w:r w:rsidRPr="00B2451A">
        <w:rPr>
          <w:rFonts w:ascii="Times New Roman" w:hAnsi="Times New Roman"/>
          <w:sz w:val="24"/>
          <w:szCs w:val="24"/>
        </w:rPr>
        <w:t xml:space="preserve">: Provides uniform access to a wide range of relational databases. </w:t>
      </w:r>
    </w:p>
    <w:p w:rsidR="00EF2CD7" w:rsidRPr="00B2451A" w:rsidRDefault="00EF2CD7" w:rsidP="00EF2CD7">
      <w:pPr>
        <w:pStyle w:val="ListParagraph"/>
        <w:numPr>
          <w:ilvl w:val="0"/>
          <w:numId w:val="3"/>
        </w:numPr>
        <w:spacing w:after="0" w:line="360" w:lineRule="auto"/>
        <w:ind w:left="0"/>
        <w:jc w:val="both"/>
        <w:rPr>
          <w:rFonts w:ascii="Times New Roman" w:hAnsi="Times New Roman"/>
          <w:sz w:val="24"/>
          <w:szCs w:val="24"/>
        </w:rPr>
      </w:pPr>
      <w:r w:rsidRPr="00B2451A">
        <w:rPr>
          <w:rFonts w:ascii="Times New Roman" w:hAnsi="Times New Roman"/>
          <w:sz w:val="24"/>
          <w:szCs w:val="24"/>
        </w:rPr>
        <w:t xml:space="preserve">Java not only has a core API, but also standard extensions. The standard extensions define APIs for 3D, servers, collaboration, telephony, speech, animation, and more. </w:t>
      </w:r>
    </w:p>
    <w:p w:rsidR="00EF2CD7" w:rsidRDefault="00EF2CD7" w:rsidP="00EF2CD7">
      <w:pPr>
        <w:tabs>
          <w:tab w:val="num" w:pos="0"/>
          <w:tab w:val="left" w:pos="284"/>
          <w:tab w:val="left" w:pos="567"/>
          <w:tab w:val="left" w:pos="3686"/>
        </w:tabs>
        <w:spacing w:line="360" w:lineRule="auto"/>
        <w:jc w:val="both"/>
        <w:rPr>
          <w:rFonts w:ascii="Times New Roman" w:hAnsi="Times New Roman"/>
          <w:b/>
          <w:bCs/>
        </w:rPr>
      </w:pP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b/>
          <w:bCs/>
        </w:rPr>
      </w:pP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b/>
          <w:bCs/>
        </w:rPr>
      </w:pPr>
      <w:r w:rsidRPr="00B2451A">
        <w:rPr>
          <w:rFonts w:ascii="Times New Roman" w:hAnsi="Times New Roman"/>
          <w:b/>
          <w:bCs/>
        </w:rPr>
        <w:lastRenderedPageBreak/>
        <w:t>NETWORKING BASICS</w:t>
      </w:r>
    </w:p>
    <w:p w:rsidR="00EF2CD7" w:rsidRPr="00B2451A" w:rsidRDefault="00EF2CD7" w:rsidP="00EF2CD7">
      <w:pPr>
        <w:pStyle w:val="BodyText"/>
        <w:tabs>
          <w:tab w:val="num" w:pos="0"/>
        </w:tabs>
        <w:spacing w:line="360" w:lineRule="auto"/>
        <w:jc w:val="both"/>
        <w:rPr>
          <w:rFonts w:ascii="Times New Roman" w:hAnsi="Times New Roman"/>
          <w:sz w:val="24"/>
        </w:rPr>
      </w:pPr>
      <w:r w:rsidRPr="00B2451A">
        <w:rPr>
          <w:rFonts w:ascii="Times New Roman" w:hAnsi="Times New Roman"/>
          <w:sz w:val="24"/>
        </w:rPr>
        <w:tab/>
        <w:t xml:space="preserve">Ken Thompson and Dennis Ritchie developed UNIX in concert with the C language at Bell Telephone Laboratories, Murray Hill, New Jersey, in 1969. In 1978, Bill Joy was leading a project at Cal Berkeley to add many new features to UNIX, such as virtual memory and full-screen display capabilities. </w:t>
      </w:r>
    </w:p>
    <w:p w:rsidR="00EF2CD7" w:rsidRPr="00B2451A" w:rsidRDefault="00EF2CD7" w:rsidP="00EF2CD7">
      <w:pPr>
        <w:pStyle w:val="BodyText"/>
        <w:tabs>
          <w:tab w:val="num" w:pos="0"/>
        </w:tabs>
        <w:spacing w:line="360" w:lineRule="auto"/>
        <w:jc w:val="both"/>
        <w:rPr>
          <w:rFonts w:ascii="Times New Roman" w:hAnsi="Times New Roman"/>
          <w:sz w:val="24"/>
        </w:rPr>
      </w:pPr>
      <w:r w:rsidRPr="00B2451A">
        <w:rPr>
          <w:rFonts w:ascii="Times New Roman" w:hAnsi="Times New Roman"/>
          <w:sz w:val="24"/>
        </w:rPr>
        <w:tab/>
        <w:t xml:space="preserve">By early 1984, just as Bill was leaving to found Sun Microsystems, he shipped 4.2BSD, commonly known as Berkeley UNIX.4.2BSD came with a fast file system, reliable signals, inter process communication, and, most important, networking. </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b/>
          <w:bCs/>
        </w:rPr>
      </w:pPr>
      <w:r w:rsidRPr="00B2451A">
        <w:rPr>
          <w:rFonts w:ascii="Times New Roman" w:hAnsi="Times New Roman"/>
          <w:b/>
          <w:bCs/>
        </w:rPr>
        <w:t>SOCKET OVERVIEW</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A </w:t>
      </w:r>
      <w:r w:rsidRPr="00B2451A">
        <w:rPr>
          <w:rFonts w:ascii="Times New Roman" w:hAnsi="Times New Roman"/>
          <w:iCs/>
        </w:rPr>
        <w:t>network socket</w:t>
      </w:r>
      <w:r w:rsidRPr="00B2451A">
        <w:rPr>
          <w:rFonts w:ascii="Times New Roman" w:hAnsi="Times New Roman"/>
        </w:rPr>
        <w:t xml:space="preserve"> is a lot like an electrical socket. Various plugs around the network have a standard way of delivering their payload. Anything that understands the standard protocol can “plug in” to the socket and communicate. </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iCs/>
        </w:rPr>
        <w:tab/>
      </w:r>
      <w:r w:rsidRPr="00B2451A">
        <w:rPr>
          <w:rFonts w:ascii="Times New Roman" w:hAnsi="Times New Roman"/>
          <w:iCs/>
        </w:rPr>
        <w:tab/>
        <w:t>Internet protocol (IP)</w:t>
      </w:r>
      <w:r w:rsidRPr="00B2451A">
        <w:rPr>
          <w:rFonts w:ascii="Times New Roman" w:hAnsi="Times New Roman"/>
        </w:rPr>
        <w:t xml:space="preserve"> is a low-level routing protocol that breaks data into small packets and sends them to an address across a network, which does not guarantee to deliver said packets to the destination.</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 xml:space="preserve"> </w:t>
      </w:r>
      <w:r w:rsidRPr="00B2451A">
        <w:rPr>
          <w:rFonts w:ascii="Times New Roman" w:hAnsi="Times New Roman"/>
          <w:iCs/>
        </w:rPr>
        <w:tab/>
      </w:r>
      <w:r w:rsidRPr="00B2451A">
        <w:rPr>
          <w:rFonts w:ascii="Times New Roman" w:hAnsi="Times New Roman"/>
          <w:iCs/>
        </w:rPr>
        <w:tab/>
        <w:t>Transmission Control Protocol</w:t>
      </w:r>
      <w:r w:rsidRPr="00B2451A">
        <w:rPr>
          <w:rFonts w:ascii="Times New Roman" w:hAnsi="Times New Roman"/>
        </w:rPr>
        <w:t xml:space="preserve"> (TCP) is a higher-level protocol that manages to reliably transmit data. A third protocol, </w:t>
      </w:r>
      <w:r w:rsidRPr="00B2451A">
        <w:rPr>
          <w:rFonts w:ascii="Times New Roman" w:hAnsi="Times New Roman"/>
          <w:iCs/>
        </w:rPr>
        <w:t>User Datagram Protocol (UDP)</w:t>
      </w:r>
      <w:r w:rsidRPr="00B2451A">
        <w:rPr>
          <w:rFonts w:ascii="Times New Roman" w:hAnsi="Times New Roman"/>
        </w:rPr>
        <w:t xml:space="preserve">, sits next to TCP and can be used directly to support fast, connectionless, unreliable transport of packets. </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b/>
          <w:bCs/>
        </w:rPr>
      </w:pPr>
      <w:r w:rsidRPr="00B2451A">
        <w:rPr>
          <w:rFonts w:ascii="Times New Roman" w:hAnsi="Times New Roman"/>
          <w:b/>
          <w:bCs/>
        </w:rPr>
        <w:t>CLIENT/SERVER</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A </w:t>
      </w:r>
      <w:r w:rsidRPr="00B2451A">
        <w:rPr>
          <w:rFonts w:ascii="Times New Roman" w:hAnsi="Times New Roman"/>
          <w:iCs/>
        </w:rPr>
        <w:t>server</w:t>
      </w:r>
      <w:r w:rsidRPr="00B2451A">
        <w:rPr>
          <w:rFonts w:ascii="Times New Roman" w:hAnsi="Times New Roman"/>
        </w:rPr>
        <w:t xml:space="preserve"> is anything that has some resource that can be shared. There are </w:t>
      </w:r>
      <w:r w:rsidRPr="00B2451A">
        <w:rPr>
          <w:rFonts w:ascii="Times New Roman" w:hAnsi="Times New Roman"/>
          <w:iCs/>
        </w:rPr>
        <w:t>compute servers</w:t>
      </w:r>
      <w:r w:rsidRPr="00B2451A">
        <w:rPr>
          <w:rFonts w:ascii="Times New Roman" w:hAnsi="Times New Roman"/>
        </w:rPr>
        <w:t xml:space="preserve">, which provide computing power; </w:t>
      </w:r>
      <w:r w:rsidRPr="00B2451A">
        <w:rPr>
          <w:rFonts w:ascii="Times New Roman" w:hAnsi="Times New Roman"/>
          <w:iCs/>
        </w:rPr>
        <w:t>print servers</w:t>
      </w:r>
      <w:r w:rsidRPr="00B2451A">
        <w:rPr>
          <w:rFonts w:ascii="Times New Roman" w:hAnsi="Times New Roman"/>
        </w:rPr>
        <w:t xml:space="preserve">, which manage a collection of printers; </w:t>
      </w:r>
      <w:r w:rsidRPr="00B2451A">
        <w:rPr>
          <w:rFonts w:ascii="Times New Roman" w:hAnsi="Times New Roman"/>
          <w:iCs/>
        </w:rPr>
        <w:t>disk servers</w:t>
      </w:r>
      <w:r w:rsidRPr="00B2451A">
        <w:rPr>
          <w:rFonts w:ascii="Times New Roman" w:hAnsi="Times New Roman"/>
        </w:rPr>
        <w:t xml:space="preserve">, which provide networked disk space; and </w:t>
      </w:r>
      <w:r w:rsidRPr="00B2451A">
        <w:rPr>
          <w:rFonts w:ascii="Times New Roman" w:hAnsi="Times New Roman"/>
          <w:iCs/>
        </w:rPr>
        <w:t>web servers</w:t>
      </w:r>
      <w:r w:rsidRPr="00B2451A">
        <w:rPr>
          <w:rFonts w:ascii="Times New Roman" w:hAnsi="Times New Roman"/>
        </w:rPr>
        <w:t xml:space="preserve">, which store web pages. A </w:t>
      </w:r>
      <w:r w:rsidRPr="00B2451A">
        <w:rPr>
          <w:rFonts w:ascii="Times New Roman" w:hAnsi="Times New Roman"/>
          <w:iCs/>
        </w:rPr>
        <w:t xml:space="preserve">client </w:t>
      </w:r>
      <w:r w:rsidRPr="00B2451A">
        <w:rPr>
          <w:rFonts w:ascii="Times New Roman" w:hAnsi="Times New Roman"/>
        </w:rPr>
        <w:t xml:space="preserve">is simply any other entity that wants to gain access to a particular server. </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In Berkeley sockets, the notion of a socket allows as single computer to serve many different clients at once, as well as serving many different types of information. This feat is managed by the introduction of a </w:t>
      </w:r>
      <w:r w:rsidRPr="00B2451A">
        <w:rPr>
          <w:rFonts w:ascii="Times New Roman" w:hAnsi="Times New Roman"/>
          <w:iCs/>
        </w:rPr>
        <w:t>port</w:t>
      </w:r>
      <w:r w:rsidRPr="00B2451A">
        <w:rPr>
          <w:rFonts w:ascii="Times New Roman" w:hAnsi="Times New Roman"/>
        </w:rPr>
        <w:t>, which is a numbered socket on a particular machine.</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t xml:space="preserve"> A server process is said to “listen” to a port until a client connects to it. A server is allowed to accept multiple clients connected to the same port number, although each session is unique. To </w:t>
      </w:r>
      <w:proofErr w:type="spellStart"/>
      <w:r w:rsidRPr="00B2451A">
        <w:rPr>
          <w:rFonts w:ascii="Times New Roman" w:hAnsi="Times New Roman"/>
        </w:rPr>
        <w:t>mange</w:t>
      </w:r>
      <w:proofErr w:type="spellEnd"/>
      <w:r w:rsidRPr="00B2451A">
        <w:rPr>
          <w:rFonts w:ascii="Times New Roman" w:hAnsi="Times New Roman"/>
        </w:rPr>
        <w:t xml:space="preserve"> multiple client connections, a server process must be multithreaded or have some other means of multiplexing the simultaneous I/O.</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b/>
          <w:bCs/>
        </w:rPr>
      </w:pPr>
      <w:r w:rsidRPr="00B2451A">
        <w:rPr>
          <w:rFonts w:ascii="Times New Roman" w:hAnsi="Times New Roman"/>
          <w:b/>
          <w:bCs/>
        </w:rPr>
        <w:lastRenderedPageBreak/>
        <w:t>RESERVED SOCKETS</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Once connected, a higher-level protocol ensues, which is dependent on which port you are using. TCP/IP reserves the lower, 1,024 ports for specific protocols. Port number 21 is for FTP, 23 is for Telnet, 25 is for e-mail, 79 is for finger, 80 is for HTTP, 119 is for Netnews-and the list goes on. It is up to each protocol to determine how a client should interact with the port.</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b/>
          <w:bCs/>
        </w:rPr>
      </w:pPr>
      <w:r w:rsidRPr="00B2451A">
        <w:rPr>
          <w:rFonts w:ascii="Times New Roman" w:hAnsi="Times New Roman"/>
          <w:b/>
          <w:bCs/>
        </w:rPr>
        <w:t>JAVA AND THE NET</w:t>
      </w:r>
    </w:p>
    <w:p w:rsidR="00EF2CD7" w:rsidRPr="00B2451A" w:rsidRDefault="00EF2CD7" w:rsidP="00EF2CD7">
      <w:pPr>
        <w:pStyle w:val="BodyText"/>
        <w:tabs>
          <w:tab w:val="num" w:pos="0"/>
        </w:tabs>
        <w:spacing w:line="360" w:lineRule="auto"/>
        <w:jc w:val="both"/>
        <w:rPr>
          <w:rFonts w:ascii="Times New Roman" w:hAnsi="Times New Roman"/>
          <w:sz w:val="24"/>
        </w:rPr>
      </w:pPr>
      <w:r w:rsidRPr="00B2451A">
        <w:rPr>
          <w:rFonts w:ascii="Times New Roman" w:hAnsi="Times New Roman"/>
          <w:sz w:val="24"/>
        </w:rPr>
        <w:tab/>
        <w:t xml:space="preserve">Java supports TCP/IP both by extending the already established stream I/O interface. Java supports both the TCP and UDP protocol families. TCP is used for reliable stream-based I/O across the network. UDP supports a simpler, hence faster, point-to-point datagram-oriented model. </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b/>
          <w:bCs/>
        </w:rPr>
      </w:pPr>
      <w:r w:rsidRPr="00B2451A">
        <w:rPr>
          <w:rFonts w:ascii="Times New Roman" w:hAnsi="Times New Roman"/>
          <w:b/>
          <w:bCs/>
        </w:rPr>
        <w:t>INET ADDRESS</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bCs/>
        </w:rPr>
        <w:tab/>
      </w:r>
      <w:r w:rsidRPr="00B2451A">
        <w:rPr>
          <w:rFonts w:ascii="Times New Roman" w:hAnsi="Times New Roman"/>
          <w:bCs/>
        </w:rPr>
        <w:tab/>
      </w:r>
      <w:r w:rsidRPr="00B2451A">
        <w:rPr>
          <w:rFonts w:ascii="Times New Roman" w:hAnsi="Times New Roman"/>
        </w:rPr>
        <w:t xml:space="preserve">The </w:t>
      </w:r>
      <w:proofErr w:type="spellStart"/>
      <w:r w:rsidRPr="00B2451A">
        <w:rPr>
          <w:rFonts w:ascii="Times New Roman" w:hAnsi="Times New Roman"/>
          <w:bCs/>
        </w:rPr>
        <w:t>InetAddress</w:t>
      </w:r>
      <w:proofErr w:type="spellEnd"/>
      <w:r w:rsidRPr="00B2451A">
        <w:rPr>
          <w:rFonts w:ascii="Times New Roman" w:hAnsi="Times New Roman"/>
        </w:rPr>
        <w:t xml:space="preserve"> class is used to encapsulate both the numerical IP address and the domain name for that address. We interact with this class by using the name of an IP host, which is more convenient and understandable than its IP address. The </w:t>
      </w:r>
      <w:proofErr w:type="spellStart"/>
      <w:r w:rsidRPr="00B2451A">
        <w:rPr>
          <w:rFonts w:ascii="Times New Roman" w:hAnsi="Times New Roman"/>
          <w:bCs/>
        </w:rPr>
        <w:t>InetAddress</w:t>
      </w:r>
      <w:proofErr w:type="spellEnd"/>
      <w:r w:rsidRPr="00B2451A">
        <w:rPr>
          <w:rFonts w:ascii="Times New Roman" w:hAnsi="Times New Roman"/>
        </w:rPr>
        <w:t xml:space="preserve"> class hides the number inside. As of Java 2, version 1.4, </w:t>
      </w:r>
      <w:proofErr w:type="spellStart"/>
      <w:r w:rsidRPr="00B2451A">
        <w:rPr>
          <w:rFonts w:ascii="Times New Roman" w:hAnsi="Times New Roman"/>
          <w:bCs/>
        </w:rPr>
        <w:t>InetAddress</w:t>
      </w:r>
      <w:proofErr w:type="spellEnd"/>
      <w:r w:rsidRPr="00B2451A">
        <w:rPr>
          <w:rFonts w:ascii="Times New Roman" w:hAnsi="Times New Roman"/>
        </w:rPr>
        <w:t xml:space="preserve"> can handle both IPv4 and IPv6 addresses.</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bCs/>
        </w:rPr>
      </w:pPr>
      <w:r w:rsidRPr="00B2451A">
        <w:rPr>
          <w:rFonts w:ascii="Times New Roman" w:hAnsi="Times New Roman"/>
          <w:bCs/>
        </w:rPr>
        <w:t>Factory Methods</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The </w:t>
      </w:r>
      <w:proofErr w:type="spellStart"/>
      <w:r w:rsidRPr="00B2451A">
        <w:rPr>
          <w:rFonts w:ascii="Times New Roman" w:hAnsi="Times New Roman"/>
          <w:bCs/>
        </w:rPr>
        <w:t>InetAddress</w:t>
      </w:r>
      <w:proofErr w:type="spellEnd"/>
      <w:r w:rsidRPr="00B2451A">
        <w:rPr>
          <w:rFonts w:ascii="Times New Roman" w:hAnsi="Times New Roman"/>
        </w:rPr>
        <w:t xml:space="preserve"> class has no visible constructors. To create an </w:t>
      </w:r>
      <w:proofErr w:type="spellStart"/>
      <w:r w:rsidRPr="00B2451A">
        <w:rPr>
          <w:rFonts w:ascii="Times New Roman" w:hAnsi="Times New Roman"/>
          <w:bCs/>
        </w:rPr>
        <w:t>InetAddress</w:t>
      </w:r>
      <w:proofErr w:type="spellEnd"/>
      <w:r w:rsidRPr="00B2451A">
        <w:rPr>
          <w:rFonts w:ascii="Times New Roman" w:hAnsi="Times New Roman"/>
          <w:bCs/>
        </w:rPr>
        <w:t xml:space="preserve"> </w:t>
      </w:r>
      <w:r w:rsidRPr="00B2451A">
        <w:rPr>
          <w:rFonts w:ascii="Times New Roman" w:hAnsi="Times New Roman"/>
        </w:rPr>
        <w:t xml:space="preserve">object, we use one of the available factory methods. </w:t>
      </w:r>
      <w:r w:rsidRPr="00B2451A">
        <w:rPr>
          <w:rFonts w:ascii="Times New Roman" w:hAnsi="Times New Roman"/>
          <w:iCs/>
        </w:rPr>
        <w:t>Factory methods</w:t>
      </w:r>
      <w:r w:rsidRPr="00B2451A">
        <w:rPr>
          <w:rFonts w:ascii="Times New Roman" w:hAnsi="Times New Roman"/>
        </w:rPr>
        <w:t xml:space="preserve"> are merely a convention whereby static methods in a class return an instance of that class. This is done in lieu of overloading a constructor with various parameter lists when having unique method names makes the results much clearer. </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t xml:space="preserve">Three commonly used </w:t>
      </w:r>
      <w:proofErr w:type="spellStart"/>
      <w:r w:rsidRPr="00B2451A">
        <w:rPr>
          <w:rFonts w:ascii="Times New Roman" w:hAnsi="Times New Roman"/>
          <w:bCs/>
        </w:rPr>
        <w:t>InetAddress</w:t>
      </w:r>
      <w:proofErr w:type="spellEnd"/>
      <w:r w:rsidRPr="00B2451A">
        <w:rPr>
          <w:rFonts w:ascii="Times New Roman" w:hAnsi="Times New Roman"/>
          <w:bCs/>
        </w:rPr>
        <w:t xml:space="preserve"> </w:t>
      </w:r>
      <w:r w:rsidRPr="00B2451A">
        <w:rPr>
          <w:rFonts w:ascii="Times New Roman" w:hAnsi="Times New Roman"/>
        </w:rPr>
        <w:t>factory methods are shown here.</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proofErr w:type="gramStart"/>
      <w:r w:rsidRPr="00B2451A">
        <w:rPr>
          <w:rFonts w:ascii="Times New Roman" w:hAnsi="Times New Roman"/>
        </w:rPr>
        <w:t>static</w:t>
      </w:r>
      <w:proofErr w:type="gramEnd"/>
      <w:r w:rsidRPr="00B2451A">
        <w:rPr>
          <w:rFonts w:ascii="Times New Roman" w:hAnsi="Times New Roman"/>
        </w:rPr>
        <w:t xml:space="preserve"> </w:t>
      </w:r>
      <w:proofErr w:type="spellStart"/>
      <w:r w:rsidRPr="00B2451A">
        <w:rPr>
          <w:rFonts w:ascii="Times New Roman" w:hAnsi="Times New Roman"/>
        </w:rPr>
        <w:t>InetAddress</w:t>
      </w:r>
      <w:proofErr w:type="spellEnd"/>
      <w:r w:rsidRPr="00B2451A">
        <w:rPr>
          <w:rFonts w:ascii="Times New Roman" w:hAnsi="Times New Roman"/>
        </w:rPr>
        <w:t xml:space="preserve"> </w:t>
      </w:r>
      <w:proofErr w:type="spellStart"/>
      <w:r w:rsidRPr="00B2451A">
        <w:rPr>
          <w:rFonts w:ascii="Times New Roman" w:hAnsi="Times New Roman"/>
        </w:rPr>
        <w:t>getLocalHost</w:t>
      </w:r>
      <w:proofErr w:type="spellEnd"/>
      <w:r w:rsidRPr="00B2451A">
        <w:rPr>
          <w:rFonts w:ascii="Times New Roman" w:hAnsi="Times New Roman"/>
        </w:rPr>
        <w:t xml:space="preserve">( ) throws </w:t>
      </w:r>
      <w:proofErr w:type="spellStart"/>
      <w:r w:rsidRPr="00B2451A">
        <w:rPr>
          <w:rFonts w:ascii="Times New Roman" w:hAnsi="Times New Roman"/>
        </w:rPr>
        <w:t>UnknownHostException</w:t>
      </w:r>
      <w:proofErr w:type="spellEnd"/>
      <w:r w:rsidRPr="00B2451A">
        <w:rPr>
          <w:rFonts w:ascii="Times New Roman" w:hAnsi="Times New Roman"/>
        </w:rPr>
        <w:t xml:space="preserve"> </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proofErr w:type="gramStart"/>
      <w:r w:rsidRPr="00B2451A">
        <w:rPr>
          <w:rFonts w:ascii="Times New Roman" w:hAnsi="Times New Roman"/>
        </w:rPr>
        <w:t>static</w:t>
      </w:r>
      <w:proofErr w:type="gramEnd"/>
      <w:r w:rsidRPr="00B2451A">
        <w:rPr>
          <w:rFonts w:ascii="Times New Roman" w:hAnsi="Times New Roman"/>
        </w:rPr>
        <w:t xml:space="preserve"> </w:t>
      </w:r>
      <w:proofErr w:type="spellStart"/>
      <w:r w:rsidRPr="00B2451A">
        <w:rPr>
          <w:rFonts w:ascii="Times New Roman" w:hAnsi="Times New Roman"/>
        </w:rPr>
        <w:t>InetAddress</w:t>
      </w:r>
      <w:proofErr w:type="spellEnd"/>
      <w:r w:rsidRPr="00B2451A">
        <w:rPr>
          <w:rFonts w:ascii="Times New Roman" w:hAnsi="Times New Roman"/>
        </w:rPr>
        <w:t xml:space="preserve"> </w:t>
      </w:r>
      <w:proofErr w:type="spellStart"/>
      <w:r w:rsidRPr="00B2451A">
        <w:rPr>
          <w:rFonts w:ascii="Times New Roman" w:hAnsi="Times New Roman"/>
        </w:rPr>
        <w:t>getByName</w:t>
      </w:r>
      <w:proofErr w:type="spellEnd"/>
      <w:r w:rsidRPr="00B2451A">
        <w:rPr>
          <w:rFonts w:ascii="Times New Roman" w:hAnsi="Times New Roman"/>
        </w:rPr>
        <w:t xml:space="preserve">(String </w:t>
      </w:r>
      <w:proofErr w:type="spellStart"/>
      <w:r w:rsidRPr="00B2451A">
        <w:rPr>
          <w:rFonts w:ascii="Times New Roman" w:hAnsi="Times New Roman"/>
        </w:rPr>
        <w:t>hostName</w:t>
      </w:r>
      <w:proofErr w:type="spellEnd"/>
      <w:r w:rsidRPr="00B2451A">
        <w:rPr>
          <w:rFonts w:ascii="Times New Roman" w:hAnsi="Times New Roman"/>
        </w:rPr>
        <w:t xml:space="preserve">) throws </w:t>
      </w:r>
      <w:proofErr w:type="spellStart"/>
      <w:r w:rsidRPr="00B2451A">
        <w:rPr>
          <w:rFonts w:ascii="Times New Roman" w:hAnsi="Times New Roman"/>
        </w:rPr>
        <w:t>UnknowsHostException</w:t>
      </w:r>
      <w:proofErr w:type="spellEnd"/>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t xml:space="preserve">  </w:t>
      </w:r>
      <w:r w:rsidRPr="00B2451A">
        <w:rPr>
          <w:rFonts w:ascii="Times New Roman" w:hAnsi="Times New Roman"/>
        </w:rPr>
        <w:tab/>
      </w:r>
      <w:proofErr w:type="spellStart"/>
      <w:proofErr w:type="gramStart"/>
      <w:r w:rsidRPr="00B2451A">
        <w:rPr>
          <w:rFonts w:ascii="Times New Roman" w:hAnsi="Times New Roman"/>
        </w:rPr>
        <w:t>static</w:t>
      </w:r>
      <w:proofErr w:type="spellEnd"/>
      <w:proofErr w:type="gramEnd"/>
      <w:r w:rsidRPr="00B2451A">
        <w:rPr>
          <w:rFonts w:ascii="Times New Roman" w:hAnsi="Times New Roman"/>
        </w:rPr>
        <w:t xml:space="preserve"> </w:t>
      </w:r>
      <w:proofErr w:type="spellStart"/>
      <w:r w:rsidRPr="00B2451A">
        <w:rPr>
          <w:rFonts w:ascii="Times New Roman" w:hAnsi="Times New Roman"/>
        </w:rPr>
        <w:t>InetAddress</w:t>
      </w:r>
      <w:proofErr w:type="spellEnd"/>
      <w:r w:rsidRPr="00B2451A">
        <w:rPr>
          <w:rFonts w:ascii="Times New Roman" w:hAnsi="Times New Roman"/>
        </w:rPr>
        <w:t xml:space="preserve">[ ] </w:t>
      </w:r>
      <w:proofErr w:type="spellStart"/>
      <w:r w:rsidRPr="00B2451A">
        <w:rPr>
          <w:rFonts w:ascii="Times New Roman" w:hAnsi="Times New Roman"/>
        </w:rPr>
        <w:t>getAllByName</w:t>
      </w:r>
      <w:proofErr w:type="spellEnd"/>
      <w:r w:rsidRPr="00B2451A">
        <w:rPr>
          <w:rFonts w:ascii="Times New Roman" w:hAnsi="Times New Roman"/>
        </w:rPr>
        <w:t xml:space="preserve">(String </w:t>
      </w:r>
      <w:proofErr w:type="spellStart"/>
      <w:r w:rsidRPr="00B2451A">
        <w:rPr>
          <w:rFonts w:ascii="Times New Roman" w:hAnsi="Times New Roman"/>
        </w:rPr>
        <w:t>hostName</w:t>
      </w:r>
      <w:proofErr w:type="spellEnd"/>
      <w:r w:rsidRPr="00B2451A">
        <w:rPr>
          <w:rFonts w:ascii="Times New Roman" w:hAnsi="Times New Roman"/>
        </w:rPr>
        <w:t xml:space="preserve">) </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r>
      <w:proofErr w:type="gramStart"/>
      <w:r w:rsidRPr="00B2451A">
        <w:rPr>
          <w:rFonts w:ascii="Times New Roman" w:hAnsi="Times New Roman"/>
        </w:rPr>
        <w:t>throws</w:t>
      </w:r>
      <w:proofErr w:type="gramEnd"/>
      <w:r w:rsidRPr="00B2451A">
        <w:rPr>
          <w:rFonts w:ascii="Times New Roman" w:hAnsi="Times New Roman"/>
        </w:rPr>
        <w:t xml:space="preserve"> </w:t>
      </w:r>
      <w:proofErr w:type="spellStart"/>
      <w:r w:rsidRPr="00B2451A">
        <w:rPr>
          <w:rFonts w:ascii="Times New Roman" w:hAnsi="Times New Roman"/>
        </w:rPr>
        <w:t>UnknownHostException</w:t>
      </w:r>
      <w:proofErr w:type="spellEnd"/>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lastRenderedPageBreak/>
        <w:tab/>
      </w:r>
      <w:r w:rsidRPr="00B2451A">
        <w:rPr>
          <w:rFonts w:ascii="Times New Roman" w:hAnsi="Times New Roman"/>
        </w:rPr>
        <w:tab/>
        <w:t xml:space="preserve">The </w:t>
      </w:r>
      <w:proofErr w:type="spellStart"/>
      <w:proofErr w:type="gramStart"/>
      <w:r w:rsidRPr="00B2451A">
        <w:rPr>
          <w:rFonts w:ascii="Times New Roman" w:hAnsi="Times New Roman"/>
          <w:bCs/>
        </w:rPr>
        <w:t>getLocalHost</w:t>
      </w:r>
      <w:proofErr w:type="spellEnd"/>
      <w:r w:rsidRPr="00B2451A">
        <w:rPr>
          <w:rFonts w:ascii="Times New Roman" w:hAnsi="Times New Roman"/>
          <w:bCs/>
        </w:rPr>
        <w:t>(</w:t>
      </w:r>
      <w:proofErr w:type="gramEnd"/>
      <w:r w:rsidRPr="00B2451A">
        <w:rPr>
          <w:rFonts w:ascii="Times New Roman" w:hAnsi="Times New Roman"/>
          <w:bCs/>
        </w:rPr>
        <w:t xml:space="preserve"> )</w:t>
      </w:r>
      <w:r w:rsidRPr="00B2451A">
        <w:rPr>
          <w:rFonts w:ascii="Times New Roman" w:hAnsi="Times New Roman"/>
        </w:rPr>
        <w:t xml:space="preserve"> method simply returns the </w:t>
      </w:r>
      <w:proofErr w:type="spellStart"/>
      <w:r w:rsidRPr="00B2451A">
        <w:rPr>
          <w:rFonts w:ascii="Times New Roman" w:hAnsi="Times New Roman"/>
          <w:bCs/>
        </w:rPr>
        <w:t>InetAddress</w:t>
      </w:r>
      <w:proofErr w:type="spellEnd"/>
      <w:r w:rsidRPr="00B2451A">
        <w:rPr>
          <w:rFonts w:ascii="Times New Roman" w:hAnsi="Times New Roman"/>
        </w:rPr>
        <w:t xml:space="preserve"> object that represents the local host. The </w:t>
      </w:r>
      <w:proofErr w:type="spellStart"/>
      <w:proofErr w:type="gramStart"/>
      <w:r w:rsidRPr="00B2451A">
        <w:rPr>
          <w:rFonts w:ascii="Times New Roman" w:hAnsi="Times New Roman"/>
          <w:bCs/>
        </w:rPr>
        <w:t>getByName</w:t>
      </w:r>
      <w:proofErr w:type="spellEnd"/>
      <w:r w:rsidRPr="00B2451A">
        <w:rPr>
          <w:rFonts w:ascii="Times New Roman" w:hAnsi="Times New Roman"/>
          <w:bCs/>
        </w:rPr>
        <w:t>(</w:t>
      </w:r>
      <w:proofErr w:type="gramEnd"/>
      <w:r w:rsidRPr="00B2451A">
        <w:rPr>
          <w:rFonts w:ascii="Times New Roman" w:hAnsi="Times New Roman"/>
          <w:bCs/>
        </w:rPr>
        <w:t xml:space="preserve"> )</w:t>
      </w:r>
      <w:r w:rsidRPr="00B2451A">
        <w:rPr>
          <w:rFonts w:ascii="Times New Roman" w:hAnsi="Times New Roman"/>
        </w:rPr>
        <w:t xml:space="preserve"> method returns an </w:t>
      </w:r>
      <w:proofErr w:type="spellStart"/>
      <w:r w:rsidRPr="00B2451A">
        <w:rPr>
          <w:rFonts w:ascii="Times New Roman" w:hAnsi="Times New Roman"/>
          <w:bCs/>
        </w:rPr>
        <w:t>InetAddress</w:t>
      </w:r>
      <w:proofErr w:type="spellEnd"/>
      <w:r w:rsidRPr="00B2451A">
        <w:rPr>
          <w:rFonts w:ascii="Times New Roman" w:hAnsi="Times New Roman"/>
        </w:rPr>
        <w:t xml:space="preserve"> for a host name passed to it. If these methods are unable to resolve the host name, they throw an </w:t>
      </w:r>
      <w:proofErr w:type="spellStart"/>
      <w:r w:rsidRPr="00B2451A">
        <w:rPr>
          <w:rFonts w:ascii="Times New Roman" w:hAnsi="Times New Roman"/>
          <w:bCs/>
        </w:rPr>
        <w:t>UnknownHostException</w:t>
      </w:r>
      <w:proofErr w:type="spellEnd"/>
      <w:r w:rsidRPr="00B2451A">
        <w:rPr>
          <w:rFonts w:ascii="Times New Roman" w:hAnsi="Times New Roman"/>
        </w:rPr>
        <w:t>.</w:t>
      </w:r>
    </w:p>
    <w:p w:rsidR="00EF2CD7" w:rsidRPr="00B2451A" w:rsidRDefault="00EF2CD7" w:rsidP="00EF2CD7">
      <w:pPr>
        <w:pStyle w:val="BodyText"/>
        <w:tabs>
          <w:tab w:val="num" w:pos="0"/>
        </w:tabs>
        <w:spacing w:line="360" w:lineRule="auto"/>
        <w:jc w:val="both"/>
        <w:rPr>
          <w:rFonts w:ascii="Times New Roman" w:hAnsi="Times New Roman"/>
          <w:sz w:val="24"/>
        </w:rPr>
      </w:pPr>
      <w:r w:rsidRPr="00B2451A">
        <w:rPr>
          <w:rFonts w:ascii="Times New Roman" w:hAnsi="Times New Roman"/>
          <w:sz w:val="24"/>
        </w:rPr>
        <w:tab/>
        <w:t xml:space="preserve">On the internet, it is common for a single name to be used to represent several machines. In the world of web servers, this is one way to provide some degree of scaling. The </w:t>
      </w:r>
      <w:proofErr w:type="spellStart"/>
      <w:r w:rsidRPr="00B2451A">
        <w:rPr>
          <w:rFonts w:ascii="Times New Roman" w:hAnsi="Times New Roman"/>
          <w:bCs/>
          <w:sz w:val="24"/>
        </w:rPr>
        <w:t>getAllByName</w:t>
      </w:r>
      <w:proofErr w:type="spellEnd"/>
      <w:r w:rsidRPr="00B2451A">
        <w:rPr>
          <w:rFonts w:ascii="Times New Roman" w:hAnsi="Times New Roman"/>
          <w:bCs/>
          <w:sz w:val="24"/>
        </w:rPr>
        <w:t xml:space="preserve"> ( )</w:t>
      </w:r>
      <w:r w:rsidRPr="00B2451A">
        <w:rPr>
          <w:rFonts w:ascii="Times New Roman" w:hAnsi="Times New Roman"/>
          <w:sz w:val="24"/>
        </w:rPr>
        <w:t xml:space="preserve"> factory method returns an array of </w:t>
      </w:r>
      <w:proofErr w:type="spellStart"/>
      <w:r w:rsidRPr="00B2451A">
        <w:rPr>
          <w:rFonts w:ascii="Times New Roman" w:hAnsi="Times New Roman"/>
          <w:bCs/>
          <w:sz w:val="24"/>
        </w:rPr>
        <w:t>InetAddress</w:t>
      </w:r>
      <w:r w:rsidRPr="00B2451A">
        <w:rPr>
          <w:rFonts w:ascii="Times New Roman" w:hAnsi="Times New Roman"/>
          <w:sz w:val="24"/>
        </w:rPr>
        <w:t>es</w:t>
      </w:r>
      <w:proofErr w:type="spellEnd"/>
      <w:r w:rsidRPr="00B2451A">
        <w:rPr>
          <w:rFonts w:ascii="Times New Roman" w:hAnsi="Times New Roman"/>
          <w:sz w:val="24"/>
        </w:rPr>
        <w:t xml:space="preserve"> that represent all of the addresses that a particular name resolves to. It will also throw an </w:t>
      </w:r>
      <w:proofErr w:type="spellStart"/>
      <w:r w:rsidRPr="00B2451A">
        <w:rPr>
          <w:rFonts w:ascii="Times New Roman" w:hAnsi="Times New Roman"/>
          <w:bCs/>
          <w:sz w:val="24"/>
        </w:rPr>
        <w:t>UnknownHostException</w:t>
      </w:r>
      <w:proofErr w:type="spellEnd"/>
      <w:r w:rsidRPr="00B2451A">
        <w:rPr>
          <w:rFonts w:ascii="Times New Roman" w:hAnsi="Times New Roman"/>
          <w:sz w:val="24"/>
        </w:rPr>
        <w:t xml:space="preserve"> if it can’t resolve the name to at least one address. Java 2, version 1.4 also includes the factory method </w:t>
      </w:r>
      <w:proofErr w:type="spellStart"/>
      <w:proofErr w:type="gramStart"/>
      <w:r w:rsidRPr="00B2451A">
        <w:rPr>
          <w:rFonts w:ascii="Times New Roman" w:hAnsi="Times New Roman"/>
          <w:bCs/>
          <w:sz w:val="24"/>
        </w:rPr>
        <w:t>getByAddress</w:t>
      </w:r>
      <w:proofErr w:type="spellEnd"/>
      <w:r w:rsidRPr="00B2451A">
        <w:rPr>
          <w:rFonts w:ascii="Times New Roman" w:hAnsi="Times New Roman"/>
          <w:bCs/>
          <w:sz w:val="24"/>
        </w:rPr>
        <w:t>(</w:t>
      </w:r>
      <w:proofErr w:type="gramEnd"/>
      <w:r w:rsidRPr="00B2451A">
        <w:rPr>
          <w:rFonts w:ascii="Times New Roman" w:hAnsi="Times New Roman"/>
          <w:bCs/>
          <w:sz w:val="24"/>
        </w:rPr>
        <w:t xml:space="preserve"> )</w:t>
      </w:r>
      <w:r w:rsidRPr="00B2451A">
        <w:rPr>
          <w:rFonts w:ascii="Times New Roman" w:hAnsi="Times New Roman"/>
          <w:sz w:val="24"/>
        </w:rPr>
        <w:t xml:space="preserve">, which takes an IP address and returns an </w:t>
      </w:r>
      <w:proofErr w:type="spellStart"/>
      <w:r w:rsidRPr="00B2451A">
        <w:rPr>
          <w:rFonts w:ascii="Times New Roman" w:hAnsi="Times New Roman"/>
          <w:bCs/>
          <w:sz w:val="24"/>
        </w:rPr>
        <w:t>InetAddress</w:t>
      </w:r>
      <w:proofErr w:type="spellEnd"/>
      <w:r w:rsidRPr="00B2451A">
        <w:rPr>
          <w:rFonts w:ascii="Times New Roman" w:hAnsi="Times New Roman"/>
          <w:sz w:val="24"/>
        </w:rPr>
        <w:t xml:space="preserve"> object. Either an IPv4 or an IPv6 address can be used.</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bCs/>
        </w:rPr>
      </w:pP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b/>
        </w:rPr>
      </w:pPr>
      <w:r w:rsidRPr="00B2451A">
        <w:rPr>
          <w:rFonts w:ascii="Times New Roman" w:hAnsi="Times New Roman"/>
          <w:b/>
          <w:bCs/>
        </w:rPr>
        <w:t>INSTANCE METHODS</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The </w:t>
      </w:r>
      <w:proofErr w:type="spellStart"/>
      <w:r w:rsidRPr="00B2451A">
        <w:rPr>
          <w:rFonts w:ascii="Times New Roman" w:hAnsi="Times New Roman"/>
          <w:bCs/>
        </w:rPr>
        <w:t>InetAddress</w:t>
      </w:r>
      <w:proofErr w:type="spellEnd"/>
      <w:r w:rsidRPr="00B2451A">
        <w:rPr>
          <w:rFonts w:ascii="Times New Roman" w:hAnsi="Times New Roman"/>
        </w:rPr>
        <w:t xml:space="preserve"> class also has several other methods, which can be used on the objects returned by the methods just discussed. Here are some of the most commonly used.</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 Boolean equals (Object other</w:t>
      </w:r>
      <w:proofErr w:type="gramStart"/>
      <w:r w:rsidRPr="00B2451A">
        <w:rPr>
          <w:rFonts w:ascii="Times New Roman" w:hAnsi="Times New Roman"/>
        </w:rPr>
        <w:t>)-</w:t>
      </w:r>
      <w:proofErr w:type="gramEnd"/>
      <w:r w:rsidRPr="00B2451A">
        <w:rPr>
          <w:rFonts w:ascii="Times New Roman" w:hAnsi="Times New Roman"/>
        </w:rPr>
        <w:tab/>
        <w:t xml:space="preserve">Returns </w:t>
      </w:r>
      <w:r w:rsidRPr="00B2451A">
        <w:rPr>
          <w:rFonts w:ascii="Times New Roman" w:hAnsi="Times New Roman"/>
          <w:bCs/>
        </w:rPr>
        <w:t>true</w:t>
      </w:r>
      <w:r w:rsidRPr="00B2451A">
        <w:rPr>
          <w:rFonts w:ascii="Times New Roman" w:hAnsi="Times New Roman"/>
        </w:rPr>
        <w:t xml:space="preserve"> if this object has the same Internet address as other.</w:t>
      </w:r>
    </w:p>
    <w:p w:rsidR="00EF2CD7" w:rsidRPr="00B2451A" w:rsidRDefault="00EF2CD7" w:rsidP="00EF2CD7">
      <w:pPr>
        <w:pStyle w:val="BodyTextIndent"/>
        <w:tabs>
          <w:tab w:val="num" w:pos="0"/>
        </w:tabs>
        <w:spacing w:line="360" w:lineRule="auto"/>
        <w:ind w:left="0"/>
        <w:jc w:val="both"/>
      </w:pPr>
      <w:r w:rsidRPr="00B2451A">
        <w:t xml:space="preserve">           </w:t>
      </w:r>
      <w:proofErr w:type="gramStart"/>
      <w:r w:rsidRPr="00B2451A">
        <w:t>byte[</w:t>
      </w:r>
      <w:proofErr w:type="gramEnd"/>
      <w:r w:rsidRPr="00B2451A">
        <w:t xml:space="preserve"> ] </w:t>
      </w:r>
      <w:proofErr w:type="spellStart"/>
      <w:r w:rsidRPr="00B2451A">
        <w:t>getAddress</w:t>
      </w:r>
      <w:proofErr w:type="spellEnd"/>
      <w:r w:rsidRPr="00B2451A">
        <w:t>( )-</w:t>
      </w:r>
      <w:r w:rsidRPr="00B2451A">
        <w:tab/>
        <w:t>Returns a byte array that represents the object’s Internet address in network byte order.</w:t>
      </w:r>
    </w:p>
    <w:p w:rsidR="00EF2CD7" w:rsidRPr="00B2451A" w:rsidRDefault="00EF2CD7" w:rsidP="00EF2CD7">
      <w:pPr>
        <w:pStyle w:val="BodyTextIndent"/>
        <w:tabs>
          <w:tab w:val="num" w:pos="0"/>
        </w:tabs>
        <w:spacing w:line="360" w:lineRule="auto"/>
        <w:ind w:left="0"/>
        <w:jc w:val="both"/>
      </w:pPr>
      <w:r w:rsidRPr="00B2451A">
        <w:t xml:space="preserve">          String </w:t>
      </w:r>
      <w:proofErr w:type="spellStart"/>
      <w:proofErr w:type="gramStart"/>
      <w:r w:rsidRPr="00B2451A">
        <w:t>getHostAddress</w:t>
      </w:r>
      <w:proofErr w:type="spellEnd"/>
      <w:r w:rsidRPr="00B2451A">
        <w:t>(</w:t>
      </w:r>
      <w:proofErr w:type="gramEnd"/>
      <w:r w:rsidRPr="00B2451A">
        <w:t xml:space="preserve"> )- Returns a string that represents the host address associated with the </w:t>
      </w:r>
      <w:proofErr w:type="spellStart"/>
      <w:r w:rsidRPr="00B2451A">
        <w:rPr>
          <w:bCs/>
        </w:rPr>
        <w:t>InetAddress</w:t>
      </w:r>
      <w:proofErr w:type="spellEnd"/>
      <w:r w:rsidRPr="00B2451A">
        <w:t xml:space="preserve"> object.</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String </w:t>
      </w:r>
      <w:proofErr w:type="spellStart"/>
      <w:r w:rsidRPr="00B2451A">
        <w:rPr>
          <w:rFonts w:ascii="Times New Roman" w:hAnsi="Times New Roman"/>
        </w:rPr>
        <w:t>getHostName</w:t>
      </w:r>
      <w:proofErr w:type="spellEnd"/>
      <w:r w:rsidRPr="00B2451A">
        <w:rPr>
          <w:rFonts w:ascii="Times New Roman" w:hAnsi="Times New Roman"/>
        </w:rPr>
        <w:t xml:space="preserve"> ( ) - Returns a string that represents the host name associated with the </w:t>
      </w:r>
      <w:proofErr w:type="spellStart"/>
      <w:r w:rsidRPr="00B2451A">
        <w:rPr>
          <w:rFonts w:ascii="Times New Roman" w:hAnsi="Times New Roman"/>
          <w:bCs/>
        </w:rPr>
        <w:t>InetAddress</w:t>
      </w:r>
      <w:proofErr w:type="spellEnd"/>
      <w:r w:rsidRPr="00B2451A">
        <w:rPr>
          <w:rFonts w:ascii="Times New Roman" w:hAnsi="Times New Roman"/>
          <w:bCs/>
        </w:rPr>
        <w:t xml:space="preserve"> </w:t>
      </w:r>
      <w:r w:rsidRPr="00B2451A">
        <w:rPr>
          <w:rFonts w:ascii="Times New Roman" w:hAnsi="Times New Roman"/>
        </w:rPr>
        <w:t>object.</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r>
      <w:proofErr w:type="spellStart"/>
      <w:proofErr w:type="gramStart"/>
      <w:r w:rsidRPr="00B2451A">
        <w:rPr>
          <w:rFonts w:ascii="Times New Roman" w:hAnsi="Times New Roman"/>
        </w:rPr>
        <w:t>boolean</w:t>
      </w:r>
      <w:proofErr w:type="spellEnd"/>
      <w:proofErr w:type="gramEnd"/>
      <w:r w:rsidRPr="00B2451A">
        <w:rPr>
          <w:rFonts w:ascii="Times New Roman" w:hAnsi="Times New Roman"/>
        </w:rPr>
        <w:t xml:space="preserve"> </w:t>
      </w:r>
      <w:proofErr w:type="spellStart"/>
      <w:r w:rsidRPr="00B2451A">
        <w:rPr>
          <w:rFonts w:ascii="Times New Roman" w:hAnsi="Times New Roman"/>
        </w:rPr>
        <w:t>isMulticastAddress</w:t>
      </w:r>
      <w:proofErr w:type="spellEnd"/>
      <w:r w:rsidRPr="00B2451A">
        <w:rPr>
          <w:rFonts w:ascii="Times New Roman" w:hAnsi="Times New Roman"/>
        </w:rPr>
        <w:t xml:space="preserve">( )- Returns </w:t>
      </w:r>
      <w:r w:rsidRPr="00B2451A">
        <w:rPr>
          <w:rFonts w:ascii="Times New Roman" w:hAnsi="Times New Roman"/>
          <w:bCs/>
        </w:rPr>
        <w:t>true</w:t>
      </w:r>
      <w:r w:rsidRPr="00B2451A">
        <w:rPr>
          <w:rFonts w:ascii="Times New Roman" w:hAnsi="Times New Roman"/>
        </w:rPr>
        <w:t xml:space="preserve"> if this Internet address is a multicast address. Otherwise, it returns </w:t>
      </w:r>
      <w:r w:rsidRPr="00B2451A">
        <w:rPr>
          <w:rFonts w:ascii="Times New Roman" w:hAnsi="Times New Roman"/>
          <w:bCs/>
        </w:rPr>
        <w:t>false</w:t>
      </w:r>
      <w:r w:rsidRPr="00B2451A">
        <w:rPr>
          <w:rFonts w:ascii="Times New Roman" w:hAnsi="Times New Roman"/>
        </w:rPr>
        <w:t>.</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String </w:t>
      </w:r>
      <w:proofErr w:type="spellStart"/>
      <w:proofErr w:type="gramStart"/>
      <w:r w:rsidRPr="00B2451A">
        <w:rPr>
          <w:rFonts w:ascii="Times New Roman" w:hAnsi="Times New Roman"/>
        </w:rPr>
        <w:t>toString</w:t>
      </w:r>
      <w:proofErr w:type="spellEnd"/>
      <w:r w:rsidRPr="00B2451A">
        <w:rPr>
          <w:rFonts w:ascii="Times New Roman" w:hAnsi="Times New Roman"/>
        </w:rPr>
        <w:t>(</w:t>
      </w:r>
      <w:proofErr w:type="gramEnd"/>
      <w:r w:rsidRPr="00B2451A">
        <w:rPr>
          <w:rFonts w:ascii="Times New Roman" w:hAnsi="Times New Roman"/>
        </w:rPr>
        <w:t xml:space="preserve"> )- Returns a string that lists the host name and the IP address for </w:t>
      </w:r>
      <w:proofErr w:type="spellStart"/>
      <w:r w:rsidRPr="00B2451A">
        <w:rPr>
          <w:rFonts w:ascii="Times New Roman" w:hAnsi="Times New Roman"/>
        </w:rPr>
        <w:t>conveneince</w:t>
      </w:r>
      <w:proofErr w:type="spellEnd"/>
      <w:r w:rsidRPr="00B2451A">
        <w:rPr>
          <w:rFonts w:ascii="Times New Roman" w:hAnsi="Times New Roman"/>
        </w:rPr>
        <w:t>.</w:t>
      </w:r>
    </w:p>
    <w:p w:rsidR="00EF2CD7" w:rsidRPr="00B2451A" w:rsidRDefault="00EF2CD7" w:rsidP="00EF2CD7">
      <w:pPr>
        <w:pStyle w:val="BodyText"/>
        <w:tabs>
          <w:tab w:val="num" w:pos="0"/>
        </w:tabs>
        <w:spacing w:line="360" w:lineRule="auto"/>
        <w:jc w:val="both"/>
        <w:rPr>
          <w:rFonts w:ascii="Times New Roman" w:hAnsi="Times New Roman"/>
          <w:sz w:val="24"/>
        </w:rPr>
      </w:pPr>
      <w:r w:rsidRPr="00B2451A">
        <w:rPr>
          <w:rFonts w:ascii="Times New Roman" w:hAnsi="Times New Roman"/>
          <w:sz w:val="24"/>
        </w:rPr>
        <w:tab/>
        <w:t xml:space="preserve">Internet addresses are looked up in a series of hierarchically cached servers. That means that your local computer might know a particular name-to-IP-address mapping autocratically, such as for itself and nearby servers. For other names, it may ask a local DNS server for IP </w:t>
      </w:r>
      <w:r w:rsidRPr="00B2451A">
        <w:rPr>
          <w:rFonts w:ascii="Times New Roman" w:hAnsi="Times New Roman"/>
          <w:sz w:val="24"/>
        </w:rPr>
        <w:lastRenderedPageBreak/>
        <w:t xml:space="preserve">address information. If that server doesn’t have a particular address, it can go to a remote site and ask for it. This can continue all the way up to the root server, called </w:t>
      </w:r>
      <w:proofErr w:type="spellStart"/>
      <w:r w:rsidRPr="00B2451A">
        <w:rPr>
          <w:rFonts w:ascii="Times New Roman" w:hAnsi="Times New Roman"/>
          <w:sz w:val="24"/>
        </w:rPr>
        <w:t>InterNIC</w:t>
      </w:r>
      <w:proofErr w:type="spellEnd"/>
      <w:r w:rsidRPr="00B2451A">
        <w:rPr>
          <w:rFonts w:ascii="Times New Roman" w:hAnsi="Times New Roman"/>
          <w:sz w:val="24"/>
        </w:rPr>
        <w:t xml:space="preserve"> (internic.net).</w:t>
      </w:r>
    </w:p>
    <w:p w:rsidR="00EF2CD7" w:rsidRPr="00B2451A" w:rsidRDefault="00EF2CD7" w:rsidP="00EF2CD7">
      <w:pPr>
        <w:pStyle w:val="BodyText"/>
        <w:tabs>
          <w:tab w:val="num" w:pos="0"/>
        </w:tabs>
        <w:spacing w:line="360" w:lineRule="auto"/>
        <w:jc w:val="both"/>
        <w:rPr>
          <w:rFonts w:ascii="Times New Roman" w:hAnsi="Times New Roman"/>
          <w:bCs/>
          <w:sz w:val="24"/>
        </w:rPr>
      </w:pPr>
    </w:p>
    <w:p w:rsidR="00EF2CD7" w:rsidRPr="00B2451A" w:rsidRDefault="00EF2CD7" w:rsidP="00EF2CD7">
      <w:pPr>
        <w:pStyle w:val="BodyText"/>
        <w:tabs>
          <w:tab w:val="num" w:pos="0"/>
        </w:tabs>
        <w:spacing w:line="360" w:lineRule="auto"/>
        <w:jc w:val="both"/>
        <w:rPr>
          <w:rFonts w:ascii="Times New Roman" w:hAnsi="Times New Roman"/>
          <w:b/>
          <w:sz w:val="24"/>
        </w:rPr>
      </w:pPr>
      <w:r w:rsidRPr="00B2451A">
        <w:rPr>
          <w:rFonts w:ascii="Times New Roman" w:hAnsi="Times New Roman"/>
          <w:b/>
          <w:bCs/>
          <w:sz w:val="24"/>
        </w:rPr>
        <w:t>TCP/IP CLIENT SOCKETS</w:t>
      </w:r>
    </w:p>
    <w:p w:rsidR="00EF2CD7" w:rsidRPr="00B2451A" w:rsidRDefault="00EF2CD7" w:rsidP="00EF2CD7">
      <w:pPr>
        <w:pStyle w:val="BodyText"/>
        <w:tabs>
          <w:tab w:val="num" w:pos="0"/>
        </w:tabs>
        <w:spacing w:line="360" w:lineRule="auto"/>
        <w:jc w:val="both"/>
        <w:rPr>
          <w:rFonts w:ascii="Times New Roman" w:hAnsi="Times New Roman"/>
          <w:sz w:val="24"/>
        </w:rPr>
      </w:pPr>
      <w:r w:rsidRPr="00B2451A">
        <w:rPr>
          <w:rFonts w:ascii="Times New Roman" w:hAnsi="Times New Roman"/>
          <w:sz w:val="24"/>
        </w:rPr>
        <w:tab/>
        <w:t xml:space="preserve"> TCP/IP sockets are used to implement reliable, bidirectional, persistent, point-to-point, </w:t>
      </w:r>
      <w:proofErr w:type="gramStart"/>
      <w:r w:rsidRPr="00B2451A">
        <w:rPr>
          <w:rFonts w:ascii="Times New Roman" w:hAnsi="Times New Roman"/>
          <w:sz w:val="24"/>
        </w:rPr>
        <w:t>stream</w:t>
      </w:r>
      <w:proofErr w:type="gramEnd"/>
      <w:r w:rsidRPr="00B2451A">
        <w:rPr>
          <w:rFonts w:ascii="Times New Roman" w:hAnsi="Times New Roman"/>
          <w:sz w:val="24"/>
        </w:rPr>
        <w:t>-based connections between hosts on the Internet. A socket can be used to connect Java’s I/O system to other programs that may reside either on the local machine or on any other machine on the Internet.</w:t>
      </w:r>
    </w:p>
    <w:p w:rsidR="00EF2CD7" w:rsidRPr="00B2451A" w:rsidRDefault="00EF2CD7" w:rsidP="00EF2CD7">
      <w:pPr>
        <w:pStyle w:val="BodyText"/>
        <w:tabs>
          <w:tab w:val="num" w:pos="0"/>
        </w:tabs>
        <w:spacing w:line="360" w:lineRule="auto"/>
        <w:jc w:val="both"/>
        <w:rPr>
          <w:rFonts w:ascii="Times New Roman" w:hAnsi="Times New Roman"/>
          <w:sz w:val="24"/>
        </w:rPr>
      </w:pPr>
      <w:r w:rsidRPr="00B2451A">
        <w:rPr>
          <w:rFonts w:ascii="Times New Roman" w:hAnsi="Times New Roman"/>
          <w:sz w:val="24"/>
        </w:rPr>
        <w:t xml:space="preserve"> </w:t>
      </w:r>
      <w:r w:rsidRPr="00B2451A">
        <w:rPr>
          <w:rFonts w:ascii="Times New Roman" w:hAnsi="Times New Roman"/>
          <w:sz w:val="24"/>
        </w:rPr>
        <w:tab/>
        <w:t xml:space="preserve">There are two kinds of TCP sockets in Java. One is for servers, and the other is for clients. The </w:t>
      </w:r>
      <w:proofErr w:type="spellStart"/>
      <w:r w:rsidRPr="00B2451A">
        <w:rPr>
          <w:rFonts w:ascii="Times New Roman" w:hAnsi="Times New Roman"/>
          <w:bCs/>
          <w:sz w:val="24"/>
        </w:rPr>
        <w:t>ServerSocket</w:t>
      </w:r>
      <w:proofErr w:type="spellEnd"/>
      <w:r w:rsidRPr="00B2451A">
        <w:rPr>
          <w:rFonts w:ascii="Times New Roman" w:hAnsi="Times New Roman"/>
          <w:sz w:val="24"/>
        </w:rPr>
        <w:t xml:space="preserve"> class is designed to be a “listener,” which waits for clients to connect before doing anything. The </w:t>
      </w:r>
      <w:r w:rsidRPr="00B2451A">
        <w:rPr>
          <w:rFonts w:ascii="Times New Roman" w:hAnsi="Times New Roman"/>
          <w:bCs/>
          <w:sz w:val="24"/>
        </w:rPr>
        <w:t>Socket</w:t>
      </w:r>
      <w:r w:rsidRPr="00B2451A">
        <w:rPr>
          <w:rFonts w:ascii="Times New Roman" w:hAnsi="Times New Roman"/>
          <w:sz w:val="24"/>
        </w:rPr>
        <w:t xml:space="preserve"> class is designed to connect to server sockets and initiate protocol exchanges. </w:t>
      </w:r>
    </w:p>
    <w:p w:rsidR="00EF2CD7" w:rsidRPr="00B2451A" w:rsidRDefault="00EF2CD7" w:rsidP="00EF2CD7">
      <w:pPr>
        <w:tabs>
          <w:tab w:val="num" w:pos="0"/>
          <w:tab w:val="left" w:pos="284"/>
          <w:tab w:val="left" w:pos="567"/>
          <w:tab w:val="left" w:pos="3686"/>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The creation of a </w:t>
      </w:r>
      <w:r w:rsidRPr="00B2451A">
        <w:rPr>
          <w:rFonts w:ascii="Times New Roman" w:hAnsi="Times New Roman"/>
          <w:bCs/>
        </w:rPr>
        <w:t>Socket</w:t>
      </w:r>
      <w:r w:rsidRPr="00B2451A">
        <w:rPr>
          <w:rFonts w:ascii="Times New Roman" w:hAnsi="Times New Roman"/>
        </w:rPr>
        <w:t xml:space="preserve"> object implicitly establishes a connection between the client and server. There are no methods or constructors that explicitly expose the details of establishing that connection. Here are two constructors used to create client sockets:</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r>
      <w:proofErr w:type="gramStart"/>
      <w:r w:rsidRPr="00B2451A">
        <w:rPr>
          <w:rFonts w:ascii="Times New Roman" w:hAnsi="Times New Roman"/>
        </w:rPr>
        <w:t>Socket(</w:t>
      </w:r>
      <w:proofErr w:type="gramEnd"/>
      <w:r w:rsidRPr="00B2451A">
        <w:rPr>
          <w:rFonts w:ascii="Times New Roman" w:hAnsi="Times New Roman"/>
        </w:rPr>
        <w:t xml:space="preserve">String </w:t>
      </w:r>
      <w:proofErr w:type="spellStart"/>
      <w:r w:rsidRPr="00B2451A">
        <w:rPr>
          <w:rFonts w:ascii="Times New Roman" w:hAnsi="Times New Roman"/>
          <w:iCs/>
        </w:rPr>
        <w:t>hostName</w:t>
      </w:r>
      <w:proofErr w:type="spellEnd"/>
      <w:r w:rsidRPr="00B2451A">
        <w:rPr>
          <w:rFonts w:ascii="Times New Roman" w:hAnsi="Times New Roman"/>
        </w:rPr>
        <w:t xml:space="preserve">, </w:t>
      </w:r>
      <w:proofErr w:type="spellStart"/>
      <w:r w:rsidRPr="00B2451A">
        <w:rPr>
          <w:rFonts w:ascii="Times New Roman" w:hAnsi="Times New Roman"/>
        </w:rPr>
        <w:t>int</w:t>
      </w:r>
      <w:proofErr w:type="spellEnd"/>
      <w:r w:rsidRPr="00B2451A">
        <w:rPr>
          <w:rFonts w:ascii="Times New Roman" w:hAnsi="Times New Roman"/>
        </w:rPr>
        <w:t xml:space="preserve"> </w:t>
      </w:r>
      <w:r w:rsidRPr="00B2451A">
        <w:rPr>
          <w:rFonts w:ascii="Times New Roman" w:hAnsi="Times New Roman"/>
          <w:iCs/>
        </w:rPr>
        <w:t>port</w:t>
      </w:r>
      <w:r w:rsidRPr="00B2451A">
        <w:rPr>
          <w:rFonts w:ascii="Times New Roman" w:hAnsi="Times New Roman"/>
        </w:rPr>
        <w:t>)</w:t>
      </w:r>
      <w:r w:rsidRPr="00B2451A">
        <w:rPr>
          <w:rFonts w:ascii="Times New Roman" w:hAnsi="Times New Roman"/>
        </w:rPr>
        <w:tab/>
        <w:t xml:space="preserve">Creates a socket connecting the local host to the named host and port; can throw an </w:t>
      </w:r>
      <w:proofErr w:type="spellStart"/>
      <w:r w:rsidRPr="00B2451A">
        <w:rPr>
          <w:rFonts w:ascii="Times New Roman" w:hAnsi="Times New Roman"/>
        </w:rPr>
        <w:t>UnknownHostException</w:t>
      </w:r>
      <w:proofErr w:type="spellEnd"/>
      <w:r w:rsidRPr="00B2451A">
        <w:rPr>
          <w:rFonts w:ascii="Times New Roman" w:hAnsi="Times New Roman"/>
        </w:rPr>
        <w:t xml:space="preserve"> or </w:t>
      </w:r>
      <w:proofErr w:type="spellStart"/>
      <w:r w:rsidRPr="00B2451A">
        <w:rPr>
          <w:rFonts w:ascii="Times New Roman" w:hAnsi="Times New Roman"/>
        </w:rPr>
        <w:t>anIOException</w:t>
      </w:r>
      <w:proofErr w:type="spellEnd"/>
      <w:r w:rsidRPr="00B2451A">
        <w:rPr>
          <w:rFonts w:ascii="Times New Roman" w:hAnsi="Times New Roman"/>
        </w:rPr>
        <w:t>.</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r>
      <w:proofErr w:type="gramStart"/>
      <w:r w:rsidRPr="00B2451A">
        <w:rPr>
          <w:rFonts w:ascii="Times New Roman" w:hAnsi="Times New Roman"/>
        </w:rPr>
        <w:t>Socket(</w:t>
      </w:r>
      <w:proofErr w:type="spellStart"/>
      <w:proofErr w:type="gramEnd"/>
      <w:r w:rsidRPr="00B2451A">
        <w:rPr>
          <w:rFonts w:ascii="Times New Roman" w:hAnsi="Times New Roman"/>
        </w:rPr>
        <w:t>InetAddress</w:t>
      </w:r>
      <w:proofErr w:type="spellEnd"/>
      <w:r w:rsidRPr="00B2451A">
        <w:rPr>
          <w:rFonts w:ascii="Times New Roman" w:hAnsi="Times New Roman"/>
        </w:rPr>
        <w:t xml:space="preserve"> </w:t>
      </w:r>
      <w:proofErr w:type="spellStart"/>
      <w:r w:rsidRPr="00B2451A">
        <w:rPr>
          <w:rFonts w:ascii="Times New Roman" w:hAnsi="Times New Roman"/>
          <w:iCs/>
        </w:rPr>
        <w:t>ipAddress</w:t>
      </w:r>
      <w:proofErr w:type="spellEnd"/>
      <w:r w:rsidRPr="00B2451A">
        <w:rPr>
          <w:rFonts w:ascii="Times New Roman" w:hAnsi="Times New Roman"/>
        </w:rPr>
        <w:t xml:space="preserve">, </w:t>
      </w:r>
      <w:proofErr w:type="spellStart"/>
      <w:r w:rsidRPr="00B2451A">
        <w:rPr>
          <w:rFonts w:ascii="Times New Roman" w:hAnsi="Times New Roman"/>
        </w:rPr>
        <w:t>int</w:t>
      </w:r>
      <w:proofErr w:type="spellEnd"/>
      <w:r w:rsidRPr="00B2451A">
        <w:rPr>
          <w:rFonts w:ascii="Times New Roman" w:hAnsi="Times New Roman"/>
        </w:rPr>
        <w:t xml:space="preserve"> </w:t>
      </w:r>
      <w:r w:rsidRPr="00B2451A">
        <w:rPr>
          <w:rFonts w:ascii="Times New Roman" w:hAnsi="Times New Roman"/>
          <w:iCs/>
        </w:rPr>
        <w:t>port</w:t>
      </w:r>
      <w:r w:rsidRPr="00B2451A">
        <w:rPr>
          <w:rFonts w:ascii="Times New Roman" w:hAnsi="Times New Roman"/>
        </w:rPr>
        <w:t>)</w:t>
      </w:r>
      <w:r w:rsidRPr="00B2451A">
        <w:rPr>
          <w:rFonts w:ascii="Times New Roman" w:hAnsi="Times New Roman"/>
        </w:rPr>
        <w:tab/>
        <w:t xml:space="preserve">Creates a socket using a preexisting </w:t>
      </w:r>
      <w:proofErr w:type="spellStart"/>
      <w:r w:rsidRPr="00B2451A">
        <w:rPr>
          <w:rFonts w:ascii="Times New Roman" w:hAnsi="Times New Roman"/>
          <w:bCs/>
        </w:rPr>
        <w:t>InetAddress</w:t>
      </w:r>
      <w:proofErr w:type="spellEnd"/>
      <w:r w:rsidRPr="00B2451A">
        <w:rPr>
          <w:rFonts w:ascii="Times New Roman" w:hAnsi="Times New Roman"/>
          <w:bCs/>
        </w:rPr>
        <w:t xml:space="preserve"> </w:t>
      </w:r>
      <w:r w:rsidRPr="00B2451A">
        <w:rPr>
          <w:rFonts w:ascii="Times New Roman" w:hAnsi="Times New Roman"/>
        </w:rPr>
        <w:t xml:space="preserve">object and a port; can throw an </w:t>
      </w:r>
      <w:proofErr w:type="spellStart"/>
      <w:r w:rsidRPr="00B2451A">
        <w:rPr>
          <w:rFonts w:ascii="Times New Roman" w:hAnsi="Times New Roman"/>
          <w:bCs/>
        </w:rPr>
        <w:t>IOException</w:t>
      </w:r>
      <w:proofErr w:type="spellEnd"/>
      <w:r w:rsidRPr="00B2451A">
        <w:rPr>
          <w:rFonts w:ascii="Times New Roman" w:hAnsi="Times New Roman"/>
        </w:rPr>
        <w:t>.</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A socket can be examined at any time for the address and port information associated with it, by use of the following methods:</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r>
      <w:proofErr w:type="spellStart"/>
      <w:r w:rsidRPr="00B2451A">
        <w:rPr>
          <w:rFonts w:ascii="Times New Roman" w:hAnsi="Times New Roman"/>
        </w:rPr>
        <w:t>InetAddress</w:t>
      </w:r>
      <w:proofErr w:type="spellEnd"/>
      <w:r w:rsidRPr="00B2451A">
        <w:rPr>
          <w:rFonts w:ascii="Times New Roman" w:hAnsi="Times New Roman"/>
        </w:rPr>
        <w:t xml:space="preserve"> </w:t>
      </w:r>
      <w:proofErr w:type="spellStart"/>
      <w:r w:rsidRPr="00B2451A">
        <w:rPr>
          <w:rFonts w:ascii="Times New Roman" w:hAnsi="Times New Roman"/>
        </w:rPr>
        <w:t>getInetAddress</w:t>
      </w:r>
      <w:proofErr w:type="spellEnd"/>
      <w:r w:rsidRPr="00B2451A">
        <w:rPr>
          <w:rFonts w:ascii="Times New Roman" w:hAnsi="Times New Roman"/>
        </w:rPr>
        <w:t xml:space="preserve"> ( ) - Returns the </w:t>
      </w:r>
      <w:proofErr w:type="spellStart"/>
      <w:r w:rsidRPr="00B2451A">
        <w:rPr>
          <w:rFonts w:ascii="Times New Roman" w:hAnsi="Times New Roman"/>
          <w:bCs/>
        </w:rPr>
        <w:t>InetAddress</w:t>
      </w:r>
      <w:proofErr w:type="spellEnd"/>
      <w:r w:rsidRPr="00B2451A">
        <w:rPr>
          <w:rFonts w:ascii="Times New Roman" w:hAnsi="Times New Roman"/>
        </w:rPr>
        <w:t xml:space="preserve"> associated with the Socket object.</w:t>
      </w:r>
    </w:p>
    <w:p w:rsidR="00EF2CD7" w:rsidRPr="00B2451A" w:rsidRDefault="00EF2CD7" w:rsidP="00EF2CD7">
      <w:pPr>
        <w:pStyle w:val="BodyTextIndent2"/>
        <w:tabs>
          <w:tab w:val="num" w:pos="0"/>
        </w:tabs>
        <w:spacing w:line="360" w:lineRule="auto"/>
        <w:ind w:left="0"/>
        <w:jc w:val="both"/>
      </w:pPr>
      <w:r w:rsidRPr="00B2451A">
        <w:tab/>
      </w:r>
      <w:proofErr w:type="spellStart"/>
      <w:r w:rsidRPr="00B2451A">
        <w:t>Int</w:t>
      </w:r>
      <w:proofErr w:type="spellEnd"/>
      <w:r w:rsidRPr="00B2451A">
        <w:t xml:space="preserve"> </w:t>
      </w:r>
      <w:proofErr w:type="spellStart"/>
      <w:r w:rsidRPr="00B2451A">
        <w:t>getPort</w:t>
      </w:r>
      <w:proofErr w:type="spellEnd"/>
      <w:r w:rsidRPr="00B2451A">
        <w:t xml:space="preserve"> ( ) Returns the remote port to which this </w:t>
      </w:r>
      <w:r w:rsidRPr="00B2451A">
        <w:rPr>
          <w:bCs/>
        </w:rPr>
        <w:t>Socket</w:t>
      </w:r>
      <w:r w:rsidRPr="00B2451A">
        <w:t xml:space="preserve"> object is connected.</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  </w:t>
      </w:r>
      <w:proofErr w:type="spellStart"/>
      <w:proofErr w:type="gramStart"/>
      <w:r w:rsidRPr="00B2451A">
        <w:rPr>
          <w:rFonts w:ascii="Times New Roman" w:hAnsi="Times New Roman"/>
        </w:rPr>
        <w:t>int</w:t>
      </w:r>
      <w:proofErr w:type="spellEnd"/>
      <w:proofErr w:type="gramEnd"/>
      <w:r w:rsidRPr="00B2451A">
        <w:rPr>
          <w:rFonts w:ascii="Times New Roman" w:hAnsi="Times New Roman"/>
        </w:rPr>
        <w:t xml:space="preserve"> </w:t>
      </w:r>
      <w:proofErr w:type="spellStart"/>
      <w:r w:rsidRPr="00B2451A">
        <w:rPr>
          <w:rFonts w:ascii="Times New Roman" w:hAnsi="Times New Roman"/>
        </w:rPr>
        <w:t>getLocalPort</w:t>
      </w:r>
      <w:proofErr w:type="spellEnd"/>
      <w:r w:rsidRPr="00B2451A">
        <w:rPr>
          <w:rFonts w:ascii="Times New Roman" w:hAnsi="Times New Roman"/>
        </w:rPr>
        <w:t xml:space="preserve">( ) Returns the local port to which this </w:t>
      </w:r>
      <w:r w:rsidRPr="00B2451A">
        <w:rPr>
          <w:rFonts w:ascii="Times New Roman" w:hAnsi="Times New Roman"/>
          <w:bCs/>
        </w:rPr>
        <w:t>Socket</w:t>
      </w:r>
      <w:r w:rsidRPr="00B2451A">
        <w:rPr>
          <w:rFonts w:ascii="Times New Roman" w:hAnsi="Times New Roman"/>
        </w:rPr>
        <w:t xml:space="preserve"> object is connected.</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rPr>
      </w:pPr>
      <w:r w:rsidRPr="00B2451A">
        <w:rPr>
          <w:rFonts w:ascii="Times New Roman" w:hAnsi="Times New Roman"/>
        </w:rPr>
        <w:tab/>
      </w:r>
      <w:r w:rsidRPr="00B2451A">
        <w:rPr>
          <w:rFonts w:ascii="Times New Roman" w:hAnsi="Times New Roman"/>
        </w:rPr>
        <w:tab/>
        <w:t xml:space="preserve"> Once the </w:t>
      </w:r>
      <w:r w:rsidRPr="00B2451A">
        <w:rPr>
          <w:rFonts w:ascii="Times New Roman" w:hAnsi="Times New Roman"/>
          <w:bCs/>
        </w:rPr>
        <w:t>Socket</w:t>
      </w:r>
      <w:r w:rsidRPr="00B2451A">
        <w:rPr>
          <w:rFonts w:ascii="Times New Roman" w:hAnsi="Times New Roman"/>
        </w:rPr>
        <w:t xml:space="preserve"> object has been created, it can also be examined to gain access to the input and output streams associated with it. Each of these methods can throw an </w:t>
      </w:r>
      <w:proofErr w:type="spellStart"/>
      <w:r w:rsidRPr="00B2451A">
        <w:rPr>
          <w:rFonts w:ascii="Times New Roman" w:hAnsi="Times New Roman"/>
          <w:bCs/>
        </w:rPr>
        <w:t>IOException</w:t>
      </w:r>
      <w:proofErr w:type="spellEnd"/>
      <w:r w:rsidRPr="00B2451A">
        <w:rPr>
          <w:rFonts w:ascii="Times New Roman" w:hAnsi="Times New Roman"/>
        </w:rPr>
        <w:t xml:space="preserve"> if the sockets have been invalidated by a loss of connection on the Net.</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rPr>
      </w:pPr>
      <w:r w:rsidRPr="00B2451A">
        <w:rPr>
          <w:rFonts w:ascii="Times New Roman" w:hAnsi="Times New Roman"/>
        </w:rPr>
        <w:lastRenderedPageBreak/>
        <w:tab/>
      </w:r>
      <w:r w:rsidRPr="00B2451A">
        <w:rPr>
          <w:rFonts w:ascii="Times New Roman" w:hAnsi="Times New Roman"/>
        </w:rPr>
        <w:tab/>
      </w:r>
      <w:proofErr w:type="spellStart"/>
      <w:r w:rsidRPr="00B2451A">
        <w:rPr>
          <w:rFonts w:ascii="Times New Roman" w:hAnsi="Times New Roman"/>
        </w:rPr>
        <w:t>InputStream</w:t>
      </w:r>
      <w:proofErr w:type="spellEnd"/>
      <w:r w:rsidRPr="00B2451A">
        <w:rPr>
          <w:rFonts w:ascii="Times New Roman" w:hAnsi="Times New Roman"/>
        </w:rPr>
        <w:t xml:space="preserve"> </w:t>
      </w:r>
      <w:proofErr w:type="spellStart"/>
      <w:r w:rsidRPr="00B2451A">
        <w:rPr>
          <w:rFonts w:ascii="Times New Roman" w:hAnsi="Times New Roman"/>
        </w:rPr>
        <w:t>getInputStream</w:t>
      </w:r>
      <w:proofErr w:type="spellEnd"/>
      <w:r w:rsidRPr="00B2451A">
        <w:rPr>
          <w:rFonts w:ascii="Times New Roman" w:hAnsi="Times New Roman"/>
        </w:rPr>
        <w:t xml:space="preserve"> ( </w:t>
      </w:r>
      <w:proofErr w:type="gramStart"/>
      <w:r w:rsidRPr="00B2451A">
        <w:rPr>
          <w:rFonts w:ascii="Times New Roman" w:hAnsi="Times New Roman"/>
        </w:rPr>
        <w:t>)Returns</w:t>
      </w:r>
      <w:proofErr w:type="gramEnd"/>
      <w:r w:rsidRPr="00B2451A">
        <w:rPr>
          <w:rFonts w:ascii="Times New Roman" w:hAnsi="Times New Roman"/>
        </w:rPr>
        <w:t xml:space="preserve"> the </w:t>
      </w:r>
      <w:proofErr w:type="spellStart"/>
      <w:r w:rsidRPr="00B2451A">
        <w:rPr>
          <w:rFonts w:ascii="Times New Roman" w:hAnsi="Times New Roman"/>
          <w:bCs/>
        </w:rPr>
        <w:t>InputStream</w:t>
      </w:r>
      <w:proofErr w:type="spellEnd"/>
      <w:r w:rsidRPr="00B2451A">
        <w:rPr>
          <w:rFonts w:ascii="Times New Roman" w:hAnsi="Times New Roman"/>
        </w:rPr>
        <w:t xml:space="preserve"> associated with the invoking socket.</w:t>
      </w:r>
    </w:p>
    <w:p w:rsidR="00EF2CD7" w:rsidRPr="00B2451A" w:rsidRDefault="00EF2CD7" w:rsidP="00EF2CD7">
      <w:pPr>
        <w:pStyle w:val="BodyTextIndent2"/>
        <w:tabs>
          <w:tab w:val="num" w:pos="0"/>
        </w:tabs>
        <w:spacing w:line="360" w:lineRule="auto"/>
        <w:ind w:left="0"/>
        <w:jc w:val="both"/>
      </w:pPr>
      <w:r w:rsidRPr="00B2451A">
        <w:tab/>
      </w:r>
      <w:proofErr w:type="spellStart"/>
      <w:r w:rsidRPr="00B2451A">
        <w:t>OutputStream</w:t>
      </w:r>
      <w:proofErr w:type="spellEnd"/>
      <w:r w:rsidRPr="00B2451A">
        <w:t xml:space="preserve"> </w:t>
      </w:r>
      <w:proofErr w:type="spellStart"/>
      <w:r w:rsidRPr="00B2451A">
        <w:t>getOutputStream</w:t>
      </w:r>
      <w:proofErr w:type="spellEnd"/>
      <w:r w:rsidRPr="00B2451A">
        <w:t xml:space="preserve"> ( ) Returns the </w:t>
      </w:r>
      <w:proofErr w:type="spellStart"/>
      <w:r w:rsidRPr="00B2451A">
        <w:rPr>
          <w:bCs/>
        </w:rPr>
        <w:t>OutputStream</w:t>
      </w:r>
      <w:proofErr w:type="spellEnd"/>
      <w:r w:rsidRPr="00B2451A">
        <w:t xml:space="preserve"> associated with the invoking socket.</w:t>
      </w:r>
    </w:p>
    <w:p w:rsidR="00EF2CD7" w:rsidRPr="00B2451A" w:rsidRDefault="00EF2CD7" w:rsidP="00EF2CD7">
      <w:pPr>
        <w:pStyle w:val="BodyTextIndent2"/>
        <w:tabs>
          <w:tab w:val="num" w:pos="0"/>
        </w:tabs>
        <w:spacing w:line="360" w:lineRule="auto"/>
        <w:ind w:left="0"/>
        <w:jc w:val="both"/>
      </w:pP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b/>
        </w:rPr>
      </w:pPr>
      <w:r w:rsidRPr="00B2451A">
        <w:rPr>
          <w:rFonts w:ascii="Times New Roman" w:hAnsi="Times New Roman"/>
          <w:b/>
          <w:bCs/>
        </w:rPr>
        <w:t>TCP/IP SERVER SOCKETS</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noProof/>
        </w:rPr>
      </w:pPr>
      <w:r w:rsidRPr="00B2451A">
        <w:rPr>
          <w:rFonts w:ascii="Times New Roman" w:hAnsi="Times New Roman"/>
          <w:noProof/>
        </w:rPr>
        <w:tab/>
      </w:r>
      <w:r w:rsidRPr="00B2451A">
        <w:rPr>
          <w:rFonts w:ascii="Times New Roman" w:hAnsi="Times New Roman"/>
          <w:noProof/>
        </w:rPr>
        <w:tab/>
        <w:t xml:space="preserve">Java has a different socket class that must be used for creating server applications. The </w:t>
      </w:r>
      <w:r w:rsidRPr="00B2451A">
        <w:rPr>
          <w:rFonts w:ascii="Times New Roman" w:hAnsi="Times New Roman"/>
          <w:bCs/>
          <w:noProof/>
        </w:rPr>
        <w:t>ServerSocket</w:t>
      </w:r>
      <w:r w:rsidRPr="00B2451A">
        <w:rPr>
          <w:rFonts w:ascii="Times New Roman" w:hAnsi="Times New Roman"/>
          <w:noProof/>
        </w:rPr>
        <w:t xml:space="preserve"> class is used to create servers that listen for either local or remote client programs to connect to them on published ports. </w:t>
      </w:r>
      <w:r w:rsidRPr="00B2451A">
        <w:rPr>
          <w:rFonts w:ascii="Times New Roman" w:hAnsi="Times New Roman"/>
          <w:bCs/>
          <w:noProof/>
        </w:rPr>
        <w:t>ServerSockets</w:t>
      </w:r>
      <w:r w:rsidRPr="00B2451A">
        <w:rPr>
          <w:rFonts w:ascii="Times New Roman" w:hAnsi="Times New Roman"/>
          <w:noProof/>
        </w:rPr>
        <w:t xml:space="preserve"> are quite different form normal </w:t>
      </w:r>
      <w:r w:rsidRPr="00B2451A">
        <w:rPr>
          <w:rFonts w:ascii="Times New Roman" w:hAnsi="Times New Roman"/>
          <w:bCs/>
          <w:noProof/>
        </w:rPr>
        <w:t>Sockets</w:t>
      </w:r>
      <w:r w:rsidRPr="00B2451A">
        <w:rPr>
          <w:rFonts w:ascii="Times New Roman" w:hAnsi="Times New Roman"/>
          <w:noProof/>
        </w:rPr>
        <w:t>.</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noProof/>
        </w:rPr>
      </w:pPr>
      <w:r w:rsidRPr="00B2451A">
        <w:rPr>
          <w:rFonts w:ascii="Times New Roman" w:hAnsi="Times New Roman"/>
          <w:noProof/>
        </w:rPr>
        <w:t xml:space="preserve"> </w:t>
      </w:r>
      <w:r w:rsidRPr="00B2451A">
        <w:rPr>
          <w:rFonts w:ascii="Times New Roman" w:hAnsi="Times New Roman"/>
          <w:noProof/>
        </w:rPr>
        <w:tab/>
      </w:r>
      <w:r w:rsidRPr="00B2451A">
        <w:rPr>
          <w:rFonts w:ascii="Times New Roman" w:hAnsi="Times New Roman"/>
          <w:noProof/>
        </w:rPr>
        <w:tab/>
        <w:t xml:space="preserve">When we create a </w:t>
      </w:r>
      <w:r w:rsidRPr="00B2451A">
        <w:rPr>
          <w:rFonts w:ascii="Times New Roman" w:hAnsi="Times New Roman"/>
          <w:bCs/>
          <w:noProof/>
        </w:rPr>
        <w:t>ServerSocket</w:t>
      </w:r>
      <w:r w:rsidRPr="00B2451A">
        <w:rPr>
          <w:rFonts w:ascii="Times New Roman" w:hAnsi="Times New Roman"/>
          <w:noProof/>
        </w:rPr>
        <w:t xml:space="preserve">, it will register itself with the system as having an interest in client connections. The constructors for </w:t>
      </w:r>
      <w:r w:rsidRPr="00B2451A">
        <w:rPr>
          <w:rFonts w:ascii="Times New Roman" w:hAnsi="Times New Roman"/>
          <w:bCs/>
          <w:noProof/>
        </w:rPr>
        <w:t>ServerSocket</w:t>
      </w:r>
      <w:r w:rsidRPr="00B2451A">
        <w:rPr>
          <w:rFonts w:ascii="Times New Roman" w:hAnsi="Times New Roman"/>
          <w:noProof/>
        </w:rPr>
        <w:t xml:space="preserve"> reflect the port number that we wish to accept connection on and, optionally, how long we want the queue for said port to be. The queue length tells the system how many client connection it can leave pending before it should simply refuse connections. The default is 50. The constructors might throw an IOException under adverse conditions. Here are the constructors:</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noProof/>
        </w:rPr>
      </w:pPr>
      <w:r w:rsidRPr="00B2451A">
        <w:rPr>
          <w:rFonts w:ascii="Times New Roman" w:hAnsi="Times New Roman"/>
          <w:noProof/>
        </w:rPr>
        <w:tab/>
        <w:t>ServerSocket(int port) Creates server socket on the specified port with a queue length of 50.</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noProof/>
        </w:rPr>
      </w:pPr>
      <w:r w:rsidRPr="00B2451A">
        <w:rPr>
          <w:rFonts w:ascii="Times New Roman" w:hAnsi="Times New Roman"/>
          <w:noProof/>
        </w:rPr>
        <w:tab/>
        <w:t xml:space="preserve">Serversocket(int </w:t>
      </w:r>
      <w:r w:rsidRPr="00B2451A">
        <w:rPr>
          <w:rFonts w:ascii="Times New Roman" w:hAnsi="Times New Roman"/>
          <w:iCs/>
          <w:noProof/>
        </w:rPr>
        <w:t>port</w:t>
      </w:r>
      <w:r w:rsidRPr="00B2451A">
        <w:rPr>
          <w:rFonts w:ascii="Times New Roman" w:hAnsi="Times New Roman"/>
          <w:noProof/>
        </w:rPr>
        <w:t xml:space="preserve">, int </w:t>
      </w:r>
      <w:r w:rsidRPr="00B2451A">
        <w:rPr>
          <w:rFonts w:ascii="Times New Roman" w:hAnsi="Times New Roman"/>
          <w:iCs/>
          <w:noProof/>
        </w:rPr>
        <w:t>maxQueue</w:t>
      </w:r>
      <w:r w:rsidRPr="00B2451A">
        <w:rPr>
          <w:rFonts w:ascii="Times New Roman" w:hAnsi="Times New Roman"/>
          <w:noProof/>
        </w:rPr>
        <w:t xml:space="preserve">)-Creates a server socket on the specified </w:t>
      </w:r>
      <w:r w:rsidRPr="00B2451A">
        <w:rPr>
          <w:rFonts w:ascii="Times New Roman" w:hAnsi="Times New Roman"/>
          <w:iCs/>
          <w:noProof/>
        </w:rPr>
        <w:t xml:space="preserve">port </w:t>
      </w:r>
      <w:r w:rsidRPr="00B2451A">
        <w:rPr>
          <w:rFonts w:ascii="Times New Roman" w:hAnsi="Times New Roman"/>
          <w:noProof/>
        </w:rPr>
        <w:t xml:space="preserve">with a maximum queue length of </w:t>
      </w:r>
      <w:r w:rsidRPr="00B2451A">
        <w:rPr>
          <w:rFonts w:ascii="Times New Roman" w:hAnsi="Times New Roman"/>
          <w:iCs/>
          <w:noProof/>
        </w:rPr>
        <w:t>maxQueue</w:t>
      </w:r>
      <w:r w:rsidRPr="00B2451A">
        <w:rPr>
          <w:rFonts w:ascii="Times New Roman" w:hAnsi="Times New Roman"/>
          <w:noProof/>
        </w:rPr>
        <w:t>.</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noProof/>
        </w:rPr>
      </w:pPr>
      <w:r w:rsidRPr="00B2451A">
        <w:rPr>
          <w:rFonts w:ascii="Times New Roman" w:hAnsi="Times New Roman"/>
          <w:noProof/>
        </w:rPr>
        <w:tab/>
        <w:t xml:space="preserve">ServerSocket(int </w:t>
      </w:r>
      <w:r w:rsidRPr="00B2451A">
        <w:rPr>
          <w:rFonts w:ascii="Times New Roman" w:hAnsi="Times New Roman"/>
          <w:iCs/>
          <w:noProof/>
        </w:rPr>
        <w:t>port</w:t>
      </w:r>
      <w:r w:rsidRPr="00B2451A">
        <w:rPr>
          <w:rFonts w:ascii="Times New Roman" w:hAnsi="Times New Roman"/>
          <w:noProof/>
        </w:rPr>
        <w:t xml:space="preserve">, int </w:t>
      </w:r>
      <w:r w:rsidRPr="00B2451A">
        <w:rPr>
          <w:rFonts w:ascii="Times New Roman" w:hAnsi="Times New Roman"/>
          <w:iCs/>
          <w:noProof/>
        </w:rPr>
        <w:t>maxQueue</w:t>
      </w:r>
      <w:r w:rsidRPr="00B2451A">
        <w:rPr>
          <w:rFonts w:ascii="Times New Roman" w:hAnsi="Times New Roman"/>
          <w:noProof/>
        </w:rPr>
        <w:t xml:space="preserve">, InetAddress </w:t>
      </w:r>
      <w:r w:rsidRPr="00B2451A">
        <w:rPr>
          <w:rFonts w:ascii="Times New Roman" w:hAnsi="Times New Roman"/>
          <w:iCs/>
          <w:noProof/>
        </w:rPr>
        <w:t>localAddress</w:t>
      </w:r>
      <w:r w:rsidRPr="00B2451A">
        <w:rPr>
          <w:rFonts w:ascii="Times New Roman" w:hAnsi="Times New Roman"/>
          <w:noProof/>
        </w:rPr>
        <w:t xml:space="preserve">)-Creates a server socket on the specified </w:t>
      </w:r>
      <w:r w:rsidRPr="00B2451A">
        <w:rPr>
          <w:rFonts w:ascii="Times New Roman" w:hAnsi="Times New Roman"/>
          <w:iCs/>
          <w:noProof/>
        </w:rPr>
        <w:t>port</w:t>
      </w:r>
      <w:r w:rsidRPr="00B2451A">
        <w:rPr>
          <w:rFonts w:ascii="Times New Roman" w:hAnsi="Times New Roman"/>
          <w:noProof/>
        </w:rPr>
        <w:t xml:space="preserve"> with a maximum queue length of </w:t>
      </w:r>
      <w:r w:rsidRPr="00B2451A">
        <w:rPr>
          <w:rFonts w:ascii="Times New Roman" w:hAnsi="Times New Roman"/>
          <w:iCs/>
          <w:noProof/>
        </w:rPr>
        <w:t>maxQueue</w:t>
      </w:r>
      <w:r w:rsidRPr="00B2451A">
        <w:rPr>
          <w:rFonts w:ascii="Times New Roman" w:hAnsi="Times New Roman"/>
          <w:noProof/>
        </w:rPr>
        <w:t xml:space="preserve">. On a multihomed host, </w:t>
      </w:r>
      <w:r w:rsidRPr="00B2451A">
        <w:rPr>
          <w:rFonts w:ascii="Times New Roman" w:hAnsi="Times New Roman"/>
          <w:iCs/>
          <w:noProof/>
        </w:rPr>
        <w:t>localAddress</w:t>
      </w:r>
      <w:r w:rsidRPr="00B2451A">
        <w:rPr>
          <w:rFonts w:ascii="Times New Roman" w:hAnsi="Times New Roman"/>
          <w:noProof/>
        </w:rPr>
        <w:t xml:space="preserve"> specifies the IP address to which this socket binds.</w:t>
      </w: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noProof/>
        </w:rPr>
      </w:pPr>
      <w:r w:rsidRPr="00B2451A">
        <w:rPr>
          <w:rFonts w:ascii="Times New Roman" w:hAnsi="Times New Roman"/>
          <w:noProof/>
        </w:rPr>
        <w:tab/>
      </w:r>
      <w:r w:rsidRPr="00B2451A">
        <w:rPr>
          <w:rFonts w:ascii="Times New Roman" w:hAnsi="Times New Roman"/>
          <w:bCs/>
          <w:noProof/>
        </w:rPr>
        <w:t>ServerSocket</w:t>
      </w:r>
      <w:r w:rsidRPr="00B2451A">
        <w:rPr>
          <w:rFonts w:ascii="Times New Roman" w:hAnsi="Times New Roman"/>
          <w:noProof/>
        </w:rPr>
        <w:t xml:space="preserve"> has a method called </w:t>
      </w:r>
      <w:r w:rsidRPr="00B2451A">
        <w:rPr>
          <w:rFonts w:ascii="Times New Roman" w:hAnsi="Times New Roman"/>
          <w:bCs/>
          <w:noProof/>
        </w:rPr>
        <w:t>accept( )</w:t>
      </w:r>
      <w:r w:rsidRPr="00B2451A">
        <w:rPr>
          <w:rFonts w:ascii="Times New Roman" w:hAnsi="Times New Roman"/>
          <w:noProof/>
        </w:rPr>
        <w:t xml:space="preserve">, which is a blocking call that will wait for a client to initiate communications, and then return with a normal </w:t>
      </w:r>
      <w:r w:rsidRPr="00B2451A">
        <w:rPr>
          <w:rFonts w:ascii="Times New Roman" w:hAnsi="Times New Roman"/>
          <w:bCs/>
          <w:noProof/>
        </w:rPr>
        <w:t>Socket</w:t>
      </w:r>
      <w:r w:rsidRPr="00B2451A">
        <w:rPr>
          <w:rFonts w:ascii="Times New Roman" w:hAnsi="Times New Roman"/>
          <w:noProof/>
        </w:rPr>
        <w:t xml:space="preserve"> that is then used for communication with the client.</w:t>
      </w:r>
    </w:p>
    <w:p w:rsidR="00EF2CD7" w:rsidRDefault="00EF2CD7" w:rsidP="00EF2CD7">
      <w:pPr>
        <w:tabs>
          <w:tab w:val="num" w:pos="0"/>
          <w:tab w:val="left" w:pos="284"/>
          <w:tab w:val="left" w:pos="567"/>
          <w:tab w:val="left" w:pos="4253"/>
        </w:tabs>
        <w:spacing w:line="360" w:lineRule="auto"/>
        <w:jc w:val="both"/>
        <w:rPr>
          <w:rFonts w:ascii="Times New Roman" w:hAnsi="Times New Roman"/>
          <w:noProof/>
        </w:rPr>
      </w:pPr>
    </w:p>
    <w:p w:rsidR="00EF2CD7" w:rsidRDefault="00EF2CD7" w:rsidP="00EF2CD7">
      <w:pPr>
        <w:tabs>
          <w:tab w:val="num" w:pos="0"/>
          <w:tab w:val="left" w:pos="284"/>
          <w:tab w:val="left" w:pos="567"/>
          <w:tab w:val="left" w:pos="4253"/>
        </w:tabs>
        <w:spacing w:line="360" w:lineRule="auto"/>
        <w:jc w:val="both"/>
        <w:rPr>
          <w:rFonts w:ascii="Times New Roman" w:hAnsi="Times New Roman"/>
          <w:noProof/>
        </w:rPr>
      </w:pPr>
    </w:p>
    <w:p w:rsidR="00EF2CD7" w:rsidRDefault="00EF2CD7" w:rsidP="00EF2CD7">
      <w:pPr>
        <w:tabs>
          <w:tab w:val="num" w:pos="0"/>
          <w:tab w:val="left" w:pos="284"/>
          <w:tab w:val="left" w:pos="567"/>
          <w:tab w:val="left" w:pos="4253"/>
        </w:tabs>
        <w:spacing w:line="360" w:lineRule="auto"/>
        <w:jc w:val="both"/>
        <w:rPr>
          <w:rFonts w:ascii="Times New Roman" w:hAnsi="Times New Roman"/>
          <w:noProof/>
        </w:rPr>
      </w:pP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noProof/>
        </w:rPr>
      </w:pPr>
    </w:p>
    <w:p w:rsidR="00EF2CD7" w:rsidRPr="00B2451A" w:rsidRDefault="00EF2CD7" w:rsidP="00EF2CD7">
      <w:pPr>
        <w:tabs>
          <w:tab w:val="num" w:pos="0"/>
          <w:tab w:val="left" w:pos="284"/>
          <w:tab w:val="left" w:pos="567"/>
          <w:tab w:val="left" w:pos="4253"/>
        </w:tabs>
        <w:spacing w:line="360" w:lineRule="auto"/>
        <w:jc w:val="both"/>
        <w:rPr>
          <w:rFonts w:ascii="Times New Roman" w:hAnsi="Times New Roman"/>
          <w:noProof/>
        </w:rPr>
      </w:pPr>
    </w:p>
    <w:p w:rsidR="00EF2CD7" w:rsidRPr="00B2451A" w:rsidRDefault="00EF2CD7" w:rsidP="00EF2CD7">
      <w:pPr>
        <w:spacing w:line="360" w:lineRule="auto"/>
        <w:jc w:val="both"/>
        <w:rPr>
          <w:rFonts w:ascii="Times New Roman" w:hAnsi="Times New Roman"/>
          <w:b/>
        </w:rPr>
      </w:pPr>
      <w:r w:rsidRPr="00B2451A">
        <w:rPr>
          <w:rFonts w:ascii="Times New Roman" w:hAnsi="Times New Roman"/>
          <w:b/>
        </w:rPr>
        <w:lastRenderedPageBreak/>
        <w:t>2.2 INTRODUCTION TO BACK END</w:t>
      </w:r>
    </w:p>
    <w:p w:rsidR="00EF2CD7" w:rsidRPr="00B2451A" w:rsidRDefault="00EF2CD7" w:rsidP="00EF2CD7">
      <w:pPr>
        <w:spacing w:line="360" w:lineRule="auto"/>
        <w:jc w:val="both"/>
        <w:rPr>
          <w:rFonts w:ascii="Times New Roman" w:hAnsi="Times New Roman"/>
          <w:b/>
        </w:rPr>
      </w:pPr>
      <w:r w:rsidRPr="00B2451A">
        <w:rPr>
          <w:rFonts w:ascii="Times New Roman" w:hAnsi="Times New Roman"/>
          <w:b/>
        </w:rPr>
        <w:t>MICROSOFT SQL SERVER 2005</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Micro soft SQL Server 2005 provides a scalable database that combines ease of use with complex analysis and data warehousing tools. SQL Server includes a rich graphical user interface (UI) along with a complete development environment for creating data- driven applications.</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Commerce server takes advantages of SQL Server data warehousing and analysis capabilities in several key areas. The commerce server data warehouse, for example, uses SQL Server Data Transformation Services (DTS) to transform data stored in SQL Server database to the format used by Commerce server resources.</w:t>
      </w:r>
    </w:p>
    <w:p w:rsidR="00EF2CD7" w:rsidRPr="00B2451A" w:rsidRDefault="00EF2CD7" w:rsidP="00EF2CD7">
      <w:pPr>
        <w:spacing w:line="360" w:lineRule="auto"/>
        <w:jc w:val="both"/>
        <w:rPr>
          <w:rFonts w:ascii="Times New Roman" w:hAnsi="Times New Roman"/>
          <w:b/>
        </w:rPr>
      </w:pPr>
      <w:r w:rsidRPr="00B2451A">
        <w:rPr>
          <w:rFonts w:ascii="Times New Roman" w:hAnsi="Times New Roman"/>
          <w:b/>
        </w:rPr>
        <w:t>WINDOWS 2005 AND SQL SERVER SECURITY:</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Existing Microsoft ® 2005 accounts (Active Directory users of groups) must be granted permissions to connect to Microsoft ® Microsoft ® SQL Server ™ before they can access a database. If all members of a windows group require connections to SQL Server, you can grant login permissions for the group as a whole.</w:t>
      </w:r>
    </w:p>
    <w:p w:rsidR="00EF2CD7" w:rsidRPr="00B2451A" w:rsidRDefault="00EF2CD7" w:rsidP="00EF2CD7">
      <w:pPr>
        <w:spacing w:line="360" w:lineRule="auto"/>
        <w:ind w:firstLine="720"/>
        <w:jc w:val="both"/>
        <w:rPr>
          <w:rFonts w:ascii="Times New Roman" w:hAnsi="Times New Roman"/>
        </w:rPr>
      </w:pPr>
      <w:r w:rsidRPr="00B2451A">
        <w:rPr>
          <w:rFonts w:ascii="Times New Roman" w:hAnsi="Times New Roman"/>
        </w:rPr>
        <w:t>Managing group permissions is easier than managing permissions for individual users. If you do not want a group to be granted permissions collectively, you can grant permissions to connect to SQL Server for each individual user.</w:t>
      </w:r>
    </w:p>
    <w:p w:rsidR="00EF2CD7" w:rsidRPr="00B2451A" w:rsidRDefault="00EF2CD7" w:rsidP="00EF2CD7">
      <w:pPr>
        <w:spacing w:line="360" w:lineRule="auto"/>
        <w:jc w:val="both"/>
        <w:rPr>
          <w:rFonts w:ascii="Times New Roman" w:hAnsi="Times New Roman"/>
        </w:rPr>
      </w:pPr>
    </w:p>
    <w:p w:rsidR="00EF2CD7" w:rsidRPr="00B2451A" w:rsidRDefault="00EF2CD7" w:rsidP="00EF2CD7">
      <w:pPr>
        <w:spacing w:line="360" w:lineRule="auto"/>
        <w:jc w:val="both"/>
        <w:rPr>
          <w:rFonts w:ascii="Times New Roman" w:hAnsi="Times New Roman"/>
          <w:b/>
        </w:rPr>
      </w:pPr>
      <w:r w:rsidRPr="00B2451A">
        <w:rPr>
          <w:rFonts w:ascii="Times New Roman" w:hAnsi="Times New Roman"/>
          <w:b/>
        </w:rPr>
        <w:t>ACTIVE DIRECTORY USERS AND GROUPS:</w:t>
      </w:r>
    </w:p>
    <w:p w:rsidR="00EF2CD7" w:rsidRPr="00B2451A" w:rsidRDefault="00EF2CD7" w:rsidP="00EF2CD7">
      <w:pPr>
        <w:spacing w:line="360" w:lineRule="auto"/>
        <w:ind w:firstLine="720"/>
        <w:jc w:val="both"/>
        <w:rPr>
          <w:rFonts w:ascii="Times New Roman" w:hAnsi="Times New Roman"/>
        </w:rPr>
      </w:pPr>
      <w:r w:rsidRPr="00B2451A">
        <w:rPr>
          <w:rFonts w:ascii="Times New Roman" w:hAnsi="Times New Roman"/>
        </w:rPr>
        <w:t>In windows 2005, users are individuals who have an account that provides specific privileges to access information and resources. Granting permission to users to develop , manage , and use workflow applications is dependent upon the integration of windows 2005 domain accounts and SQL Server roles. If a number of users all have the same permissions, they can be treated as a single unit, called a group, which can be assigned permissions that apply to all members of the group. Individuals can be added to or removed from groups as desired.</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 xml:space="preserve">There are two types of windows groups: </w:t>
      </w:r>
      <w:r w:rsidRPr="00B2451A">
        <w:rPr>
          <w:rFonts w:ascii="Times New Roman" w:hAnsi="Times New Roman"/>
          <w:b/>
        </w:rPr>
        <w:t xml:space="preserve">Global </w:t>
      </w:r>
      <w:r w:rsidRPr="00B2451A">
        <w:rPr>
          <w:rFonts w:ascii="Times New Roman" w:hAnsi="Times New Roman"/>
        </w:rPr>
        <w:t xml:space="preserve">and </w:t>
      </w:r>
      <w:r w:rsidRPr="00B2451A">
        <w:rPr>
          <w:rFonts w:ascii="Times New Roman" w:hAnsi="Times New Roman"/>
          <w:b/>
        </w:rPr>
        <w:t>Local</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Global groups contain user accounts from the windows 2005 server domain in which they are created on a computer running windows 2005 professional.</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lastRenderedPageBreak/>
        <w:t>Local groups can contain user accounts and global from the domain in which they are created and any trusted domain. Local groups cannot contain other local groups. In addition, Windows 2005 has predefined, built – in local groups, such as administrators, Users and Guests. By default, these built – in groups always are available on any windows 2005 computers, unless they are removed explicitly.</w:t>
      </w:r>
    </w:p>
    <w:p w:rsidR="00EF2CD7" w:rsidRPr="00B2451A" w:rsidRDefault="00EF2CD7" w:rsidP="00EF2CD7">
      <w:pPr>
        <w:spacing w:line="360" w:lineRule="auto"/>
        <w:jc w:val="both"/>
        <w:rPr>
          <w:rFonts w:ascii="Times New Roman" w:hAnsi="Times New Roman"/>
          <w:b/>
        </w:rPr>
      </w:pPr>
      <w:r w:rsidRPr="00B2451A">
        <w:rPr>
          <w:rFonts w:ascii="Times New Roman" w:hAnsi="Times New Roman"/>
        </w:rPr>
        <w:tab/>
        <w:t xml:space="preserve">To grant access to SQL Server to a windows local or global group, specify the domain or computer name on which the group is defined, flowered by a backslash, and then the group name. For example, to grant access to the windows 2005 group </w:t>
      </w:r>
      <w:proofErr w:type="spellStart"/>
      <w:r w:rsidRPr="00B2451A">
        <w:rPr>
          <w:rFonts w:ascii="Times New Roman" w:hAnsi="Times New Roman"/>
        </w:rPr>
        <w:t>SQL_users</w:t>
      </w:r>
      <w:proofErr w:type="spellEnd"/>
      <w:r w:rsidRPr="00B2451A">
        <w:rPr>
          <w:rFonts w:ascii="Times New Roman" w:hAnsi="Times New Roman"/>
        </w:rPr>
        <w:t xml:space="preserve"> in the</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Windows 2005 domain LONDON, specify LONDON/</w:t>
      </w:r>
      <w:proofErr w:type="spellStart"/>
      <w:r w:rsidRPr="00B2451A">
        <w:rPr>
          <w:rFonts w:ascii="Times New Roman" w:hAnsi="Times New Roman"/>
        </w:rPr>
        <w:t>SQL_users</w:t>
      </w:r>
      <w:proofErr w:type="spellEnd"/>
      <w:r w:rsidRPr="00B2451A">
        <w:rPr>
          <w:rFonts w:ascii="Times New Roman" w:hAnsi="Times New Roman"/>
        </w:rPr>
        <w:t xml:space="preserve"> as the group name.</w:t>
      </w:r>
    </w:p>
    <w:p w:rsidR="00EF2CD7" w:rsidRPr="00B2451A" w:rsidRDefault="00EF2CD7" w:rsidP="00EF2CD7">
      <w:pPr>
        <w:spacing w:line="360" w:lineRule="auto"/>
        <w:jc w:val="both"/>
        <w:rPr>
          <w:rFonts w:ascii="Times New Roman" w:hAnsi="Times New Roman"/>
          <w:b/>
        </w:rPr>
      </w:pPr>
      <w:r w:rsidRPr="00B2451A">
        <w:rPr>
          <w:rFonts w:ascii="Times New Roman" w:hAnsi="Times New Roman"/>
        </w:rPr>
        <w:tab/>
        <w:t>However, to grant access to a window built – in local group, specify BUILT IN, instead of the domain or computer name. To grant access to the built – in windows local group Administrators, specify BUILTIN/Administrator as the group name to add to SQL server.</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 xml:space="preserve">You must have appropriate permissions on the server to create windows groups or users or to create SQL servers users or </w:t>
      </w:r>
      <w:proofErr w:type="spellStart"/>
      <w:r w:rsidRPr="00B2451A">
        <w:rPr>
          <w:rFonts w:ascii="Times New Roman" w:hAnsi="Times New Roman"/>
        </w:rPr>
        <w:t>roles.For</w:t>
      </w:r>
      <w:proofErr w:type="spellEnd"/>
      <w:r w:rsidRPr="00B2451A">
        <w:rPr>
          <w:rFonts w:ascii="Times New Roman" w:hAnsi="Times New Roman"/>
        </w:rPr>
        <w:t xml:space="preserve"> additional information about windows accounts, see your windows documentation.</w:t>
      </w:r>
    </w:p>
    <w:p w:rsidR="00EF2CD7" w:rsidRPr="00B2451A" w:rsidRDefault="00EF2CD7" w:rsidP="00EF2CD7">
      <w:pPr>
        <w:spacing w:line="360" w:lineRule="auto"/>
        <w:jc w:val="both"/>
        <w:rPr>
          <w:rFonts w:ascii="Times New Roman" w:hAnsi="Times New Roman"/>
          <w:b/>
        </w:rPr>
      </w:pPr>
    </w:p>
    <w:p w:rsidR="00EF2CD7" w:rsidRPr="00B2451A" w:rsidRDefault="00EF2CD7" w:rsidP="00EF2CD7">
      <w:pPr>
        <w:spacing w:line="360" w:lineRule="auto"/>
        <w:jc w:val="both"/>
        <w:rPr>
          <w:rFonts w:ascii="Times New Roman" w:hAnsi="Times New Roman"/>
          <w:b/>
        </w:rPr>
      </w:pPr>
      <w:r w:rsidRPr="00B2451A">
        <w:rPr>
          <w:rFonts w:ascii="Times New Roman" w:hAnsi="Times New Roman"/>
          <w:b/>
        </w:rPr>
        <w:t>SQL SERVER LOGINS</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SQL Server logins are the account identifiers that control access to any SQL server will not complete connections unless it has first verified that the login you specified is valid. This verification of the login is called authentication.</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 xml:space="preserve">A member of the SQL server </w:t>
      </w:r>
      <w:proofErr w:type="spellStart"/>
      <w:r w:rsidRPr="00B2451A">
        <w:rPr>
          <w:rFonts w:ascii="Times New Roman" w:hAnsi="Times New Roman"/>
        </w:rPr>
        <w:t>sysadmin</w:t>
      </w:r>
      <w:proofErr w:type="spellEnd"/>
      <w:r w:rsidRPr="00B2451A">
        <w:rPr>
          <w:rFonts w:ascii="Times New Roman" w:hAnsi="Times New Roman"/>
        </w:rPr>
        <w:t xml:space="preserve"> fixed- server role first must specify to SQL Server all the windows accounts or groups that can connect to SQL Server. Your access to SQL Server is controlled by your windows account or group, which is authenticated when you log on to the windows operating system on the client.</w:t>
      </w:r>
    </w:p>
    <w:p w:rsidR="00EF2CD7" w:rsidRPr="00B2451A" w:rsidRDefault="00EF2CD7" w:rsidP="00EF2CD7">
      <w:pPr>
        <w:spacing w:line="360" w:lineRule="auto"/>
        <w:ind w:firstLine="720"/>
        <w:jc w:val="both"/>
        <w:rPr>
          <w:rFonts w:ascii="Times New Roman" w:hAnsi="Times New Roman"/>
        </w:rPr>
      </w:pPr>
      <w:r w:rsidRPr="00B2451A">
        <w:rPr>
          <w:rFonts w:ascii="Times New Roman" w:hAnsi="Times New Roman"/>
        </w:rPr>
        <w:t xml:space="preserve">When Connecting, the SQL Server client software requests a windows trusted connection to SQL Server. Windows will not open a trusted connection unless the client has logged on successfully using a valid windows account. The properties of a trusted connection include the windows group and user accounts of the client that opened the connection. SQL Server gets the user account information from the trusted connection properties and matches them against the windows accounts defined as valid SQL Server logins. If SQL Server finds a match, it accepts the connection. You are identified in SQL Server </w:t>
      </w:r>
      <w:r w:rsidRPr="00B2451A">
        <w:rPr>
          <w:rFonts w:ascii="Times New Roman" w:hAnsi="Times New Roman"/>
        </w:rPr>
        <w:lastRenderedPageBreak/>
        <w:t>finds a match, it accepts the connection. You are identified in SQL Server by your windows group or user account.</w:t>
      </w:r>
    </w:p>
    <w:p w:rsidR="00EF2CD7" w:rsidRPr="00B2451A" w:rsidRDefault="00EF2CD7" w:rsidP="00EF2CD7">
      <w:pPr>
        <w:spacing w:line="360" w:lineRule="auto"/>
        <w:jc w:val="both"/>
        <w:rPr>
          <w:rFonts w:ascii="Times New Roman" w:hAnsi="Times New Roman"/>
          <w:b/>
        </w:rPr>
      </w:pPr>
      <w:r w:rsidRPr="00B2451A">
        <w:rPr>
          <w:rFonts w:ascii="Times New Roman" w:hAnsi="Times New Roman"/>
          <w:b/>
        </w:rPr>
        <w:t>DATABASE ROLES</w:t>
      </w:r>
    </w:p>
    <w:p w:rsidR="00EF2CD7" w:rsidRPr="00B2451A" w:rsidRDefault="00EF2CD7" w:rsidP="00EF2CD7">
      <w:pPr>
        <w:spacing w:line="360" w:lineRule="auto"/>
        <w:jc w:val="both"/>
        <w:rPr>
          <w:rFonts w:ascii="Times New Roman" w:hAnsi="Times New Roman"/>
          <w:b/>
        </w:rPr>
      </w:pPr>
      <w:r w:rsidRPr="00B2451A">
        <w:rPr>
          <w:rFonts w:ascii="Times New Roman" w:hAnsi="Times New Roman"/>
        </w:rPr>
        <w:tab/>
        <w:t>Using database roles, you can collect users into a single unit to which you can apply permissions. Permissions granted to, denied to or revoked from a role also apply to any members of the role.</w:t>
      </w:r>
    </w:p>
    <w:p w:rsidR="00EF2CD7" w:rsidRPr="00B2451A" w:rsidRDefault="00EF2CD7" w:rsidP="00EF2CD7">
      <w:pPr>
        <w:spacing w:line="360" w:lineRule="auto"/>
        <w:jc w:val="both"/>
        <w:rPr>
          <w:rFonts w:ascii="Times New Roman" w:hAnsi="Times New Roman"/>
          <w:b/>
        </w:rPr>
      </w:pPr>
      <w:r w:rsidRPr="00B2451A">
        <w:rPr>
          <w:rFonts w:ascii="Times New Roman" w:hAnsi="Times New Roman"/>
        </w:rPr>
        <w:tab/>
        <w:t>SQL Server roles exist within a database and cannot span more than one database. Because roles are unique to each database, you can reuse a role name, such as “reviewer” in each database that you create. To assign users and groups to data base roles, the users and groups must have valid windows domain accounts and SQL Server logins.</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If you make any changes to the membership of database roles in your workflow application, you must synchronize the user directory for role permissions to work properly.</w:t>
      </w:r>
    </w:p>
    <w:p w:rsidR="00EF2CD7" w:rsidRPr="00B2451A" w:rsidRDefault="00EF2CD7" w:rsidP="00EF2CD7">
      <w:pPr>
        <w:numPr>
          <w:ilvl w:val="0"/>
          <w:numId w:val="1"/>
        </w:numPr>
        <w:spacing w:line="360" w:lineRule="auto"/>
        <w:ind w:left="0" w:firstLine="0"/>
        <w:contextualSpacing/>
        <w:jc w:val="both"/>
        <w:rPr>
          <w:rFonts w:ascii="Times New Roman" w:hAnsi="Times New Roman"/>
          <w:b/>
        </w:rPr>
      </w:pPr>
      <w:r w:rsidRPr="00B2451A">
        <w:rPr>
          <w:rFonts w:ascii="Times New Roman" w:hAnsi="Times New Roman"/>
        </w:rPr>
        <w:t>Users can belong to more than one database role at a time.</w:t>
      </w:r>
    </w:p>
    <w:p w:rsidR="00EF2CD7" w:rsidRPr="00B2451A" w:rsidRDefault="00EF2CD7" w:rsidP="00EF2CD7">
      <w:pPr>
        <w:numPr>
          <w:ilvl w:val="0"/>
          <w:numId w:val="1"/>
        </w:numPr>
        <w:spacing w:line="360" w:lineRule="auto"/>
        <w:ind w:left="0" w:firstLine="0"/>
        <w:contextualSpacing/>
        <w:jc w:val="both"/>
        <w:rPr>
          <w:rFonts w:ascii="Times New Roman" w:hAnsi="Times New Roman"/>
          <w:b/>
        </w:rPr>
      </w:pPr>
      <w:r w:rsidRPr="00B2451A">
        <w:rPr>
          <w:rFonts w:ascii="Times New Roman" w:hAnsi="Times New Roman"/>
        </w:rPr>
        <w:t>Roles can contain windows accounts and other SQL Server users and roles.</w:t>
      </w:r>
    </w:p>
    <w:p w:rsidR="00EF2CD7" w:rsidRPr="00B2451A" w:rsidRDefault="00EF2CD7" w:rsidP="00EF2CD7">
      <w:pPr>
        <w:numPr>
          <w:ilvl w:val="0"/>
          <w:numId w:val="1"/>
        </w:numPr>
        <w:spacing w:line="360" w:lineRule="auto"/>
        <w:ind w:left="0" w:firstLine="0"/>
        <w:contextualSpacing/>
        <w:jc w:val="both"/>
        <w:rPr>
          <w:rFonts w:ascii="Times New Roman" w:hAnsi="Times New Roman"/>
          <w:b/>
        </w:rPr>
      </w:pPr>
      <w:r w:rsidRPr="00B2451A">
        <w:rPr>
          <w:rFonts w:ascii="Times New Roman" w:hAnsi="Times New Roman"/>
        </w:rPr>
        <w:t>A scalable model is provided for setting up the right level of security within a database</w:t>
      </w:r>
    </w:p>
    <w:p w:rsidR="00EF2CD7" w:rsidRPr="00B2451A" w:rsidRDefault="00EF2CD7" w:rsidP="00EF2CD7">
      <w:pPr>
        <w:spacing w:line="360" w:lineRule="auto"/>
        <w:jc w:val="both"/>
        <w:rPr>
          <w:rFonts w:ascii="Times New Roman" w:hAnsi="Times New Roman"/>
          <w:b/>
        </w:rPr>
      </w:pPr>
      <w:r w:rsidRPr="00B2451A">
        <w:rPr>
          <w:rFonts w:ascii="Times New Roman" w:hAnsi="Times New Roman"/>
        </w:rPr>
        <w:tab/>
        <w:t>It is easy to manage permissions in a database if you define a set of roles based on job functions and assign each role the permissions that apply to that job. Then, you can move users between roles rather than having the permissions for each individual user.</w:t>
      </w:r>
    </w:p>
    <w:p w:rsidR="00EF2CD7" w:rsidRPr="00B2451A" w:rsidRDefault="00EF2CD7" w:rsidP="00EF2CD7">
      <w:pPr>
        <w:spacing w:line="360" w:lineRule="auto"/>
        <w:jc w:val="both"/>
        <w:rPr>
          <w:rFonts w:ascii="Times New Roman" w:hAnsi="Times New Roman"/>
          <w:b/>
        </w:rPr>
      </w:pPr>
      <w:r w:rsidRPr="00B2451A">
        <w:rPr>
          <w:rFonts w:ascii="Times New Roman" w:hAnsi="Times New Roman"/>
        </w:rPr>
        <w:tab/>
        <w:t xml:space="preserve">The owner of a role determines who can be added or removed from the role. The owner is either the user explicitly specified as the owner when the role is created or the user who created the role when no owner is specified. If you make any changes to the membership of database roles in your workflow application, you must synchronize the user directory for role permissions to work properly. Database roles are created for a particular database. In SQL Server 7.0 and SQL Server 2005, users can belong to multiple roles. Because users can belong to more than one database role at a time, it is no longer required for users to assume temporarily </w:t>
      </w:r>
      <w:proofErr w:type="gramStart"/>
      <w:r w:rsidRPr="00B2451A">
        <w:rPr>
          <w:rFonts w:ascii="Times New Roman" w:hAnsi="Times New Roman"/>
        </w:rPr>
        <w:t>the  identify</w:t>
      </w:r>
      <w:proofErr w:type="gramEnd"/>
      <w:r w:rsidRPr="00B2451A">
        <w:rPr>
          <w:rFonts w:ascii="Times New Roman" w:hAnsi="Times New Roman"/>
        </w:rPr>
        <w:t xml:space="preserve"> (and permissions) of other users through aliases.</w:t>
      </w:r>
    </w:p>
    <w:p w:rsidR="00EF2CD7" w:rsidRPr="00B2451A" w:rsidRDefault="00EF2CD7" w:rsidP="00EF2CD7">
      <w:pPr>
        <w:spacing w:line="360" w:lineRule="auto"/>
        <w:ind w:firstLine="720"/>
        <w:jc w:val="both"/>
        <w:rPr>
          <w:rFonts w:ascii="Times New Roman" w:hAnsi="Times New Roman"/>
        </w:rPr>
      </w:pPr>
      <w:r w:rsidRPr="00B2451A">
        <w:rPr>
          <w:rFonts w:ascii="Times New Roman" w:hAnsi="Times New Roman"/>
        </w:rPr>
        <w:t>Note if you plan to make a template based on a workflow application, you should use role based permissions for everything, because the set of database users will be different for each instance of a project based on the template.</w:t>
      </w:r>
    </w:p>
    <w:p w:rsidR="00EF2CD7" w:rsidRDefault="00EF2CD7" w:rsidP="00EF2CD7">
      <w:pPr>
        <w:spacing w:line="360" w:lineRule="auto"/>
        <w:jc w:val="both"/>
        <w:rPr>
          <w:rFonts w:ascii="Times New Roman" w:hAnsi="Times New Roman"/>
          <w:b/>
        </w:rPr>
      </w:pPr>
    </w:p>
    <w:p w:rsidR="00EF2CD7" w:rsidRPr="00B2451A" w:rsidRDefault="00EF2CD7" w:rsidP="00EF2CD7">
      <w:pPr>
        <w:spacing w:line="360" w:lineRule="auto"/>
        <w:jc w:val="both"/>
        <w:rPr>
          <w:rFonts w:ascii="Times New Roman" w:hAnsi="Times New Roman"/>
          <w:b/>
        </w:rPr>
      </w:pPr>
    </w:p>
    <w:p w:rsidR="00EF2CD7" w:rsidRPr="00B2451A" w:rsidRDefault="00EF2CD7" w:rsidP="00EF2CD7">
      <w:pPr>
        <w:spacing w:line="360" w:lineRule="auto"/>
        <w:jc w:val="both"/>
        <w:rPr>
          <w:rFonts w:ascii="Times New Roman" w:hAnsi="Times New Roman"/>
          <w:b/>
        </w:rPr>
      </w:pPr>
      <w:r w:rsidRPr="00B2451A">
        <w:rPr>
          <w:rFonts w:ascii="Times New Roman" w:hAnsi="Times New Roman"/>
          <w:b/>
        </w:rPr>
        <w:lastRenderedPageBreak/>
        <w:t>DATABASE USER ACCOUNT</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While a SQL Server login makes it possible for a user to access SQL Server, a database user account is required for the user to access a specific database. Then, these user accounts can be associated with the roles defined in you workflow application.</w:t>
      </w:r>
    </w:p>
    <w:p w:rsidR="00EF2CD7" w:rsidRPr="00B2451A" w:rsidRDefault="00EF2CD7" w:rsidP="00EF2CD7">
      <w:pPr>
        <w:spacing w:line="360" w:lineRule="auto"/>
        <w:jc w:val="both"/>
        <w:rPr>
          <w:rFonts w:ascii="Times New Roman" w:hAnsi="Times New Roman"/>
          <w:b/>
        </w:rPr>
      </w:pPr>
      <w:r w:rsidRPr="00B2451A">
        <w:rPr>
          <w:rFonts w:ascii="Times New Roman" w:hAnsi="Times New Roman"/>
        </w:rPr>
        <w:tab/>
        <w:t>A user account can be a member of any number of roles within the same workflow application. For example, a user can be a member of the admin role and the author’s role for the same database, with each role granting different permissions.</w:t>
      </w:r>
    </w:p>
    <w:p w:rsidR="00EF2CD7" w:rsidRPr="00B2451A" w:rsidRDefault="00EF2CD7" w:rsidP="00EF2CD7">
      <w:pPr>
        <w:spacing w:line="360" w:lineRule="auto"/>
        <w:ind w:firstLine="720"/>
        <w:jc w:val="both"/>
        <w:rPr>
          <w:rFonts w:ascii="Times New Roman" w:hAnsi="Times New Roman"/>
          <w:b/>
        </w:rPr>
      </w:pPr>
      <w:r w:rsidRPr="00B2451A">
        <w:rPr>
          <w:rFonts w:ascii="Times New Roman" w:hAnsi="Times New Roman"/>
        </w:rPr>
        <w:t>The effective permissions on an object granted to a member of more than one role are the cumulative permissions of the roles, although denied permissions in one role has precedence over the same permissions granted in another role. For example, the admin role might grant access to a table while the author’s role denies access to the same table. A member of both roles is denied access to the table, because denied access is the most restrictive.</w:t>
      </w:r>
    </w:p>
    <w:p w:rsidR="00EF2CD7" w:rsidRPr="00B2451A" w:rsidRDefault="00EF2CD7" w:rsidP="00EF2CD7">
      <w:pPr>
        <w:spacing w:line="360" w:lineRule="auto"/>
        <w:jc w:val="both"/>
        <w:rPr>
          <w:rFonts w:ascii="Times New Roman" w:hAnsi="Times New Roman"/>
          <w:b/>
          <w:color w:val="222222"/>
          <w:sz w:val="28"/>
          <w:szCs w:val="28"/>
          <w:shd w:val="clear" w:color="auto" w:fill="FFFFFF"/>
        </w:rPr>
      </w:pPr>
    </w:p>
    <w:p w:rsidR="00EF2CD7" w:rsidRPr="00B2451A" w:rsidRDefault="00EF2CD7" w:rsidP="00EF2CD7">
      <w:pPr>
        <w:spacing w:line="360" w:lineRule="auto"/>
        <w:jc w:val="both"/>
        <w:rPr>
          <w:rFonts w:ascii="Times New Roman" w:hAnsi="Times New Roman"/>
          <w:b/>
          <w:color w:val="222222"/>
          <w:sz w:val="28"/>
          <w:szCs w:val="28"/>
          <w:shd w:val="clear" w:color="auto" w:fill="FFFFFF"/>
        </w:rPr>
      </w:pPr>
    </w:p>
    <w:p w:rsidR="00EF2CD7" w:rsidRPr="00B2451A" w:rsidRDefault="00EF2CD7" w:rsidP="00EF2CD7">
      <w:pPr>
        <w:spacing w:line="360" w:lineRule="auto"/>
        <w:jc w:val="both"/>
        <w:rPr>
          <w:rFonts w:ascii="Times New Roman" w:hAnsi="Times New Roman"/>
          <w:b/>
          <w:color w:val="222222"/>
          <w:sz w:val="28"/>
          <w:szCs w:val="28"/>
          <w:shd w:val="clear" w:color="auto" w:fill="FFFFFF"/>
        </w:rPr>
      </w:pPr>
    </w:p>
    <w:p w:rsidR="00EF2CD7" w:rsidRPr="00B2451A" w:rsidRDefault="00EF2CD7" w:rsidP="00EF2CD7">
      <w:pPr>
        <w:spacing w:line="360" w:lineRule="auto"/>
        <w:jc w:val="both"/>
        <w:rPr>
          <w:rFonts w:ascii="Times New Roman" w:hAnsi="Times New Roman"/>
          <w:b/>
          <w:color w:val="222222"/>
          <w:sz w:val="28"/>
          <w:szCs w:val="28"/>
          <w:shd w:val="clear" w:color="auto" w:fill="FFFFFF"/>
        </w:rPr>
      </w:pPr>
    </w:p>
    <w:p w:rsidR="00EF2CD7" w:rsidRPr="00B2451A" w:rsidRDefault="00EF2CD7" w:rsidP="00EF2CD7">
      <w:pPr>
        <w:spacing w:line="360" w:lineRule="auto"/>
        <w:jc w:val="both"/>
        <w:rPr>
          <w:rFonts w:ascii="Times New Roman" w:hAnsi="Times New Roman"/>
          <w:b/>
          <w:color w:val="222222"/>
          <w:sz w:val="28"/>
          <w:szCs w:val="28"/>
          <w:shd w:val="clear" w:color="auto" w:fill="FFFFFF"/>
        </w:rPr>
      </w:pPr>
    </w:p>
    <w:p w:rsidR="00EF2CD7" w:rsidRPr="00B2451A" w:rsidRDefault="00EF2CD7" w:rsidP="00EF2CD7">
      <w:pPr>
        <w:spacing w:line="360" w:lineRule="auto"/>
        <w:jc w:val="both"/>
        <w:rPr>
          <w:rFonts w:ascii="Times New Roman" w:hAnsi="Times New Roman"/>
          <w:b/>
          <w:color w:val="222222"/>
          <w:sz w:val="28"/>
          <w:szCs w:val="28"/>
          <w:shd w:val="clear" w:color="auto" w:fill="FFFFFF"/>
        </w:rPr>
      </w:pPr>
    </w:p>
    <w:p w:rsidR="00EF2CD7" w:rsidRPr="00B2451A" w:rsidRDefault="00EF2CD7" w:rsidP="00EF2CD7">
      <w:pPr>
        <w:spacing w:line="360" w:lineRule="auto"/>
        <w:jc w:val="both"/>
        <w:rPr>
          <w:rFonts w:ascii="Times New Roman" w:hAnsi="Times New Roman"/>
          <w:b/>
          <w:color w:val="222222"/>
          <w:sz w:val="28"/>
          <w:szCs w:val="28"/>
          <w:shd w:val="clear" w:color="auto" w:fill="FFFFFF"/>
        </w:rPr>
      </w:pPr>
    </w:p>
    <w:p w:rsidR="00EF2CD7" w:rsidRPr="00B2451A" w:rsidRDefault="00EF2CD7" w:rsidP="00EF2CD7">
      <w:pPr>
        <w:spacing w:line="360" w:lineRule="auto"/>
        <w:jc w:val="both"/>
        <w:rPr>
          <w:rFonts w:ascii="Times New Roman" w:hAnsi="Times New Roman"/>
          <w:b/>
          <w:color w:val="222222"/>
          <w:sz w:val="28"/>
          <w:szCs w:val="28"/>
          <w:shd w:val="clear" w:color="auto" w:fill="FFFFFF"/>
        </w:rPr>
      </w:pPr>
    </w:p>
    <w:p w:rsidR="00EF2CD7" w:rsidRPr="00B2451A" w:rsidRDefault="00EF2CD7" w:rsidP="00EF2CD7">
      <w:pPr>
        <w:spacing w:line="360" w:lineRule="auto"/>
        <w:jc w:val="both"/>
        <w:rPr>
          <w:rFonts w:ascii="Times New Roman" w:hAnsi="Times New Roman"/>
          <w:b/>
          <w:color w:val="222222"/>
          <w:sz w:val="28"/>
          <w:szCs w:val="28"/>
          <w:shd w:val="clear" w:color="auto" w:fill="FFFFFF"/>
        </w:rPr>
      </w:pPr>
    </w:p>
    <w:p w:rsidR="00EF2CD7" w:rsidRPr="00B2451A" w:rsidRDefault="00EF2CD7" w:rsidP="00EF2CD7">
      <w:pPr>
        <w:spacing w:line="360" w:lineRule="auto"/>
        <w:jc w:val="both"/>
        <w:rPr>
          <w:rFonts w:ascii="Times New Roman" w:hAnsi="Times New Roman"/>
          <w:b/>
          <w:color w:val="222222"/>
          <w:sz w:val="28"/>
          <w:szCs w:val="28"/>
          <w:shd w:val="clear" w:color="auto" w:fill="FFFFFF"/>
        </w:rPr>
      </w:pPr>
    </w:p>
    <w:p w:rsidR="0052202C" w:rsidRDefault="0052202C"/>
    <w:sectPr w:rsidR="0052202C" w:rsidSect="00B54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E28BB"/>
    <w:multiLevelType w:val="hybridMultilevel"/>
    <w:tmpl w:val="B0460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3403077"/>
    <w:multiLevelType w:val="hybridMultilevel"/>
    <w:tmpl w:val="11F4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24320D"/>
    <w:multiLevelType w:val="hybridMultilevel"/>
    <w:tmpl w:val="CA9EC7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F2CD7"/>
    <w:rsid w:val="0052202C"/>
    <w:rsid w:val="00652B6B"/>
    <w:rsid w:val="007B0BD8"/>
    <w:rsid w:val="00A618FB"/>
    <w:rsid w:val="00B5483D"/>
    <w:rsid w:val="00EF2C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6"/>
        <w:szCs w:val="26"/>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CD7"/>
    <w:pPr>
      <w:jc w:val="left"/>
    </w:pPr>
    <w:rPr>
      <w:rFonts w:ascii="Calibri" w:eastAsia="Calibri" w:hAnsi="Calibri" w:cs="Times New Roman"/>
      <w:sz w:val="22"/>
      <w:szCs w:val="22"/>
    </w:rPr>
  </w:style>
  <w:style w:type="paragraph" w:styleId="Heading3">
    <w:name w:val="heading 3"/>
    <w:basedOn w:val="Normal"/>
    <w:next w:val="Normal"/>
    <w:link w:val="Heading3Char"/>
    <w:qFormat/>
    <w:rsid w:val="00EF2CD7"/>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F2CD7"/>
    <w:rPr>
      <w:rFonts w:ascii="Arial" w:eastAsia="Times New Roman" w:hAnsi="Arial" w:cs="Arial"/>
      <w:b/>
      <w:bCs/>
    </w:rPr>
  </w:style>
  <w:style w:type="paragraph" w:styleId="ListParagraph">
    <w:name w:val="List Paragraph"/>
    <w:basedOn w:val="Normal"/>
    <w:uiPriority w:val="34"/>
    <w:qFormat/>
    <w:rsid w:val="00EF2CD7"/>
    <w:pPr>
      <w:ind w:left="720"/>
      <w:contextualSpacing/>
    </w:pPr>
    <w:rPr>
      <w:rFonts w:eastAsia="Times New Roman"/>
    </w:rPr>
  </w:style>
  <w:style w:type="paragraph" w:styleId="NormalWeb">
    <w:name w:val="Normal (Web)"/>
    <w:basedOn w:val="Normal"/>
    <w:rsid w:val="00EF2CD7"/>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EF2CD7"/>
    <w:pPr>
      <w:spacing w:after="120"/>
    </w:pPr>
  </w:style>
  <w:style w:type="character" w:customStyle="1" w:styleId="BodyTextChar">
    <w:name w:val="Body Text Char"/>
    <w:basedOn w:val="DefaultParagraphFont"/>
    <w:link w:val="BodyText"/>
    <w:uiPriority w:val="99"/>
    <w:semiHidden/>
    <w:rsid w:val="00EF2CD7"/>
    <w:rPr>
      <w:rFonts w:ascii="Calibri" w:eastAsia="Calibri" w:hAnsi="Calibri" w:cs="Times New Roman"/>
      <w:sz w:val="22"/>
      <w:szCs w:val="22"/>
    </w:rPr>
  </w:style>
  <w:style w:type="paragraph" w:styleId="BodyTextIndent">
    <w:name w:val="Body Text Indent"/>
    <w:basedOn w:val="Normal"/>
    <w:link w:val="BodyTextIndentChar"/>
    <w:rsid w:val="00EF2CD7"/>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EF2CD7"/>
    <w:rPr>
      <w:rFonts w:ascii="Times New Roman" w:eastAsia="Times New Roman" w:hAnsi="Times New Roman" w:cs="Times New Roman"/>
      <w:sz w:val="24"/>
      <w:szCs w:val="24"/>
    </w:rPr>
  </w:style>
  <w:style w:type="character" w:styleId="Emphasis">
    <w:name w:val="Emphasis"/>
    <w:qFormat/>
    <w:rsid w:val="00EF2CD7"/>
    <w:rPr>
      <w:i/>
      <w:iCs/>
    </w:rPr>
  </w:style>
  <w:style w:type="character" w:styleId="Strong">
    <w:name w:val="Strong"/>
    <w:qFormat/>
    <w:rsid w:val="00EF2CD7"/>
    <w:rPr>
      <w:b/>
      <w:bCs/>
    </w:rPr>
  </w:style>
  <w:style w:type="paragraph" w:styleId="BodyTextIndent2">
    <w:name w:val="Body Text Indent 2"/>
    <w:basedOn w:val="Normal"/>
    <w:link w:val="BodyTextIndent2Char"/>
    <w:rsid w:val="00EF2CD7"/>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EF2CD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CD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3315</Words>
  <Characters>18897</Characters>
  <Application>Microsoft Office Word</Application>
  <DocSecurity>0</DocSecurity>
  <Lines>157</Lines>
  <Paragraphs>44</Paragraphs>
  <ScaleCrop>false</ScaleCrop>
  <Company/>
  <LinksUpToDate>false</LinksUpToDate>
  <CharactersWithSpaces>22168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maxpro</dc:creator>
  <cp:lastModifiedBy>maxpro</cp:lastModifiedBy>
  <cp:revision>1</cp:revision>
  <dcterms:created xsi:type="dcterms:W3CDTF">2017-10-12T07:43:00Z</dcterms:created>
  <dcterms:modified xsi:type="dcterms:W3CDTF">2017-10-12T07:44:00Z</dcterms:modified>
</cp:coreProperties>
</file>