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3551" w14:textId="421B56AD" w:rsidR="003F7279" w:rsidRPr="003F7279" w:rsidRDefault="003F7279" w:rsidP="00643112">
      <w:pPr>
        <w:rPr>
          <w:b/>
          <w:bCs/>
        </w:rPr>
      </w:pPr>
      <w:r w:rsidRPr="003F7279">
        <w:rPr>
          <w:b/>
          <w:bCs/>
        </w:rPr>
        <w:t xml:space="preserve">Test Summary – </w:t>
      </w:r>
      <w:proofErr w:type="spellStart"/>
      <w:r w:rsidRPr="003F7279">
        <w:rPr>
          <w:b/>
          <w:bCs/>
        </w:rPr>
        <w:t>AbleSpace</w:t>
      </w:r>
      <w:proofErr w:type="spellEnd"/>
    </w:p>
    <w:p w14:paraId="0F78366B" w14:textId="77777777" w:rsidR="003F7279" w:rsidRDefault="003F7279" w:rsidP="00643112"/>
    <w:p w14:paraId="4E9005D6" w14:textId="4E0E2397" w:rsidR="00643112" w:rsidRPr="00643112" w:rsidRDefault="00643112" w:rsidP="00643112">
      <w:r w:rsidRPr="00643112">
        <w:t>The testing was performed to verify the functionality of the student session management module, including goal selection, session data entry, saving session details, and displaying the saved information on the Data screen. The testing focused on ensuring that the selected student goals were correctly associated with the respective sessions and displayed as expected after saving the data.</w:t>
      </w:r>
    </w:p>
    <w:p w14:paraId="2D8D7A19" w14:textId="79C247EC" w:rsidR="00643112" w:rsidRDefault="00643112" w:rsidP="00643112">
      <w:r w:rsidRPr="00643112">
        <w:t xml:space="preserve">During testing, a defect was identified in which the selected goal was not displayed on the Data screen after selecting the goal and saving the session details in the Log Data section. The expected </w:t>
      </w:r>
      <w:r w:rsidRPr="00643112">
        <w:t>behaviour</w:t>
      </w:r>
      <w:r w:rsidRPr="00643112">
        <w:t xml:space="preserve"> is that the selected goal should be displayed along with the corresponding session data, allowing users to monitor the student's progress accurately. Further verification is required to determine whether the issue is specific to </w:t>
      </w:r>
      <w:r w:rsidR="006B46E2">
        <w:t>any requirement</w:t>
      </w:r>
      <w:r w:rsidRPr="00643112">
        <w:t>.</w:t>
      </w:r>
    </w:p>
    <w:p w14:paraId="2851EA49" w14:textId="61BC531F" w:rsidR="006B46E2" w:rsidRDefault="006B46E2" w:rsidP="003F7279">
      <w:pPr>
        <w:pStyle w:val="ListParagraph"/>
        <w:numPr>
          <w:ilvl w:val="0"/>
          <w:numId w:val="5"/>
        </w:numPr>
      </w:pPr>
      <w:r w:rsidRPr="003F7279">
        <w:rPr>
          <w:b/>
          <w:bCs/>
        </w:rPr>
        <w:t>Testing performed:</w:t>
      </w:r>
      <w:r w:rsidRPr="006B46E2">
        <w:t xml:space="preserve"> Tested the </w:t>
      </w:r>
      <w:proofErr w:type="spellStart"/>
      <w:r w:rsidRPr="003F7279">
        <w:rPr>
          <w:b/>
          <w:bCs/>
        </w:rPr>
        <w:t>AbleSpace</w:t>
      </w:r>
      <w:proofErr w:type="spellEnd"/>
      <w:r w:rsidRPr="006B46E2">
        <w:t xml:space="preserve"> web application on </w:t>
      </w:r>
      <w:r w:rsidRPr="003F7279">
        <w:rPr>
          <w:b/>
          <w:bCs/>
        </w:rPr>
        <w:t>Google Chrome</w:t>
      </w:r>
      <w:r w:rsidRPr="006B46E2">
        <w:t xml:space="preserve"> and </w:t>
      </w:r>
      <w:r w:rsidRPr="003F7279">
        <w:rPr>
          <w:b/>
          <w:bCs/>
        </w:rPr>
        <w:t>Microsoft Edge</w:t>
      </w:r>
      <w:r w:rsidRPr="006B46E2">
        <w:t xml:space="preserve"> browsers using a </w:t>
      </w:r>
      <w:r w:rsidRPr="003F7279">
        <w:rPr>
          <w:b/>
          <w:bCs/>
        </w:rPr>
        <w:t>Windows 11</w:t>
      </w:r>
      <w:r w:rsidRPr="006B46E2">
        <w:t xml:space="preserve"> laptop.</w:t>
      </w:r>
    </w:p>
    <w:p w14:paraId="174E6BE2" w14:textId="6BAF0533" w:rsidR="002E1AC7" w:rsidRDefault="006B46E2" w:rsidP="003F7279">
      <w:pPr>
        <w:pStyle w:val="ListParagraph"/>
        <w:numPr>
          <w:ilvl w:val="0"/>
          <w:numId w:val="5"/>
        </w:numPr>
      </w:pPr>
      <w:r w:rsidRPr="003F7279">
        <w:rPr>
          <w:b/>
          <w:bCs/>
        </w:rPr>
        <w:t>Issues found:</w:t>
      </w:r>
      <w:r w:rsidRPr="006B46E2">
        <w:t xml:space="preserve"> </w:t>
      </w:r>
      <w:r w:rsidR="002D04B0">
        <w:t xml:space="preserve">Found one bug. </w:t>
      </w:r>
      <w:r w:rsidR="002D04B0" w:rsidRPr="002D04B0">
        <w:t xml:space="preserve">Currently, this bug is classified as </w:t>
      </w:r>
      <w:r w:rsidR="002D04B0" w:rsidRPr="003F7279">
        <w:rPr>
          <w:b/>
          <w:bCs/>
        </w:rPr>
        <w:t>Medium</w:t>
      </w:r>
      <w:r w:rsidR="002D04B0" w:rsidRPr="002D04B0">
        <w:t xml:space="preserve"> Severity and </w:t>
      </w:r>
      <w:r w:rsidR="002D04B0" w:rsidRPr="003F7279">
        <w:rPr>
          <w:b/>
          <w:bCs/>
        </w:rPr>
        <w:t>Medium</w:t>
      </w:r>
      <w:r w:rsidR="002D04B0" w:rsidRPr="002D04B0">
        <w:t xml:space="preserve"> Priority because it does not block core workflows and a workaround exists. However, both Severity and Priority should be elevated to </w:t>
      </w:r>
      <w:r w:rsidR="002D04B0" w:rsidRPr="003F7279">
        <w:rPr>
          <w:b/>
          <w:bCs/>
        </w:rPr>
        <w:t>High</w:t>
      </w:r>
      <w:r w:rsidR="002D04B0" w:rsidRPr="002D04B0">
        <w:t xml:space="preserve"> if the missing feature prevents users from tracking student progress or disrupts regular monitoring, subject to business requirements.</w:t>
      </w:r>
    </w:p>
    <w:p w14:paraId="0AD21554" w14:textId="390634AC" w:rsidR="002D04B0" w:rsidRDefault="003F7279" w:rsidP="003F7279">
      <w:pPr>
        <w:pStyle w:val="ListParagraph"/>
        <w:numPr>
          <w:ilvl w:val="0"/>
          <w:numId w:val="5"/>
        </w:numPr>
      </w:pPr>
      <w:r w:rsidRPr="003F7279">
        <w:rPr>
          <w:b/>
          <w:bCs/>
        </w:rPr>
        <w:t>Areas not tested:</w:t>
      </w:r>
      <w:r w:rsidRPr="003F7279">
        <w:t xml:space="preserve"> </w:t>
      </w:r>
      <w:r>
        <w:t>Accommodation details are not available, don’t know from where that data should be fetched, hence it is not Tested.</w:t>
      </w:r>
    </w:p>
    <w:p w14:paraId="70323E43" w14:textId="6C74B87B" w:rsidR="003F7279" w:rsidRDefault="003F7279" w:rsidP="003F7279">
      <w:pPr>
        <w:pStyle w:val="ListParagraph"/>
        <w:numPr>
          <w:ilvl w:val="0"/>
          <w:numId w:val="5"/>
        </w:numPr>
      </w:pPr>
      <w:r w:rsidRPr="003F7279">
        <w:rPr>
          <w:b/>
          <w:bCs/>
        </w:rPr>
        <w:t>What I would test next:</w:t>
      </w:r>
      <w:r w:rsidRPr="003F7279">
        <w:t xml:space="preserve"> </w:t>
      </w:r>
      <w:r>
        <w:t>If</w:t>
      </w:r>
      <w:r w:rsidRPr="003F7279">
        <w:t xml:space="preserve"> had 1–2 more hours, </w:t>
      </w:r>
      <w:r>
        <w:t>I might have tested more about the Goal specific functionalities and Mobile app testing if permitted to create another record.</w:t>
      </w:r>
    </w:p>
    <w:p w14:paraId="29B583CF" w14:textId="77777777" w:rsidR="003F7279" w:rsidRPr="003F7279" w:rsidRDefault="003F7279" w:rsidP="003F7279"/>
    <w:p w14:paraId="3B90A6F2" w14:textId="77777777" w:rsidR="003F7279" w:rsidRDefault="003F7279"/>
    <w:sectPr w:rsidR="003F7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41D"/>
    <w:multiLevelType w:val="hybridMultilevel"/>
    <w:tmpl w:val="9F46DF38"/>
    <w:lvl w:ilvl="0" w:tplc="8A5A05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E540CA"/>
    <w:multiLevelType w:val="hybridMultilevel"/>
    <w:tmpl w:val="0576CA84"/>
    <w:lvl w:ilvl="0" w:tplc="5B6801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632FDE"/>
    <w:multiLevelType w:val="multilevel"/>
    <w:tmpl w:val="3FA8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F51E6"/>
    <w:multiLevelType w:val="hybridMultilevel"/>
    <w:tmpl w:val="48DEEB2E"/>
    <w:lvl w:ilvl="0" w:tplc="D1F4084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F059EA"/>
    <w:multiLevelType w:val="hybridMultilevel"/>
    <w:tmpl w:val="B0A2EAEC"/>
    <w:lvl w:ilvl="0" w:tplc="788C19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2073355">
    <w:abstractNumId w:val="2"/>
  </w:num>
  <w:num w:numId="2" w16cid:durableId="1366784577">
    <w:abstractNumId w:val="3"/>
  </w:num>
  <w:num w:numId="3" w16cid:durableId="1413892872">
    <w:abstractNumId w:val="4"/>
  </w:num>
  <w:num w:numId="4" w16cid:durableId="1230581333">
    <w:abstractNumId w:val="1"/>
  </w:num>
  <w:num w:numId="5" w16cid:durableId="27035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12"/>
    <w:rsid w:val="00284DE7"/>
    <w:rsid w:val="002D04B0"/>
    <w:rsid w:val="002E1AC7"/>
    <w:rsid w:val="003F7279"/>
    <w:rsid w:val="00643112"/>
    <w:rsid w:val="006934C2"/>
    <w:rsid w:val="006B46E2"/>
    <w:rsid w:val="00D91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1F1B"/>
  <w15:chartTrackingRefBased/>
  <w15:docId w15:val="{76E2C8AF-F482-4DDC-9D2B-DF66D31A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12"/>
    <w:rPr>
      <w:rFonts w:eastAsiaTheme="majorEastAsia" w:cstheme="majorBidi"/>
      <w:color w:val="272727" w:themeColor="text1" w:themeTint="D8"/>
    </w:rPr>
  </w:style>
  <w:style w:type="paragraph" w:styleId="Title">
    <w:name w:val="Title"/>
    <w:basedOn w:val="Normal"/>
    <w:next w:val="Normal"/>
    <w:link w:val="TitleChar"/>
    <w:uiPriority w:val="10"/>
    <w:qFormat/>
    <w:rsid w:val="0064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12"/>
    <w:pPr>
      <w:spacing w:before="160"/>
      <w:jc w:val="center"/>
    </w:pPr>
    <w:rPr>
      <w:i/>
      <w:iCs/>
      <w:color w:val="404040" w:themeColor="text1" w:themeTint="BF"/>
    </w:rPr>
  </w:style>
  <w:style w:type="character" w:customStyle="1" w:styleId="QuoteChar">
    <w:name w:val="Quote Char"/>
    <w:basedOn w:val="DefaultParagraphFont"/>
    <w:link w:val="Quote"/>
    <w:uiPriority w:val="29"/>
    <w:rsid w:val="00643112"/>
    <w:rPr>
      <w:i/>
      <w:iCs/>
      <w:color w:val="404040" w:themeColor="text1" w:themeTint="BF"/>
    </w:rPr>
  </w:style>
  <w:style w:type="paragraph" w:styleId="ListParagraph">
    <w:name w:val="List Paragraph"/>
    <w:basedOn w:val="Normal"/>
    <w:uiPriority w:val="34"/>
    <w:qFormat/>
    <w:rsid w:val="00643112"/>
    <w:pPr>
      <w:ind w:left="720"/>
      <w:contextualSpacing/>
    </w:pPr>
  </w:style>
  <w:style w:type="character" w:styleId="IntenseEmphasis">
    <w:name w:val="Intense Emphasis"/>
    <w:basedOn w:val="DefaultParagraphFont"/>
    <w:uiPriority w:val="21"/>
    <w:qFormat/>
    <w:rsid w:val="00643112"/>
    <w:rPr>
      <w:i/>
      <w:iCs/>
      <w:color w:val="0F4761" w:themeColor="accent1" w:themeShade="BF"/>
    </w:rPr>
  </w:style>
  <w:style w:type="paragraph" w:styleId="IntenseQuote">
    <w:name w:val="Intense Quote"/>
    <w:basedOn w:val="Normal"/>
    <w:next w:val="Normal"/>
    <w:link w:val="IntenseQuoteChar"/>
    <w:uiPriority w:val="30"/>
    <w:qFormat/>
    <w:rsid w:val="0064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12"/>
    <w:rPr>
      <w:i/>
      <w:iCs/>
      <w:color w:val="0F4761" w:themeColor="accent1" w:themeShade="BF"/>
    </w:rPr>
  </w:style>
  <w:style w:type="character" w:styleId="IntenseReference">
    <w:name w:val="Intense Reference"/>
    <w:basedOn w:val="DefaultParagraphFont"/>
    <w:uiPriority w:val="32"/>
    <w:qFormat/>
    <w:rsid w:val="00643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Vinodhini Manoharan</dc:creator>
  <cp:keywords/>
  <dc:description/>
  <cp:lastModifiedBy>Vinodhini Manoharan</cp:lastModifiedBy>
  <cp:revision>3</cp:revision>
  <dcterms:created xsi:type="dcterms:W3CDTF">2026-10-15T16:10:00Z</dcterms:created>
  <dcterms:modified xsi:type="dcterms:W3CDTF">2026-10-15T16:31:00Z</dcterms:modified>
</cp:coreProperties>
</file>