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F80AC3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F80AC3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F80AC3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F80AC3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F80AC3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F80AC3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F80AC3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F80AC3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F80AC3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F80AC3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F80AC3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F80AC3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F80AC3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7DC36EF6" w14:textId="7B616895" w:rsidR="00287305" w:rsidRPr="00287305" w:rsidRDefault="00287305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12563133" w14:textId="573A1943" w:rsidR="0084134C" w:rsidRPr="0084134C" w:rsidRDefault="0084134C" w:rsidP="0084134C">
            <w:pPr>
              <w:rPr>
                <w:lang w:val="de-CH"/>
              </w:rPr>
            </w:pPr>
          </w:p>
        </w:tc>
      </w:tr>
      <w:tr w:rsidR="007439C8" w:rsidRPr="00F80AC3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F80AC3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F80AC3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F80AC3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F80AC3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F80AC3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</w:t>
            </w:r>
            <w:r>
              <w:rPr>
                <w:lang w:val="de-CH"/>
              </w:rPr>
              <w:t>1</w:t>
            </w:r>
            <w:r>
              <w:rPr>
                <w:lang w:val="de-CH"/>
              </w:rPr>
              <w:t>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Arbeit am </w:t>
            </w:r>
            <w:r>
              <w:rPr>
                <w:lang w:val="de-CH"/>
              </w:rPr>
              <w:t>5</w:t>
            </w:r>
            <w:r>
              <w:rPr>
                <w:lang w:val="de-CH"/>
              </w:rPr>
              <w:t>en Teil des Roboterarms</w:t>
            </w:r>
          </w:p>
        </w:tc>
      </w:tr>
      <w:tr w:rsidR="00AC5E50" w:rsidRPr="00F80AC3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73B20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44F5"/>
    <w:rsid w:val="007D6E29"/>
    <w:rsid w:val="00802418"/>
    <w:rsid w:val="008240F2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C3C1A"/>
    <w:rsid w:val="00AC5E50"/>
    <w:rsid w:val="00B12C26"/>
    <w:rsid w:val="00B23743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752E0"/>
    <w:rsid w:val="00DA4830"/>
    <w:rsid w:val="00DC32F7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80AC3"/>
    <w:rsid w:val="00F947EF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7977</TotalTime>
  <Pages>2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7</cp:revision>
  <dcterms:created xsi:type="dcterms:W3CDTF">2025-02-04T09:55:00Z</dcterms:created>
  <dcterms:modified xsi:type="dcterms:W3CDTF">2025-07-22T17:53:00Z</dcterms:modified>
</cp:coreProperties>
</file>