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9AB20" w14:textId="77777777" w:rsidR="00013F59" w:rsidRDefault="00013F59"/>
    <w:p w14:paraId="068C979A" w14:textId="0E74C9FC" w:rsidR="00013F59" w:rsidRDefault="00013F59">
      <w:r>
        <w:t>Write PL/SQL function to find factorial of a number</w:t>
      </w:r>
    </w:p>
    <w:p w14:paraId="5D699AB5" w14:textId="77777777" w:rsidR="00013F59" w:rsidRDefault="00013F59"/>
    <w:p w14:paraId="1C96F3C1" w14:textId="69552D1B" w:rsidR="00013F59" w:rsidRDefault="00013F59">
      <w:r>
        <w:t>FUNCTION</w:t>
      </w:r>
    </w:p>
    <w:p w14:paraId="0AA83B27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CREATE OR REPLACE FUNCTION </w:t>
      </w:r>
      <w:proofErr w:type="gramStart"/>
      <w:r w:rsidRPr="00013F59">
        <w:rPr>
          <w:color w:val="2F5496" w:themeColor="accent1" w:themeShade="BF"/>
        </w:rPr>
        <w:t>factorial(</w:t>
      </w:r>
      <w:proofErr w:type="gramEnd"/>
      <w:r w:rsidRPr="00013F59">
        <w:rPr>
          <w:color w:val="2F5496" w:themeColor="accent1" w:themeShade="BF"/>
        </w:rPr>
        <w:t>n IN NUMBER) RETURN NUMBER IS</w:t>
      </w:r>
    </w:p>
    <w:p w14:paraId="72F1FD57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result NUMBER;</w:t>
      </w:r>
    </w:p>
    <w:p w14:paraId="4890E475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>BEGIN</w:t>
      </w:r>
    </w:p>
    <w:p w14:paraId="799949AC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IF n = 0 THEN</w:t>
      </w:r>
    </w:p>
    <w:p w14:paraId="08AC3E47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    </w:t>
      </w:r>
      <w:proofErr w:type="gramStart"/>
      <w:r w:rsidRPr="00013F59">
        <w:rPr>
          <w:color w:val="2F5496" w:themeColor="accent1" w:themeShade="BF"/>
        </w:rPr>
        <w:t>result :</w:t>
      </w:r>
      <w:proofErr w:type="gramEnd"/>
      <w:r w:rsidRPr="00013F59">
        <w:rPr>
          <w:color w:val="2F5496" w:themeColor="accent1" w:themeShade="BF"/>
        </w:rPr>
        <w:t>= 1;</w:t>
      </w:r>
    </w:p>
    <w:p w14:paraId="52DDE7C2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ELSE</w:t>
      </w:r>
    </w:p>
    <w:p w14:paraId="2610DFA2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    </w:t>
      </w:r>
      <w:proofErr w:type="gramStart"/>
      <w:r w:rsidRPr="00013F59">
        <w:rPr>
          <w:color w:val="2F5496" w:themeColor="accent1" w:themeShade="BF"/>
        </w:rPr>
        <w:t>result :</w:t>
      </w:r>
      <w:proofErr w:type="gramEnd"/>
      <w:r w:rsidRPr="00013F59">
        <w:rPr>
          <w:color w:val="2F5496" w:themeColor="accent1" w:themeShade="BF"/>
        </w:rPr>
        <w:t>= n * factorial(n - 1);</w:t>
      </w:r>
    </w:p>
    <w:p w14:paraId="706021BD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END IF;</w:t>
      </w:r>
    </w:p>
    <w:p w14:paraId="32FB5256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RETURN result;</w:t>
      </w:r>
    </w:p>
    <w:p w14:paraId="6E927EB0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>END;</w:t>
      </w:r>
    </w:p>
    <w:p w14:paraId="6D879245" w14:textId="051310CA" w:rsid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>/</w:t>
      </w:r>
    </w:p>
    <w:p w14:paraId="5983F00A" w14:textId="2135B2A9" w:rsidR="00013F59" w:rsidRDefault="00013F59" w:rsidP="00013F59">
      <w:pPr>
        <w:rPr>
          <w:color w:val="0D0D0D" w:themeColor="text1" w:themeTint="F2"/>
        </w:rPr>
      </w:pPr>
      <w:r>
        <w:rPr>
          <w:color w:val="0D0D0D" w:themeColor="text1" w:themeTint="F2"/>
        </w:rPr>
        <w:t>FUNCTION CALL</w:t>
      </w:r>
    </w:p>
    <w:p w14:paraId="1D4C3550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>DECLARE</w:t>
      </w:r>
    </w:p>
    <w:p w14:paraId="0FA5F43D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result NUMBER;</w:t>
      </w:r>
    </w:p>
    <w:p w14:paraId="6C978826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>BEGIN</w:t>
      </w:r>
    </w:p>
    <w:p w14:paraId="0C4EF84B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</w:t>
      </w:r>
      <w:proofErr w:type="gramStart"/>
      <w:r w:rsidRPr="00013F59">
        <w:rPr>
          <w:color w:val="2F5496" w:themeColor="accent1" w:themeShade="BF"/>
        </w:rPr>
        <w:t>result :</w:t>
      </w:r>
      <w:proofErr w:type="gramEnd"/>
      <w:r w:rsidRPr="00013F59">
        <w:rPr>
          <w:color w:val="2F5496" w:themeColor="accent1" w:themeShade="BF"/>
        </w:rPr>
        <w:t>= factorial(5);</w:t>
      </w:r>
    </w:p>
    <w:p w14:paraId="4C980AAB" w14:textId="77777777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 xml:space="preserve">    DBMS_OUTPUT.PUT_</w:t>
      </w:r>
      <w:proofErr w:type="gramStart"/>
      <w:r w:rsidRPr="00013F59">
        <w:rPr>
          <w:color w:val="2F5496" w:themeColor="accent1" w:themeShade="BF"/>
        </w:rPr>
        <w:t>LINE(</w:t>
      </w:r>
      <w:proofErr w:type="gramEnd"/>
      <w:r w:rsidRPr="00013F59">
        <w:rPr>
          <w:color w:val="2F5496" w:themeColor="accent1" w:themeShade="BF"/>
        </w:rPr>
        <w:t>'The factorial is: ' || result);</w:t>
      </w:r>
    </w:p>
    <w:p w14:paraId="7FDE2F83" w14:textId="77777777" w:rsidR="00013F59" w:rsidRDefault="00013F59" w:rsidP="00013F59">
      <w:pPr>
        <w:rPr>
          <w:color w:val="2F5496" w:themeColor="accent1" w:themeShade="BF"/>
        </w:rPr>
      </w:pPr>
      <w:r w:rsidRPr="00013F59">
        <w:rPr>
          <w:color w:val="2F5496" w:themeColor="accent1" w:themeShade="BF"/>
        </w:rPr>
        <w:t>END;</w:t>
      </w:r>
    </w:p>
    <w:p w14:paraId="758AC923" w14:textId="685330A9" w:rsidR="00013F59" w:rsidRPr="00013F59" w:rsidRDefault="00013F59" w:rsidP="00013F59">
      <w:pPr>
        <w:rPr>
          <w:color w:val="2F5496" w:themeColor="accent1" w:themeShade="BF"/>
        </w:rPr>
      </w:pPr>
      <w:r>
        <w:rPr>
          <w:color w:val="2F5496" w:themeColor="accent1" w:themeShade="BF"/>
        </w:rPr>
        <w:t>/</w:t>
      </w:r>
    </w:p>
    <w:p w14:paraId="27A810CF" w14:textId="3FEECF08" w:rsidR="00013F59" w:rsidRPr="00013F59" w:rsidRDefault="00013F59" w:rsidP="00013F59">
      <w:pPr>
        <w:rPr>
          <w:color w:val="2F5496" w:themeColor="accent1" w:themeShade="BF"/>
        </w:rPr>
      </w:pPr>
      <w:r w:rsidRPr="00013F59">
        <w:rPr>
          <w:noProof/>
        </w:rPr>
        <w:lastRenderedPageBreak/>
        <w:drawing>
          <wp:inline distT="0" distB="0" distL="0" distR="0" wp14:anchorId="04A71523" wp14:editId="3A6EBB88">
            <wp:extent cx="5731510" cy="3017520"/>
            <wp:effectExtent l="0" t="0" r="2540" b="0"/>
            <wp:docPr id="134874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6703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1D279" w14:textId="40045CDC" w:rsidR="00013F59" w:rsidRDefault="00013F59"/>
    <w:p w14:paraId="1B867A13" w14:textId="2E9C96AD" w:rsidR="00B85F55" w:rsidRDefault="00B85F55"/>
    <w:p w14:paraId="06234153" w14:textId="7AB06FAD" w:rsidR="00013F59" w:rsidRDefault="00013F59">
      <w:r w:rsidRPr="00013F59">
        <w:rPr>
          <w:noProof/>
        </w:rPr>
        <w:drawing>
          <wp:inline distT="0" distB="0" distL="0" distR="0" wp14:anchorId="5DB935B5" wp14:editId="498E3B0B">
            <wp:extent cx="5731510" cy="3017520"/>
            <wp:effectExtent l="0" t="0" r="2540" b="0"/>
            <wp:docPr id="81946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65966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59"/>
    <w:rsid w:val="00013F59"/>
    <w:rsid w:val="002E783C"/>
    <w:rsid w:val="004F1063"/>
    <w:rsid w:val="007571F5"/>
    <w:rsid w:val="00B85F55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2DED"/>
  <w15:chartTrackingRefBased/>
  <w15:docId w15:val="{4BA06AE5-4AEA-468F-902D-4CB00D37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2024-07-29T18:39:00Z</dcterms:created>
  <dcterms:modified xsi:type="dcterms:W3CDTF">2024-07-29T18:39:00Z</dcterms:modified>
</cp:coreProperties>
</file>