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[40</w:t>
      </w:r>
      <w:r>
        <w:rPr>
          <w:rFonts w:ascii="Times New Roman" w:hAnsi="Times New Roman" w:cs="Times New Roman"/>
          <w:b/>
          <w:sz w:val="24"/>
          <w:lang w:val="en-US"/>
        </w:rPr>
        <w:t xml:space="preserve">] Design NFA </w:t>
      </w:r>
      <w:r w:rsidR="0074399B">
        <w:rPr>
          <w:rFonts w:ascii="Times New Roman" w:hAnsi="Times New Roman" w:cs="Times New Roman"/>
          <w:b/>
          <w:sz w:val="24"/>
          <w:lang w:val="en-US"/>
        </w:rPr>
        <w:t>Which Accepts Any Number ‘B’</w:t>
      </w:r>
      <w:bookmarkStart w:id="0" w:name="_GoBack"/>
      <w:bookmarkEnd w:id="0"/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7F87396" wp14:editId="517716FC">
            <wp:extent cx="5731510" cy="2602535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utoSim Experiments\Exp - 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566A0" w:rsidRPr="000D168F" w:rsidRDefault="006566A0" w:rsidP="006566A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NFA is designed to compute the strings as input using Automaton Simulator</w:t>
      </w:r>
    </w:p>
    <w:p w:rsidR="006566A0" w:rsidRPr="000D168F" w:rsidRDefault="006566A0" w:rsidP="006566A0">
      <w:pPr>
        <w:rPr>
          <w:rFonts w:ascii="Times New Roman" w:hAnsi="Times New Roman" w:cs="Times New Roman"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6566A0" w:rsidRDefault="006566A0" w:rsidP="006566A0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566A0"/>
    <w:rsid w:val="0069435B"/>
    <w:rsid w:val="00711C54"/>
    <w:rsid w:val="0074399B"/>
    <w:rsid w:val="008713AE"/>
    <w:rsid w:val="00A22E84"/>
    <w:rsid w:val="00AA7AD1"/>
    <w:rsid w:val="00C012D3"/>
    <w:rsid w:val="00D339E2"/>
    <w:rsid w:val="00DF463C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dcterms:created xsi:type="dcterms:W3CDTF">2023-08-09T07:28:00Z</dcterms:created>
  <dcterms:modified xsi:type="dcterms:W3CDTF">2023-08-09T07:30:00Z</dcterms:modified>
</cp:coreProperties>
</file>