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57960" w14:textId="77777777" w:rsidR="00BC43BD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 xml:space="preserve">ДНІПРОВСЬКИЙ НАЦІОНАЛЬНИЙ УНІВЕРСИТЕТ ІМ. О. ГОНЧАРА ФАКУЛЬТЕТ ПРИКЛАДНОЇ МАТЕМАТИКИ </w:t>
      </w:r>
    </w:p>
    <w:p w14:paraId="6400F599" w14:textId="1F14681B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BC43BD" w:rsidRPr="007C4EFB">
        <w:rPr>
          <w:rFonts w:ascii="Times New Roman" w:hAnsi="Times New Roman" w:cs="Times New Roman"/>
          <w:sz w:val="28"/>
          <w:szCs w:val="28"/>
        </w:rPr>
        <w:t>МАТЕМАТИЧНОГО МОДЕЛЮВАННЯ ТА ТЕХНОЛОГІЙ ПРОГРАМУВАННЯ</w:t>
      </w:r>
    </w:p>
    <w:p w14:paraId="0F3C836F" w14:textId="1F8AEA2E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F46AAAC" w14:textId="450E58A8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26C0C82" w14:textId="77777777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BD48292" w14:textId="360EBEEA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робота №2</w:t>
      </w:r>
    </w:p>
    <w:p w14:paraId="08A6DFA6" w14:textId="6EBED75E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>на тему «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алгебраїчними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многочленами»</w:t>
      </w:r>
    </w:p>
    <w:p w14:paraId="6B119F67" w14:textId="2A59327A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>з курсу «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обчислень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>»</w:t>
      </w:r>
    </w:p>
    <w:p w14:paraId="62E70B89" w14:textId="1628AB26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№ </w:t>
      </w:r>
      <w:r w:rsidR="002604A6" w:rsidRPr="007C4EFB">
        <w:rPr>
          <w:rFonts w:ascii="Times New Roman" w:hAnsi="Times New Roman" w:cs="Times New Roman"/>
          <w:sz w:val="28"/>
          <w:szCs w:val="28"/>
        </w:rPr>
        <w:t>7</w:t>
      </w:r>
    </w:p>
    <w:p w14:paraId="313A9511" w14:textId="2F7572DC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7C438EA" w14:textId="4DC83E6D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60FB823" w14:textId="77777777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0F8E60D" w14:textId="77777777" w:rsidR="002604A6" w:rsidRPr="007C4EFB" w:rsidRDefault="00231175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4243409" w14:textId="77777777" w:rsidR="002604A6" w:rsidRPr="007C4EFB" w:rsidRDefault="00231175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ПА-19-2 </w:t>
      </w:r>
    </w:p>
    <w:p w14:paraId="3169B5B2" w14:textId="7417D6B3" w:rsidR="002604A6" w:rsidRPr="007C4EFB" w:rsidRDefault="002604A6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>Ільяшенко Єгор</w:t>
      </w:r>
    </w:p>
    <w:p w14:paraId="519495E0" w14:textId="4C468E29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C2E15F2" w14:textId="3F0CC832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868F390" w14:textId="1D54CD81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9620F42" w14:textId="71F04F75" w:rsidR="00605484" w:rsidRPr="007C4EFB" w:rsidRDefault="00605484" w:rsidP="00344E36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2B253EB4" w14:textId="4EE35B54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03337A7D" w14:textId="68EEC022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2EB0A0DF" w14:textId="602D89A1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4E05C1E0" w14:textId="4DEB9DCB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3115268" w14:textId="2A933B92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77DEB90D" w14:textId="366E11F9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37B446D0" w14:textId="77777777" w:rsidR="008149DC" w:rsidRPr="007C4EFB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53918813" w14:textId="77777777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7F31CA50" w14:textId="7EF56379" w:rsidR="008149DC" w:rsidRPr="008149DC" w:rsidRDefault="00231175" w:rsidP="008149DC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Дніпро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>,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1089430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96ABD5" w14:textId="6D1FFCCA" w:rsidR="00DC0FFB" w:rsidRPr="00263228" w:rsidRDefault="00263228" w:rsidP="00344E36">
          <w:pPr>
            <w:pStyle w:val="a3"/>
            <w:ind w:left="567"/>
            <w:jc w:val="center"/>
            <w:rPr>
              <w:color w:val="auto"/>
            </w:rPr>
          </w:pPr>
          <w:proofErr w:type="spellStart"/>
          <w:r w:rsidRPr="00263228">
            <w:rPr>
              <w:color w:val="auto"/>
            </w:rPr>
            <w:t>Зміст</w:t>
          </w:r>
          <w:proofErr w:type="spellEnd"/>
        </w:p>
        <w:p w14:paraId="3C6B3107" w14:textId="7FBCC5A8" w:rsidR="008E4ACB" w:rsidRDefault="00DC0FFB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73332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Постановка задачі наближення функцій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_Toc69773332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3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7744A00C" w14:textId="10A3096B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33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Основні теоретичні відомості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_Toc69773333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4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1EBCE9A4" w14:textId="256C73F0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34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Інтерполяційна формула Лагранжа</w:t>
            </w:r>
            <w:r w:rsidR="008E4ACB" w:rsidRPr="0094437F">
              <w:rPr>
                <w:rStyle w:val="a4"/>
                <w:rFonts w:ascii="Times New Roman" w:hAnsi="Times New Roman" w:cs="Times New Roman"/>
                <w:noProof/>
                <w:lang w:val="en-US"/>
              </w:rPr>
              <w:t xml:space="preserve">. </w:t>
            </w:r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Залишок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_Toc69773334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4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505C0707" w14:textId="208B277F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35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Поділені різниці та їх властивості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_Toc69773335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7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75867833" w14:textId="091809A8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36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Інтерполяційні формули Ньютона. Залишок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_Toc69773336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11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42BE2281" w14:textId="34F6F63E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37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Середньоквадратичне наближення функцій. Похибка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_Toc69773337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14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133E90F3" w14:textId="55322F75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38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Чисельний експеримент та аналіз результатів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_Toc69773338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20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624B64D6" w14:textId="32D6BEBB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39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Опис програмної реалізації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_Toc69773339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21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0168462E" w14:textId="79C9756F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40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Аналіз результатів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_Toc69773340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22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1858FD6C" w14:textId="1D87A073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41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Висновки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_Toc69773341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23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28FEE03E" w14:textId="3638AFC7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42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Перелік використаних джерел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_Toc69773342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24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54ED7EDB" w14:textId="73067285" w:rsidR="008E4ACB" w:rsidRDefault="007E0EDC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69773343" w:history="1">
            <w:r w:rsidR="008E4ACB" w:rsidRPr="0094437F">
              <w:rPr>
                <w:rStyle w:val="a4"/>
                <w:rFonts w:ascii="Times New Roman" w:hAnsi="Times New Roman" w:cs="Times New Roman"/>
                <w:noProof/>
              </w:rPr>
              <w:t>Додаток. Код програми</w:t>
            </w:r>
            <w:r w:rsidR="008E4ACB">
              <w:rPr>
                <w:noProof/>
                <w:webHidden/>
              </w:rPr>
              <w:tab/>
            </w:r>
            <w:r w:rsidR="008E4ACB">
              <w:rPr>
                <w:noProof/>
                <w:webHidden/>
              </w:rPr>
              <w:fldChar w:fldCharType="begin"/>
            </w:r>
            <w:r w:rsidR="008E4ACB">
              <w:rPr>
                <w:noProof/>
                <w:webHidden/>
              </w:rPr>
              <w:instrText xml:space="preserve"> PAGEREF _Toc69773343 \h </w:instrText>
            </w:r>
            <w:r w:rsidR="008E4ACB">
              <w:rPr>
                <w:noProof/>
                <w:webHidden/>
              </w:rPr>
            </w:r>
            <w:r w:rsidR="008E4ACB">
              <w:rPr>
                <w:noProof/>
                <w:webHidden/>
              </w:rPr>
              <w:fldChar w:fldCharType="separate"/>
            </w:r>
            <w:r w:rsidR="008E4ACB">
              <w:rPr>
                <w:noProof/>
                <w:webHidden/>
              </w:rPr>
              <w:t>25</w:t>
            </w:r>
            <w:r w:rsidR="008E4ACB">
              <w:rPr>
                <w:noProof/>
                <w:webHidden/>
              </w:rPr>
              <w:fldChar w:fldCharType="end"/>
            </w:r>
          </w:hyperlink>
        </w:p>
        <w:p w14:paraId="214ABBAF" w14:textId="36286EF7" w:rsidR="00DC0FFB" w:rsidRDefault="00DC0FFB" w:rsidP="00344E36">
          <w:pPr>
            <w:ind w:left="56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4F93BA3D" w14:textId="46113186" w:rsidR="00753FC3" w:rsidRDefault="00753FC3" w:rsidP="00344E36">
      <w:pPr>
        <w:ind w:left="567"/>
        <w:rPr>
          <w:rFonts w:ascii="Times New Roman" w:eastAsiaTheme="majorEastAsia" w:hAnsi="Times New Roman" w:cs="Times New Roman"/>
          <w:sz w:val="32"/>
          <w:szCs w:val="32"/>
        </w:rPr>
      </w:pPr>
    </w:p>
    <w:p w14:paraId="7C290B0D" w14:textId="77777777" w:rsidR="00DC0FFB" w:rsidRDefault="00DC0FFB" w:rsidP="00344E36">
      <w:pPr>
        <w:ind w:left="567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0BE5F8E8" w14:textId="2ECA89D4" w:rsidR="006004CC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0" w:name="_Toc69773332"/>
      <w:r w:rsidRPr="007C4EFB">
        <w:rPr>
          <w:rFonts w:ascii="Times New Roman" w:hAnsi="Times New Roman" w:cs="Times New Roman"/>
          <w:color w:val="auto"/>
        </w:rPr>
        <w:lastRenderedPageBreak/>
        <w:t xml:space="preserve">Постановка </w:t>
      </w:r>
      <w:proofErr w:type="spellStart"/>
      <w:r w:rsidRPr="007C4EFB">
        <w:rPr>
          <w:rFonts w:ascii="Times New Roman" w:hAnsi="Times New Roman" w:cs="Times New Roman"/>
          <w:color w:val="auto"/>
        </w:rPr>
        <w:t>задачі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наближення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функцій</w:t>
      </w:r>
      <w:bookmarkEnd w:id="0"/>
      <w:proofErr w:type="spellEnd"/>
    </w:p>
    <w:p w14:paraId="2B164FB3" w14:textId="77777777" w:rsidR="00EC220A" w:rsidRPr="00EC220A" w:rsidRDefault="00EC220A" w:rsidP="00EC220A"/>
    <w:p w14:paraId="2863538A" w14:textId="777995CF" w:rsidR="00515363" w:rsidRDefault="00EC220A" w:rsidP="005014FD">
      <w:pPr>
        <w:ind w:left="567"/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EC220A">
        <w:rPr>
          <w:rFonts w:ascii="Times New Roman" w:hAnsi="Times New Roman" w:cs="Times New Roman"/>
          <w:noProof/>
        </w:rPr>
        <w:drawing>
          <wp:inline distT="0" distB="0" distL="0" distR="0" wp14:anchorId="0E7524AE" wp14:editId="5F9D40C4">
            <wp:extent cx="6426443" cy="699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5225" cy="70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363">
        <w:rPr>
          <w:rFonts w:ascii="Times New Roman" w:hAnsi="Times New Roman" w:cs="Times New Roman"/>
        </w:rPr>
        <w:br w:type="page"/>
      </w:r>
    </w:p>
    <w:p w14:paraId="6D7018EF" w14:textId="77777777" w:rsidR="00DD5114" w:rsidRDefault="00282805" w:rsidP="00DD5114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1" w:name="_Toc69773333"/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Основні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теоретичні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відомості</w:t>
      </w:r>
      <w:bookmarkEnd w:id="1"/>
      <w:proofErr w:type="spellEnd"/>
    </w:p>
    <w:p w14:paraId="379FFC95" w14:textId="1A450788" w:rsidR="006004CC" w:rsidRDefault="00282805" w:rsidP="00DD5114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2" w:name="_Toc69773334"/>
      <w:proofErr w:type="spellStart"/>
      <w:r w:rsidRPr="007C4EFB">
        <w:rPr>
          <w:rFonts w:ascii="Times New Roman" w:hAnsi="Times New Roman" w:cs="Times New Roman"/>
          <w:color w:val="auto"/>
        </w:rPr>
        <w:t>Інтерполяційна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формула Лагранжа</w:t>
      </w:r>
      <w:r w:rsidR="00515363">
        <w:rPr>
          <w:rFonts w:ascii="Times New Roman" w:hAnsi="Times New Roman" w:cs="Times New Roman"/>
          <w:color w:val="auto"/>
          <w:lang w:val="en-US"/>
        </w:rPr>
        <w:t xml:space="preserve">. </w:t>
      </w:r>
      <w:proofErr w:type="spellStart"/>
      <w:r w:rsidRPr="007C4EFB">
        <w:rPr>
          <w:rFonts w:ascii="Times New Roman" w:hAnsi="Times New Roman" w:cs="Times New Roman"/>
          <w:color w:val="auto"/>
        </w:rPr>
        <w:t>Залишок</w:t>
      </w:r>
      <w:bookmarkEnd w:id="2"/>
      <w:proofErr w:type="spellEnd"/>
    </w:p>
    <w:p w14:paraId="71BB9AFE" w14:textId="653EA01B" w:rsidR="005D7B7C" w:rsidRPr="005D7B7C" w:rsidRDefault="00895899" w:rsidP="005014FD">
      <w:pPr>
        <w:jc w:val="center"/>
      </w:pPr>
      <w:r w:rsidRPr="00895899">
        <w:rPr>
          <w:noProof/>
        </w:rPr>
        <w:drawing>
          <wp:inline distT="0" distB="0" distL="0" distR="0" wp14:anchorId="5379D399" wp14:editId="1D0A4E1E">
            <wp:extent cx="6741148" cy="6877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158" cy="68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0A1B" w14:textId="77777777" w:rsidR="005014FD" w:rsidRDefault="007618DC" w:rsidP="005014FD">
      <w:pPr>
        <w:jc w:val="center"/>
        <w:rPr>
          <w:rFonts w:ascii="Times New Roman" w:hAnsi="Times New Roman" w:cs="Times New Roman"/>
        </w:rPr>
      </w:pPr>
      <w:r w:rsidRPr="007618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6A6E1D" wp14:editId="7D18284B">
            <wp:extent cx="6334125" cy="879597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99" cy="88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0265" w14:textId="06F38A00" w:rsidR="005014FD" w:rsidRDefault="005014FD" w:rsidP="005014FD">
      <w:pPr>
        <w:jc w:val="center"/>
        <w:rPr>
          <w:rFonts w:ascii="Times New Roman" w:hAnsi="Times New Roman" w:cs="Times New Roman"/>
        </w:rPr>
      </w:pPr>
      <w:r w:rsidRPr="005014FD">
        <w:rPr>
          <w:rFonts w:ascii="Times New Roman" w:hAnsi="Times New Roman" w:cs="Times New Roman"/>
          <w:noProof/>
        </w:rPr>
        <w:drawing>
          <wp:inline distT="0" distB="0" distL="0" distR="0" wp14:anchorId="4801DBB2" wp14:editId="05C13C98">
            <wp:extent cx="3462243" cy="5905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799" cy="5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A711" w14:textId="4164F7A4" w:rsidR="00515363" w:rsidRDefault="00515363" w:rsidP="00F20D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F20DB3" w:rsidRPr="00F20D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0BC428" wp14:editId="0CB9FB6C">
            <wp:extent cx="6147619" cy="4686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206" cy="47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80F9" w14:textId="17A75F9D" w:rsidR="00F20DB3" w:rsidRDefault="00F20DB3" w:rsidP="00F20DB3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F20DB3">
        <w:rPr>
          <w:rFonts w:ascii="Times New Roman" w:eastAsiaTheme="majorEastAsia" w:hAnsi="Times New Roman" w:cs="Times New Roman"/>
          <w:noProof/>
          <w:sz w:val="32"/>
          <w:szCs w:val="32"/>
        </w:rPr>
        <w:drawing>
          <wp:inline distT="0" distB="0" distL="0" distR="0" wp14:anchorId="0B0BCD19" wp14:editId="0B45FE52">
            <wp:extent cx="6067425" cy="405720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640" cy="40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BBD5" w14:textId="5924ACA7" w:rsidR="00F20DB3" w:rsidRPr="00166B79" w:rsidRDefault="00F20DB3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</w:rPr>
        <w:br w:type="page"/>
      </w:r>
      <w:r w:rsidR="00166B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94AE7" wp14:editId="3E626523">
            <wp:extent cx="6798517" cy="38290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469" cy="383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D07F" w14:textId="77777777" w:rsidR="00166B79" w:rsidRDefault="00166B79">
      <w:pPr>
        <w:rPr>
          <w:rFonts w:ascii="Times New Roman" w:eastAsiaTheme="majorEastAsia" w:hAnsi="Times New Roman" w:cs="Times New Roman"/>
          <w:sz w:val="32"/>
          <w:szCs w:val="32"/>
        </w:rPr>
      </w:pPr>
      <w:bookmarkStart w:id="3" w:name="_Toc69773335"/>
      <w:r>
        <w:rPr>
          <w:rFonts w:ascii="Times New Roman" w:hAnsi="Times New Roman" w:cs="Times New Roman"/>
        </w:rPr>
        <w:br w:type="page"/>
      </w:r>
    </w:p>
    <w:p w14:paraId="1FD9EAE5" w14:textId="5FCEBEFD" w:rsidR="006004CC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Поділені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різниці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та </w:t>
      </w:r>
      <w:proofErr w:type="spellStart"/>
      <w:r w:rsidRPr="007C4EFB">
        <w:rPr>
          <w:rFonts w:ascii="Times New Roman" w:hAnsi="Times New Roman" w:cs="Times New Roman"/>
          <w:color w:val="auto"/>
        </w:rPr>
        <w:t>їх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властивості</w:t>
      </w:r>
      <w:bookmarkEnd w:id="3"/>
      <w:proofErr w:type="spellEnd"/>
    </w:p>
    <w:p w14:paraId="547FF396" w14:textId="77777777" w:rsidR="000B5BC6" w:rsidRPr="000B5BC6" w:rsidRDefault="000B5BC6" w:rsidP="000B5BC6"/>
    <w:p w14:paraId="5DDCD129" w14:textId="77777777" w:rsidR="0068464A" w:rsidRDefault="0068464A" w:rsidP="00344E36">
      <w:pPr>
        <w:ind w:left="567"/>
        <w:jc w:val="center"/>
        <w:rPr>
          <w:rFonts w:ascii="Times New Roman" w:hAnsi="Times New Roman" w:cs="Times New Roman"/>
        </w:rPr>
      </w:pPr>
      <w:r w:rsidRPr="0068464A">
        <w:rPr>
          <w:rFonts w:ascii="Times New Roman" w:hAnsi="Times New Roman" w:cs="Times New Roman"/>
          <w:noProof/>
        </w:rPr>
        <w:drawing>
          <wp:inline distT="0" distB="0" distL="0" distR="0" wp14:anchorId="57DAD8AB" wp14:editId="52123667">
            <wp:extent cx="6308207" cy="4295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931" cy="43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EEC9" w14:textId="77777777" w:rsidR="00166B79" w:rsidRDefault="0068464A" w:rsidP="00344E36">
      <w:pPr>
        <w:ind w:left="567"/>
        <w:jc w:val="center"/>
        <w:rPr>
          <w:rFonts w:ascii="Times New Roman" w:hAnsi="Times New Roman" w:cs="Times New Roman"/>
        </w:rPr>
      </w:pPr>
      <w:r w:rsidRPr="006846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6CD154" wp14:editId="3F2477F9">
            <wp:extent cx="6143625" cy="866600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1" cy="86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949" w:rsidRPr="002469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0098D4" wp14:editId="15744D29">
            <wp:extent cx="6000750" cy="940938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520" cy="94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949" w:rsidRPr="002469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CC5D10" wp14:editId="3AC42C73">
            <wp:extent cx="6206105" cy="37623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0229" cy="37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106B" w14:textId="576DAC37" w:rsidR="00515363" w:rsidRDefault="00166B79" w:rsidP="00344E36">
      <w:pPr>
        <w:ind w:left="567"/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166B79">
        <w:rPr>
          <w:rFonts w:ascii="Times New Roman" w:hAnsi="Times New Roman" w:cs="Times New Roman"/>
        </w:rPr>
        <w:drawing>
          <wp:inline distT="0" distB="0" distL="0" distR="0" wp14:anchorId="2574AAD3" wp14:editId="15D7418C">
            <wp:extent cx="6258560" cy="3352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9459" cy="33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363">
        <w:rPr>
          <w:rFonts w:ascii="Times New Roman" w:hAnsi="Times New Roman" w:cs="Times New Roman"/>
        </w:rPr>
        <w:br w:type="page"/>
      </w:r>
    </w:p>
    <w:p w14:paraId="235D3697" w14:textId="3C718062" w:rsidR="006004CC" w:rsidRPr="008E4ACB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  <w:lang w:val="en-US"/>
        </w:rPr>
      </w:pPr>
      <w:bookmarkStart w:id="4" w:name="_Toc69773336"/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Інтерполяційні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формули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Ньютона. </w:t>
      </w:r>
      <w:proofErr w:type="spellStart"/>
      <w:r w:rsidRPr="007C4EFB">
        <w:rPr>
          <w:rFonts w:ascii="Times New Roman" w:hAnsi="Times New Roman" w:cs="Times New Roman"/>
          <w:color w:val="auto"/>
        </w:rPr>
        <w:t>Залишок</w:t>
      </w:r>
      <w:bookmarkEnd w:id="4"/>
      <w:proofErr w:type="spellEnd"/>
    </w:p>
    <w:p w14:paraId="69571427" w14:textId="77777777" w:rsidR="00EC6701" w:rsidRPr="00EC6701" w:rsidRDefault="00EC6701" w:rsidP="00EC6701"/>
    <w:p w14:paraId="098EDEEE" w14:textId="5300B8E2" w:rsidR="00515363" w:rsidRDefault="00EC6701" w:rsidP="00E00AC3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EC6701">
        <w:rPr>
          <w:rFonts w:ascii="Times New Roman" w:eastAsiaTheme="majorEastAsia" w:hAnsi="Times New Roman" w:cs="Times New Roman"/>
          <w:noProof/>
          <w:sz w:val="32"/>
          <w:szCs w:val="32"/>
        </w:rPr>
        <w:drawing>
          <wp:inline distT="0" distB="0" distL="0" distR="0" wp14:anchorId="5DC19C14" wp14:editId="7BADCF36">
            <wp:extent cx="6388799" cy="5029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4080" cy="50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339B" w14:textId="0EB60B77" w:rsidR="00E00AC3" w:rsidRDefault="00E00AC3" w:rsidP="00EC67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EC6701" w:rsidRPr="00EC670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0FA200" wp14:editId="0FB2F735">
            <wp:extent cx="5848350" cy="885155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3959" cy="887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701" w:rsidRPr="00EC670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D88668" wp14:editId="1EEDB147">
            <wp:extent cx="6177034" cy="8582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1374" cy="86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EB5" w14:textId="77777777" w:rsidR="00EC6701" w:rsidRDefault="00EC6701" w:rsidP="00EC6701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406C12D6" w14:textId="6FA12DBA" w:rsidR="00EC6701" w:rsidRDefault="00EC6701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  <w:r w:rsidR="00166B79" w:rsidRPr="00166B79">
        <w:rPr>
          <w:rFonts w:ascii="Times New Roman" w:hAnsi="Times New Roman" w:cs="Times New Roman"/>
        </w:rPr>
        <w:lastRenderedPageBreak/>
        <w:drawing>
          <wp:inline distT="0" distB="0" distL="0" distR="0" wp14:anchorId="15642405" wp14:editId="2A98BEE6">
            <wp:extent cx="6781800" cy="53808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8265" cy="53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6FA7" w14:textId="1FB6BC8C" w:rsidR="006004CC" w:rsidRPr="007C4EFB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5" w:name="_Toc69773337"/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Середньоквадратичне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наближення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функцій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Pr="007C4EFB">
        <w:rPr>
          <w:rFonts w:ascii="Times New Roman" w:hAnsi="Times New Roman" w:cs="Times New Roman"/>
          <w:color w:val="auto"/>
        </w:rPr>
        <w:t>Похибка</w:t>
      </w:r>
      <w:bookmarkEnd w:id="5"/>
      <w:proofErr w:type="spellEnd"/>
    </w:p>
    <w:p w14:paraId="2D531D79" w14:textId="77777777" w:rsidR="009A3943" w:rsidRDefault="009A3943" w:rsidP="000A5D98">
      <w:pPr>
        <w:ind w:left="567"/>
        <w:jc w:val="center"/>
        <w:rPr>
          <w:rFonts w:ascii="Times New Roman" w:hAnsi="Times New Roman" w:cs="Times New Roman"/>
        </w:rPr>
      </w:pPr>
      <w:r w:rsidRPr="009A3943">
        <w:rPr>
          <w:rFonts w:ascii="Times New Roman" w:hAnsi="Times New Roman" w:cs="Times New Roman"/>
          <w:noProof/>
        </w:rPr>
        <w:drawing>
          <wp:inline distT="0" distB="0" distL="0" distR="0" wp14:anchorId="7A5820D1" wp14:editId="3E19A196">
            <wp:extent cx="5991225" cy="77062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024" cy="77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60B4" w14:textId="77777777" w:rsidR="009A3943" w:rsidRDefault="009A3943" w:rsidP="000A5D98">
      <w:pPr>
        <w:ind w:left="567"/>
        <w:jc w:val="center"/>
        <w:rPr>
          <w:rFonts w:ascii="Times New Roman" w:hAnsi="Times New Roman" w:cs="Times New Roman"/>
        </w:rPr>
      </w:pPr>
      <w:r w:rsidRPr="009A39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88E14A" wp14:editId="0E60B34A">
            <wp:extent cx="6166417" cy="89725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1026" cy="90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60ED" w14:textId="77777777" w:rsidR="009A3943" w:rsidRDefault="009A3943" w:rsidP="000A5D98">
      <w:pPr>
        <w:ind w:left="567"/>
        <w:jc w:val="center"/>
        <w:rPr>
          <w:rFonts w:ascii="Times New Roman" w:hAnsi="Times New Roman" w:cs="Times New Roman"/>
        </w:rPr>
      </w:pPr>
      <w:r w:rsidRPr="009A39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7E88C4" wp14:editId="0BA31CDA">
            <wp:extent cx="6193106" cy="9048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8819" cy="90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CD81" w14:textId="77777777" w:rsidR="009A3943" w:rsidRDefault="009A3943" w:rsidP="000A5D98">
      <w:pPr>
        <w:ind w:left="567"/>
        <w:jc w:val="center"/>
        <w:rPr>
          <w:rFonts w:ascii="Times New Roman" w:hAnsi="Times New Roman" w:cs="Times New Roman"/>
        </w:rPr>
      </w:pPr>
      <w:r w:rsidRPr="009A39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01CD61" wp14:editId="79C5B08C">
            <wp:extent cx="6295627" cy="91154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3055" cy="91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47A" w14:textId="77777777" w:rsidR="00166B79" w:rsidRDefault="009A3943" w:rsidP="000A5D98">
      <w:pPr>
        <w:ind w:left="567"/>
        <w:jc w:val="center"/>
        <w:rPr>
          <w:rFonts w:ascii="Times New Roman" w:hAnsi="Times New Roman" w:cs="Times New Roman"/>
        </w:rPr>
      </w:pPr>
      <w:r w:rsidRPr="009A39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B171E7" wp14:editId="3CC078CD">
            <wp:extent cx="5848408" cy="9496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0247" cy="95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9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521366" wp14:editId="39427C4A">
            <wp:extent cx="6479826" cy="80486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3785" cy="80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2E20" w14:textId="3002C52C" w:rsidR="00515363" w:rsidRDefault="00166B79" w:rsidP="00DE66DA">
      <w:pPr>
        <w:ind w:left="567"/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166B79">
        <w:rPr>
          <w:rFonts w:ascii="Times New Roman" w:hAnsi="Times New Roman" w:cs="Times New Roman"/>
        </w:rPr>
        <w:lastRenderedPageBreak/>
        <w:drawing>
          <wp:inline distT="0" distB="0" distL="0" distR="0" wp14:anchorId="703636E2" wp14:editId="6AE4812C">
            <wp:extent cx="6182588" cy="8297433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363">
        <w:rPr>
          <w:rFonts w:ascii="Times New Roman" w:hAnsi="Times New Roman" w:cs="Times New Roman"/>
        </w:rPr>
        <w:br w:type="page"/>
      </w:r>
    </w:p>
    <w:p w14:paraId="577CF161" w14:textId="72FC610D" w:rsidR="006004CC" w:rsidRPr="007C4EFB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6" w:name="_Toc69773339"/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Опис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програмної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реалізації</w:t>
      </w:r>
      <w:bookmarkEnd w:id="6"/>
      <w:proofErr w:type="spellEnd"/>
    </w:p>
    <w:p w14:paraId="05C5BE5D" w14:textId="77777777" w:rsidR="004B140B" w:rsidRDefault="0073448D" w:rsidP="00344E36">
      <w:pPr>
        <w:ind w:left="567"/>
        <w:jc w:val="center"/>
        <w:rPr>
          <w:rFonts w:ascii="Times New Roman" w:hAnsi="Times New Roman" w:cs="Times New Roman"/>
        </w:rPr>
      </w:pPr>
      <w:r w:rsidRPr="0073448D">
        <w:rPr>
          <w:rFonts w:ascii="Times New Roman" w:hAnsi="Times New Roman" w:cs="Times New Roman"/>
        </w:rPr>
        <w:drawing>
          <wp:inline distT="0" distB="0" distL="0" distR="0" wp14:anchorId="27AFA123" wp14:editId="17C58E97">
            <wp:extent cx="6554115" cy="66112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2BBF" w14:textId="3D407C02" w:rsidR="003730C5" w:rsidRPr="00470AF8" w:rsidRDefault="0052141A" w:rsidP="00344E36">
      <w:pPr>
        <w:ind w:left="567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UA"/>
        </w:rPr>
        <w:t xml:space="preserve">Через пробел задаются точки Х и У. </w:t>
      </w:r>
      <w:proofErr w:type="spellStart"/>
      <w:r>
        <w:rPr>
          <w:rFonts w:ascii="Times New Roman" w:hAnsi="Times New Roman" w:cs="Times New Roman"/>
          <w:lang w:val="ru-UA"/>
        </w:rPr>
        <w:t>Ползулками</w:t>
      </w:r>
      <w:proofErr w:type="spellEnd"/>
      <w:r>
        <w:rPr>
          <w:rFonts w:ascii="Times New Roman" w:hAnsi="Times New Roman" w:cs="Times New Roman"/>
          <w:lang w:val="ru-UA"/>
        </w:rPr>
        <w:t xml:space="preserve"> можно сдвинуть график. Красным нарисован полином по функции Лагранжа и Ньютона, а синим – полином построенный по методу разделённых квадратов</w:t>
      </w:r>
      <w:r w:rsidR="003730C5">
        <w:rPr>
          <w:rFonts w:ascii="Times New Roman" w:hAnsi="Times New Roman" w:cs="Times New Roman"/>
          <w:lang w:val="ru-UA"/>
        </w:rPr>
        <w:t xml:space="preserve"> </w:t>
      </w:r>
      <w:r w:rsidR="003E693A">
        <w:rPr>
          <w:rFonts w:ascii="Times New Roman" w:hAnsi="Times New Roman" w:cs="Times New Roman"/>
          <w:lang w:val="ru-UA"/>
        </w:rPr>
        <w:t>в степени</w:t>
      </w:r>
      <w:r w:rsidR="001515DC">
        <w:rPr>
          <w:rFonts w:ascii="Times New Roman" w:hAnsi="Times New Roman" w:cs="Times New Roman"/>
          <w:lang w:val="ru-UA"/>
        </w:rPr>
        <w:t xml:space="preserve"> </w:t>
      </w:r>
      <w:r w:rsidR="001515DC"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  <w:lang w:val="ru-UA"/>
        </w:rPr>
        <w:t>.</w:t>
      </w:r>
      <w:r w:rsidR="009557F5">
        <w:rPr>
          <w:rFonts w:ascii="Times New Roman" w:hAnsi="Times New Roman" w:cs="Times New Roman"/>
          <w:lang w:val="en-US"/>
        </w:rPr>
        <w:t xml:space="preserve"> (M&lt;=N)</w:t>
      </w:r>
      <w:r w:rsidR="00470AF8">
        <w:rPr>
          <w:rFonts w:ascii="Times New Roman" w:hAnsi="Times New Roman" w:cs="Times New Roman"/>
          <w:lang w:val="ru-UA"/>
        </w:rPr>
        <w:t xml:space="preserve"> (</w:t>
      </w:r>
      <w:r w:rsidR="00470AF8">
        <w:rPr>
          <w:rFonts w:ascii="Times New Roman" w:hAnsi="Times New Roman" w:cs="Times New Roman"/>
          <w:lang w:val="en-US"/>
        </w:rPr>
        <w:t>M&gt;=1</w:t>
      </w:r>
      <w:r w:rsidR="00470AF8">
        <w:rPr>
          <w:rFonts w:ascii="Times New Roman" w:hAnsi="Times New Roman" w:cs="Times New Roman"/>
          <w:lang w:val="ru-UA"/>
        </w:rPr>
        <w:t>)</w:t>
      </w:r>
    </w:p>
    <w:p w14:paraId="22FC0241" w14:textId="3B3FBDE1" w:rsidR="00515363" w:rsidRDefault="00515363" w:rsidP="00344E36">
      <w:pPr>
        <w:ind w:left="567"/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4C21739B" w14:textId="07CEC8DA" w:rsidR="006004CC" w:rsidRPr="007C4EFB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7" w:name="_Toc69773340"/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Аналіз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результатів</w:t>
      </w:r>
      <w:bookmarkEnd w:id="7"/>
      <w:proofErr w:type="spellEnd"/>
    </w:p>
    <w:p w14:paraId="15E18598" w14:textId="2197AE4A" w:rsidR="00515363" w:rsidRPr="00A47A62" w:rsidRDefault="00783BB5" w:rsidP="00783BB5">
      <w:pPr>
        <w:rPr>
          <w:rFonts w:ascii="Times New Roman" w:eastAsiaTheme="majorEastAsia" w:hAnsi="Times New Roman" w:cs="Times New Roman"/>
          <w:sz w:val="28"/>
          <w:szCs w:val="28"/>
          <w:lang w:val="ru-UA"/>
        </w:rPr>
      </w:pPr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При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інтерполюванні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функції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методами Лагранжа та Ньютона,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отримана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функція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завжди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має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співпадати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Більш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того,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функція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отримана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методом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розділених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квадратів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степені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r w:rsidRPr="00A47A62">
        <w:rPr>
          <w:rFonts w:ascii="Times New Roman" w:eastAsiaTheme="majorEastAsia" w:hAnsi="Times New Roman" w:cs="Times New Roman"/>
          <w:sz w:val="28"/>
          <w:szCs w:val="28"/>
          <w:lang w:val="en-US"/>
        </w:rPr>
        <w:t>(N-1)</w:t>
      </w:r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, де </w:t>
      </w:r>
      <w:r w:rsidRPr="00A47A6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N –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кількість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введених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точок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теж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повинна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співпадати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с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двома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іншими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  <w:lang w:val="ru-UA"/>
        </w:rPr>
        <w:t>.</w:t>
      </w:r>
    </w:p>
    <w:p w14:paraId="41FAB103" w14:textId="77777777" w:rsidR="00783BB5" w:rsidRDefault="00783BB5">
      <w:pPr>
        <w:rPr>
          <w:rFonts w:ascii="Times New Roman" w:eastAsiaTheme="majorEastAsia" w:hAnsi="Times New Roman" w:cs="Times New Roman"/>
          <w:sz w:val="32"/>
          <w:szCs w:val="32"/>
        </w:rPr>
      </w:pPr>
      <w:bookmarkStart w:id="8" w:name="_Toc69773341"/>
      <w:r>
        <w:rPr>
          <w:rFonts w:ascii="Times New Roman" w:hAnsi="Times New Roman" w:cs="Times New Roman"/>
        </w:rPr>
        <w:br w:type="page"/>
      </w:r>
    </w:p>
    <w:p w14:paraId="389CE4B3" w14:textId="0C8E1650" w:rsidR="006004CC" w:rsidRPr="007C4EFB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Висновки</w:t>
      </w:r>
      <w:bookmarkEnd w:id="8"/>
      <w:proofErr w:type="spellEnd"/>
    </w:p>
    <w:p w14:paraId="647FE988" w14:textId="0970D992" w:rsidR="00515363" w:rsidRDefault="00925299" w:rsidP="00925299">
      <w:pPr>
        <w:ind w:left="567"/>
        <w:rPr>
          <w:rFonts w:ascii="Times New Roman" w:eastAsiaTheme="majorEastAsia" w:hAnsi="Times New Roman" w:cs="Times New Roman"/>
          <w:sz w:val="32"/>
          <w:szCs w:val="32"/>
        </w:rPr>
      </w:pP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Виконуючи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лабораторну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роботу </w:t>
      </w:r>
      <w:r w:rsidRPr="00A47A62">
        <w:rPr>
          <w:rFonts w:ascii="Times New Roman" w:hAnsi="Times New Roman" w:cs="Times New Roman"/>
          <w:sz w:val="28"/>
          <w:szCs w:val="28"/>
          <w:lang w:val="en-US"/>
        </w:rPr>
        <w:t>#2</w:t>
      </w:r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, я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зрозумів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, як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можна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будувати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функцію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по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заданих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точках (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приблизно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),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зрозумів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які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є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методи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інтерполювання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, та як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їх</w:t>
      </w:r>
      <w:proofErr w:type="spellEnd"/>
      <w:r w:rsidRPr="00A47A6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47A62">
        <w:rPr>
          <w:rFonts w:ascii="Times New Roman" w:hAnsi="Times New Roman" w:cs="Times New Roman"/>
          <w:sz w:val="28"/>
          <w:szCs w:val="28"/>
          <w:lang w:val="ru-UA"/>
        </w:rPr>
        <w:t>викорістовувати</w:t>
      </w:r>
      <w:proofErr w:type="spellEnd"/>
      <w:r w:rsidR="00B52176" w:rsidRPr="00A47A62">
        <w:rPr>
          <w:rFonts w:ascii="Times New Roman" w:hAnsi="Times New Roman" w:cs="Times New Roman"/>
          <w:sz w:val="28"/>
          <w:szCs w:val="28"/>
          <w:lang w:val="ru-UA"/>
        </w:rPr>
        <w:t>.</w:t>
      </w:r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Інтерполював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функцію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зошиті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трьома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способами</w:t>
      </w:r>
      <w:r w:rsidR="007E0EDC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="007E0EDC">
        <w:rPr>
          <w:rFonts w:ascii="Times New Roman" w:hAnsi="Times New Roman" w:cs="Times New Roman"/>
          <w:sz w:val="28"/>
          <w:szCs w:val="28"/>
          <w:lang w:val="ru-UA"/>
        </w:rPr>
        <w:t>використовуючи</w:t>
      </w:r>
      <w:proofErr w:type="spellEnd"/>
      <w:r w:rsidR="007E0ED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7E0EDC">
        <w:rPr>
          <w:rFonts w:ascii="Times New Roman" w:hAnsi="Times New Roman" w:cs="Times New Roman"/>
          <w:sz w:val="28"/>
          <w:szCs w:val="28"/>
          <w:lang w:val="ru-UA"/>
        </w:rPr>
        <w:t>данні</w:t>
      </w:r>
      <w:proofErr w:type="spellEnd"/>
      <w:r w:rsidR="007E0EDC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="007E0EDC">
        <w:rPr>
          <w:rFonts w:ascii="Times New Roman" w:hAnsi="Times New Roman" w:cs="Times New Roman"/>
          <w:sz w:val="28"/>
          <w:szCs w:val="28"/>
          <w:lang w:val="ru-UA"/>
        </w:rPr>
        <w:t>надані</w:t>
      </w:r>
      <w:proofErr w:type="spellEnd"/>
      <w:r w:rsidR="007E0EDC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="007E0EDC">
        <w:rPr>
          <w:rFonts w:ascii="Times New Roman" w:hAnsi="Times New Roman" w:cs="Times New Roman"/>
          <w:sz w:val="28"/>
          <w:szCs w:val="28"/>
          <w:lang w:val="ru-UA"/>
        </w:rPr>
        <w:t>моєму</w:t>
      </w:r>
      <w:proofErr w:type="spellEnd"/>
      <w:r w:rsidR="007E0ED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7E0EDC">
        <w:rPr>
          <w:rFonts w:ascii="Times New Roman" w:hAnsi="Times New Roman" w:cs="Times New Roman"/>
          <w:sz w:val="28"/>
          <w:szCs w:val="28"/>
          <w:lang w:val="ru-UA"/>
        </w:rPr>
        <w:t>варіанту</w:t>
      </w:r>
      <w:proofErr w:type="spellEnd"/>
      <w:r w:rsidR="007E0EDC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="007E0EDC">
        <w:rPr>
          <w:rFonts w:ascii="Times New Roman" w:hAnsi="Times New Roman" w:cs="Times New Roman"/>
          <w:sz w:val="28"/>
          <w:szCs w:val="28"/>
          <w:lang w:val="ru-UA"/>
        </w:rPr>
        <w:t>Т</w:t>
      </w:r>
      <w:r w:rsidR="00242F2D">
        <w:rPr>
          <w:rFonts w:ascii="Times New Roman" w:hAnsi="Times New Roman" w:cs="Times New Roman"/>
          <w:sz w:val="28"/>
          <w:szCs w:val="28"/>
          <w:lang w:val="ru-UA"/>
        </w:rPr>
        <w:t>акож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зробив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программу, яка сама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їх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вираховувала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Зробив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графік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, на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якому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відобразив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усі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графіки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, а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також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5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точок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які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були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введені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по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моєму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242F2D">
        <w:rPr>
          <w:rFonts w:ascii="Times New Roman" w:hAnsi="Times New Roman" w:cs="Times New Roman"/>
          <w:sz w:val="28"/>
          <w:szCs w:val="28"/>
          <w:lang w:val="ru-UA"/>
        </w:rPr>
        <w:t>варіанту</w:t>
      </w:r>
      <w:proofErr w:type="spellEnd"/>
      <w:r w:rsidR="00242F2D">
        <w:rPr>
          <w:rFonts w:ascii="Times New Roman" w:hAnsi="Times New Roman" w:cs="Times New Roman"/>
          <w:sz w:val="28"/>
          <w:szCs w:val="28"/>
          <w:lang w:val="ru-UA"/>
        </w:rPr>
        <w:t>.</w:t>
      </w:r>
      <w:r w:rsidR="00515363">
        <w:rPr>
          <w:rFonts w:ascii="Times New Roman" w:hAnsi="Times New Roman" w:cs="Times New Roman"/>
        </w:rPr>
        <w:br w:type="page"/>
      </w:r>
    </w:p>
    <w:p w14:paraId="579FD933" w14:textId="79FD547D" w:rsidR="006004CC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9" w:name="_Toc69773342"/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Перелік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використаних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C4EFB">
        <w:rPr>
          <w:rFonts w:ascii="Times New Roman" w:hAnsi="Times New Roman" w:cs="Times New Roman"/>
          <w:color w:val="auto"/>
        </w:rPr>
        <w:t>джерел</w:t>
      </w:r>
      <w:bookmarkEnd w:id="9"/>
      <w:proofErr w:type="spellEnd"/>
    </w:p>
    <w:p w14:paraId="069F29D0" w14:textId="77777777" w:rsidR="007467FC" w:rsidRPr="007467FC" w:rsidRDefault="007467FC" w:rsidP="007467FC"/>
    <w:p w14:paraId="102B187C" w14:textId="3CADCF14" w:rsidR="00DD7930" w:rsidRPr="00A30C3A" w:rsidRDefault="00DD7930" w:rsidP="00344E36">
      <w:pPr>
        <w:pStyle w:val="a5"/>
        <w:numPr>
          <w:ilvl w:val="0"/>
          <w:numId w:val="1"/>
        </w:numPr>
        <w:ind w:left="567"/>
        <w:jc w:val="both"/>
        <w:rPr>
          <w:sz w:val="28"/>
          <w:szCs w:val="28"/>
        </w:rPr>
      </w:pPr>
      <w:r w:rsidRPr="00A30C3A">
        <w:rPr>
          <w:sz w:val="28"/>
          <w:szCs w:val="28"/>
        </w:rPr>
        <w:t xml:space="preserve">Бойко Л.Т. </w:t>
      </w:r>
      <w:proofErr w:type="spellStart"/>
      <w:r w:rsidRPr="00A30C3A">
        <w:rPr>
          <w:sz w:val="28"/>
          <w:szCs w:val="28"/>
        </w:rPr>
        <w:t>Основи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чисельних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методів</w:t>
      </w:r>
      <w:proofErr w:type="spellEnd"/>
      <w:r w:rsidRPr="00A30C3A">
        <w:rPr>
          <w:sz w:val="28"/>
          <w:szCs w:val="28"/>
        </w:rPr>
        <w:t xml:space="preserve">: </w:t>
      </w:r>
      <w:proofErr w:type="spellStart"/>
      <w:r w:rsidRPr="00A30C3A">
        <w:rPr>
          <w:sz w:val="28"/>
          <w:szCs w:val="28"/>
        </w:rPr>
        <w:t>навчальний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посібник</w:t>
      </w:r>
      <w:proofErr w:type="spellEnd"/>
      <w:r w:rsidRPr="00A30C3A">
        <w:rPr>
          <w:sz w:val="28"/>
          <w:szCs w:val="28"/>
        </w:rPr>
        <w:t xml:space="preserve">. – Д.: Вид-во ДНУ, 2009. – 244 с. </w:t>
      </w:r>
    </w:p>
    <w:p w14:paraId="04DC1974" w14:textId="6C34C9AE" w:rsidR="00515363" w:rsidRPr="006D01BD" w:rsidRDefault="00DD7930" w:rsidP="00344E36">
      <w:pPr>
        <w:pStyle w:val="a5"/>
        <w:numPr>
          <w:ilvl w:val="0"/>
          <w:numId w:val="1"/>
        </w:numPr>
        <w:ind w:left="567"/>
        <w:jc w:val="both"/>
        <w:rPr>
          <w:rFonts w:ascii="Times New Roman" w:eastAsiaTheme="majorEastAsia" w:hAnsi="Times New Roman" w:cs="Times New Roman"/>
          <w:sz w:val="32"/>
          <w:szCs w:val="32"/>
        </w:rPr>
      </w:pPr>
      <w:proofErr w:type="spellStart"/>
      <w:r w:rsidRPr="00A30C3A">
        <w:rPr>
          <w:sz w:val="28"/>
          <w:szCs w:val="28"/>
        </w:rPr>
        <w:t>Шахно</w:t>
      </w:r>
      <w:proofErr w:type="spellEnd"/>
      <w:r w:rsidRPr="00A30C3A">
        <w:rPr>
          <w:sz w:val="28"/>
          <w:szCs w:val="28"/>
        </w:rPr>
        <w:t xml:space="preserve"> С.М. Практикум з </w:t>
      </w:r>
      <w:proofErr w:type="spellStart"/>
      <w:r w:rsidRPr="00A30C3A">
        <w:rPr>
          <w:sz w:val="28"/>
          <w:szCs w:val="28"/>
        </w:rPr>
        <w:t>чисельних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методів</w:t>
      </w:r>
      <w:proofErr w:type="spellEnd"/>
      <w:r w:rsidRPr="00A30C3A">
        <w:rPr>
          <w:sz w:val="28"/>
          <w:szCs w:val="28"/>
        </w:rPr>
        <w:t xml:space="preserve">: </w:t>
      </w:r>
      <w:proofErr w:type="spellStart"/>
      <w:r w:rsidRPr="00A30C3A">
        <w:rPr>
          <w:sz w:val="28"/>
          <w:szCs w:val="28"/>
        </w:rPr>
        <w:t>навч</w:t>
      </w:r>
      <w:proofErr w:type="spellEnd"/>
      <w:r w:rsidRPr="00A30C3A">
        <w:rPr>
          <w:sz w:val="28"/>
          <w:szCs w:val="28"/>
        </w:rPr>
        <w:t xml:space="preserve">. </w:t>
      </w:r>
      <w:proofErr w:type="spellStart"/>
      <w:r w:rsidRPr="00A30C3A">
        <w:rPr>
          <w:sz w:val="28"/>
          <w:szCs w:val="28"/>
        </w:rPr>
        <w:t>посібник</w:t>
      </w:r>
      <w:proofErr w:type="spellEnd"/>
      <w:r w:rsidRPr="00A30C3A">
        <w:rPr>
          <w:sz w:val="28"/>
          <w:szCs w:val="28"/>
        </w:rPr>
        <w:t xml:space="preserve"> [Текст] / С.М. </w:t>
      </w:r>
      <w:proofErr w:type="spellStart"/>
      <w:r w:rsidRPr="00A30C3A">
        <w:rPr>
          <w:sz w:val="28"/>
          <w:szCs w:val="28"/>
        </w:rPr>
        <w:t>Шахно</w:t>
      </w:r>
      <w:proofErr w:type="spellEnd"/>
      <w:r w:rsidRPr="00A30C3A">
        <w:rPr>
          <w:sz w:val="28"/>
          <w:szCs w:val="28"/>
        </w:rPr>
        <w:t xml:space="preserve">, А.Т. </w:t>
      </w:r>
      <w:proofErr w:type="spellStart"/>
      <w:r w:rsidRPr="00A30C3A">
        <w:rPr>
          <w:sz w:val="28"/>
          <w:szCs w:val="28"/>
        </w:rPr>
        <w:t>Дудикевич</w:t>
      </w:r>
      <w:proofErr w:type="spellEnd"/>
      <w:r w:rsidRPr="00A30C3A">
        <w:rPr>
          <w:sz w:val="28"/>
          <w:szCs w:val="28"/>
        </w:rPr>
        <w:t xml:space="preserve">, С.М. </w:t>
      </w:r>
      <w:proofErr w:type="spellStart"/>
      <w:r w:rsidRPr="00A30C3A">
        <w:rPr>
          <w:sz w:val="28"/>
          <w:szCs w:val="28"/>
        </w:rPr>
        <w:t>Левицька</w:t>
      </w:r>
      <w:proofErr w:type="spellEnd"/>
      <w:r w:rsidRPr="00A30C3A">
        <w:rPr>
          <w:sz w:val="28"/>
          <w:szCs w:val="28"/>
        </w:rPr>
        <w:t xml:space="preserve">. – </w:t>
      </w:r>
      <w:proofErr w:type="spellStart"/>
      <w:r w:rsidRPr="00A30C3A">
        <w:rPr>
          <w:sz w:val="28"/>
          <w:szCs w:val="28"/>
        </w:rPr>
        <w:t>Львів</w:t>
      </w:r>
      <w:proofErr w:type="spellEnd"/>
      <w:r w:rsidRPr="00A30C3A">
        <w:rPr>
          <w:sz w:val="28"/>
          <w:szCs w:val="28"/>
        </w:rPr>
        <w:t xml:space="preserve">: ЛНУ </w:t>
      </w:r>
      <w:proofErr w:type="spellStart"/>
      <w:r w:rsidRPr="00A30C3A">
        <w:rPr>
          <w:sz w:val="28"/>
          <w:szCs w:val="28"/>
        </w:rPr>
        <w:t>імені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Івана</w:t>
      </w:r>
      <w:proofErr w:type="spellEnd"/>
      <w:r w:rsidRPr="00A30C3A">
        <w:rPr>
          <w:sz w:val="28"/>
          <w:szCs w:val="28"/>
        </w:rPr>
        <w:t xml:space="preserve"> Франка. 2013. – 432 с. </w:t>
      </w:r>
      <w:r w:rsidR="00515363" w:rsidRPr="006D01BD">
        <w:rPr>
          <w:rFonts w:ascii="Times New Roman" w:hAnsi="Times New Roman" w:cs="Times New Roman"/>
        </w:rPr>
        <w:br w:type="page"/>
      </w:r>
    </w:p>
    <w:p w14:paraId="1F5619AC" w14:textId="61BC2C19" w:rsidR="006004CC" w:rsidRDefault="00282805" w:rsidP="00344E36">
      <w:pPr>
        <w:pStyle w:val="1"/>
        <w:ind w:left="567"/>
        <w:jc w:val="center"/>
        <w:rPr>
          <w:rFonts w:ascii="Times New Roman" w:hAnsi="Times New Roman" w:cs="Times New Roman"/>
          <w:color w:val="auto"/>
        </w:rPr>
      </w:pPr>
      <w:bookmarkStart w:id="10" w:name="_Toc69773343"/>
      <w:proofErr w:type="spellStart"/>
      <w:r w:rsidRPr="007C4EFB">
        <w:rPr>
          <w:rFonts w:ascii="Times New Roman" w:hAnsi="Times New Roman" w:cs="Times New Roman"/>
          <w:color w:val="auto"/>
        </w:rPr>
        <w:lastRenderedPageBreak/>
        <w:t>Додаток</w:t>
      </w:r>
      <w:proofErr w:type="spellEnd"/>
      <w:r w:rsidRPr="007C4EFB">
        <w:rPr>
          <w:rFonts w:ascii="Times New Roman" w:hAnsi="Times New Roman" w:cs="Times New Roman"/>
          <w:color w:val="auto"/>
        </w:rPr>
        <w:t xml:space="preserve">. Код </w:t>
      </w:r>
      <w:proofErr w:type="spellStart"/>
      <w:r w:rsidRPr="007C4EFB">
        <w:rPr>
          <w:rFonts w:ascii="Times New Roman" w:hAnsi="Times New Roman" w:cs="Times New Roman"/>
          <w:color w:val="auto"/>
        </w:rPr>
        <w:t>програми</w:t>
      </w:r>
      <w:bookmarkEnd w:id="10"/>
      <w:proofErr w:type="spellEnd"/>
    </w:p>
    <w:p w14:paraId="27E114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00E38F0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34F22F3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4A0A5BF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MathNet.Numerics.LinearAlgebra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0A7742A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MathNet.Numerics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1C43CA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MathNet.Numerics.Differentiation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6FAEB4F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1C62866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Lab_2_Methods</w:t>
      </w:r>
    </w:p>
    <w:p w14:paraId="0ACA3F3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14:paraId="0BE8AE4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UA"/>
        </w:rPr>
        <w:t>MyInput</w:t>
      </w:r>
      <w:proofErr w:type="spellEnd"/>
    </w:p>
    <w:p w14:paraId="7872863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{</w:t>
      </w:r>
    </w:p>
    <w:p w14:paraId="5C942DE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3BB1875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4A172E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lagranje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60C1525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7380D8A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div_square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3105557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UA"/>
        </w:rPr>
        <w:t>P_R</w:t>
      </w:r>
    </w:p>
    <w:p w14:paraId="34AC905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5B2B53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8369C9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52215CC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P_R[]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64F088D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</w:p>
    <w:p w14:paraId="7ABF99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UA"/>
        </w:rPr>
        <w:t>MyInput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2368BAA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03CC40A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</w:p>
    <w:p w14:paraId="4DD906C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19E6F94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AddPoints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y)</w:t>
      </w:r>
    </w:p>
    <w:p w14:paraId="4CF52C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74B6F89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x.Split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2A6B974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14:paraId="7C96E0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432D5FF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[i]);</w:t>
      </w:r>
    </w:p>
    <w:p w14:paraId="3EC7459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7DC5C14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y.Split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269440D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14:paraId="2089658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5208E6E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[i]);</w:t>
      </w:r>
    </w:p>
    <w:p w14:paraId="3A8FE7B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3DBA2F1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BuildLagranjePolynome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2AADD27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696ECBE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lagranje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(0, 0);</w:t>
      </w:r>
    </w:p>
    <w:p w14:paraId="5A9260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3C9EFF6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3ABA0A0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(1, 0);</w:t>
      </w:r>
    </w:p>
    <w:p w14:paraId="0E1FC46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[i];</w:t>
      </w:r>
    </w:p>
    <w:p w14:paraId="73BE61A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j++)</w:t>
      </w:r>
    </w:p>
    <w:p w14:paraId="69B64E3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11E4681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(j == i) </w:t>
      </w:r>
    </w:p>
    <w:p w14:paraId="0279B30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11D55B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4126D5F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[j], 1);</w:t>
      </w:r>
    </w:p>
    <w:p w14:paraId="09EA709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/=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[j]);</w:t>
      </w:r>
    </w:p>
    <w:p w14:paraId="01EE3C3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2B8962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lagranje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508447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7DA6878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78AA1C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BuildNewtonPolynome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311A585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5ABBA61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P_R[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- 1];</w:t>
      </w:r>
    </w:p>
    <w:p w14:paraId="6BDFD22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lader_count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- 1;</w:t>
      </w:r>
    </w:p>
    <w:p w14:paraId="048E813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6A00848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30E935E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lader_count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14:paraId="7DC62A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lader_count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--;</w:t>
      </w:r>
    </w:p>
    <w:p w14:paraId="3647F8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0219420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1E06D9B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07DB0CC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(i == 0)</w:t>
      </w:r>
    </w:p>
    <w:p w14:paraId="79865A8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324CC3C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j++)</w:t>
      </w:r>
    </w:p>
    <w:p w14:paraId="45FF097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{</w:t>
      </w:r>
    </w:p>
    <w:p w14:paraId="641A53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 = ((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[j + 1]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[j]) / ((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[j+1]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[j]);</w:t>
      </w:r>
    </w:p>
    <w:p w14:paraId="60F0DE2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}</w:t>
      </w:r>
    </w:p>
    <w:p w14:paraId="138691F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2C9ACC3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else</w:t>
      </w:r>
      <w:proofErr w:type="spellEnd"/>
    </w:p>
    <w:p w14:paraId="4998E36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09597B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j++)</w:t>
      </w:r>
    </w:p>
    <w:p w14:paraId="48EC72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{</w:t>
      </w:r>
    </w:p>
    <w:p w14:paraId="31E1252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[i-1].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[j + 1]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[i-1].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[j]) / ((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[j + 1 + i]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[j]);</w:t>
      </w:r>
    </w:p>
    <w:p w14:paraId="255A683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}</w:t>
      </w:r>
    </w:p>
    <w:p w14:paraId="185CB7C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3804520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18CB71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(0, 0);</w:t>
      </w:r>
    </w:p>
    <w:p w14:paraId="4FC05E6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(0, 0);</w:t>
      </w:r>
    </w:p>
    <w:p w14:paraId="21F3481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buf2;</w:t>
      </w:r>
    </w:p>
    <w:p w14:paraId="0D21D26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[0];</w:t>
      </w:r>
    </w:p>
    <w:p w14:paraId="6590B14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- 1; i++)</w:t>
      </w:r>
    </w:p>
    <w:p w14:paraId="7AEDA2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09875F7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(1, 0);</w:t>
      </w:r>
    </w:p>
    <w:p w14:paraId="2965C86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40C6A49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&lt;= i; j++)</w:t>
      </w:r>
    </w:p>
    <w:p w14:paraId="1FA3ED2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6ECE88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buf2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[j], 1);</w:t>
      </w:r>
    </w:p>
    <w:p w14:paraId="0446371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*= buf2;</w:t>
      </w:r>
    </w:p>
    <w:p w14:paraId="14BD05A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328F121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</w:p>
    <w:p w14:paraId="35B5D33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[0];</w:t>
      </w:r>
    </w:p>
    <w:p w14:paraId="1B74130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4F0A188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515AF27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2914A4C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[,]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slar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;</w:t>
      </w:r>
    </w:p>
    <w:p w14:paraId="1801850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BuildDivSquarePolynome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14:paraId="0D598C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3F81289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line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;</w:t>
      </w:r>
    </w:p>
    <w:p w14:paraId="58FEC1F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[power+1, power+1];</w:t>
      </w:r>
    </w:p>
    <w:p w14:paraId="4063A8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right_part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+ 1];</w:t>
      </w:r>
    </w:p>
    <w:p w14:paraId="4A33B31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+ 1];</w:t>
      </w:r>
    </w:p>
    <w:p w14:paraId="3C6AA9E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</w:p>
    <w:p w14:paraId="6304413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power+1; i++)</w:t>
      </w:r>
    </w:p>
    <w:p w14:paraId="35465CA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675C662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+ 1; j++)</w:t>
      </w:r>
    </w:p>
    <w:p w14:paraId="5EC8B6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550C150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14:paraId="4B903AD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k = 0; k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k++)</w:t>
      </w:r>
    </w:p>
    <w:p w14:paraId="772DF68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{</w:t>
      </w:r>
    </w:p>
    <w:p w14:paraId="3957DAF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[k],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i - j);</w:t>
      </w:r>
    </w:p>
    <w:p w14:paraId="7A77C62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}</w:t>
      </w:r>
    </w:p>
    <w:p w14:paraId="5FF9247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[i, 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73F833C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13E8527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52B1213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+ 1; i++)</w:t>
      </w:r>
    </w:p>
    <w:p w14:paraId="7053D70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5B6C18A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14:paraId="5CFAB00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k = 0; k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k++)</w:t>
      </w:r>
    </w:p>
    <w:p w14:paraId="18401C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6E8A26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[k]*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[k], i);</w:t>
      </w:r>
    </w:p>
    <w:p w14:paraId="44F825C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7ECF48D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right_part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712A6DB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03C0116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7A6748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67479D1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slar_matrix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Build.DenseOfArray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416259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determinant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slar_matrix.Determinant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7517A9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buf_slar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+ 1];</w:t>
      </w:r>
    </w:p>
    <w:p w14:paraId="27BE2C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+ 1; i++)</w:t>
      </w:r>
    </w:p>
    <w:p w14:paraId="45C0C1D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0ED8548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b = 0; b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+ 1; b++)</w:t>
      </w:r>
    </w:p>
    <w:p w14:paraId="1C2FA4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g = 0; g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+ 1; g++)</w:t>
      </w:r>
    </w:p>
    <w:p w14:paraId="6AC9539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{</w:t>
      </w:r>
    </w:p>
    <w:p w14:paraId="4898F74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buf_slar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[b, g]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[b, g];</w:t>
      </w:r>
    </w:p>
    <w:p w14:paraId="2F52A7B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}</w:t>
      </w:r>
    </w:p>
    <w:p w14:paraId="10F92A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</w:p>
    <w:p w14:paraId="41E5A58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+ 1; j++)</w:t>
      </w:r>
    </w:p>
    <w:p w14:paraId="220BFE9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4133AD5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buf_slar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[j, 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right_part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[j];</w:t>
      </w:r>
    </w:p>
    <w:p w14:paraId="768CE5E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165D855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koef_find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Build.DenseOfArray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buf_slar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1CD16F7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koef_find.Determinant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()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determinant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9AEE52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359AD63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koef_buf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14:paraId="101931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3190EC8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1FCF2CD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koef_buf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i - 1];</w:t>
      </w:r>
    </w:p>
    <w:p w14:paraId="69F7411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4D88F02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div_square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koef_buf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197248D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506006F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OutputNewton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0EF7FC7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5A9C0BD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F7EDE9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newton.Clone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312E3C7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55D38E5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[i], 2);</w:t>
      </w:r>
    </w:p>
    <w:p w14:paraId="3009181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out_p.ToStringDescending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67ED2A4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107CBBE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1C41E81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OutputLagranje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277152E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4187647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02268B5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lagranje.Clone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1BBD4F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48B1A72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[i], 2);</w:t>
      </w:r>
    </w:p>
    <w:p w14:paraId="626552C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out_p.ToStringDescending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6425D2E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1A1867E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35577C3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OutputDivSquare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7844F54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0882F14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26ED8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div_square.Clone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117D50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0F8C04E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[i], 2);</w:t>
      </w:r>
    </w:p>
    <w:p w14:paraId="09A459B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out_p.ToStringDescending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0112DF3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4C09B5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2B7CCB3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LagranjePoint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14:paraId="6D8C375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37351B2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(x,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lagranje.Evaluate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(x),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));</w:t>
      </w:r>
    </w:p>
    <w:p w14:paraId="0B600A9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7E828D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NewtonPoint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14:paraId="718CC0B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3FC984F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(x,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newton.Evaluate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(x),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));</w:t>
      </w:r>
    </w:p>
    <w:p w14:paraId="30FFE8C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6490FDD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DivSquarePoint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14:paraId="2967171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72EEB6F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(x,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div_square.Evaluate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(x),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));</w:t>
      </w:r>
    </w:p>
    <w:p w14:paraId="4AEDC5C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1EC8FE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}</w:t>
      </w:r>
    </w:p>
    <w:p w14:paraId="1FDDBEE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14:paraId="0AF4A423" w14:textId="18F0ADC2" w:rsidR="00440CEC" w:rsidRDefault="00440CEC" w:rsidP="00440CEC"/>
    <w:p w14:paraId="6446B428" w14:textId="077A43B8" w:rsidR="00440CEC" w:rsidRDefault="00440CEC" w:rsidP="00440CEC"/>
    <w:p w14:paraId="78848D82" w14:textId="10359FC0" w:rsidR="00440CEC" w:rsidRDefault="00440CEC" w:rsidP="00440CEC"/>
    <w:p w14:paraId="73233BE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9BE16A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7C773F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05D205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651952E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178DB60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328C925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55D6FA1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3345CA3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176C0CE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MathNet.Numerics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737E11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MathNet.Numerics.LinearAlgebra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5C3342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4CB3AA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Lab_2_Methods</w:t>
      </w:r>
    </w:p>
    <w:p w14:paraId="23A9B27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14:paraId="4030FDC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UA"/>
        </w:rPr>
        <w:t>Lab_2_Methods_Form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Form</w:t>
      </w:r>
      <w:proofErr w:type="spellEnd"/>
    </w:p>
    <w:p w14:paraId="3283FC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{</w:t>
      </w:r>
    </w:p>
    <w:p w14:paraId="0C8BF1B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MyInput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6FC3A6A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UA"/>
        </w:rPr>
        <w:t>Lab_2_Methods_Form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3FDC69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05C6171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1B710E6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MyInput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5B4128C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pictureBox1.CreateGraphics();</w:t>
      </w:r>
    </w:p>
    <w:p w14:paraId="6DC550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45B0F6C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30F85FB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Graphics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437C385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e)</w:t>
      </w:r>
    </w:p>
    <w:p w14:paraId="0F89FAB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3B63C5D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7DA901D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input.AddPoints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textBox_X.Text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textBox_Y.Text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57B8C5A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6682D5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input.BuildLagranjePolynome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4456E66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Lagranje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input.OutputLagranje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54D0F0E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6EB79E3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input.BuildNewtonPolynome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153CC5C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Newton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input.OutputNewton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577CF0A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6F295D2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20E7B89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74A1A32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77FD7D7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14:paraId="52C2233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7CCD62E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6E58DA3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 + 50,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input.LagranjePoint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 + 50, 3).Item2 * 10);</w:t>
      </w:r>
    </w:p>
    <w:p w14:paraId="61B7575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, 6);</w:t>
      </w:r>
    </w:p>
    <w:p w14:paraId="519EF18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&gt;();</w:t>
      </w:r>
    </w:p>
    <w:p w14:paraId="59A4E67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2),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(-500, 0)),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(500, 0)));</w:t>
      </w:r>
    </w:p>
    <w:p w14:paraId="2629567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2),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(0, 550)),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(0, -500)));</w:t>
      </w:r>
    </w:p>
    <w:p w14:paraId="1AE5FB4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-2; i &lt; 10; i += 0.1)</w:t>
      </w:r>
    </w:p>
    <w:p w14:paraId="03E59E8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1B002CD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)i, -(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input.LagranjePoint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(i, 3).Item2));</w:t>
      </w:r>
    </w:p>
    <w:p w14:paraId="70C4EE9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)i*30+250, -(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(i, 3).Item2*30+250, 1, 1));</w:t>
      </w:r>
    </w:p>
    <w:p w14:paraId="4E0344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6E6D439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- 1; i++)</w:t>
      </w:r>
    </w:p>
    <w:p w14:paraId="70C69C9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0E71672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 + 1]));</w:t>
      </w:r>
    </w:p>
    <w:p w14:paraId="2F9016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)i*30+250, -(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(i, 3).Item2*30+250, 1, 1));</w:t>
      </w:r>
    </w:p>
    <w:p w14:paraId="45CDF7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09AEB0B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0DBD811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3A0D524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C1B27B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k = 1; k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k++)</w:t>
      </w:r>
    </w:p>
    <w:p w14:paraId="28D080B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61E6940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(0,0,200), 2);</w:t>
      </w:r>
    </w:p>
    <w:p w14:paraId="65CA403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input.BuildDivSquarePolynome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(k);</w:t>
      </w:r>
    </w:p>
    <w:p w14:paraId="1B0F40A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332EF32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-2; i &lt; 10; i += 0.1)</w:t>
      </w:r>
    </w:p>
    <w:p w14:paraId="2B32B5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535868B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)i, -(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input.DivSquarePoint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(i, 3).Item2));</w:t>
      </w:r>
    </w:p>
    <w:p w14:paraId="01B55E9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)i*30+250, -(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(i, 3).Item2*30+250, 1, 1));</w:t>
      </w:r>
    </w:p>
    <w:p w14:paraId="25FB80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3C865B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- 1; i++)</w:t>
      </w:r>
    </w:p>
    <w:p w14:paraId="0976FEB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{</w:t>
      </w:r>
    </w:p>
    <w:p w14:paraId="3516A5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 + 1]));</w:t>
      </w:r>
    </w:p>
    <w:p w14:paraId="40DD8BC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)i*30+250, -(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(i, 3).Item2*30+250, 1, 1));</w:t>
      </w:r>
    </w:p>
    <w:p w14:paraId="0E47124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}</w:t>
      </w:r>
    </w:p>
    <w:p w14:paraId="5795EDB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label3.Text +=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Div_Square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("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k +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")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input.OutputDivSquare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2DCE365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5B086B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</w:t>
      </w:r>
    </w:p>
    <w:p w14:paraId="6D09107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i++)</w:t>
      </w:r>
    </w:p>
    <w:p w14:paraId="0FC94E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{</w:t>
      </w:r>
    </w:p>
    <w:p w14:paraId="38C79BD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gr.FillEllipse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Color.Aquamarine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RectangleF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[i],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[i])).X-5,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input.x_input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[i],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input.y_input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[i])).Y-5),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SizeF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(10, 10)));</w:t>
      </w:r>
    </w:p>
    <w:p w14:paraId="5CB141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gr.DrawLine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Color.Aquamarine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, 6),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input.x_input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[i], 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input.y_input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[i])),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input.x_input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[i]+0.1f, 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UA"/>
        </w:rPr>
        <w:t>input.y_input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UA"/>
        </w:rPr>
        <w:t>[i]+0.1f)));</w:t>
      </w:r>
    </w:p>
    <w:p w14:paraId="171D065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}</w:t>
      </w:r>
    </w:p>
    <w:p w14:paraId="4F888ED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44DCD58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66F771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14:paraId="3DDB916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2B660E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*= 60;</w:t>
      </w:r>
    </w:p>
    <w:p w14:paraId="054B499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*= 60;</w:t>
      </w:r>
    </w:p>
    <w:p w14:paraId="34540F2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250 + trackBar1.Value;</w:t>
      </w:r>
    </w:p>
    <w:p w14:paraId="17D66CC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250 + trackBar2.Value;</w:t>
      </w:r>
    </w:p>
    <w:p w14:paraId="1818538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784858B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0A7FA6E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5E3246F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trackBar1_Scroll(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e)</w:t>
      </w:r>
    </w:p>
    <w:p w14:paraId="49D9CF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440C2D3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222E915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6F895BB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03914BE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7819F2F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trackBar2_Scroll(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e)</w:t>
      </w:r>
    </w:p>
    <w:p w14:paraId="168C1A2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{</w:t>
      </w:r>
    </w:p>
    <w:p w14:paraId="17D4D57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5B0D002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14:paraId="1CCBC98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}</w:t>
      </w:r>
    </w:p>
    <w:p w14:paraId="50FF5FC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}</w:t>
      </w:r>
    </w:p>
    <w:p w14:paraId="700AAC1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14:paraId="743E5566" w14:textId="77777777" w:rsidR="00440CEC" w:rsidRPr="00440CEC" w:rsidRDefault="00440CEC" w:rsidP="00440CEC"/>
    <w:sectPr w:rsidR="00440CEC" w:rsidRPr="00440CEC" w:rsidSect="002957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95E6F"/>
    <w:multiLevelType w:val="hybridMultilevel"/>
    <w:tmpl w:val="76BA4F20"/>
    <w:lvl w:ilvl="0" w:tplc="165E6082">
      <w:start w:val="1"/>
      <w:numFmt w:val="decimal"/>
      <w:lvlText w:val="%1."/>
      <w:lvlJc w:val="left"/>
      <w:pPr>
        <w:ind w:left="1110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30" w:hanging="360"/>
      </w:pPr>
    </w:lvl>
    <w:lvl w:ilvl="2" w:tplc="2000001B" w:tentative="1">
      <w:start w:val="1"/>
      <w:numFmt w:val="lowerRoman"/>
      <w:lvlText w:val="%3."/>
      <w:lvlJc w:val="right"/>
      <w:pPr>
        <w:ind w:left="2550" w:hanging="180"/>
      </w:pPr>
    </w:lvl>
    <w:lvl w:ilvl="3" w:tplc="2000000F" w:tentative="1">
      <w:start w:val="1"/>
      <w:numFmt w:val="decimal"/>
      <w:lvlText w:val="%4."/>
      <w:lvlJc w:val="left"/>
      <w:pPr>
        <w:ind w:left="3270" w:hanging="360"/>
      </w:pPr>
    </w:lvl>
    <w:lvl w:ilvl="4" w:tplc="20000019" w:tentative="1">
      <w:start w:val="1"/>
      <w:numFmt w:val="lowerLetter"/>
      <w:lvlText w:val="%5."/>
      <w:lvlJc w:val="left"/>
      <w:pPr>
        <w:ind w:left="3990" w:hanging="360"/>
      </w:pPr>
    </w:lvl>
    <w:lvl w:ilvl="5" w:tplc="2000001B" w:tentative="1">
      <w:start w:val="1"/>
      <w:numFmt w:val="lowerRoman"/>
      <w:lvlText w:val="%6."/>
      <w:lvlJc w:val="right"/>
      <w:pPr>
        <w:ind w:left="4710" w:hanging="180"/>
      </w:pPr>
    </w:lvl>
    <w:lvl w:ilvl="6" w:tplc="2000000F" w:tentative="1">
      <w:start w:val="1"/>
      <w:numFmt w:val="decimal"/>
      <w:lvlText w:val="%7."/>
      <w:lvlJc w:val="left"/>
      <w:pPr>
        <w:ind w:left="5430" w:hanging="360"/>
      </w:pPr>
    </w:lvl>
    <w:lvl w:ilvl="7" w:tplc="20000019" w:tentative="1">
      <w:start w:val="1"/>
      <w:numFmt w:val="lowerLetter"/>
      <w:lvlText w:val="%8."/>
      <w:lvlJc w:val="left"/>
      <w:pPr>
        <w:ind w:left="6150" w:hanging="360"/>
      </w:pPr>
    </w:lvl>
    <w:lvl w:ilvl="8" w:tplc="2000001B" w:tentative="1">
      <w:start w:val="1"/>
      <w:numFmt w:val="lowerRoman"/>
      <w:lvlText w:val="%9."/>
      <w:lvlJc w:val="right"/>
      <w:pPr>
        <w:ind w:left="68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21"/>
    <w:rsid w:val="00005002"/>
    <w:rsid w:val="00065178"/>
    <w:rsid w:val="00070A9A"/>
    <w:rsid w:val="00092139"/>
    <w:rsid w:val="00096FB3"/>
    <w:rsid w:val="000A5D98"/>
    <w:rsid w:val="000B063E"/>
    <w:rsid w:val="000B5BC6"/>
    <w:rsid w:val="001515DC"/>
    <w:rsid w:val="00166B79"/>
    <w:rsid w:val="001C4338"/>
    <w:rsid w:val="00231175"/>
    <w:rsid w:val="002364D0"/>
    <w:rsid w:val="00242F2D"/>
    <w:rsid w:val="00246949"/>
    <w:rsid w:val="002604A6"/>
    <w:rsid w:val="00263228"/>
    <w:rsid w:val="00282805"/>
    <w:rsid w:val="002957A4"/>
    <w:rsid w:val="003002DC"/>
    <w:rsid w:val="00312834"/>
    <w:rsid w:val="00341A87"/>
    <w:rsid w:val="00344E36"/>
    <w:rsid w:val="003730C5"/>
    <w:rsid w:val="00382767"/>
    <w:rsid w:val="003E693A"/>
    <w:rsid w:val="003F6E39"/>
    <w:rsid w:val="00440CEC"/>
    <w:rsid w:val="00470AF8"/>
    <w:rsid w:val="0049572C"/>
    <w:rsid w:val="004B140B"/>
    <w:rsid w:val="004D4EBA"/>
    <w:rsid w:val="005014FD"/>
    <w:rsid w:val="005065AD"/>
    <w:rsid w:val="00515363"/>
    <w:rsid w:val="0052141A"/>
    <w:rsid w:val="005D7B7C"/>
    <w:rsid w:val="005F7F05"/>
    <w:rsid w:val="006004CC"/>
    <w:rsid w:val="00605484"/>
    <w:rsid w:val="00667677"/>
    <w:rsid w:val="0066783C"/>
    <w:rsid w:val="0068464A"/>
    <w:rsid w:val="006966D4"/>
    <w:rsid w:val="006D01BD"/>
    <w:rsid w:val="006D3053"/>
    <w:rsid w:val="006D70BD"/>
    <w:rsid w:val="006D7B56"/>
    <w:rsid w:val="0073448D"/>
    <w:rsid w:val="007467FC"/>
    <w:rsid w:val="00753FC3"/>
    <w:rsid w:val="007618DC"/>
    <w:rsid w:val="00783BB5"/>
    <w:rsid w:val="00786362"/>
    <w:rsid w:val="007C4EFB"/>
    <w:rsid w:val="007C5B32"/>
    <w:rsid w:val="007E0EDC"/>
    <w:rsid w:val="008149DC"/>
    <w:rsid w:val="00833A01"/>
    <w:rsid w:val="00842FF5"/>
    <w:rsid w:val="00844452"/>
    <w:rsid w:val="00867954"/>
    <w:rsid w:val="00895899"/>
    <w:rsid w:val="008E4ACB"/>
    <w:rsid w:val="00925299"/>
    <w:rsid w:val="009557F5"/>
    <w:rsid w:val="00980F14"/>
    <w:rsid w:val="00984452"/>
    <w:rsid w:val="009A3943"/>
    <w:rsid w:val="009D0DE5"/>
    <w:rsid w:val="00A30C3A"/>
    <w:rsid w:val="00A47A62"/>
    <w:rsid w:val="00AB07FE"/>
    <w:rsid w:val="00B378D4"/>
    <w:rsid w:val="00B52176"/>
    <w:rsid w:val="00B86146"/>
    <w:rsid w:val="00BC43BD"/>
    <w:rsid w:val="00CA0EE8"/>
    <w:rsid w:val="00CC0BAC"/>
    <w:rsid w:val="00CE0DE7"/>
    <w:rsid w:val="00D06921"/>
    <w:rsid w:val="00D56603"/>
    <w:rsid w:val="00DC0FFB"/>
    <w:rsid w:val="00DD5114"/>
    <w:rsid w:val="00DD7930"/>
    <w:rsid w:val="00DE66DA"/>
    <w:rsid w:val="00DF7842"/>
    <w:rsid w:val="00E00AC3"/>
    <w:rsid w:val="00E36824"/>
    <w:rsid w:val="00E43C8A"/>
    <w:rsid w:val="00EC220A"/>
    <w:rsid w:val="00EC6701"/>
    <w:rsid w:val="00F20DB3"/>
    <w:rsid w:val="00F31C95"/>
    <w:rsid w:val="00F7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F6491"/>
  <w15:chartTrackingRefBased/>
  <w15:docId w15:val="{D6045533-DCE7-4F18-8770-D78FAE503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0E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0E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C5B32"/>
    <w:pPr>
      <w:outlineLvl w:val="9"/>
    </w:pPr>
    <w:rPr>
      <w:lang w:eastAsia="ru-UA"/>
    </w:rPr>
  </w:style>
  <w:style w:type="paragraph" w:styleId="11">
    <w:name w:val="toc 1"/>
    <w:basedOn w:val="a"/>
    <w:next w:val="a"/>
    <w:autoRedefine/>
    <w:uiPriority w:val="39"/>
    <w:unhideWhenUsed/>
    <w:rsid w:val="007C5B32"/>
    <w:pPr>
      <w:spacing w:after="100"/>
    </w:pPr>
  </w:style>
  <w:style w:type="character" w:styleId="a4">
    <w:name w:val="Hyperlink"/>
    <w:basedOn w:val="a0"/>
    <w:uiPriority w:val="99"/>
    <w:unhideWhenUsed/>
    <w:rsid w:val="007C5B3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D0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6AC63-A71B-4BB4-9A18-E699B89BE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1601</TotalTime>
  <Pages>31</Pages>
  <Words>2098</Words>
  <Characters>11961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101</cp:revision>
  <dcterms:created xsi:type="dcterms:W3CDTF">2021-04-19T18:42:00Z</dcterms:created>
  <dcterms:modified xsi:type="dcterms:W3CDTF">2021-04-25T16:11:00Z</dcterms:modified>
</cp:coreProperties>
</file>