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0A3DB" w14:textId="77777777" w:rsidR="00396CD1" w:rsidRPr="00075561" w:rsidRDefault="00396CD1" w:rsidP="00CE74C8">
      <w:pPr>
        <w:spacing w:line="360" w:lineRule="auto"/>
        <w:ind w:left="113" w:right="113"/>
        <w:jc w:val="center"/>
      </w:pPr>
      <w:r w:rsidRPr="00075561">
        <w:t>ДНІПРОВСЬКИЙ НАЦІОНАЛЬНИЙ УНІВЕРСИТЕТ ІМ. О.ГОНЧАРА</w:t>
      </w:r>
    </w:p>
    <w:p w14:paraId="2B2ACB06" w14:textId="77777777" w:rsidR="00396CD1" w:rsidRPr="00075561" w:rsidRDefault="00396CD1" w:rsidP="00CE74C8">
      <w:pPr>
        <w:spacing w:line="360" w:lineRule="auto"/>
        <w:ind w:left="113" w:right="113"/>
        <w:jc w:val="center"/>
      </w:pPr>
      <w:r w:rsidRPr="00075561">
        <w:t>ФАКУЛЬТЕТ ПРИКЛАДНОЇ МАТЕМАТИКИ</w:t>
      </w:r>
    </w:p>
    <w:p w14:paraId="65EE8F12" w14:textId="66840FFE" w:rsidR="00396CD1" w:rsidRPr="00547D94" w:rsidRDefault="00396CD1" w:rsidP="00547D94">
      <w:pPr>
        <w:spacing w:line="360" w:lineRule="auto"/>
        <w:ind w:left="113" w:right="113"/>
        <w:jc w:val="center"/>
        <w:rPr>
          <w:lang w:val="ru-UA"/>
        </w:rPr>
      </w:pPr>
      <w:r w:rsidRPr="00075561">
        <w:t xml:space="preserve">КАФЕДРА </w:t>
      </w:r>
      <w:r w:rsidR="00547D94">
        <w:rPr>
          <w:lang w:val="ru-UA"/>
        </w:rPr>
        <w:t>МАТЕМАТИЧНОГО МОДЕЛЮВАННЯ ТА ТЕХНОЛОГ</w:t>
      </w:r>
      <w:r w:rsidR="008D1A50">
        <w:rPr>
          <w:lang w:val="ru-UA"/>
        </w:rPr>
        <w:t>І</w:t>
      </w:r>
      <w:r w:rsidR="00547D94">
        <w:rPr>
          <w:lang w:val="ru-UA"/>
        </w:rPr>
        <w:t>Й ПРОГРАМУВАННЯ</w:t>
      </w:r>
    </w:p>
    <w:p w14:paraId="0BF39855" w14:textId="77777777" w:rsidR="00396CD1" w:rsidRPr="00075561" w:rsidRDefault="00396CD1" w:rsidP="00CE74C8">
      <w:pPr>
        <w:spacing w:line="360" w:lineRule="auto"/>
        <w:ind w:left="113" w:right="113"/>
        <w:jc w:val="center"/>
      </w:pPr>
    </w:p>
    <w:p w14:paraId="1B27B2D9" w14:textId="77777777" w:rsidR="00396CD1" w:rsidRPr="00075561" w:rsidRDefault="00396CD1" w:rsidP="00CE74C8">
      <w:pPr>
        <w:spacing w:line="360" w:lineRule="auto"/>
        <w:ind w:left="113" w:right="113"/>
        <w:jc w:val="center"/>
      </w:pPr>
    </w:p>
    <w:p w14:paraId="5D04EAA0" w14:textId="77777777" w:rsidR="00396CD1" w:rsidRPr="00075561" w:rsidRDefault="00396CD1" w:rsidP="00CE74C8">
      <w:pPr>
        <w:spacing w:line="360" w:lineRule="auto"/>
        <w:ind w:left="113" w:right="113"/>
        <w:jc w:val="center"/>
      </w:pPr>
    </w:p>
    <w:p w14:paraId="20A9D405" w14:textId="77777777" w:rsidR="00396CD1" w:rsidRPr="00075561" w:rsidRDefault="00396CD1" w:rsidP="00CE74C8">
      <w:pPr>
        <w:spacing w:line="360" w:lineRule="auto"/>
        <w:ind w:left="113" w:right="113"/>
        <w:jc w:val="center"/>
        <w:rPr>
          <w:b/>
        </w:rPr>
      </w:pPr>
      <w:r w:rsidRPr="00075561">
        <w:rPr>
          <w:b/>
        </w:rPr>
        <w:t>Лабораторна робота №1 на тему</w:t>
      </w:r>
    </w:p>
    <w:p w14:paraId="2E3779C4" w14:textId="77777777" w:rsidR="00396CD1" w:rsidRPr="00075561" w:rsidRDefault="00396CD1" w:rsidP="00CE74C8">
      <w:pPr>
        <w:spacing w:line="360" w:lineRule="auto"/>
        <w:ind w:left="113" w:right="113"/>
        <w:jc w:val="center"/>
        <w:rPr>
          <w:b/>
        </w:rPr>
      </w:pPr>
      <w:r w:rsidRPr="00075561">
        <w:rPr>
          <w:b/>
        </w:rPr>
        <w:t>«Методи розв’язування нелінійного рівняння</w:t>
      </w:r>
      <w:r w:rsidRPr="00075561">
        <w:t>»</w:t>
      </w:r>
    </w:p>
    <w:p w14:paraId="214725A7" w14:textId="77777777" w:rsidR="00396CD1" w:rsidRPr="00075561" w:rsidRDefault="00396CD1" w:rsidP="00CE74C8">
      <w:pPr>
        <w:spacing w:line="360" w:lineRule="auto"/>
        <w:ind w:left="113" w:right="113"/>
        <w:jc w:val="center"/>
        <w:rPr>
          <w:b/>
        </w:rPr>
      </w:pPr>
      <w:r w:rsidRPr="00075561">
        <w:rPr>
          <w:b/>
        </w:rPr>
        <w:t>з курсу «Методи обчислень»</w:t>
      </w:r>
    </w:p>
    <w:p w14:paraId="417C3C27" w14:textId="0F29B0A0" w:rsidR="00396CD1" w:rsidRPr="00075561" w:rsidRDefault="00396CD1" w:rsidP="00CE74C8">
      <w:pPr>
        <w:spacing w:line="360" w:lineRule="auto"/>
        <w:ind w:left="113" w:right="113"/>
        <w:jc w:val="center"/>
        <w:rPr>
          <w:b/>
        </w:rPr>
      </w:pPr>
      <w:r w:rsidRPr="00075561">
        <w:rPr>
          <w:b/>
        </w:rPr>
        <w:t>Варіант №7</w:t>
      </w:r>
    </w:p>
    <w:p w14:paraId="561C7EC1" w14:textId="77777777" w:rsidR="00396CD1" w:rsidRPr="00075561" w:rsidRDefault="00396CD1" w:rsidP="00CE74C8">
      <w:pPr>
        <w:spacing w:line="360" w:lineRule="auto"/>
        <w:ind w:left="113" w:right="113"/>
        <w:jc w:val="right"/>
      </w:pPr>
      <w:r w:rsidRPr="00075561">
        <w:t>Виконав:</w:t>
      </w:r>
    </w:p>
    <w:p w14:paraId="1E37A31C" w14:textId="1A250490" w:rsidR="00396CD1" w:rsidRPr="00075561" w:rsidRDefault="00396CD1" w:rsidP="00CE74C8">
      <w:pPr>
        <w:spacing w:line="360" w:lineRule="auto"/>
        <w:ind w:left="113" w:right="113"/>
        <w:jc w:val="right"/>
      </w:pPr>
      <w:r w:rsidRPr="00075561">
        <w:t>студент групи ПА-19-</w:t>
      </w:r>
      <w:r w:rsidR="006376CB" w:rsidRPr="00075561">
        <w:t>2</w:t>
      </w:r>
    </w:p>
    <w:p w14:paraId="5779195A" w14:textId="522A35A6" w:rsidR="00396CD1" w:rsidRPr="00075561" w:rsidRDefault="006376CB" w:rsidP="00CE74C8">
      <w:pPr>
        <w:spacing w:line="360" w:lineRule="auto"/>
        <w:ind w:left="113" w:right="113"/>
        <w:jc w:val="right"/>
      </w:pPr>
      <w:r w:rsidRPr="00075561">
        <w:t>Ільяшенко Єгор</w:t>
      </w:r>
    </w:p>
    <w:p w14:paraId="5BCE63AA" w14:textId="77777777" w:rsidR="00396CD1" w:rsidRPr="00075561" w:rsidRDefault="00396CD1" w:rsidP="00CE74C8">
      <w:pPr>
        <w:spacing w:line="360" w:lineRule="auto"/>
        <w:ind w:left="113" w:right="113"/>
        <w:jc w:val="right"/>
      </w:pPr>
    </w:p>
    <w:p w14:paraId="17D26606" w14:textId="77777777" w:rsidR="00396CD1" w:rsidRPr="00075561" w:rsidRDefault="00396CD1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7DA0B1EB" w14:textId="77777777" w:rsidR="00396CD1" w:rsidRPr="00075561" w:rsidRDefault="00396CD1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18D677FD" w14:textId="77777777" w:rsidR="00396CD1" w:rsidRPr="00075561" w:rsidRDefault="00396CD1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76C5E2DF" w14:textId="77777777" w:rsidR="00396CD1" w:rsidRPr="00075561" w:rsidRDefault="00396CD1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209D8D89" w14:textId="4AAC1C36" w:rsidR="00396CD1" w:rsidRPr="00075561" w:rsidRDefault="00396CD1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47C32C24" w14:textId="258149D4" w:rsidR="0040172D" w:rsidRPr="00075561" w:rsidRDefault="0040172D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6BFA214E" w14:textId="75DC9EA0" w:rsidR="0040172D" w:rsidRPr="00075561" w:rsidRDefault="0040172D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2BBE528B" w14:textId="3F71600F" w:rsidR="0040172D" w:rsidRPr="00075561" w:rsidRDefault="0040172D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7B7EF6D0" w14:textId="50CF81D2" w:rsidR="0040172D" w:rsidRPr="00075561" w:rsidRDefault="0040172D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43B443A9" w14:textId="75947339" w:rsidR="0040172D" w:rsidRPr="00075561" w:rsidRDefault="0040172D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365D6CFE" w14:textId="392B266A" w:rsidR="0040172D" w:rsidRPr="00075561" w:rsidRDefault="0040172D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476D77B1" w14:textId="77777777" w:rsidR="0040172D" w:rsidRPr="00075561" w:rsidRDefault="0040172D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574B7272" w14:textId="77777777" w:rsidR="00396CD1" w:rsidRPr="00075561" w:rsidRDefault="00396CD1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047269AB" w14:textId="77777777" w:rsidR="00396CD1" w:rsidRPr="00075561" w:rsidRDefault="00396CD1" w:rsidP="00CE74C8">
      <w:pPr>
        <w:spacing w:line="360" w:lineRule="auto"/>
        <w:ind w:left="113" w:right="113"/>
        <w:jc w:val="center"/>
        <w:rPr>
          <w:b/>
          <w:u w:val="single"/>
        </w:rPr>
      </w:pPr>
    </w:p>
    <w:p w14:paraId="30FF5E47" w14:textId="4BCAADAC" w:rsidR="00396CD1" w:rsidRPr="00075561" w:rsidRDefault="00396CD1" w:rsidP="00CE74C8">
      <w:pPr>
        <w:spacing w:line="360" w:lineRule="auto"/>
        <w:ind w:left="113" w:right="113"/>
        <w:jc w:val="center"/>
      </w:pPr>
      <w:r w:rsidRPr="00075561">
        <w:t>Дніпро, 2021</w:t>
      </w:r>
    </w:p>
    <w:bookmarkStart w:id="0" w:name="_Toc65891729" w:displacedByCustomXml="next"/>
    <w:sdt>
      <w:sdtPr>
        <w:rPr>
          <w:rFonts w:eastAsia="Times New Roman"/>
          <w:b w:val="0"/>
          <w:sz w:val="28"/>
          <w:szCs w:val="28"/>
          <w:lang w:eastAsia="ru-RU"/>
        </w:rPr>
        <w:id w:val="678243129"/>
        <w:docPartObj>
          <w:docPartGallery w:val="Table of Contents"/>
          <w:docPartUnique/>
        </w:docPartObj>
      </w:sdtPr>
      <w:sdtEndPr/>
      <w:sdtContent>
        <w:p w14:paraId="4FD091A6" w14:textId="77777777" w:rsidR="00396CD1" w:rsidRPr="00075561" w:rsidRDefault="00396CD1" w:rsidP="00CE74C8">
          <w:pPr>
            <w:pStyle w:val="aa"/>
            <w:spacing w:line="360" w:lineRule="auto"/>
          </w:pPr>
          <w:r w:rsidRPr="00075561">
            <w:t>Зміст</w:t>
          </w:r>
          <w:bookmarkEnd w:id="0"/>
        </w:p>
        <w:p w14:paraId="123E5684" w14:textId="69BB451E" w:rsidR="00ED0BDE" w:rsidRPr="00075561" w:rsidRDefault="00396CD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r w:rsidRPr="00075561">
            <w:fldChar w:fldCharType="begin"/>
          </w:r>
          <w:r w:rsidRPr="00075561">
            <w:instrText xml:space="preserve"> TOC \o "1-3" \h \z \u </w:instrText>
          </w:r>
          <w:r w:rsidRPr="00075561">
            <w:fldChar w:fldCharType="separate"/>
          </w:r>
          <w:hyperlink w:anchor="_Toc65891729" w:history="1">
            <w:r w:rsidR="00ED0BDE" w:rsidRPr="00075561">
              <w:rPr>
                <w:rStyle w:val="a9"/>
                <w:noProof/>
              </w:rPr>
              <w:t>Зміст</w:t>
            </w:r>
            <w:r w:rsidR="00ED0BDE" w:rsidRPr="00075561">
              <w:rPr>
                <w:noProof/>
                <w:webHidden/>
              </w:rPr>
              <w:tab/>
            </w:r>
            <w:r w:rsidR="00ED0BDE" w:rsidRPr="00075561">
              <w:rPr>
                <w:noProof/>
                <w:webHidden/>
              </w:rPr>
              <w:fldChar w:fldCharType="begin"/>
            </w:r>
            <w:r w:rsidR="00ED0BDE" w:rsidRPr="00075561">
              <w:rPr>
                <w:noProof/>
                <w:webHidden/>
              </w:rPr>
              <w:instrText xml:space="preserve"> PAGEREF _Toc65891729 \h </w:instrText>
            </w:r>
            <w:r w:rsidR="00ED0BDE" w:rsidRPr="00075561">
              <w:rPr>
                <w:noProof/>
                <w:webHidden/>
              </w:rPr>
            </w:r>
            <w:r w:rsidR="00ED0BDE" w:rsidRPr="00075561">
              <w:rPr>
                <w:noProof/>
                <w:webHidden/>
              </w:rPr>
              <w:fldChar w:fldCharType="separate"/>
            </w:r>
            <w:r w:rsidR="00ED0BDE" w:rsidRPr="00075561">
              <w:rPr>
                <w:noProof/>
                <w:webHidden/>
              </w:rPr>
              <w:t>2</w:t>
            </w:r>
            <w:r w:rsidR="00ED0BDE" w:rsidRPr="00075561">
              <w:rPr>
                <w:noProof/>
                <w:webHidden/>
              </w:rPr>
              <w:fldChar w:fldCharType="end"/>
            </w:r>
          </w:hyperlink>
        </w:p>
        <w:p w14:paraId="7C89D0CE" w14:textId="6E7A968B" w:rsidR="00ED0BDE" w:rsidRPr="00075561" w:rsidRDefault="007260E5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65891730" w:history="1">
            <w:r w:rsidR="00ED0BDE" w:rsidRPr="00075561">
              <w:rPr>
                <w:rStyle w:val="a9"/>
                <w:noProof/>
              </w:rPr>
              <w:t>1. Основні теоретичні відомості</w:t>
            </w:r>
            <w:r w:rsidR="00ED0BDE" w:rsidRPr="00075561">
              <w:rPr>
                <w:noProof/>
                <w:webHidden/>
              </w:rPr>
              <w:tab/>
            </w:r>
            <w:r w:rsidR="00ED0BDE" w:rsidRPr="00075561">
              <w:rPr>
                <w:noProof/>
                <w:webHidden/>
              </w:rPr>
              <w:fldChar w:fldCharType="begin"/>
            </w:r>
            <w:r w:rsidR="00ED0BDE" w:rsidRPr="00075561">
              <w:rPr>
                <w:noProof/>
                <w:webHidden/>
              </w:rPr>
              <w:instrText xml:space="preserve"> PAGEREF _Toc65891730 \h </w:instrText>
            </w:r>
            <w:r w:rsidR="00ED0BDE" w:rsidRPr="00075561">
              <w:rPr>
                <w:noProof/>
                <w:webHidden/>
              </w:rPr>
            </w:r>
            <w:r w:rsidR="00ED0BDE" w:rsidRPr="00075561">
              <w:rPr>
                <w:noProof/>
                <w:webHidden/>
              </w:rPr>
              <w:fldChar w:fldCharType="separate"/>
            </w:r>
            <w:r w:rsidR="00ED0BDE" w:rsidRPr="00075561">
              <w:rPr>
                <w:noProof/>
                <w:webHidden/>
              </w:rPr>
              <w:t>3</w:t>
            </w:r>
            <w:r w:rsidR="00ED0BDE" w:rsidRPr="00075561">
              <w:rPr>
                <w:noProof/>
                <w:webHidden/>
              </w:rPr>
              <w:fldChar w:fldCharType="end"/>
            </w:r>
          </w:hyperlink>
        </w:p>
        <w:p w14:paraId="4E1C5A48" w14:textId="1CC03229" w:rsidR="00ED0BDE" w:rsidRPr="00075561" w:rsidRDefault="007260E5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65891731" w:history="1">
            <w:r w:rsidR="00ED0BDE" w:rsidRPr="00075561">
              <w:rPr>
                <w:rStyle w:val="a9"/>
                <w:noProof/>
              </w:rPr>
              <w:t>1.1. Загальна ідея ітераційних методів уточнення кореня</w:t>
            </w:r>
            <w:r w:rsidR="00ED0BDE" w:rsidRPr="00075561">
              <w:rPr>
                <w:noProof/>
                <w:webHidden/>
              </w:rPr>
              <w:tab/>
            </w:r>
            <w:r w:rsidR="00ED0BDE" w:rsidRPr="00075561">
              <w:rPr>
                <w:noProof/>
                <w:webHidden/>
              </w:rPr>
              <w:fldChar w:fldCharType="begin"/>
            </w:r>
            <w:r w:rsidR="00ED0BDE" w:rsidRPr="00075561">
              <w:rPr>
                <w:noProof/>
                <w:webHidden/>
              </w:rPr>
              <w:instrText xml:space="preserve"> PAGEREF _Toc65891731 \h </w:instrText>
            </w:r>
            <w:r w:rsidR="00ED0BDE" w:rsidRPr="00075561">
              <w:rPr>
                <w:noProof/>
                <w:webHidden/>
              </w:rPr>
            </w:r>
            <w:r w:rsidR="00ED0BDE" w:rsidRPr="00075561">
              <w:rPr>
                <w:noProof/>
                <w:webHidden/>
              </w:rPr>
              <w:fldChar w:fldCharType="separate"/>
            </w:r>
            <w:r w:rsidR="00ED0BDE" w:rsidRPr="00075561">
              <w:rPr>
                <w:noProof/>
                <w:webHidden/>
              </w:rPr>
              <w:t>5</w:t>
            </w:r>
            <w:r w:rsidR="00ED0BDE" w:rsidRPr="00075561">
              <w:rPr>
                <w:noProof/>
                <w:webHidden/>
              </w:rPr>
              <w:fldChar w:fldCharType="end"/>
            </w:r>
          </w:hyperlink>
        </w:p>
        <w:p w14:paraId="30C06847" w14:textId="5A2543E4" w:rsidR="00ED0BDE" w:rsidRPr="00075561" w:rsidRDefault="007260E5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65891732" w:history="1">
            <w:r w:rsidR="00ED0BDE" w:rsidRPr="00075561">
              <w:rPr>
                <w:rStyle w:val="a9"/>
                <w:noProof/>
              </w:rPr>
              <w:t>1.2. Геометричне зображення ітераційних методів</w:t>
            </w:r>
            <w:r w:rsidR="00ED0BDE" w:rsidRPr="00075561">
              <w:rPr>
                <w:noProof/>
                <w:webHidden/>
              </w:rPr>
              <w:tab/>
            </w:r>
            <w:r w:rsidR="00ED0BDE" w:rsidRPr="00075561">
              <w:rPr>
                <w:noProof/>
                <w:webHidden/>
              </w:rPr>
              <w:fldChar w:fldCharType="begin"/>
            </w:r>
            <w:r w:rsidR="00ED0BDE" w:rsidRPr="00075561">
              <w:rPr>
                <w:noProof/>
                <w:webHidden/>
              </w:rPr>
              <w:instrText xml:space="preserve"> PAGEREF _Toc65891732 \h </w:instrText>
            </w:r>
            <w:r w:rsidR="00ED0BDE" w:rsidRPr="00075561">
              <w:rPr>
                <w:noProof/>
                <w:webHidden/>
              </w:rPr>
            </w:r>
            <w:r w:rsidR="00ED0BDE" w:rsidRPr="00075561">
              <w:rPr>
                <w:noProof/>
                <w:webHidden/>
              </w:rPr>
              <w:fldChar w:fldCharType="separate"/>
            </w:r>
            <w:r w:rsidR="00ED0BDE" w:rsidRPr="00075561">
              <w:rPr>
                <w:noProof/>
                <w:webHidden/>
              </w:rPr>
              <w:t>7</w:t>
            </w:r>
            <w:r w:rsidR="00ED0BDE" w:rsidRPr="00075561">
              <w:rPr>
                <w:noProof/>
                <w:webHidden/>
              </w:rPr>
              <w:fldChar w:fldCharType="end"/>
            </w:r>
          </w:hyperlink>
        </w:p>
        <w:p w14:paraId="606D49C0" w14:textId="7AAAD263" w:rsidR="00ED0BDE" w:rsidRPr="00075561" w:rsidRDefault="007260E5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65891733" w:history="1">
            <w:r w:rsidR="00ED0BDE" w:rsidRPr="00075561">
              <w:rPr>
                <w:rStyle w:val="a9"/>
                <w:noProof/>
              </w:rPr>
              <w:t>1.3. Метод простої ітерації</w:t>
            </w:r>
            <w:r w:rsidR="00ED0BDE" w:rsidRPr="00075561">
              <w:rPr>
                <w:noProof/>
                <w:webHidden/>
              </w:rPr>
              <w:tab/>
            </w:r>
            <w:r w:rsidR="00ED0BDE" w:rsidRPr="00075561">
              <w:rPr>
                <w:noProof/>
                <w:webHidden/>
              </w:rPr>
              <w:fldChar w:fldCharType="begin"/>
            </w:r>
            <w:r w:rsidR="00ED0BDE" w:rsidRPr="00075561">
              <w:rPr>
                <w:noProof/>
                <w:webHidden/>
              </w:rPr>
              <w:instrText xml:space="preserve"> PAGEREF _Toc65891733 \h </w:instrText>
            </w:r>
            <w:r w:rsidR="00ED0BDE" w:rsidRPr="00075561">
              <w:rPr>
                <w:noProof/>
                <w:webHidden/>
              </w:rPr>
            </w:r>
            <w:r w:rsidR="00ED0BDE" w:rsidRPr="00075561">
              <w:rPr>
                <w:noProof/>
                <w:webHidden/>
              </w:rPr>
              <w:fldChar w:fldCharType="separate"/>
            </w:r>
            <w:r w:rsidR="00ED0BDE" w:rsidRPr="00075561">
              <w:rPr>
                <w:noProof/>
                <w:webHidden/>
              </w:rPr>
              <w:t>9</w:t>
            </w:r>
            <w:r w:rsidR="00ED0BDE" w:rsidRPr="00075561">
              <w:rPr>
                <w:noProof/>
                <w:webHidden/>
              </w:rPr>
              <w:fldChar w:fldCharType="end"/>
            </w:r>
          </w:hyperlink>
        </w:p>
        <w:p w14:paraId="5BB34269" w14:textId="166DA7D8" w:rsidR="00ED0BDE" w:rsidRPr="00075561" w:rsidRDefault="007260E5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65891734" w:history="1">
            <w:r w:rsidR="00ED0BDE" w:rsidRPr="00075561">
              <w:rPr>
                <w:rStyle w:val="a9"/>
                <w:noProof/>
              </w:rPr>
              <w:t>1.4. Метод Ньютона</w:t>
            </w:r>
            <w:r w:rsidR="00ED0BDE" w:rsidRPr="00075561">
              <w:rPr>
                <w:noProof/>
                <w:webHidden/>
              </w:rPr>
              <w:tab/>
            </w:r>
            <w:r w:rsidR="00ED0BDE" w:rsidRPr="00075561">
              <w:rPr>
                <w:noProof/>
                <w:webHidden/>
              </w:rPr>
              <w:fldChar w:fldCharType="begin"/>
            </w:r>
            <w:r w:rsidR="00ED0BDE" w:rsidRPr="00075561">
              <w:rPr>
                <w:noProof/>
                <w:webHidden/>
              </w:rPr>
              <w:instrText xml:space="preserve"> PAGEREF _Toc65891734 \h </w:instrText>
            </w:r>
            <w:r w:rsidR="00ED0BDE" w:rsidRPr="00075561">
              <w:rPr>
                <w:noProof/>
                <w:webHidden/>
              </w:rPr>
            </w:r>
            <w:r w:rsidR="00ED0BDE" w:rsidRPr="00075561">
              <w:rPr>
                <w:noProof/>
                <w:webHidden/>
              </w:rPr>
              <w:fldChar w:fldCharType="separate"/>
            </w:r>
            <w:r w:rsidR="00ED0BDE" w:rsidRPr="00075561">
              <w:rPr>
                <w:noProof/>
                <w:webHidden/>
              </w:rPr>
              <w:t>11</w:t>
            </w:r>
            <w:r w:rsidR="00ED0BDE" w:rsidRPr="00075561">
              <w:rPr>
                <w:noProof/>
                <w:webHidden/>
              </w:rPr>
              <w:fldChar w:fldCharType="end"/>
            </w:r>
          </w:hyperlink>
        </w:p>
        <w:p w14:paraId="0707930F" w14:textId="0B3C90CC" w:rsidR="00ED0BDE" w:rsidRPr="00075561" w:rsidRDefault="007260E5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65891735" w:history="1">
            <w:r w:rsidR="00ED0BDE" w:rsidRPr="00075561">
              <w:rPr>
                <w:rStyle w:val="a9"/>
                <w:noProof/>
              </w:rPr>
              <w:t>1.5. Метод хорд</w:t>
            </w:r>
            <w:r w:rsidR="00ED0BDE" w:rsidRPr="00075561">
              <w:rPr>
                <w:noProof/>
                <w:webHidden/>
              </w:rPr>
              <w:tab/>
            </w:r>
            <w:r w:rsidR="00ED0BDE" w:rsidRPr="00075561">
              <w:rPr>
                <w:noProof/>
                <w:webHidden/>
              </w:rPr>
              <w:fldChar w:fldCharType="begin"/>
            </w:r>
            <w:r w:rsidR="00ED0BDE" w:rsidRPr="00075561">
              <w:rPr>
                <w:noProof/>
                <w:webHidden/>
              </w:rPr>
              <w:instrText xml:space="preserve"> PAGEREF _Toc65891735 \h </w:instrText>
            </w:r>
            <w:r w:rsidR="00ED0BDE" w:rsidRPr="00075561">
              <w:rPr>
                <w:noProof/>
                <w:webHidden/>
              </w:rPr>
            </w:r>
            <w:r w:rsidR="00ED0BDE" w:rsidRPr="00075561">
              <w:rPr>
                <w:noProof/>
                <w:webHidden/>
              </w:rPr>
              <w:fldChar w:fldCharType="separate"/>
            </w:r>
            <w:r w:rsidR="00ED0BDE" w:rsidRPr="00075561">
              <w:rPr>
                <w:noProof/>
                <w:webHidden/>
              </w:rPr>
              <w:t>13</w:t>
            </w:r>
            <w:r w:rsidR="00ED0BDE" w:rsidRPr="00075561">
              <w:rPr>
                <w:noProof/>
                <w:webHidden/>
              </w:rPr>
              <w:fldChar w:fldCharType="end"/>
            </w:r>
          </w:hyperlink>
        </w:p>
        <w:p w14:paraId="48A162EB" w14:textId="3A5DEC4F" w:rsidR="00ED0BDE" w:rsidRPr="00075561" w:rsidRDefault="007260E5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65891736" w:history="1">
            <w:r w:rsidR="00ED0BDE" w:rsidRPr="00075561">
              <w:rPr>
                <w:rStyle w:val="a9"/>
                <w:noProof/>
              </w:rPr>
              <w:t>1.6. Комбінований метод</w:t>
            </w:r>
            <w:r w:rsidR="00ED0BDE" w:rsidRPr="00075561">
              <w:rPr>
                <w:noProof/>
                <w:webHidden/>
              </w:rPr>
              <w:tab/>
            </w:r>
            <w:r w:rsidR="00ED0BDE" w:rsidRPr="00075561">
              <w:rPr>
                <w:noProof/>
                <w:webHidden/>
              </w:rPr>
              <w:fldChar w:fldCharType="begin"/>
            </w:r>
            <w:r w:rsidR="00ED0BDE" w:rsidRPr="00075561">
              <w:rPr>
                <w:noProof/>
                <w:webHidden/>
              </w:rPr>
              <w:instrText xml:space="preserve"> PAGEREF _Toc65891736 \h </w:instrText>
            </w:r>
            <w:r w:rsidR="00ED0BDE" w:rsidRPr="00075561">
              <w:rPr>
                <w:noProof/>
                <w:webHidden/>
              </w:rPr>
            </w:r>
            <w:r w:rsidR="00ED0BDE" w:rsidRPr="00075561">
              <w:rPr>
                <w:noProof/>
                <w:webHidden/>
              </w:rPr>
              <w:fldChar w:fldCharType="separate"/>
            </w:r>
            <w:r w:rsidR="00ED0BDE" w:rsidRPr="00075561">
              <w:rPr>
                <w:noProof/>
                <w:webHidden/>
              </w:rPr>
              <w:t>15</w:t>
            </w:r>
            <w:r w:rsidR="00ED0BDE" w:rsidRPr="00075561">
              <w:rPr>
                <w:noProof/>
                <w:webHidden/>
              </w:rPr>
              <w:fldChar w:fldCharType="end"/>
            </w:r>
          </w:hyperlink>
        </w:p>
        <w:p w14:paraId="725C9B3F" w14:textId="2F4F2B93" w:rsidR="00ED0BDE" w:rsidRPr="00075561" w:rsidRDefault="007260E5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65891737" w:history="1">
            <w:r w:rsidR="00ED0BDE" w:rsidRPr="00075561">
              <w:rPr>
                <w:rStyle w:val="a9"/>
                <w:noProof/>
              </w:rPr>
              <w:t>2. Програма</w:t>
            </w:r>
            <w:r w:rsidR="00ED0BDE" w:rsidRPr="00075561">
              <w:rPr>
                <w:noProof/>
                <w:webHidden/>
              </w:rPr>
              <w:tab/>
            </w:r>
            <w:r w:rsidR="00ED0BDE" w:rsidRPr="00075561">
              <w:rPr>
                <w:noProof/>
                <w:webHidden/>
              </w:rPr>
              <w:fldChar w:fldCharType="begin"/>
            </w:r>
            <w:r w:rsidR="00ED0BDE" w:rsidRPr="00075561">
              <w:rPr>
                <w:noProof/>
                <w:webHidden/>
              </w:rPr>
              <w:instrText xml:space="preserve"> PAGEREF _Toc65891737 \h </w:instrText>
            </w:r>
            <w:r w:rsidR="00ED0BDE" w:rsidRPr="00075561">
              <w:rPr>
                <w:noProof/>
                <w:webHidden/>
              </w:rPr>
            </w:r>
            <w:r w:rsidR="00ED0BDE" w:rsidRPr="00075561">
              <w:rPr>
                <w:noProof/>
                <w:webHidden/>
              </w:rPr>
              <w:fldChar w:fldCharType="separate"/>
            </w:r>
            <w:r w:rsidR="00ED0BDE" w:rsidRPr="00075561">
              <w:rPr>
                <w:noProof/>
                <w:webHidden/>
              </w:rPr>
              <w:t>17</w:t>
            </w:r>
            <w:r w:rsidR="00ED0BDE" w:rsidRPr="00075561">
              <w:rPr>
                <w:noProof/>
                <w:webHidden/>
              </w:rPr>
              <w:fldChar w:fldCharType="end"/>
            </w:r>
          </w:hyperlink>
        </w:p>
        <w:p w14:paraId="65BCC3D5" w14:textId="268EB229" w:rsidR="00ED0BDE" w:rsidRPr="00075561" w:rsidRDefault="007260E5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65891738" w:history="1">
            <w:r w:rsidR="00ED0BDE" w:rsidRPr="00075561">
              <w:rPr>
                <w:rStyle w:val="a9"/>
                <w:noProof/>
              </w:rPr>
              <w:t>Висновки</w:t>
            </w:r>
            <w:r w:rsidR="00ED0BDE" w:rsidRPr="00075561">
              <w:rPr>
                <w:noProof/>
                <w:webHidden/>
              </w:rPr>
              <w:tab/>
            </w:r>
            <w:r w:rsidR="00ED0BDE" w:rsidRPr="00075561">
              <w:rPr>
                <w:noProof/>
                <w:webHidden/>
              </w:rPr>
              <w:fldChar w:fldCharType="begin"/>
            </w:r>
            <w:r w:rsidR="00ED0BDE" w:rsidRPr="00075561">
              <w:rPr>
                <w:noProof/>
                <w:webHidden/>
              </w:rPr>
              <w:instrText xml:space="preserve"> PAGEREF _Toc65891738 \h </w:instrText>
            </w:r>
            <w:r w:rsidR="00ED0BDE" w:rsidRPr="00075561">
              <w:rPr>
                <w:noProof/>
                <w:webHidden/>
              </w:rPr>
            </w:r>
            <w:r w:rsidR="00ED0BDE" w:rsidRPr="00075561">
              <w:rPr>
                <w:noProof/>
                <w:webHidden/>
              </w:rPr>
              <w:fldChar w:fldCharType="separate"/>
            </w:r>
            <w:r w:rsidR="00ED0BDE" w:rsidRPr="00075561">
              <w:rPr>
                <w:noProof/>
                <w:webHidden/>
              </w:rPr>
              <w:t>19</w:t>
            </w:r>
            <w:r w:rsidR="00ED0BDE" w:rsidRPr="00075561">
              <w:rPr>
                <w:noProof/>
                <w:webHidden/>
              </w:rPr>
              <w:fldChar w:fldCharType="end"/>
            </w:r>
          </w:hyperlink>
        </w:p>
        <w:p w14:paraId="06479B63" w14:textId="15B1BDA4" w:rsidR="00396CD1" w:rsidRPr="00075561" w:rsidRDefault="00396CD1" w:rsidP="00CE74C8">
          <w:pPr>
            <w:spacing w:line="360" w:lineRule="auto"/>
            <w:ind w:left="113" w:right="113"/>
          </w:pPr>
          <w:r w:rsidRPr="00075561">
            <w:fldChar w:fldCharType="end"/>
          </w:r>
        </w:p>
      </w:sdtContent>
    </w:sdt>
    <w:p w14:paraId="0420CB7B" w14:textId="77777777" w:rsidR="00396CD1" w:rsidRPr="00075561" w:rsidRDefault="00396CD1" w:rsidP="00CE74C8">
      <w:pPr>
        <w:spacing w:line="360" w:lineRule="auto"/>
        <w:ind w:left="113" w:right="113"/>
      </w:pPr>
    </w:p>
    <w:p w14:paraId="792AEF18" w14:textId="77777777" w:rsidR="00396CD1" w:rsidRPr="00075561" w:rsidRDefault="00396CD1" w:rsidP="00CE74C8">
      <w:pPr>
        <w:spacing w:line="360" w:lineRule="auto"/>
        <w:ind w:left="113" w:right="113"/>
      </w:pPr>
    </w:p>
    <w:p w14:paraId="7F235B82" w14:textId="77777777" w:rsidR="00396CD1" w:rsidRPr="00075561" w:rsidRDefault="00396CD1" w:rsidP="00CE74C8">
      <w:pPr>
        <w:spacing w:line="360" w:lineRule="auto"/>
        <w:ind w:left="113" w:right="113"/>
      </w:pPr>
    </w:p>
    <w:p w14:paraId="0A7A8ABB" w14:textId="77777777" w:rsidR="00396CD1" w:rsidRPr="00075561" w:rsidRDefault="00396CD1" w:rsidP="00CE74C8">
      <w:pPr>
        <w:spacing w:line="360" w:lineRule="auto"/>
        <w:ind w:left="113" w:right="113"/>
      </w:pPr>
      <w:r w:rsidRPr="00075561">
        <w:br w:type="page"/>
      </w:r>
    </w:p>
    <w:p w14:paraId="1A28EF31" w14:textId="77777777" w:rsidR="00396CD1" w:rsidRPr="00075561" w:rsidRDefault="00396CD1" w:rsidP="00CE74C8">
      <w:pPr>
        <w:pStyle w:val="1"/>
        <w:spacing w:line="360" w:lineRule="auto"/>
        <w:ind w:left="113" w:right="113"/>
      </w:pPr>
      <w:bookmarkStart w:id="1" w:name="_Toc65891730"/>
      <w:r w:rsidRPr="00075561">
        <w:lastRenderedPageBreak/>
        <w:t>Основні теоретичні відомості</w:t>
      </w:r>
      <w:bookmarkEnd w:id="1"/>
    </w:p>
    <w:p w14:paraId="3EB898D1" w14:textId="4ACB6D48" w:rsidR="00F039EF" w:rsidRPr="00075561" w:rsidRDefault="005149B4" w:rsidP="00CE74C8">
      <w:pPr>
        <w:autoSpaceDE w:val="0"/>
        <w:autoSpaceDN w:val="0"/>
        <w:adjustRightInd w:val="0"/>
        <w:spacing w:line="360" w:lineRule="auto"/>
        <w:ind w:firstLine="708"/>
        <w:jc w:val="left"/>
        <w:rPr>
          <w:rFonts w:eastAsia="Calibri"/>
          <w:b/>
          <w:sz w:val="32"/>
          <w:szCs w:val="32"/>
          <w:lang w:eastAsia="en-US"/>
        </w:rPr>
      </w:pPr>
      <w:r w:rsidRPr="00075561">
        <w:rPr>
          <w:rFonts w:eastAsia="Calibri"/>
          <w:b/>
          <w:sz w:val="32"/>
          <w:szCs w:val="32"/>
          <w:lang w:eastAsia="en-US"/>
        </w:rPr>
        <w:t xml:space="preserve">Метод Штурма для відокремлення дійсних коренів </w:t>
      </w:r>
    </w:p>
    <w:p w14:paraId="792C3773" w14:textId="77777777" w:rsidR="00F039EF" w:rsidRPr="00075561" w:rsidRDefault="00F039EF" w:rsidP="00CE74C8">
      <w:pPr>
        <w:autoSpaceDE w:val="0"/>
        <w:autoSpaceDN w:val="0"/>
        <w:adjustRightInd w:val="0"/>
        <w:spacing w:line="360" w:lineRule="auto"/>
        <w:jc w:val="left"/>
        <w:rPr>
          <w:rFonts w:eastAsia="Calibri"/>
          <w:b/>
          <w:sz w:val="32"/>
          <w:szCs w:val="32"/>
          <w:lang w:eastAsia="en-US"/>
        </w:rPr>
      </w:pPr>
    </w:p>
    <w:p w14:paraId="3CFF3279" w14:textId="155BE304" w:rsidR="00396CD1" w:rsidRPr="00075561" w:rsidRDefault="00396CD1" w:rsidP="00CE74C8">
      <w:pPr>
        <w:autoSpaceDE w:val="0"/>
        <w:autoSpaceDN w:val="0"/>
        <w:adjustRightInd w:val="0"/>
        <w:spacing w:line="360" w:lineRule="auto"/>
        <w:ind w:firstLine="708"/>
        <w:jc w:val="left"/>
        <w:rPr>
          <w:rFonts w:eastAsiaTheme="minorHAnsi"/>
        </w:rPr>
      </w:pPr>
      <w:r w:rsidRPr="00075561">
        <w:rPr>
          <w:rFonts w:eastAsiaTheme="minorHAnsi"/>
          <w:b/>
          <w:i/>
          <w:iCs/>
        </w:rPr>
        <w:t>Теорема Штурма.</w:t>
      </w:r>
      <w:r w:rsidRPr="00075561">
        <w:rPr>
          <w:rFonts w:eastAsiaTheme="minorHAnsi"/>
          <w:i/>
          <w:iCs/>
        </w:rPr>
        <w:t xml:space="preserve"> </w:t>
      </w:r>
      <w:r w:rsidRPr="00075561">
        <w:rPr>
          <w:rFonts w:eastAsiaTheme="minorHAnsi"/>
        </w:rPr>
        <w:t xml:space="preserve">Нехай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rPr>
          <w:rFonts w:eastAsiaTheme="minorHAnsi"/>
        </w:rPr>
        <w:t xml:space="preserve"> – алгебраїчний многочлен з усіма дійсними коефіцієнтами, </w:t>
      </w:r>
      <m:oMath>
        <m:r>
          <w:rPr>
            <w:rFonts w:ascii="Cambria Math" w:hAnsi="Cambria Math"/>
          </w:rPr>
          <m:t>a</m:t>
        </m:r>
      </m:oMath>
      <w:r w:rsidRPr="00075561">
        <w:rPr>
          <w:rFonts w:eastAsiaTheme="minorHAnsi"/>
        </w:rPr>
        <w:t xml:space="preserve"> і </w:t>
      </w:r>
      <m:oMath>
        <m:r>
          <w:rPr>
            <w:rFonts w:ascii="Cambria Math" w:hAnsi="Cambria Math"/>
          </w:rPr>
          <m:t>b</m:t>
        </m:r>
      </m:oMath>
      <w:r w:rsidRPr="00075561">
        <w:rPr>
          <w:rFonts w:eastAsiaTheme="minorHAnsi"/>
        </w:rPr>
        <w:t xml:space="preserve"> (</w:t>
      </w:r>
      <m:oMath>
        <m:r>
          <w:rPr>
            <w:rFonts w:ascii="Cambria Math" w:hAnsi="Cambria Math"/>
          </w:rPr>
          <m:t>a&lt;b</m:t>
        </m:r>
      </m:oMath>
      <w:r w:rsidRPr="00075561">
        <w:rPr>
          <w:rFonts w:eastAsiaTheme="minorHAnsi"/>
        </w:rPr>
        <w:t xml:space="preserve">) – дійсні числа, які не є його нулями, тобто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≠0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≠0</m:t>
        </m:r>
      </m:oMath>
      <w:r w:rsidRPr="00075561">
        <w:rPr>
          <w:rFonts w:eastAsiaTheme="minorHAnsi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75561">
        <w:rPr>
          <w:rFonts w:eastAsiaTheme="minorEastAsia"/>
        </w:rPr>
        <w:t xml:space="preserve"> </w:t>
      </w:r>
      <w:r w:rsidRPr="00075561">
        <w:rPr>
          <w:rFonts w:eastAsiaTheme="minorHAnsi"/>
        </w:rPr>
        <w:t xml:space="preserve">– система функцій Штурма, побудована для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rPr>
          <w:rFonts w:eastAsiaTheme="minorHAnsi"/>
        </w:rPr>
        <w:t xml:space="preserve"> на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Pr="00075561">
        <w:rPr>
          <w:rFonts w:eastAsiaTheme="minorHAnsi"/>
        </w:rPr>
        <w:t xml:space="preserve">. Тоді кількість різних (без урахування кратності) дійсних коренів рівняння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075561">
        <w:rPr>
          <w:rFonts w:eastAsiaTheme="minorHAnsi"/>
        </w:rPr>
        <w:t xml:space="preserve">, що належать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Pr="00075561">
        <w:rPr>
          <w:rFonts w:eastAsiaTheme="minorHAnsi"/>
        </w:rPr>
        <w:t xml:space="preserve">, дорівнює різниці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075561">
        <w:rPr>
          <w:rFonts w:eastAsiaTheme="minorHAnsi"/>
        </w:rPr>
        <w:t xml:space="preserve">, де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  <w:r w:rsidRPr="00075561">
        <w:rPr>
          <w:rFonts w:eastAsiaTheme="minorHAnsi"/>
        </w:rPr>
        <w:t xml:space="preserve">– кількість змін знаків у послідовності значень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075561">
        <w:rPr>
          <w:rFonts w:eastAsiaTheme="minorEastAsia"/>
        </w:rPr>
        <w:t>, а</w:t>
      </w:r>
      <w:r w:rsidRPr="00075561">
        <w:rPr>
          <w:rFonts w:eastAsiaTheme="minorHAnsi"/>
        </w:rPr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075561">
        <w:rPr>
          <w:rFonts w:eastAsiaTheme="minorEastAsia"/>
        </w:rPr>
        <w:t xml:space="preserve"> </w:t>
      </w:r>
      <w:r w:rsidRPr="00075561">
        <w:rPr>
          <w:rFonts w:eastAsiaTheme="minorHAnsi"/>
        </w:rPr>
        <w:t xml:space="preserve">– кількість змін знаків у послідовності значень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075561">
        <w:rPr>
          <w:rFonts w:eastAsiaTheme="minorHAnsi"/>
        </w:rPr>
        <w:t>. Нульові значення в цих послідовностях не приймаються до уваги (пропускаються).</w:t>
      </w:r>
    </w:p>
    <w:p w14:paraId="0120DBC3" w14:textId="77777777" w:rsidR="00DD432F" w:rsidRPr="00075561" w:rsidRDefault="00DD432F" w:rsidP="00CE74C8">
      <w:pPr>
        <w:autoSpaceDE w:val="0"/>
        <w:autoSpaceDN w:val="0"/>
        <w:adjustRightInd w:val="0"/>
        <w:spacing w:line="360" w:lineRule="auto"/>
        <w:jc w:val="left"/>
        <w:rPr>
          <w:rFonts w:eastAsiaTheme="minorHAnsi"/>
        </w:rPr>
      </w:pPr>
    </w:p>
    <w:p w14:paraId="25400E92" w14:textId="77777777" w:rsidR="00396CD1" w:rsidRPr="00075561" w:rsidRDefault="00396CD1" w:rsidP="00CE74C8">
      <w:pPr>
        <w:spacing w:line="360" w:lineRule="auto"/>
        <w:ind w:firstLine="708"/>
        <w:rPr>
          <w:rFonts w:eastAsiaTheme="minorHAnsi"/>
        </w:rPr>
      </w:pPr>
      <w:r w:rsidRPr="00075561">
        <w:rPr>
          <w:rFonts w:eastAsiaTheme="minorHAnsi"/>
          <w:b/>
          <w:i/>
          <w:iCs/>
        </w:rPr>
        <w:t>Система функцій Штурма.</w:t>
      </w:r>
      <w:r w:rsidRPr="00075561">
        <w:rPr>
          <w:rFonts w:eastAsia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0,m</m:t>
            </m:r>
          </m:e>
        </m:acc>
      </m:oMath>
      <w:r w:rsidRPr="00075561">
        <w:rPr>
          <w:rFonts w:eastAsiaTheme="minorHAnsi"/>
        </w:rPr>
        <w:t xml:space="preserve"> для полінома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rPr>
          <w:rFonts w:eastAsiaTheme="minorHAnsi"/>
        </w:rPr>
        <w:t xml:space="preserve"> будується в такий спосіб. Дві перші функції знаходяться за правилом: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P'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rPr>
          <w:rFonts w:eastAsiaTheme="minorHAnsi"/>
        </w:rPr>
        <w:t xml:space="preserve">. Кожна з наступних функцій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2,m</m:t>
            </m:r>
          </m:e>
        </m:acc>
      </m:oMath>
      <w:r w:rsidRPr="00075561">
        <w:rPr>
          <w:rFonts w:eastAsiaTheme="minorEastAsia"/>
        </w:rPr>
        <w:t xml:space="preserve"> </w:t>
      </w:r>
      <w:r w:rsidRPr="00075561">
        <w:rPr>
          <w:rFonts w:eastAsiaTheme="minorHAnsi"/>
        </w:rPr>
        <w:t xml:space="preserve">знаходиться як остача від ділення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i-2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rPr>
          <w:rFonts w:eastAsiaTheme="minorHAnsi"/>
        </w:rPr>
        <w:t>, але взята з протилежним знаком.</w:t>
      </w:r>
    </w:p>
    <w:p w14:paraId="257BBCE0" w14:textId="77777777" w:rsidR="00396CD1" w:rsidRPr="00075561" w:rsidRDefault="00396CD1" w:rsidP="00CE74C8">
      <w:pPr>
        <w:spacing w:line="360" w:lineRule="auto"/>
        <w:ind w:firstLine="708"/>
        <w:rPr>
          <w:rFonts w:eastAsiaTheme="minorHAnsi"/>
        </w:rPr>
      </w:pPr>
      <w:r w:rsidRPr="00075561">
        <w:rPr>
          <w:rFonts w:eastAsiaTheme="minorHAnsi"/>
        </w:rPr>
        <w:t>Зауважимо, що функції системи Штурма можна будувати з точністю до додатного сталого множника.</w:t>
      </w:r>
    </w:p>
    <w:p w14:paraId="11A371DC" w14:textId="514727DB" w:rsidR="00396CD1" w:rsidRPr="00075561" w:rsidRDefault="002B6973" w:rsidP="00CE74C8">
      <w:pPr>
        <w:spacing w:line="360" w:lineRule="auto"/>
        <w:ind w:firstLine="708"/>
        <w:jc w:val="center"/>
        <w:rPr>
          <w:rFonts w:eastAsiaTheme="minorHAnsi"/>
          <w:b/>
          <w:sz w:val="32"/>
          <w:szCs w:val="32"/>
        </w:rPr>
      </w:pPr>
      <w:r w:rsidRPr="00075561">
        <w:rPr>
          <w:rFonts w:eastAsiaTheme="minorHAnsi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ED249F5" wp14:editId="0CBA94AC">
            <wp:simplePos x="0" y="0"/>
            <wp:positionH relativeFrom="column">
              <wp:posOffset>-1423035</wp:posOffset>
            </wp:positionH>
            <wp:positionV relativeFrom="paragraph">
              <wp:posOffset>1417320</wp:posOffset>
            </wp:positionV>
            <wp:extent cx="8951595" cy="6706870"/>
            <wp:effectExtent l="0" t="1587" r="317" b="318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51595" cy="670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CD1" w:rsidRPr="00075561">
        <w:rPr>
          <w:rFonts w:eastAsiaTheme="minorHAnsi"/>
          <w:b/>
          <w:sz w:val="32"/>
          <w:szCs w:val="32"/>
        </w:rPr>
        <w:t>Приклад</w:t>
      </w:r>
    </w:p>
    <w:p w14:paraId="4653BDDE" w14:textId="77777777" w:rsidR="00396CD1" w:rsidRPr="00075561" w:rsidRDefault="00396CD1" w:rsidP="00CE74C8">
      <w:pPr>
        <w:pStyle w:val="2"/>
        <w:spacing w:line="360" w:lineRule="auto"/>
        <w:ind w:left="113" w:right="113"/>
      </w:pPr>
      <w:bookmarkStart w:id="2" w:name="_Toc65891731"/>
      <w:r w:rsidRPr="00075561">
        <w:lastRenderedPageBreak/>
        <w:t>Загальна ідея ітераційних методів уточнення кореня</w:t>
      </w:r>
      <w:bookmarkEnd w:id="2"/>
    </w:p>
    <w:p w14:paraId="15A7C94A" w14:textId="77777777" w:rsidR="00396CD1" w:rsidRPr="00075561" w:rsidRDefault="00396CD1" w:rsidP="00CE74C8">
      <w:pPr>
        <w:spacing w:line="360" w:lineRule="auto"/>
        <w:ind w:left="113" w:right="113" w:firstLine="708"/>
      </w:pPr>
      <w:r w:rsidRPr="00075561">
        <w:t>Розглянемо рівняння:</w:t>
      </w:r>
    </w:p>
    <w:p w14:paraId="60E1D4FA" w14:textId="77777777" w:rsidR="00396CD1" w:rsidRPr="00075561" w:rsidRDefault="00396CD1" w:rsidP="00CE74C8">
      <w:pPr>
        <w:spacing w:line="360" w:lineRule="auto"/>
        <w:ind w:left="113" w:right="113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=0, </m:t>
        </m:r>
      </m:oMath>
      <w:r w:rsidRPr="00075561">
        <w:t xml:space="preserve">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52B46465" w14:textId="77777777" w:rsidR="00396CD1" w:rsidRPr="00075561" w:rsidRDefault="00396CD1" w:rsidP="00CE74C8">
      <w:pPr>
        <w:spacing w:line="360" w:lineRule="auto"/>
        <w:ind w:left="113" w:right="113"/>
      </w:pPr>
    </w:p>
    <w:p w14:paraId="6D7C4DE8" w14:textId="77777777" w:rsidR="00396CD1" w:rsidRPr="00075561" w:rsidRDefault="00396CD1" w:rsidP="00CE74C8">
      <w:pPr>
        <w:spacing w:line="360" w:lineRule="auto"/>
        <w:ind w:left="113" w:right="113" w:firstLine="708"/>
      </w:pPr>
      <w:r w:rsidRPr="00075561">
        <w:t xml:space="preserve">Нехай відомо, що рівняння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має на проміжку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Pr="00075561">
        <w:t xml:space="preserve"> єдиний дійсний корінь </w:t>
      </w:r>
      <m:oMath>
        <m:r>
          <w:rPr>
            <w:rFonts w:ascii="Cambria Math" w:hAnsi="Cambria Math"/>
          </w:rPr>
          <m:t>α</m:t>
        </m:r>
      </m:oMath>
      <w:r w:rsidRPr="00075561">
        <w:t xml:space="preserve">, функція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Pr="00075561">
        <w:t xml:space="preserve">неперервна на цьому проміжку, причому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зберігають знак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Pr="00075561">
        <w:t>.</w:t>
      </w:r>
    </w:p>
    <w:p w14:paraId="54C5A79B" w14:textId="77777777" w:rsidR="00396CD1" w:rsidRPr="00075561" w:rsidRDefault="00396CD1" w:rsidP="00CE74C8">
      <w:pPr>
        <w:spacing w:line="360" w:lineRule="auto"/>
        <w:ind w:left="113" w:right="113"/>
      </w:pPr>
      <w:r w:rsidRPr="00075561">
        <w:t xml:space="preserve">Перепишемо рівняння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в іншому, більш зручному вигляді для ітерування:</w:t>
      </w:r>
    </w:p>
    <w:p w14:paraId="3DBBB58F" w14:textId="77777777" w:rsidR="00396CD1" w:rsidRPr="00075561" w:rsidRDefault="00396CD1" w:rsidP="00CE74C8">
      <w:pPr>
        <w:spacing w:line="360" w:lineRule="auto"/>
        <w:ind w:left="113" w:right="113"/>
      </w:pPr>
    </w:p>
    <w:p w14:paraId="6530F707" w14:textId="77777777" w:rsidR="00396CD1" w:rsidRPr="00075561" w:rsidRDefault="00396CD1" w:rsidP="00CE74C8">
      <w:pPr>
        <w:spacing w:line="360" w:lineRule="auto"/>
        <w:ind w:left="113" w:right="113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=φ(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281BDB5" w14:textId="77777777" w:rsidR="00396CD1" w:rsidRPr="00075561" w:rsidRDefault="00396CD1" w:rsidP="00CE74C8">
      <w:pPr>
        <w:spacing w:line="360" w:lineRule="auto"/>
        <w:ind w:left="113" w:right="113"/>
      </w:pPr>
    </w:p>
    <w:p w14:paraId="66578D63" w14:textId="77777777" w:rsidR="00396CD1" w:rsidRPr="00075561" w:rsidRDefault="00396CD1" w:rsidP="00CE74C8">
      <w:pPr>
        <w:spacing w:line="360" w:lineRule="auto"/>
        <w:ind w:left="113" w:right="113" w:firstLine="708"/>
      </w:pPr>
      <w:r w:rsidRPr="00075561">
        <w:t xml:space="preserve">Перехід до 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можна зробити багатьма способами. Зупинимось на одному з них. Помножимо обидві частини рівності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, а деяку неперервну на проміжку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Pr="00075561">
        <w:t xml:space="preserve"> функцію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Pr="00075561">
        <w:t xml:space="preserve">, а потім до обох частин одержаної рівності додамо </w:t>
      </w:r>
      <m:oMath>
        <m:r>
          <w:rPr>
            <w:rFonts w:ascii="Cambria Math" w:hAnsi="Cambria Math"/>
          </w:rPr>
          <m:t>x</m:t>
        </m:r>
      </m:oMath>
      <w:r w:rsidRPr="00075561">
        <w:t xml:space="preserve">. Одержимо рівність вигляду: </w:t>
      </w:r>
    </w:p>
    <w:p w14:paraId="47D7F77D" w14:textId="77777777" w:rsidR="00396CD1" w:rsidRPr="00075561" w:rsidRDefault="00396CD1" w:rsidP="00CE74C8">
      <w:pPr>
        <w:spacing w:line="360" w:lineRule="auto"/>
        <w:ind w:left="113" w:right="113"/>
      </w:pPr>
    </w:p>
    <w:p w14:paraId="433E5F29" w14:textId="77777777" w:rsidR="00396CD1" w:rsidRPr="00075561" w:rsidRDefault="00396CD1" w:rsidP="00CE74C8">
      <w:pPr>
        <w:spacing w:line="360" w:lineRule="auto"/>
        <w:ind w:left="113" w:right="113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=0∙ 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</m:oMath>
      </m:oMathPara>
    </w:p>
    <w:p w14:paraId="4AD57F30" w14:textId="77777777" w:rsidR="00396CD1" w:rsidRPr="00075561" w:rsidRDefault="00396CD1" w:rsidP="00CE74C8">
      <w:pPr>
        <w:spacing w:line="360" w:lineRule="auto"/>
        <w:ind w:left="113" w:right="113"/>
      </w:pPr>
    </w:p>
    <w:p w14:paraId="7B7D1F5D" w14:textId="77777777" w:rsidR="00396CD1" w:rsidRPr="00075561" w:rsidRDefault="00396CD1" w:rsidP="00CE74C8">
      <w:pPr>
        <w:spacing w:line="360" w:lineRule="auto"/>
        <w:ind w:left="113" w:right="113"/>
      </w:pPr>
      <w:r w:rsidRPr="00075561">
        <w:tab/>
        <w:t xml:space="preserve">Якщо позначити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 x+ 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то отримаймо рівняння вигляду </w:t>
      </w:r>
      <m:oMath>
        <m:r>
          <w:rPr>
            <w:rFonts w:ascii="Cambria Math" w:hAnsi="Cambria Math"/>
          </w:rPr>
          <m:t>x=φ(x)</m:t>
        </m:r>
      </m:oMath>
      <w:r w:rsidRPr="00075561">
        <w:t xml:space="preserve">, корені обох рівнянь збігаються на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Pr="00075561">
        <w:t xml:space="preserve">. Кожен конкретний ітераційний метод пропонує свій варіант  вибору функції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>.</w:t>
      </w:r>
    </w:p>
    <w:p w14:paraId="0A292534" w14:textId="77777777" w:rsidR="00396CD1" w:rsidRPr="00075561" w:rsidRDefault="00396CD1" w:rsidP="00CE74C8">
      <w:pPr>
        <w:spacing w:line="360" w:lineRule="auto"/>
        <w:ind w:left="113" w:right="113"/>
      </w:pPr>
      <w:r w:rsidRPr="00075561">
        <w:tab/>
        <w:t xml:space="preserve">Далі вибираємо довільну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075561">
        <w:t xml:space="preserve"> на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Pr="00075561">
        <w:t xml:space="preserve">, як початкове наближення до кореня, а потім за допомогою ітераційної формули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=φ</m:t>
        </m:r>
        <m:r>
          <w:rPr>
            <w:rFonts w:ascii="Cambria Math" w:hAnsi="Cambria Math"/>
          </w:rPr>
          <m:t>(x)</m:t>
        </m:r>
        <m:r>
          <m:rPr>
            <m:sty m:val="p"/>
          </m:rPr>
          <w:rPr>
            <w:rFonts w:ascii="Cambria Math" w:hAnsi="Cambria Math"/>
          </w:rPr>
          <m:t>,  n=0,1,…</m:t>
        </m:r>
      </m:oMath>
      <w:r w:rsidRPr="00075561">
        <w:t xml:space="preserve"> будуємо послідовність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…</m:t>
        </m:r>
      </m:oMath>
    </w:p>
    <w:p w14:paraId="6784FD73" w14:textId="77777777" w:rsidR="00396CD1" w:rsidRPr="00075561" w:rsidRDefault="00396CD1" w:rsidP="00CE74C8">
      <w:pPr>
        <w:spacing w:line="360" w:lineRule="auto"/>
        <w:ind w:left="113" w:right="113"/>
      </w:pPr>
      <w:r w:rsidRPr="00075561">
        <w:tab/>
        <w:t xml:space="preserve">Будемо казати, що ітераційний метод збігається, якщо послідовність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…</m:t>
        </m:r>
      </m:oMath>
      <w:r w:rsidRPr="00075561">
        <w:t xml:space="preserve">, побудована цим методом, прямує до кореня </w:t>
      </w:r>
      <m:oMath>
        <m:r>
          <w:rPr>
            <w:rFonts w:ascii="Cambria Math" w:hAnsi="Cambria Math"/>
          </w:rPr>
          <m:t>α</m:t>
        </m:r>
      </m:oMath>
      <w:r w:rsidRPr="00075561">
        <w:t xml:space="preserve">, тобто виконується умова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n→x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  <w:r w:rsidRPr="00075561">
        <w:t xml:space="preserve">. Якщо ітераційний процес збігається, то число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75561">
        <w:t xml:space="preserve"> можна вважати наближеним значенням кореня </w:t>
      </w:r>
      <m:oMath>
        <m:r>
          <w:rPr>
            <w:rFonts w:ascii="Cambria Math" w:hAnsi="Cambria Math"/>
          </w:rPr>
          <m:t>α</m:t>
        </m:r>
      </m:oMath>
      <w:r w:rsidRPr="00075561">
        <w:t>.</w:t>
      </w:r>
    </w:p>
    <w:p w14:paraId="73FC2281" w14:textId="77777777" w:rsidR="00396CD1" w:rsidRPr="00075561" w:rsidRDefault="00396CD1" w:rsidP="00CE74C8">
      <w:pPr>
        <w:spacing w:line="360" w:lineRule="auto"/>
        <w:ind w:left="113" w:right="113" w:firstLine="708"/>
      </w:pPr>
      <w:r w:rsidRPr="00075561">
        <w:rPr>
          <w:b/>
        </w:rPr>
        <w:lastRenderedPageBreak/>
        <w:t xml:space="preserve">Теорема (збіжності). </w:t>
      </w:r>
      <w:r w:rsidRPr="00075561">
        <w:t xml:space="preserve">Нехай рівняння </w:t>
      </w:r>
      <m:oMath>
        <m:r>
          <w:rPr>
            <w:rFonts w:ascii="Cambria Math" w:hAnsi="Cambria Math"/>
          </w:rPr>
          <m:t>x=φ(x)</m:t>
        </m:r>
      </m:oMath>
      <w:r w:rsidRPr="00075561">
        <w:t xml:space="preserve"> має єдиний дійсний корінь </w:t>
      </w:r>
      <m:oMath>
        <m:r>
          <w:rPr>
            <w:rFonts w:ascii="Cambria Math" w:hAnsi="Cambria Math"/>
          </w:rPr>
          <m:t>α∈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 xml:space="preserve"> </m:t>
        </m:r>
      </m:oMath>
      <w:r w:rsidRPr="00075561">
        <w:t xml:space="preserve">і нехай функція </w:t>
      </w:r>
      <m:oMath>
        <m:r>
          <w:rPr>
            <w:rFonts w:ascii="Cambria Math" w:hAnsi="Cambria Math"/>
          </w:rPr>
          <m:t>φ(x)</m:t>
        </m:r>
      </m:oMath>
      <w:r w:rsidRPr="00075561">
        <w:t xml:space="preserve"> така, що виконується умови:</w:t>
      </w:r>
    </w:p>
    <w:p w14:paraId="2AC4A720" w14:textId="77777777" w:rsidR="00396CD1" w:rsidRPr="00075561" w:rsidRDefault="00396CD1" w:rsidP="00CE74C8">
      <w:pPr>
        <w:spacing w:line="360" w:lineRule="auto"/>
        <w:ind w:left="113" w:right="113"/>
      </w:pPr>
    </w:p>
    <w:p w14:paraId="554C3EA1" w14:textId="77777777" w:rsidR="00396CD1" w:rsidRPr="00075561" w:rsidRDefault="00396CD1" w:rsidP="00CE74C8">
      <w:pPr>
        <w:spacing w:line="360" w:lineRule="auto"/>
        <w:ind w:left="113" w:right="113"/>
        <w:jc w:val="center"/>
      </w:pPr>
      <m:oMath>
        <m:r>
          <m:rPr>
            <m:sty m:val="p"/>
          </m:rPr>
          <w:rPr>
            <w:rFonts w:ascii="Cambria Math" w:hAnsi="Cambria Math"/>
          </w:rPr>
          <m:t>φ(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075561">
        <w:t xml:space="preserve"> при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075561">
        <w:t>;</w:t>
      </w:r>
    </w:p>
    <w:p w14:paraId="690B95AE" w14:textId="77777777" w:rsidR="00396CD1" w:rsidRPr="00075561" w:rsidRDefault="00396CD1" w:rsidP="00CE74C8">
      <w:pPr>
        <w:spacing w:line="360" w:lineRule="auto"/>
        <w:ind w:left="113" w:right="113"/>
        <w:jc w:val="center"/>
      </w:pPr>
      <m:oMath>
        <m:r>
          <m:rPr>
            <m:sty m:val="p"/>
          </m:rPr>
          <w:rPr>
            <w:rFonts w:ascii="Cambria Math" w:hAnsi="Cambria Math"/>
          </w:rPr>
          <m:t>∃φ'(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75561">
        <w:t xml:space="preserve"> і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φ'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 &lt;1</m:t>
        </m:r>
      </m:oMath>
      <w:r w:rsidRPr="00075561">
        <w:t xml:space="preserve"> для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075561">
        <w:t>.</w:t>
      </w:r>
    </w:p>
    <w:p w14:paraId="7C7A2354" w14:textId="77777777" w:rsidR="00396CD1" w:rsidRPr="00075561" w:rsidRDefault="00396CD1" w:rsidP="00CE74C8">
      <w:pPr>
        <w:spacing w:line="360" w:lineRule="auto"/>
        <w:ind w:left="113" w:right="113"/>
      </w:pPr>
    </w:p>
    <w:p w14:paraId="74AA35AA" w14:textId="77777777" w:rsidR="00396CD1" w:rsidRPr="00075561" w:rsidRDefault="00396CD1" w:rsidP="00CE74C8">
      <w:pPr>
        <w:spacing w:line="360" w:lineRule="auto"/>
        <w:ind w:left="113" w:right="113" w:firstLine="708"/>
      </w:pPr>
      <w:r w:rsidRPr="00075561">
        <w:t xml:space="preserve">Тоді ітераційний метод буде збігатися при будь-якому виборі нульового наближення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Pr="00075561">
        <w:t xml:space="preserve">, і для наближення розв’язку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75561">
        <w:t xml:space="preserve">, обчисленого за формулою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 n=0,1,…,</m:t>
        </m:r>
      </m:oMath>
      <w:r w:rsidRPr="00075561">
        <w:t xml:space="preserve"> буде виконуватися нерівність:</w:t>
      </w:r>
    </w:p>
    <w:p w14:paraId="40D9A72E" w14:textId="5C7D6A86" w:rsidR="00396CD1" w:rsidRPr="00075561" w:rsidRDefault="00396CD1" w:rsidP="00CE74C8">
      <w:pPr>
        <w:spacing w:line="360" w:lineRule="auto"/>
        <w:ind w:left="113" w:right="113"/>
        <w:jc w:val="center"/>
      </w:pP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 w:rsidRPr="00075561">
        <w:t xml:space="preserve"> </w:t>
      </w:r>
      <w:r w:rsidRPr="00075561">
        <w:tab/>
      </w:r>
      <w:r w:rsidRPr="00075561">
        <w:rPr>
          <w:rStyle w:val="af0"/>
          <w:lang w:val="uk-UA"/>
        </w:rPr>
        <w:t>[</w:t>
      </w:r>
      <w:r w:rsidRPr="00075561">
        <w:rPr>
          <w:rStyle w:val="af0"/>
          <w:lang w:val="uk-UA"/>
        </w:rPr>
        <w:fldChar w:fldCharType="begin"/>
      </w:r>
      <w:r w:rsidRPr="00075561">
        <w:rPr>
          <w:rStyle w:val="af0"/>
          <w:lang w:val="uk-UA"/>
        </w:rPr>
        <w:instrText xml:space="preserve"> REF _Ref64913613 \r </w:instrText>
      </w:r>
      <w:r w:rsidR="00CE74C8" w:rsidRPr="00075561">
        <w:rPr>
          <w:rStyle w:val="af0"/>
          <w:lang w:val="uk-UA"/>
        </w:rPr>
        <w:instrText xml:space="preserve"> \* MERGEFORMAT </w:instrText>
      </w:r>
      <w:r w:rsidRPr="00075561">
        <w:rPr>
          <w:rStyle w:val="af0"/>
          <w:lang w:val="uk-UA"/>
        </w:rPr>
        <w:fldChar w:fldCharType="separate"/>
      </w:r>
      <w:r w:rsidRPr="00075561">
        <w:rPr>
          <w:rStyle w:val="af0"/>
          <w:lang w:val="uk-UA"/>
        </w:rPr>
        <w:t>1</w:t>
      </w:r>
      <w:r w:rsidRPr="00075561">
        <w:rPr>
          <w:rStyle w:val="af0"/>
          <w:lang w:val="uk-UA"/>
        </w:rPr>
        <w:fldChar w:fldCharType="end"/>
      </w:r>
      <w:r w:rsidRPr="00075561">
        <w:rPr>
          <w:rStyle w:val="af0"/>
          <w:lang w:val="uk-UA"/>
        </w:rPr>
        <w:t>]</w:t>
      </w:r>
    </w:p>
    <w:p w14:paraId="78EF6341" w14:textId="77777777" w:rsidR="00396CD1" w:rsidRPr="00075561" w:rsidRDefault="00396CD1" w:rsidP="00CE74C8">
      <w:pPr>
        <w:spacing w:line="360" w:lineRule="auto"/>
        <w:ind w:left="113" w:right="113"/>
      </w:pPr>
    </w:p>
    <w:p w14:paraId="12BFA2C3" w14:textId="77777777" w:rsidR="00396CD1" w:rsidRPr="00075561" w:rsidRDefault="00396CD1" w:rsidP="00CE74C8">
      <w:pPr>
        <w:spacing w:after="200" w:line="360" w:lineRule="auto"/>
        <w:jc w:val="left"/>
        <w:rPr>
          <w:rFonts w:eastAsia="Calibri"/>
          <w:b/>
          <w:sz w:val="32"/>
          <w:szCs w:val="32"/>
          <w:lang w:eastAsia="en-US"/>
        </w:rPr>
      </w:pPr>
      <w:r w:rsidRPr="00075561">
        <w:br w:type="page"/>
      </w:r>
    </w:p>
    <w:p w14:paraId="5CD3C6EA" w14:textId="77777777" w:rsidR="00396CD1" w:rsidRPr="00075561" w:rsidRDefault="00396CD1" w:rsidP="00CE74C8">
      <w:pPr>
        <w:pStyle w:val="2"/>
        <w:spacing w:line="360" w:lineRule="auto"/>
        <w:ind w:left="113" w:right="113"/>
      </w:pPr>
      <w:bookmarkStart w:id="3" w:name="_Toc65891732"/>
      <w:r w:rsidRPr="00075561">
        <w:lastRenderedPageBreak/>
        <w:t>Геометричне зображення ітераційних методів</w:t>
      </w:r>
      <w:bookmarkEnd w:id="3"/>
    </w:p>
    <w:p w14:paraId="4382E210" w14:textId="77777777" w:rsidR="00396CD1" w:rsidRPr="00075561" w:rsidRDefault="00396CD1" w:rsidP="00CE74C8">
      <w:pPr>
        <w:spacing w:line="360" w:lineRule="auto"/>
        <w:ind w:left="113" w:right="113" w:firstLine="595"/>
        <w:rPr>
          <w:noProof/>
        </w:rPr>
      </w:pPr>
      <w:r w:rsidRPr="00075561">
        <w:t xml:space="preserve">Нехай в околі кореня </w:t>
      </w:r>
      <m:oMath>
        <m:r>
          <w:rPr>
            <w:rFonts w:ascii="Cambria Math" w:hAnsi="Cambria Math"/>
          </w:rPr>
          <m:t>x=α</m:t>
        </m:r>
      </m:oMath>
      <w:r w:rsidRPr="00075561">
        <w:t xml:space="preserve"> дійсна функція </w:t>
      </w:r>
      <m:oMath>
        <m:r>
          <w:rPr>
            <w:rFonts w:ascii="Cambria Math" w:hAnsi="Cambria Math"/>
          </w:rPr>
          <m:t>φ(x)</m:t>
        </m:r>
      </m:oMath>
      <w:r w:rsidRPr="00075561">
        <w:t xml:space="preserve">, має неперервну похудну, </w:t>
      </w:r>
      <m:oMath>
        <m:r>
          <w:rPr>
            <w:rFonts w:ascii="Cambria Math" w:hAnsi="Cambria Math"/>
          </w:rPr>
          <m:t>φ'(x)</m:t>
        </m:r>
      </m:oMath>
      <w:r w:rsidRPr="00075561">
        <w:t xml:space="preserve">, таку що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≤q&lt;1</m:t>
        </m:r>
      </m:oMath>
      <w:r w:rsidRPr="00075561">
        <w:t xml:space="preserve">. Якщо </w:t>
      </w:r>
      <m:oMath>
        <m:r>
          <w:rPr>
            <w:rFonts w:ascii="Cambria Math" w:hAnsi="Cambria Math"/>
          </w:rPr>
          <m:t>φ'(x)</m:t>
        </m:r>
      </m:oMath>
      <w:r w:rsidRPr="00075561">
        <w:t xml:space="preserve"> зберігає знак в околі кореня </w:t>
      </w:r>
      <m:oMath>
        <m:r>
          <w:rPr>
            <w:rFonts w:ascii="Cambria Math" w:hAnsi="Cambria Math"/>
          </w:rPr>
          <m:t>α</m:t>
        </m:r>
      </m:oMath>
      <w:r w:rsidRPr="00075561">
        <w:t>, то ітераційні методи мають наочну геометричну інтерпретацію.</w:t>
      </w:r>
      <w:r w:rsidRPr="00075561">
        <w:rPr>
          <w:noProof/>
        </w:rPr>
        <w:t xml:space="preserve"> </w:t>
      </w:r>
    </w:p>
    <w:p w14:paraId="0F275E9A" w14:textId="57C8D8AD" w:rsidR="00396CD1" w:rsidRPr="00075561" w:rsidRDefault="00396CD1" w:rsidP="00CE74C8">
      <w:pPr>
        <w:spacing w:line="360" w:lineRule="auto"/>
        <w:ind w:left="113" w:right="113"/>
        <w:jc w:val="center"/>
      </w:pPr>
    </w:p>
    <w:p w14:paraId="7464E4CD" w14:textId="77777777" w:rsidR="00396CD1" w:rsidRPr="00075561" w:rsidRDefault="00396CD1" w:rsidP="00CE74C8">
      <w:pPr>
        <w:spacing w:line="360" w:lineRule="auto"/>
        <w:ind w:left="113" w:right="113"/>
      </w:pPr>
      <w:r w:rsidRPr="00075561">
        <w:tab/>
        <w:t xml:space="preserve">На площині </w:t>
      </w:r>
      <m:oMath>
        <m:r>
          <w:rPr>
            <w:rFonts w:ascii="Cambria Math" w:hAnsi="Cambria Math"/>
          </w:rPr>
          <m:t>xoy</m:t>
        </m:r>
      </m:oMath>
      <w:r w:rsidRPr="00075561">
        <w:t xml:space="preserve"> будуємо графіки функцій </w:t>
      </w:r>
      <m:oMath>
        <m:r>
          <w:rPr>
            <w:rFonts w:ascii="Cambria Math" w:hAnsi="Cambria Math"/>
          </w:rPr>
          <m:t>y=x</m:t>
        </m:r>
      </m:oMath>
      <w:r w:rsidRPr="00075561">
        <w:t xml:space="preserve">, та </w:t>
      </w:r>
      <m:oMath>
        <m:r>
          <w:rPr>
            <w:rFonts w:ascii="Cambria Math" w:hAnsi="Cambria Math"/>
          </w:rPr>
          <m:t>y= φ(x)</m:t>
        </m:r>
      </m:oMath>
      <w:r w:rsidRPr="00075561">
        <w:t xml:space="preserve">. Абсциса точки перетину цих графіків і буде шуканим дійсним коренем  </w:t>
      </w:r>
      <m:oMath>
        <m:r>
          <w:rPr>
            <w:rFonts w:ascii="Cambria Math" w:hAnsi="Cambria Math"/>
          </w:rPr>
          <m:t>α</m:t>
        </m:r>
      </m:oMath>
      <w:r w:rsidRPr="00075561">
        <w:t xml:space="preserve"> рівняння </w:t>
      </w:r>
      <m:oMath>
        <m:r>
          <w:rPr>
            <w:rFonts w:ascii="Cambria Math" w:hAnsi="Cambria Math"/>
          </w:rPr>
          <m:t>x=φ(x)</m:t>
        </m:r>
      </m:oMath>
      <w:r w:rsidRPr="00075561">
        <w:t xml:space="preserve">. Починаючи з деякої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))</m:t>
        </m:r>
      </m:oMath>
      <w:r w:rsidRPr="00075561">
        <w:t xml:space="preserve">, будуємо ламану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</m:oMath>
      <w:r w:rsidRPr="00075561">
        <w:t xml:space="preserve">, ланки якої по черзі паралельні осям </w:t>
      </w:r>
      <m:oMath>
        <m:r>
          <w:rPr>
            <w:rFonts w:ascii="Cambria Math" w:hAnsi="Cambria Math"/>
          </w:rPr>
          <m:t>ox</m:t>
        </m:r>
      </m:oMath>
      <w:r w:rsidRPr="00075561">
        <w:t xml:space="preserve"> та </w:t>
      </w:r>
      <m:oMath>
        <m:r>
          <w:rPr>
            <w:rFonts w:ascii="Cambria Math" w:hAnsi="Cambria Math"/>
          </w:rPr>
          <m:t>oy</m:t>
        </m:r>
      </m:oMath>
      <w:r w:rsidRPr="00075561">
        <w:t xml:space="preserve">. На кривій </w:t>
      </w:r>
      <m:oMath>
        <m:r>
          <w:rPr>
            <w:rFonts w:ascii="Cambria Math" w:hAnsi="Cambria Math"/>
          </w:rPr>
          <m:t>y=φ(x)</m:t>
        </m:r>
      </m:oMath>
      <w:r w:rsidRPr="00075561">
        <w:t xml:space="preserve"> розташовані вершини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075561">
        <w:t xml:space="preserve">, а вершини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075561">
        <w:t xml:space="preserve">, — на прямій </w:t>
      </w:r>
      <m:oMath>
        <m:r>
          <w:rPr>
            <w:rFonts w:ascii="Cambria Math" w:hAnsi="Cambria Math"/>
          </w:rPr>
          <m:t xml:space="preserve"> y=x</m:t>
        </m:r>
      </m:oMath>
      <w:r w:rsidRPr="00075561">
        <w:t xml:space="preserve">. Спільні абсциси точок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5561"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556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5561"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5561">
        <w:t xml:space="preserve">, очевидно, є послідовними наближеннями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5561">
        <w:t xml:space="preserve"> кореня </w:t>
      </w:r>
      <m:oMath>
        <m:r>
          <w:rPr>
            <w:rFonts w:ascii="Cambria Math" w:hAnsi="Cambria Math"/>
          </w:rPr>
          <m:t>α</m:t>
        </m:r>
      </m:oMath>
      <w:r w:rsidRPr="00075561">
        <w:t>.</w:t>
      </w:r>
    </w:p>
    <w:p w14:paraId="5DAA88C7" w14:textId="77777777" w:rsidR="00396CD1" w:rsidRPr="00075561" w:rsidRDefault="00396CD1" w:rsidP="00CE74C8">
      <w:pPr>
        <w:spacing w:line="360" w:lineRule="auto"/>
        <w:ind w:left="113" w:right="113"/>
      </w:pPr>
      <w:r w:rsidRPr="00075561">
        <w:tab/>
        <w:t xml:space="preserve">У випадку </w:t>
      </w:r>
      <m:oMath>
        <m:r>
          <w:rPr>
            <w:rFonts w:ascii="Cambria Math" w:hAnsi="Cambria Math"/>
          </w:rPr>
          <m:t>a</m:t>
        </m:r>
      </m:oMath>
      <w:r w:rsidRPr="00075561">
        <w:t xml:space="preserve">, коли </w:t>
      </w:r>
      <m:oMath>
        <m:r>
          <w:rPr>
            <w:rFonts w:ascii="Cambria Math" w:hAnsi="Cambria Math"/>
          </w:rPr>
          <m:t>0&lt;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&lt;1</m:t>
        </m:r>
      </m:oMath>
      <w:r w:rsidRPr="00075561">
        <w:t xml:space="preserve">, всі наближення знаходяться з того боку від кореня </w:t>
      </w:r>
      <m:oMath>
        <m:r>
          <w:rPr>
            <w:rFonts w:ascii="Cambria Math" w:hAnsi="Cambria Math"/>
          </w:rPr>
          <m:t>α</m:t>
        </m:r>
      </m:oMath>
      <w:r w:rsidRPr="00075561">
        <w:t xml:space="preserve">, з якого взято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5561">
        <w:t xml:space="preserve">. Послідовність наближень монотонно прямує до кореня </w:t>
      </w:r>
      <m:oMath>
        <m:r>
          <w:rPr>
            <w:rFonts w:ascii="Cambria Math" w:hAnsi="Cambria Math"/>
          </w:rPr>
          <m:t>α</m:t>
        </m:r>
      </m:oMath>
      <w:r w:rsidRPr="00075561">
        <w:t>.</w:t>
      </w:r>
    </w:p>
    <w:p w14:paraId="724E2151" w14:textId="77777777" w:rsidR="00396CD1" w:rsidRPr="00075561" w:rsidRDefault="00396CD1" w:rsidP="00CE74C8">
      <w:pPr>
        <w:spacing w:line="360" w:lineRule="auto"/>
        <w:ind w:left="113" w:right="113"/>
      </w:pPr>
      <w:r w:rsidRPr="00075561">
        <w:tab/>
        <w:t xml:space="preserve">У випадку </w:t>
      </w:r>
      <m:oMath>
        <m:r>
          <w:rPr>
            <w:rFonts w:ascii="Cambria Math" w:hAnsi="Cambria Math"/>
          </w:rPr>
          <m:t>б</m:t>
        </m:r>
      </m:oMath>
      <w:r w:rsidRPr="00075561">
        <w:t xml:space="preserve">, коли </w:t>
      </w:r>
      <m:oMath>
        <m:r>
          <w:rPr>
            <w:rFonts w:ascii="Cambria Math" w:hAnsi="Cambria Math"/>
          </w:rPr>
          <m:t>-1&lt;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Pr="00075561">
        <w:t xml:space="preserve">, наближення розташовані по черзі то з одного боку від кореня </w:t>
      </w:r>
      <m:oMath>
        <m:r>
          <w:rPr>
            <w:rFonts w:ascii="Cambria Math" w:hAnsi="Cambria Math"/>
          </w:rPr>
          <m:t>α</m:t>
        </m:r>
      </m:oMath>
      <w:r w:rsidRPr="00075561">
        <w:t xml:space="preserve">. У цьому випадку послідовність наближень збігається до кореня </w:t>
      </w:r>
      <m:oMath>
        <m:r>
          <w:rPr>
            <w:rFonts w:ascii="Cambria Math" w:hAnsi="Cambria Math"/>
          </w:rPr>
          <m:t>α</m:t>
        </m:r>
      </m:oMath>
      <w:r w:rsidRPr="00075561">
        <w:t xml:space="preserve"> за коливальним законом.</w:t>
      </w:r>
    </w:p>
    <w:p w14:paraId="3A611743" w14:textId="4F2D5816" w:rsidR="00396CD1" w:rsidRPr="00075561" w:rsidRDefault="00396CD1" w:rsidP="00CE74C8">
      <w:pPr>
        <w:spacing w:line="360" w:lineRule="auto"/>
        <w:ind w:left="113" w:right="113"/>
      </w:pPr>
      <w:r w:rsidRPr="00075561">
        <w:lastRenderedPageBreak/>
        <w:tab/>
        <w:t xml:space="preserve">Якщо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x∈[a,b]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d>
              </m:e>
            </m:func>
          </m:fName>
          <m:e>
            <m:r>
              <w:rPr>
                <w:rFonts w:ascii="Cambria Math" w:hAnsi="Cambria Math"/>
              </w:rPr>
              <m:t>&gt;1</m:t>
            </m:r>
          </m:e>
        </m:func>
      </m:oMath>
      <w:r w:rsidRPr="00075561">
        <w:t xml:space="preserve">, то процес ітерацій може розбігатися. </w:t>
      </w:r>
      <w:r w:rsidR="002B6973" w:rsidRPr="00075561">
        <w:rPr>
          <w:noProof/>
        </w:rPr>
        <w:drawing>
          <wp:inline distT="0" distB="0" distL="0" distR="0" wp14:anchorId="19992BC5" wp14:editId="22C55590">
            <wp:extent cx="5915025" cy="39306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900" cy="39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427A" w14:textId="582157C3" w:rsidR="00396CD1" w:rsidRPr="00075561" w:rsidRDefault="00396CD1" w:rsidP="00CE74C8">
      <w:pPr>
        <w:spacing w:line="360" w:lineRule="auto"/>
        <w:ind w:left="113" w:right="113"/>
        <w:jc w:val="center"/>
      </w:pPr>
    </w:p>
    <w:p w14:paraId="05F113B2" w14:textId="60AC96C8" w:rsidR="00396CD1" w:rsidRPr="00075561" w:rsidRDefault="00396CD1" w:rsidP="00CE74C8">
      <w:pPr>
        <w:spacing w:line="360" w:lineRule="auto"/>
        <w:ind w:left="113" w:right="113"/>
      </w:pPr>
      <w:r w:rsidRPr="00075561">
        <w:tab/>
      </w:r>
    </w:p>
    <w:p w14:paraId="0C8D512F" w14:textId="77777777" w:rsidR="00396CD1" w:rsidRPr="00075561" w:rsidRDefault="00396CD1" w:rsidP="00CE74C8">
      <w:pPr>
        <w:spacing w:after="200" w:line="360" w:lineRule="auto"/>
        <w:jc w:val="left"/>
        <w:rPr>
          <w:rFonts w:eastAsia="Calibri"/>
          <w:b/>
          <w:sz w:val="32"/>
          <w:szCs w:val="32"/>
          <w:lang w:eastAsia="en-US"/>
        </w:rPr>
      </w:pPr>
      <w:r w:rsidRPr="00075561">
        <w:br w:type="page"/>
      </w:r>
    </w:p>
    <w:p w14:paraId="2470306C" w14:textId="3117A3F1" w:rsidR="00396CD1" w:rsidRPr="00075561" w:rsidRDefault="00396CD1" w:rsidP="00CE74C8">
      <w:pPr>
        <w:pStyle w:val="2"/>
        <w:spacing w:line="360" w:lineRule="auto"/>
        <w:ind w:left="113" w:right="113"/>
      </w:pPr>
      <w:bookmarkStart w:id="4" w:name="_Toc65891733"/>
      <w:r w:rsidRPr="00075561">
        <w:lastRenderedPageBreak/>
        <w:t>Метод простої ітерації</w:t>
      </w:r>
      <w:bookmarkEnd w:id="4"/>
    </w:p>
    <w:p w14:paraId="673FCE91" w14:textId="77777777" w:rsidR="003B4F64" w:rsidRPr="00075561" w:rsidRDefault="003B4F64" w:rsidP="00CE74C8">
      <w:pPr>
        <w:spacing w:line="360" w:lineRule="auto"/>
        <w:ind w:left="113" w:right="113" w:firstLine="595"/>
        <w:rPr>
          <w:b/>
        </w:rPr>
      </w:pPr>
    </w:p>
    <w:p w14:paraId="7EFE697C" w14:textId="6F994D85" w:rsidR="00396CD1" w:rsidRPr="00075561" w:rsidRDefault="00396CD1" w:rsidP="00CE74C8">
      <w:pPr>
        <w:spacing w:line="360" w:lineRule="auto"/>
        <w:ind w:left="113" w:right="113" w:firstLine="595"/>
      </w:pPr>
      <w:r w:rsidRPr="00075561">
        <w:rPr>
          <w:b/>
        </w:rPr>
        <w:t>Умова застосування методу</w:t>
      </w:r>
      <w:r w:rsidRPr="00075561">
        <w:t>:</w:t>
      </w:r>
    </w:p>
    <w:p w14:paraId="0121BA7A" w14:textId="77777777" w:rsidR="00396CD1" w:rsidRPr="00075561" w:rsidRDefault="00396CD1" w:rsidP="00CE74C8">
      <w:pPr>
        <w:pStyle w:val="a0"/>
        <w:numPr>
          <w:ilvl w:val="0"/>
          <w:numId w:val="8"/>
        </w:numPr>
        <w:spacing w:line="360" w:lineRule="auto"/>
        <w:ind w:right="113"/>
      </w:pPr>
      <m:oMath>
        <m:r>
          <m:rPr>
            <m:sty m:val="p"/>
          </m:rPr>
          <w:rPr>
            <w:rFonts w:ascii="Cambria Math" w:hAnsi="Cambria Math"/>
          </w:rPr>
          <m:t>∃</m:t>
        </m:r>
        <m:sSup>
          <m:sSupPr>
            <m:ctrlPr>
              <w:rPr>
                <w:rFonts w:ascii="Cambria Math" w:eastAsia="Times New Roman" w:hAnsi="Cambria Math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∀x∈[a,b]</m:t>
        </m:r>
      </m:oMath>
    </w:p>
    <w:p w14:paraId="05FB9AB0" w14:textId="77777777" w:rsidR="00396CD1" w:rsidRPr="00075561" w:rsidRDefault="00396CD1" w:rsidP="00CE74C8">
      <w:pPr>
        <w:spacing w:line="360" w:lineRule="auto"/>
        <w:ind w:left="113" w:right="113" w:firstLine="595"/>
      </w:pPr>
      <w:r w:rsidRPr="00075561">
        <w:t xml:space="preserve">Для застосування методу, рівняння </w:t>
      </w:r>
      <w:r w:rsidRPr="00075561">
        <w:rPr>
          <w:position w:val="-10"/>
        </w:rPr>
        <w:object w:dxaOrig="960" w:dyaOrig="340" w14:anchorId="28D03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5pt;height:17.55pt" o:ole="" fillcolor="window">
            <v:imagedata r:id="rId9" o:title=""/>
          </v:shape>
          <o:OLEObject Type="Embed" ProgID="Equation.DSMT4" ShapeID="_x0000_i1025" DrawAspect="Content" ObjectID="_1676794469" r:id="rId10"/>
        </w:object>
      </w:r>
      <w:r w:rsidRPr="00075561">
        <w:t xml:space="preserve"> потрібно замінити на тотожне йому </w:t>
      </w:r>
      <m:oMath>
        <m:r>
          <w:rPr>
            <w:rFonts w:ascii="Cambria Math" w:hAnsi="Cambria Math"/>
          </w:rPr>
          <m:t>x = </m:t>
        </m:r>
        <m:r>
          <m:rPr>
            <m:sty m:val="p"/>
          </m:rPr>
          <w:rPr>
            <w:rFonts w:ascii="Cambria Math" w:hAnsi="Cambria Math"/>
          </w:rPr>
          <m:t>φ(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75561">
        <w:t xml:space="preserve">. Його можна знайти різними шляхами, але для збіжності потрібно забезпечити виконання умови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≤q&lt;1</m:t>
        </m:r>
      </m:oMath>
      <w:r w:rsidRPr="00075561">
        <w:t xml:space="preserve">. Метод зводиться до знаходження абсциси перетину прямої </w:t>
      </w:r>
      <m:oMath>
        <m:r>
          <w:rPr>
            <w:rFonts w:ascii="Cambria Math" w:hAnsi="Cambria Math"/>
          </w:rPr>
          <m:t>y=x</m:t>
        </m:r>
      </m:oMath>
      <w:r w:rsidRPr="00075561">
        <w:t xml:space="preserve"> та кривої </w:t>
      </w:r>
      <m:oMath>
        <m:r>
          <w:rPr>
            <w:rFonts w:ascii="Cambria Math" w:hAnsi="Cambria Math"/>
          </w:rPr>
          <m:t>y=φ(x)</m:t>
        </m:r>
      </m:oMath>
      <w:r w:rsidRPr="00075561">
        <w:t xml:space="preserve">. </w:t>
      </w:r>
    </w:p>
    <w:p w14:paraId="206A068A" w14:textId="77777777" w:rsidR="00396CD1" w:rsidRPr="00075561" w:rsidRDefault="00396CD1" w:rsidP="00CE74C8">
      <w:pPr>
        <w:spacing w:line="360" w:lineRule="auto"/>
        <w:ind w:left="113" w:right="113" w:firstLine="595"/>
      </w:pPr>
      <w:r w:rsidRPr="00075561">
        <w:t xml:space="preserve">Один з шляхів отримати рівняння </w:t>
      </w:r>
      <m:oMath>
        <m:r>
          <m:rPr>
            <m:sty m:val="p"/>
          </m:rPr>
          <w:rPr>
            <w:rFonts w:ascii="Cambria Math" w:hAnsi="Cambria Math"/>
          </w:rPr>
          <m:t>φ(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75561">
        <w:t>:</w:t>
      </w:r>
    </w:p>
    <w:p w14:paraId="1E89AEBD" w14:textId="77777777" w:rsidR="00396CD1" w:rsidRPr="00075561" w:rsidRDefault="00396CD1" w:rsidP="00CE74C8">
      <w:pPr>
        <w:spacing w:line="360" w:lineRule="auto"/>
        <w:ind w:left="113" w:right="113" w:firstLine="595"/>
        <w:jc w:val="center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=x-kf(x)</m:t>
          </m:r>
        </m:oMath>
      </m:oMathPara>
    </w:p>
    <w:p w14:paraId="2301519B" w14:textId="77777777" w:rsidR="00396CD1" w:rsidRPr="00075561" w:rsidRDefault="00396CD1" w:rsidP="00CE74C8">
      <w:pPr>
        <w:spacing w:line="360" w:lineRule="auto"/>
        <w:ind w:left="113" w:right="113" w:firstLine="595"/>
      </w:pPr>
      <w:r w:rsidRPr="00075561">
        <w:t xml:space="preserve">Нехай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≤M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075561">
        <w:t>, тоді k можна знайти за формулою:</w:t>
      </w:r>
    </w:p>
    <w:p w14:paraId="04A46757" w14:textId="77777777" w:rsidR="00396CD1" w:rsidRPr="00075561" w:rsidRDefault="00396CD1" w:rsidP="00CE74C8">
      <w:pPr>
        <w:spacing w:line="360" w:lineRule="auto"/>
        <w:ind w:left="113" w:right="113" w:firstLine="595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,якщо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&gt;0, ∀x∈[a,b]</m:t>
          </m:r>
        </m:oMath>
      </m:oMathPara>
    </w:p>
    <w:p w14:paraId="321D1D08" w14:textId="77777777" w:rsidR="00396CD1" w:rsidRPr="00075561" w:rsidRDefault="00396CD1" w:rsidP="00CE74C8">
      <w:pPr>
        <w:spacing w:line="360" w:lineRule="auto"/>
        <w:ind w:left="113" w:right="113" w:firstLine="595"/>
        <w:jc w:val="center"/>
      </w:pPr>
      <m:oMathPara>
        <m:oMath>
          <m:r>
            <w:rPr>
              <w:rFonts w:ascii="Cambria Math" w:hAnsi="Cambria Math"/>
            </w:rPr>
            <m:t>або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,якщо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&lt;0, ∀x∈[a,b]</m:t>
          </m:r>
        </m:oMath>
      </m:oMathPara>
    </w:p>
    <w:p w14:paraId="21EF8261" w14:textId="77777777" w:rsidR="00396CD1" w:rsidRPr="00075561" w:rsidRDefault="00396CD1" w:rsidP="00CE74C8">
      <w:pPr>
        <w:spacing w:line="360" w:lineRule="auto"/>
        <w:ind w:left="113" w:right="113" w:firstLine="595"/>
      </w:pPr>
      <w:r w:rsidRPr="00075561">
        <w:t xml:space="preserve">Зауважимо, що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=1-kf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≠0</m:t>
        </m:r>
      </m:oMath>
      <w:r w:rsidRPr="00075561">
        <w:t xml:space="preserve">, де </w:t>
      </w:r>
      <m:oMath>
        <m:r>
          <w:rPr>
            <w:rFonts w:ascii="Cambria Math" w:hAnsi="Cambria Math"/>
          </w:rPr>
          <m:t>α</m:t>
        </m:r>
      </m:oMath>
      <w:r w:rsidRPr="00075561">
        <w:t xml:space="preserve"> це корінь, взагалі кажучи. Це означає, що </w:t>
      </w:r>
      <w:r w:rsidRPr="00075561">
        <w:rPr>
          <w:b/>
          <w:bCs/>
          <w:i/>
          <w:iCs/>
        </w:rPr>
        <w:t>порядок збіжності методу простої ітерації дорівнює одиниці</w:t>
      </w:r>
      <w:r w:rsidRPr="00075561">
        <w:t xml:space="preserve">. </w:t>
      </w:r>
    </w:p>
    <w:p w14:paraId="7C69837C" w14:textId="77777777" w:rsidR="00396CD1" w:rsidRPr="00075561" w:rsidRDefault="00396CD1" w:rsidP="00CE74C8">
      <w:pPr>
        <w:spacing w:line="360" w:lineRule="auto"/>
        <w:ind w:left="113" w:right="113" w:firstLine="595"/>
      </w:pPr>
      <w:r w:rsidRPr="00075561">
        <w:t xml:space="preserve">Далі приведено алгоритм методу просто ітерації, </w:t>
      </w:r>
      <m:oMath>
        <m:r>
          <w:rPr>
            <w:rFonts w:ascii="Cambria Math" w:hAnsi="Cambria Math"/>
          </w:rPr>
          <m:t>a</m:t>
        </m:r>
      </m:oMath>
      <w:r w:rsidRPr="00075561">
        <w:t xml:space="preserve"> (ліва границя проміжку) та </w:t>
      </w:r>
      <m:oMath>
        <m:r>
          <m:rPr>
            <m:sty m:val="p"/>
          </m:rPr>
          <w:rPr>
            <w:rFonts w:ascii="Cambria Math" w:hAnsi="Cambria Math"/>
          </w:rPr>
          <m:t>ε (</m:t>
        </m:r>
        <m:r>
          <w:rPr>
            <w:rFonts w:ascii="Cambria Math" w:hAnsi="Cambria Math"/>
          </w:rPr>
          <m:t>точність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75561">
        <w:rPr>
          <w:bCs/>
        </w:rPr>
        <w:t xml:space="preserve"> задані за умовою.</w:t>
      </w:r>
    </w:p>
    <w:p w14:paraId="76E63619" w14:textId="15E47635" w:rsidR="00396CD1" w:rsidRPr="00075561" w:rsidRDefault="00396CD1" w:rsidP="00CE74C8">
      <w:pPr>
        <w:spacing w:line="360" w:lineRule="auto"/>
        <w:ind w:right="113"/>
        <w:jc w:val="center"/>
      </w:pPr>
    </w:p>
    <w:p w14:paraId="07646B2F" w14:textId="77777777" w:rsidR="002F565A" w:rsidRPr="00075561" w:rsidRDefault="002F565A" w:rsidP="00CE74C8">
      <w:pPr>
        <w:spacing w:after="160" w:line="360" w:lineRule="auto"/>
        <w:jc w:val="left"/>
        <w:rPr>
          <w:b/>
          <w:sz w:val="32"/>
          <w:szCs w:val="32"/>
        </w:rPr>
      </w:pPr>
      <w:r w:rsidRPr="00075561">
        <w:rPr>
          <w:b/>
          <w:sz w:val="32"/>
          <w:szCs w:val="32"/>
        </w:rPr>
        <w:br w:type="page"/>
      </w:r>
    </w:p>
    <w:p w14:paraId="78B66406" w14:textId="5AEB13D3" w:rsidR="00396CD1" w:rsidRPr="00075561" w:rsidRDefault="00396CD1" w:rsidP="00CE74C8">
      <w:pPr>
        <w:spacing w:line="360" w:lineRule="auto"/>
        <w:ind w:right="113"/>
        <w:jc w:val="center"/>
        <w:rPr>
          <w:b/>
          <w:sz w:val="32"/>
          <w:szCs w:val="32"/>
        </w:rPr>
      </w:pPr>
      <w:r w:rsidRPr="00075561">
        <w:rPr>
          <w:b/>
          <w:sz w:val="32"/>
          <w:szCs w:val="32"/>
        </w:rPr>
        <w:lastRenderedPageBreak/>
        <w:t>Приклад</w:t>
      </w:r>
    </w:p>
    <w:p w14:paraId="11776CE3" w14:textId="3270A246" w:rsidR="002F565A" w:rsidRPr="00075561" w:rsidRDefault="002F565A" w:rsidP="00CE74C8">
      <w:pPr>
        <w:spacing w:after="200" w:line="360" w:lineRule="auto"/>
        <w:jc w:val="left"/>
      </w:pPr>
      <w:r w:rsidRPr="00075561">
        <w:rPr>
          <w:noProof/>
        </w:rPr>
        <w:drawing>
          <wp:inline distT="0" distB="0" distL="0" distR="0" wp14:anchorId="5A556560" wp14:editId="4006F9DF">
            <wp:extent cx="8336893" cy="6246177"/>
            <wp:effectExtent l="0" t="2540" r="508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46736" cy="625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68B2" w14:textId="77777777" w:rsidR="002F565A" w:rsidRPr="00075561" w:rsidRDefault="002F565A" w:rsidP="00CE74C8">
      <w:pPr>
        <w:spacing w:after="160" w:line="360" w:lineRule="auto"/>
        <w:jc w:val="left"/>
        <w:rPr>
          <w:rFonts w:eastAsia="Calibri"/>
          <w:b/>
          <w:sz w:val="32"/>
          <w:szCs w:val="32"/>
          <w:lang w:eastAsia="en-US"/>
        </w:rPr>
      </w:pPr>
      <w:r w:rsidRPr="00075561">
        <w:br w:type="page"/>
      </w:r>
    </w:p>
    <w:p w14:paraId="0B1DCA4D" w14:textId="260E13C0" w:rsidR="00396CD1" w:rsidRPr="00075561" w:rsidRDefault="00396CD1" w:rsidP="00CE74C8">
      <w:pPr>
        <w:pStyle w:val="2"/>
        <w:spacing w:line="360" w:lineRule="auto"/>
        <w:ind w:left="113" w:right="113"/>
      </w:pPr>
      <w:bookmarkStart w:id="5" w:name="_Toc65891734"/>
      <w:r w:rsidRPr="00075561">
        <w:lastRenderedPageBreak/>
        <w:t>Метод Ньютона</w:t>
      </w:r>
      <w:bookmarkEnd w:id="5"/>
    </w:p>
    <w:p w14:paraId="10E6920A" w14:textId="77777777" w:rsidR="00396CD1" w:rsidRPr="00075561" w:rsidRDefault="00396CD1" w:rsidP="00CE74C8">
      <w:pPr>
        <w:spacing w:line="360" w:lineRule="auto"/>
        <w:ind w:right="113" w:firstLine="360"/>
      </w:pPr>
      <w:r w:rsidRPr="00075561">
        <w:rPr>
          <w:b/>
        </w:rPr>
        <w:t>Умови застосування методу</w:t>
      </w:r>
      <w:r w:rsidRPr="00075561">
        <w:t>:</w:t>
      </w:r>
    </w:p>
    <w:p w14:paraId="787D4798" w14:textId="77777777" w:rsidR="00396CD1" w:rsidRPr="00075561" w:rsidRDefault="00396CD1" w:rsidP="00CE74C8">
      <w:pPr>
        <w:pStyle w:val="a0"/>
        <w:numPr>
          <w:ilvl w:val="0"/>
          <w:numId w:val="5"/>
        </w:numPr>
        <w:spacing w:line="360" w:lineRule="auto"/>
        <w:ind w:right="113"/>
      </w:pPr>
      <m:oMath>
        <m:r>
          <w:rPr>
            <w:rFonts w:ascii="Cambria Math" w:hAnsi="Cambria Math"/>
          </w:rPr>
          <m:t>∃f''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, де </w:t>
      </w:r>
      <m:oMath>
        <m:r>
          <w:rPr>
            <w:rFonts w:ascii="Cambria Math" w:hAnsi="Cambria Math"/>
          </w:rPr>
          <m:t>x∈[a,b]</m:t>
        </m:r>
      </m:oMath>
      <w:r w:rsidRPr="00075561">
        <w:t>;</w:t>
      </w:r>
    </w:p>
    <w:p w14:paraId="79309ABC" w14:textId="77777777" w:rsidR="00396CD1" w:rsidRPr="00075561" w:rsidRDefault="00396CD1" w:rsidP="00CE74C8">
      <w:pPr>
        <w:pStyle w:val="a0"/>
        <w:numPr>
          <w:ilvl w:val="0"/>
          <w:numId w:val="5"/>
        </w:numPr>
        <w:spacing w:line="360" w:lineRule="auto"/>
        <w:ind w:right="113"/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Pr="00075561">
        <w:t xml:space="preserve">, для </w:t>
      </w:r>
      <m:oMath>
        <m:r>
          <w:rPr>
            <w:rFonts w:ascii="Cambria Math" w:hAnsi="Cambria Math"/>
          </w:rPr>
          <m:t>∀x∈[a,b]</m:t>
        </m:r>
      </m:oMath>
      <w:r w:rsidRPr="00075561">
        <w:t>;</w:t>
      </w:r>
    </w:p>
    <w:p w14:paraId="58AD1CB3" w14:textId="77777777" w:rsidR="00396CD1" w:rsidRPr="00075561" w:rsidRDefault="00396CD1" w:rsidP="00CE74C8">
      <w:pPr>
        <w:pStyle w:val="a0"/>
        <w:numPr>
          <w:ilvl w:val="0"/>
          <w:numId w:val="5"/>
        </w:numPr>
        <w:spacing w:line="360" w:lineRule="auto"/>
        <w:ind w:right="113"/>
      </w:pPr>
      <w:r w:rsidRPr="00075561">
        <w:t xml:space="preserve">Знакосталість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та </w:t>
      </w:r>
      <m:oMath>
        <m:r>
          <w:rPr>
            <w:rFonts w:ascii="Cambria Math" w:hAnsi="Cambria Math"/>
          </w:rPr>
          <m:t>f''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для всіх </w:t>
      </w:r>
      <m:oMath>
        <m:r>
          <w:rPr>
            <w:rFonts w:ascii="Cambria Math" w:hAnsi="Cambria Math"/>
          </w:rPr>
          <m:t>x∈[a,b]</m:t>
        </m:r>
      </m:oMath>
      <w:r w:rsidRPr="00075561">
        <w:t>.</w:t>
      </w:r>
    </w:p>
    <w:p w14:paraId="0432E95B" w14:textId="77777777" w:rsidR="00396CD1" w:rsidRPr="00075561" w:rsidRDefault="00396CD1" w:rsidP="00CE74C8">
      <w:pPr>
        <w:spacing w:line="360" w:lineRule="auto"/>
        <w:ind w:left="360" w:right="113" w:firstLine="348"/>
      </w:pPr>
      <w:r w:rsidRPr="00075561">
        <w:rPr>
          <w:b/>
          <w:bCs/>
          <w:i/>
          <w:iCs/>
        </w:rPr>
        <w:t xml:space="preserve">Ітераційна формула </w:t>
      </w:r>
      <w:r w:rsidRPr="00075561">
        <w:t>методу Ньютона:</w:t>
      </w:r>
    </w:p>
    <w:p w14:paraId="302EF1DF" w14:textId="77777777" w:rsidR="00396CD1" w:rsidRPr="00075561" w:rsidRDefault="007260E5" w:rsidP="00CE74C8">
      <w:pPr>
        <w:spacing w:line="360" w:lineRule="auto"/>
        <w:ind w:left="360" w:right="113" w:firstLine="348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,n=0,1,…</m:t>
          </m:r>
        </m:oMath>
      </m:oMathPara>
    </w:p>
    <w:p w14:paraId="1401B921" w14:textId="77777777" w:rsidR="00396CD1" w:rsidRPr="00075561" w:rsidRDefault="00396CD1" w:rsidP="00CE74C8">
      <w:pPr>
        <w:autoSpaceDE w:val="0"/>
        <w:autoSpaceDN w:val="0"/>
        <w:adjustRightInd w:val="0"/>
        <w:spacing w:line="360" w:lineRule="auto"/>
        <w:ind w:firstLine="360"/>
        <w:jc w:val="left"/>
        <w:rPr>
          <w:rFonts w:eastAsiaTheme="minorHAnsi"/>
          <w:lang w:eastAsia="en-US"/>
        </w:rPr>
      </w:pPr>
      <w:r w:rsidRPr="00075561">
        <w:rPr>
          <w:rFonts w:eastAsiaTheme="minorHAnsi"/>
          <w:lang w:eastAsia="en-US"/>
        </w:rPr>
        <w:t xml:space="preserve">Якщо </w:t>
      </w:r>
      <w:r w:rsidRPr="00075561">
        <w:rPr>
          <w:rFonts w:ascii="Times New Roman,Italic" w:eastAsiaTheme="minorHAnsi" w:hAnsi="Times New Roman,Italic" w:cs="Times New Roman,Italic"/>
          <w:i/>
          <w:iCs/>
          <w:lang w:eastAsia="en-US"/>
        </w:rPr>
        <w:t>х</w:t>
      </w:r>
      <w:r w:rsidRPr="00075561">
        <w:rPr>
          <w:rFonts w:eastAsiaTheme="minorHAnsi"/>
          <w:sz w:val="18"/>
          <w:szCs w:val="18"/>
          <w:lang w:eastAsia="en-US"/>
        </w:rPr>
        <w:t xml:space="preserve">0 </w:t>
      </w:r>
      <w:r w:rsidRPr="00075561">
        <w:rPr>
          <w:rFonts w:eastAsiaTheme="minorHAnsi"/>
          <w:lang w:eastAsia="en-US"/>
        </w:rPr>
        <w:t xml:space="preserve">вибрати так, щоб </w:t>
      </w:r>
      <w:r w:rsidRPr="00075561">
        <w:rPr>
          <w:rFonts w:eastAsiaTheme="minorHAnsi"/>
          <w:sz w:val="18"/>
          <w:szCs w:val="18"/>
          <w:lang w:eastAsia="en-US"/>
        </w:rPr>
        <w:t xml:space="preserve"> </w:t>
      </w:r>
      <w:r w:rsidRPr="00075561">
        <w:rPr>
          <w:rFonts w:eastAsiaTheme="minorHAnsi"/>
          <w:i/>
          <w:iCs/>
          <w:lang w:eastAsia="en-US"/>
        </w:rPr>
        <w:t xml:space="preserve">f </w:t>
      </w:r>
      <m:oMath>
        <m:r>
          <w:rPr>
            <w:rFonts w:ascii="Cambria Math" w:eastAsiaTheme="minorHAnsi" w:hAnsi="Cambria Math"/>
            <w:lang w:eastAsia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075561">
        <w:rPr>
          <w:rFonts w:eastAsiaTheme="minorHAnsi"/>
          <w:i/>
          <w:iCs/>
          <w:lang w:eastAsia="en-US"/>
        </w:rPr>
        <w:t xml:space="preserve"> </w:t>
      </w:r>
      <w:r w:rsidRPr="00075561">
        <w:rPr>
          <w:rFonts w:eastAsiaTheme="minorHAnsi"/>
          <w:lang w:eastAsia="en-US"/>
        </w:rPr>
        <w:t xml:space="preserve"> </w:t>
      </w:r>
      <w:r w:rsidRPr="00075561">
        <w:rPr>
          <w:rFonts w:ascii="Symbol" w:eastAsiaTheme="minorHAnsi" w:hAnsi="Symbol" w:cs="Symbol"/>
          <w:lang w:eastAsia="en-US"/>
        </w:rPr>
        <w:t></w:t>
      </w:r>
      <w:r w:rsidRPr="00075561">
        <w:rPr>
          <w:rFonts w:ascii="Symbol" w:eastAsiaTheme="minorHAnsi" w:hAnsi="Symbol" w:cs="Symbol"/>
          <w:lang w:eastAsia="en-US"/>
        </w:rPr>
        <w:t></w:t>
      </w:r>
      <w:r w:rsidRPr="00075561">
        <w:rPr>
          <w:rFonts w:eastAsiaTheme="minorHAnsi"/>
          <w:i/>
          <w:iCs/>
          <w:lang w:eastAsia="en-US"/>
        </w:rPr>
        <w:t xml:space="preserve">f </w:t>
      </w:r>
      <w:r w:rsidRPr="00075561">
        <w:rPr>
          <w:rFonts w:ascii="Symbol" w:eastAsiaTheme="minorHAnsi" w:hAnsi="Symbol" w:cs="Symbol"/>
          <w:lang w:eastAsia="en-US"/>
        </w:rPr>
        <w:t></w:t>
      </w:r>
      <w:r w:rsidRPr="00075561">
        <w:rPr>
          <w:rFonts w:ascii="Symbol" w:eastAsiaTheme="minorHAnsi" w:hAnsi="Symbol" w:cs="Symbol"/>
          <w:lang w:eastAsia="en-US"/>
        </w:rPr>
        <w:t></w:t>
      </w:r>
      <w:r w:rsidRPr="00075561">
        <w:rPr>
          <w:rFonts w:eastAsiaTheme="minorHAnsi"/>
          <w:lang w:eastAsia="en-US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5561">
        <w:rPr>
          <w:rFonts w:eastAsiaTheme="minorHAnsi"/>
          <w:lang w:eastAsia="en-US"/>
        </w:rPr>
        <w:t xml:space="preserve">) </w:t>
      </w:r>
      <w:r w:rsidRPr="00075561">
        <w:rPr>
          <w:rFonts w:ascii="Symbol" w:eastAsiaTheme="minorHAnsi" w:hAnsi="Symbol" w:cs="Symbol"/>
          <w:lang w:eastAsia="en-US"/>
        </w:rPr>
        <w:t></w:t>
      </w:r>
      <w:r w:rsidRPr="00075561">
        <w:rPr>
          <w:rFonts w:ascii="Symbol" w:eastAsiaTheme="minorHAnsi" w:hAnsi="Symbol" w:cs="Symbol"/>
          <w:lang w:eastAsia="en-US"/>
        </w:rPr>
        <w:t></w:t>
      </w:r>
      <w:r w:rsidRPr="00075561">
        <w:rPr>
          <w:rFonts w:eastAsiaTheme="minorHAnsi"/>
          <w:lang w:eastAsia="en-US"/>
        </w:rPr>
        <w:t xml:space="preserve">0, то </w:t>
      </w:r>
      <w:r w:rsidRPr="00075561">
        <w:rPr>
          <w:rFonts w:ascii="Symbol" w:eastAsiaTheme="minorHAnsi" w:hAnsi="Symbol" w:cs="Symbol"/>
          <w:lang w:eastAsia="en-US"/>
        </w:rPr>
        <w:t></w:t>
      </w:r>
      <w:r w:rsidRPr="00075561">
        <w:rPr>
          <w:rFonts w:ascii="Symbol" w:eastAsiaTheme="minorHAnsi" w:hAnsi="Symbol" w:cs="Symbol"/>
          <w:lang w:eastAsia="en-US"/>
        </w:rPr>
        <w:t></w:t>
      </w:r>
      <w:r w:rsidRPr="00075561">
        <w:rPr>
          <w:rFonts w:eastAsiaTheme="minorHAnsi"/>
          <w:lang w:eastAsia="en-US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5561">
        <w:rPr>
          <w:rFonts w:eastAsiaTheme="minorHAnsi"/>
          <w:lang w:eastAsia="en-US"/>
        </w:rPr>
        <w:t xml:space="preserve">) </w:t>
      </w:r>
      <w:r w:rsidRPr="00075561">
        <w:rPr>
          <w:rFonts w:ascii="Symbol" w:eastAsiaTheme="minorHAnsi" w:hAnsi="Symbol" w:cs="Symbol"/>
          <w:lang w:eastAsia="en-US"/>
        </w:rPr>
        <w:t></w:t>
      </w:r>
      <w:r w:rsidRPr="00075561">
        <w:rPr>
          <w:rFonts w:ascii="Symbol" w:eastAsiaTheme="minorHAnsi" w:hAnsi="Symbol" w:cs="Symbol"/>
          <w:lang w:eastAsia="en-US"/>
        </w:rPr>
        <w:t></w:t>
      </w:r>
      <w:r w:rsidRPr="00075561">
        <w:rPr>
          <w:rFonts w:eastAsiaTheme="minorHAnsi"/>
          <w:lang w:eastAsia="en-US"/>
        </w:rPr>
        <w:t xml:space="preserve">0, тому всі наближення, починаючи 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5561">
        <w:rPr>
          <w:rFonts w:eastAsiaTheme="minorHAnsi"/>
          <w:lang w:eastAsia="en-US"/>
        </w:rPr>
        <w:t xml:space="preserve">, будуть знаходитись з одного і того ж боку від кореня </w:t>
      </w:r>
      <m:oMath>
        <m:r>
          <w:rPr>
            <w:rFonts w:ascii="Cambria Math" w:hAnsi="Cambria Math"/>
          </w:rPr>
          <m:t>α</m:t>
        </m:r>
      </m:oMath>
      <w:r w:rsidRPr="00075561">
        <w:rPr>
          <w:rFonts w:ascii="Symbol" w:eastAsiaTheme="minorHAnsi" w:hAnsi="Symbol" w:cs="Symbol"/>
          <w:lang w:eastAsia="en-US"/>
        </w:rPr>
        <w:t></w:t>
      </w:r>
      <w:r w:rsidRPr="00075561">
        <w:rPr>
          <w:rFonts w:eastAsiaTheme="minorHAnsi"/>
          <w:lang w:eastAsia="en-US"/>
        </w:rPr>
        <w:t xml:space="preserve">(з того, де розташоване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5561">
        <w:rPr>
          <w:rFonts w:eastAsiaTheme="minorHAnsi"/>
          <w:lang w:eastAsia="en-US"/>
        </w:rPr>
        <w:t xml:space="preserve">) та будуть прямувати до кореня </w:t>
      </w:r>
      <m:oMath>
        <m:r>
          <w:rPr>
            <w:rFonts w:ascii="Cambria Math" w:hAnsi="Cambria Math"/>
          </w:rPr>
          <m:t>α</m:t>
        </m:r>
      </m:oMath>
      <w:r w:rsidRPr="00075561">
        <w:rPr>
          <w:rFonts w:ascii="Symbol" w:eastAsiaTheme="minorHAnsi" w:hAnsi="Symbol" w:cs="Symbol"/>
          <w:lang w:eastAsia="en-US"/>
        </w:rPr>
        <w:t></w:t>
      </w:r>
      <w:r w:rsidRPr="00075561">
        <w:rPr>
          <w:rFonts w:eastAsiaTheme="minorHAnsi"/>
          <w:lang w:eastAsia="en-US"/>
        </w:rPr>
        <w:t>монотонно.</w:t>
      </w:r>
    </w:p>
    <w:p w14:paraId="2127D48C" w14:textId="77777777" w:rsidR="00396CD1" w:rsidRPr="00075561" w:rsidRDefault="00396CD1" w:rsidP="00CE74C8">
      <w:pPr>
        <w:autoSpaceDE w:val="0"/>
        <w:autoSpaceDN w:val="0"/>
        <w:adjustRightInd w:val="0"/>
        <w:spacing w:line="360" w:lineRule="auto"/>
        <w:ind w:firstLine="360"/>
        <w:jc w:val="left"/>
        <w:rPr>
          <w:rFonts w:eastAsiaTheme="minorHAnsi"/>
          <w:lang w:eastAsia="en-US"/>
        </w:rPr>
      </w:pPr>
      <w:r w:rsidRPr="00075561">
        <w:rPr>
          <w:rFonts w:eastAsiaTheme="minorHAnsi"/>
          <w:lang w:eastAsia="en-US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5561">
        <w:rPr>
          <w:rFonts w:eastAsiaTheme="minorHAnsi"/>
          <w:sz w:val="18"/>
          <w:szCs w:val="18"/>
          <w:lang w:eastAsia="en-US"/>
        </w:rPr>
        <w:t xml:space="preserve"> </w:t>
      </w:r>
      <w:r w:rsidRPr="00075561">
        <w:rPr>
          <w:rFonts w:eastAsiaTheme="minorHAnsi"/>
          <w:lang w:eastAsia="en-US"/>
        </w:rPr>
        <w:t xml:space="preserve">вибрати так, щоб </w:t>
      </w:r>
      <w:r w:rsidRPr="00075561">
        <w:rPr>
          <w:rFonts w:eastAsiaTheme="minorHAnsi"/>
          <w:i/>
          <w:iCs/>
          <w:lang w:eastAsia="en-US"/>
        </w:rPr>
        <w:t xml:space="preserve">f </w:t>
      </w:r>
      <w:r w:rsidRPr="00075561">
        <w:rPr>
          <w:rFonts w:eastAsiaTheme="minorHAnsi"/>
          <w:lang w:eastAsia="en-US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5561">
        <w:rPr>
          <w:rFonts w:eastAsiaTheme="minorHAnsi"/>
          <w:lang w:eastAsia="en-US"/>
        </w:rPr>
        <w:t xml:space="preserve">) </w:t>
      </w:r>
      <w:r w:rsidRPr="00075561">
        <w:rPr>
          <w:rFonts w:ascii="Symbol" w:eastAsiaTheme="minorHAnsi" w:hAnsi="Symbol" w:cs="Symbol"/>
          <w:lang w:eastAsia="en-US"/>
        </w:rPr>
        <w:t></w:t>
      </w:r>
      <w:r w:rsidRPr="00075561">
        <w:rPr>
          <w:rFonts w:ascii="Symbol" w:eastAsiaTheme="minorHAnsi" w:hAnsi="Symbol" w:cs="Symbol"/>
          <w:lang w:eastAsia="en-US"/>
        </w:rPr>
        <w:t></w:t>
      </w:r>
      <w:r w:rsidRPr="00075561">
        <w:rPr>
          <w:rFonts w:eastAsiaTheme="minorHAnsi"/>
          <w:i/>
          <w:iCs/>
          <w:lang w:eastAsia="en-US"/>
        </w:rPr>
        <w:t xml:space="preserve">f </w:t>
      </w:r>
      <w:r w:rsidRPr="00075561">
        <w:rPr>
          <w:rFonts w:ascii="Symbol" w:eastAsiaTheme="minorHAnsi" w:hAnsi="Symbol" w:cs="Symbol"/>
          <w:lang w:eastAsia="en-US"/>
        </w:rPr>
        <w:t></w:t>
      </w:r>
      <w:r w:rsidRPr="00075561">
        <w:rPr>
          <w:rFonts w:ascii="Symbol" w:eastAsiaTheme="minorHAnsi" w:hAnsi="Symbol" w:cs="Symbol"/>
          <w:lang w:eastAsia="en-US"/>
        </w:rPr>
        <w:t></w:t>
      </w:r>
      <w:r w:rsidRPr="00075561">
        <w:rPr>
          <w:rFonts w:eastAsiaTheme="minorHAnsi"/>
          <w:lang w:eastAsia="en-US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5561">
        <w:rPr>
          <w:rFonts w:eastAsiaTheme="minorHAnsi"/>
          <w:lang w:eastAsia="en-US"/>
        </w:rPr>
        <w:t xml:space="preserve">) </w:t>
      </w:r>
      <w:r w:rsidRPr="00075561">
        <w:rPr>
          <w:rFonts w:ascii="Symbol" w:eastAsiaTheme="minorHAnsi" w:hAnsi="Symbol" w:cs="Symbol"/>
          <w:lang w:eastAsia="en-US"/>
        </w:rPr>
        <w:t></w:t>
      </w:r>
      <w:r w:rsidRPr="00075561">
        <w:rPr>
          <w:rFonts w:ascii="Symbol" w:eastAsiaTheme="minorHAnsi" w:hAnsi="Symbol" w:cs="Symbol"/>
          <w:lang w:eastAsia="en-US"/>
        </w:rPr>
        <w:t></w:t>
      </w:r>
      <w:r w:rsidRPr="00075561">
        <w:rPr>
          <w:rFonts w:eastAsiaTheme="minorHAnsi"/>
          <w:lang w:eastAsia="en-US"/>
        </w:rPr>
        <w:t xml:space="preserve">0, то наближення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5561">
        <w:rPr>
          <w:rFonts w:eastAsiaTheme="minorHAnsi"/>
          <w:sz w:val="22"/>
          <w:szCs w:val="22"/>
          <w:lang w:eastAsia="en-US"/>
        </w:rPr>
        <w:t xml:space="preserve"> </w:t>
      </w:r>
      <w:r w:rsidRPr="00075561">
        <w:rPr>
          <w:rFonts w:eastAsiaTheme="minorHAnsi"/>
          <w:lang w:eastAsia="en-US"/>
        </w:rPr>
        <w:t xml:space="preserve">буде з іншого боку від кореня </w:t>
      </w:r>
      <m:oMath>
        <m:r>
          <w:rPr>
            <w:rFonts w:ascii="Cambria Math" w:hAnsi="Cambria Math"/>
          </w:rPr>
          <m:t>α</m:t>
        </m:r>
      </m:oMath>
      <w:r w:rsidRPr="00075561">
        <w:rPr>
          <w:rFonts w:eastAsiaTheme="minorHAnsi"/>
          <w:lang w:eastAsia="en-US"/>
        </w:rPr>
        <w:t xml:space="preserve">, ніж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5561">
        <w:rPr>
          <w:rFonts w:eastAsiaTheme="minorHAnsi"/>
          <w:lang w:eastAsia="en-US"/>
        </w:rPr>
        <w:t xml:space="preserve">, і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5561">
        <w:rPr>
          <w:rFonts w:eastAsiaTheme="minorHAnsi"/>
          <w:sz w:val="18"/>
          <w:szCs w:val="18"/>
          <w:lang w:eastAsia="en-US"/>
        </w:rPr>
        <w:t xml:space="preserve"> </w:t>
      </w:r>
      <w:r w:rsidRPr="00075561">
        <w:rPr>
          <w:rFonts w:eastAsiaTheme="minorHAnsi"/>
          <w:lang w:eastAsia="en-US"/>
        </w:rPr>
        <w:t>не вийде за межі відрізка [</w:t>
      </w:r>
      <w:r w:rsidRPr="00075561">
        <w:rPr>
          <w:rFonts w:eastAsiaTheme="minorHAnsi"/>
          <w:i/>
          <w:iCs/>
          <w:lang w:eastAsia="en-US"/>
        </w:rPr>
        <w:t>a</w:t>
      </w:r>
      <w:r w:rsidRPr="00075561">
        <w:rPr>
          <w:rFonts w:eastAsiaTheme="minorHAnsi"/>
          <w:lang w:eastAsia="en-US"/>
        </w:rPr>
        <w:t xml:space="preserve">, </w:t>
      </w:r>
      <w:r w:rsidRPr="00075561">
        <w:rPr>
          <w:rFonts w:eastAsiaTheme="minorHAnsi"/>
          <w:i/>
          <w:iCs/>
          <w:lang w:eastAsia="en-US"/>
        </w:rPr>
        <w:t>b</w:t>
      </w:r>
      <w:r w:rsidRPr="00075561">
        <w:rPr>
          <w:rFonts w:eastAsiaTheme="minorHAnsi"/>
          <w:lang w:eastAsia="en-US"/>
        </w:rPr>
        <w:t xml:space="preserve">], то всі наступні наближення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5561">
        <w:rPr>
          <w:rFonts w:eastAsiaTheme="minorHAnsi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75561">
        <w:rPr>
          <w:rFonts w:eastAsiaTheme="minorHAnsi"/>
          <w:lang w:eastAsia="en-US"/>
        </w:rPr>
        <w:t xml:space="preserve">,… будуть з того боку від кореня </w:t>
      </w:r>
      <m:oMath>
        <m:r>
          <w:rPr>
            <w:rFonts w:ascii="Cambria Math" w:hAnsi="Cambria Math"/>
          </w:rPr>
          <m:t>α</m:t>
        </m:r>
      </m:oMath>
      <w:r w:rsidRPr="00075561">
        <w:rPr>
          <w:rFonts w:eastAsiaTheme="minorHAnsi"/>
          <w:lang w:eastAsia="en-US"/>
        </w:rPr>
        <w:t xml:space="preserve">, з якого знаходиться </w:t>
      </w:r>
      <w:r w:rsidRPr="00075561">
        <w:rPr>
          <w:rFonts w:ascii="Times New Roman,Italic" w:eastAsiaTheme="minorHAnsi" w:hAnsi="Times New Roman,Italic" w:cs="Times New Roman,Italic"/>
          <w:i/>
          <w:iCs/>
          <w:lang w:eastAsia="en-US"/>
        </w:rPr>
        <w:t>х</w:t>
      </w:r>
      <w:r w:rsidRPr="00075561">
        <w:rPr>
          <w:rFonts w:eastAsiaTheme="minorHAnsi"/>
          <w:sz w:val="18"/>
          <w:szCs w:val="18"/>
          <w:lang w:eastAsia="en-US"/>
        </w:rPr>
        <w:t>1</w:t>
      </w:r>
      <w:r w:rsidRPr="00075561">
        <w:rPr>
          <w:rFonts w:eastAsiaTheme="minorHAnsi"/>
          <w:lang w:eastAsia="en-US"/>
        </w:rPr>
        <w:t xml:space="preserve">. Отже, послідовність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5561">
        <w:rPr>
          <w:rFonts w:eastAsiaTheme="minorHAnsi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5561">
        <w:rPr>
          <w:rFonts w:eastAsiaTheme="minorHAnsi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75561">
        <w:rPr>
          <w:rFonts w:eastAsiaTheme="minorHAnsi"/>
          <w:lang w:eastAsia="en-US"/>
        </w:rPr>
        <w:t xml:space="preserve">,… буде монотонно прямувати до кореня </w:t>
      </w:r>
      <m:oMath>
        <m:r>
          <w:rPr>
            <w:rFonts w:ascii="Cambria Math" w:hAnsi="Cambria Math"/>
          </w:rPr>
          <m:t>α</m:t>
        </m:r>
      </m:oMath>
      <w:r w:rsidRPr="00075561">
        <w:rPr>
          <w:rFonts w:eastAsiaTheme="minorHAnsi"/>
          <w:lang w:eastAsia="en-US"/>
        </w:rPr>
        <w:t xml:space="preserve">.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5561">
        <w:rPr>
          <w:rFonts w:eastAsiaTheme="minorHAnsi"/>
          <w:sz w:val="18"/>
          <w:szCs w:val="18"/>
          <w:lang w:eastAsia="en-US"/>
        </w:rPr>
        <w:t xml:space="preserve"> </w:t>
      </w:r>
      <w:r w:rsidRPr="00075561">
        <w:rPr>
          <w:rFonts w:eastAsiaTheme="minorHAnsi"/>
          <w:lang w:eastAsia="en-US"/>
        </w:rPr>
        <w:t>вийде за межі відрізка [</w:t>
      </w:r>
      <w:r w:rsidRPr="00075561">
        <w:rPr>
          <w:rFonts w:eastAsiaTheme="minorHAnsi"/>
          <w:i/>
          <w:iCs/>
          <w:lang w:eastAsia="en-US"/>
        </w:rPr>
        <w:t>a</w:t>
      </w:r>
      <w:r w:rsidRPr="00075561">
        <w:rPr>
          <w:rFonts w:eastAsiaTheme="minorHAnsi"/>
          <w:lang w:eastAsia="en-US"/>
        </w:rPr>
        <w:t xml:space="preserve">, </w:t>
      </w:r>
      <w:r w:rsidRPr="00075561">
        <w:rPr>
          <w:rFonts w:eastAsiaTheme="minorHAnsi"/>
          <w:i/>
          <w:iCs/>
          <w:lang w:eastAsia="en-US"/>
        </w:rPr>
        <w:t>b</w:t>
      </w:r>
      <w:r w:rsidRPr="00075561">
        <w:rPr>
          <w:rFonts w:eastAsiaTheme="minorHAnsi"/>
          <w:lang w:eastAsia="en-US"/>
        </w:rPr>
        <w:t xml:space="preserve">], то треба змінити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5561">
        <w:rPr>
          <w:rFonts w:eastAsiaTheme="minorHAnsi"/>
          <w:lang w:eastAsia="en-US"/>
        </w:rPr>
        <w:t>.</w:t>
      </w:r>
    </w:p>
    <w:p w14:paraId="1011C31F" w14:textId="77777777" w:rsidR="00396CD1" w:rsidRPr="00075561" w:rsidRDefault="00396CD1" w:rsidP="00CE74C8">
      <w:pPr>
        <w:spacing w:line="360" w:lineRule="auto"/>
        <w:ind w:left="360" w:right="113" w:firstLine="348"/>
        <w:rPr>
          <w:bCs/>
        </w:rPr>
      </w:pPr>
      <w:r w:rsidRPr="00075561">
        <w:t xml:space="preserve">Далі приведено алгоритм методу Ньютона, </w:t>
      </w:r>
      <m:oMath>
        <m:r>
          <w:rPr>
            <w:rFonts w:ascii="Cambria Math" w:hAnsi="Cambria Math"/>
          </w:rPr>
          <m:t>a</m:t>
        </m:r>
      </m:oMath>
      <w:r w:rsidRPr="00075561">
        <w:t xml:space="preserve"> (ліва границя проміжку) </w:t>
      </w:r>
      <m:oMath>
        <m:r>
          <w:rPr>
            <w:rFonts w:ascii="Cambria Math" w:hAnsi="Cambria Math"/>
          </w:rPr>
          <m:t xml:space="preserve">та </m:t>
        </m:r>
        <m:r>
          <m:rPr>
            <m:sty m:val="p"/>
          </m:rPr>
          <w:rPr>
            <w:rFonts w:ascii="Cambria Math" w:hAnsi="Cambria Math"/>
          </w:rPr>
          <m:t>ε (</m:t>
        </m:r>
        <m:r>
          <w:rPr>
            <w:rFonts w:ascii="Cambria Math" w:hAnsi="Cambria Math"/>
          </w:rPr>
          <m:t>точність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75561">
        <w:rPr>
          <w:bCs/>
        </w:rPr>
        <w:t xml:space="preserve"> задані за умовою.</w:t>
      </w:r>
    </w:p>
    <w:p w14:paraId="147741F3" w14:textId="71F7A91F" w:rsidR="00396CD1" w:rsidRPr="00075561" w:rsidRDefault="00396CD1" w:rsidP="00CE74C8">
      <w:pPr>
        <w:spacing w:line="360" w:lineRule="auto"/>
        <w:ind w:right="113"/>
        <w:jc w:val="center"/>
        <w:rPr>
          <w:bCs/>
        </w:rPr>
      </w:pPr>
    </w:p>
    <w:p w14:paraId="3E29B7E8" w14:textId="312F4033" w:rsidR="00396CD1" w:rsidRPr="00075561" w:rsidRDefault="00396CD1" w:rsidP="00CE74C8">
      <w:pPr>
        <w:spacing w:line="360" w:lineRule="auto"/>
        <w:ind w:right="113"/>
        <w:jc w:val="center"/>
      </w:pPr>
      <w:r w:rsidRPr="00075561">
        <w:rPr>
          <w:b/>
          <w:sz w:val="32"/>
          <w:szCs w:val="32"/>
        </w:rPr>
        <w:lastRenderedPageBreak/>
        <w:t>Приклад</w:t>
      </w:r>
      <w:r w:rsidRPr="00075561">
        <w:rPr>
          <w:b/>
          <w:sz w:val="32"/>
          <w:szCs w:val="32"/>
        </w:rPr>
        <w:br/>
      </w:r>
      <w:r w:rsidR="00D550B8" w:rsidRPr="00075561">
        <w:rPr>
          <w:noProof/>
        </w:rPr>
        <w:drawing>
          <wp:inline distT="0" distB="0" distL="0" distR="0" wp14:anchorId="4E9E3926" wp14:editId="7F3BD6BA">
            <wp:extent cx="8502165" cy="6370002"/>
            <wp:effectExtent l="0" t="635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16335" cy="638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F391" w14:textId="77AE70BF" w:rsidR="00396CD1" w:rsidRPr="00075561" w:rsidRDefault="00396CD1" w:rsidP="00CE74C8">
      <w:pPr>
        <w:spacing w:after="200" w:line="360" w:lineRule="auto"/>
        <w:jc w:val="left"/>
        <w:rPr>
          <w:rFonts w:eastAsia="Calibri"/>
          <w:b/>
          <w:sz w:val="32"/>
          <w:szCs w:val="32"/>
          <w:lang w:eastAsia="en-US"/>
        </w:rPr>
      </w:pPr>
    </w:p>
    <w:p w14:paraId="22A3C1AB" w14:textId="77777777" w:rsidR="00396CD1" w:rsidRPr="00075561" w:rsidRDefault="00396CD1" w:rsidP="00CE74C8">
      <w:pPr>
        <w:pStyle w:val="2"/>
        <w:spacing w:line="360" w:lineRule="auto"/>
        <w:ind w:left="113" w:right="113"/>
      </w:pPr>
      <w:bookmarkStart w:id="6" w:name="_Toc65891735"/>
      <w:r w:rsidRPr="00075561">
        <w:lastRenderedPageBreak/>
        <w:t>Метод хорд</w:t>
      </w:r>
      <w:bookmarkEnd w:id="6"/>
    </w:p>
    <w:p w14:paraId="7F49753D" w14:textId="77777777" w:rsidR="00396CD1" w:rsidRPr="00075561" w:rsidRDefault="00396CD1" w:rsidP="00CE74C8">
      <w:pPr>
        <w:spacing w:line="360" w:lineRule="auto"/>
        <w:ind w:right="113" w:firstLine="708"/>
      </w:pPr>
      <w:r w:rsidRPr="00075561">
        <w:rPr>
          <w:b/>
        </w:rPr>
        <w:t>Умови застосування методу</w:t>
      </w:r>
      <w:r w:rsidRPr="00075561">
        <w:t>:</w:t>
      </w:r>
    </w:p>
    <w:p w14:paraId="4023A73C" w14:textId="77777777" w:rsidR="00396CD1" w:rsidRPr="00075561" w:rsidRDefault="00396CD1" w:rsidP="00CE74C8">
      <w:pPr>
        <w:pStyle w:val="a0"/>
        <w:numPr>
          <w:ilvl w:val="0"/>
          <w:numId w:val="7"/>
        </w:numPr>
        <w:spacing w:line="360" w:lineRule="auto"/>
        <w:ind w:right="113"/>
      </w:pPr>
      <w:r w:rsidRPr="00075561">
        <w:t xml:space="preserve">неперервність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та </w:t>
      </w:r>
      <m:oMath>
        <m:r>
          <w:rPr>
            <w:rFonts w:ascii="Cambria Math" w:hAnsi="Cambria Math"/>
          </w:rPr>
          <m:t>f''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для всіх </w:t>
      </w:r>
      <m:oMath>
        <m:r>
          <w:rPr>
            <w:rFonts w:ascii="Cambria Math" w:hAnsi="Cambria Math"/>
          </w:rPr>
          <m:t>x∈[a,b]</m:t>
        </m:r>
      </m:oMath>
      <w:r w:rsidRPr="00075561">
        <w:t>.</w:t>
      </w:r>
    </w:p>
    <w:p w14:paraId="32D38F3A" w14:textId="77777777" w:rsidR="00396CD1" w:rsidRPr="00075561" w:rsidRDefault="00396CD1" w:rsidP="00CE74C8">
      <w:pPr>
        <w:pStyle w:val="a0"/>
        <w:numPr>
          <w:ilvl w:val="0"/>
          <w:numId w:val="7"/>
        </w:numPr>
        <w:spacing w:line="360" w:lineRule="auto"/>
        <w:ind w:right="113"/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та </w:t>
      </w:r>
      <m:oMath>
        <m:r>
          <w:rPr>
            <w:rFonts w:ascii="Cambria Math" w:hAnsi="Cambria Math"/>
          </w:rPr>
          <m:t>f''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не змінює знака й не набуває значення нуль.</w:t>
      </w:r>
    </w:p>
    <w:p w14:paraId="792A6328" w14:textId="77777777" w:rsidR="00396CD1" w:rsidRPr="00075561" w:rsidRDefault="00396CD1" w:rsidP="00CE74C8">
      <w:pPr>
        <w:spacing w:line="360" w:lineRule="auto"/>
        <w:ind w:left="708" w:right="113"/>
      </w:pPr>
      <w:r w:rsidRPr="00075561">
        <w:rPr>
          <w:b/>
          <w:bCs/>
          <w:i/>
          <w:iCs/>
        </w:rPr>
        <w:t>Ітераційна формула методу хорд:</w:t>
      </w:r>
    </w:p>
    <w:p w14:paraId="6A2AF37C" w14:textId="77777777" w:rsidR="00396CD1" w:rsidRPr="00075561" w:rsidRDefault="007260E5" w:rsidP="00CE74C8">
      <w:pPr>
        <w:spacing w:line="360" w:lineRule="auto"/>
        <w:ind w:left="708" w:right="11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-f(c)</m:t>
              </m:r>
            </m:den>
          </m:f>
          <m:r>
            <w:rPr>
              <w:rFonts w:ascii="Cambria Math" w:hAnsi="Cambria Math"/>
            </w:rPr>
            <m:t xml:space="preserve"> n=0,1,…</m:t>
          </m:r>
        </m:oMath>
      </m:oMathPara>
    </w:p>
    <w:p w14:paraId="0CCBC2ED" w14:textId="77777777" w:rsidR="00396CD1" w:rsidRPr="00075561" w:rsidRDefault="00396CD1" w:rsidP="00CE74C8">
      <w:pPr>
        <w:pStyle w:val="Default"/>
        <w:spacing w:line="360" w:lineRule="auto"/>
        <w:ind w:firstLine="708"/>
        <w:rPr>
          <w:sz w:val="28"/>
          <w:szCs w:val="28"/>
          <w:lang w:val="uk-UA"/>
        </w:rPr>
      </w:pPr>
      <w:r w:rsidRPr="00075561">
        <w:rPr>
          <w:sz w:val="28"/>
          <w:szCs w:val="28"/>
          <w:lang w:val="uk-UA"/>
        </w:rPr>
        <w:t xml:space="preserve">де </w:t>
      </w:r>
      <w:r w:rsidRPr="00075561">
        <w:rPr>
          <w:i/>
          <w:iCs/>
          <w:sz w:val="28"/>
          <w:szCs w:val="28"/>
          <w:lang w:val="uk-UA"/>
        </w:rPr>
        <w:t xml:space="preserve">с </w:t>
      </w:r>
      <w:r w:rsidRPr="00075561">
        <w:rPr>
          <w:sz w:val="28"/>
          <w:szCs w:val="28"/>
          <w:lang w:val="uk-UA"/>
        </w:rPr>
        <w:t>– якась фіксована точка з [</w:t>
      </w:r>
      <w:r w:rsidRPr="00075561">
        <w:rPr>
          <w:i/>
          <w:iCs/>
          <w:sz w:val="28"/>
          <w:szCs w:val="28"/>
          <w:lang w:val="uk-UA"/>
        </w:rPr>
        <w:t>a</w:t>
      </w:r>
      <w:r w:rsidRPr="00075561">
        <w:rPr>
          <w:sz w:val="28"/>
          <w:szCs w:val="28"/>
          <w:lang w:val="uk-UA"/>
        </w:rPr>
        <w:t xml:space="preserve">, </w:t>
      </w:r>
      <w:r w:rsidRPr="00075561">
        <w:rPr>
          <w:i/>
          <w:iCs/>
          <w:sz w:val="28"/>
          <w:szCs w:val="28"/>
          <w:lang w:val="uk-UA"/>
        </w:rPr>
        <w:t>b</w:t>
      </w:r>
      <w:r w:rsidRPr="00075561">
        <w:rPr>
          <w:sz w:val="28"/>
          <w:szCs w:val="28"/>
          <w:lang w:val="uk-UA"/>
        </w:rPr>
        <w:t xml:space="preserve">], зазвичай </w:t>
      </w:r>
      <w:r w:rsidRPr="00075561">
        <w:rPr>
          <w:i/>
          <w:iCs/>
          <w:sz w:val="28"/>
          <w:szCs w:val="28"/>
          <w:lang w:val="uk-UA"/>
        </w:rPr>
        <w:t xml:space="preserve">с </w:t>
      </w:r>
      <w:r w:rsidRPr="00075561">
        <w:rPr>
          <w:iCs/>
          <w:sz w:val="28"/>
          <w:szCs w:val="28"/>
          <w:lang w:val="uk-UA"/>
        </w:rPr>
        <w:t>дорівнює граничній точці, тобто</w:t>
      </w:r>
      <w:r w:rsidRPr="00075561">
        <w:rPr>
          <w:i/>
          <w:iCs/>
          <w:sz w:val="28"/>
          <w:szCs w:val="28"/>
          <w:lang w:val="uk-UA"/>
        </w:rPr>
        <w:t xml:space="preserve"> a </w:t>
      </w:r>
      <w:r w:rsidRPr="00075561">
        <w:rPr>
          <w:iCs/>
          <w:sz w:val="28"/>
          <w:szCs w:val="28"/>
          <w:lang w:val="uk-UA"/>
        </w:rPr>
        <w:t>або</w:t>
      </w:r>
      <w:r w:rsidRPr="00075561">
        <w:rPr>
          <w:sz w:val="28"/>
          <w:szCs w:val="28"/>
          <w:lang w:val="uk-UA"/>
        </w:rPr>
        <w:t xml:space="preserve"> </w:t>
      </w:r>
      <w:r w:rsidRPr="00075561">
        <w:rPr>
          <w:i/>
          <w:iCs/>
          <w:sz w:val="28"/>
          <w:szCs w:val="28"/>
          <w:lang w:val="uk-UA"/>
        </w:rPr>
        <w:t>b</w:t>
      </w:r>
      <w:r w:rsidRPr="00075561">
        <w:rPr>
          <w:sz w:val="28"/>
          <w:szCs w:val="28"/>
          <w:lang w:val="uk-UA"/>
        </w:rPr>
        <w:t>.</w:t>
      </w:r>
    </w:p>
    <w:p w14:paraId="0001C0A3" w14:textId="38BC0A97" w:rsidR="00396CD1" w:rsidRPr="00075561" w:rsidRDefault="00396CD1" w:rsidP="00CE74C8">
      <w:pPr>
        <w:spacing w:line="360" w:lineRule="auto"/>
      </w:pPr>
      <w:r w:rsidRPr="00075561">
        <w:tab/>
        <w:t xml:space="preserve">Якщо точку </w:t>
      </w:r>
      <w:r w:rsidRPr="00075561">
        <w:rPr>
          <w:i/>
        </w:rPr>
        <w:t>с</w:t>
      </w:r>
      <w:r w:rsidRPr="00075561">
        <w:t xml:space="preserve"> вибрати так, щоб виконувалася нерівність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&gt;0</m:t>
        </m:r>
      </m:oMath>
      <w:r w:rsidRPr="00075561">
        <w:t xml:space="preserve">,  то на всьому відрізку [a, b] буде виконуватись умова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Pr="00075561">
        <w:t xml:space="preserve">, а це означає , що послідовність наближень буде прямувати до кореня </w:t>
      </w:r>
      <m:oMath>
        <m:r>
          <w:rPr>
            <w:rFonts w:ascii="Cambria Math" w:hAnsi="Cambria Math"/>
          </w:rPr>
          <m:t>α</m:t>
        </m:r>
      </m:oMath>
      <w:r w:rsidRPr="00075561">
        <w:t xml:space="preserve"> монотонно. Якщо при цьому нульове наближення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5561">
        <w:t xml:space="preserve"> вибрати так, щоб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&lt;0</m:t>
        </m:r>
      </m:oMath>
      <w:r w:rsidRPr="00075561">
        <w:t>, то в знаменнику формули модулі чисел та будуть додаватися.</w:t>
      </w:r>
    </w:p>
    <w:p w14:paraId="5E47EC14" w14:textId="74ED2D22" w:rsidR="00396CD1" w:rsidRPr="00075561" w:rsidRDefault="00396CD1" w:rsidP="00CE74C8">
      <w:pPr>
        <w:pStyle w:val="Default"/>
        <w:spacing w:line="360" w:lineRule="auto"/>
        <w:jc w:val="center"/>
        <w:rPr>
          <w:i/>
          <w:lang w:val="uk-UA"/>
        </w:rPr>
      </w:pPr>
      <w:r w:rsidRPr="00075561">
        <w:rPr>
          <w:rFonts w:ascii="Verdana" w:hAnsi="Verdana"/>
          <w:noProof/>
          <w:sz w:val="18"/>
          <w:szCs w:val="18"/>
          <w:lang w:val="uk-UA" w:eastAsia="ru-RU"/>
        </w:rPr>
        <w:drawing>
          <wp:inline distT="0" distB="0" distL="0" distR="0" wp14:anchorId="0EB83AA1" wp14:editId="5902F373">
            <wp:extent cx="2971800" cy="1752015"/>
            <wp:effectExtent l="0" t="0" r="0" b="635"/>
            <wp:docPr id="4" name="Рисунок 4" descr="http://pers.narod.ru/study/methods/1.fil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ers.narod.ru/study/methods/1.files/image06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83" cy="17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8885" w14:textId="2093218B" w:rsidR="00946576" w:rsidRPr="00075561" w:rsidRDefault="00946576" w:rsidP="00946576">
      <w:pPr>
        <w:spacing w:line="360" w:lineRule="auto"/>
        <w:ind w:left="360" w:right="113" w:firstLine="348"/>
        <w:jc w:val="center"/>
      </w:pPr>
      <w:r w:rsidRPr="00075561">
        <w:rPr>
          <w:rFonts w:ascii="Verdana" w:hAnsi="Verdana"/>
          <w:noProof/>
          <w:sz w:val="18"/>
          <w:szCs w:val="18"/>
        </w:rPr>
        <w:drawing>
          <wp:inline distT="0" distB="0" distL="0" distR="0" wp14:anchorId="477A96BB" wp14:editId="52B0539B">
            <wp:extent cx="3224586" cy="2000250"/>
            <wp:effectExtent l="0" t="0" r="0" b="0"/>
            <wp:docPr id="2" name="Рисунок 2" descr="http://pers.narod.ru/study/methods/1.files/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ers.narod.ru/study/methods/1.files/image06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79" cy="200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9218" w14:textId="20357F18" w:rsidR="00396CD1" w:rsidRPr="00075561" w:rsidRDefault="00396CD1" w:rsidP="00CE74C8">
      <w:pPr>
        <w:spacing w:line="360" w:lineRule="auto"/>
        <w:ind w:left="360" w:right="113" w:firstLine="348"/>
        <w:rPr>
          <w:bCs/>
        </w:rPr>
      </w:pPr>
      <w:r w:rsidRPr="00075561">
        <w:tab/>
        <w:t xml:space="preserve">Далі приведено алгоритм методу хорд, </w:t>
      </w:r>
      <m:oMath>
        <m:r>
          <w:rPr>
            <w:rFonts w:ascii="Cambria Math" w:hAnsi="Cambria Math"/>
          </w:rPr>
          <m:t>a</m:t>
        </m:r>
      </m:oMath>
      <w:r w:rsidRPr="00075561">
        <w:t xml:space="preserve"> (ліва границя проміжку),</w:t>
      </w:r>
      <m:oMath>
        <m:r>
          <w:rPr>
            <w:rFonts w:ascii="Cambria Math" w:hAnsi="Cambria Math"/>
          </w:rPr>
          <m:t>b</m:t>
        </m:r>
      </m:oMath>
      <w:r w:rsidRPr="00075561">
        <w:t xml:space="preserve"> (права границя проміжку) </w:t>
      </w:r>
      <m:oMath>
        <m:r>
          <w:rPr>
            <w:rFonts w:ascii="Cambria Math" w:hAnsi="Cambria Math"/>
          </w:rPr>
          <m:t xml:space="preserve">та </m:t>
        </m:r>
        <m:r>
          <m:rPr>
            <m:sty m:val="p"/>
          </m:rPr>
          <w:rPr>
            <w:rFonts w:ascii="Cambria Math" w:hAnsi="Cambria Math"/>
          </w:rPr>
          <m:t>ε (</m:t>
        </m:r>
        <m:r>
          <w:rPr>
            <w:rFonts w:ascii="Cambria Math" w:hAnsi="Cambria Math"/>
          </w:rPr>
          <m:t>точність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75561">
        <w:rPr>
          <w:bCs/>
        </w:rPr>
        <w:t xml:space="preserve"> задані за умовою.</w:t>
      </w:r>
    </w:p>
    <w:p w14:paraId="2B6C5C11" w14:textId="10192FFA" w:rsidR="00396CD1" w:rsidRPr="00075561" w:rsidRDefault="00396CD1" w:rsidP="00946576">
      <w:pPr>
        <w:spacing w:line="360" w:lineRule="auto"/>
        <w:ind w:right="113"/>
      </w:pPr>
    </w:p>
    <w:p w14:paraId="7714B204" w14:textId="6F2086E2" w:rsidR="00396CD1" w:rsidRPr="00075561" w:rsidRDefault="00396CD1" w:rsidP="00CE74C8">
      <w:pPr>
        <w:spacing w:line="360" w:lineRule="auto"/>
        <w:ind w:left="113" w:right="113"/>
        <w:jc w:val="center"/>
      </w:pPr>
      <w:r w:rsidRPr="00075561">
        <w:rPr>
          <w:b/>
          <w:sz w:val="32"/>
          <w:szCs w:val="32"/>
        </w:rPr>
        <w:lastRenderedPageBreak/>
        <w:t>Приклад</w:t>
      </w:r>
      <w:r w:rsidRPr="00075561">
        <w:rPr>
          <w:b/>
          <w:sz w:val="32"/>
          <w:szCs w:val="32"/>
        </w:rPr>
        <w:br/>
      </w:r>
      <w:r w:rsidRPr="00075561">
        <w:br/>
      </w:r>
      <w:r w:rsidR="00C76398" w:rsidRPr="00075561">
        <w:rPr>
          <w:noProof/>
        </w:rPr>
        <w:drawing>
          <wp:inline distT="0" distB="0" distL="0" distR="0" wp14:anchorId="303CB819" wp14:editId="2D8CB7DF">
            <wp:extent cx="8171622" cy="6122352"/>
            <wp:effectExtent l="0" t="4128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80663" cy="612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C6C8" w14:textId="7A284672" w:rsidR="00396CD1" w:rsidRPr="00075561" w:rsidRDefault="00396CD1" w:rsidP="00CE74C8">
      <w:pPr>
        <w:spacing w:after="200" w:line="360" w:lineRule="auto"/>
        <w:jc w:val="left"/>
        <w:rPr>
          <w:rFonts w:eastAsia="Calibri"/>
          <w:b/>
          <w:sz w:val="32"/>
          <w:szCs w:val="32"/>
          <w:lang w:eastAsia="en-US"/>
        </w:rPr>
      </w:pPr>
    </w:p>
    <w:p w14:paraId="36AD8F0B" w14:textId="77777777" w:rsidR="00396CD1" w:rsidRPr="00075561" w:rsidRDefault="00396CD1" w:rsidP="00CE74C8">
      <w:pPr>
        <w:pStyle w:val="2"/>
        <w:spacing w:line="360" w:lineRule="auto"/>
        <w:ind w:left="113" w:right="113"/>
      </w:pPr>
      <w:bookmarkStart w:id="7" w:name="_Toc65891736"/>
      <w:r w:rsidRPr="00075561">
        <w:lastRenderedPageBreak/>
        <w:t>Комбінований метод</w:t>
      </w:r>
      <w:bookmarkEnd w:id="7"/>
    </w:p>
    <w:p w14:paraId="3B556F2A" w14:textId="77777777" w:rsidR="00396CD1" w:rsidRPr="00075561" w:rsidRDefault="00396CD1" w:rsidP="00CE74C8">
      <w:pPr>
        <w:spacing w:line="360" w:lineRule="auto"/>
        <w:ind w:right="113" w:firstLine="360"/>
      </w:pPr>
      <w:r w:rsidRPr="00075561">
        <w:rPr>
          <w:b/>
        </w:rPr>
        <w:t>Умови застосування методу</w:t>
      </w:r>
      <w:r w:rsidRPr="00075561">
        <w:t>:</w:t>
      </w:r>
    </w:p>
    <w:p w14:paraId="579673C0" w14:textId="77777777" w:rsidR="00396CD1" w:rsidRPr="00075561" w:rsidRDefault="00396CD1" w:rsidP="00CE74C8">
      <w:pPr>
        <w:pStyle w:val="a0"/>
        <w:numPr>
          <w:ilvl w:val="0"/>
          <w:numId w:val="9"/>
        </w:numPr>
        <w:spacing w:line="360" w:lineRule="auto"/>
        <w:ind w:right="113"/>
      </w:pPr>
      <m:oMath>
        <m:r>
          <w:rPr>
            <w:rFonts w:ascii="Cambria Math" w:hAnsi="Cambria Math"/>
          </w:rPr>
          <m:t>∃f''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, де </w:t>
      </w:r>
      <m:oMath>
        <m:r>
          <w:rPr>
            <w:rFonts w:ascii="Cambria Math" w:hAnsi="Cambria Math"/>
          </w:rPr>
          <m:t>x∈[a,b]</m:t>
        </m:r>
      </m:oMath>
      <w:r w:rsidRPr="00075561">
        <w:t>;</w:t>
      </w:r>
    </w:p>
    <w:p w14:paraId="41E37041" w14:textId="77777777" w:rsidR="00396CD1" w:rsidRPr="00075561" w:rsidRDefault="00396CD1" w:rsidP="00CE74C8">
      <w:pPr>
        <w:pStyle w:val="a0"/>
        <w:numPr>
          <w:ilvl w:val="0"/>
          <w:numId w:val="9"/>
        </w:numPr>
        <w:spacing w:line="360" w:lineRule="auto"/>
        <w:ind w:right="113"/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Pr="00075561">
        <w:t xml:space="preserve">, для </w:t>
      </w:r>
      <m:oMath>
        <m:r>
          <w:rPr>
            <w:rFonts w:ascii="Cambria Math" w:hAnsi="Cambria Math"/>
          </w:rPr>
          <m:t>∀x∈[a,b]</m:t>
        </m:r>
      </m:oMath>
      <w:r w:rsidRPr="00075561">
        <w:t>;</w:t>
      </w:r>
    </w:p>
    <w:p w14:paraId="4D564FD8" w14:textId="77777777" w:rsidR="00396CD1" w:rsidRPr="00075561" w:rsidRDefault="00396CD1" w:rsidP="00CE74C8">
      <w:pPr>
        <w:pStyle w:val="a0"/>
        <w:numPr>
          <w:ilvl w:val="0"/>
          <w:numId w:val="9"/>
        </w:numPr>
        <w:spacing w:line="360" w:lineRule="auto"/>
        <w:ind w:right="113"/>
      </w:pPr>
      <w:r w:rsidRPr="00075561">
        <w:t xml:space="preserve">Знакосталість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та </w:t>
      </w:r>
      <m:oMath>
        <m:r>
          <w:rPr>
            <w:rFonts w:ascii="Cambria Math" w:hAnsi="Cambria Math"/>
          </w:rPr>
          <m:t>f''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5561">
        <w:t xml:space="preserve"> для всіх </w:t>
      </w:r>
      <m:oMath>
        <m:r>
          <w:rPr>
            <w:rFonts w:ascii="Cambria Math" w:hAnsi="Cambria Math"/>
          </w:rPr>
          <m:t>x∈[a,b]</m:t>
        </m:r>
      </m:oMath>
      <w:r w:rsidRPr="00075561">
        <w:t>.</w:t>
      </w:r>
    </w:p>
    <w:p w14:paraId="0341F055" w14:textId="77777777" w:rsidR="00396CD1" w:rsidRPr="00075561" w:rsidRDefault="00396CD1" w:rsidP="00CE74C8">
      <w:pPr>
        <w:spacing w:line="360" w:lineRule="auto"/>
        <w:ind w:right="113"/>
      </w:pPr>
    </w:p>
    <w:p w14:paraId="13AD9EB6" w14:textId="77777777" w:rsidR="00396CD1" w:rsidRPr="00075561" w:rsidRDefault="00396CD1" w:rsidP="00CE74C8">
      <w:pPr>
        <w:spacing w:line="360" w:lineRule="auto"/>
        <w:ind w:right="113" w:firstLine="708"/>
      </w:pPr>
      <w:r w:rsidRPr="00075561">
        <w:t>У комбінованому методі використовуються формули метода Ньютона та метода хорд, які дають наближення до кореня з різних боків. З урахуванням типу графіка функції, ці методи комбінують так:</w:t>
      </w:r>
    </w:p>
    <w:p w14:paraId="06AE5795" w14:textId="77777777" w:rsidR="00396CD1" w:rsidRPr="00075561" w:rsidRDefault="00396CD1" w:rsidP="00CE74C8">
      <w:pPr>
        <w:spacing w:line="360" w:lineRule="auto"/>
        <w:ind w:right="113" w:firstLine="708"/>
      </w:pPr>
      <w:r w:rsidRPr="00075561">
        <w:t xml:space="preserve">Якщо </w:t>
      </w:r>
      <m:oMath>
        <m:r>
          <w:rPr>
            <w:rFonts w:ascii="Cambria Math" w:hAnsi="Cambria Math"/>
          </w:rPr>
          <m:t>f'(a)f''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 0</m:t>
        </m:r>
      </m:oMath>
      <w:r w:rsidRPr="00075561">
        <w:t>, то метод хорд дає наближене значення кореня з недостачею, а метод дотичних — з надлишком.</w:t>
      </w:r>
    </w:p>
    <w:p w14:paraId="6962A0BB" w14:textId="77777777" w:rsidR="00396CD1" w:rsidRPr="00075561" w:rsidRDefault="007260E5" w:rsidP="00CE74C8">
      <w:pPr>
        <w:spacing w:line="360" w:lineRule="auto"/>
        <w:ind w:right="113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14:paraId="07BD0938" w14:textId="77777777" w:rsidR="00396CD1" w:rsidRPr="00075561" w:rsidRDefault="007260E5" w:rsidP="00CE74C8">
      <w:pPr>
        <w:spacing w:line="360" w:lineRule="auto"/>
        <w:ind w:right="113"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A17504E" w14:textId="77777777" w:rsidR="00396CD1" w:rsidRPr="00075561" w:rsidRDefault="007260E5" w:rsidP="00CE74C8">
      <w:pPr>
        <w:spacing w:line="360" w:lineRule="auto"/>
        <w:ind w:right="113"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6B70AB8E" w14:textId="77777777" w:rsidR="00396CD1" w:rsidRPr="00075561" w:rsidRDefault="00396CD1" w:rsidP="00CE74C8">
      <w:pPr>
        <w:spacing w:line="360" w:lineRule="auto"/>
        <w:ind w:right="113" w:firstLine="708"/>
        <w:jc w:val="center"/>
      </w:pPr>
      <m:oMathPara>
        <m:oMath>
          <m:r>
            <w:rPr>
              <w:rFonts w:ascii="Cambria Math" w:hAnsi="Cambria Math"/>
            </w:rPr>
            <m:t>n=1,2,…</m:t>
          </m:r>
        </m:oMath>
      </m:oMathPara>
    </w:p>
    <w:p w14:paraId="5C726417" w14:textId="77777777" w:rsidR="00396CD1" w:rsidRPr="00075561" w:rsidRDefault="00396CD1" w:rsidP="00CE74C8">
      <w:pPr>
        <w:spacing w:line="360" w:lineRule="auto"/>
        <w:ind w:right="113" w:firstLine="708"/>
      </w:pPr>
      <w:r w:rsidRPr="00075561">
        <w:t xml:space="preserve">Якщо </w:t>
      </w:r>
      <m:oMath>
        <m:r>
          <w:rPr>
            <w:rFonts w:ascii="Cambria Math" w:hAnsi="Cambria Math"/>
          </w:rPr>
          <m:t>f'(a)f''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 0</m:t>
        </m:r>
      </m:oMath>
      <w:r w:rsidRPr="00075561">
        <w:t>, то метод хорд дає наближене значення кореня з надлишком, а метод дотичних — з недостачею.</w:t>
      </w:r>
    </w:p>
    <w:p w14:paraId="2B76A9C9" w14:textId="77777777" w:rsidR="00396CD1" w:rsidRPr="00075561" w:rsidRDefault="007260E5" w:rsidP="00CE74C8">
      <w:pPr>
        <w:spacing w:line="360" w:lineRule="auto"/>
        <w:ind w:right="113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14:paraId="025C5F49" w14:textId="77777777" w:rsidR="00396CD1" w:rsidRPr="00075561" w:rsidRDefault="007260E5" w:rsidP="00CE74C8">
      <w:pPr>
        <w:spacing w:line="360" w:lineRule="auto"/>
        <w:ind w:right="113"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2CC03023" w14:textId="77777777" w:rsidR="00396CD1" w:rsidRPr="00075561" w:rsidRDefault="007260E5" w:rsidP="00CE74C8">
      <w:pPr>
        <w:spacing w:line="360" w:lineRule="auto"/>
        <w:ind w:right="113"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4038688" w14:textId="77777777" w:rsidR="00396CD1" w:rsidRPr="00075561" w:rsidRDefault="00396CD1" w:rsidP="00CE74C8">
      <w:pPr>
        <w:spacing w:line="360" w:lineRule="auto"/>
        <w:ind w:right="113" w:firstLine="708"/>
        <w:jc w:val="center"/>
      </w:pPr>
      <m:oMathPara>
        <m:oMath>
          <m:r>
            <w:rPr>
              <w:rFonts w:ascii="Cambria Math" w:hAnsi="Cambria Math"/>
            </w:rPr>
            <m:t>n=1,2,…</m:t>
          </m:r>
        </m:oMath>
      </m:oMathPara>
    </w:p>
    <w:p w14:paraId="764CFBC0" w14:textId="77777777" w:rsidR="00396CD1" w:rsidRPr="00075561" w:rsidRDefault="00396CD1" w:rsidP="00CE74C8">
      <w:pPr>
        <w:spacing w:line="360" w:lineRule="auto"/>
        <w:ind w:right="113" w:firstLine="708"/>
      </w:pPr>
      <w:r w:rsidRPr="00075561">
        <w:t xml:space="preserve">В усіх випадках справжній корінь розміщений між наближеними значеннями, отриманими за методами хорд і дотичних та знаходиться за формулою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075561">
        <w:t xml:space="preserve">,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75561">
        <w:t xml:space="preserve"> – корінь з надлишком,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75561">
        <w:t xml:space="preserve"> – корінь з недостачею.</w:t>
      </w:r>
    </w:p>
    <w:p w14:paraId="47157EB8" w14:textId="13774867" w:rsidR="00396CD1" w:rsidRPr="00075561" w:rsidRDefault="00693F10" w:rsidP="00CE74C8">
      <w:pPr>
        <w:pStyle w:val="1"/>
        <w:spacing w:line="360" w:lineRule="auto"/>
        <w:ind w:left="113" w:right="113"/>
      </w:pPr>
      <w:bookmarkStart w:id="8" w:name="_Toc65891737"/>
      <w:r w:rsidRPr="00075561">
        <w:lastRenderedPageBreak/>
        <w:t>Програма</w:t>
      </w:r>
      <w:bookmarkEnd w:id="8"/>
    </w:p>
    <w:p w14:paraId="2E410808" w14:textId="0CD71D11" w:rsidR="00977ED9" w:rsidRPr="00075561" w:rsidRDefault="008569DD" w:rsidP="00CE74C8">
      <w:pPr>
        <w:spacing w:line="360" w:lineRule="auto"/>
        <w:ind w:right="113"/>
      </w:pPr>
      <w:r w:rsidRPr="00075561">
        <w:tab/>
      </w:r>
      <w:r w:rsidR="002A04C5" w:rsidRPr="00075561">
        <w:t>Я написав програму на C#</w:t>
      </w:r>
      <w:r w:rsidR="00CB7816" w:rsidRPr="00075561">
        <w:t>, в якій реаліз</w:t>
      </w:r>
      <w:r w:rsidR="00A708E3" w:rsidRPr="00075561">
        <w:t>у</w:t>
      </w:r>
      <w:r w:rsidR="00CB7816" w:rsidRPr="00075561">
        <w:t xml:space="preserve">вав виконання методів для будь-якого поліному. </w:t>
      </w:r>
      <w:r w:rsidR="00277E89" w:rsidRPr="00075561">
        <w:t>(тільки поліному)</w:t>
      </w:r>
    </w:p>
    <w:p w14:paraId="5B73A8F5" w14:textId="5FF54D2F" w:rsidR="00D21055" w:rsidRPr="00075561" w:rsidRDefault="00977ED9" w:rsidP="00CE74C8">
      <w:pPr>
        <w:spacing w:line="360" w:lineRule="auto"/>
        <w:ind w:right="113" w:firstLine="708"/>
      </w:pPr>
      <w:r w:rsidRPr="00075561">
        <w:t xml:space="preserve">IDE - </w:t>
      </w:r>
      <w:r w:rsidR="00CB7816" w:rsidRPr="00075561">
        <w:t>MS VS</w:t>
      </w:r>
    </w:p>
    <w:p w14:paraId="0C8EBD57" w14:textId="1B0DAF7C" w:rsidR="00CB7816" w:rsidRPr="00075561" w:rsidRDefault="00CB7816" w:rsidP="00CE74C8">
      <w:pPr>
        <w:spacing w:line="360" w:lineRule="auto"/>
        <w:ind w:right="113" w:firstLine="708"/>
      </w:pPr>
      <w:r w:rsidRPr="00075561">
        <w:t xml:space="preserve">API – </w:t>
      </w:r>
      <w:r w:rsidR="00322DAB" w:rsidRPr="00075561">
        <w:t>WF C#</w:t>
      </w:r>
    </w:p>
    <w:p w14:paraId="65B86843" w14:textId="0F4AA7FA" w:rsidR="00671CE2" w:rsidRPr="00075561" w:rsidRDefault="008429A0" w:rsidP="00CE74C8">
      <w:pPr>
        <w:spacing w:line="360" w:lineRule="auto"/>
        <w:ind w:right="113"/>
        <w:jc w:val="center"/>
        <w:rPr>
          <w:noProof/>
        </w:rPr>
      </w:pPr>
      <w:r w:rsidRPr="00075561">
        <w:rPr>
          <w:noProof/>
        </w:rPr>
        <w:drawing>
          <wp:inline distT="0" distB="0" distL="0" distR="0" wp14:anchorId="749FF9B0" wp14:editId="383ACAF3">
            <wp:extent cx="2543530" cy="47441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46C0" w14:textId="7EA1B14D" w:rsidR="00765CD1" w:rsidRPr="00075561" w:rsidRDefault="0077331E" w:rsidP="00CE74C8">
      <w:pPr>
        <w:spacing w:line="360" w:lineRule="auto"/>
        <w:ind w:right="113"/>
        <w:rPr>
          <w:noProof/>
        </w:rPr>
      </w:pPr>
      <w:r w:rsidRPr="00075561">
        <w:rPr>
          <w:noProof/>
        </w:rPr>
        <w:t>Після запуску програми потрібно ввести функцію у вигляді модифікаторів, записаних через “;”, ліву та праву границю, в якій існує корень та точність.</w:t>
      </w:r>
    </w:p>
    <w:p w14:paraId="58F6B5BC" w14:textId="7142DFCE" w:rsidR="00765CD1" w:rsidRPr="00075561" w:rsidRDefault="00765CD1" w:rsidP="00CE74C8">
      <w:pPr>
        <w:spacing w:line="360" w:lineRule="auto"/>
        <w:ind w:right="113" w:firstLine="720"/>
        <w:rPr>
          <w:noProof/>
        </w:rPr>
      </w:pPr>
      <w:r w:rsidRPr="00075561">
        <w:rPr>
          <w:noProof/>
        </w:rPr>
        <w:t>Приклад запису функції</w:t>
      </w:r>
    </w:p>
    <w:p w14:paraId="2D90DA8C" w14:textId="53EF609D" w:rsidR="00765CD1" w:rsidRPr="00075561" w:rsidRDefault="00765CD1" w:rsidP="00CE74C8">
      <w:pPr>
        <w:spacing w:line="360" w:lineRule="auto"/>
        <w:ind w:right="113" w:firstLine="720"/>
        <w:rPr>
          <w:noProof/>
        </w:rPr>
      </w:pPr>
      <w:r w:rsidRPr="00075561">
        <w:rPr>
          <w:noProof/>
        </w:rPr>
        <w:drawing>
          <wp:inline distT="0" distB="0" distL="0" distR="0" wp14:anchorId="672145ED" wp14:editId="245E76C8">
            <wp:extent cx="2416967" cy="33337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6096" cy="3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62" w:rsidRPr="00075561">
        <w:rPr>
          <w:noProof/>
        </w:rPr>
        <w:t xml:space="preserve"> </w:t>
      </w:r>
    </w:p>
    <w:p w14:paraId="4341D4EF" w14:textId="3F84B1F4" w:rsidR="00765CD1" w:rsidRPr="00075561" w:rsidRDefault="00765CD1" w:rsidP="00CE74C8">
      <w:pPr>
        <w:spacing w:line="360" w:lineRule="auto"/>
        <w:ind w:right="113" w:firstLine="720"/>
        <w:rPr>
          <w:noProof/>
        </w:rPr>
      </w:pPr>
      <w:r w:rsidRPr="00075561">
        <w:rPr>
          <w:noProof/>
        </w:rPr>
        <w:t>Записується, як “8;0;-8;32;1”</w:t>
      </w:r>
    </w:p>
    <w:p w14:paraId="60ABAF50" w14:textId="77777777" w:rsidR="009312FC" w:rsidRPr="00075561" w:rsidRDefault="009312FC" w:rsidP="00CE74C8">
      <w:pPr>
        <w:spacing w:line="360" w:lineRule="auto"/>
        <w:ind w:right="113" w:firstLine="720"/>
        <w:rPr>
          <w:noProof/>
        </w:rPr>
      </w:pPr>
    </w:p>
    <w:p w14:paraId="4D14C220" w14:textId="06587C05" w:rsidR="0077331E" w:rsidRPr="00075561" w:rsidRDefault="00190A1B" w:rsidP="00CE74C8">
      <w:pPr>
        <w:spacing w:line="360" w:lineRule="auto"/>
        <w:ind w:right="113"/>
        <w:rPr>
          <w:noProof/>
        </w:rPr>
      </w:pPr>
      <w:r w:rsidRPr="00075561">
        <w:rPr>
          <w:noProof/>
        </w:rPr>
        <w:t>Програма виводе корінь, та кількість ітерацій, яка знадобилася для його знаходження.</w:t>
      </w:r>
    </w:p>
    <w:p w14:paraId="1EB20D5A" w14:textId="77777777" w:rsidR="0051252A" w:rsidRPr="00075561" w:rsidRDefault="005E59BD" w:rsidP="00CE74C8">
      <w:pPr>
        <w:spacing w:line="360" w:lineRule="auto"/>
        <w:ind w:left="113" w:right="113"/>
        <w:jc w:val="center"/>
      </w:pPr>
      <w:r w:rsidRPr="00075561">
        <w:lastRenderedPageBreak/>
        <w:t>Код програми</w:t>
      </w:r>
    </w:p>
    <w:p w14:paraId="2322F653" w14:textId="6219B3FF" w:rsidR="0051252A" w:rsidRPr="00075561" w:rsidRDefault="0051252A" w:rsidP="00CE74C8">
      <w:pPr>
        <w:spacing w:line="360" w:lineRule="auto"/>
        <w:ind w:left="113" w:right="113"/>
        <w:jc w:val="center"/>
      </w:pPr>
      <w:r w:rsidRPr="00075561">
        <w:object w:dxaOrig="1544" w:dyaOrig="998" w14:anchorId="7CDAFEDB">
          <v:shape id="_x0000_i1026" type="#_x0000_t75" style="width:77pt;height:46.95pt" o:ole="">
            <v:imagedata r:id="rId18" o:title=""/>
          </v:shape>
          <o:OLEObject Type="Embed" ProgID="Package" ShapeID="_x0000_i1026" DrawAspect="Icon" ObjectID="_1676794470" r:id="rId19"/>
        </w:object>
      </w:r>
    </w:p>
    <w:p w14:paraId="34BFDCC1" w14:textId="77777777" w:rsidR="009312FC" w:rsidRPr="00075561" w:rsidRDefault="009312FC" w:rsidP="00CE74C8">
      <w:pPr>
        <w:spacing w:after="160" w:line="360" w:lineRule="auto"/>
        <w:jc w:val="left"/>
        <w:rPr>
          <w:rFonts w:eastAsia="Calibri"/>
          <w:b/>
          <w:sz w:val="40"/>
          <w:szCs w:val="40"/>
          <w:lang w:eastAsia="en-US"/>
        </w:rPr>
      </w:pPr>
      <w:r w:rsidRPr="00075561">
        <w:br w:type="page"/>
      </w:r>
    </w:p>
    <w:p w14:paraId="26F3EA5E" w14:textId="085B61B4" w:rsidR="00396CD1" w:rsidRPr="00075561" w:rsidRDefault="00396CD1" w:rsidP="00CE74C8">
      <w:pPr>
        <w:pStyle w:val="aa"/>
        <w:spacing w:line="360" w:lineRule="auto"/>
      </w:pPr>
      <w:bookmarkStart w:id="9" w:name="_Toc65891738"/>
      <w:r w:rsidRPr="00075561">
        <w:lastRenderedPageBreak/>
        <w:t>Висновки</w:t>
      </w:r>
      <w:bookmarkEnd w:id="9"/>
    </w:p>
    <w:p w14:paraId="6536D14D" w14:textId="2125BDD9" w:rsidR="009D3441" w:rsidRPr="00075561" w:rsidRDefault="009D3441" w:rsidP="00CE74C8">
      <w:pPr>
        <w:spacing w:line="360" w:lineRule="auto"/>
        <w:rPr>
          <w:lang w:eastAsia="en-US"/>
        </w:rPr>
      </w:pPr>
      <w:r w:rsidRPr="00075561">
        <w:rPr>
          <w:lang w:eastAsia="en-US"/>
        </w:rPr>
        <w:t>Я вивчив методи відокремлення та уточнення коренів у алгебраїчних рівняннях. Вирішив свою функцію усіма методами, а тако</w:t>
      </w:r>
      <w:r w:rsidR="0081066C" w:rsidRPr="00075561">
        <w:rPr>
          <w:lang w:eastAsia="en-US"/>
        </w:rPr>
        <w:t>ж</w:t>
      </w:r>
      <w:r w:rsidRPr="00075561">
        <w:rPr>
          <w:lang w:eastAsia="en-US"/>
        </w:rPr>
        <w:t xml:space="preserve"> розробив програму, яка вираховує ці корені із рахуванням кількості ітерацій.</w:t>
      </w:r>
      <w:r w:rsidR="00396CD1" w:rsidRPr="00075561">
        <w:rPr>
          <w:lang w:eastAsia="en-US"/>
        </w:rPr>
        <w:tab/>
      </w:r>
    </w:p>
    <w:p w14:paraId="7672D8F5" w14:textId="326AAD4B" w:rsidR="00396CD1" w:rsidRPr="00075561" w:rsidRDefault="00396CD1" w:rsidP="00CE74C8">
      <w:pPr>
        <w:spacing w:line="360" w:lineRule="auto"/>
        <w:rPr>
          <w:lang w:eastAsia="en-US"/>
        </w:rPr>
      </w:pPr>
      <w:r w:rsidRPr="00075561">
        <w:rPr>
          <w:lang w:eastAsia="en-US"/>
        </w:rPr>
        <w:t>Метод ділення навпіл</w:t>
      </w:r>
      <w:r w:rsidR="005E59BD" w:rsidRPr="00075561">
        <w:rPr>
          <w:lang w:eastAsia="en-US"/>
        </w:rPr>
        <w:t xml:space="preserve"> виявився</w:t>
      </w:r>
      <w:r w:rsidRPr="00075561">
        <w:rPr>
          <w:lang w:eastAsia="en-US"/>
        </w:rPr>
        <w:t xml:space="preserve"> </w:t>
      </w:r>
      <w:r w:rsidR="005E59BD" w:rsidRPr="00075561">
        <w:rPr>
          <w:lang w:eastAsia="en-US"/>
        </w:rPr>
        <w:t>най</w:t>
      </w:r>
      <w:r w:rsidRPr="00075561">
        <w:rPr>
          <w:lang w:eastAsia="en-US"/>
        </w:rPr>
        <w:t>прост</w:t>
      </w:r>
      <w:r w:rsidR="005E59BD" w:rsidRPr="00075561">
        <w:rPr>
          <w:lang w:eastAsia="en-US"/>
        </w:rPr>
        <w:t>ішим</w:t>
      </w:r>
      <w:r w:rsidRPr="00075561">
        <w:rPr>
          <w:lang w:eastAsia="en-US"/>
        </w:rPr>
        <w:t xml:space="preserve">, його можна використовувати якщо швидкість неважлива. </w:t>
      </w:r>
      <w:r w:rsidR="00204CF4" w:rsidRPr="00075561">
        <w:rPr>
          <w:lang w:eastAsia="en-US"/>
        </w:rPr>
        <w:t>Він має найбільшу кількість ітераці</w:t>
      </w:r>
      <w:r w:rsidR="0048535B" w:rsidRPr="00075561">
        <w:rPr>
          <w:lang w:eastAsia="en-US"/>
        </w:rPr>
        <w:t>й</w:t>
      </w:r>
      <w:r w:rsidR="00204CF4" w:rsidRPr="00075561">
        <w:rPr>
          <w:lang w:eastAsia="en-US"/>
        </w:rPr>
        <w:t>.</w:t>
      </w:r>
      <w:r w:rsidR="00204CF4" w:rsidRPr="00075561">
        <w:rPr>
          <w:lang w:eastAsia="en-US"/>
        </w:rPr>
        <w:br/>
        <w:t>Найшвидшим є комбіновани</w:t>
      </w:r>
      <w:r w:rsidR="00E3664B" w:rsidRPr="00075561">
        <w:rPr>
          <w:lang w:eastAsia="en-US"/>
        </w:rPr>
        <w:t>й</w:t>
      </w:r>
      <w:r w:rsidR="00204CF4" w:rsidRPr="00075561">
        <w:rPr>
          <w:lang w:eastAsia="en-US"/>
        </w:rPr>
        <w:t xml:space="preserve"> метод</w:t>
      </w:r>
      <w:r w:rsidR="008021C8" w:rsidRPr="00075561">
        <w:rPr>
          <w:lang w:eastAsia="en-US"/>
        </w:rPr>
        <w:t>.</w:t>
      </w:r>
    </w:p>
    <w:p w14:paraId="2719A0FA" w14:textId="34B36A7F" w:rsidR="00B22952" w:rsidRPr="00075561" w:rsidRDefault="00B22952" w:rsidP="00CE74C8">
      <w:pPr>
        <w:spacing w:after="200" w:line="360" w:lineRule="auto"/>
        <w:jc w:val="left"/>
        <w:rPr>
          <w:rFonts w:eastAsia="Calibri"/>
          <w:b/>
          <w:sz w:val="40"/>
          <w:szCs w:val="40"/>
          <w:lang w:eastAsia="en-US"/>
        </w:rPr>
      </w:pPr>
    </w:p>
    <w:sectPr w:rsidR="00B22952" w:rsidRPr="00075561" w:rsidSect="0040172D">
      <w:headerReference w:type="default" r:id="rId20"/>
      <w:pgSz w:w="11909" w:h="16834" w:code="9"/>
      <w:pgMar w:top="1134" w:right="1134" w:bottom="1134" w:left="1134" w:header="113" w:footer="113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EA1FC" w14:textId="77777777" w:rsidR="007260E5" w:rsidRDefault="007260E5" w:rsidP="00CE74C8">
      <w:r>
        <w:separator/>
      </w:r>
    </w:p>
  </w:endnote>
  <w:endnote w:type="continuationSeparator" w:id="0">
    <w:p w14:paraId="09E6CDD5" w14:textId="77777777" w:rsidR="007260E5" w:rsidRDefault="007260E5" w:rsidP="00CE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30512" w14:textId="77777777" w:rsidR="007260E5" w:rsidRDefault="007260E5" w:rsidP="00CE74C8">
      <w:r>
        <w:separator/>
      </w:r>
    </w:p>
  </w:footnote>
  <w:footnote w:type="continuationSeparator" w:id="0">
    <w:p w14:paraId="35EFB527" w14:textId="77777777" w:rsidR="007260E5" w:rsidRDefault="007260E5" w:rsidP="00CE7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CA9" w14:textId="0A9455DB" w:rsidR="00A708E3" w:rsidRDefault="00A708E3" w:rsidP="00CE74C8">
    <w:pPr>
      <w:pStyle w:val="a4"/>
      <w:jc w:val="right"/>
    </w:pPr>
  </w:p>
  <w:p w14:paraId="2BBBC123" w14:textId="77777777" w:rsidR="00A708E3" w:rsidRDefault="00A708E3" w:rsidP="0040172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7BB6"/>
    <w:multiLevelType w:val="hybridMultilevel"/>
    <w:tmpl w:val="73366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0978"/>
    <w:multiLevelType w:val="hybridMultilevel"/>
    <w:tmpl w:val="3EA48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C59B1"/>
    <w:multiLevelType w:val="hybridMultilevel"/>
    <w:tmpl w:val="F746C7B0"/>
    <w:lvl w:ilvl="0" w:tplc="557E3412">
      <w:start w:val="1"/>
      <w:numFmt w:val="decimal"/>
      <w:suff w:val="nothing"/>
      <w:lvlText w:val="%1."/>
      <w:lvlJc w:val="right"/>
      <w:pPr>
        <w:ind w:left="57" w:firstLine="3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6387"/>
    <w:multiLevelType w:val="hybridMultilevel"/>
    <w:tmpl w:val="3EA48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774B3"/>
    <w:multiLevelType w:val="multilevel"/>
    <w:tmpl w:val="3392EF46"/>
    <w:lvl w:ilvl="0">
      <w:start w:val="1"/>
      <w:numFmt w:val="decimal"/>
      <w:pStyle w:val="1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D301431"/>
    <w:multiLevelType w:val="multilevel"/>
    <w:tmpl w:val="8C1A393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6" w15:restartNumberingAfterBreak="0">
    <w:nsid w:val="5F7426FD"/>
    <w:multiLevelType w:val="hybridMultilevel"/>
    <w:tmpl w:val="34D08E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BD6D26"/>
    <w:multiLevelType w:val="hybridMultilevel"/>
    <w:tmpl w:val="B5DE7CA6"/>
    <w:lvl w:ilvl="0" w:tplc="AEC67F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8E079F8"/>
    <w:multiLevelType w:val="hybridMultilevel"/>
    <w:tmpl w:val="F7028CF8"/>
    <w:lvl w:ilvl="0" w:tplc="8D7AF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34"/>
    <w:rsid w:val="00075561"/>
    <w:rsid w:val="00183FA1"/>
    <w:rsid w:val="00190A1B"/>
    <w:rsid w:val="001C39AE"/>
    <w:rsid w:val="001D4DCF"/>
    <w:rsid w:val="001F7BFC"/>
    <w:rsid w:val="00204CF4"/>
    <w:rsid w:val="00277E89"/>
    <w:rsid w:val="002A04C5"/>
    <w:rsid w:val="002B38BC"/>
    <w:rsid w:val="002B6973"/>
    <w:rsid w:val="002F565A"/>
    <w:rsid w:val="00311229"/>
    <w:rsid w:val="00322DAB"/>
    <w:rsid w:val="003574D6"/>
    <w:rsid w:val="00396CD1"/>
    <w:rsid w:val="003B4F64"/>
    <w:rsid w:val="0040172D"/>
    <w:rsid w:val="00417234"/>
    <w:rsid w:val="0047301D"/>
    <w:rsid w:val="0048535B"/>
    <w:rsid w:val="004D77D6"/>
    <w:rsid w:val="0051252A"/>
    <w:rsid w:val="005149B4"/>
    <w:rsid w:val="00527C67"/>
    <w:rsid w:val="00547D94"/>
    <w:rsid w:val="005A3988"/>
    <w:rsid w:val="005E59BD"/>
    <w:rsid w:val="00616909"/>
    <w:rsid w:val="0062141D"/>
    <w:rsid w:val="00623903"/>
    <w:rsid w:val="006376CB"/>
    <w:rsid w:val="00671CE2"/>
    <w:rsid w:val="00693F10"/>
    <w:rsid w:val="007260E5"/>
    <w:rsid w:val="00765CD1"/>
    <w:rsid w:val="0077331E"/>
    <w:rsid w:val="007973B2"/>
    <w:rsid w:val="007A0BDA"/>
    <w:rsid w:val="008021C8"/>
    <w:rsid w:val="0081066C"/>
    <w:rsid w:val="00833829"/>
    <w:rsid w:val="008429A0"/>
    <w:rsid w:val="008569DD"/>
    <w:rsid w:val="008D1A50"/>
    <w:rsid w:val="008D217A"/>
    <w:rsid w:val="009312FC"/>
    <w:rsid w:val="00946576"/>
    <w:rsid w:val="00977ED9"/>
    <w:rsid w:val="009B6227"/>
    <w:rsid w:val="009D3441"/>
    <w:rsid w:val="00A708E3"/>
    <w:rsid w:val="00A80710"/>
    <w:rsid w:val="00B22952"/>
    <w:rsid w:val="00BB1422"/>
    <w:rsid w:val="00C04062"/>
    <w:rsid w:val="00C418EF"/>
    <w:rsid w:val="00C42B2F"/>
    <w:rsid w:val="00C76398"/>
    <w:rsid w:val="00C95064"/>
    <w:rsid w:val="00CB7816"/>
    <w:rsid w:val="00CC10F1"/>
    <w:rsid w:val="00CE038A"/>
    <w:rsid w:val="00CE74C8"/>
    <w:rsid w:val="00CF0F76"/>
    <w:rsid w:val="00D21055"/>
    <w:rsid w:val="00D550B8"/>
    <w:rsid w:val="00D56FFD"/>
    <w:rsid w:val="00D66AD4"/>
    <w:rsid w:val="00DD432F"/>
    <w:rsid w:val="00E30EEA"/>
    <w:rsid w:val="00E3664B"/>
    <w:rsid w:val="00E4381A"/>
    <w:rsid w:val="00ED0BDE"/>
    <w:rsid w:val="00F039EF"/>
    <w:rsid w:val="00F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430C"/>
  <w15:chartTrackingRefBased/>
  <w15:docId w15:val="{9FD52338-A35E-4D42-A58C-B4C1E46C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CD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1">
    <w:name w:val="heading 1"/>
    <w:basedOn w:val="a0"/>
    <w:next w:val="a"/>
    <w:link w:val="10"/>
    <w:uiPriority w:val="9"/>
    <w:qFormat/>
    <w:rsid w:val="00396CD1"/>
    <w:pPr>
      <w:numPr>
        <w:numId w:val="3"/>
      </w:numPr>
      <w:jc w:val="center"/>
      <w:outlineLvl w:val="0"/>
    </w:pPr>
    <w:rPr>
      <w:b/>
      <w:sz w:val="40"/>
      <w:szCs w:val="40"/>
    </w:rPr>
  </w:style>
  <w:style w:type="paragraph" w:styleId="2">
    <w:name w:val="heading 2"/>
    <w:basedOn w:val="a0"/>
    <w:next w:val="a"/>
    <w:link w:val="20"/>
    <w:uiPriority w:val="9"/>
    <w:unhideWhenUsed/>
    <w:qFormat/>
    <w:rsid w:val="00396CD1"/>
    <w:pPr>
      <w:numPr>
        <w:ilvl w:val="1"/>
        <w:numId w:val="3"/>
      </w:numPr>
      <w:jc w:val="center"/>
      <w:outlineLvl w:val="1"/>
    </w:pPr>
    <w:rPr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96CD1"/>
    <w:pPr>
      <w:ind w:left="720"/>
      <w:contextualSpacing/>
    </w:pPr>
    <w:rPr>
      <w:rFonts w:eastAsia="Calibri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96CD1"/>
    <w:rPr>
      <w:rFonts w:ascii="Times New Roman" w:eastAsia="Calibri" w:hAnsi="Times New Roman" w:cs="Times New Roman"/>
      <w:b/>
      <w:sz w:val="40"/>
      <w:szCs w:val="40"/>
      <w:lang w:val="uk-UA"/>
    </w:rPr>
  </w:style>
  <w:style w:type="character" w:customStyle="1" w:styleId="20">
    <w:name w:val="Заголовок 2 Знак"/>
    <w:basedOn w:val="a1"/>
    <w:link w:val="2"/>
    <w:uiPriority w:val="9"/>
    <w:rsid w:val="00396CD1"/>
    <w:rPr>
      <w:rFonts w:ascii="Times New Roman" w:eastAsia="Calibri" w:hAnsi="Times New Roman" w:cs="Times New Roman"/>
      <w:b/>
      <w:sz w:val="32"/>
      <w:szCs w:val="32"/>
      <w:lang w:val="uk-UA"/>
    </w:rPr>
  </w:style>
  <w:style w:type="paragraph" w:styleId="a4">
    <w:name w:val="header"/>
    <w:basedOn w:val="a"/>
    <w:link w:val="a5"/>
    <w:uiPriority w:val="99"/>
    <w:unhideWhenUsed/>
    <w:rsid w:val="00396CD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96CD1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396C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96CD1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8">
    <w:name w:val="TOC Heading"/>
    <w:basedOn w:val="1"/>
    <w:next w:val="a"/>
    <w:uiPriority w:val="39"/>
    <w:unhideWhenUsed/>
    <w:qFormat/>
    <w:rsid w:val="00396CD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96CD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6CD1"/>
    <w:pPr>
      <w:spacing w:after="100"/>
      <w:ind w:left="240"/>
    </w:pPr>
  </w:style>
  <w:style w:type="character" w:styleId="a9">
    <w:name w:val="Hyperlink"/>
    <w:basedOn w:val="a1"/>
    <w:uiPriority w:val="99"/>
    <w:unhideWhenUsed/>
    <w:rsid w:val="00396CD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96CD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Title"/>
    <w:basedOn w:val="1"/>
    <w:next w:val="a"/>
    <w:link w:val="ab"/>
    <w:uiPriority w:val="10"/>
    <w:qFormat/>
    <w:rsid w:val="00396CD1"/>
    <w:pPr>
      <w:numPr>
        <w:numId w:val="0"/>
      </w:numPr>
      <w:ind w:left="360"/>
    </w:pPr>
  </w:style>
  <w:style w:type="character" w:customStyle="1" w:styleId="ab">
    <w:name w:val="Заголовок Знак"/>
    <w:basedOn w:val="a1"/>
    <w:link w:val="aa"/>
    <w:uiPriority w:val="10"/>
    <w:rsid w:val="00396CD1"/>
    <w:rPr>
      <w:rFonts w:ascii="Times New Roman" w:eastAsia="Calibri" w:hAnsi="Times New Roman" w:cs="Times New Roman"/>
      <w:b/>
      <w:sz w:val="40"/>
      <w:szCs w:val="40"/>
      <w:lang w:val="uk-UA"/>
    </w:rPr>
  </w:style>
  <w:style w:type="paragraph" w:styleId="ac">
    <w:name w:val="Normal (Web)"/>
    <w:basedOn w:val="a"/>
    <w:uiPriority w:val="99"/>
    <w:unhideWhenUsed/>
    <w:rsid w:val="00396CD1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styleId="ad">
    <w:name w:val="Body Text Indent"/>
    <w:basedOn w:val="a"/>
    <w:link w:val="ae"/>
    <w:uiPriority w:val="99"/>
    <w:unhideWhenUsed/>
    <w:rsid w:val="00396CD1"/>
    <w:pPr>
      <w:spacing w:after="120"/>
      <w:ind w:left="283"/>
      <w:jc w:val="left"/>
    </w:pPr>
    <w:rPr>
      <w:szCs w:val="24"/>
      <w:lang w:val="ru-RU"/>
    </w:rPr>
  </w:style>
  <w:style w:type="character" w:customStyle="1" w:styleId="ae">
    <w:name w:val="Основной текст с отступом Знак"/>
    <w:basedOn w:val="a1"/>
    <w:link w:val="ad"/>
    <w:uiPriority w:val="99"/>
    <w:rsid w:val="00396CD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">
    <w:name w:val="No Spacing"/>
    <w:uiPriority w:val="1"/>
    <w:qFormat/>
    <w:rsid w:val="00396CD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f0">
    <w:name w:val="Book Title"/>
    <w:uiPriority w:val="33"/>
    <w:qFormat/>
    <w:rsid w:val="00396CD1"/>
    <w:rPr>
      <w:lang w:val="en-US"/>
    </w:rPr>
  </w:style>
  <w:style w:type="paragraph" w:styleId="af1">
    <w:name w:val="caption"/>
    <w:basedOn w:val="a"/>
    <w:next w:val="a"/>
    <w:uiPriority w:val="35"/>
    <w:unhideWhenUsed/>
    <w:qFormat/>
    <w:rsid w:val="00396CD1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Plain Text"/>
    <w:aliases w:val=" Знак Знак"/>
    <w:basedOn w:val="a"/>
    <w:link w:val="af3"/>
    <w:rsid w:val="00396CD1"/>
    <w:pPr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af3">
    <w:name w:val="Текст Знак"/>
    <w:aliases w:val=" Знак Знак Знак"/>
    <w:basedOn w:val="a1"/>
    <w:link w:val="af2"/>
    <w:rsid w:val="00396CD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396C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18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64</cp:revision>
  <dcterms:created xsi:type="dcterms:W3CDTF">2021-03-05T17:43:00Z</dcterms:created>
  <dcterms:modified xsi:type="dcterms:W3CDTF">2021-03-09T09:26:00Z</dcterms:modified>
</cp:coreProperties>
</file>