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93" w:rsidRDefault="00B530C8">
      <w:pPr>
        <w:rPr>
          <w:lang w:val="uk-UA"/>
        </w:rPr>
      </w:pPr>
      <w:r>
        <w:rPr>
          <w:lang w:val="uk-UA"/>
        </w:rPr>
        <w:t xml:space="preserve">Неінтрузивна </w:t>
      </w:r>
      <w:proofErr w:type="spellStart"/>
      <w:r>
        <w:rPr>
          <w:lang w:val="uk-UA"/>
        </w:rPr>
        <w:t>контейнерно-ітераторна</w:t>
      </w:r>
      <w:proofErr w:type="spellEnd"/>
      <w:r>
        <w:rPr>
          <w:lang w:val="uk-UA"/>
        </w:rPr>
        <w:t xml:space="preserve"> модель – це </w:t>
      </w:r>
      <w:proofErr w:type="spellStart"/>
      <w:r>
        <w:rPr>
          <w:lang w:val="uk-UA"/>
        </w:rPr>
        <w:t>контейнерно-ітераторна</w:t>
      </w:r>
      <w:proofErr w:type="spellEnd"/>
      <w:r>
        <w:rPr>
          <w:lang w:val="uk-UA"/>
        </w:rPr>
        <w:t xml:space="preserve"> модель на основі шаблонних класів та шаблонних функцій, яка не використовує «віртуальний» поліморфізм.</w:t>
      </w:r>
    </w:p>
    <w:p w:rsidR="00B530C8" w:rsidRDefault="00B530C8">
      <w:pPr>
        <w:rPr>
          <w:lang w:val="uk-UA"/>
        </w:rPr>
      </w:pPr>
      <w:r>
        <w:rPr>
          <w:lang w:val="uk-UA"/>
        </w:rPr>
        <w:t xml:space="preserve">Головні </w:t>
      </w:r>
      <w:r w:rsidR="00BC5E83">
        <w:rPr>
          <w:lang w:val="uk-UA"/>
        </w:rPr>
        <w:t>відмінності у порівнянні з інтрузивною моделлю:</w:t>
      </w:r>
    </w:p>
    <w:p w:rsidR="00BC5E83" w:rsidRDefault="00BC5E83">
      <w:pPr>
        <w:rPr>
          <w:lang w:val="uk-UA"/>
        </w:rPr>
      </w:pPr>
      <w:r>
        <w:rPr>
          <w:lang w:val="uk-UA"/>
        </w:rPr>
        <w:t>1) Контейнер оснований на неінтрузивній моделі зберігає самі об’єкти, а не вказівники на них.</w:t>
      </w:r>
    </w:p>
    <w:p w:rsidR="00BC5E83" w:rsidRDefault="00BC5E83">
      <w:pPr>
        <w:rPr>
          <w:lang w:val="uk-UA"/>
        </w:rPr>
      </w:pPr>
      <w:r>
        <w:rPr>
          <w:lang w:val="uk-UA"/>
        </w:rPr>
        <w:t>2) В інтрузивній моделі не використовуються ні шаблони класів, ні шаблони функцій, але використовується «віртуальний» поліморфізм.</w:t>
      </w:r>
    </w:p>
    <w:p w:rsidR="00BC5E83" w:rsidRDefault="00964F74">
      <w:pPr>
        <w:rPr>
          <w:lang w:val="uk-UA"/>
        </w:rPr>
      </w:pPr>
      <w:r>
        <w:rPr>
          <w:lang w:val="uk-UA"/>
        </w:rPr>
        <w:t>Приклад:</w:t>
      </w:r>
    </w:p>
    <w:p w:rsidR="00964F74" w:rsidRPr="00B530C8" w:rsidRDefault="00964F74">
      <w:pPr>
        <w:rPr>
          <w:lang w:val="uk-UA"/>
        </w:rPr>
      </w:pPr>
      <w:r w:rsidRPr="00964F74">
        <w:rPr>
          <w:lang w:val="uk-UA"/>
        </w:rPr>
        <w:drawing>
          <wp:inline distT="0" distB="0" distL="0" distR="0" wp14:anchorId="6ECC8417" wp14:editId="049033EF">
            <wp:extent cx="4353533" cy="50299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F74" w:rsidRPr="00B53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E"/>
    <w:rsid w:val="00120DDE"/>
    <w:rsid w:val="00147A89"/>
    <w:rsid w:val="001B6707"/>
    <w:rsid w:val="00355229"/>
    <w:rsid w:val="005412E5"/>
    <w:rsid w:val="006B79DD"/>
    <w:rsid w:val="00964F74"/>
    <w:rsid w:val="00B530C8"/>
    <w:rsid w:val="00BC5E83"/>
    <w:rsid w:val="00D7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E55D"/>
  <w15:chartTrackingRefBased/>
  <w15:docId w15:val="{08B8F3A7-00EC-429F-9896-6B05A0D7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9D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Favaris</dc:creator>
  <cp:keywords/>
  <dc:description/>
  <cp:lastModifiedBy>Favaris</cp:lastModifiedBy>
  <cp:revision>2</cp:revision>
  <dcterms:created xsi:type="dcterms:W3CDTF">2021-06-14T18:28:00Z</dcterms:created>
  <dcterms:modified xsi:type="dcterms:W3CDTF">2021-06-14T19:11:00Z</dcterms:modified>
</cp:coreProperties>
</file>