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DDDD8" w14:textId="77777777" w:rsidR="00575C81" w:rsidRPr="00DE0807" w:rsidRDefault="00575C81" w:rsidP="00575C81">
      <w:pPr>
        <w:pStyle w:val="a3"/>
        <w:jc w:val="center"/>
      </w:pPr>
      <w:r w:rsidRPr="00DE0807">
        <w:rPr>
          <w:color w:val="000000"/>
          <w:sz w:val="27"/>
          <w:szCs w:val="27"/>
        </w:rPr>
        <w:t>ДНІПРОВСЬКИЙ НАЦІОНАЛЬНИЙ УНІВЕРСИТЕТ ІМЕНІ ОЛЕСЯ ГОНЧАРА</w:t>
      </w:r>
    </w:p>
    <w:p w14:paraId="1F945627" w14:textId="77777777" w:rsidR="00575C81" w:rsidRPr="00DE0807" w:rsidRDefault="00575C81" w:rsidP="00575C81">
      <w:pPr>
        <w:pStyle w:val="a3"/>
        <w:spacing w:after="159"/>
        <w:jc w:val="center"/>
      </w:pPr>
      <w:r w:rsidRPr="00DE0807">
        <w:rPr>
          <w:color w:val="000000"/>
          <w:sz w:val="27"/>
          <w:szCs w:val="27"/>
        </w:rPr>
        <w:t>ФАКУЛЬТЕТ ПРИКЛАДНОЇ МАТЕМАТИКИ</w:t>
      </w:r>
    </w:p>
    <w:p w14:paraId="18B9CFDE" w14:textId="77777777" w:rsidR="00575C81" w:rsidRPr="00DE0807" w:rsidRDefault="00575C81" w:rsidP="00575C81">
      <w:pPr>
        <w:pStyle w:val="a3"/>
        <w:spacing w:after="159"/>
        <w:jc w:val="center"/>
      </w:pPr>
      <w:r w:rsidRPr="00DE0807">
        <w:rPr>
          <w:color w:val="000000"/>
          <w:sz w:val="27"/>
          <w:szCs w:val="27"/>
        </w:rPr>
        <w:t>КАФЕДРА КОМП’ЮТЕРНИХ ТЕХНОЛОГІЙ</w:t>
      </w:r>
    </w:p>
    <w:p w14:paraId="2B6825E1" w14:textId="77777777" w:rsidR="00575C81" w:rsidRPr="00DE0807" w:rsidRDefault="00575C81" w:rsidP="00575C81">
      <w:pPr>
        <w:pStyle w:val="a3"/>
        <w:spacing w:after="240"/>
        <w:rPr>
          <w:sz w:val="28"/>
          <w:szCs w:val="28"/>
        </w:rPr>
      </w:pPr>
      <w:r w:rsidRPr="00DE0807">
        <w:br/>
      </w:r>
    </w:p>
    <w:p w14:paraId="55820559" w14:textId="77777777" w:rsidR="00575C81" w:rsidRPr="00DE0807" w:rsidRDefault="00575C81" w:rsidP="00575C81">
      <w:pPr>
        <w:pStyle w:val="a3"/>
        <w:spacing w:after="240"/>
        <w:rPr>
          <w:sz w:val="28"/>
          <w:szCs w:val="28"/>
        </w:rPr>
      </w:pPr>
    </w:p>
    <w:p w14:paraId="781414A6" w14:textId="77777777" w:rsidR="00575C81" w:rsidRPr="00DE0807" w:rsidRDefault="00575C81" w:rsidP="00575C81">
      <w:pPr>
        <w:pStyle w:val="a3"/>
        <w:spacing w:after="240"/>
        <w:rPr>
          <w:sz w:val="28"/>
          <w:szCs w:val="28"/>
        </w:rPr>
      </w:pPr>
    </w:p>
    <w:p w14:paraId="35692508" w14:textId="77777777" w:rsidR="00575C81" w:rsidRPr="00DE0807" w:rsidRDefault="00575C81" w:rsidP="00575C81">
      <w:pPr>
        <w:pStyle w:val="a3"/>
        <w:spacing w:after="159"/>
        <w:jc w:val="center"/>
        <w:rPr>
          <w:sz w:val="28"/>
          <w:szCs w:val="28"/>
        </w:rPr>
      </w:pPr>
      <w:r w:rsidRPr="00DE0807">
        <w:rPr>
          <w:b/>
          <w:bCs/>
          <w:color w:val="000000"/>
          <w:sz w:val="28"/>
          <w:szCs w:val="28"/>
        </w:rPr>
        <w:t>Лабораторна робота №1</w:t>
      </w:r>
    </w:p>
    <w:p w14:paraId="1DBE8025" w14:textId="77777777" w:rsidR="00575C81" w:rsidRPr="00DE0807" w:rsidRDefault="00575C81" w:rsidP="00575C81">
      <w:pPr>
        <w:pStyle w:val="a3"/>
        <w:spacing w:after="159"/>
        <w:jc w:val="center"/>
        <w:rPr>
          <w:sz w:val="28"/>
          <w:szCs w:val="28"/>
        </w:rPr>
      </w:pPr>
      <w:r w:rsidRPr="00DE0807">
        <w:rPr>
          <w:b/>
          <w:bCs/>
          <w:color w:val="000000"/>
          <w:sz w:val="28"/>
          <w:szCs w:val="28"/>
        </w:rPr>
        <w:t>«</w:t>
      </w:r>
      <w:r w:rsidRPr="00DE0807">
        <w:rPr>
          <w:sz w:val="28"/>
          <w:szCs w:val="28"/>
        </w:rPr>
        <w:t>Мережеві комунікації та їх обладнання</w:t>
      </w:r>
      <w:r w:rsidRPr="00DE0807">
        <w:rPr>
          <w:b/>
          <w:bCs/>
          <w:color w:val="000000"/>
          <w:sz w:val="28"/>
          <w:szCs w:val="28"/>
        </w:rPr>
        <w:t>»</w:t>
      </w:r>
    </w:p>
    <w:p w14:paraId="3046D5EC" w14:textId="77777777" w:rsidR="00575C81" w:rsidRPr="00DE0807" w:rsidRDefault="00575C81" w:rsidP="00575C81">
      <w:pPr>
        <w:pStyle w:val="a3"/>
        <w:spacing w:after="159"/>
        <w:jc w:val="center"/>
        <w:rPr>
          <w:sz w:val="28"/>
          <w:szCs w:val="28"/>
        </w:rPr>
      </w:pPr>
      <w:r w:rsidRPr="00DE0807">
        <w:rPr>
          <w:b/>
          <w:bCs/>
          <w:color w:val="000000"/>
          <w:sz w:val="28"/>
          <w:szCs w:val="28"/>
        </w:rPr>
        <w:t>з курсу «Обчислювальні системи, мережі та комп'ютерні комунікації»</w:t>
      </w:r>
    </w:p>
    <w:p w14:paraId="28898757" w14:textId="77777777" w:rsidR="00575C81" w:rsidRPr="00DE0807" w:rsidRDefault="00575C81" w:rsidP="00575C81">
      <w:pPr>
        <w:pStyle w:val="a3"/>
        <w:spacing w:after="159"/>
        <w:jc w:val="center"/>
        <w:rPr>
          <w:b/>
          <w:bCs/>
          <w:color w:val="000000"/>
          <w:sz w:val="28"/>
          <w:szCs w:val="28"/>
        </w:rPr>
      </w:pPr>
    </w:p>
    <w:p w14:paraId="3F19EED2" w14:textId="77777777" w:rsidR="00575C81" w:rsidRPr="00DE0807" w:rsidRDefault="00575C81" w:rsidP="00575C81">
      <w:pPr>
        <w:pStyle w:val="a3"/>
        <w:spacing w:after="159"/>
        <w:jc w:val="center"/>
        <w:rPr>
          <w:b/>
          <w:bCs/>
          <w:color w:val="000000"/>
          <w:sz w:val="28"/>
          <w:szCs w:val="28"/>
        </w:rPr>
      </w:pPr>
    </w:p>
    <w:p w14:paraId="60EBBC70" w14:textId="77777777" w:rsidR="00575C81" w:rsidRPr="00DE0807" w:rsidRDefault="00575C81" w:rsidP="00575C81">
      <w:pPr>
        <w:pStyle w:val="a3"/>
        <w:spacing w:after="159"/>
        <w:jc w:val="center"/>
        <w:rPr>
          <w:sz w:val="28"/>
          <w:szCs w:val="28"/>
        </w:rPr>
      </w:pPr>
    </w:p>
    <w:p w14:paraId="4EA8FFD6" w14:textId="77777777" w:rsidR="00575C81" w:rsidRPr="00DE0807" w:rsidRDefault="00575C81" w:rsidP="00575C81">
      <w:pPr>
        <w:pStyle w:val="a3"/>
        <w:spacing w:after="100" w:afterAutospacing="1"/>
        <w:jc w:val="right"/>
        <w:rPr>
          <w:sz w:val="28"/>
          <w:szCs w:val="28"/>
        </w:rPr>
      </w:pPr>
      <w:r w:rsidRPr="00DE0807">
        <w:rPr>
          <w:color w:val="000000"/>
          <w:sz w:val="28"/>
          <w:szCs w:val="28"/>
        </w:rPr>
        <w:t>Виконав:</w:t>
      </w:r>
    </w:p>
    <w:p w14:paraId="446B84D7" w14:textId="22517F84" w:rsidR="00575C81" w:rsidRPr="00DE0807" w:rsidRDefault="00575C81" w:rsidP="00575C81">
      <w:pPr>
        <w:pStyle w:val="a3"/>
        <w:spacing w:after="100" w:afterAutospacing="1"/>
        <w:jc w:val="right"/>
        <w:rPr>
          <w:sz w:val="28"/>
          <w:szCs w:val="28"/>
        </w:rPr>
      </w:pPr>
      <w:r w:rsidRPr="00DE0807">
        <w:rPr>
          <w:color w:val="000000"/>
          <w:sz w:val="28"/>
          <w:szCs w:val="28"/>
        </w:rPr>
        <w:t>студент групи ПА-19-2</w:t>
      </w:r>
    </w:p>
    <w:p w14:paraId="6BD40C9C" w14:textId="2B434CDD" w:rsidR="00575C81" w:rsidRPr="00DE0807" w:rsidRDefault="00575C81" w:rsidP="00575C81">
      <w:pPr>
        <w:pStyle w:val="a3"/>
        <w:spacing w:after="100" w:afterAutospacing="1"/>
        <w:jc w:val="right"/>
      </w:pPr>
      <w:r w:rsidRPr="00DE0807">
        <w:rPr>
          <w:color w:val="000000"/>
          <w:sz w:val="28"/>
          <w:szCs w:val="28"/>
        </w:rPr>
        <w:t xml:space="preserve">Ільяшенко Єгор </w:t>
      </w:r>
      <w:r w:rsidRPr="00DE0807">
        <w:rPr>
          <w:sz w:val="28"/>
          <w:szCs w:val="28"/>
        </w:rPr>
        <w:br/>
      </w:r>
      <w:r w:rsidRPr="00DE0807">
        <w:rPr>
          <w:sz w:val="28"/>
          <w:szCs w:val="28"/>
        </w:rPr>
        <w:br/>
      </w:r>
      <w:r w:rsidRPr="00DE0807">
        <w:br/>
      </w:r>
      <w:r w:rsidRPr="00DE0807">
        <w:br/>
      </w:r>
      <w:r w:rsidRPr="00DE0807">
        <w:br/>
      </w:r>
    </w:p>
    <w:p w14:paraId="40F4BB14" w14:textId="77777777" w:rsidR="00575C81" w:rsidRPr="00DE0807" w:rsidRDefault="00575C81" w:rsidP="00575C81">
      <w:pPr>
        <w:pStyle w:val="a3"/>
        <w:spacing w:after="100" w:afterAutospacing="1"/>
        <w:jc w:val="right"/>
      </w:pPr>
    </w:p>
    <w:p w14:paraId="07B9B23B" w14:textId="77777777" w:rsidR="00575C81" w:rsidRPr="00DE0807" w:rsidRDefault="00575C81" w:rsidP="00575C81">
      <w:pPr>
        <w:pStyle w:val="a3"/>
        <w:spacing w:after="100" w:afterAutospacing="1"/>
        <w:jc w:val="right"/>
      </w:pPr>
    </w:p>
    <w:p w14:paraId="79F72B3E" w14:textId="77777777" w:rsidR="00575C81" w:rsidRPr="00DE0807" w:rsidRDefault="00575C81" w:rsidP="00575C81">
      <w:pPr>
        <w:pStyle w:val="a3"/>
        <w:spacing w:after="100" w:afterAutospacing="1"/>
        <w:jc w:val="right"/>
      </w:pPr>
    </w:p>
    <w:p w14:paraId="1A42D101" w14:textId="77777777" w:rsidR="00575C81" w:rsidRPr="00DE0807" w:rsidRDefault="00575C81" w:rsidP="00575C81">
      <w:pPr>
        <w:pStyle w:val="a3"/>
        <w:spacing w:after="100" w:afterAutospacing="1"/>
        <w:jc w:val="right"/>
      </w:pPr>
    </w:p>
    <w:p w14:paraId="1058C0FF" w14:textId="77777777" w:rsidR="00575C81" w:rsidRPr="00DE0807" w:rsidRDefault="00575C81" w:rsidP="00575C81">
      <w:pPr>
        <w:pStyle w:val="a3"/>
        <w:spacing w:after="100" w:afterAutospacing="1"/>
        <w:jc w:val="right"/>
      </w:pPr>
      <w:r w:rsidRPr="00DE0807">
        <w:br/>
      </w:r>
    </w:p>
    <w:p w14:paraId="37F0C1DE" w14:textId="77777777" w:rsidR="00575C81" w:rsidRPr="00DE0807" w:rsidRDefault="00575C81" w:rsidP="00575C81">
      <w:pPr>
        <w:pStyle w:val="a3"/>
        <w:spacing w:after="159"/>
        <w:jc w:val="center"/>
        <w:rPr>
          <w:color w:val="000000"/>
          <w:sz w:val="27"/>
          <w:szCs w:val="27"/>
        </w:rPr>
      </w:pPr>
      <w:r w:rsidRPr="00DE0807">
        <w:rPr>
          <w:color w:val="000000"/>
          <w:sz w:val="27"/>
          <w:szCs w:val="27"/>
        </w:rPr>
        <w:t>Дніпро, 2021</w:t>
      </w:r>
    </w:p>
    <w:p w14:paraId="2A4A2336" w14:textId="77777777" w:rsidR="00575C81" w:rsidRPr="00DE0807" w:rsidRDefault="00575C81" w:rsidP="00575C81">
      <w:pPr>
        <w:pStyle w:val="a3"/>
        <w:spacing w:after="159"/>
        <w:jc w:val="center"/>
        <w:rPr>
          <w:color w:val="000000"/>
          <w:sz w:val="27"/>
          <w:szCs w:val="27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 w:eastAsia="en-US"/>
        </w:rPr>
        <w:id w:val="-18745211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35A5FB" w14:textId="77777777" w:rsidR="00575C81" w:rsidRPr="00DE0807" w:rsidRDefault="00575C81" w:rsidP="007E3D49">
          <w:pPr>
            <w:pStyle w:val="a6"/>
            <w:jc w:val="center"/>
            <w:rPr>
              <w:b/>
              <w:bCs/>
              <w:color w:val="000000" w:themeColor="text1"/>
              <w:sz w:val="56"/>
              <w:szCs w:val="56"/>
              <w:lang w:val="uk-UA"/>
            </w:rPr>
          </w:pPr>
          <w:r w:rsidRPr="00DE0807">
            <w:rPr>
              <w:b/>
              <w:bCs/>
              <w:color w:val="000000" w:themeColor="text1"/>
              <w:sz w:val="56"/>
              <w:szCs w:val="56"/>
              <w:lang w:val="uk-UA"/>
            </w:rPr>
            <w:t>Зміст</w:t>
          </w:r>
        </w:p>
        <w:p w14:paraId="1A2D8672" w14:textId="77777777" w:rsidR="00575C81" w:rsidRPr="00DE0807" w:rsidRDefault="00575C81" w:rsidP="00575C81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sz w:val="28"/>
              <w:szCs w:val="28"/>
              <w:lang w:eastAsia="ru-UA"/>
            </w:rPr>
          </w:pPr>
          <w:r w:rsidRPr="00DE0807">
            <w:fldChar w:fldCharType="begin"/>
          </w:r>
          <w:r w:rsidRPr="00DE0807">
            <w:instrText xml:space="preserve"> TOC \o "1-3" \h \z \u </w:instrText>
          </w:r>
          <w:r w:rsidRPr="00DE0807">
            <w:fldChar w:fldCharType="separate"/>
          </w:r>
          <w:hyperlink w:anchor="_Toc64887368" w:history="1">
            <w:r w:rsidRPr="00DE0807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Pr="00DE0807">
              <w:rPr>
                <w:rFonts w:eastAsiaTheme="minorEastAsia"/>
                <w:noProof/>
                <w:sz w:val="28"/>
                <w:szCs w:val="28"/>
                <w:lang w:eastAsia="ru-UA"/>
              </w:rPr>
              <w:tab/>
            </w:r>
            <w:r w:rsidRPr="00DE0807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Постановка задачі:</w:t>
            </w:r>
            <w:r w:rsidRPr="00DE0807">
              <w:rPr>
                <w:noProof/>
                <w:webHidden/>
                <w:sz w:val="28"/>
                <w:szCs w:val="28"/>
              </w:rPr>
              <w:tab/>
            </w:r>
            <w:r w:rsidRPr="00DE0807">
              <w:rPr>
                <w:noProof/>
                <w:webHidden/>
                <w:sz w:val="28"/>
                <w:szCs w:val="28"/>
              </w:rPr>
              <w:fldChar w:fldCharType="begin"/>
            </w:r>
            <w:r w:rsidRPr="00DE0807">
              <w:rPr>
                <w:noProof/>
                <w:webHidden/>
                <w:sz w:val="28"/>
                <w:szCs w:val="28"/>
              </w:rPr>
              <w:instrText xml:space="preserve"> PAGEREF _Toc64887368 \h </w:instrText>
            </w:r>
            <w:r w:rsidRPr="00DE0807">
              <w:rPr>
                <w:noProof/>
                <w:webHidden/>
                <w:sz w:val="28"/>
                <w:szCs w:val="28"/>
              </w:rPr>
            </w:r>
            <w:r w:rsidRPr="00DE080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E0807">
              <w:rPr>
                <w:noProof/>
                <w:webHidden/>
                <w:sz w:val="28"/>
                <w:szCs w:val="28"/>
              </w:rPr>
              <w:t>3</w:t>
            </w:r>
            <w:r w:rsidRPr="00DE080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8B8B6B" w14:textId="77777777" w:rsidR="00575C81" w:rsidRPr="00DE0807" w:rsidRDefault="00DE0807" w:rsidP="00575C81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sz w:val="28"/>
              <w:szCs w:val="28"/>
              <w:lang w:eastAsia="ru-UA"/>
            </w:rPr>
          </w:pPr>
          <w:hyperlink w:anchor="_Toc64887369" w:history="1">
            <w:r w:rsidR="00575C81" w:rsidRPr="00DE0807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="00575C81" w:rsidRPr="00DE0807">
              <w:rPr>
                <w:rFonts w:eastAsiaTheme="minorEastAsia"/>
                <w:noProof/>
                <w:sz w:val="28"/>
                <w:szCs w:val="28"/>
                <w:lang w:eastAsia="ru-UA"/>
              </w:rPr>
              <w:tab/>
            </w:r>
            <w:r w:rsidR="00575C81" w:rsidRPr="00DE0807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Розв’язок:</w:t>
            </w:r>
            <w:r w:rsidR="00575C81" w:rsidRPr="00DE0807">
              <w:rPr>
                <w:noProof/>
                <w:webHidden/>
                <w:sz w:val="28"/>
                <w:szCs w:val="28"/>
              </w:rPr>
              <w:tab/>
            </w:r>
            <w:r w:rsidR="00575C81" w:rsidRPr="00DE0807">
              <w:rPr>
                <w:noProof/>
                <w:webHidden/>
                <w:sz w:val="28"/>
                <w:szCs w:val="28"/>
              </w:rPr>
              <w:fldChar w:fldCharType="begin"/>
            </w:r>
            <w:r w:rsidR="00575C81" w:rsidRPr="00DE0807">
              <w:rPr>
                <w:noProof/>
                <w:webHidden/>
                <w:sz w:val="28"/>
                <w:szCs w:val="28"/>
              </w:rPr>
              <w:instrText xml:space="preserve"> PAGEREF _Toc64887369 \h </w:instrText>
            </w:r>
            <w:r w:rsidR="00575C81" w:rsidRPr="00DE0807">
              <w:rPr>
                <w:noProof/>
                <w:webHidden/>
                <w:sz w:val="28"/>
                <w:szCs w:val="28"/>
              </w:rPr>
            </w:r>
            <w:r w:rsidR="00575C81" w:rsidRPr="00DE080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5C81" w:rsidRPr="00DE0807">
              <w:rPr>
                <w:noProof/>
                <w:webHidden/>
                <w:sz w:val="28"/>
                <w:szCs w:val="28"/>
              </w:rPr>
              <w:t>3</w:t>
            </w:r>
            <w:r w:rsidR="00575C81" w:rsidRPr="00DE080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707712" w14:textId="77777777" w:rsidR="00575C81" w:rsidRPr="00DE0807" w:rsidRDefault="00DE0807" w:rsidP="00575C81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sz w:val="28"/>
              <w:szCs w:val="28"/>
              <w:lang w:eastAsia="ru-UA"/>
            </w:rPr>
          </w:pPr>
          <w:hyperlink w:anchor="_Toc64887370" w:history="1">
            <w:r w:rsidR="00575C81" w:rsidRPr="00DE0807">
              <w:rPr>
                <w:rStyle w:val="a5"/>
                <w:b/>
                <w:noProof/>
                <w:sz w:val="28"/>
                <w:szCs w:val="28"/>
              </w:rPr>
              <w:t>3.</w:t>
            </w:r>
            <w:r w:rsidR="00575C81" w:rsidRPr="00DE0807">
              <w:rPr>
                <w:rFonts w:eastAsiaTheme="minorEastAsia"/>
                <w:noProof/>
                <w:sz w:val="28"/>
                <w:szCs w:val="28"/>
                <w:lang w:eastAsia="ru-UA"/>
              </w:rPr>
              <w:tab/>
            </w:r>
            <w:r w:rsidR="00575C81" w:rsidRPr="00DE0807">
              <w:rPr>
                <w:rStyle w:val="a5"/>
                <w:b/>
                <w:bCs/>
                <w:noProof/>
                <w:sz w:val="28"/>
                <w:szCs w:val="28"/>
                <w:shd w:val="clear" w:color="auto" w:fill="FFFFFF"/>
              </w:rPr>
              <w:t>Тести</w:t>
            </w:r>
            <w:r w:rsidR="00575C81" w:rsidRPr="00DE0807">
              <w:rPr>
                <w:noProof/>
                <w:webHidden/>
                <w:sz w:val="28"/>
                <w:szCs w:val="28"/>
              </w:rPr>
              <w:tab/>
            </w:r>
            <w:r w:rsidR="00575C81" w:rsidRPr="00DE0807">
              <w:rPr>
                <w:noProof/>
                <w:webHidden/>
                <w:sz w:val="28"/>
                <w:szCs w:val="28"/>
              </w:rPr>
              <w:fldChar w:fldCharType="begin"/>
            </w:r>
            <w:r w:rsidR="00575C81" w:rsidRPr="00DE0807">
              <w:rPr>
                <w:noProof/>
                <w:webHidden/>
                <w:sz w:val="28"/>
                <w:szCs w:val="28"/>
              </w:rPr>
              <w:instrText xml:space="preserve"> PAGEREF _Toc64887370 \h </w:instrText>
            </w:r>
            <w:r w:rsidR="00575C81" w:rsidRPr="00DE0807">
              <w:rPr>
                <w:noProof/>
                <w:webHidden/>
                <w:sz w:val="28"/>
                <w:szCs w:val="28"/>
              </w:rPr>
            </w:r>
            <w:r w:rsidR="00575C81" w:rsidRPr="00DE080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5C81" w:rsidRPr="00DE0807">
              <w:rPr>
                <w:noProof/>
                <w:webHidden/>
                <w:sz w:val="28"/>
                <w:szCs w:val="28"/>
              </w:rPr>
              <w:t>5</w:t>
            </w:r>
            <w:r w:rsidR="00575C81" w:rsidRPr="00DE080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48FEF" w14:textId="77777777" w:rsidR="00575C81" w:rsidRPr="00DE0807" w:rsidRDefault="00DE0807" w:rsidP="00575C81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sz w:val="28"/>
              <w:szCs w:val="28"/>
              <w:lang w:eastAsia="ru-UA"/>
            </w:rPr>
          </w:pPr>
          <w:hyperlink w:anchor="_Toc64887371" w:history="1">
            <w:r w:rsidR="00575C81" w:rsidRPr="00DE0807">
              <w:rPr>
                <w:rStyle w:val="a5"/>
                <w:b/>
                <w:noProof/>
                <w:sz w:val="28"/>
                <w:szCs w:val="28"/>
              </w:rPr>
              <w:t>4.</w:t>
            </w:r>
            <w:r w:rsidR="00575C81" w:rsidRPr="00DE0807">
              <w:rPr>
                <w:rFonts w:eastAsiaTheme="minorEastAsia"/>
                <w:noProof/>
                <w:sz w:val="28"/>
                <w:szCs w:val="28"/>
                <w:lang w:eastAsia="ru-UA"/>
              </w:rPr>
              <w:tab/>
            </w:r>
            <w:r w:rsidR="00575C81" w:rsidRPr="00DE0807">
              <w:rPr>
                <w:rStyle w:val="a5"/>
                <w:b/>
                <w:bCs/>
                <w:noProof/>
                <w:sz w:val="28"/>
                <w:szCs w:val="28"/>
                <w:shd w:val="clear" w:color="auto" w:fill="FFFFFF"/>
              </w:rPr>
              <w:t>Висновки:</w:t>
            </w:r>
            <w:r w:rsidR="00575C81" w:rsidRPr="00DE0807">
              <w:rPr>
                <w:noProof/>
                <w:webHidden/>
                <w:sz w:val="28"/>
                <w:szCs w:val="28"/>
              </w:rPr>
              <w:tab/>
            </w:r>
            <w:r w:rsidR="00575C81" w:rsidRPr="00DE0807">
              <w:rPr>
                <w:noProof/>
                <w:webHidden/>
                <w:sz w:val="28"/>
                <w:szCs w:val="28"/>
              </w:rPr>
              <w:fldChar w:fldCharType="begin"/>
            </w:r>
            <w:r w:rsidR="00575C81" w:rsidRPr="00DE0807">
              <w:rPr>
                <w:noProof/>
                <w:webHidden/>
                <w:sz w:val="28"/>
                <w:szCs w:val="28"/>
              </w:rPr>
              <w:instrText xml:space="preserve"> PAGEREF _Toc64887371 \h </w:instrText>
            </w:r>
            <w:r w:rsidR="00575C81" w:rsidRPr="00DE0807">
              <w:rPr>
                <w:noProof/>
                <w:webHidden/>
                <w:sz w:val="28"/>
                <w:szCs w:val="28"/>
              </w:rPr>
            </w:r>
            <w:r w:rsidR="00575C81" w:rsidRPr="00DE080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5C81" w:rsidRPr="00DE0807">
              <w:rPr>
                <w:noProof/>
                <w:webHidden/>
                <w:sz w:val="28"/>
                <w:szCs w:val="28"/>
              </w:rPr>
              <w:t>6</w:t>
            </w:r>
            <w:r w:rsidR="00575C81" w:rsidRPr="00DE080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62859C" w14:textId="77777777" w:rsidR="00575C81" w:rsidRPr="00DE0807" w:rsidRDefault="00575C81" w:rsidP="00575C81">
          <w:r w:rsidRPr="00DE0807">
            <w:rPr>
              <w:b/>
              <w:bCs/>
            </w:rPr>
            <w:fldChar w:fldCharType="end"/>
          </w:r>
        </w:p>
      </w:sdtContent>
    </w:sdt>
    <w:p w14:paraId="04AC9DF3" w14:textId="77777777" w:rsidR="00575C81" w:rsidRPr="00DE0807" w:rsidRDefault="00575C81" w:rsidP="00575C81">
      <w:pPr>
        <w:pStyle w:val="a4"/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E0807">
        <w:rPr>
          <w:rFonts w:ascii="Times New Roman" w:hAnsi="Times New Roman" w:cs="Times New Roman"/>
          <w:b/>
          <w:sz w:val="32"/>
          <w:szCs w:val="32"/>
          <w:u w:val="single"/>
        </w:rPr>
        <w:br/>
      </w:r>
    </w:p>
    <w:p w14:paraId="6D341DE9" w14:textId="77777777" w:rsidR="00575C81" w:rsidRPr="00DE0807" w:rsidRDefault="00575C81" w:rsidP="00575C8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E0807"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p w14:paraId="036C5B0D" w14:textId="77777777" w:rsidR="00575C81" w:rsidRPr="00DE0807" w:rsidRDefault="00575C81" w:rsidP="00575C81">
      <w:pPr>
        <w:pStyle w:val="a4"/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E8A9E0E" w14:textId="2A9C0497" w:rsidR="006710CF" w:rsidRPr="00DE0807" w:rsidRDefault="00F6568B" w:rsidP="00F6568B">
      <w:pPr>
        <w:pStyle w:val="a4"/>
        <w:numPr>
          <w:ilvl w:val="0"/>
          <w:numId w:val="1"/>
        </w:numPr>
        <w:spacing w:line="240" w:lineRule="auto"/>
        <w:outlineLvl w:val="0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Toc64887368"/>
      <w:r w:rsidRPr="00DE0807">
        <w:rPr>
          <w:noProof/>
        </w:rPr>
        <w:drawing>
          <wp:anchor distT="0" distB="0" distL="114300" distR="114300" simplePos="0" relativeHeight="251658240" behindDoc="1" locked="0" layoutInCell="1" allowOverlap="1" wp14:anchorId="61C3AEEB" wp14:editId="7A550489">
            <wp:simplePos x="0" y="0"/>
            <wp:positionH relativeFrom="margin">
              <wp:align>left</wp:align>
            </wp:positionH>
            <wp:positionV relativeFrom="paragraph">
              <wp:posOffset>417195</wp:posOffset>
            </wp:positionV>
            <wp:extent cx="5820587" cy="2867425"/>
            <wp:effectExtent l="0" t="0" r="8890" b="9525"/>
            <wp:wrapTight wrapText="bothSides">
              <wp:wrapPolygon edited="0">
                <wp:start x="0" y="0"/>
                <wp:lineTo x="0" y="21528"/>
                <wp:lineTo x="21562" y="21528"/>
                <wp:lineTo x="2156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5C81" w:rsidRPr="00DE0807">
        <w:rPr>
          <w:rFonts w:ascii="Times New Roman" w:hAnsi="Times New Roman" w:cs="Times New Roman"/>
          <w:b/>
          <w:sz w:val="32"/>
          <w:szCs w:val="32"/>
          <w:u w:val="single"/>
        </w:rPr>
        <w:t>Постановка задачі:</w:t>
      </w:r>
      <w:bookmarkEnd w:id="0"/>
    </w:p>
    <w:p w14:paraId="0FF112D3" w14:textId="77777777" w:rsidR="006710CF" w:rsidRPr="00DE0807" w:rsidRDefault="006710CF" w:rsidP="00575C81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5FC53E0" w14:textId="354C7A0E" w:rsidR="00575C81" w:rsidRPr="00DE0807" w:rsidRDefault="00575C81" w:rsidP="00575C81">
      <w:pPr>
        <w:pStyle w:val="a4"/>
        <w:spacing w:line="240" w:lineRule="auto"/>
      </w:pPr>
    </w:p>
    <w:p w14:paraId="3C2A7A76" w14:textId="77777777" w:rsidR="00575C81" w:rsidRPr="00DE0807" w:rsidRDefault="00575C81" w:rsidP="00575C81">
      <w:pPr>
        <w:pStyle w:val="a4"/>
        <w:numPr>
          <w:ilvl w:val="0"/>
          <w:numId w:val="1"/>
        </w:numPr>
        <w:spacing w:line="240" w:lineRule="auto"/>
        <w:outlineLvl w:val="0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1" w:name="_Toc64887369"/>
      <w:r w:rsidRPr="00DE0807">
        <w:rPr>
          <w:rFonts w:ascii="Times New Roman" w:hAnsi="Times New Roman" w:cs="Times New Roman"/>
          <w:b/>
          <w:sz w:val="32"/>
          <w:szCs w:val="32"/>
          <w:u w:val="single"/>
        </w:rPr>
        <w:t>Розв’язок:</w:t>
      </w:r>
      <w:bookmarkEnd w:id="1"/>
    </w:p>
    <w:p w14:paraId="44A8E2A6" w14:textId="77777777" w:rsidR="00575C81" w:rsidRPr="00DE0807" w:rsidRDefault="00575C81" w:rsidP="00575C81">
      <w:pPr>
        <w:pStyle w:val="a4"/>
        <w:spacing w:line="240" w:lineRule="auto"/>
        <w:rPr>
          <w:rFonts w:ascii="Times New Roman" w:hAnsi="Times New Roman" w:cs="Times New Roman"/>
          <w:sz w:val="8"/>
          <w:szCs w:val="8"/>
        </w:rPr>
      </w:pPr>
    </w:p>
    <w:p w14:paraId="1E0BD5B8" w14:textId="3CCFF0F0" w:rsidR="00575C81" w:rsidRPr="00DE0807" w:rsidRDefault="0017066D" w:rsidP="00575C81">
      <w:pPr>
        <w:pStyle w:val="a3"/>
        <w:spacing w:after="0"/>
        <w:rPr>
          <w:b/>
          <w:bCs/>
          <w:color w:val="000000"/>
          <w:shd w:val="clear" w:color="auto" w:fill="FFFFFF"/>
        </w:rPr>
      </w:pPr>
      <w:r w:rsidRPr="00DE0807">
        <w:rPr>
          <w:b/>
          <w:bCs/>
          <w:noProof/>
          <w:color w:val="000000"/>
          <w:shd w:val="clear" w:color="auto" w:fill="FFFFFF"/>
        </w:rPr>
        <w:drawing>
          <wp:inline distT="0" distB="0" distL="0" distR="0" wp14:anchorId="105AF44B" wp14:editId="0C5A9134">
            <wp:extent cx="4143953" cy="40391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2B0C" w14:textId="77777777" w:rsidR="00297747" w:rsidRPr="00DE0807" w:rsidRDefault="00297747" w:rsidP="00575C81">
      <w:pPr>
        <w:pStyle w:val="a3"/>
        <w:spacing w:after="0"/>
        <w:rPr>
          <w:color w:val="000000"/>
          <w:sz w:val="28"/>
          <w:szCs w:val="28"/>
          <w:shd w:val="clear" w:color="auto" w:fill="FFFFFF"/>
        </w:rPr>
      </w:pPr>
    </w:p>
    <w:p w14:paraId="3D16D74C" w14:textId="77777777" w:rsidR="00297747" w:rsidRPr="00DE0807" w:rsidRDefault="00297747" w:rsidP="00575C81">
      <w:pPr>
        <w:pStyle w:val="a3"/>
        <w:spacing w:after="0"/>
        <w:rPr>
          <w:color w:val="000000"/>
          <w:sz w:val="28"/>
          <w:szCs w:val="28"/>
          <w:shd w:val="clear" w:color="auto" w:fill="FFFFFF"/>
        </w:rPr>
      </w:pPr>
    </w:p>
    <w:p w14:paraId="47D22EE4" w14:textId="77777777" w:rsidR="00297747" w:rsidRPr="00DE0807" w:rsidRDefault="00297747" w:rsidP="00575C81">
      <w:pPr>
        <w:pStyle w:val="a3"/>
        <w:spacing w:after="0"/>
        <w:rPr>
          <w:color w:val="000000"/>
          <w:sz w:val="28"/>
          <w:szCs w:val="28"/>
          <w:shd w:val="clear" w:color="auto" w:fill="FFFFFF"/>
        </w:rPr>
      </w:pPr>
    </w:p>
    <w:p w14:paraId="4712BE66" w14:textId="165E598F" w:rsidR="00575C81" w:rsidRPr="00DE0807" w:rsidRDefault="00575C81" w:rsidP="00575C81">
      <w:pPr>
        <w:pStyle w:val="a3"/>
        <w:spacing w:after="0"/>
        <w:rPr>
          <w:color w:val="000000"/>
          <w:sz w:val="28"/>
          <w:szCs w:val="28"/>
          <w:shd w:val="clear" w:color="auto" w:fill="FFFFFF"/>
        </w:rPr>
      </w:pPr>
      <w:r w:rsidRPr="00DE0807">
        <w:rPr>
          <w:color w:val="000000"/>
          <w:sz w:val="28"/>
          <w:szCs w:val="28"/>
          <w:shd w:val="clear" w:color="auto" w:fill="FFFFFF"/>
        </w:rPr>
        <w:lastRenderedPageBreak/>
        <w:t>Топологія</w:t>
      </w:r>
      <w:r w:rsidR="00297747" w:rsidRPr="00DE0807">
        <w:rPr>
          <w:color w:val="000000"/>
          <w:sz w:val="28"/>
          <w:szCs w:val="28"/>
          <w:shd w:val="clear" w:color="auto" w:fill="FFFFFF"/>
        </w:rPr>
        <w:t xml:space="preserve"> мережі</w:t>
      </w:r>
      <w:r w:rsidRPr="00DE0807">
        <w:rPr>
          <w:color w:val="000000"/>
          <w:sz w:val="28"/>
          <w:szCs w:val="28"/>
          <w:shd w:val="clear" w:color="auto" w:fill="FFFFFF"/>
        </w:rPr>
        <w:t>: «Ієрархічна зірка»</w:t>
      </w:r>
    </w:p>
    <w:p w14:paraId="351F1EA1" w14:textId="424251BD" w:rsidR="00575C81" w:rsidRPr="00DE0807" w:rsidRDefault="00575C81" w:rsidP="00575C81">
      <w:pPr>
        <w:pStyle w:val="a3"/>
        <w:spacing w:after="0"/>
        <w:rPr>
          <w:sz w:val="28"/>
          <w:szCs w:val="28"/>
        </w:rPr>
      </w:pPr>
      <w:r w:rsidRPr="00DE0807">
        <w:rPr>
          <w:color w:val="000000"/>
          <w:sz w:val="28"/>
          <w:szCs w:val="28"/>
          <w:shd w:val="clear" w:color="auto" w:fill="FFFFFF"/>
        </w:rPr>
        <w:t>Пропускна здатність компонентів:</w:t>
      </w:r>
      <w:r w:rsidRPr="00DE0807">
        <w:rPr>
          <w:color w:val="000000"/>
          <w:sz w:val="28"/>
          <w:szCs w:val="28"/>
          <w:shd w:val="clear" w:color="auto" w:fill="FFFFFF"/>
        </w:rPr>
        <w:br/>
        <w:t>комутатор</w:t>
      </w:r>
      <w:r w:rsidR="006710CF" w:rsidRPr="00DE0807">
        <w:rPr>
          <w:color w:val="000000"/>
          <w:sz w:val="28"/>
          <w:szCs w:val="28"/>
          <w:shd w:val="clear" w:color="auto" w:fill="FFFFFF"/>
        </w:rPr>
        <w:t xml:space="preserve"> (провайдер)</w:t>
      </w:r>
      <w:r w:rsidRPr="00DE0807">
        <w:rPr>
          <w:color w:val="000000"/>
          <w:sz w:val="28"/>
          <w:szCs w:val="28"/>
          <w:shd w:val="clear" w:color="auto" w:fill="FFFFFF"/>
        </w:rPr>
        <w:t xml:space="preserve"> – </w:t>
      </w:r>
      <w:proofErr w:type="spellStart"/>
      <w:r w:rsidRPr="00DE0807">
        <w:rPr>
          <w:color w:val="000000"/>
          <w:sz w:val="28"/>
          <w:szCs w:val="28"/>
          <w:shd w:val="clear" w:color="auto" w:fill="FFFFFF"/>
        </w:rPr>
        <w:t>Gigabit</w:t>
      </w:r>
      <w:proofErr w:type="spellEnd"/>
      <w:r w:rsidRPr="00DE080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E0807">
        <w:rPr>
          <w:color w:val="000000"/>
          <w:sz w:val="28"/>
          <w:szCs w:val="28"/>
          <w:shd w:val="clear" w:color="auto" w:fill="FFFFFF"/>
        </w:rPr>
        <w:t>Ethernet</w:t>
      </w:r>
      <w:proofErr w:type="spellEnd"/>
      <w:r w:rsidRPr="00DE0807">
        <w:rPr>
          <w:color w:val="000000"/>
          <w:sz w:val="28"/>
          <w:szCs w:val="28"/>
          <w:shd w:val="clear" w:color="auto" w:fill="FFFFFF"/>
        </w:rPr>
        <w:t>, пропускна здатність до 1000 Мбіт/с,</w:t>
      </w:r>
      <w:r w:rsidRPr="00DE0807">
        <w:rPr>
          <w:color w:val="000000"/>
          <w:sz w:val="28"/>
          <w:szCs w:val="28"/>
          <w:shd w:val="clear" w:color="auto" w:fill="FFFFFF"/>
        </w:rPr>
        <w:br/>
      </w:r>
      <w:proofErr w:type="spellStart"/>
      <w:r w:rsidRPr="00DE0807">
        <w:rPr>
          <w:color w:val="000000"/>
          <w:sz w:val="28"/>
          <w:szCs w:val="28"/>
          <w:shd w:val="clear" w:color="auto" w:fill="FFFFFF"/>
        </w:rPr>
        <w:t>роутер</w:t>
      </w:r>
      <w:proofErr w:type="spellEnd"/>
      <w:r w:rsidRPr="00DE0807">
        <w:rPr>
          <w:color w:val="000000"/>
          <w:sz w:val="28"/>
          <w:szCs w:val="28"/>
          <w:shd w:val="clear" w:color="auto" w:fill="FFFFFF"/>
        </w:rPr>
        <w:t xml:space="preserve"> - пропускна здатність до 1000 Мбіт/с,</w:t>
      </w:r>
      <w:r w:rsidRPr="00DE0807">
        <w:rPr>
          <w:color w:val="000000"/>
          <w:sz w:val="28"/>
          <w:szCs w:val="28"/>
          <w:shd w:val="clear" w:color="auto" w:fill="FFFFFF"/>
        </w:rPr>
        <w:br/>
        <w:t>кручена пара – 5-ої категорії</w:t>
      </w:r>
      <w:r w:rsidR="00E06F20" w:rsidRPr="00DE0807">
        <w:rPr>
          <w:color w:val="000000"/>
          <w:sz w:val="28"/>
          <w:szCs w:val="28"/>
          <w:shd w:val="clear" w:color="auto" w:fill="FFFFFF"/>
        </w:rPr>
        <w:t xml:space="preserve"> </w:t>
      </w:r>
      <w:r w:rsidR="00E06F20" w:rsidRPr="00DE0807">
        <w:rPr>
          <w:color w:val="000000"/>
          <w:sz w:val="28"/>
          <w:szCs w:val="28"/>
          <w:shd w:val="clear" w:color="auto" w:fill="FFFFFF"/>
        </w:rPr>
        <w:t>до 1000 Мбіт/с</w:t>
      </w:r>
      <w:r w:rsidRPr="00DE0807">
        <w:rPr>
          <w:color w:val="000000"/>
          <w:sz w:val="28"/>
          <w:szCs w:val="28"/>
          <w:shd w:val="clear" w:color="auto" w:fill="FFFFFF"/>
        </w:rPr>
        <w:t>,</w:t>
      </w:r>
      <w:r w:rsidRPr="00DE0807">
        <w:rPr>
          <w:color w:val="000000"/>
          <w:sz w:val="28"/>
          <w:szCs w:val="28"/>
          <w:shd w:val="clear" w:color="auto" w:fill="FFFFFF"/>
        </w:rPr>
        <w:br/>
      </w:r>
      <w:proofErr w:type="spellStart"/>
      <w:r w:rsidR="00894C47" w:rsidRPr="00DE0807">
        <w:rPr>
          <w:color w:val="000000"/>
          <w:sz w:val="28"/>
          <w:szCs w:val="28"/>
          <w:shd w:val="clear" w:color="auto" w:fill="FFFFFF"/>
        </w:rPr>
        <w:t>Ethernet</w:t>
      </w:r>
      <w:proofErr w:type="spellEnd"/>
      <w:r w:rsidRPr="00DE0807">
        <w:rPr>
          <w:color w:val="000000"/>
          <w:sz w:val="28"/>
          <w:szCs w:val="28"/>
          <w:shd w:val="clear" w:color="auto" w:fill="FFFFFF"/>
        </w:rPr>
        <w:t xml:space="preserve"> адаптер - </w:t>
      </w:r>
      <w:proofErr w:type="spellStart"/>
      <w:r w:rsidRPr="00DE0807">
        <w:rPr>
          <w:color w:val="000000"/>
          <w:sz w:val="28"/>
          <w:szCs w:val="28"/>
          <w:shd w:val="clear" w:color="auto" w:fill="FFFFFF"/>
        </w:rPr>
        <w:t>Gigabit</w:t>
      </w:r>
      <w:proofErr w:type="spellEnd"/>
      <w:r w:rsidRPr="00DE080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E0807">
        <w:rPr>
          <w:color w:val="000000"/>
          <w:sz w:val="28"/>
          <w:szCs w:val="28"/>
          <w:shd w:val="clear" w:color="auto" w:fill="FFFFFF"/>
        </w:rPr>
        <w:t>Ethernet</w:t>
      </w:r>
      <w:proofErr w:type="spellEnd"/>
      <w:r w:rsidRPr="00DE0807">
        <w:rPr>
          <w:color w:val="000000"/>
          <w:sz w:val="28"/>
          <w:szCs w:val="28"/>
          <w:shd w:val="clear" w:color="auto" w:fill="FFFFFF"/>
        </w:rPr>
        <w:t>, пропускна здатність до 1000 Мбіт/с,</w:t>
      </w:r>
      <w:r w:rsidRPr="00DE0807">
        <w:rPr>
          <w:color w:val="000000"/>
          <w:sz w:val="28"/>
          <w:szCs w:val="28"/>
          <w:shd w:val="clear" w:color="auto" w:fill="FFFFFF"/>
        </w:rPr>
        <w:br/>
        <w:t xml:space="preserve">Стандарт мережі: </w:t>
      </w:r>
      <w:r w:rsidRPr="00DE0807">
        <w:rPr>
          <w:sz w:val="28"/>
          <w:szCs w:val="28"/>
        </w:rPr>
        <w:t>1000BASE-T,</w:t>
      </w:r>
      <w:r w:rsidRPr="00DE0807">
        <w:rPr>
          <w:sz w:val="28"/>
          <w:szCs w:val="28"/>
        </w:rPr>
        <w:br/>
        <w:t>Загальна пропуска здатність до 1000 Мбіт/с.</w:t>
      </w:r>
    </w:p>
    <w:p w14:paraId="64A4044B" w14:textId="1379BB62" w:rsidR="00575C81" w:rsidRPr="00DE0807" w:rsidRDefault="009A3927" w:rsidP="00575C81">
      <w:pPr>
        <w:pStyle w:val="a3"/>
        <w:spacing w:after="0"/>
        <w:rPr>
          <w:color w:val="000000"/>
          <w:sz w:val="28"/>
          <w:szCs w:val="28"/>
          <w:shd w:val="clear" w:color="auto" w:fill="FFFFFF"/>
        </w:rPr>
      </w:pPr>
      <w:r w:rsidRPr="00DE0807"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40165A78" wp14:editId="34998C74">
            <wp:extent cx="5134692" cy="4324954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BFBB" w14:textId="734ECA76" w:rsidR="00575C81" w:rsidRPr="00DE0807" w:rsidRDefault="00575C81" w:rsidP="007120A1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E0807">
        <w:rPr>
          <w:sz w:val="28"/>
          <w:szCs w:val="28"/>
        </w:rPr>
        <w:br w:type="page"/>
      </w:r>
    </w:p>
    <w:p w14:paraId="0890890B" w14:textId="168E20E5" w:rsidR="00CF2422" w:rsidRPr="00DE0807" w:rsidRDefault="00575C81" w:rsidP="00CF2422">
      <w:pPr>
        <w:pStyle w:val="a3"/>
        <w:numPr>
          <w:ilvl w:val="0"/>
          <w:numId w:val="1"/>
        </w:numPr>
        <w:spacing w:after="0"/>
        <w:outlineLvl w:val="0"/>
        <w:rPr>
          <w:color w:val="000000"/>
          <w:sz w:val="28"/>
          <w:szCs w:val="28"/>
          <w:shd w:val="clear" w:color="auto" w:fill="FFFFFF"/>
        </w:rPr>
      </w:pPr>
      <w:bookmarkStart w:id="2" w:name="_Toc64887370"/>
      <w:r w:rsidRPr="00DE0807">
        <w:rPr>
          <w:b/>
          <w:bCs/>
          <w:color w:val="000000"/>
          <w:sz w:val="32"/>
          <w:szCs w:val="32"/>
          <w:u w:val="single"/>
          <w:shd w:val="clear" w:color="auto" w:fill="FFFFFF"/>
        </w:rPr>
        <w:lastRenderedPageBreak/>
        <w:t>Тести</w:t>
      </w:r>
      <w:bookmarkEnd w:id="2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00"/>
        <w:gridCol w:w="8216"/>
      </w:tblGrid>
      <w:tr w:rsidR="00377CBB" w:rsidRPr="00DE0807" w14:paraId="7A6AA96D" w14:textId="77777777" w:rsidTr="002A5914">
        <w:trPr>
          <w:jc w:val="center"/>
        </w:trPr>
        <w:tc>
          <w:tcPr>
            <w:tcW w:w="1000" w:type="dxa"/>
          </w:tcPr>
          <w:p w14:paraId="7CC18451" w14:textId="566034D0" w:rsidR="00377CBB" w:rsidRPr="00DE0807" w:rsidRDefault="00377CBB" w:rsidP="00377CBB">
            <w:pPr>
              <w:pStyle w:val="a3"/>
              <w:spacing w:after="0"/>
              <w:rPr>
                <w:sz w:val="28"/>
                <w:szCs w:val="28"/>
              </w:rPr>
            </w:pPr>
            <w:r w:rsidRPr="00DE0807">
              <w:rPr>
                <w:sz w:val="28"/>
                <w:szCs w:val="28"/>
              </w:rPr>
              <w:t>Номер</w:t>
            </w:r>
          </w:p>
        </w:tc>
        <w:tc>
          <w:tcPr>
            <w:tcW w:w="8216" w:type="dxa"/>
          </w:tcPr>
          <w:p w14:paraId="26FE074C" w14:textId="4A569713" w:rsidR="00377CBB" w:rsidRPr="00DE0807" w:rsidRDefault="00377CBB" w:rsidP="00377CBB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DE0807">
              <w:rPr>
                <w:sz w:val="28"/>
                <w:szCs w:val="28"/>
              </w:rPr>
              <w:t>Питання</w:t>
            </w:r>
          </w:p>
        </w:tc>
      </w:tr>
      <w:tr w:rsidR="007C6ACD" w:rsidRPr="00DE0807" w14:paraId="54F48128" w14:textId="77777777" w:rsidTr="002A5914">
        <w:trPr>
          <w:jc w:val="center"/>
        </w:trPr>
        <w:tc>
          <w:tcPr>
            <w:tcW w:w="1000" w:type="dxa"/>
          </w:tcPr>
          <w:p w14:paraId="36D4B710" w14:textId="6F079980" w:rsidR="007C6ACD" w:rsidRPr="00DE0807" w:rsidRDefault="007C6ACD" w:rsidP="007C6ACD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DE0807">
              <w:rPr>
                <w:sz w:val="28"/>
                <w:szCs w:val="28"/>
              </w:rPr>
              <w:t>1</w:t>
            </w:r>
          </w:p>
        </w:tc>
        <w:tc>
          <w:tcPr>
            <w:tcW w:w="8216" w:type="dxa"/>
          </w:tcPr>
          <w:p w14:paraId="197FBFF9" w14:textId="30036D36" w:rsidR="007C6ACD" w:rsidRPr="00DE0807" w:rsidRDefault="007C6ACD" w:rsidP="00377CBB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DE0807">
              <w:rPr>
                <w:sz w:val="28"/>
                <w:szCs w:val="28"/>
              </w:rPr>
              <w:t xml:space="preserve">Як називається кабель для мережі </w:t>
            </w:r>
            <w:proofErr w:type="spellStart"/>
            <w:r w:rsidRPr="00DE0807">
              <w:rPr>
                <w:sz w:val="28"/>
                <w:szCs w:val="28"/>
              </w:rPr>
              <w:t>Ethernet</w:t>
            </w:r>
            <w:proofErr w:type="spellEnd"/>
            <w:r w:rsidRPr="00DE0807">
              <w:rPr>
                <w:sz w:val="28"/>
                <w:szCs w:val="28"/>
              </w:rPr>
              <w:t>, що складається з двох проводів?</w:t>
            </w:r>
          </w:p>
        </w:tc>
      </w:tr>
      <w:tr w:rsidR="007C6ACD" w:rsidRPr="00DE0807" w14:paraId="20783D99" w14:textId="77777777" w:rsidTr="002A5914">
        <w:trPr>
          <w:jc w:val="center"/>
        </w:trPr>
        <w:tc>
          <w:tcPr>
            <w:tcW w:w="1000" w:type="dxa"/>
          </w:tcPr>
          <w:p w14:paraId="7CB09D3C" w14:textId="1198A5F5" w:rsidR="007C6ACD" w:rsidRPr="00DE0807" w:rsidRDefault="007C6ACD" w:rsidP="007C6ACD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DE0807">
              <w:rPr>
                <w:sz w:val="28"/>
                <w:szCs w:val="28"/>
              </w:rPr>
              <w:t>2</w:t>
            </w:r>
          </w:p>
        </w:tc>
        <w:tc>
          <w:tcPr>
            <w:tcW w:w="8216" w:type="dxa"/>
          </w:tcPr>
          <w:p w14:paraId="1E8CF3F8" w14:textId="7216F4D9" w:rsidR="007C6ACD" w:rsidRPr="00DE0807" w:rsidRDefault="001935DD" w:rsidP="00377CBB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DE0807">
              <w:rPr>
                <w:sz w:val="28"/>
                <w:szCs w:val="28"/>
              </w:rPr>
              <w:t xml:space="preserve">В мережах з якою топологією потрібно використовувати термінатори?  </w:t>
            </w:r>
          </w:p>
        </w:tc>
      </w:tr>
      <w:tr w:rsidR="007C6ACD" w:rsidRPr="00DE0807" w14:paraId="0A1852EC" w14:textId="77777777" w:rsidTr="002A5914">
        <w:trPr>
          <w:jc w:val="center"/>
        </w:trPr>
        <w:tc>
          <w:tcPr>
            <w:tcW w:w="1000" w:type="dxa"/>
          </w:tcPr>
          <w:p w14:paraId="1EFEA62E" w14:textId="2823758E" w:rsidR="007C6ACD" w:rsidRPr="00DE0807" w:rsidRDefault="007C6ACD" w:rsidP="007C6ACD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DE0807">
              <w:rPr>
                <w:sz w:val="28"/>
                <w:szCs w:val="28"/>
              </w:rPr>
              <w:t>3</w:t>
            </w:r>
          </w:p>
        </w:tc>
        <w:tc>
          <w:tcPr>
            <w:tcW w:w="8216" w:type="dxa"/>
          </w:tcPr>
          <w:p w14:paraId="2A39E524" w14:textId="7653E368" w:rsidR="007C6ACD" w:rsidRPr="00DE0807" w:rsidRDefault="005464D2" w:rsidP="00377CBB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DE0807">
              <w:rPr>
                <w:sz w:val="28"/>
                <w:szCs w:val="28"/>
              </w:rPr>
              <w:t xml:space="preserve">Скільки пар проводів фактично використовується в типовій мережі </w:t>
            </w:r>
            <w:proofErr w:type="spellStart"/>
            <w:r w:rsidRPr="00DE0807">
              <w:rPr>
                <w:sz w:val="28"/>
                <w:szCs w:val="28"/>
              </w:rPr>
              <w:t>Ethernet</w:t>
            </w:r>
            <w:proofErr w:type="spellEnd"/>
            <w:r w:rsidRPr="00DE0807">
              <w:rPr>
                <w:sz w:val="28"/>
                <w:szCs w:val="28"/>
              </w:rPr>
              <w:t xml:space="preserve"> з кабелем UTP?</w:t>
            </w:r>
          </w:p>
        </w:tc>
      </w:tr>
      <w:tr w:rsidR="007C6ACD" w:rsidRPr="00DE0807" w14:paraId="724F00C5" w14:textId="77777777" w:rsidTr="002A5914">
        <w:trPr>
          <w:jc w:val="center"/>
        </w:trPr>
        <w:tc>
          <w:tcPr>
            <w:tcW w:w="1000" w:type="dxa"/>
          </w:tcPr>
          <w:p w14:paraId="666AC4B8" w14:textId="7361A259" w:rsidR="007C6ACD" w:rsidRPr="00DE0807" w:rsidRDefault="007C6ACD" w:rsidP="007C6ACD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DE0807">
              <w:rPr>
                <w:sz w:val="28"/>
                <w:szCs w:val="28"/>
              </w:rPr>
              <w:t>4</w:t>
            </w:r>
          </w:p>
        </w:tc>
        <w:tc>
          <w:tcPr>
            <w:tcW w:w="8216" w:type="dxa"/>
          </w:tcPr>
          <w:p w14:paraId="2909A6C1" w14:textId="3C93C1E4" w:rsidR="007C6ACD" w:rsidRPr="00DE0807" w:rsidRDefault="00787243" w:rsidP="00377CBB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DE0807">
              <w:rPr>
                <w:sz w:val="28"/>
                <w:szCs w:val="28"/>
              </w:rPr>
              <w:t>Які дві логічні топології використовуються у бездротових локальних мережах?</w:t>
            </w:r>
          </w:p>
        </w:tc>
      </w:tr>
      <w:tr w:rsidR="007C6ACD" w:rsidRPr="00DE0807" w14:paraId="67665653" w14:textId="77777777" w:rsidTr="002A5914">
        <w:trPr>
          <w:jc w:val="center"/>
        </w:trPr>
        <w:tc>
          <w:tcPr>
            <w:tcW w:w="1000" w:type="dxa"/>
          </w:tcPr>
          <w:p w14:paraId="6F20CB32" w14:textId="039E2167" w:rsidR="007C6ACD" w:rsidRPr="00DE0807" w:rsidRDefault="007C6ACD" w:rsidP="007C6ACD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DE0807">
              <w:rPr>
                <w:sz w:val="28"/>
                <w:szCs w:val="28"/>
              </w:rPr>
              <w:t>5</w:t>
            </w:r>
          </w:p>
        </w:tc>
        <w:tc>
          <w:tcPr>
            <w:tcW w:w="8216" w:type="dxa"/>
          </w:tcPr>
          <w:p w14:paraId="58203A38" w14:textId="2A0816B3" w:rsidR="007C6ACD" w:rsidRPr="00DE0807" w:rsidRDefault="006C627D" w:rsidP="00377CBB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DE0807">
              <w:rPr>
                <w:sz w:val="28"/>
                <w:szCs w:val="28"/>
              </w:rPr>
              <w:t>?</w:t>
            </w:r>
          </w:p>
        </w:tc>
      </w:tr>
      <w:tr w:rsidR="007C6ACD" w:rsidRPr="00DE0807" w14:paraId="59AA22D8" w14:textId="77777777" w:rsidTr="002A5914">
        <w:trPr>
          <w:jc w:val="center"/>
        </w:trPr>
        <w:tc>
          <w:tcPr>
            <w:tcW w:w="1000" w:type="dxa"/>
          </w:tcPr>
          <w:p w14:paraId="23003526" w14:textId="647423A3" w:rsidR="007C6ACD" w:rsidRPr="00DE0807" w:rsidRDefault="007C6ACD" w:rsidP="007C6ACD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DE0807">
              <w:rPr>
                <w:sz w:val="28"/>
                <w:szCs w:val="28"/>
              </w:rPr>
              <w:t>6</w:t>
            </w:r>
          </w:p>
        </w:tc>
        <w:tc>
          <w:tcPr>
            <w:tcW w:w="8216" w:type="dxa"/>
          </w:tcPr>
          <w:p w14:paraId="5A03AA53" w14:textId="1DD7A80F" w:rsidR="007C6ACD" w:rsidRPr="00DE0807" w:rsidRDefault="006C627D" w:rsidP="00377CBB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DE0807">
              <w:rPr>
                <w:sz w:val="28"/>
                <w:szCs w:val="28"/>
              </w:rPr>
              <w:t>В мережі якого типу параметри захисту і доступу встановлюються окремо на кожному комп’ютері?</w:t>
            </w:r>
          </w:p>
        </w:tc>
      </w:tr>
      <w:tr w:rsidR="002A5914" w:rsidRPr="00DE0807" w14:paraId="68FF0B3A" w14:textId="77777777" w:rsidTr="002A5914">
        <w:trPr>
          <w:jc w:val="center"/>
        </w:trPr>
        <w:tc>
          <w:tcPr>
            <w:tcW w:w="1000" w:type="dxa"/>
          </w:tcPr>
          <w:p w14:paraId="4C7AC76B" w14:textId="38FFABD0" w:rsidR="002A5914" w:rsidRPr="00DE0807" w:rsidRDefault="002A5914" w:rsidP="007C6ACD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DE0807">
              <w:rPr>
                <w:sz w:val="28"/>
                <w:szCs w:val="28"/>
              </w:rPr>
              <w:t>7</w:t>
            </w:r>
          </w:p>
        </w:tc>
        <w:tc>
          <w:tcPr>
            <w:tcW w:w="8216" w:type="dxa"/>
          </w:tcPr>
          <w:p w14:paraId="1D4130EF" w14:textId="0A0C2386" w:rsidR="002A5914" w:rsidRPr="00DE0807" w:rsidRDefault="002A5914" w:rsidP="00377CBB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DE0807">
              <w:rPr>
                <w:sz w:val="28"/>
                <w:szCs w:val="28"/>
              </w:rPr>
              <w:t>Як називається декілька з’єднаних між собою локальних мереж?</w:t>
            </w:r>
          </w:p>
        </w:tc>
      </w:tr>
      <w:tr w:rsidR="002A5914" w:rsidRPr="00DE0807" w14:paraId="705EA5BC" w14:textId="77777777" w:rsidTr="002A5914">
        <w:trPr>
          <w:jc w:val="center"/>
        </w:trPr>
        <w:tc>
          <w:tcPr>
            <w:tcW w:w="1000" w:type="dxa"/>
          </w:tcPr>
          <w:p w14:paraId="7AB30726" w14:textId="436F2FB7" w:rsidR="002A5914" w:rsidRPr="00DE0807" w:rsidRDefault="002A5914" w:rsidP="007C6ACD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DE0807">
              <w:rPr>
                <w:sz w:val="28"/>
                <w:szCs w:val="28"/>
              </w:rPr>
              <w:t>8</w:t>
            </w:r>
          </w:p>
        </w:tc>
        <w:tc>
          <w:tcPr>
            <w:tcW w:w="8216" w:type="dxa"/>
          </w:tcPr>
          <w:p w14:paraId="41262B79" w14:textId="25F1C4DD" w:rsidR="002A5914" w:rsidRPr="00DE0807" w:rsidRDefault="002A5914" w:rsidP="00377CBB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DE0807">
              <w:rPr>
                <w:sz w:val="28"/>
                <w:szCs w:val="28"/>
              </w:rPr>
              <w:t>Мережа якого типу часто використовується для з’єднання горизонтальних сегментів у велику корпоративну інтермережу?</w:t>
            </w:r>
          </w:p>
        </w:tc>
      </w:tr>
      <w:tr w:rsidR="002A5914" w:rsidRPr="00DE0807" w14:paraId="19DFA63F" w14:textId="77777777" w:rsidTr="002A5914">
        <w:trPr>
          <w:jc w:val="center"/>
        </w:trPr>
        <w:tc>
          <w:tcPr>
            <w:tcW w:w="1000" w:type="dxa"/>
          </w:tcPr>
          <w:p w14:paraId="789F5F43" w14:textId="1B866190" w:rsidR="002A5914" w:rsidRPr="00DE0807" w:rsidRDefault="002A5914" w:rsidP="007C6ACD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DE0807">
              <w:rPr>
                <w:sz w:val="28"/>
                <w:szCs w:val="28"/>
              </w:rPr>
              <w:t>9</w:t>
            </w:r>
          </w:p>
        </w:tc>
        <w:tc>
          <w:tcPr>
            <w:tcW w:w="8216" w:type="dxa"/>
          </w:tcPr>
          <w:p w14:paraId="151676FE" w14:textId="36C243AF" w:rsidR="002A5914" w:rsidRPr="00DE0807" w:rsidRDefault="002A5914" w:rsidP="00377CBB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DE0807">
              <w:rPr>
                <w:sz w:val="28"/>
                <w:szCs w:val="28"/>
              </w:rPr>
              <w:t xml:space="preserve">Як називається мережа, у якій середовище передає тільки один сигнал? </w:t>
            </w:r>
          </w:p>
        </w:tc>
      </w:tr>
      <w:tr w:rsidR="002A5914" w:rsidRPr="00DE0807" w14:paraId="34A56224" w14:textId="77777777" w:rsidTr="002A5914">
        <w:trPr>
          <w:jc w:val="center"/>
        </w:trPr>
        <w:tc>
          <w:tcPr>
            <w:tcW w:w="1000" w:type="dxa"/>
          </w:tcPr>
          <w:p w14:paraId="250C3085" w14:textId="42B1B83B" w:rsidR="002A5914" w:rsidRPr="00DE0807" w:rsidRDefault="002A5914" w:rsidP="007C6ACD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DE0807">
              <w:rPr>
                <w:sz w:val="28"/>
                <w:szCs w:val="28"/>
              </w:rPr>
              <w:t>10</w:t>
            </w:r>
          </w:p>
        </w:tc>
        <w:tc>
          <w:tcPr>
            <w:tcW w:w="8216" w:type="dxa"/>
          </w:tcPr>
          <w:p w14:paraId="5FAE1696" w14:textId="45144C5C" w:rsidR="002A5914" w:rsidRPr="00DE0807" w:rsidRDefault="002A5914" w:rsidP="00377CBB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DE0807">
              <w:rPr>
                <w:sz w:val="28"/>
                <w:szCs w:val="28"/>
              </w:rPr>
              <w:t>Як називається технологія, яка використовується для зв’язку віддалених локальних мереж?</w:t>
            </w:r>
          </w:p>
        </w:tc>
      </w:tr>
    </w:tbl>
    <w:p w14:paraId="0434AE9D" w14:textId="77777777" w:rsidR="00AD043D" w:rsidRPr="00DE0807" w:rsidRDefault="00AD043D" w:rsidP="00270973">
      <w:pPr>
        <w:pStyle w:val="a3"/>
        <w:spacing w:after="0"/>
        <w:rPr>
          <w:sz w:val="28"/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00"/>
        <w:gridCol w:w="8216"/>
      </w:tblGrid>
      <w:tr w:rsidR="00AD648C" w:rsidRPr="00DE0807" w14:paraId="465D029D" w14:textId="77777777" w:rsidTr="0032013F">
        <w:trPr>
          <w:jc w:val="center"/>
        </w:trPr>
        <w:tc>
          <w:tcPr>
            <w:tcW w:w="1000" w:type="dxa"/>
          </w:tcPr>
          <w:p w14:paraId="2157EE39" w14:textId="77777777" w:rsidR="00AD648C" w:rsidRPr="00DE0807" w:rsidRDefault="00AD648C" w:rsidP="0032013F">
            <w:pPr>
              <w:pStyle w:val="a3"/>
              <w:spacing w:after="0"/>
              <w:rPr>
                <w:sz w:val="28"/>
                <w:szCs w:val="28"/>
              </w:rPr>
            </w:pPr>
            <w:r w:rsidRPr="00DE0807">
              <w:rPr>
                <w:sz w:val="28"/>
                <w:szCs w:val="28"/>
              </w:rPr>
              <w:t>Номер</w:t>
            </w:r>
          </w:p>
        </w:tc>
        <w:tc>
          <w:tcPr>
            <w:tcW w:w="8216" w:type="dxa"/>
          </w:tcPr>
          <w:p w14:paraId="455AC5A4" w14:textId="59711661" w:rsidR="00AD648C" w:rsidRPr="00DE0807" w:rsidRDefault="00AD043D" w:rsidP="0032013F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DE0807">
              <w:rPr>
                <w:sz w:val="28"/>
                <w:szCs w:val="28"/>
              </w:rPr>
              <w:t>Відповідь</w:t>
            </w:r>
          </w:p>
        </w:tc>
      </w:tr>
      <w:tr w:rsidR="00AD648C" w:rsidRPr="00DE0807" w14:paraId="4BA4571F" w14:textId="77777777" w:rsidTr="0032013F">
        <w:trPr>
          <w:jc w:val="center"/>
        </w:trPr>
        <w:tc>
          <w:tcPr>
            <w:tcW w:w="1000" w:type="dxa"/>
          </w:tcPr>
          <w:p w14:paraId="793A194C" w14:textId="77777777" w:rsidR="00AD648C" w:rsidRPr="00DE0807" w:rsidRDefault="00AD648C" w:rsidP="0032013F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DE0807">
              <w:rPr>
                <w:sz w:val="28"/>
                <w:szCs w:val="28"/>
              </w:rPr>
              <w:t>1</w:t>
            </w:r>
          </w:p>
        </w:tc>
        <w:tc>
          <w:tcPr>
            <w:tcW w:w="8216" w:type="dxa"/>
          </w:tcPr>
          <w:p w14:paraId="44E977C3" w14:textId="2D4BB776" w:rsidR="00AD648C" w:rsidRPr="00DE0807" w:rsidRDefault="00E4271E" w:rsidP="0032013F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DE0807">
              <w:rPr>
                <w:sz w:val="28"/>
                <w:szCs w:val="28"/>
              </w:rPr>
              <w:t>Неекранована кручена пара.</w:t>
            </w:r>
          </w:p>
        </w:tc>
      </w:tr>
      <w:tr w:rsidR="00AD648C" w:rsidRPr="00DE0807" w14:paraId="7B0C299E" w14:textId="77777777" w:rsidTr="0032013F">
        <w:trPr>
          <w:jc w:val="center"/>
        </w:trPr>
        <w:tc>
          <w:tcPr>
            <w:tcW w:w="1000" w:type="dxa"/>
          </w:tcPr>
          <w:p w14:paraId="7AAF0D96" w14:textId="77777777" w:rsidR="00AD648C" w:rsidRPr="00DE0807" w:rsidRDefault="00AD648C" w:rsidP="0032013F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DE0807">
              <w:rPr>
                <w:sz w:val="28"/>
                <w:szCs w:val="28"/>
              </w:rPr>
              <w:t>2</w:t>
            </w:r>
          </w:p>
        </w:tc>
        <w:tc>
          <w:tcPr>
            <w:tcW w:w="8216" w:type="dxa"/>
          </w:tcPr>
          <w:p w14:paraId="28A91EB7" w14:textId="7CD6005C" w:rsidR="00AD648C" w:rsidRPr="00DE0807" w:rsidRDefault="00300326" w:rsidP="0032013F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DE0807">
              <w:rPr>
                <w:sz w:val="28"/>
                <w:szCs w:val="28"/>
              </w:rPr>
              <w:t>Шина</w:t>
            </w:r>
          </w:p>
        </w:tc>
      </w:tr>
      <w:tr w:rsidR="00AD648C" w:rsidRPr="00DE0807" w14:paraId="28EAA1A5" w14:textId="77777777" w:rsidTr="0032013F">
        <w:trPr>
          <w:jc w:val="center"/>
        </w:trPr>
        <w:tc>
          <w:tcPr>
            <w:tcW w:w="1000" w:type="dxa"/>
          </w:tcPr>
          <w:p w14:paraId="1CA59C1E" w14:textId="77777777" w:rsidR="00AD648C" w:rsidRPr="00DE0807" w:rsidRDefault="00AD648C" w:rsidP="0032013F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DE0807">
              <w:rPr>
                <w:sz w:val="28"/>
                <w:szCs w:val="28"/>
              </w:rPr>
              <w:t>3</w:t>
            </w:r>
          </w:p>
        </w:tc>
        <w:tc>
          <w:tcPr>
            <w:tcW w:w="8216" w:type="dxa"/>
          </w:tcPr>
          <w:p w14:paraId="1862FF58" w14:textId="23F045AF" w:rsidR="00AD648C" w:rsidRPr="00DE0807" w:rsidRDefault="00A864FD" w:rsidP="0032013F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DE0807">
              <w:rPr>
                <w:sz w:val="28"/>
                <w:szCs w:val="28"/>
              </w:rPr>
              <w:t>Чотири</w:t>
            </w:r>
          </w:p>
        </w:tc>
      </w:tr>
      <w:tr w:rsidR="00AD648C" w:rsidRPr="00DE0807" w14:paraId="30F6A56F" w14:textId="77777777" w:rsidTr="0032013F">
        <w:trPr>
          <w:jc w:val="center"/>
        </w:trPr>
        <w:tc>
          <w:tcPr>
            <w:tcW w:w="1000" w:type="dxa"/>
          </w:tcPr>
          <w:p w14:paraId="4C480624" w14:textId="77777777" w:rsidR="00AD648C" w:rsidRPr="00DE0807" w:rsidRDefault="00AD648C" w:rsidP="0032013F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DE0807">
              <w:rPr>
                <w:sz w:val="28"/>
                <w:szCs w:val="28"/>
              </w:rPr>
              <w:t>4</w:t>
            </w:r>
          </w:p>
        </w:tc>
        <w:tc>
          <w:tcPr>
            <w:tcW w:w="8216" w:type="dxa"/>
          </w:tcPr>
          <w:p w14:paraId="02206CB2" w14:textId="029AEBCF" w:rsidR="00AD648C" w:rsidRPr="00DE0807" w:rsidRDefault="006B6380" w:rsidP="0032013F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DE0807">
              <w:rPr>
                <w:sz w:val="28"/>
                <w:szCs w:val="28"/>
              </w:rPr>
              <w:t>Однорангова і інфраструктура</w:t>
            </w:r>
          </w:p>
        </w:tc>
      </w:tr>
      <w:tr w:rsidR="00AD648C" w:rsidRPr="00DE0807" w14:paraId="730FB9BE" w14:textId="77777777" w:rsidTr="0032013F">
        <w:trPr>
          <w:jc w:val="center"/>
        </w:trPr>
        <w:tc>
          <w:tcPr>
            <w:tcW w:w="1000" w:type="dxa"/>
          </w:tcPr>
          <w:p w14:paraId="013552B8" w14:textId="77777777" w:rsidR="00AD648C" w:rsidRPr="00DE0807" w:rsidRDefault="00AD648C" w:rsidP="0032013F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DE0807">
              <w:rPr>
                <w:sz w:val="28"/>
                <w:szCs w:val="28"/>
              </w:rPr>
              <w:t>5</w:t>
            </w:r>
          </w:p>
        </w:tc>
        <w:tc>
          <w:tcPr>
            <w:tcW w:w="8216" w:type="dxa"/>
          </w:tcPr>
          <w:p w14:paraId="75B31A95" w14:textId="77777777" w:rsidR="00AD648C" w:rsidRPr="00DE0807" w:rsidRDefault="00AD648C" w:rsidP="0032013F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DE0807">
              <w:rPr>
                <w:sz w:val="28"/>
                <w:szCs w:val="28"/>
              </w:rPr>
              <w:t>?</w:t>
            </w:r>
          </w:p>
        </w:tc>
      </w:tr>
      <w:tr w:rsidR="00AD648C" w:rsidRPr="00DE0807" w14:paraId="770DDE1E" w14:textId="77777777" w:rsidTr="0032013F">
        <w:trPr>
          <w:jc w:val="center"/>
        </w:trPr>
        <w:tc>
          <w:tcPr>
            <w:tcW w:w="1000" w:type="dxa"/>
          </w:tcPr>
          <w:p w14:paraId="3D559DE4" w14:textId="77777777" w:rsidR="00AD648C" w:rsidRPr="00DE0807" w:rsidRDefault="00AD648C" w:rsidP="0032013F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DE0807">
              <w:rPr>
                <w:sz w:val="28"/>
                <w:szCs w:val="28"/>
              </w:rPr>
              <w:t>6</w:t>
            </w:r>
          </w:p>
        </w:tc>
        <w:tc>
          <w:tcPr>
            <w:tcW w:w="8216" w:type="dxa"/>
          </w:tcPr>
          <w:p w14:paraId="18971503" w14:textId="47771E60" w:rsidR="00AD648C" w:rsidRPr="00DE0807" w:rsidRDefault="008678EB" w:rsidP="0032013F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DE0807">
              <w:rPr>
                <w:sz w:val="28"/>
                <w:szCs w:val="28"/>
              </w:rPr>
              <w:t>Однорангова мережа</w:t>
            </w:r>
          </w:p>
        </w:tc>
      </w:tr>
      <w:tr w:rsidR="00AD648C" w:rsidRPr="00DE0807" w14:paraId="169B9657" w14:textId="77777777" w:rsidTr="0032013F">
        <w:trPr>
          <w:jc w:val="center"/>
        </w:trPr>
        <w:tc>
          <w:tcPr>
            <w:tcW w:w="1000" w:type="dxa"/>
          </w:tcPr>
          <w:p w14:paraId="6A0F106B" w14:textId="77777777" w:rsidR="00AD648C" w:rsidRPr="00DE0807" w:rsidRDefault="00AD648C" w:rsidP="0032013F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DE0807">
              <w:rPr>
                <w:sz w:val="28"/>
                <w:szCs w:val="28"/>
              </w:rPr>
              <w:t>7</w:t>
            </w:r>
          </w:p>
        </w:tc>
        <w:tc>
          <w:tcPr>
            <w:tcW w:w="8216" w:type="dxa"/>
          </w:tcPr>
          <w:p w14:paraId="5EF5CBE2" w14:textId="54E9EA16" w:rsidR="00AD648C" w:rsidRPr="00DE0807" w:rsidRDefault="002B62E1" w:rsidP="0032013F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DE0807">
              <w:rPr>
                <w:sz w:val="28"/>
                <w:szCs w:val="28"/>
              </w:rPr>
              <w:t>Інтермережа</w:t>
            </w:r>
          </w:p>
        </w:tc>
      </w:tr>
      <w:tr w:rsidR="00AD648C" w:rsidRPr="00DE0807" w14:paraId="76AD1B43" w14:textId="77777777" w:rsidTr="0032013F">
        <w:trPr>
          <w:jc w:val="center"/>
        </w:trPr>
        <w:tc>
          <w:tcPr>
            <w:tcW w:w="1000" w:type="dxa"/>
          </w:tcPr>
          <w:p w14:paraId="69E33708" w14:textId="77777777" w:rsidR="00AD648C" w:rsidRPr="00DE0807" w:rsidRDefault="00AD648C" w:rsidP="0032013F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DE0807">
              <w:rPr>
                <w:sz w:val="28"/>
                <w:szCs w:val="28"/>
              </w:rPr>
              <w:t>8</w:t>
            </w:r>
          </w:p>
        </w:tc>
        <w:tc>
          <w:tcPr>
            <w:tcW w:w="8216" w:type="dxa"/>
          </w:tcPr>
          <w:p w14:paraId="4CC32D49" w14:textId="69B8D677" w:rsidR="00AD648C" w:rsidRPr="00DE0807" w:rsidRDefault="00703211" w:rsidP="0032013F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DE0807">
              <w:rPr>
                <w:sz w:val="28"/>
                <w:szCs w:val="28"/>
              </w:rPr>
              <w:t>Магістральна мережа</w:t>
            </w:r>
          </w:p>
        </w:tc>
      </w:tr>
      <w:tr w:rsidR="00AD648C" w:rsidRPr="00DE0807" w14:paraId="7BD6B63C" w14:textId="77777777" w:rsidTr="0032013F">
        <w:trPr>
          <w:jc w:val="center"/>
        </w:trPr>
        <w:tc>
          <w:tcPr>
            <w:tcW w:w="1000" w:type="dxa"/>
          </w:tcPr>
          <w:p w14:paraId="69FBE00F" w14:textId="77777777" w:rsidR="00AD648C" w:rsidRPr="00DE0807" w:rsidRDefault="00AD648C" w:rsidP="0032013F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DE0807">
              <w:rPr>
                <w:sz w:val="28"/>
                <w:szCs w:val="28"/>
              </w:rPr>
              <w:t>9</w:t>
            </w:r>
          </w:p>
        </w:tc>
        <w:tc>
          <w:tcPr>
            <w:tcW w:w="8216" w:type="dxa"/>
          </w:tcPr>
          <w:p w14:paraId="7ECF9010" w14:textId="1CDE5908" w:rsidR="00AD648C" w:rsidRPr="00DE0807" w:rsidRDefault="009C1A56" w:rsidP="0032013F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proofErr w:type="spellStart"/>
            <w:r w:rsidRPr="00DE0807">
              <w:rPr>
                <w:sz w:val="28"/>
                <w:szCs w:val="28"/>
              </w:rPr>
              <w:t>Вузькосмугова</w:t>
            </w:r>
            <w:proofErr w:type="spellEnd"/>
            <w:r w:rsidRPr="00DE0807">
              <w:rPr>
                <w:sz w:val="28"/>
                <w:szCs w:val="28"/>
              </w:rPr>
              <w:t xml:space="preserve"> мережа</w:t>
            </w:r>
          </w:p>
        </w:tc>
      </w:tr>
      <w:tr w:rsidR="00AD648C" w:rsidRPr="00DE0807" w14:paraId="1B528E04" w14:textId="77777777" w:rsidTr="0032013F">
        <w:trPr>
          <w:jc w:val="center"/>
        </w:trPr>
        <w:tc>
          <w:tcPr>
            <w:tcW w:w="1000" w:type="dxa"/>
          </w:tcPr>
          <w:p w14:paraId="771A28E2" w14:textId="77777777" w:rsidR="00AD648C" w:rsidRPr="00DE0807" w:rsidRDefault="00AD648C" w:rsidP="0032013F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DE0807">
              <w:rPr>
                <w:sz w:val="28"/>
                <w:szCs w:val="28"/>
              </w:rPr>
              <w:t>10</w:t>
            </w:r>
          </w:p>
        </w:tc>
        <w:tc>
          <w:tcPr>
            <w:tcW w:w="8216" w:type="dxa"/>
          </w:tcPr>
          <w:p w14:paraId="419F6781" w14:textId="2A25DBB9" w:rsidR="00AD648C" w:rsidRPr="00DE0807" w:rsidRDefault="00F10FF9" w:rsidP="00270973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 w:rsidRPr="00DE0807">
              <w:rPr>
                <w:sz w:val="28"/>
                <w:szCs w:val="28"/>
              </w:rPr>
              <w:t>Глобальна обчислювальна мережа</w:t>
            </w:r>
          </w:p>
        </w:tc>
      </w:tr>
    </w:tbl>
    <w:p w14:paraId="2CBB1D18" w14:textId="77777777" w:rsidR="00AD648C" w:rsidRPr="00DE0807" w:rsidRDefault="00AD648C" w:rsidP="00B905B2">
      <w:pPr>
        <w:pStyle w:val="a3"/>
        <w:spacing w:after="0"/>
        <w:rPr>
          <w:sz w:val="28"/>
          <w:szCs w:val="28"/>
        </w:rPr>
      </w:pPr>
    </w:p>
    <w:p w14:paraId="2F3DFC2C" w14:textId="77777777" w:rsidR="00575C81" w:rsidRPr="00DE0807" w:rsidRDefault="00575C81" w:rsidP="00575C81">
      <w:pPr>
        <w:pStyle w:val="a3"/>
        <w:numPr>
          <w:ilvl w:val="0"/>
          <w:numId w:val="1"/>
        </w:numPr>
        <w:spacing w:after="0"/>
        <w:outlineLvl w:val="0"/>
        <w:rPr>
          <w:color w:val="000000"/>
          <w:sz w:val="28"/>
          <w:szCs w:val="28"/>
          <w:shd w:val="clear" w:color="auto" w:fill="FFFFFF"/>
        </w:rPr>
      </w:pPr>
      <w:bookmarkStart w:id="3" w:name="_Toc64887371"/>
      <w:r w:rsidRPr="00DE0807">
        <w:rPr>
          <w:b/>
          <w:bCs/>
          <w:color w:val="000000"/>
          <w:sz w:val="32"/>
          <w:szCs w:val="32"/>
          <w:u w:val="single"/>
          <w:shd w:val="clear" w:color="auto" w:fill="FFFFFF"/>
        </w:rPr>
        <w:t>Висновки</w:t>
      </w:r>
      <w:r w:rsidRPr="00DE0807">
        <w:rPr>
          <w:b/>
          <w:bCs/>
          <w:color w:val="000000"/>
          <w:shd w:val="clear" w:color="auto" w:fill="FFFFFF"/>
        </w:rPr>
        <w:t>:</w:t>
      </w:r>
      <w:bookmarkEnd w:id="3"/>
    </w:p>
    <w:p w14:paraId="3751592D" w14:textId="67EE2256" w:rsidR="006C6A58" w:rsidRPr="00DE0807" w:rsidRDefault="002B1595" w:rsidP="0070209C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E0807">
        <w:rPr>
          <w:rFonts w:ascii="Times New Roman" w:hAnsi="Times New Roman" w:cs="Times New Roman"/>
          <w:sz w:val="28"/>
          <w:szCs w:val="28"/>
        </w:rPr>
        <w:t>У лабораторній робот</w:t>
      </w:r>
      <w:r w:rsidR="00AA7770" w:rsidRPr="00DE0807">
        <w:rPr>
          <w:rFonts w:ascii="Times New Roman" w:hAnsi="Times New Roman" w:cs="Times New Roman"/>
          <w:sz w:val="28"/>
          <w:szCs w:val="28"/>
        </w:rPr>
        <w:t>і потрібно було прочитати теоретичні відомості та побудувати схему своєї локальної мережі</w:t>
      </w:r>
      <w:r w:rsidR="00BD6C28" w:rsidRPr="00DE0807">
        <w:rPr>
          <w:rFonts w:ascii="Times New Roman" w:hAnsi="Times New Roman" w:cs="Times New Roman"/>
          <w:sz w:val="28"/>
          <w:szCs w:val="28"/>
        </w:rPr>
        <w:t>. Я</w:t>
      </w:r>
      <w:r w:rsidR="00AA7770" w:rsidRPr="00DE0807">
        <w:rPr>
          <w:rFonts w:ascii="Times New Roman" w:hAnsi="Times New Roman" w:cs="Times New Roman"/>
          <w:sz w:val="28"/>
          <w:szCs w:val="28"/>
        </w:rPr>
        <w:t xml:space="preserve"> </w:t>
      </w:r>
      <w:r w:rsidR="00BD6C28" w:rsidRPr="00DE0807">
        <w:rPr>
          <w:rFonts w:ascii="Times New Roman" w:hAnsi="Times New Roman" w:cs="Times New Roman"/>
          <w:sz w:val="28"/>
          <w:szCs w:val="28"/>
        </w:rPr>
        <w:t>д</w:t>
      </w:r>
      <w:r w:rsidR="00EF3630" w:rsidRPr="00DE0807">
        <w:rPr>
          <w:rFonts w:ascii="Times New Roman" w:hAnsi="Times New Roman" w:cs="Times New Roman"/>
          <w:sz w:val="28"/>
          <w:szCs w:val="28"/>
        </w:rPr>
        <w:t>ізнався, які є типи мереж, мережеві кабелі. Їх переваги та недоліки</w:t>
      </w:r>
      <w:r w:rsidR="00BD6C28" w:rsidRPr="00DE0807">
        <w:rPr>
          <w:rFonts w:ascii="Times New Roman" w:hAnsi="Times New Roman" w:cs="Times New Roman"/>
          <w:sz w:val="28"/>
          <w:szCs w:val="28"/>
        </w:rPr>
        <w:t>, пропускну здатність. Дізнався про різні мережеві протоколи.</w:t>
      </w:r>
      <w:r w:rsidR="00DB1DD1" w:rsidRPr="00DE0807">
        <w:rPr>
          <w:rFonts w:ascii="Times New Roman" w:hAnsi="Times New Roman" w:cs="Times New Roman"/>
          <w:sz w:val="28"/>
          <w:szCs w:val="28"/>
        </w:rPr>
        <w:t xml:space="preserve"> У консолі подивився пристрої комунікації комп’ютера, його IP адресу. Вирішив тести.</w:t>
      </w:r>
    </w:p>
    <w:sectPr w:rsidR="006C6A58" w:rsidRPr="00DE08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6588"/>
    <w:multiLevelType w:val="hybridMultilevel"/>
    <w:tmpl w:val="FD1C9F38"/>
    <w:lvl w:ilvl="0" w:tplc="E06411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AD3141"/>
    <w:multiLevelType w:val="hybridMultilevel"/>
    <w:tmpl w:val="FD1C9F38"/>
    <w:lvl w:ilvl="0" w:tplc="E06411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371F49"/>
    <w:multiLevelType w:val="hybridMultilevel"/>
    <w:tmpl w:val="C8D0872E"/>
    <w:lvl w:ilvl="0" w:tplc="6936AC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E3"/>
    <w:rsid w:val="00024E8B"/>
    <w:rsid w:val="0017066D"/>
    <w:rsid w:val="001935DD"/>
    <w:rsid w:val="001A52CF"/>
    <w:rsid w:val="00256CBB"/>
    <w:rsid w:val="00270973"/>
    <w:rsid w:val="00277606"/>
    <w:rsid w:val="00297747"/>
    <w:rsid w:val="002A5914"/>
    <w:rsid w:val="002A6E34"/>
    <w:rsid w:val="002B1595"/>
    <w:rsid w:val="002B62E1"/>
    <w:rsid w:val="00300326"/>
    <w:rsid w:val="00377CBB"/>
    <w:rsid w:val="003D2D40"/>
    <w:rsid w:val="003F3CEA"/>
    <w:rsid w:val="0041460C"/>
    <w:rsid w:val="00417CAC"/>
    <w:rsid w:val="0052003B"/>
    <w:rsid w:val="005464D2"/>
    <w:rsid w:val="00575C81"/>
    <w:rsid w:val="005D4C90"/>
    <w:rsid w:val="006710CF"/>
    <w:rsid w:val="00695C0C"/>
    <w:rsid w:val="006B6380"/>
    <w:rsid w:val="006C627D"/>
    <w:rsid w:val="006C6A58"/>
    <w:rsid w:val="0070209C"/>
    <w:rsid w:val="00703211"/>
    <w:rsid w:val="007120A1"/>
    <w:rsid w:val="00770068"/>
    <w:rsid w:val="007731E0"/>
    <w:rsid w:val="00787243"/>
    <w:rsid w:val="007C6ACD"/>
    <w:rsid w:val="007E3D49"/>
    <w:rsid w:val="00800403"/>
    <w:rsid w:val="0082609A"/>
    <w:rsid w:val="008678EB"/>
    <w:rsid w:val="0089039E"/>
    <w:rsid w:val="00894C47"/>
    <w:rsid w:val="00993C36"/>
    <w:rsid w:val="009A3927"/>
    <w:rsid w:val="009C1A56"/>
    <w:rsid w:val="00A4079D"/>
    <w:rsid w:val="00A76CE6"/>
    <w:rsid w:val="00A864FD"/>
    <w:rsid w:val="00AA7770"/>
    <w:rsid w:val="00AD043D"/>
    <w:rsid w:val="00AD648C"/>
    <w:rsid w:val="00B905B2"/>
    <w:rsid w:val="00BD6C28"/>
    <w:rsid w:val="00C205D8"/>
    <w:rsid w:val="00CF2422"/>
    <w:rsid w:val="00D002DD"/>
    <w:rsid w:val="00D63AE3"/>
    <w:rsid w:val="00DB1DD1"/>
    <w:rsid w:val="00DE0807"/>
    <w:rsid w:val="00E00349"/>
    <w:rsid w:val="00E06F20"/>
    <w:rsid w:val="00E157FA"/>
    <w:rsid w:val="00E4271E"/>
    <w:rsid w:val="00EF3630"/>
    <w:rsid w:val="00F10FF9"/>
    <w:rsid w:val="00F6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79524"/>
  <w15:chartTrackingRefBased/>
  <w15:docId w15:val="{CF9DC99A-E4BB-4ABE-A0AF-40820C7D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C81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575C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75C8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575C8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75C81"/>
    <w:rPr>
      <w:color w:val="000080"/>
      <w:u w:val="single"/>
    </w:rPr>
  </w:style>
  <w:style w:type="character" w:customStyle="1" w:styleId="10">
    <w:name w:val="Заголовок 1 Знак"/>
    <w:basedOn w:val="a0"/>
    <w:link w:val="1"/>
    <w:uiPriority w:val="9"/>
    <w:rsid w:val="00575C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a6">
    <w:name w:val="TOC Heading"/>
    <w:basedOn w:val="1"/>
    <w:next w:val="a"/>
    <w:uiPriority w:val="39"/>
    <w:unhideWhenUsed/>
    <w:qFormat/>
    <w:rsid w:val="00575C81"/>
    <w:pPr>
      <w:outlineLvl w:val="9"/>
    </w:pPr>
    <w:rPr>
      <w:lang w:val="ru-UA" w:eastAsia="ru-UA"/>
    </w:rPr>
  </w:style>
  <w:style w:type="paragraph" w:styleId="11">
    <w:name w:val="toc 1"/>
    <w:basedOn w:val="a"/>
    <w:next w:val="a"/>
    <w:autoRedefine/>
    <w:uiPriority w:val="39"/>
    <w:unhideWhenUsed/>
    <w:rsid w:val="00575C81"/>
    <w:pPr>
      <w:spacing w:after="100"/>
    </w:pPr>
  </w:style>
  <w:style w:type="table" w:styleId="a7">
    <w:name w:val="Table Grid"/>
    <w:basedOn w:val="a1"/>
    <w:uiPriority w:val="39"/>
    <w:rsid w:val="00377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63</cp:revision>
  <dcterms:created xsi:type="dcterms:W3CDTF">2021-02-23T09:03:00Z</dcterms:created>
  <dcterms:modified xsi:type="dcterms:W3CDTF">2021-02-26T10:02:00Z</dcterms:modified>
</cp:coreProperties>
</file>