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8A41" w14:textId="0416EE32" w:rsidR="002349FE" w:rsidRDefault="002349FE" w:rsidP="002349FE">
      <w:pPr>
        <w:pStyle w:val="a3"/>
        <w:jc w:val="center"/>
        <w:rPr>
          <w:lang w:val="ru-RU"/>
        </w:rPr>
      </w:pPr>
      <w:r w:rsidRPr="0D20DF9F">
        <w:rPr>
          <w:color w:val="000000" w:themeColor="text1"/>
          <w:sz w:val="27"/>
          <w:szCs w:val="27"/>
          <w:lang w:val="ru-RU"/>
        </w:rPr>
        <w:t>ДНІПРОВСЬКИЙ НАЦІОНАЛЬНИЙ УНІВЕРСИТЕТ ІМ</w:t>
      </w:r>
      <w:r w:rsidR="00F624FD" w:rsidRPr="0D20DF9F">
        <w:rPr>
          <w:color w:val="000000" w:themeColor="text1"/>
          <w:sz w:val="27"/>
          <w:szCs w:val="27"/>
          <w:lang w:val="ru-RU"/>
        </w:rPr>
        <w:t>ЕНІ</w:t>
      </w:r>
      <w:r w:rsidRPr="0D20DF9F">
        <w:rPr>
          <w:color w:val="000000" w:themeColor="text1"/>
          <w:sz w:val="27"/>
          <w:szCs w:val="27"/>
          <w:lang w:val="ru-RU"/>
        </w:rPr>
        <w:t xml:space="preserve"> О</w:t>
      </w:r>
      <w:r w:rsidR="00F624FD" w:rsidRPr="0D20DF9F">
        <w:rPr>
          <w:color w:val="000000" w:themeColor="text1"/>
          <w:sz w:val="27"/>
          <w:szCs w:val="27"/>
          <w:lang w:val="ru-RU"/>
        </w:rPr>
        <w:t xml:space="preserve">ЛЕСЯ </w:t>
      </w:r>
      <w:r w:rsidRPr="0D20DF9F">
        <w:rPr>
          <w:color w:val="000000" w:themeColor="text1"/>
          <w:sz w:val="27"/>
          <w:szCs w:val="27"/>
          <w:lang w:val="ru-RU"/>
        </w:rPr>
        <w:t>ГОНЧАРА</w:t>
      </w:r>
    </w:p>
    <w:p w14:paraId="0C41CA51" w14:textId="77777777" w:rsidR="002349FE" w:rsidRDefault="002349FE" w:rsidP="002349FE">
      <w:pPr>
        <w:pStyle w:val="a3"/>
        <w:spacing w:after="159"/>
        <w:jc w:val="center"/>
      </w:pPr>
      <w:r>
        <w:rPr>
          <w:color w:val="000000"/>
          <w:sz w:val="27"/>
          <w:szCs w:val="27"/>
        </w:rPr>
        <w:t>ФАКУЛЬТЕТ ПРИКЛАДНОЇ МАТЕМАТИКИ</w:t>
      </w:r>
    </w:p>
    <w:p w14:paraId="52FB2BB7" w14:textId="3168B274" w:rsidR="002349FE" w:rsidRPr="00AE2030" w:rsidRDefault="002349FE" w:rsidP="002349FE">
      <w:pPr>
        <w:pStyle w:val="a3"/>
        <w:spacing w:after="159"/>
        <w:jc w:val="center"/>
        <w:rPr>
          <w:lang w:val="ru-RU"/>
        </w:rPr>
      </w:pPr>
      <w:r>
        <w:rPr>
          <w:color w:val="000000"/>
          <w:sz w:val="27"/>
          <w:szCs w:val="27"/>
        </w:rPr>
        <w:t xml:space="preserve">КАФЕДРА </w:t>
      </w:r>
      <w:r w:rsidR="009A4220">
        <w:rPr>
          <w:color w:val="000000"/>
          <w:sz w:val="27"/>
          <w:szCs w:val="27"/>
        </w:rPr>
        <w:t>КОМП’ЮТЕРНИХ ТЕХНОЛОГІЙ</w:t>
      </w:r>
    </w:p>
    <w:p w14:paraId="08C8DE5B" w14:textId="77777777" w:rsidR="002349FE" w:rsidRDefault="002349FE" w:rsidP="002349FE">
      <w:pPr>
        <w:pStyle w:val="a3"/>
        <w:spacing w:after="240"/>
        <w:rPr>
          <w:sz w:val="28"/>
          <w:szCs w:val="28"/>
        </w:rPr>
      </w:pPr>
      <w:r>
        <w:br/>
      </w:r>
    </w:p>
    <w:p w14:paraId="1D06F87E" w14:textId="77777777" w:rsidR="002349FE" w:rsidRDefault="002349FE" w:rsidP="002349FE">
      <w:pPr>
        <w:pStyle w:val="a3"/>
        <w:spacing w:after="240"/>
        <w:rPr>
          <w:sz w:val="28"/>
          <w:szCs w:val="28"/>
        </w:rPr>
      </w:pPr>
    </w:p>
    <w:p w14:paraId="2F77AC6D" w14:textId="77777777" w:rsidR="002349FE" w:rsidRPr="002349FE" w:rsidRDefault="002349FE" w:rsidP="002349FE">
      <w:pPr>
        <w:pStyle w:val="a3"/>
        <w:spacing w:after="240"/>
        <w:rPr>
          <w:sz w:val="28"/>
          <w:szCs w:val="28"/>
        </w:rPr>
      </w:pPr>
    </w:p>
    <w:p w14:paraId="1D1EA359" w14:textId="041445EA" w:rsidR="002349FE" w:rsidRPr="00E62C57" w:rsidRDefault="002349FE" w:rsidP="002349FE">
      <w:pPr>
        <w:pStyle w:val="a3"/>
        <w:spacing w:after="159"/>
        <w:jc w:val="center"/>
        <w:rPr>
          <w:sz w:val="28"/>
          <w:szCs w:val="28"/>
        </w:rPr>
      </w:pPr>
      <w:r w:rsidRPr="002349FE">
        <w:rPr>
          <w:b/>
          <w:bCs/>
          <w:color w:val="000000"/>
          <w:sz w:val="28"/>
          <w:szCs w:val="28"/>
        </w:rPr>
        <w:t>Лабораторна робота №</w:t>
      </w:r>
      <w:r w:rsidR="008859A9" w:rsidRPr="00E62C57">
        <w:rPr>
          <w:b/>
          <w:bCs/>
          <w:color w:val="000000"/>
          <w:sz w:val="28"/>
          <w:szCs w:val="28"/>
        </w:rPr>
        <w:t>4</w:t>
      </w:r>
    </w:p>
    <w:p w14:paraId="3B6D4754" w14:textId="474E1E78" w:rsidR="002349FE" w:rsidRPr="002349FE" w:rsidRDefault="002349FE" w:rsidP="002349FE">
      <w:pPr>
        <w:pStyle w:val="a3"/>
        <w:spacing w:after="159"/>
        <w:jc w:val="center"/>
        <w:rPr>
          <w:sz w:val="28"/>
          <w:szCs w:val="28"/>
        </w:rPr>
      </w:pPr>
      <w:r w:rsidRPr="002349FE">
        <w:rPr>
          <w:b/>
          <w:bCs/>
          <w:color w:val="000000"/>
          <w:sz w:val="28"/>
          <w:szCs w:val="28"/>
        </w:rPr>
        <w:t>«</w:t>
      </w:r>
      <w:r w:rsidR="008859A9" w:rsidRPr="008859A9">
        <w:rPr>
          <w:sz w:val="28"/>
          <w:szCs w:val="28"/>
        </w:rPr>
        <w:t xml:space="preserve">Створення локальної обчислювальної мережі у програмі </w:t>
      </w:r>
      <w:proofErr w:type="spellStart"/>
      <w:r w:rsidR="008859A9" w:rsidRPr="008859A9">
        <w:rPr>
          <w:sz w:val="28"/>
          <w:szCs w:val="28"/>
        </w:rPr>
        <w:t>Cisco</w:t>
      </w:r>
      <w:proofErr w:type="spellEnd"/>
      <w:r w:rsidR="008859A9" w:rsidRPr="008859A9">
        <w:rPr>
          <w:sz w:val="28"/>
          <w:szCs w:val="28"/>
        </w:rPr>
        <w:t xml:space="preserve"> </w:t>
      </w:r>
      <w:proofErr w:type="spellStart"/>
      <w:r w:rsidR="008859A9" w:rsidRPr="008859A9">
        <w:rPr>
          <w:sz w:val="28"/>
          <w:szCs w:val="28"/>
        </w:rPr>
        <w:t>Packet</w:t>
      </w:r>
      <w:proofErr w:type="spellEnd"/>
      <w:r w:rsidR="008859A9" w:rsidRPr="008859A9">
        <w:rPr>
          <w:sz w:val="28"/>
          <w:szCs w:val="28"/>
        </w:rPr>
        <w:t xml:space="preserve"> </w:t>
      </w:r>
      <w:proofErr w:type="spellStart"/>
      <w:r w:rsidR="008859A9" w:rsidRPr="008859A9">
        <w:rPr>
          <w:sz w:val="28"/>
          <w:szCs w:val="28"/>
        </w:rPr>
        <w:t>Tracer</w:t>
      </w:r>
      <w:proofErr w:type="spellEnd"/>
      <w:r w:rsidRPr="002349FE">
        <w:rPr>
          <w:b/>
          <w:bCs/>
          <w:color w:val="000000"/>
          <w:sz w:val="28"/>
          <w:szCs w:val="28"/>
        </w:rPr>
        <w:t>»</w:t>
      </w:r>
    </w:p>
    <w:p w14:paraId="6A562B9E" w14:textId="1E65D0B1" w:rsidR="002349FE" w:rsidRPr="002349FE" w:rsidRDefault="002349FE" w:rsidP="002349FE">
      <w:pPr>
        <w:pStyle w:val="a3"/>
        <w:spacing w:after="159"/>
        <w:jc w:val="center"/>
        <w:rPr>
          <w:sz w:val="28"/>
          <w:szCs w:val="28"/>
        </w:rPr>
      </w:pPr>
      <w:r w:rsidRPr="002349FE">
        <w:rPr>
          <w:b/>
          <w:bCs/>
          <w:color w:val="000000"/>
          <w:sz w:val="28"/>
          <w:szCs w:val="28"/>
        </w:rPr>
        <w:t>з курсу «</w:t>
      </w:r>
      <w:r w:rsidR="004A02D9" w:rsidRPr="004A02D9">
        <w:rPr>
          <w:b/>
          <w:bCs/>
          <w:color w:val="000000"/>
          <w:sz w:val="28"/>
          <w:szCs w:val="28"/>
        </w:rPr>
        <w:t>Обчислювальні системи, мережі та комп'ютерні комунікації</w:t>
      </w:r>
      <w:r w:rsidRPr="002349FE">
        <w:rPr>
          <w:b/>
          <w:bCs/>
          <w:color w:val="000000"/>
          <w:sz w:val="28"/>
          <w:szCs w:val="28"/>
        </w:rPr>
        <w:t>»</w:t>
      </w:r>
    </w:p>
    <w:p w14:paraId="177D7949" w14:textId="77777777" w:rsidR="002349FE" w:rsidRDefault="002349FE" w:rsidP="002349FE">
      <w:pPr>
        <w:pStyle w:val="a3"/>
        <w:spacing w:after="159"/>
        <w:jc w:val="center"/>
        <w:rPr>
          <w:b/>
          <w:bCs/>
          <w:color w:val="000000"/>
          <w:sz w:val="28"/>
          <w:szCs w:val="28"/>
          <w:lang w:val="ru-RU"/>
        </w:rPr>
      </w:pPr>
    </w:p>
    <w:p w14:paraId="43A2B1CC" w14:textId="77777777" w:rsidR="002349FE" w:rsidRDefault="002349FE" w:rsidP="002349FE">
      <w:pPr>
        <w:pStyle w:val="a3"/>
        <w:spacing w:after="159"/>
        <w:jc w:val="center"/>
        <w:rPr>
          <w:b/>
          <w:bCs/>
          <w:color w:val="000000"/>
          <w:sz w:val="28"/>
          <w:szCs w:val="28"/>
          <w:lang w:val="ru-RU"/>
        </w:rPr>
      </w:pPr>
    </w:p>
    <w:p w14:paraId="538BB580" w14:textId="77777777" w:rsidR="002349FE" w:rsidRPr="002349FE" w:rsidRDefault="002349FE" w:rsidP="002349FE">
      <w:pPr>
        <w:pStyle w:val="a3"/>
        <w:spacing w:after="159"/>
        <w:jc w:val="center"/>
        <w:rPr>
          <w:sz w:val="28"/>
          <w:szCs w:val="28"/>
        </w:rPr>
      </w:pPr>
    </w:p>
    <w:p w14:paraId="31BED9E6" w14:textId="77777777" w:rsidR="002349FE" w:rsidRPr="002349FE" w:rsidRDefault="002349FE" w:rsidP="002349FE">
      <w:pPr>
        <w:pStyle w:val="a3"/>
        <w:spacing w:after="100" w:afterAutospacing="1"/>
        <w:jc w:val="right"/>
        <w:rPr>
          <w:sz w:val="28"/>
          <w:szCs w:val="28"/>
        </w:rPr>
      </w:pPr>
      <w:r w:rsidRPr="002349FE">
        <w:rPr>
          <w:color w:val="000000"/>
          <w:sz w:val="28"/>
          <w:szCs w:val="28"/>
        </w:rPr>
        <w:t>Виконав:</w:t>
      </w:r>
    </w:p>
    <w:p w14:paraId="01BA23B3" w14:textId="71692FD1" w:rsidR="002349FE" w:rsidRPr="00FA0485" w:rsidRDefault="002349FE" w:rsidP="002349FE">
      <w:pPr>
        <w:pStyle w:val="a3"/>
        <w:spacing w:after="100" w:afterAutospacing="1"/>
        <w:jc w:val="right"/>
        <w:rPr>
          <w:sz w:val="28"/>
          <w:szCs w:val="28"/>
          <w:lang w:val="ru-UA"/>
        </w:rPr>
      </w:pPr>
      <w:r w:rsidRPr="002349FE">
        <w:rPr>
          <w:color w:val="000000"/>
          <w:sz w:val="28"/>
          <w:szCs w:val="28"/>
        </w:rPr>
        <w:t>студент групи ПА-</w:t>
      </w:r>
      <w:r w:rsidR="002C3C6F">
        <w:rPr>
          <w:color w:val="000000"/>
          <w:sz w:val="28"/>
          <w:szCs w:val="28"/>
          <w:lang w:val="ru-RU"/>
        </w:rPr>
        <w:t>19</w:t>
      </w:r>
      <w:r w:rsidRPr="002349FE">
        <w:rPr>
          <w:color w:val="000000"/>
          <w:sz w:val="28"/>
          <w:szCs w:val="28"/>
        </w:rPr>
        <w:t>-</w:t>
      </w:r>
      <w:r w:rsidR="00FA0485">
        <w:rPr>
          <w:color w:val="000000"/>
          <w:sz w:val="28"/>
          <w:szCs w:val="28"/>
          <w:lang w:val="ru-UA"/>
        </w:rPr>
        <w:t>2</w:t>
      </w:r>
    </w:p>
    <w:p w14:paraId="5CF84704" w14:textId="3106FABF" w:rsidR="002349FE" w:rsidRDefault="00FA0485" w:rsidP="002349FE">
      <w:pPr>
        <w:pStyle w:val="a3"/>
        <w:spacing w:after="100" w:afterAutospacing="1"/>
        <w:jc w:val="right"/>
      </w:pPr>
      <w:r>
        <w:rPr>
          <w:color w:val="000000"/>
          <w:sz w:val="28"/>
          <w:szCs w:val="28"/>
          <w:lang w:val="ru-UA"/>
        </w:rPr>
        <w:t>Ільяшенко Єгор</w:t>
      </w:r>
      <w:r w:rsidR="004A02D9">
        <w:rPr>
          <w:color w:val="000000"/>
          <w:sz w:val="28"/>
          <w:szCs w:val="28"/>
        </w:rPr>
        <w:t xml:space="preserve"> </w:t>
      </w:r>
      <w:r w:rsidR="002349FE" w:rsidRPr="002349FE">
        <w:rPr>
          <w:sz w:val="28"/>
          <w:szCs w:val="28"/>
        </w:rPr>
        <w:br/>
      </w:r>
      <w:r w:rsidR="002349FE" w:rsidRPr="002349FE">
        <w:rPr>
          <w:sz w:val="28"/>
          <w:szCs w:val="28"/>
        </w:rPr>
        <w:br/>
      </w:r>
      <w:r w:rsidR="002349FE">
        <w:br/>
      </w:r>
      <w:r w:rsidR="002349FE">
        <w:br/>
      </w:r>
      <w:r w:rsidR="002349FE">
        <w:br/>
      </w:r>
    </w:p>
    <w:p w14:paraId="3BC95F1D" w14:textId="77777777" w:rsidR="002349FE" w:rsidRDefault="002349FE" w:rsidP="002349FE">
      <w:pPr>
        <w:pStyle w:val="a3"/>
        <w:spacing w:after="100" w:afterAutospacing="1"/>
        <w:jc w:val="right"/>
      </w:pPr>
    </w:p>
    <w:p w14:paraId="3752B347" w14:textId="77777777" w:rsidR="002349FE" w:rsidRDefault="002349FE" w:rsidP="002349FE">
      <w:pPr>
        <w:pStyle w:val="a3"/>
        <w:spacing w:after="100" w:afterAutospacing="1"/>
        <w:jc w:val="right"/>
      </w:pPr>
    </w:p>
    <w:p w14:paraId="7AB4792A" w14:textId="77777777" w:rsidR="002349FE" w:rsidRDefault="002349FE" w:rsidP="002349FE">
      <w:pPr>
        <w:pStyle w:val="a3"/>
        <w:spacing w:after="100" w:afterAutospacing="1"/>
        <w:jc w:val="right"/>
      </w:pPr>
    </w:p>
    <w:p w14:paraId="7899404F" w14:textId="77777777" w:rsidR="002349FE" w:rsidRDefault="002349FE" w:rsidP="002349FE">
      <w:pPr>
        <w:pStyle w:val="a3"/>
        <w:spacing w:after="100" w:afterAutospacing="1"/>
        <w:jc w:val="right"/>
      </w:pPr>
    </w:p>
    <w:p w14:paraId="2A4500E0" w14:textId="77777777" w:rsidR="002349FE" w:rsidRDefault="002349FE" w:rsidP="002349FE">
      <w:pPr>
        <w:pStyle w:val="a3"/>
        <w:spacing w:after="100" w:afterAutospacing="1"/>
        <w:jc w:val="right"/>
      </w:pPr>
      <w:r>
        <w:br/>
      </w:r>
    </w:p>
    <w:p w14:paraId="343F53B0" w14:textId="5C8100C3" w:rsidR="002349FE" w:rsidRDefault="002349FE" w:rsidP="008D0E86">
      <w:pPr>
        <w:pStyle w:val="a3"/>
        <w:spacing w:after="159"/>
        <w:jc w:val="center"/>
        <w:rPr>
          <w:color w:val="000000"/>
          <w:sz w:val="27"/>
          <w:szCs w:val="27"/>
        </w:rPr>
      </w:pPr>
      <w:r>
        <w:rPr>
          <w:color w:val="000000"/>
          <w:sz w:val="27"/>
          <w:szCs w:val="27"/>
        </w:rPr>
        <w:t>Дніпро, 202</w:t>
      </w:r>
      <w:r w:rsidR="004A02D9">
        <w:rPr>
          <w:color w:val="000000"/>
          <w:sz w:val="27"/>
          <w:szCs w:val="27"/>
        </w:rPr>
        <w:t>1</w:t>
      </w:r>
    </w:p>
    <w:p w14:paraId="5C071D18" w14:textId="77777777" w:rsidR="002C3C6F" w:rsidRPr="008D0E86" w:rsidRDefault="002C3C6F" w:rsidP="008D0E86">
      <w:pPr>
        <w:pStyle w:val="a3"/>
        <w:spacing w:after="159"/>
        <w:jc w:val="center"/>
        <w:rPr>
          <w:color w:val="000000"/>
          <w:sz w:val="27"/>
          <w:szCs w:val="27"/>
        </w:rPr>
      </w:pPr>
    </w:p>
    <w:sdt>
      <w:sdtPr>
        <w:rPr>
          <w:rFonts w:asciiTheme="minorHAnsi" w:eastAsiaTheme="minorHAnsi" w:hAnsiTheme="minorHAnsi" w:cstheme="minorBidi"/>
          <w:color w:val="auto"/>
          <w:sz w:val="22"/>
          <w:szCs w:val="22"/>
          <w:lang w:val="ru-RU" w:eastAsia="en-US"/>
        </w:rPr>
        <w:id w:val="-1874521141"/>
        <w:docPartObj>
          <w:docPartGallery w:val="Table of Contents"/>
          <w:docPartUnique/>
        </w:docPartObj>
      </w:sdtPr>
      <w:sdtEndPr>
        <w:rPr>
          <w:b/>
          <w:bCs/>
        </w:rPr>
      </w:sdtEndPr>
      <w:sdtContent>
        <w:p w14:paraId="4CD78C88" w14:textId="4710F825" w:rsidR="00C230B3" w:rsidRPr="00E7451A" w:rsidRDefault="00C230B3" w:rsidP="00C230B3">
          <w:pPr>
            <w:pStyle w:val="a8"/>
            <w:rPr>
              <w:lang w:val="uk-UA"/>
            </w:rPr>
          </w:pPr>
          <w:r w:rsidRPr="00E7451A">
            <w:rPr>
              <w:lang w:val="uk-UA"/>
            </w:rPr>
            <w:t>Зміст</w:t>
          </w:r>
        </w:p>
        <w:p w14:paraId="60E3D52B" w14:textId="586028DD" w:rsidR="003626B4" w:rsidRDefault="00C230B3">
          <w:pPr>
            <w:pStyle w:val="11"/>
            <w:tabs>
              <w:tab w:val="right" w:leader="dot" w:pos="9629"/>
            </w:tabs>
            <w:rPr>
              <w:rFonts w:eastAsiaTheme="minorEastAsia"/>
              <w:noProof/>
              <w:lang w:val="ru-UA" w:eastAsia="ru-UA"/>
            </w:rPr>
          </w:pPr>
          <w:r>
            <w:fldChar w:fldCharType="begin"/>
          </w:r>
          <w:r>
            <w:instrText xml:space="preserve"> TOC \o "1-3" \h \z \u </w:instrText>
          </w:r>
          <w:r>
            <w:fldChar w:fldCharType="separate"/>
          </w:r>
          <w:hyperlink w:anchor="_Toc70673793" w:history="1">
            <w:r w:rsidR="003626B4" w:rsidRPr="00DE02CA">
              <w:rPr>
                <w:rStyle w:val="a6"/>
                <w:rFonts w:ascii="Times New Roman" w:hAnsi="Times New Roman" w:cs="Times New Roman"/>
                <w:b/>
                <w:noProof/>
              </w:rPr>
              <w:t>1.</w:t>
            </w:r>
            <w:r w:rsidR="003626B4" w:rsidRPr="00DE02CA">
              <w:rPr>
                <w:rStyle w:val="a6"/>
                <w:noProof/>
              </w:rPr>
              <w:t xml:space="preserve"> </w:t>
            </w:r>
            <w:r w:rsidR="003626B4" w:rsidRPr="00DE02CA">
              <w:rPr>
                <w:rStyle w:val="a6"/>
                <w:rFonts w:ascii="Times New Roman" w:hAnsi="Times New Roman" w:cs="Times New Roman"/>
                <w:b/>
                <w:noProof/>
              </w:rPr>
              <w:t>Ключові особливості Cisco Packet Tracer:</w:t>
            </w:r>
            <w:r w:rsidR="003626B4">
              <w:rPr>
                <w:noProof/>
                <w:webHidden/>
              </w:rPr>
              <w:tab/>
            </w:r>
            <w:r w:rsidR="003626B4">
              <w:rPr>
                <w:noProof/>
                <w:webHidden/>
              </w:rPr>
              <w:fldChar w:fldCharType="begin"/>
            </w:r>
            <w:r w:rsidR="003626B4">
              <w:rPr>
                <w:noProof/>
                <w:webHidden/>
              </w:rPr>
              <w:instrText xml:space="preserve"> PAGEREF _Toc70673793 \h </w:instrText>
            </w:r>
            <w:r w:rsidR="003626B4">
              <w:rPr>
                <w:noProof/>
                <w:webHidden/>
              </w:rPr>
            </w:r>
            <w:r w:rsidR="003626B4">
              <w:rPr>
                <w:noProof/>
                <w:webHidden/>
              </w:rPr>
              <w:fldChar w:fldCharType="separate"/>
            </w:r>
            <w:r w:rsidR="003626B4">
              <w:rPr>
                <w:noProof/>
                <w:webHidden/>
              </w:rPr>
              <w:t>3</w:t>
            </w:r>
            <w:r w:rsidR="003626B4">
              <w:rPr>
                <w:noProof/>
                <w:webHidden/>
              </w:rPr>
              <w:fldChar w:fldCharType="end"/>
            </w:r>
          </w:hyperlink>
        </w:p>
        <w:p w14:paraId="1F75B262" w14:textId="06D87439" w:rsidR="003626B4" w:rsidRDefault="003626B4">
          <w:pPr>
            <w:pStyle w:val="11"/>
            <w:tabs>
              <w:tab w:val="right" w:leader="dot" w:pos="9629"/>
            </w:tabs>
            <w:rPr>
              <w:rFonts w:eastAsiaTheme="minorEastAsia"/>
              <w:noProof/>
              <w:lang w:val="ru-UA" w:eastAsia="ru-UA"/>
            </w:rPr>
          </w:pPr>
          <w:hyperlink w:anchor="_Toc70673794" w:history="1">
            <w:r w:rsidRPr="00DE02CA">
              <w:rPr>
                <w:rStyle w:val="a6"/>
                <w:rFonts w:ascii="Times New Roman" w:hAnsi="Times New Roman" w:cs="Times New Roman"/>
                <w:b/>
                <w:noProof/>
              </w:rPr>
              <w:t>2.</w:t>
            </w:r>
            <w:r w:rsidRPr="00DE02CA">
              <w:rPr>
                <w:rStyle w:val="a6"/>
                <w:noProof/>
              </w:rPr>
              <w:t xml:space="preserve"> </w:t>
            </w:r>
            <w:r w:rsidRPr="00DE02CA">
              <w:rPr>
                <w:rStyle w:val="a6"/>
                <w:rFonts w:ascii="Times New Roman" w:hAnsi="Times New Roman" w:cs="Times New Roman"/>
                <w:b/>
                <w:noProof/>
              </w:rPr>
              <w:t>Приклад створення локальної обчислювальної мережі</w:t>
            </w:r>
            <w:r>
              <w:rPr>
                <w:noProof/>
                <w:webHidden/>
              </w:rPr>
              <w:tab/>
            </w:r>
            <w:r>
              <w:rPr>
                <w:noProof/>
                <w:webHidden/>
              </w:rPr>
              <w:fldChar w:fldCharType="begin"/>
            </w:r>
            <w:r>
              <w:rPr>
                <w:noProof/>
                <w:webHidden/>
              </w:rPr>
              <w:instrText xml:space="preserve"> PAGEREF _Toc70673794 \h </w:instrText>
            </w:r>
            <w:r>
              <w:rPr>
                <w:noProof/>
                <w:webHidden/>
              </w:rPr>
            </w:r>
            <w:r>
              <w:rPr>
                <w:noProof/>
                <w:webHidden/>
              </w:rPr>
              <w:fldChar w:fldCharType="separate"/>
            </w:r>
            <w:r>
              <w:rPr>
                <w:noProof/>
                <w:webHidden/>
              </w:rPr>
              <w:t>4</w:t>
            </w:r>
            <w:r>
              <w:rPr>
                <w:noProof/>
                <w:webHidden/>
              </w:rPr>
              <w:fldChar w:fldCharType="end"/>
            </w:r>
          </w:hyperlink>
        </w:p>
        <w:p w14:paraId="01491254" w14:textId="795F33F0" w:rsidR="003626B4" w:rsidRDefault="003626B4">
          <w:pPr>
            <w:pStyle w:val="11"/>
            <w:tabs>
              <w:tab w:val="right" w:leader="dot" w:pos="9629"/>
            </w:tabs>
            <w:rPr>
              <w:rFonts w:eastAsiaTheme="minorEastAsia"/>
              <w:noProof/>
              <w:lang w:val="ru-UA" w:eastAsia="ru-UA"/>
            </w:rPr>
          </w:pPr>
          <w:hyperlink w:anchor="_Toc70673795" w:history="1">
            <w:r w:rsidRPr="00DE02CA">
              <w:rPr>
                <w:rStyle w:val="a6"/>
                <w:rFonts w:ascii="Times New Roman" w:hAnsi="Times New Roman" w:cs="Times New Roman"/>
                <w:b/>
                <w:noProof/>
                <w:lang w:val="ru-RU"/>
              </w:rPr>
              <w:t xml:space="preserve">3. </w:t>
            </w:r>
            <w:r w:rsidRPr="00DE02CA">
              <w:rPr>
                <w:rStyle w:val="a6"/>
                <w:rFonts w:ascii="Times New Roman" w:hAnsi="Times New Roman" w:cs="Times New Roman"/>
                <w:b/>
                <w:noProof/>
              </w:rPr>
              <w:t>Постановка задачі:</w:t>
            </w:r>
            <w:r>
              <w:rPr>
                <w:noProof/>
                <w:webHidden/>
              </w:rPr>
              <w:tab/>
            </w:r>
            <w:r>
              <w:rPr>
                <w:noProof/>
                <w:webHidden/>
              </w:rPr>
              <w:fldChar w:fldCharType="begin"/>
            </w:r>
            <w:r>
              <w:rPr>
                <w:noProof/>
                <w:webHidden/>
              </w:rPr>
              <w:instrText xml:space="preserve"> PAGEREF _Toc70673795 \h </w:instrText>
            </w:r>
            <w:r>
              <w:rPr>
                <w:noProof/>
                <w:webHidden/>
              </w:rPr>
            </w:r>
            <w:r>
              <w:rPr>
                <w:noProof/>
                <w:webHidden/>
              </w:rPr>
              <w:fldChar w:fldCharType="separate"/>
            </w:r>
            <w:r>
              <w:rPr>
                <w:noProof/>
                <w:webHidden/>
              </w:rPr>
              <w:t>14</w:t>
            </w:r>
            <w:r>
              <w:rPr>
                <w:noProof/>
                <w:webHidden/>
              </w:rPr>
              <w:fldChar w:fldCharType="end"/>
            </w:r>
          </w:hyperlink>
        </w:p>
        <w:p w14:paraId="6B50C0E2" w14:textId="6CD9F29B" w:rsidR="003626B4" w:rsidRDefault="003626B4">
          <w:pPr>
            <w:pStyle w:val="11"/>
            <w:tabs>
              <w:tab w:val="right" w:leader="dot" w:pos="9629"/>
            </w:tabs>
            <w:rPr>
              <w:rFonts w:eastAsiaTheme="minorEastAsia"/>
              <w:noProof/>
              <w:lang w:val="ru-UA" w:eastAsia="ru-UA"/>
            </w:rPr>
          </w:pPr>
          <w:hyperlink w:anchor="_Toc70673796" w:history="1">
            <w:r w:rsidRPr="00DE02CA">
              <w:rPr>
                <w:rStyle w:val="a6"/>
                <w:rFonts w:ascii="Times New Roman" w:hAnsi="Times New Roman" w:cs="Times New Roman"/>
                <w:b/>
                <w:noProof/>
              </w:rPr>
              <w:t>4. Побудова локальної комп’ютерної мережі(домашня):</w:t>
            </w:r>
            <w:r>
              <w:rPr>
                <w:noProof/>
                <w:webHidden/>
              </w:rPr>
              <w:tab/>
            </w:r>
            <w:r>
              <w:rPr>
                <w:noProof/>
                <w:webHidden/>
              </w:rPr>
              <w:fldChar w:fldCharType="begin"/>
            </w:r>
            <w:r>
              <w:rPr>
                <w:noProof/>
                <w:webHidden/>
              </w:rPr>
              <w:instrText xml:space="preserve"> PAGEREF _Toc70673796 \h </w:instrText>
            </w:r>
            <w:r>
              <w:rPr>
                <w:noProof/>
                <w:webHidden/>
              </w:rPr>
            </w:r>
            <w:r>
              <w:rPr>
                <w:noProof/>
                <w:webHidden/>
              </w:rPr>
              <w:fldChar w:fldCharType="separate"/>
            </w:r>
            <w:r>
              <w:rPr>
                <w:noProof/>
                <w:webHidden/>
              </w:rPr>
              <w:t>15</w:t>
            </w:r>
            <w:r>
              <w:rPr>
                <w:noProof/>
                <w:webHidden/>
              </w:rPr>
              <w:fldChar w:fldCharType="end"/>
            </w:r>
          </w:hyperlink>
        </w:p>
        <w:p w14:paraId="140489ED" w14:textId="7B5D96DE" w:rsidR="003626B4" w:rsidRDefault="003626B4">
          <w:pPr>
            <w:pStyle w:val="11"/>
            <w:tabs>
              <w:tab w:val="right" w:leader="dot" w:pos="9629"/>
            </w:tabs>
            <w:rPr>
              <w:rFonts w:eastAsiaTheme="minorEastAsia"/>
              <w:noProof/>
              <w:lang w:val="ru-UA" w:eastAsia="ru-UA"/>
            </w:rPr>
          </w:pPr>
          <w:hyperlink w:anchor="_Toc70673797" w:history="1">
            <w:r w:rsidRPr="00DE02CA">
              <w:rPr>
                <w:rStyle w:val="a6"/>
                <w:b/>
                <w:bCs/>
                <w:noProof/>
                <w:shd w:val="clear" w:color="auto" w:fill="FFFFFF"/>
              </w:rPr>
              <w:t>5.Тести</w:t>
            </w:r>
            <w:r>
              <w:rPr>
                <w:noProof/>
                <w:webHidden/>
              </w:rPr>
              <w:tab/>
            </w:r>
            <w:r>
              <w:rPr>
                <w:noProof/>
                <w:webHidden/>
              </w:rPr>
              <w:fldChar w:fldCharType="begin"/>
            </w:r>
            <w:r>
              <w:rPr>
                <w:noProof/>
                <w:webHidden/>
              </w:rPr>
              <w:instrText xml:space="preserve"> PAGEREF _Toc70673797 \h </w:instrText>
            </w:r>
            <w:r>
              <w:rPr>
                <w:noProof/>
                <w:webHidden/>
              </w:rPr>
            </w:r>
            <w:r>
              <w:rPr>
                <w:noProof/>
                <w:webHidden/>
              </w:rPr>
              <w:fldChar w:fldCharType="separate"/>
            </w:r>
            <w:r>
              <w:rPr>
                <w:noProof/>
                <w:webHidden/>
              </w:rPr>
              <w:t>19</w:t>
            </w:r>
            <w:r>
              <w:rPr>
                <w:noProof/>
                <w:webHidden/>
              </w:rPr>
              <w:fldChar w:fldCharType="end"/>
            </w:r>
          </w:hyperlink>
        </w:p>
        <w:p w14:paraId="0D2C16CD" w14:textId="1D3FB5E8" w:rsidR="003626B4" w:rsidRDefault="003626B4">
          <w:pPr>
            <w:pStyle w:val="11"/>
            <w:tabs>
              <w:tab w:val="right" w:leader="dot" w:pos="9629"/>
            </w:tabs>
            <w:rPr>
              <w:rFonts w:eastAsiaTheme="minorEastAsia"/>
              <w:noProof/>
              <w:lang w:val="ru-UA" w:eastAsia="ru-UA"/>
            </w:rPr>
          </w:pPr>
          <w:hyperlink w:anchor="_Toc70673798" w:history="1">
            <w:r w:rsidRPr="00DE02CA">
              <w:rPr>
                <w:rStyle w:val="a6"/>
                <w:b/>
                <w:bCs/>
                <w:noProof/>
                <w:shd w:val="clear" w:color="auto" w:fill="FFFFFF"/>
              </w:rPr>
              <w:t>Висновки:</w:t>
            </w:r>
            <w:r>
              <w:rPr>
                <w:noProof/>
                <w:webHidden/>
              </w:rPr>
              <w:tab/>
            </w:r>
            <w:r>
              <w:rPr>
                <w:noProof/>
                <w:webHidden/>
              </w:rPr>
              <w:fldChar w:fldCharType="begin"/>
            </w:r>
            <w:r>
              <w:rPr>
                <w:noProof/>
                <w:webHidden/>
              </w:rPr>
              <w:instrText xml:space="preserve"> PAGEREF _Toc70673798 \h </w:instrText>
            </w:r>
            <w:r>
              <w:rPr>
                <w:noProof/>
                <w:webHidden/>
              </w:rPr>
            </w:r>
            <w:r>
              <w:rPr>
                <w:noProof/>
                <w:webHidden/>
              </w:rPr>
              <w:fldChar w:fldCharType="separate"/>
            </w:r>
            <w:r>
              <w:rPr>
                <w:noProof/>
                <w:webHidden/>
              </w:rPr>
              <w:t>20</w:t>
            </w:r>
            <w:r>
              <w:rPr>
                <w:noProof/>
                <w:webHidden/>
              </w:rPr>
              <w:fldChar w:fldCharType="end"/>
            </w:r>
          </w:hyperlink>
        </w:p>
        <w:p w14:paraId="7A865D41" w14:textId="6F7377CF" w:rsidR="00C230B3" w:rsidRDefault="00C230B3">
          <w:r>
            <w:rPr>
              <w:b/>
              <w:bCs/>
              <w:lang w:val="ru-RU"/>
            </w:rPr>
            <w:fldChar w:fldCharType="end"/>
          </w:r>
        </w:p>
      </w:sdtContent>
    </w:sdt>
    <w:p w14:paraId="185B9C36" w14:textId="04393C70" w:rsidR="00C230B3" w:rsidRDefault="00C230B3" w:rsidP="00C230B3">
      <w:pPr>
        <w:pStyle w:val="a4"/>
        <w:spacing w:line="240" w:lineRule="auto"/>
        <w:rPr>
          <w:rFonts w:ascii="Times New Roman" w:hAnsi="Times New Roman" w:cs="Times New Roman"/>
          <w:b/>
          <w:sz w:val="32"/>
          <w:szCs w:val="32"/>
          <w:u w:val="single"/>
        </w:rPr>
      </w:pPr>
      <w:r>
        <w:rPr>
          <w:rFonts w:ascii="Times New Roman" w:hAnsi="Times New Roman" w:cs="Times New Roman"/>
          <w:b/>
          <w:sz w:val="32"/>
          <w:szCs w:val="32"/>
          <w:u w:val="single"/>
        </w:rPr>
        <w:br/>
      </w:r>
    </w:p>
    <w:p w14:paraId="22D0507B" w14:textId="77777777" w:rsidR="00C230B3" w:rsidRDefault="00C230B3">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1841C84D" w14:textId="562B492D" w:rsidR="002706B1" w:rsidRPr="002706B1" w:rsidRDefault="006B590A" w:rsidP="002706B1">
      <w:pPr>
        <w:pStyle w:val="1"/>
        <w:rPr>
          <w:rFonts w:ascii="Times New Roman" w:hAnsi="Times New Roman" w:cs="Times New Roman"/>
          <w:b/>
          <w:color w:val="auto"/>
          <w:u w:val="single"/>
        </w:rPr>
      </w:pPr>
      <w:bookmarkStart w:id="0" w:name="_Toc70673793"/>
      <w:r w:rsidRPr="006B590A">
        <w:rPr>
          <w:rFonts w:ascii="Times New Roman" w:hAnsi="Times New Roman" w:cs="Times New Roman"/>
          <w:b/>
          <w:color w:val="auto"/>
          <w:u w:val="single"/>
        </w:rPr>
        <w:lastRenderedPageBreak/>
        <w:t>1.</w:t>
      </w:r>
      <w:r w:rsidR="00BC7331" w:rsidRPr="00BC7331">
        <w:rPr>
          <w:rFonts w:asciiTheme="minorHAnsi" w:eastAsiaTheme="minorHAnsi" w:hAnsiTheme="minorHAnsi" w:cstheme="minorBidi"/>
          <w:color w:val="auto"/>
          <w:sz w:val="22"/>
          <w:szCs w:val="22"/>
        </w:rPr>
        <w:t xml:space="preserve"> </w:t>
      </w:r>
      <w:r w:rsidR="00BC7331" w:rsidRPr="00BC7331">
        <w:rPr>
          <w:rFonts w:ascii="Times New Roman" w:hAnsi="Times New Roman" w:cs="Times New Roman"/>
          <w:b/>
          <w:color w:val="auto"/>
          <w:u w:val="single"/>
        </w:rPr>
        <w:t xml:space="preserve">Ключові особливості </w:t>
      </w:r>
      <w:proofErr w:type="spellStart"/>
      <w:r w:rsidR="00BC7331" w:rsidRPr="00BC7331">
        <w:rPr>
          <w:rFonts w:ascii="Times New Roman" w:hAnsi="Times New Roman" w:cs="Times New Roman"/>
          <w:b/>
          <w:color w:val="auto"/>
          <w:u w:val="single"/>
        </w:rPr>
        <w:t>Cisco</w:t>
      </w:r>
      <w:proofErr w:type="spellEnd"/>
      <w:r w:rsidR="00BC7331" w:rsidRPr="00BC7331">
        <w:rPr>
          <w:rFonts w:ascii="Times New Roman" w:hAnsi="Times New Roman" w:cs="Times New Roman"/>
          <w:b/>
          <w:color w:val="auto"/>
          <w:u w:val="single"/>
        </w:rPr>
        <w:t xml:space="preserve"> </w:t>
      </w:r>
      <w:proofErr w:type="spellStart"/>
      <w:r w:rsidR="00BC7331" w:rsidRPr="00BC7331">
        <w:rPr>
          <w:rFonts w:ascii="Times New Roman" w:hAnsi="Times New Roman" w:cs="Times New Roman"/>
          <w:b/>
          <w:color w:val="auto"/>
          <w:u w:val="single"/>
        </w:rPr>
        <w:t>Packet</w:t>
      </w:r>
      <w:proofErr w:type="spellEnd"/>
      <w:r w:rsidR="00BC7331" w:rsidRPr="00BC7331">
        <w:rPr>
          <w:rFonts w:ascii="Times New Roman" w:hAnsi="Times New Roman" w:cs="Times New Roman"/>
          <w:b/>
          <w:color w:val="auto"/>
          <w:u w:val="single"/>
        </w:rPr>
        <w:t xml:space="preserve"> </w:t>
      </w:r>
      <w:proofErr w:type="spellStart"/>
      <w:r w:rsidR="00BC7331" w:rsidRPr="00BC7331">
        <w:rPr>
          <w:rFonts w:ascii="Times New Roman" w:hAnsi="Times New Roman" w:cs="Times New Roman"/>
          <w:b/>
          <w:color w:val="auto"/>
          <w:u w:val="single"/>
        </w:rPr>
        <w:t>Tracer</w:t>
      </w:r>
      <w:proofErr w:type="spellEnd"/>
      <w:r w:rsidR="00BC7331" w:rsidRPr="00BC7331">
        <w:rPr>
          <w:rFonts w:ascii="Times New Roman" w:hAnsi="Times New Roman" w:cs="Times New Roman"/>
          <w:b/>
          <w:color w:val="auto"/>
          <w:u w:val="single"/>
        </w:rPr>
        <w:t>:</w:t>
      </w:r>
      <w:bookmarkEnd w:id="0"/>
    </w:p>
    <w:p w14:paraId="14D3C7C7" w14:textId="77777777" w:rsidR="00BC7331" w:rsidRDefault="00BC7331" w:rsidP="003626B4">
      <w:pPr>
        <w:jc w:val="both"/>
        <w:rPr>
          <w:rFonts w:ascii="Times New Roman" w:hAnsi="Times New Roman" w:cs="Times New Roman"/>
          <w:sz w:val="32"/>
          <w:szCs w:val="32"/>
        </w:rPr>
      </w:pP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має дві робочі області (</w:t>
      </w:r>
      <w:proofErr w:type="spellStart"/>
      <w:r w:rsidRPr="00BC7331">
        <w:rPr>
          <w:rFonts w:ascii="Times New Roman" w:hAnsi="Times New Roman" w:cs="Times New Roman"/>
          <w:sz w:val="28"/>
          <w:szCs w:val="28"/>
        </w:rPr>
        <w:t>workspaces</w:t>
      </w:r>
      <w:proofErr w:type="spellEnd"/>
      <w:r w:rsidRPr="00BC7331">
        <w:rPr>
          <w:rFonts w:ascii="Times New Roman" w:hAnsi="Times New Roman" w:cs="Times New Roman"/>
          <w:sz w:val="28"/>
          <w:szCs w:val="28"/>
        </w:rPr>
        <w:t xml:space="preserve">) - логічну та фізичну. Логічна робоча область дозволяє користувачам будувати логічні мережеві топології шляхом розміщення, підключення та кластеризації віртуальних мережевих пристроїв. Фізична робоча область забезпечує графічний фізичний вимір логічної мережі, даючи відчуття масштабу та розміщення в тому, як виглядатимуть мережеві пристрої, такі як маршрутизатори, комутатори та </w:t>
      </w:r>
      <w:proofErr w:type="spellStart"/>
      <w:r w:rsidRPr="00BC7331">
        <w:rPr>
          <w:rFonts w:ascii="Times New Roman" w:hAnsi="Times New Roman" w:cs="Times New Roman"/>
          <w:sz w:val="28"/>
          <w:szCs w:val="28"/>
        </w:rPr>
        <w:t>хости</w:t>
      </w:r>
      <w:proofErr w:type="spellEnd"/>
      <w:r w:rsidRPr="00BC7331">
        <w:rPr>
          <w:rFonts w:ascii="Times New Roman" w:hAnsi="Times New Roman" w:cs="Times New Roman"/>
          <w:sz w:val="28"/>
          <w:szCs w:val="28"/>
        </w:rPr>
        <w:t xml:space="preserve"> в реальному середовищі. Фізичний вигляд також надає географічні зображення мереж, включаючи численні міста, будівлі та комутаційні шафи. </w:t>
      </w: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забезпечує два режими роботи для візуалізації поведінки мережі - режим реального часу та режим симуляції (</w:t>
      </w:r>
      <w:proofErr w:type="spellStart"/>
      <w:r w:rsidRPr="00BC7331">
        <w:rPr>
          <w:rFonts w:ascii="Times New Roman" w:hAnsi="Times New Roman" w:cs="Times New Roman"/>
          <w:sz w:val="28"/>
          <w:szCs w:val="28"/>
        </w:rPr>
        <w:t>simulation</w:t>
      </w:r>
      <w:proofErr w:type="spellEnd"/>
      <w:r w:rsidRPr="00BC7331">
        <w:rPr>
          <w:rFonts w:ascii="Times New Roman" w:hAnsi="Times New Roman" w:cs="Times New Roman"/>
          <w:sz w:val="28"/>
          <w:szCs w:val="28"/>
        </w:rPr>
        <w:t xml:space="preserve">). У режимі реального часу мережа поводиться так, як це роблять реальні пристрої, з негайною реакцією в реальному часі на всі дії мережі. У режимі симуляції користувач може бачити та контролювати інтервали часу, внутрішню роботу передачі даних та розповсюдження даних по мережі. Це допомагає студентам зрозуміти основні концепції мережевих операцій. Завантажити </w:t>
      </w: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можна на сайті https://www.netacad.com/, попередньо зареєструвавшись на відповідний курс. Після встановлення та запуску програми відкриється вікно «netacad.com </w:t>
      </w:r>
      <w:proofErr w:type="spellStart"/>
      <w:r w:rsidRPr="00BC7331">
        <w:rPr>
          <w:rFonts w:ascii="Times New Roman" w:hAnsi="Times New Roman" w:cs="Times New Roman"/>
          <w:sz w:val="28"/>
          <w:szCs w:val="28"/>
        </w:rPr>
        <w:t>Login</w:t>
      </w:r>
      <w:proofErr w:type="spellEnd"/>
      <w:r w:rsidRPr="00BC7331">
        <w:rPr>
          <w:rFonts w:ascii="Times New Roman" w:hAnsi="Times New Roman" w:cs="Times New Roman"/>
          <w:sz w:val="28"/>
          <w:szCs w:val="28"/>
        </w:rPr>
        <w:t>», у якому можна ввести свій логін і пароль до курсу «</w:t>
      </w: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або увійти як гість, натиснувши кнопку «</w:t>
      </w:r>
      <w:proofErr w:type="spellStart"/>
      <w:r w:rsidRPr="00BC7331">
        <w:rPr>
          <w:rFonts w:ascii="Times New Roman" w:hAnsi="Times New Roman" w:cs="Times New Roman"/>
          <w:sz w:val="28"/>
          <w:szCs w:val="28"/>
        </w:rPr>
        <w:t>Guest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Login</w:t>
      </w:r>
      <w:proofErr w:type="spellEnd"/>
      <w:r w:rsidRPr="00BC7331">
        <w:rPr>
          <w:rFonts w:ascii="Times New Roman" w:hAnsi="Times New Roman" w:cs="Times New Roman"/>
          <w:sz w:val="28"/>
          <w:szCs w:val="28"/>
        </w:rPr>
        <w:t>», потім «</w:t>
      </w:r>
      <w:proofErr w:type="spellStart"/>
      <w:r w:rsidRPr="00BC7331">
        <w:rPr>
          <w:rFonts w:ascii="Times New Roman" w:hAnsi="Times New Roman" w:cs="Times New Roman"/>
          <w:sz w:val="28"/>
          <w:szCs w:val="28"/>
        </w:rPr>
        <w:t>Confirm</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Guest</w:t>
      </w:r>
      <w:proofErr w:type="spellEnd"/>
      <w:r w:rsidRPr="00BC7331">
        <w:rPr>
          <w:rFonts w:ascii="Times New Roman" w:hAnsi="Times New Roman" w:cs="Times New Roman"/>
          <w:sz w:val="28"/>
          <w:szCs w:val="28"/>
        </w:rPr>
        <w:t>». У гостьовому режимі існує декілька обмежень, зокрема, командою «</w:t>
      </w:r>
      <w:proofErr w:type="spellStart"/>
      <w:r w:rsidRPr="00BC7331">
        <w:rPr>
          <w:rFonts w:ascii="Times New Roman" w:hAnsi="Times New Roman" w:cs="Times New Roman"/>
          <w:sz w:val="28"/>
          <w:szCs w:val="28"/>
        </w:rPr>
        <w:t>Save</w:t>
      </w:r>
      <w:proofErr w:type="spellEnd"/>
      <w:r w:rsidRPr="00BC7331">
        <w:rPr>
          <w:rFonts w:ascii="Times New Roman" w:hAnsi="Times New Roman" w:cs="Times New Roman"/>
          <w:sz w:val="28"/>
          <w:szCs w:val="28"/>
        </w:rPr>
        <w:t xml:space="preserve">» можна скористатися тільки три рази. Наведемо списки деякого мережного обладнання, яке можна моделювати. Комутатори третього рівня: </w:t>
      </w:r>
      <w:proofErr w:type="spellStart"/>
      <w:r w:rsidRPr="00BC7331">
        <w:rPr>
          <w:rFonts w:ascii="Times New Roman" w:hAnsi="Times New Roman" w:cs="Times New Roman"/>
          <w:sz w:val="28"/>
          <w:szCs w:val="28"/>
        </w:rPr>
        <w:t>Router</w:t>
      </w:r>
      <w:proofErr w:type="spellEnd"/>
      <w:r w:rsidRPr="00BC7331">
        <w:rPr>
          <w:rFonts w:ascii="Times New Roman" w:hAnsi="Times New Roman" w:cs="Times New Roman"/>
          <w:sz w:val="28"/>
          <w:szCs w:val="28"/>
        </w:rPr>
        <w:t xml:space="preserve"> 2620XM; </w:t>
      </w:r>
      <w:proofErr w:type="spellStart"/>
      <w:r w:rsidRPr="00BC7331">
        <w:rPr>
          <w:rFonts w:ascii="Times New Roman" w:hAnsi="Times New Roman" w:cs="Times New Roman"/>
          <w:sz w:val="28"/>
          <w:szCs w:val="28"/>
        </w:rPr>
        <w:t>Router</w:t>
      </w:r>
      <w:proofErr w:type="spellEnd"/>
      <w:r w:rsidRPr="00BC7331">
        <w:rPr>
          <w:rFonts w:ascii="Times New Roman" w:hAnsi="Times New Roman" w:cs="Times New Roman"/>
          <w:sz w:val="28"/>
          <w:szCs w:val="28"/>
        </w:rPr>
        <w:t xml:space="preserve"> 2621XM; </w:t>
      </w:r>
      <w:proofErr w:type="spellStart"/>
      <w:r w:rsidRPr="00BC7331">
        <w:rPr>
          <w:rFonts w:ascii="Times New Roman" w:hAnsi="Times New Roman" w:cs="Times New Roman"/>
          <w:sz w:val="28"/>
          <w:szCs w:val="28"/>
        </w:rPr>
        <w:t>Router</w:t>
      </w:r>
      <w:proofErr w:type="spellEnd"/>
      <w:r w:rsidRPr="00BC7331">
        <w:rPr>
          <w:rFonts w:ascii="Times New Roman" w:hAnsi="Times New Roman" w:cs="Times New Roman"/>
          <w:sz w:val="28"/>
          <w:szCs w:val="28"/>
        </w:rPr>
        <w:t xml:space="preserve">– PT. Комутатори другого рівня: Switch950–24; Switch2950T; </w:t>
      </w:r>
      <w:proofErr w:type="spellStart"/>
      <w:r w:rsidRPr="00BC7331">
        <w:rPr>
          <w:rFonts w:ascii="Times New Roman" w:hAnsi="Times New Roman" w:cs="Times New Roman"/>
          <w:sz w:val="28"/>
          <w:szCs w:val="28"/>
        </w:rPr>
        <w:t>Switch</w:t>
      </w:r>
      <w:proofErr w:type="spellEnd"/>
      <w:r w:rsidRPr="00BC7331">
        <w:rPr>
          <w:rFonts w:ascii="Times New Roman" w:hAnsi="Times New Roman" w:cs="Times New Roman"/>
          <w:sz w:val="28"/>
          <w:szCs w:val="28"/>
        </w:rPr>
        <w:t xml:space="preserve">–PT; з'єднання типу «міст» </w:t>
      </w:r>
      <w:proofErr w:type="spellStart"/>
      <w:r w:rsidRPr="00BC7331">
        <w:rPr>
          <w:rFonts w:ascii="Times New Roman" w:hAnsi="Times New Roman" w:cs="Times New Roman"/>
          <w:sz w:val="28"/>
          <w:szCs w:val="28"/>
        </w:rPr>
        <w:t>Bridge</w:t>
      </w:r>
      <w:proofErr w:type="spellEnd"/>
      <w:r w:rsidRPr="00BC7331">
        <w:rPr>
          <w:rFonts w:ascii="Times New Roman" w:hAnsi="Times New Roman" w:cs="Times New Roman"/>
          <w:sz w:val="28"/>
          <w:szCs w:val="28"/>
        </w:rPr>
        <w:t xml:space="preserve">–PT. Мережні концентратори: </w:t>
      </w:r>
      <w:proofErr w:type="spellStart"/>
      <w:r w:rsidRPr="00BC7331">
        <w:rPr>
          <w:rFonts w:ascii="Times New Roman" w:hAnsi="Times New Roman" w:cs="Times New Roman"/>
          <w:sz w:val="28"/>
          <w:szCs w:val="28"/>
        </w:rPr>
        <w:t>Hub</w:t>
      </w:r>
      <w:proofErr w:type="spellEnd"/>
      <w:r w:rsidRPr="00BC7331">
        <w:rPr>
          <w:rFonts w:ascii="Times New Roman" w:hAnsi="Times New Roman" w:cs="Times New Roman"/>
          <w:sz w:val="28"/>
          <w:szCs w:val="28"/>
        </w:rPr>
        <w:t xml:space="preserve">–PT; повторювач </w:t>
      </w:r>
      <w:proofErr w:type="spellStart"/>
      <w:r w:rsidRPr="00BC7331">
        <w:rPr>
          <w:rFonts w:ascii="Times New Roman" w:hAnsi="Times New Roman" w:cs="Times New Roman"/>
          <w:sz w:val="28"/>
          <w:szCs w:val="28"/>
        </w:rPr>
        <w:t>Repeater</w:t>
      </w:r>
      <w:proofErr w:type="spellEnd"/>
      <w:r w:rsidRPr="00BC7331">
        <w:rPr>
          <w:rFonts w:ascii="Times New Roman" w:hAnsi="Times New Roman" w:cs="Times New Roman"/>
          <w:sz w:val="28"/>
          <w:szCs w:val="28"/>
        </w:rPr>
        <w:t xml:space="preserve">–PT. Кінцеве обладнання даних (DTE, </w:t>
      </w:r>
      <w:proofErr w:type="spellStart"/>
      <w:r w:rsidRPr="00BC7331">
        <w:rPr>
          <w:rFonts w:ascii="Times New Roman" w:hAnsi="Times New Roman" w:cs="Times New Roman"/>
          <w:sz w:val="28"/>
          <w:szCs w:val="28"/>
        </w:rPr>
        <w:t>Data</w:t>
      </w:r>
      <w:proofErr w:type="spellEnd"/>
      <w:r w:rsidRPr="00BC7331">
        <w:rPr>
          <w:rFonts w:ascii="Times New Roman" w:hAnsi="Times New Roman" w:cs="Times New Roman"/>
          <w:sz w:val="28"/>
          <w:szCs w:val="28"/>
        </w:rPr>
        <w:t xml:space="preserve"> Terminal </w:t>
      </w:r>
      <w:proofErr w:type="spellStart"/>
      <w:r w:rsidRPr="00BC7331">
        <w:rPr>
          <w:rFonts w:ascii="Times New Roman" w:hAnsi="Times New Roman" w:cs="Times New Roman"/>
          <w:sz w:val="28"/>
          <w:szCs w:val="28"/>
        </w:rPr>
        <w:t>Equipment</w:t>
      </w:r>
      <w:proofErr w:type="spellEnd"/>
      <w:r w:rsidRPr="00BC7331">
        <w:rPr>
          <w:rFonts w:ascii="Times New Roman" w:hAnsi="Times New Roman" w:cs="Times New Roman"/>
          <w:sz w:val="28"/>
          <w:szCs w:val="28"/>
        </w:rPr>
        <w:t xml:space="preserve">): робоча станція PC–PT; сервер Server–РPT; принтер </w:t>
      </w:r>
      <w:proofErr w:type="spellStart"/>
      <w:r w:rsidRPr="00BC7331">
        <w:rPr>
          <w:rFonts w:ascii="Times New Roman" w:hAnsi="Times New Roman" w:cs="Times New Roman"/>
          <w:sz w:val="28"/>
          <w:szCs w:val="28"/>
        </w:rPr>
        <w:t>Printer</w:t>
      </w:r>
      <w:proofErr w:type="spellEnd"/>
      <w:r w:rsidRPr="00BC7331">
        <w:rPr>
          <w:rFonts w:ascii="Times New Roman" w:hAnsi="Times New Roman" w:cs="Times New Roman"/>
          <w:sz w:val="28"/>
          <w:szCs w:val="28"/>
        </w:rPr>
        <w:t xml:space="preserve">–PT. Бездротові пристрої: точка доступу Access </w:t>
      </w:r>
      <w:proofErr w:type="spellStart"/>
      <w:r w:rsidRPr="00BC7331">
        <w:rPr>
          <w:rFonts w:ascii="Times New Roman" w:hAnsi="Times New Roman" w:cs="Times New Roman"/>
          <w:sz w:val="28"/>
          <w:szCs w:val="28"/>
        </w:rPr>
        <w:t>Point</w:t>
      </w:r>
      <w:proofErr w:type="spellEnd"/>
      <w:r w:rsidRPr="00BC7331">
        <w:rPr>
          <w:rFonts w:ascii="Times New Roman" w:hAnsi="Times New Roman" w:cs="Times New Roman"/>
          <w:sz w:val="28"/>
          <w:szCs w:val="28"/>
        </w:rPr>
        <w:t xml:space="preserve">–PT. Глобальна мережа WAN. Типи </w:t>
      </w:r>
      <w:proofErr w:type="spellStart"/>
      <w:r w:rsidRPr="00BC7331">
        <w:rPr>
          <w:rFonts w:ascii="Times New Roman" w:hAnsi="Times New Roman" w:cs="Times New Roman"/>
          <w:sz w:val="28"/>
          <w:szCs w:val="28"/>
        </w:rPr>
        <w:t>зв'язків</w:t>
      </w:r>
      <w:proofErr w:type="spellEnd"/>
      <w:r w:rsidRPr="00BC7331">
        <w:rPr>
          <w:rFonts w:ascii="Times New Roman" w:hAnsi="Times New Roman" w:cs="Times New Roman"/>
          <w:sz w:val="28"/>
          <w:szCs w:val="28"/>
        </w:rPr>
        <w:t xml:space="preserve">: консоль; мідний кабель без перехрещення (прямий), мідний кабель із перехрещенням (крос-кабель); </w:t>
      </w:r>
      <w:proofErr w:type="spellStart"/>
      <w:r w:rsidRPr="00BC7331">
        <w:rPr>
          <w:rFonts w:ascii="Times New Roman" w:hAnsi="Times New Roman" w:cs="Times New Roman"/>
          <w:sz w:val="28"/>
          <w:szCs w:val="28"/>
        </w:rPr>
        <w:t>волоконно</w:t>
      </w:r>
      <w:proofErr w:type="spellEnd"/>
      <w:r w:rsidRPr="00BC7331">
        <w:rPr>
          <w:rFonts w:ascii="Times New Roman" w:hAnsi="Times New Roman" w:cs="Times New Roman"/>
          <w:sz w:val="28"/>
          <w:szCs w:val="28"/>
        </w:rPr>
        <w:t xml:space="preserve">-оптичний кабель; телефонна лінія; </w:t>
      </w:r>
      <w:proofErr w:type="spellStart"/>
      <w:r w:rsidRPr="00BC7331">
        <w:rPr>
          <w:rFonts w:ascii="Times New Roman" w:hAnsi="Times New Roman" w:cs="Times New Roman"/>
          <w:sz w:val="28"/>
          <w:szCs w:val="28"/>
        </w:rPr>
        <w:t>Serial</w:t>
      </w:r>
      <w:proofErr w:type="spellEnd"/>
      <w:r w:rsidRPr="00BC7331">
        <w:rPr>
          <w:rFonts w:ascii="Times New Roman" w:hAnsi="Times New Roman" w:cs="Times New Roman"/>
          <w:sz w:val="28"/>
          <w:szCs w:val="28"/>
        </w:rPr>
        <w:t xml:space="preserve"> DCE; </w:t>
      </w:r>
      <w:proofErr w:type="spellStart"/>
      <w:r w:rsidRPr="00BC7331">
        <w:rPr>
          <w:rFonts w:ascii="Times New Roman" w:hAnsi="Times New Roman" w:cs="Times New Roman"/>
          <w:sz w:val="28"/>
          <w:szCs w:val="28"/>
        </w:rPr>
        <w:t>Serial</w:t>
      </w:r>
      <w:proofErr w:type="spellEnd"/>
      <w:r w:rsidRPr="00BC7331">
        <w:rPr>
          <w:rFonts w:ascii="Times New Roman" w:hAnsi="Times New Roman" w:cs="Times New Roman"/>
          <w:sz w:val="28"/>
          <w:szCs w:val="28"/>
        </w:rPr>
        <w:t xml:space="preserve"> DTE. Крім того, можна відстежувати протоколи ARP; CDP; DHCP; EIGRP; ICMP; RIP; TCP; UDP. Інтерфейс </w:t>
      </w: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версії 7.2.0.0225 зображено на рис. 14</w:t>
      </w:r>
    </w:p>
    <w:p w14:paraId="3BC20A65" w14:textId="77777777"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604D9922" wp14:editId="0D20DF9F">
            <wp:extent cx="5895974" cy="42100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895974" cy="4210050"/>
                    </a:xfrm>
                    <a:prstGeom prst="rect">
                      <a:avLst/>
                    </a:prstGeom>
                  </pic:spPr>
                </pic:pic>
              </a:graphicData>
            </a:graphic>
          </wp:inline>
        </w:drawing>
      </w:r>
    </w:p>
    <w:p w14:paraId="133FD323" w14:textId="4BC70070" w:rsidR="006B590A" w:rsidRPr="00BC7331" w:rsidRDefault="00BC7331" w:rsidP="003626B4">
      <w:pPr>
        <w:jc w:val="both"/>
        <w:rPr>
          <w:rFonts w:ascii="Times New Roman" w:hAnsi="Times New Roman" w:cs="Times New Roman"/>
          <w:sz w:val="28"/>
          <w:szCs w:val="28"/>
        </w:rPr>
      </w:pPr>
      <w:r>
        <w:t>1 – головне меню; 2 – панель інструментів – швидкий доступ до основних команд; 3 – перемикач між логічною і фізичною організацією мережі; 4 – додаткова панель інструментів; 5 – перемикач між реальним режимом і режимом симуляції; 6 – панель із групами мережних та інших пристроїв; 7 – самі мережні й інші пристрої; 8 – панель створення сценаріїв користувача; 9 – робочий простір.</w:t>
      </w:r>
      <w:r w:rsidR="006B590A" w:rsidRPr="00BC7331">
        <w:rPr>
          <w:rFonts w:ascii="Times New Roman" w:hAnsi="Times New Roman" w:cs="Times New Roman"/>
          <w:sz w:val="32"/>
          <w:szCs w:val="32"/>
        </w:rPr>
        <w:br/>
      </w:r>
    </w:p>
    <w:p w14:paraId="456C4400" w14:textId="0B038F7B" w:rsidR="00BC7331" w:rsidRDefault="006B590A" w:rsidP="003626B4">
      <w:pPr>
        <w:pStyle w:val="1"/>
        <w:jc w:val="both"/>
        <w:rPr>
          <w:rFonts w:ascii="Times New Roman" w:hAnsi="Times New Roman" w:cs="Times New Roman"/>
          <w:b/>
          <w:color w:val="auto"/>
          <w:u w:val="single"/>
        </w:rPr>
      </w:pPr>
      <w:bookmarkStart w:id="1" w:name="_Toc70673794"/>
      <w:r w:rsidRPr="006B590A">
        <w:rPr>
          <w:rFonts w:ascii="Times New Roman" w:hAnsi="Times New Roman" w:cs="Times New Roman"/>
          <w:b/>
          <w:color w:val="auto"/>
          <w:u w:val="single"/>
        </w:rPr>
        <w:t>2.</w:t>
      </w:r>
      <w:r w:rsidR="00BC7331" w:rsidRPr="00BC7331">
        <w:rPr>
          <w:rFonts w:asciiTheme="minorHAnsi" w:eastAsiaTheme="minorHAnsi" w:hAnsiTheme="minorHAnsi" w:cstheme="minorBidi"/>
          <w:color w:val="auto"/>
          <w:sz w:val="22"/>
          <w:szCs w:val="22"/>
        </w:rPr>
        <w:t xml:space="preserve"> </w:t>
      </w:r>
      <w:r w:rsidR="00BC7331" w:rsidRPr="00BC7331">
        <w:rPr>
          <w:rFonts w:ascii="Times New Roman" w:hAnsi="Times New Roman" w:cs="Times New Roman"/>
          <w:b/>
          <w:color w:val="auto"/>
          <w:u w:val="single"/>
        </w:rPr>
        <w:t>Приклад створення локальної обчислювальної мережі</w:t>
      </w:r>
      <w:bookmarkEnd w:id="1"/>
    </w:p>
    <w:p w14:paraId="22EF71AE" w14:textId="4F752C0D"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Розглянемо процес створення локальної обчислювальної мережі з використанням одного концентратора, одного комутатора і шести робочих станцій (ПК). 1. На панелі з групами пристроїв (6)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Network</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Devices</w:t>
      </w:r>
      <w:proofErr w:type="spellEnd"/>
      <w:r w:rsidRPr="00BC7331">
        <w:rPr>
          <w:rFonts w:ascii="Times New Roman" w:hAnsi="Times New Roman" w:cs="Times New Roman"/>
          <w:sz w:val="28"/>
          <w:szCs w:val="28"/>
        </w:rPr>
        <w:t xml:space="preserve">», у нижньому лівому куті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 пристрої «</w:t>
      </w:r>
      <w:proofErr w:type="spellStart"/>
      <w:r w:rsidRPr="00BC7331">
        <w:rPr>
          <w:rFonts w:ascii="Times New Roman" w:hAnsi="Times New Roman" w:cs="Times New Roman"/>
          <w:sz w:val="28"/>
          <w:szCs w:val="28"/>
        </w:rPr>
        <w:t>Switches</w:t>
      </w:r>
      <w:proofErr w:type="spellEnd"/>
      <w:r w:rsidRPr="00BC7331">
        <w:rPr>
          <w:rFonts w:ascii="Times New Roman" w:hAnsi="Times New Roman" w:cs="Times New Roman"/>
          <w:sz w:val="28"/>
          <w:szCs w:val="28"/>
        </w:rPr>
        <w:t>», у списку праворуч –комутатор 2950–24. Натиснувши на нього лівою кнопкою миші, вставимо у робочу область. За аналогією з пристроями «</w:t>
      </w:r>
      <w:proofErr w:type="spellStart"/>
      <w:r w:rsidRPr="00BC7331">
        <w:rPr>
          <w:rFonts w:ascii="Times New Roman" w:hAnsi="Times New Roman" w:cs="Times New Roman"/>
          <w:sz w:val="28"/>
          <w:szCs w:val="28"/>
        </w:rPr>
        <w:t>Hubs</w:t>
      </w:r>
      <w:proofErr w:type="spellEnd"/>
      <w:r w:rsidRPr="00BC7331">
        <w:rPr>
          <w:rFonts w:ascii="Times New Roman" w:hAnsi="Times New Roman" w:cs="Times New Roman"/>
          <w:sz w:val="28"/>
          <w:szCs w:val="28"/>
        </w:rPr>
        <w:t>» обираємо функцію «мережний концентратор (</w:t>
      </w:r>
      <w:proofErr w:type="spellStart"/>
      <w:r w:rsidRPr="00BC7331">
        <w:rPr>
          <w:rFonts w:ascii="Times New Roman" w:hAnsi="Times New Roman" w:cs="Times New Roman"/>
          <w:sz w:val="28"/>
          <w:szCs w:val="28"/>
        </w:rPr>
        <w:t>Hub</w:t>
      </w:r>
      <w:proofErr w:type="spellEnd"/>
      <w:r w:rsidRPr="00BC7331">
        <w:rPr>
          <w:rFonts w:ascii="Times New Roman" w:hAnsi="Times New Roman" w:cs="Times New Roman"/>
          <w:sz w:val="28"/>
          <w:szCs w:val="28"/>
        </w:rPr>
        <w:t xml:space="preserve">–PT)». Для доступу до ПК в панелі 6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End</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Devices</w:t>
      </w:r>
      <w:proofErr w:type="spellEnd"/>
      <w:r w:rsidRPr="00BC7331">
        <w:rPr>
          <w:rFonts w:ascii="Times New Roman" w:hAnsi="Times New Roman" w:cs="Times New Roman"/>
          <w:sz w:val="28"/>
          <w:szCs w:val="28"/>
        </w:rPr>
        <w:t>», у нижньому лівому куті – «</w:t>
      </w:r>
      <w:proofErr w:type="spellStart"/>
      <w:r w:rsidRPr="00BC7331">
        <w:rPr>
          <w:rFonts w:ascii="Times New Roman" w:hAnsi="Times New Roman" w:cs="Times New Roman"/>
          <w:sz w:val="28"/>
          <w:szCs w:val="28"/>
        </w:rPr>
        <w:t>End</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Devices</w:t>
      </w:r>
      <w:proofErr w:type="spellEnd"/>
      <w:r w:rsidRPr="00BC7331">
        <w:rPr>
          <w:rFonts w:ascii="Times New Roman" w:hAnsi="Times New Roman" w:cs="Times New Roman"/>
          <w:sz w:val="28"/>
          <w:szCs w:val="28"/>
        </w:rPr>
        <w:t>» і в списку праворуч – «PC–PT» (рис. 15).</w:t>
      </w:r>
    </w:p>
    <w:p w14:paraId="5D27CA95" w14:textId="582280BA"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746596BA" wp14:editId="6588E187">
            <wp:extent cx="6038848" cy="526732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6038848" cy="5267324"/>
                    </a:xfrm>
                    <a:prstGeom prst="rect">
                      <a:avLst/>
                    </a:prstGeom>
                  </pic:spPr>
                </pic:pic>
              </a:graphicData>
            </a:graphic>
          </wp:inline>
        </w:drawing>
      </w:r>
    </w:p>
    <w:p w14:paraId="3EB14240" w14:textId="4F596FAE"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2. З'єднаємо пристрої, використовуючи відповідний інтерфейс. Для з'єднання комп'ютерів із комутатором і концентратором скористаємося кабелем типу «</w:t>
      </w:r>
      <w:proofErr w:type="spellStart"/>
      <w:r w:rsidRPr="00BC7331">
        <w:rPr>
          <w:rFonts w:ascii="Times New Roman" w:hAnsi="Times New Roman" w:cs="Times New Roman"/>
          <w:sz w:val="28"/>
          <w:szCs w:val="28"/>
        </w:rPr>
        <w:t>Copper</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Straight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Through</w:t>
      </w:r>
      <w:proofErr w:type="spellEnd"/>
      <w:r w:rsidRPr="00BC7331">
        <w:rPr>
          <w:rFonts w:ascii="Times New Roman" w:hAnsi="Times New Roman" w:cs="Times New Roman"/>
          <w:sz w:val="28"/>
          <w:szCs w:val="28"/>
        </w:rPr>
        <w:t>» (мідний прямий), а для з'єднання комутатора і концентратора – кабелем «</w:t>
      </w:r>
      <w:proofErr w:type="spellStart"/>
      <w:r w:rsidRPr="00BC7331">
        <w:rPr>
          <w:rFonts w:ascii="Times New Roman" w:hAnsi="Times New Roman" w:cs="Times New Roman"/>
          <w:sz w:val="28"/>
          <w:szCs w:val="28"/>
        </w:rPr>
        <w:t>Copper</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Cross-Over</w:t>
      </w:r>
      <w:proofErr w:type="spellEnd"/>
      <w:r w:rsidRPr="00BC7331">
        <w:rPr>
          <w:rFonts w:ascii="Times New Roman" w:hAnsi="Times New Roman" w:cs="Times New Roman"/>
          <w:sz w:val="28"/>
          <w:szCs w:val="28"/>
        </w:rPr>
        <w:t xml:space="preserve">» (мідний кросовер). Відтак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відповідний вид кабелю і натиснемо на один пристрій, обравши довільний вільний порт </w:t>
      </w:r>
      <w:proofErr w:type="spellStart"/>
      <w:r w:rsidRPr="00BC7331">
        <w:rPr>
          <w:rFonts w:ascii="Times New Roman" w:hAnsi="Times New Roman" w:cs="Times New Roman"/>
          <w:sz w:val="28"/>
          <w:szCs w:val="28"/>
        </w:rPr>
        <w:t>Fast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Ethernet</w:t>
      </w:r>
      <w:proofErr w:type="spellEnd"/>
      <w:r w:rsidRPr="00BC7331">
        <w:rPr>
          <w:rFonts w:ascii="Times New Roman" w:hAnsi="Times New Roman" w:cs="Times New Roman"/>
          <w:sz w:val="28"/>
          <w:szCs w:val="28"/>
        </w:rPr>
        <w:t>, і на інший пристрій, обравши такий саме порт (рис. 16).</w:t>
      </w:r>
    </w:p>
    <w:p w14:paraId="351E43A6" w14:textId="09309778"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450C1AE5" wp14:editId="46914036">
            <wp:extent cx="6115050" cy="4572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11">
                      <a:extLst>
                        <a:ext uri="{28A0092B-C50C-407E-A947-70E740481C1C}">
                          <a14:useLocalDpi xmlns:a14="http://schemas.microsoft.com/office/drawing/2010/main" val="0"/>
                        </a:ext>
                      </a:extLst>
                    </a:blip>
                    <a:stretch>
                      <a:fillRect/>
                    </a:stretch>
                  </pic:blipFill>
                  <pic:spPr>
                    <a:xfrm>
                      <a:off x="0" y="0"/>
                      <a:ext cx="6115050" cy="4572000"/>
                    </a:xfrm>
                    <a:prstGeom prst="rect">
                      <a:avLst/>
                    </a:prstGeom>
                  </pic:spPr>
                </pic:pic>
              </a:graphicData>
            </a:graphic>
          </wp:inline>
        </w:drawing>
      </w:r>
    </w:p>
    <w:p w14:paraId="282F7B89" w14:textId="6FA05150"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Аналогічно з'єднаємо всі інші пристрої. (Важливо! Комутатор і концентратор слід з’єднати кросовером). Результат підключення - (рис. 17).</w:t>
      </w:r>
    </w:p>
    <w:p w14:paraId="745C6012" w14:textId="6CD6475B"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2DB70FC2" wp14:editId="1D7B15B4">
            <wp:extent cx="6048376" cy="689609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2">
                      <a:extLst>
                        <a:ext uri="{28A0092B-C50C-407E-A947-70E740481C1C}">
                          <a14:useLocalDpi xmlns:a14="http://schemas.microsoft.com/office/drawing/2010/main" val="0"/>
                        </a:ext>
                      </a:extLst>
                    </a:blip>
                    <a:stretch>
                      <a:fillRect/>
                    </a:stretch>
                  </pic:blipFill>
                  <pic:spPr>
                    <a:xfrm>
                      <a:off x="0" y="0"/>
                      <a:ext cx="6048376" cy="6896098"/>
                    </a:xfrm>
                    <a:prstGeom prst="rect">
                      <a:avLst/>
                    </a:prstGeom>
                  </pic:spPr>
                </pic:pic>
              </a:graphicData>
            </a:graphic>
          </wp:inline>
        </w:drawing>
      </w:r>
    </w:p>
    <w:p w14:paraId="737C615F" w14:textId="65DD9C20"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3. Найважливіший етап – налаштування. Оскільки використовувані пристрої працюють на початкових рівнях мережної моделі OSI (концентратор – на 1-му, комутатор – на 2-му), вони не потребують налаштування. Необхідно налаштувати лише робочі станції, а саме </w:t>
      </w:r>
      <w:proofErr w:type="spellStart"/>
      <w:r w:rsidRPr="00BC7331">
        <w:rPr>
          <w:rFonts w:ascii="Times New Roman" w:hAnsi="Times New Roman" w:cs="Times New Roman"/>
          <w:sz w:val="28"/>
          <w:szCs w:val="28"/>
        </w:rPr>
        <w:t>IPадреси</w:t>
      </w:r>
      <w:proofErr w:type="spellEnd"/>
      <w:r w:rsidRPr="00BC7331">
        <w:rPr>
          <w:rFonts w:ascii="Times New Roman" w:hAnsi="Times New Roman" w:cs="Times New Roman"/>
          <w:sz w:val="28"/>
          <w:szCs w:val="28"/>
        </w:rPr>
        <w:t xml:space="preserve"> та маски підмережі. Далі наведемо налаштування лише однієї станції (PC1) – інші налаштовуються аналогічно. Натиснемо на потрібну робочу станцію (рис. 18).</w:t>
      </w:r>
    </w:p>
    <w:p w14:paraId="01BB5BBC" w14:textId="0236D818"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7B7F409B" wp14:editId="5FA42AEA">
            <wp:extent cx="4505325" cy="45053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13">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inline>
        </w:drawing>
      </w:r>
    </w:p>
    <w:p w14:paraId="0D0CCF36" w14:textId="7F4EF503"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У вікні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вкладку «</w:t>
      </w:r>
      <w:proofErr w:type="spellStart"/>
      <w:r w:rsidRPr="00BC7331">
        <w:rPr>
          <w:rFonts w:ascii="Times New Roman" w:hAnsi="Times New Roman" w:cs="Times New Roman"/>
          <w:sz w:val="28"/>
          <w:szCs w:val="28"/>
        </w:rPr>
        <w:t>Desktop</w:t>
      </w:r>
      <w:proofErr w:type="spellEnd"/>
      <w:r w:rsidRPr="00BC7331">
        <w:rPr>
          <w:rFonts w:ascii="Times New Roman" w:hAnsi="Times New Roman" w:cs="Times New Roman"/>
          <w:sz w:val="28"/>
          <w:szCs w:val="28"/>
        </w:rPr>
        <w:t xml:space="preserve">», далі – «IP </w:t>
      </w:r>
      <w:proofErr w:type="spellStart"/>
      <w:r w:rsidRPr="00BC7331">
        <w:rPr>
          <w:rFonts w:ascii="Times New Roman" w:hAnsi="Times New Roman" w:cs="Times New Roman"/>
          <w:sz w:val="28"/>
          <w:szCs w:val="28"/>
        </w:rPr>
        <w:t>Configuration</w:t>
      </w:r>
      <w:proofErr w:type="spellEnd"/>
      <w:r w:rsidRPr="00BC7331">
        <w:rPr>
          <w:rFonts w:ascii="Times New Roman" w:hAnsi="Times New Roman" w:cs="Times New Roman"/>
          <w:sz w:val="28"/>
          <w:szCs w:val="28"/>
        </w:rPr>
        <w:t>». У наступному вікні введемо IP-адресу і маску підмережі (рис. 19)</w:t>
      </w:r>
    </w:p>
    <w:p w14:paraId="131A6203" w14:textId="1BFD02F4"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53D38FDA" wp14:editId="78163ABF">
            <wp:extent cx="6120765" cy="622490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pic:nvPicPr>
                  <pic:blipFill>
                    <a:blip r:embed="rId14">
                      <a:extLst>
                        <a:ext uri="{28A0092B-C50C-407E-A947-70E740481C1C}">
                          <a14:useLocalDpi xmlns:a14="http://schemas.microsoft.com/office/drawing/2010/main" val="0"/>
                        </a:ext>
                      </a:extLst>
                    </a:blip>
                    <a:stretch>
                      <a:fillRect/>
                    </a:stretch>
                  </pic:blipFill>
                  <pic:spPr>
                    <a:xfrm>
                      <a:off x="0" y="0"/>
                      <a:ext cx="6120765" cy="6224906"/>
                    </a:xfrm>
                    <a:prstGeom prst="rect">
                      <a:avLst/>
                    </a:prstGeom>
                  </pic:spPr>
                </pic:pic>
              </a:graphicData>
            </a:graphic>
          </wp:inline>
        </w:drawing>
      </w:r>
    </w:p>
    <w:p w14:paraId="5466F952" w14:textId="419737E4"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Аналогічно присвоїмо IP-адреси інших комп'ютерів. (Важливо! </w:t>
      </w:r>
      <w:proofErr w:type="spellStart"/>
      <w:r w:rsidRPr="00BC7331">
        <w:rPr>
          <w:rFonts w:ascii="Times New Roman" w:hAnsi="Times New Roman" w:cs="Times New Roman"/>
          <w:sz w:val="28"/>
          <w:szCs w:val="28"/>
        </w:rPr>
        <w:t>IPадреси</w:t>
      </w:r>
      <w:proofErr w:type="spellEnd"/>
      <w:r w:rsidRPr="00BC7331">
        <w:rPr>
          <w:rFonts w:ascii="Times New Roman" w:hAnsi="Times New Roman" w:cs="Times New Roman"/>
          <w:sz w:val="28"/>
          <w:szCs w:val="28"/>
        </w:rPr>
        <w:t xml:space="preserve"> всіх робочих станцій мають перебувати в одній і тій самій підмережі (тобто в одному діапазоні), інакше процес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не виконається. Поля «Шлюз» та DNS-сервер можна не заповнювати). 4. Після завершення налаштування виконаємо команду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Наприклад, запустимо її з PC4 і перевіримо наявність зв'язку з PC1. (Важливо! Місце запуску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-процесу можна обирати довільно за умови пересилання пакетів через комутатор і концентратор). Для цього натиснемо на потрібну робочу станцію, у вікні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вкладку «</w:t>
      </w:r>
      <w:proofErr w:type="spellStart"/>
      <w:r w:rsidRPr="00BC7331">
        <w:rPr>
          <w:rFonts w:ascii="Times New Roman" w:hAnsi="Times New Roman" w:cs="Times New Roman"/>
          <w:sz w:val="28"/>
          <w:szCs w:val="28"/>
        </w:rPr>
        <w:t>Desktop</w:t>
      </w:r>
      <w:proofErr w:type="spellEnd"/>
      <w:r w:rsidRPr="00BC7331">
        <w:rPr>
          <w:rFonts w:ascii="Times New Roman" w:hAnsi="Times New Roman" w:cs="Times New Roman"/>
          <w:sz w:val="28"/>
          <w:szCs w:val="28"/>
        </w:rPr>
        <w:t>», далі – «</w:t>
      </w:r>
      <w:proofErr w:type="spellStart"/>
      <w:r w:rsidRPr="00BC7331">
        <w:rPr>
          <w:rFonts w:ascii="Times New Roman" w:hAnsi="Times New Roman" w:cs="Times New Roman"/>
          <w:sz w:val="28"/>
          <w:szCs w:val="28"/>
        </w:rPr>
        <w:t>Command</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Prompt</w:t>
      </w:r>
      <w:proofErr w:type="spellEnd"/>
      <w:r w:rsidRPr="00BC7331">
        <w:rPr>
          <w:rFonts w:ascii="Times New Roman" w:hAnsi="Times New Roman" w:cs="Times New Roman"/>
          <w:sz w:val="28"/>
          <w:szCs w:val="28"/>
        </w:rPr>
        <w:t xml:space="preserve">». Відкриється вікно командного рядка, у якому введемо команду і натиснемо </w:t>
      </w:r>
      <w:proofErr w:type="spellStart"/>
      <w:r w:rsidRPr="00BC7331">
        <w:rPr>
          <w:rFonts w:ascii="Times New Roman" w:hAnsi="Times New Roman" w:cs="Times New Roman"/>
          <w:sz w:val="28"/>
          <w:szCs w:val="28"/>
        </w:rPr>
        <w:t>Enter</w:t>
      </w:r>
      <w:proofErr w:type="spellEnd"/>
      <w:r w:rsidRPr="00BC7331">
        <w:rPr>
          <w:rFonts w:ascii="Times New Roman" w:hAnsi="Times New Roman" w:cs="Times New Roman"/>
          <w:sz w:val="28"/>
          <w:szCs w:val="28"/>
        </w:rPr>
        <w:t xml:space="preserve"> (PC1 зазвичай має IP-адресу 192.168.0.1):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192.168.0.1. Якщо все зроблено правильно, у командному рядку з’являться відповідні результати (рис. 20), що </w:t>
      </w:r>
      <w:proofErr w:type="spellStart"/>
      <w:r w:rsidRPr="00BC7331">
        <w:rPr>
          <w:rFonts w:ascii="Times New Roman" w:hAnsi="Times New Roman" w:cs="Times New Roman"/>
          <w:sz w:val="28"/>
          <w:szCs w:val="28"/>
        </w:rPr>
        <w:t>означатимуть</w:t>
      </w:r>
      <w:proofErr w:type="spellEnd"/>
      <w:r w:rsidRPr="00BC7331">
        <w:rPr>
          <w:rFonts w:ascii="Times New Roman" w:hAnsi="Times New Roman" w:cs="Times New Roman"/>
          <w:sz w:val="28"/>
          <w:szCs w:val="28"/>
        </w:rPr>
        <w:t xml:space="preserve"> наявність зв’язку для цих комп’ютерів на фізичному і канальному рівнях.</w:t>
      </w:r>
    </w:p>
    <w:p w14:paraId="6148074F" w14:textId="43D7EF9A"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28816659" wp14:editId="084AE1A8">
            <wp:extent cx="5486400" cy="52387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15">
                      <a:extLst>
                        <a:ext uri="{28A0092B-C50C-407E-A947-70E740481C1C}">
                          <a14:useLocalDpi xmlns:a14="http://schemas.microsoft.com/office/drawing/2010/main" val="0"/>
                        </a:ext>
                      </a:extLst>
                    </a:blip>
                    <a:stretch>
                      <a:fillRect/>
                    </a:stretch>
                  </pic:blipFill>
                  <pic:spPr>
                    <a:xfrm>
                      <a:off x="0" y="0"/>
                      <a:ext cx="5486400" cy="5238748"/>
                    </a:xfrm>
                    <a:prstGeom prst="rect">
                      <a:avLst/>
                    </a:prstGeom>
                  </pic:spPr>
                </pic:pic>
              </a:graphicData>
            </a:graphic>
          </wp:inline>
        </w:drawing>
      </w:r>
    </w:p>
    <w:p w14:paraId="4E0FAE6D" w14:textId="56F7F4B5" w:rsidR="00BC7331" w:rsidRDefault="00BC7331" w:rsidP="003626B4">
      <w:pPr>
        <w:jc w:val="both"/>
        <w:rPr>
          <w:rFonts w:ascii="Times New Roman" w:hAnsi="Times New Roman" w:cs="Times New Roman"/>
          <w:sz w:val="28"/>
          <w:szCs w:val="28"/>
        </w:rPr>
      </w:pPr>
      <w:proofErr w:type="spellStart"/>
      <w:r w:rsidRPr="00BC7331">
        <w:rPr>
          <w:rFonts w:ascii="Times New Roman" w:hAnsi="Times New Roman" w:cs="Times New Roman"/>
          <w:sz w:val="28"/>
          <w:szCs w:val="28"/>
        </w:rPr>
        <w:t>Cisco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Packet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Tracer</w:t>
      </w:r>
      <w:proofErr w:type="spellEnd"/>
      <w:r w:rsidRPr="00BC7331">
        <w:rPr>
          <w:rFonts w:ascii="Times New Roman" w:hAnsi="Times New Roman" w:cs="Times New Roman"/>
          <w:sz w:val="28"/>
          <w:szCs w:val="28"/>
        </w:rPr>
        <w:t xml:space="preserve"> дозволяє перевірити зв’язок значно простіше. </w:t>
      </w:r>
      <w:proofErr w:type="spellStart"/>
      <w:r w:rsidRPr="00BC7331">
        <w:rPr>
          <w:rFonts w:ascii="Times New Roman" w:hAnsi="Times New Roman" w:cs="Times New Roman"/>
          <w:sz w:val="28"/>
          <w:szCs w:val="28"/>
        </w:rPr>
        <w:t>Оберемо</w:t>
      </w:r>
      <w:proofErr w:type="spellEnd"/>
      <w:r w:rsidRPr="00BC7331">
        <w:rPr>
          <w:rFonts w:ascii="Times New Roman" w:hAnsi="Times New Roman" w:cs="Times New Roman"/>
          <w:sz w:val="28"/>
          <w:szCs w:val="28"/>
        </w:rPr>
        <w:t xml:space="preserve"> на додатковій панелі інструментів 4 значок повідомлення (</w:t>
      </w:r>
      <w:proofErr w:type="spellStart"/>
      <w:r w:rsidRPr="00BC7331">
        <w:rPr>
          <w:rFonts w:ascii="Times New Roman" w:hAnsi="Times New Roman" w:cs="Times New Roman"/>
          <w:sz w:val="28"/>
          <w:szCs w:val="28"/>
        </w:rPr>
        <w:t>Add</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simple</w:t>
      </w:r>
      <w:proofErr w:type="spellEnd"/>
      <w:r w:rsidRPr="00BC7331">
        <w:rPr>
          <w:rFonts w:ascii="Times New Roman" w:hAnsi="Times New Roman" w:cs="Times New Roman"/>
          <w:sz w:val="28"/>
          <w:szCs w:val="28"/>
        </w:rPr>
        <w:t xml:space="preserve"> PDU) і натиснемо спочатку на комп’ютер-передавач, а потім на </w:t>
      </w:r>
      <w:proofErr w:type="spellStart"/>
      <w:r w:rsidRPr="00BC7331">
        <w:rPr>
          <w:rFonts w:ascii="Times New Roman" w:hAnsi="Times New Roman" w:cs="Times New Roman"/>
          <w:sz w:val="28"/>
          <w:szCs w:val="28"/>
        </w:rPr>
        <w:t>комп’ютерприймач</w:t>
      </w:r>
      <w:proofErr w:type="spellEnd"/>
      <w:r w:rsidRPr="00BC7331">
        <w:rPr>
          <w:rFonts w:ascii="Times New Roman" w:hAnsi="Times New Roman" w:cs="Times New Roman"/>
          <w:sz w:val="28"/>
          <w:szCs w:val="28"/>
        </w:rPr>
        <w:t xml:space="preserve">. Буде виконано команду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 щоб переглянути результат, натиснемо на значок трикутника у нижньому правому куті вікна (рис. 21).</w:t>
      </w:r>
    </w:p>
    <w:p w14:paraId="0173980D" w14:textId="44ED54D9"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3A8DB184" wp14:editId="099E5478">
            <wp:extent cx="6120765" cy="428561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16">
                      <a:extLst>
                        <a:ext uri="{28A0092B-C50C-407E-A947-70E740481C1C}">
                          <a14:useLocalDpi xmlns:a14="http://schemas.microsoft.com/office/drawing/2010/main" val="0"/>
                        </a:ext>
                      </a:extLst>
                    </a:blip>
                    <a:stretch>
                      <a:fillRect/>
                    </a:stretch>
                  </pic:blipFill>
                  <pic:spPr>
                    <a:xfrm>
                      <a:off x="0" y="0"/>
                      <a:ext cx="6120765" cy="4285615"/>
                    </a:xfrm>
                    <a:prstGeom prst="rect">
                      <a:avLst/>
                    </a:prstGeom>
                  </pic:spPr>
                </pic:pic>
              </a:graphicData>
            </a:graphic>
          </wp:inline>
        </w:drawing>
      </w:r>
    </w:p>
    <w:p w14:paraId="5FDCEF1C" w14:textId="38176BAC"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5. Дослідимо роботу команди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у режимі симуляції – перейти у нього можна натиснувши на значок «</w:t>
      </w:r>
      <w:proofErr w:type="spellStart"/>
      <w:r w:rsidRPr="00BC7331">
        <w:rPr>
          <w:rFonts w:ascii="Times New Roman" w:hAnsi="Times New Roman" w:cs="Times New Roman"/>
          <w:sz w:val="28"/>
          <w:szCs w:val="28"/>
        </w:rPr>
        <w:t>Simulation</w:t>
      </w:r>
      <w:proofErr w:type="spellEnd"/>
      <w:r w:rsidRPr="00BC7331">
        <w:rPr>
          <w:rFonts w:ascii="Times New Roman" w:hAnsi="Times New Roman" w:cs="Times New Roman"/>
          <w:sz w:val="28"/>
          <w:szCs w:val="28"/>
        </w:rPr>
        <w:t xml:space="preserve">» або за допомогою комбінації клавіш </w:t>
      </w:r>
      <w:proofErr w:type="spellStart"/>
      <w:r w:rsidRPr="00BC7331">
        <w:rPr>
          <w:rFonts w:ascii="Times New Roman" w:hAnsi="Times New Roman" w:cs="Times New Roman"/>
          <w:sz w:val="28"/>
          <w:szCs w:val="28"/>
        </w:rPr>
        <w:t>Shift+S</w:t>
      </w:r>
      <w:proofErr w:type="spellEnd"/>
      <w:r w:rsidRPr="00BC7331">
        <w:rPr>
          <w:rFonts w:ascii="Times New Roman" w:hAnsi="Times New Roman" w:cs="Times New Roman"/>
          <w:sz w:val="28"/>
          <w:szCs w:val="28"/>
        </w:rPr>
        <w:t>. Відкриється «</w:t>
      </w:r>
      <w:proofErr w:type="spellStart"/>
      <w:r w:rsidRPr="00BC7331">
        <w:rPr>
          <w:rFonts w:ascii="Times New Roman" w:hAnsi="Times New Roman" w:cs="Times New Roman"/>
          <w:sz w:val="28"/>
          <w:szCs w:val="28"/>
        </w:rPr>
        <w:t>Simulation</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Panel</w:t>
      </w:r>
      <w:proofErr w:type="spellEnd"/>
      <w:r w:rsidRPr="00BC7331">
        <w:rPr>
          <w:rFonts w:ascii="Times New Roman" w:hAnsi="Times New Roman" w:cs="Times New Roman"/>
          <w:sz w:val="28"/>
          <w:szCs w:val="28"/>
        </w:rPr>
        <w:t xml:space="preserve">», де відображатимуться всі події, пов'язані з виконанням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-процесу (рис. 22).</w:t>
      </w:r>
    </w:p>
    <w:p w14:paraId="758A7C53" w14:textId="75589D23" w:rsidR="00BC7331" w:rsidRDefault="00BC7331" w:rsidP="003626B4">
      <w:pPr>
        <w:jc w:val="both"/>
        <w:rPr>
          <w:rFonts w:ascii="Times New Roman" w:hAnsi="Times New Roman" w:cs="Times New Roman"/>
          <w:sz w:val="28"/>
          <w:szCs w:val="28"/>
        </w:rPr>
      </w:pPr>
      <w:r>
        <w:rPr>
          <w:noProof/>
        </w:rPr>
        <w:drawing>
          <wp:inline distT="0" distB="0" distL="0" distR="0" wp14:anchorId="0849303C" wp14:editId="38A4DDE6">
            <wp:extent cx="6120765" cy="34385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17">
                      <a:extLst>
                        <a:ext uri="{28A0092B-C50C-407E-A947-70E740481C1C}">
                          <a14:useLocalDpi xmlns:a14="http://schemas.microsoft.com/office/drawing/2010/main" val="0"/>
                        </a:ext>
                      </a:extLst>
                    </a:blip>
                    <a:stretch>
                      <a:fillRect/>
                    </a:stretch>
                  </pic:blipFill>
                  <pic:spPr>
                    <a:xfrm>
                      <a:off x="0" y="0"/>
                      <a:ext cx="6120765" cy="3438525"/>
                    </a:xfrm>
                    <a:prstGeom prst="rect">
                      <a:avLst/>
                    </a:prstGeom>
                  </pic:spPr>
                </pic:pic>
              </a:graphicData>
            </a:graphic>
          </wp:inline>
        </w:drawing>
      </w:r>
    </w:p>
    <w:p w14:paraId="63913C60" w14:textId="4C723DB0"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Перед виконанням симуляції </w:t>
      </w:r>
      <w:proofErr w:type="spellStart"/>
      <w:r w:rsidRPr="00BC7331">
        <w:rPr>
          <w:rFonts w:ascii="Times New Roman" w:hAnsi="Times New Roman" w:cs="Times New Roman"/>
          <w:sz w:val="28"/>
          <w:szCs w:val="28"/>
        </w:rPr>
        <w:t>задамо</w:t>
      </w:r>
      <w:proofErr w:type="spellEnd"/>
      <w:r w:rsidRPr="00BC7331">
        <w:rPr>
          <w:rFonts w:ascii="Times New Roman" w:hAnsi="Times New Roman" w:cs="Times New Roman"/>
          <w:sz w:val="28"/>
          <w:szCs w:val="28"/>
        </w:rPr>
        <w:t xml:space="preserve"> фільтрацію пакетів, натиснувши на кнопку «</w:t>
      </w:r>
      <w:proofErr w:type="spellStart"/>
      <w:r w:rsidRPr="00BC7331">
        <w:rPr>
          <w:rFonts w:ascii="Times New Roman" w:hAnsi="Times New Roman" w:cs="Times New Roman"/>
          <w:sz w:val="28"/>
          <w:szCs w:val="28"/>
        </w:rPr>
        <w:t>Edit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Filters</w:t>
      </w:r>
      <w:proofErr w:type="spellEnd"/>
      <w:r w:rsidRPr="00BC7331">
        <w:rPr>
          <w:rFonts w:ascii="Times New Roman" w:hAnsi="Times New Roman" w:cs="Times New Roman"/>
          <w:sz w:val="28"/>
          <w:szCs w:val="28"/>
        </w:rPr>
        <w:t xml:space="preserve">». У вікні, що відкривається (рис. 23), залишимо тільки «ICMP» і </w:t>
      </w:r>
      <w:proofErr w:type="spellStart"/>
      <w:r w:rsidRPr="00BC7331">
        <w:rPr>
          <w:rFonts w:ascii="Times New Roman" w:hAnsi="Times New Roman" w:cs="Times New Roman"/>
          <w:sz w:val="28"/>
          <w:szCs w:val="28"/>
        </w:rPr>
        <w:t>закриємо</w:t>
      </w:r>
      <w:proofErr w:type="spellEnd"/>
      <w:r w:rsidRPr="00BC7331">
        <w:rPr>
          <w:rFonts w:ascii="Times New Roman" w:hAnsi="Times New Roman" w:cs="Times New Roman"/>
          <w:sz w:val="28"/>
          <w:szCs w:val="28"/>
        </w:rPr>
        <w:t xml:space="preserve"> його.</w:t>
      </w:r>
    </w:p>
    <w:p w14:paraId="55B56F5D" w14:textId="276597D2"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51A61C7D" wp14:editId="25838320">
            <wp:extent cx="6120765" cy="363029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18">
                      <a:extLst>
                        <a:ext uri="{28A0092B-C50C-407E-A947-70E740481C1C}">
                          <a14:useLocalDpi xmlns:a14="http://schemas.microsoft.com/office/drawing/2010/main" val="0"/>
                        </a:ext>
                      </a:extLst>
                    </a:blip>
                    <a:stretch>
                      <a:fillRect/>
                    </a:stretch>
                  </pic:blipFill>
                  <pic:spPr>
                    <a:xfrm>
                      <a:off x="0" y="0"/>
                      <a:ext cx="6120765" cy="3630295"/>
                    </a:xfrm>
                    <a:prstGeom prst="rect">
                      <a:avLst/>
                    </a:prstGeom>
                  </pic:spPr>
                </pic:pic>
              </a:graphicData>
            </a:graphic>
          </wp:inline>
        </w:drawing>
      </w:r>
    </w:p>
    <w:p w14:paraId="7F7E1E97" w14:textId="2B94CB42"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Далі повторимо запуск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 xml:space="preserve"> – процесу за допомогою командного рядка або кнопки «</w:t>
      </w:r>
      <w:proofErr w:type="spellStart"/>
      <w:r w:rsidRPr="00BC7331">
        <w:rPr>
          <w:rFonts w:ascii="Times New Roman" w:hAnsi="Times New Roman" w:cs="Times New Roman"/>
          <w:sz w:val="28"/>
          <w:szCs w:val="28"/>
        </w:rPr>
        <w:t>Add</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simple</w:t>
      </w:r>
      <w:proofErr w:type="spellEnd"/>
      <w:r w:rsidRPr="00BC7331">
        <w:rPr>
          <w:rFonts w:ascii="Times New Roman" w:hAnsi="Times New Roman" w:cs="Times New Roman"/>
          <w:sz w:val="28"/>
          <w:szCs w:val="28"/>
        </w:rPr>
        <w:t xml:space="preserve"> PDU (P)» (див. вище). (рис. 24)</w:t>
      </w:r>
      <w:proofErr w:type="spellStart"/>
      <w:r w:rsidRPr="00BC7331">
        <w:rPr>
          <w:rFonts w:ascii="Times New Roman" w:hAnsi="Times New Roman" w:cs="Times New Roman"/>
          <w:sz w:val="28"/>
          <w:szCs w:val="28"/>
        </w:rPr>
        <w:t>озглянуто</w:t>
      </w:r>
      <w:proofErr w:type="spellEnd"/>
      <w:r w:rsidRPr="00BC7331">
        <w:rPr>
          <w:rFonts w:ascii="Times New Roman" w:hAnsi="Times New Roman" w:cs="Times New Roman"/>
          <w:sz w:val="28"/>
          <w:szCs w:val="28"/>
        </w:rPr>
        <w:t xml:space="preserve"> другий варіант.</w:t>
      </w:r>
    </w:p>
    <w:p w14:paraId="0646801E" w14:textId="318018DA" w:rsidR="00BC7331" w:rsidRDefault="00BC7331" w:rsidP="003626B4">
      <w:pPr>
        <w:jc w:val="both"/>
        <w:rPr>
          <w:rFonts w:ascii="Times New Roman" w:hAnsi="Times New Roman" w:cs="Times New Roman"/>
          <w:sz w:val="28"/>
          <w:szCs w:val="28"/>
        </w:rPr>
      </w:pPr>
      <w:r>
        <w:rPr>
          <w:noProof/>
        </w:rPr>
        <w:drawing>
          <wp:inline distT="0" distB="0" distL="0" distR="0" wp14:anchorId="17F22BD5" wp14:editId="231E7E1A">
            <wp:extent cx="6120765" cy="43719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19">
                      <a:extLst>
                        <a:ext uri="{28A0092B-C50C-407E-A947-70E740481C1C}">
                          <a14:useLocalDpi xmlns:a14="http://schemas.microsoft.com/office/drawing/2010/main" val="0"/>
                        </a:ext>
                      </a:extLst>
                    </a:blip>
                    <a:stretch>
                      <a:fillRect/>
                    </a:stretch>
                  </pic:blipFill>
                  <pic:spPr>
                    <a:xfrm>
                      <a:off x="0" y="0"/>
                      <a:ext cx="6120765" cy="4371975"/>
                    </a:xfrm>
                    <a:prstGeom prst="rect">
                      <a:avLst/>
                    </a:prstGeom>
                  </pic:spPr>
                </pic:pic>
              </a:graphicData>
            </a:graphic>
          </wp:inline>
        </w:drawing>
      </w:r>
    </w:p>
    <w:p w14:paraId="1A4637F1" w14:textId="07D3C109"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Для початку симуляції натиснемо кнопку «</w:t>
      </w:r>
      <w:proofErr w:type="spellStart"/>
      <w:r w:rsidRPr="00BC7331">
        <w:rPr>
          <w:rFonts w:ascii="Times New Roman" w:hAnsi="Times New Roman" w:cs="Times New Roman"/>
          <w:sz w:val="28"/>
          <w:szCs w:val="28"/>
        </w:rPr>
        <w:t>Play</w:t>
      </w:r>
      <w:proofErr w:type="spellEnd"/>
      <w:r w:rsidRPr="00BC7331">
        <w:rPr>
          <w:rFonts w:ascii="Times New Roman" w:hAnsi="Times New Roman" w:cs="Times New Roman"/>
          <w:sz w:val="28"/>
          <w:szCs w:val="28"/>
        </w:rPr>
        <w:t>» на панелі «</w:t>
      </w:r>
      <w:proofErr w:type="spellStart"/>
      <w:r w:rsidRPr="00BC7331">
        <w:rPr>
          <w:rFonts w:ascii="Times New Roman" w:hAnsi="Times New Roman" w:cs="Times New Roman"/>
          <w:sz w:val="28"/>
          <w:szCs w:val="28"/>
        </w:rPr>
        <w:t>Play</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Controls</w:t>
      </w:r>
      <w:proofErr w:type="spellEnd"/>
      <w:r w:rsidRPr="00BC7331">
        <w:rPr>
          <w:rFonts w:ascii="Times New Roman" w:hAnsi="Times New Roman" w:cs="Times New Roman"/>
          <w:sz w:val="28"/>
          <w:szCs w:val="28"/>
        </w:rPr>
        <w:t>» або комбінацію клавіш «</w:t>
      </w:r>
      <w:proofErr w:type="spellStart"/>
      <w:r w:rsidRPr="00BC7331">
        <w:rPr>
          <w:rFonts w:ascii="Times New Roman" w:hAnsi="Times New Roman" w:cs="Times New Roman"/>
          <w:sz w:val="28"/>
          <w:szCs w:val="28"/>
        </w:rPr>
        <w:t>Alt+P</w:t>
      </w:r>
      <w:proofErr w:type="spellEnd"/>
      <w:r w:rsidRPr="00BC7331">
        <w:rPr>
          <w:rFonts w:ascii="Times New Roman" w:hAnsi="Times New Roman" w:cs="Times New Roman"/>
          <w:sz w:val="28"/>
          <w:szCs w:val="28"/>
        </w:rPr>
        <w:t>» (рис. 25)</w:t>
      </w:r>
    </w:p>
    <w:p w14:paraId="61A12C97" w14:textId="2D6EE16B" w:rsidR="00BC7331" w:rsidRDefault="00BC7331" w:rsidP="003626B4">
      <w:pPr>
        <w:jc w:val="both"/>
        <w:rPr>
          <w:rFonts w:ascii="Times New Roman" w:hAnsi="Times New Roman" w:cs="Times New Roman"/>
          <w:sz w:val="28"/>
          <w:szCs w:val="28"/>
        </w:rPr>
      </w:pPr>
      <w:r>
        <w:rPr>
          <w:noProof/>
        </w:rPr>
        <w:lastRenderedPageBreak/>
        <w:drawing>
          <wp:inline distT="0" distB="0" distL="0" distR="0" wp14:anchorId="0208F280" wp14:editId="7163679E">
            <wp:extent cx="6120765" cy="3898265"/>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pic:nvPicPr>
                  <pic:blipFill>
                    <a:blip r:embed="rId20">
                      <a:extLst>
                        <a:ext uri="{28A0092B-C50C-407E-A947-70E740481C1C}">
                          <a14:useLocalDpi xmlns:a14="http://schemas.microsoft.com/office/drawing/2010/main" val="0"/>
                        </a:ext>
                      </a:extLst>
                    </a:blip>
                    <a:stretch>
                      <a:fillRect/>
                    </a:stretch>
                  </pic:blipFill>
                  <pic:spPr>
                    <a:xfrm>
                      <a:off x="0" y="0"/>
                      <a:ext cx="6120765" cy="3898265"/>
                    </a:xfrm>
                    <a:prstGeom prst="rect">
                      <a:avLst/>
                    </a:prstGeom>
                  </pic:spPr>
                </pic:pic>
              </a:graphicData>
            </a:graphic>
          </wp:inline>
        </w:drawing>
      </w:r>
    </w:p>
    <w:p w14:paraId="11CA8AE2" w14:textId="10839FD2" w:rsidR="00BC7331" w:rsidRDefault="00BC7331" w:rsidP="003626B4">
      <w:pPr>
        <w:jc w:val="both"/>
        <w:rPr>
          <w:rFonts w:ascii="Times New Roman" w:hAnsi="Times New Roman" w:cs="Times New Roman"/>
          <w:sz w:val="28"/>
          <w:szCs w:val="28"/>
        </w:rPr>
      </w:pPr>
      <w:r w:rsidRPr="00BC7331">
        <w:rPr>
          <w:rFonts w:ascii="Times New Roman" w:hAnsi="Times New Roman" w:cs="Times New Roman"/>
          <w:sz w:val="28"/>
          <w:szCs w:val="28"/>
        </w:rPr>
        <w:t xml:space="preserve">У робочому просторі видно рух пакетів типу ICMP від PC4 до PC1 через концентратор та комутатор і назад (крім пакетів ICMP можуть фігурувати пакети протоколів STP, CDP і DTP, пов’язані з протоколом </w:t>
      </w:r>
      <w:proofErr w:type="spellStart"/>
      <w:r w:rsidRPr="00BC7331">
        <w:rPr>
          <w:rFonts w:ascii="Times New Roman" w:hAnsi="Times New Roman" w:cs="Times New Roman"/>
          <w:sz w:val="28"/>
          <w:szCs w:val="28"/>
        </w:rPr>
        <w:t>Spanning</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Tree</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Protocol</w:t>
      </w:r>
      <w:proofErr w:type="spellEnd"/>
      <w:r w:rsidRPr="00BC7331">
        <w:rPr>
          <w:rFonts w:ascii="Times New Roman" w:hAnsi="Times New Roman" w:cs="Times New Roman"/>
          <w:sz w:val="28"/>
          <w:szCs w:val="28"/>
        </w:rPr>
        <w:t xml:space="preserve"> – їх поки що не розглядаємо). На панелі «</w:t>
      </w:r>
      <w:proofErr w:type="spellStart"/>
      <w:r w:rsidRPr="00BC7331">
        <w:rPr>
          <w:rFonts w:ascii="Times New Roman" w:hAnsi="Times New Roman" w:cs="Times New Roman"/>
          <w:sz w:val="28"/>
          <w:szCs w:val="28"/>
        </w:rPr>
        <w:t>Event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List</w:t>
      </w:r>
      <w:proofErr w:type="spellEnd"/>
      <w:r w:rsidRPr="00BC7331">
        <w:rPr>
          <w:rFonts w:ascii="Times New Roman" w:hAnsi="Times New Roman" w:cs="Times New Roman"/>
          <w:sz w:val="28"/>
          <w:szCs w:val="28"/>
        </w:rPr>
        <w:t>» відображається інформація про кожен мережний пакет. Кнопкою «</w:t>
      </w:r>
      <w:proofErr w:type="spellStart"/>
      <w:r w:rsidRPr="00BC7331">
        <w:rPr>
          <w:rFonts w:ascii="Times New Roman" w:hAnsi="Times New Roman" w:cs="Times New Roman"/>
          <w:sz w:val="28"/>
          <w:szCs w:val="28"/>
        </w:rPr>
        <w:t>Reset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Simulation</w:t>
      </w:r>
      <w:proofErr w:type="spellEnd"/>
      <w:r w:rsidRPr="00BC7331">
        <w:rPr>
          <w:rFonts w:ascii="Times New Roman" w:hAnsi="Times New Roman" w:cs="Times New Roman"/>
          <w:sz w:val="28"/>
          <w:szCs w:val="28"/>
        </w:rPr>
        <w:t>» можна очистити результати симуляції і запустити її заново. Кнопка «</w:t>
      </w:r>
      <w:proofErr w:type="spellStart"/>
      <w:r w:rsidRPr="00BC7331">
        <w:rPr>
          <w:rFonts w:ascii="Times New Roman" w:hAnsi="Times New Roman" w:cs="Times New Roman"/>
          <w:sz w:val="28"/>
          <w:szCs w:val="28"/>
        </w:rPr>
        <w:t>Play</w:t>
      </w:r>
      <w:proofErr w:type="spellEnd"/>
      <w:r w:rsidRPr="00BC7331">
        <w:rPr>
          <w:rFonts w:ascii="Times New Roman" w:hAnsi="Times New Roman" w:cs="Times New Roman"/>
          <w:sz w:val="28"/>
          <w:szCs w:val="28"/>
        </w:rPr>
        <w:t>» на панелі «</w:t>
      </w:r>
      <w:proofErr w:type="spellStart"/>
      <w:r w:rsidRPr="00BC7331">
        <w:rPr>
          <w:rFonts w:ascii="Times New Roman" w:hAnsi="Times New Roman" w:cs="Times New Roman"/>
          <w:sz w:val="28"/>
          <w:szCs w:val="28"/>
        </w:rPr>
        <w:t>Play</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Controls</w:t>
      </w:r>
      <w:proofErr w:type="spellEnd"/>
      <w:r w:rsidRPr="00BC7331">
        <w:rPr>
          <w:rFonts w:ascii="Times New Roman" w:hAnsi="Times New Roman" w:cs="Times New Roman"/>
          <w:sz w:val="28"/>
          <w:szCs w:val="28"/>
        </w:rPr>
        <w:t xml:space="preserve">» запускає моделювання всього </w:t>
      </w:r>
      <w:proofErr w:type="spellStart"/>
      <w:r w:rsidRPr="00BC7331">
        <w:rPr>
          <w:rFonts w:ascii="Times New Roman" w:hAnsi="Times New Roman" w:cs="Times New Roman"/>
          <w:sz w:val="28"/>
          <w:szCs w:val="28"/>
        </w:rPr>
        <w:t>ping</w:t>
      </w:r>
      <w:proofErr w:type="spellEnd"/>
      <w:r w:rsidRPr="00BC7331">
        <w:rPr>
          <w:rFonts w:ascii="Times New Roman" w:hAnsi="Times New Roman" w:cs="Times New Roman"/>
          <w:sz w:val="28"/>
          <w:szCs w:val="28"/>
        </w:rPr>
        <w:t>-процесу в межах єдиного процесу, тоді як «</w:t>
      </w:r>
      <w:proofErr w:type="spellStart"/>
      <w:r w:rsidRPr="00BC7331">
        <w:rPr>
          <w:rFonts w:ascii="Times New Roman" w:hAnsi="Times New Roman" w:cs="Times New Roman"/>
          <w:sz w:val="28"/>
          <w:szCs w:val="28"/>
        </w:rPr>
        <w:t>If</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last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event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capture</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then</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forvard</w:t>
      </w:r>
      <w:proofErr w:type="spellEnd"/>
      <w:r w:rsidRPr="00BC7331">
        <w:rPr>
          <w:rFonts w:ascii="Times New Roman" w:hAnsi="Times New Roman" w:cs="Times New Roman"/>
          <w:sz w:val="28"/>
          <w:szCs w:val="28"/>
        </w:rPr>
        <w:t xml:space="preserve">» дозволяє відображати його </w:t>
      </w:r>
      <w:proofErr w:type="spellStart"/>
      <w:r w:rsidRPr="00BC7331">
        <w:rPr>
          <w:rFonts w:ascii="Times New Roman" w:hAnsi="Times New Roman" w:cs="Times New Roman"/>
          <w:sz w:val="28"/>
          <w:szCs w:val="28"/>
        </w:rPr>
        <w:t>покроково</w:t>
      </w:r>
      <w:proofErr w:type="spellEnd"/>
      <w:r w:rsidRPr="00BC7331">
        <w:rPr>
          <w:rFonts w:ascii="Times New Roman" w:hAnsi="Times New Roman" w:cs="Times New Roman"/>
          <w:sz w:val="28"/>
          <w:szCs w:val="28"/>
        </w:rPr>
        <w:t>. За допомогою кнопки «</w:t>
      </w:r>
      <w:proofErr w:type="spellStart"/>
      <w:r w:rsidRPr="00BC7331">
        <w:rPr>
          <w:rFonts w:ascii="Times New Roman" w:hAnsi="Times New Roman" w:cs="Times New Roman"/>
          <w:sz w:val="28"/>
          <w:szCs w:val="28"/>
        </w:rPr>
        <w:t>Go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back</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to</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previous</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event</w:t>
      </w:r>
      <w:proofErr w:type="spellEnd"/>
      <w:r w:rsidRPr="00BC7331">
        <w:rPr>
          <w:rFonts w:ascii="Times New Roman" w:hAnsi="Times New Roman" w:cs="Times New Roman"/>
          <w:sz w:val="28"/>
          <w:szCs w:val="28"/>
        </w:rPr>
        <w:t>» можна повернутися на крок назад. Щоб дізнатися інформацію, закладену в пакеті, його структуру, достатньо натиснути кнопкою миші на його рядок у панелі «</w:t>
      </w:r>
      <w:proofErr w:type="spellStart"/>
      <w:r w:rsidRPr="00BC7331">
        <w:rPr>
          <w:rFonts w:ascii="Times New Roman" w:hAnsi="Times New Roman" w:cs="Times New Roman"/>
          <w:sz w:val="28"/>
          <w:szCs w:val="28"/>
        </w:rPr>
        <w:t>Event</w:t>
      </w:r>
      <w:proofErr w:type="spellEnd"/>
      <w:r w:rsidRPr="00BC7331">
        <w:rPr>
          <w:rFonts w:ascii="Times New Roman" w:hAnsi="Times New Roman" w:cs="Times New Roman"/>
          <w:sz w:val="28"/>
          <w:szCs w:val="28"/>
        </w:rPr>
        <w:t xml:space="preserve"> </w:t>
      </w:r>
      <w:proofErr w:type="spellStart"/>
      <w:r w:rsidRPr="00BC7331">
        <w:rPr>
          <w:rFonts w:ascii="Times New Roman" w:hAnsi="Times New Roman" w:cs="Times New Roman"/>
          <w:sz w:val="28"/>
          <w:szCs w:val="28"/>
        </w:rPr>
        <w:t>List</w:t>
      </w:r>
      <w:proofErr w:type="spellEnd"/>
      <w:r w:rsidRPr="00BC7331">
        <w:rPr>
          <w:rFonts w:ascii="Times New Roman" w:hAnsi="Times New Roman" w:cs="Times New Roman"/>
          <w:sz w:val="28"/>
          <w:szCs w:val="28"/>
        </w:rPr>
        <w:t>» (рис. 26).</w:t>
      </w:r>
    </w:p>
    <w:p w14:paraId="24970279" w14:textId="2C874B1B" w:rsidR="00BC7331" w:rsidRDefault="00F7704E" w:rsidP="003626B4">
      <w:pPr>
        <w:jc w:val="both"/>
        <w:rPr>
          <w:rFonts w:ascii="Times New Roman" w:hAnsi="Times New Roman" w:cs="Times New Roman"/>
          <w:sz w:val="28"/>
          <w:szCs w:val="28"/>
        </w:rPr>
      </w:pPr>
      <w:r>
        <w:rPr>
          <w:noProof/>
        </w:rPr>
        <w:lastRenderedPageBreak/>
        <w:drawing>
          <wp:inline distT="0" distB="0" distL="0" distR="0" wp14:anchorId="04D6C704" wp14:editId="75FC92BF">
            <wp:extent cx="6120765" cy="481203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pic:nvPicPr>
                  <pic:blipFill>
                    <a:blip r:embed="rId21">
                      <a:extLst>
                        <a:ext uri="{28A0092B-C50C-407E-A947-70E740481C1C}">
                          <a14:useLocalDpi xmlns:a14="http://schemas.microsoft.com/office/drawing/2010/main" val="0"/>
                        </a:ext>
                      </a:extLst>
                    </a:blip>
                    <a:stretch>
                      <a:fillRect/>
                    </a:stretch>
                  </pic:blipFill>
                  <pic:spPr>
                    <a:xfrm>
                      <a:off x="0" y="0"/>
                      <a:ext cx="6120765" cy="4812030"/>
                    </a:xfrm>
                    <a:prstGeom prst="rect">
                      <a:avLst/>
                    </a:prstGeom>
                  </pic:spPr>
                </pic:pic>
              </a:graphicData>
            </a:graphic>
          </wp:inline>
        </w:drawing>
      </w:r>
    </w:p>
    <w:p w14:paraId="17AA9ECB" w14:textId="666C4D12" w:rsidR="004005A0" w:rsidRDefault="00F7704E" w:rsidP="003626B4">
      <w:pPr>
        <w:jc w:val="both"/>
        <w:rPr>
          <w:rFonts w:ascii="Times New Roman" w:hAnsi="Times New Roman" w:cs="Times New Roman"/>
          <w:sz w:val="28"/>
          <w:szCs w:val="28"/>
        </w:rPr>
      </w:pPr>
      <w:r w:rsidRPr="00F7704E">
        <w:rPr>
          <w:rFonts w:ascii="Times New Roman" w:hAnsi="Times New Roman" w:cs="Times New Roman"/>
          <w:sz w:val="28"/>
          <w:szCs w:val="28"/>
        </w:rPr>
        <w:t>Для видалення завдання треба натиснути кнопку «</w:t>
      </w:r>
      <w:proofErr w:type="spellStart"/>
      <w:r w:rsidRPr="00F7704E">
        <w:rPr>
          <w:rFonts w:ascii="Times New Roman" w:hAnsi="Times New Roman" w:cs="Times New Roman"/>
          <w:sz w:val="28"/>
          <w:szCs w:val="28"/>
        </w:rPr>
        <w:t>Delete</w:t>
      </w:r>
      <w:proofErr w:type="spellEnd"/>
      <w:r w:rsidRPr="00F7704E">
        <w:rPr>
          <w:rFonts w:ascii="Times New Roman" w:hAnsi="Times New Roman" w:cs="Times New Roman"/>
          <w:sz w:val="28"/>
          <w:szCs w:val="28"/>
        </w:rPr>
        <w:t>» у нижній частині екрана. Для збереження розробленої локальної мережі на диску можна скористатися відповідним пунктом меню «</w:t>
      </w:r>
      <w:proofErr w:type="spellStart"/>
      <w:r w:rsidRPr="00F7704E">
        <w:rPr>
          <w:rFonts w:ascii="Times New Roman" w:hAnsi="Times New Roman" w:cs="Times New Roman"/>
          <w:sz w:val="28"/>
          <w:szCs w:val="28"/>
        </w:rPr>
        <w:t>File-Save</w:t>
      </w:r>
      <w:proofErr w:type="spellEnd"/>
      <w:r w:rsidRPr="00F7704E">
        <w:rPr>
          <w:rFonts w:ascii="Times New Roman" w:hAnsi="Times New Roman" w:cs="Times New Roman"/>
          <w:sz w:val="28"/>
          <w:szCs w:val="28"/>
        </w:rPr>
        <w:t xml:space="preserve">» або кнопкою на панелі інструментів. Отже, ми розглянули основи роботи з програмою </w:t>
      </w:r>
      <w:proofErr w:type="spellStart"/>
      <w:r w:rsidRPr="00F7704E">
        <w:rPr>
          <w:rFonts w:ascii="Times New Roman" w:hAnsi="Times New Roman" w:cs="Times New Roman"/>
          <w:sz w:val="28"/>
          <w:szCs w:val="28"/>
        </w:rPr>
        <w:t>Cisco</w:t>
      </w:r>
      <w:proofErr w:type="spellEnd"/>
      <w:r w:rsidRPr="00F7704E">
        <w:rPr>
          <w:rFonts w:ascii="Times New Roman" w:hAnsi="Times New Roman" w:cs="Times New Roman"/>
          <w:sz w:val="28"/>
          <w:szCs w:val="28"/>
        </w:rPr>
        <w:t xml:space="preserve"> </w:t>
      </w:r>
      <w:proofErr w:type="spellStart"/>
      <w:r w:rsidRPr="00F7704E">
        <w:rPr>
          <w:rFonts w:ascii="Times New Roman" w:hAnsi="Times New Roman" w:cs="Times New Roman"/>
          <w:sz w:val="28"/>
          <w:szCs w:val="28"/>
        </w:rPr>
        <w:t>Packet</w:t>
      </w:r>
      <w:proofErr w:type="spellEnd"/>
      <w:r w:rsidRPr="00F7704E">
        <w:rPr>
          <w:rFonts w:ascii="Times New Roman" w:hAnsi="Times New Roman" w:cs="Times New Roman"/>
          <w:sz w:val="28"/>
          <w:szCs w:val="28"/>
        </w:rPr>
        <w:t xml:space="preserve"> </w:t>
      </w:r>
      <w:proofErr w:type="spellStart"/>
      <w:r w:rsidRPr="00F7704E">
        <w:rPr>
          <w:rFonts w:ascii="Times New Roman" w:hAnsi="Times New Roman" w:cs="Times New Roman"/>
          <w:sz w:val="28"/>
          <w:szCs w:val="28"/>
        </w:rPr>
        <w:t>Tracer</w:t>
      </w:r>
      <w:proofErr w:type="spellEnd"/>
      <w:r w:rsidRPr="00F7704E">
        <w:rPr>
          <w:rFonts w:ascii="Times New Roman" w:hAnsi="Times New Roman" w:cs="Times New Roman"/>
          <w:sz w:val="28"/>
          <w:szCs w:val="28"/>
        </w:rPr>
        <w:t xml:space="preserve">, основні можливості та принципи налаштування, </w:t>
      </w:r>
      <w:proofErr w:type="spellStart"/>
      <w:r w:rsidRPr="00F7704E">
        <w:rPr>
          <w:rFonts w:ascii="Times New Roman" w:hAnsi="Times New Roman" w:cs="Times New Roman"/>
          <w:sz w:val="28"/>
          <w:szCs w:val="28"/>
        </w:rPr>
        <w:t>навівши</w:t>
      </w:r>
      <w:proofErr w:type="spellEnd"/>
      <w:r w:rsidRPr="00F7704E">
        <w:rPr>
          <w:rFonts w:ascii="Times New Roman" w:hAnsi="Times New Roman" w:cs="Times New Roman"/>
          <w:sz w:val="28"/>
          <w:szCs w:val="28"/>
        </w:rPr>
        <w:t xml:space="preserve"> покрокову інструкцію зі створення локальної обчислювальної мережі.</w:t>
      </w:r>
    </w:p>
    <w:p w14:paraId="63666600" w14:textId="77777777" w:rsidR="004005A0" w:rsidRPr="005D3BA1" w:rsidRDefault="004005A0" w:rsidP="003626B4">
      <w:pPr>
        <w:pStyle w:val="a4"/>
        <w:spacing w:line="240" w:lineRule="auto"/>
        <w:jc w:val="both"/>
        <w:rPr>
          <w:rFonts w:ascii="Times New Roman" w:hAnsi="Times New Roman" w:cs="Times New Roman"/>
          <w:b/>
          <w:sz w:val="28"/>
          <w:szCs w:val="28"/>
          <w:u w:val="single"/>
        </w:rPr>
      </w:pPr>
    </w:p>
    <w:p w14:paraId="203AA0D8" w14:textId="77777777" w:rsidR="00C230B3" w:rsidRDefault="00C230B3" w:rsidP="003626B4">
      <w:pPr>
        <w:pStyle w:val="a4"/>
        <w:spacing w:line="240" w:lineRule="auto"/>
        <w:jc w:val="both"/>
        <w:rPr>
          <w:rFonts w:ascii="Times New Roman" w:hAnsi="Times New Roman" w:cs="Times New Roman"/>
          <w:b/>
          <w:sz w:val="32"/>
          <w:szCs w:val="32"/>
          <w:u w:val="single"/>
        </w:rPr>
      </w:pPr>
    </w:p>
    <w:p w14:paraId="7C7A5742" w14:textId="40C0A134" w:rsidR="002349FE" w:rsidRPr="009A18A4" w:rsidRDefault="00182970" w:rsidP="003626B4">
      <w:pPr>
        <w:spacing w:line="240" w:lineRule="auto"/>
        <w:ind w:left="360"/>
        <w:jc w:val="both"/>
        <w:outlineLvl w:val="0"/>
        <w:rPr>
          <w:rFonts w:ascii="Times New Roman" w:hAnsi="Times New Roman" w:cs="Times New Roman"/>
          <w:b/>
          <w:sz w:val="32"/>
          <w:szCs w:val="32"/>
          <w:u w:val="single"/>
        </w:rPr>
      </w:pPr>
      <w:bookmarkStart w:id="2" w:name="_Toc70673795"/>
      <w:r w:rsidRPr="00E62C57">
        <w:rPr>
          <w:rFonts w:ascii="Times New Roman" w:hAnsi="Times New Roman" w:cs="Times New Roman"/>
          <w:b/>
          <w:sz w:val="32"/>
          <w:szCs w:val="32"/>
          <w:u w:val="single"/>
          <w:lang w:val="ru-RU"/>
        </w:rPr>
        <w:t>3</w:t>
      </w:r>
      <w:r w:rsidR="00F208DE">
        <w:rPr>
          <w:rFonts w:ascii="Times New Roman" w:hAnsi="Times New Roman" w:cs="Times New Roman"/>
          <w:b/>
          <w:sz w:val="32"/>
          <w:szCs w:val="32"/>
          <w:u w:val="single"/>
          <w:lang w:val="ru-RU"/>
        </w:rPr>
        <w:t xml:space="preserve">. </w:t>
      </w:r>
      <w:r w:rsidR="002349FE" w:rsidRPr="009A18A4">
        <w:rPr>
          <w:rFonts w:ascii="Times New Roman" w:hAnsi="Times New Roman" w:cs="Times New Roman"/>
          <w:b/>
          <w:sz w:val="32"/>
          <w:szCs w:val="32"/>
          <w:u w:val="single"/>
        </w:rPr>
        <w:t>Постановка задачі:</w:t>
      </w:r>
      <w:bookmarkEnd w:id="2"/>
    </w:p>
    <w:p w14:paraId="28536DEB" w14:textId="1C63B93F" w:rsidR="00F72030" w:rsidRDefault="00F72030" w:rsidP="003626B4">
      <w:pPr>
        <w:pStyle w:val="a3"/>
        <w:spacing w:after="0"/>
        <w:jc w:val="both"/>
        <w:rPr>
          <w:color w:val="000000"/>
          <w:sz w:val="28"/>
          <w:szCs w:val="28"/>
          <w:shd w:val="clear" w:color="auto" w:fill="FFFFFF"/>
        </w:rPr>
      </w:pPr>
      <w:r w:rsidRPr="00182970">
        <w:rPr>
          <w:color w:val="000000"/>
          <w:sz w:val="28"/>
          <w:szCs w:val="28"/>
          <w:shd w:val="clear" w:color="auto" w:fill="FFFFFF"/>
        </w:rPr>
        <w:t>Оформити звіт в електронній формі, навести саме завдання, коментуючи процес його виконання (зі скріншотами і поясненнями до них), і висновки (аналогічно до пункту «Приклад створення локальної обчислювальної мережі» даного посібника). Завдання передбачає створення і тестування локальної обчислювальної мережі, що включає в себе один концентратор, один комутатор і декілька комп’ютерів (ПК, ноутбуків або серверів). Підключати учасників мережі можна у будь-якому порядку, при цьому мережа має бути єдиною. Крім того, до концентратора або комутатора необхідно підключати щонайменше один комп’ютер.</w:t>
      </w:r>
    </w:p>
    <w:p w14:paraId="38C65A0A" w14:textId="2C78F54B" w:rsidR="00F72030" w:rsidRDefault="00F72030" w:rsidP="00F72030">
      <w:pPr>
        <w:pStyle w:val="a3"/>
        <w:spacing w:after="0"/>
        <w:rPr>
          <w:color w:val="000000"/>
          <w:sz w:val="28"/>
          <w:szCs w:val="28"/>
          <w:shd w:val="clear" w:color="auto" w:fill="FFFFFF"/>
        </w:rPr>
      </w:pPr>
      <w:r>
        <w:rPr>
          <w:noProof/>
        </w:rPr>
        <w:lastRenderedPageBreak/>
        <w:drawing>
          <wp:inline distT="0" distB="0" distL="0" distR="0" wp14:anchorId="376718E9" wp14:editId="7DB5B20D">
            <wp:extent cx="6120765" cy="488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pic:nvPicPr>
                  <pic:blipFill>
                    <a:blip r:embed="rId22">
                      <a:extLst>
                        <a:ext uri="{28A0092B-C50C-407E-A947-70E740481C1C}">
                          <a14:useLocalDpi xmlns:a14="http://schemas.microsoft.com/office/drawing/2010/main" val="0"/>
                        </a:ext>
                      </a:extLst>
                    </a:blip>
                    <a:stretch>
                      <a:fillRect/>
                    </a:stretch>
                  </pic:blipFill>
                  <pic:spPr>
                    <a:xfrm>
                      <a:off x="0" y="0"/>
                      <a:ext cx="6120765" cy="4881246"/>
                    </a:xfrm>
                    <a:prstGeom prst="rect">
                      <a:avLst/>
                    </a:prstGeom>
                  </pic:spPr>
                </pic:pic>
              </a:graphicData>
            </a:graphic>
          </wp:inline>
        </w:drawing>
      </w:r>
    </w:p>
    <w:p w14:paraId="31344A6F" w14:textId="77777777" w:rsidR="00144477" w:rsidRDefault="00144477" w:rsidP="002349FE">
      <w:pPr>
        <w:pStyle w:val="a4"/>
        <w:spacing w:line="240" w:lineRule="auto"/>
      </w:pPr>
    </w:p>
    <w:p w14:paraId="3E184716" w14:textId="63EFF449" w:rsidR="002349FE" w:rsidRPr="009A18A4" w:rsidRDefault="00182970" w:rsidP="009A18A4">
      <w:pPr>
        <w:spacing w:line="240" w:lineRule="auto"/>
        <w:ind w:left="360"/>
        <w:outlineLvl w:val="0"/>
        <w:rPr>
          <w:rFonts w:ascii="Times New Roman" w:hAnsi="Times New Roman" w:cs="Times New Roman"/>
          <w:b/>
          <w:sz w:val="32"/>
          <w:szCs w:val="32"/>
          <w:u w:val="single"/>
        </w:rPr>
      </w:pPr>
      <w:bookmarkStart w:id="3" w:name="_Toc70673796"/>
      <w:r w:rsidRPr="00182970">
        <w:rPr>
          <w:rFonts w:ascii="Times New Roman" w:hAnsi="Times New Roman" w:cs="Times New Roman"/>
          <w:b/>
          <w:sz w:val="32"/>
          <w:szCs w:val="32"/>
          <w:u w:val="single"/>
        </w:rPr>
        <w:t>4</w:t>
      </w:r>
      <w:r w:rsidR="00F208DE" w:rsidRPr="00182970">
        <w:rPr>
          <w:rFonts w:ascii="Times New Roman" w:hAnsi="Times New Roman" w:cs="Times New Roman"/>
          <w:b/>
          <w:sz w:val="32"/>
          <w:szCs w:val="32"/>
          <w:u w:val="single"/>
        </w:rPr>
        <w:t xml:space="preserve">. </w:t>
      </w:r>
      <w:r w:rsidR="00B73666" w:rsidRPr="009A18A4">
        <w:rPr>
          <w:rFonts w:ascii="Times New Roman" w:hAnsi="Times New Roman" w:cs="Times New Roman"/>
          <w:b/>
          <w:sz w:val="32"/>
          <w:szCs w:val="32"/>
          <w:u w:val="single"/>
        </w:rPr>
        <w:t xml:space="preserve">Побудова </w:t>
      </w:r>
      <w:r w:rsidR="00F72030">
        <w:rPr>
          <w:rFonts w:ascii="Times New Roman" w:hAnsi="Times New Roman" w:cs="Times New Roman"/>
          <w:b/>
          <w:sz w:val="32"/>
          <w:szCs w:val="32"/>
          <w:u w:val="single"/>
        </w:rPr>
        <w:t xml:space="preserve">локальної </w:t>
      </w:r>
      <w:r w:rsidR="00B73666" w:rsidRPr="009A18A4">
        <w:rPr>
          <w:rFonts w:ascii="Times New Roman" w:hAnsi="Times New Roman" w:cs="Times New Roman"/>
          <w:b/>
          <w:sz w:val="32"/>
          <w:szCs w:val="32"/>
          <w:u w:val="single"/>
        </w:rPr>
        <w:t>комп’ютерної мережі(домашня)</w:t>
      </w:r>
      <w:r w:rsidR="002349FE" w:rsidRPr="009A18A4">
        <w:rPr>
          <w:rFonts w:ascii="Times New Roman" w:hAnsi="Times New Roman" w:cs="Times New Roman"/>
          <w:b/>
          <w:sz w:val="32"/>
          <w:szCs w:val="32"/>
          <w:u w:val="single"/>
        </w:rPr>
        <w:t>:</w:t>
      </w:r>
      <w:bookmarkEnd w:id="3"/>
    </w:p>
    <w:p w14:paraId="446BEAC3" w14:textId="77777777" w:rsidR="002349FE" w:rsidRDefault="002349FE" w:rsidP="002349FE">
      <w:pPr>
        <w:pStyle w:val="a4"/>
        <w:spacing w:line="240" w:lineRule="auto"/>
        <w:rPr>
          <w:rFonts w:ascii="Times New Roman" w:hAnsi="Times New Roman" w:cs="Times New Roman"/>
          <w:sz w:val="8"/>
          <w:szCs w:val="8"/>
        </w:rPr>
      </w:pPr>
    </w:p>
    <w:p w14:paraId="75015A74" w14:textId="35D7D823" w:rsidR="00182970" w:rsidRPr="000C5E74" w:rsidRDefault="000C5E74" w:rsidP="00EE32AD">
      <w:pPr>
        <w:pStyle w:val="a3"/>
        <w:spacing w:after="0"/>
        <w:rPr>
          <w:color w:val="000000"/>
          <w:sz w:val="28"/>
          <w:szCs w:val="28"/>
          <w:shd w:val="clear" w:color="auto" w:fill="FFFFFF"/>
        </w:rPr>
      </w:pPr>
      <w:r w:rsidRPr="000C5E74">
        <w:rPr>
          <w:color w:val="000000"/>
          <w:sz w:val="28"/>
          <w:szCs w:val="28"/>
          <w:shd w:val="clear" w:color="auto" w:fill="FFFFFF"/>
        </w:rPr>
        <w:t>Варіант 7</w:t>
      </w:r>
    </w:p>
    <w:p w14:paraId="348B78E1" w14:textId="6C26D6A4" w:rsidR="000C5E74" w:rsidRDefault="000C5E74" w:rsidP="00EE32AD">
      <w:pPr>
        <w:pStyle w:val="a3"/>
        <w:spacing w:after="0"/>
        <w:rPr>
          <w:color w:val="000000"/>
          <w:sz w:val="28"/>
          <w:szCs w:val="28"/>
          <w:shd w:val="clear" w:color="auto" w:fill="FFFFFF"/>
        </w:rPr>
      </w:pPr>
      <w:r w:rsidRPr="000C5E74">
        <w:rPr>
          <w:color w:val="000000"/>
          <w:sz w:val="28"/>
          <w:szCs w:val="28"/>
          <w:shd w:val="clear" w:color="auto" w:fill="FFFFFF"/>
        </w:rPr>
        <w:t xml:space="preserve">Розставляємо </w:t>
      </w:r>
      <w:r>
        <w:rPr>
          <w:color w:val="000000"/>
          <w:sz w:val="28"/>
          <w:szCs w:val="28"/>
          <w:shd w:val="clear" w:color="auto" w:fill="FFFFFF"/>
        </w:rPr>
        <w:t>обладнання та з’єднуємо всі пристрої в одну мережу.</w:t>
      </w:r>
    </w:p>
    <w:p w14:paraId="29055108" w14:textId="1FD199FF" w:rsidR="000C5E74" w:rsidRDefault="00954C58" w:rsidP="00EE32AD">
      <w:pPr>
        <w:pStyle w:val="a3"/>
        <w:spacing w:after="0"/>
        <w:rPr>
          <w:color w:val="000000"/>
          <w:sz w:val="28"/>
          <w:szCs w:val="28"/>
          <w:shd w:val="clear" w:color="auto" w:fill="FFFFFF"/>
        </w:rPr>
      </w:pPr>
      <w:r w:rsidRPr="00954C58">
        <w:rPr>
          <w:color w:val="000000"/>
          <w:sz w:val="28"/>
          <w:szCs w:val="28"/>
          <w:shd w:val="clear" w:color="auto" w:fill="FFFFFF"/>
        </w:rPr>
        <w:lastRenderedPageBreak/>
        <w:drawing>
          <wp:inline distT="0" distB="0" distL="0" distR="0" wp14:anchorId="470DA1A7" wp14:editId="70FF7196">
            <wp:extent cx="4553585" cy="39820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3585" cy="3982006"/>
                    </a:xfrm>
                    <a:prstGeom prst="rect">
                      <a:avLst/>
                    </a:prstGeom>
                  </pic:spPr>
                </pic:pic>
              </a:graphicData>
            </a:graphic>
          </wp:inline>
        </w:drawing>
      </w:r>
    </w:p>
    <w:p w14:paraId="186ED1B8" w14:textId="7FEAAF51" w:rsidR="000C5E74" w:rsidRPr="006D466A" w:rsidRDefault="000C5E74" w:rsidP="00EE32AD">
      <w:pPr>
        <w:pStyle w:val="a3"/>
        <w:spacing w:after="0"/>
        <w:rPr>
          <w:color w:val="000000"/>
          <w:sz w:val="28"/>
          <w:szCs w:val="28"/>
          <w:shd w:val="clear" w:color="auto" w:fill="FFFFFF"/>
          <w:lang w:val="ru-UA"/>
        </w:rPr>
      </w:pPr>
      <w:r>
        <w:rPr>
          <w:color w:val="000000"/>
          <w:sz w:val="28"/>
          <w:szCs w:val="28"/>
          <w:shd w:val="clear" w:color="auto" w:fill="FFFFFF"/>
        </w:rPr>
        <w:t xml:space="preserve">Концентратор з комутатором об’єднаємо </w:t>
      </w:r>
      <w:proofErr w:type="spellStart"/>
      <w:r>
        <w:rPr>
          <w:color w:val="000000"/>
          <w:sz w:val="28"/>
          <w:szCs w:val="28"/>
          <w:shd w:val="clear" w:color="auto" w:fill="FFFFFF"/>
        </w:rPr>
        <w:t>кроссоверним</w:t>
      </w:r>
      <w:proofErr w:type="spellEnd"/>
      <w:r>
        <w:rPr>
          <w:color w:val="000000"/>
          <w:sz w:val="28"/>
          <w:szCs w:val="28"/>
          <w:shd w:val="clear" w:color="auto" w:fill="FFFFFF"/>
        </w:rPr>
        <w:t xml:space="preserve"> кабелем, а інші девайси мідним.</w:t>
      </w:r>
    </w:p>
    <w:p w14:paraId="6954AB76" w14:textId="6033D781" w:rsidR="000C5E74" w:rsidRDefault="000C5E74" w:rsidP="00EE32AD">
      <w:pPr>
        <w:pStyle w:val="a3"/>
        <w:spacing w:after="0"/>
        <w:rPr>
          <w:color w:val="000000"/>
          <w:sz w:val="28"/>
          <w:szCs w:val="28"/>
          <w:shd w:val="clear" w:color="auto" w:fill="FFFFFF"/>
        </w:rPr>
      </w:pPr>
      <w:r>
        <w:rPr>
          <w:color w:val="000000"/>
          <w:sz w:val="28"/>
          <w:szCs w:val="28"/>
          <w:shd w:val="clear" w:color="auto" w:fill="FFFFFF"/>
        </w:rPr>
        <w:t>Налаштовуємо обладнання:</w:t>
      </w:r>
    </w:p>
    <w:p w14:paraId="3FDF5564" w14:textId="07503254" w:rsidR="000C5E74" w:rsidRDefault="000C5E74" w:rsidP="00EE32AD">
      <w:pPr>
        <w:pStyle w:val="a3"/>
        <w:spacing w:after="0"/>
        <w:rPr>
          <w:color w:val="000000"/>
          <w:sz w:val="28"/>
          <w:szCs w:val="28"/>
          <w:shd w:val="clear" w:color="auto" w:fill="FFFFFF"/>
          <w:lang w:val="en-US"/>
        </w:rPr>
      </w:pPr>
      <w:r>
        <w:rPr>
          <w:color w:val="000000"/>
          <w:sz w:val="28"/>
          <w:szCs w:val="28"/>
          <w:shd w:val="clear" w:color="auto" w:fill="FFFFFF"/>
          <w:lang w:val="en-US"/>
        </w:rPr>
        <w:t>Server0 – IP:</w:t>
      </w:r>
      <w:r w:rsidRPr="000C5E74">
        <w:t xml:space="preserve"> </w:t>
      </w:r>
      <w:r w:rsidRPr="000C5E74">
        <w:rPr>
          <w:color w:val="000000"/>
          <w:sz w:val="28"/>
          <w:szCs w:val="28"/>
          <w:shd w:val="clear" w:color="auto" w:fill="FFFFFF"/>
          <w:lang w:val="en-US"/>
        </w:rPr>
        <w:t>192.168.0.</w:t>
      </w:r>
      <w:r w:rsidR="00BF751B">
        <w:rPr>
          <w:color w:val="000000"/>
          <w:sz w:val="28"/>
          <w:szCs w:val="28"/>
          <w:shd w:val="clear" w:color="auto" w:fill="FFFFFF"/>
          <w:lang w:val="ru-UA"/>
        </w:rPr>
        <w:t>3</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23CBA242" w14:textId="58B30086" w:rsidR="000C5E74" w:rsidRDefault="000C5E74" w:rsidP="00EE32AD">
      <w:pPr>
        <w:pStyle w:val="a3"/>
        <w:spacing w:after="0"/>
        <w:rPr>
          <w:color w:val="000000"/>
          <w:sz w:val="28"/>
          <w:szCs w:val="28"/>
          <w:shd w:val="clear" w:color="auto" w:fill="FFFFFF"/>
          <w:lang w:val="en-US"/>
        </w:rPr>
      </w:pPr>
      <w:r>
        <w:rPr>
          <w:color w:val="000000"/>
          <w:sz w:val="28"/>
          <w:szCs w:val="28"/>
          <w:shd w:val="clear" w:color="auto" w:fill="FFFFFF"/>
          <w:lang w:val="en-US"/>
        </w:rPr>
        <w:t>PC0 – IP:</w:t>
      </w:r>
      <w:r w:rsidRPr="000C5E74">
        <w:t xml:space="preserve"> </w:t>
      </w:r>
      <w:r w:rsidRPr="000C5E74">
        <w:rPr>
          <w:color w:val="000000"/>
          <w:sz w:val="28"/>
          <w:szCs w:val="28"/>
          <w:shd w:val="clear" w:color="auto" w:fill="FFFFFF"/>
          <w:lang w:val="en-US"/>
        </w:rPr>
        <w:t>192.168.0.</w:t>
      </w:r>
      <w:r w:rsidR="00B264A9">
        <w:rPr>
          <w:color w:val="000000"/>
          <w:sz w:val="28"/>
          <w:szCs w:val="28"/>
          <w:shd w:val="clear" w:color="auto" w:fill="FFFFFF"/>
          <w:lang w:val="en-US"/>
        </w:rPr>
        <w:t>5</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20074ADE" w14:textId="776CAE2C" w:rsidR="000C5E74" w:rsidRDefault="000C5E74" w:rsidP="00EE32AD">
      <w:pPr>
        <w:pStyle w:val="a3"/>
        <w:spacing w:after="0"/>
        <w:rPr>
          <w:color w:val="000000"/>
          <w:sz w:val="28"/>
          <w:szCs w:val="28"/>
          <w:shd w:val="clear" w:color="auto" w:fill="FFFFFF"/>
          <w:lang w:val="en-US"/>
        </w:rPr>
      </w:pPr>
      <w:r>
        <w:rPr>
          <w:color w:val="000000"/>
          <w:sz w:val="28"/>
          <w:szCs w:val="28"/>
          <w:shd w:val="clear" w:color="auto" w:fill="FFFFFF"/>
          <w:lang w:val="en-US"/>
        </w:rPr>
        <w:t>PC1 – IP:</w:t>
      </w:r>
      <w:r w:rsidRPr="000C5E74">
        <w:t xml:space="preserve"> </w:t>
      </w:r>
      <w:r w:rsidRPr="000C5E74">
        <w:rPr>
          <w:color w:val="000000"/>
          <w:sz w:val="28"/>
          <w:szCs w:val="28"/>
          <w:shd w:val="clear" w:color="auto" w:fill="FFFFFF"/>
          <w:lang w:val="en-US"/>
        </w:rPr>
        <w:t>192.168.0.</w:t>
      </w:r>
      <w:r w:rsidR="00BF751B">
        <w:rPr>
          <w:color w:val="000000"/>
          <w:sz w:val="28"/>
          <w:szCs w:val="28"/>
          <w:shd w:val="clear" w:color="auto" w:fill="FFFFFF"/>
          <w:lang w:val="ru-UA"/>
        </w:rPr>
        <w:t>1</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75B570EC" w14:textId="2B1FC989" w:rsidR="000C5E74" w:rsidRDefault="000C5E74" w:rsidP="00EE32AD">
      <w:pPr>
        <w:pStyle w:val="a3"/>
        <w:spacing w:after="0"/>
        <w:rPr>
          <w:color w:val="000000"/>
          <w:sz w:val="28"/>
          <w:szCs w:val="28"/>
          <w:shd w:val="clear" w:color="auto" w:fill="FFFFFF"/>
          <w:lang w:val="en-US"/>
        </w:rPr>
      </w:pPr>
      <w:r>
        <w:rPr>
          <w:color w:val="000000"/>
          <w:sz w:val="28"/>
          <w:szCs w:val="28"/>
          <w:shd w:val="clear" w:color="auto" w:fill="FFFFFF"/>
          <w:lang w:val="en-US"/>
        </w:rPr>
        <w:t>Laptop0 – IP:</w:t>
      </w:r>
      <w:r w:rsidRPr="000C5E74">
        <w:t xml:space="preserve"> </w:t>
      </w:r>
      <w:r w:rsidRPr="000C5E74">
        <w:rPr>
          <w:color w:val="000000"/>
          <w:sz w:val="28"/>
          <w:szCs w:val="28"/>
          <w:shd w:val="clear" w:color="auto" w:fill="FFFFFF"/>
          <w:lang w:val="en-US"/>
        </w:rPr>
        <w:t>192.168.0.</w:t>
      </w:r>
      <w:r w:rsidR="00BF751B">
        <w:rPr>
          <w:color w:val="000000"/>
          <w:sz w:val="28"/>
          <w:szCs w:val="28"/>
          <w:shd w:val="clear" w:color="auto" w:fill="FFFFFF"/>
          <w:lang w:val="ru-UA"/>
        </w:rPr>
        <w:t>4</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09779B2D" w14:textId="32E4F8CA" w:rsidR="000C5E74" w:rsidRPr="000C5E74" w:rsidRDefault="000C5E74" w:rsidP="000C5E74">
      <w:pPr>
        <w:pStyle w:val="a3"/>
        <w:spacing w:after="0"/>
        <w:rPr>
          <w:color w:val="000000"/>
          <w:sz w:val="28"/>
          <w:szCs w:val="28"/>
          <w:shd w:val="clear" w:color="auto" w:fill="FFFFFF"/>
          <w:lang w:val="en-US"/>
        </w:rPr>
      </w:pPr>
      <w:r>
        <w:rPr>
          <w:color w:val="000000"/>
          <w:sz w:val="28"/>
          <w:szCs w:val="28"/>
          <w:shd w:val="clear" w:color="auto" w:fill="FFFFFF"/>
          <w:lang w:val="en-US"/>
        </w:rPr>
        <w:t>Laptop1 – IP:</w:t>
      </w:r>
      <w:r w:rsidRPr="000C5E74">
        <w:t xml:space="preserve"> </w:t>
      </w:r>
      <w:r w:rsidRPr="000C5E74">
        <w:rPr>
          <w:color w:val="000000"/>
          <w:sz w:val="28"/>
          <w:szCs w:val="28"/>
          <w:shd w:val="clear" w:color="auto" w:fill="FFFFFF"/>
          <w:lang w:val="en-US"/>
        </w:rPr>
        <w:t>192.168.0.</w:t>
      </w:r>
      <w:r w:rsidR="00BF751B">
        <w:rPr>
          <w:color w:val="000000"/>
          <w:sz w:val="28"/>
          <w:szCs w:val="28"/>
          <w:shd w:val="clear" w:color="auto" w:fill="FFFFFF"/>
          <w:lang w:val="ru-UA"/>
        </w:rPr>
        <w:t>6</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4C88D4E7" w14:textId="6527C631" w:rsidR="000C5E74" w:rsidRPr="000C5E74" w:rsidRDefault="000C5E74" w:rsidP="000C5E74">
      <w:pPr>
        <w:pStyle w:val="a3"/>
        <w:spacing w:after="0"/>
        <w:rPr>
          <w:color w:val="000000"/>
          <w:sz w:val="28"/>
          <w:szCs w:val="28"/>
          <w:shd w:val="clear" w:color="auto" w:fill="FFFFFF"/>
          <w:lang w:val="en-US"/>
        </w:rPr>
      </w:pPr>
      <w:r>
        <w:rPr>
          <w:color w:val="000000"/>
          <w:sz w:val="28"/>
          <w:szCs w:val="28"/>
          <w:shd w:val="clear" w:color="auto" w:fill="FFFFFF"/>
          <w:lang w:val="en-US"/>
        </w:rPr>
        <w:t>Laptop2 – IP:</w:t>
      </w:r>
      <w:r w:rsidRPr="000C5E74">
        <w:t xml:space="preserve"> </w:t>
      </w:r>
      <w:r w:rsidRPr="000C5E74">
        <w:rPr>
          <w:color w:val="000000"/>
          <w:sz w:val="28"/>
          <w:szCs w:val="28"/>
          <w:shd w:val="clear" w:color="auto" w:fill="FFFFFF"/>
          <w:lang w:val="en-US"/>
        </w:rPr>
        <w:t>192.168.0.</w:t>
      </w:r>
      <w:r w:rsidR="00BF751B">
        <w:rPr>
          <w:color w:val="000000"/>
          <w:sz w:val="28"/>
          <w:szCs w:val="28"/>
          <w:shd w:val="clear" w:color="auto" w:fill="FFFFFF"/>
          <w:lang w:val="ru-UA"/>
        </w:rPr>
        <w:t>2</w:t>
      </w:r>
      <w:r>
        <w:rPr>
          <w:color w:val="000000"/>
          <w:sz w:val="28"/>
          <w:szCs w:val="28"/>
          <w:shd w:val="clear" w:color="auto" w:fill="FFFFFF"/>
          <w:lang w:val="en-US"/>
        </w:rPr>
        <w:t xml:space="preserve"> – Subnet Mask: </w:t>
      </w:r>
      <w:r w:rsidRPr="000C5E74">
        <w:rPr>
          <w:color w:val="000000"/>
          <w:sz w:val="28"/>
          <w:szCs w:val="28"/>
          <w:shd w:val="clear" w:color="auto" w:fill="FFFFFF"/>
          <w:lang w:val="en-US"/>
        </w:rPr>
        <w:t>255.255.255.240</w:t>
      </w:r>
    </w:p>
    <w:p w14:paraId="75604658" w14:textId="77777777" w:rsidR="000C5E74" w:rsidRPr="000C5E74" w:rsidRDefault="000C5E74" w:rsidP="00EE32AD">
      <w:pPr>
        <w:pStyle w:val="a3"/>
        <w:spacing w:after="0"/>
        <w:rPr>
          <w:color w:val="000000"/>
          <w:sz w:val="28"/>
          <w:szCs w:val="28"/>
          <w:shd w:val="clear" w:color="auto" w:fill="FFFFFF"/>
          <w:lang w:val="en-US"/>
        </w:rPr>
      </w:pPr>
    </w:p>
    <w:p w14:paraId="76169C79" w14:textId="1EDD92F5" w:rsidR="000C5E74" w:rsidRDefault="00F331AF" w:rsidP="00EE32AD">
      <w:pPr>
        <w:pStyle w:val="a3"/>
        <w:spacing w:after="0"/>
        <w:rPr>
          <w:color w:val="000000"/>
          <w:sz w:val="28"/>
          <w:szCs w:val="28"/>
          <w:shd w:val="clear" w:color="auto" w:fill="FFFFFF"/>
        </w:rPr>
      </w:pPr>
      <w:r w:rsidRPr="00F331AF">
        <w:rPr>
          <w:color w:val="000000"/>
          <w:sz w:val="28"/>
          <w:szCs w:val="28"/>
          <w:shd w:val="clear" w:color="auto" w:fill="FFFFFF"/>
        </w:rPr>
        <w:lastRenderedPageBreak/>
        <w:drawing>
          <wp:inline distT="0" distB="0" distL="0" distR="0" wp14:anchorId="355B8C02" wp14:editId="1416FBC0">
            <wp:extent cx="6106377" cy="544906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377" cy="5449060"/>
                    </a:xfrm>
                    <a:prstGeom prst="rect">
                      <a:avLst/>
                    </a:prstGeom>
                  </pic:spPr>
                </pic:pic>
              </a:graphicData>
            </a:graphic>
          </wp:inline>
        </w:drawing>
      </w:r>
    </w:p>
    <w:p w14:paraId="0C31B94E" w14:textId="12E9CB3C" w:rsidR="000C5E74" w:rsidRPr="004F2AA0" w:rsidRDefault="004F2AA0" w:rsidP="00EE32AD">
      <w:pPr>
        <w:pStyle w:val="a3"/>
        <w:spacing w:after="0"/>
        <w:rPr>
          <w:color w:val="000000"/>
          <w:sz w:val="28"/>
          <w:szCs w:val="28"/>
          <w:shd w:val="clear" w:color="auto" w:fill="FFFFFF"/>
          <w:lang w:val="en-US"/>
        </w:rPr>
      </w:pPr>
      <w:proofErr w:type="spellStart"/>
      <w:r>
        <w:rPr>
          <w:color w:val="000000"/>
          <w:sz w:val="28"/>
          <w:szCs w:val="28"/>
          <w:shd w:val="clear" w:color="auto" w:fill="FFFFFF"/>
          <w:lang w:val="ru-UA"/>
        </w:rPr>
        <w:t>Перевіримо</w:t>
      </w:r>
      <w:proofErr w:type="spellEnd"/>
      <w:r>
        <w:rPr>
          <w:color w:val="000000"/>
          <w:sz w:val="28"/>
          <w:szCs w:val="28"/>
          <w:shd w:val="clear" w:color="auto" w:fill="FFFFFF"/>
          <w:lang w:val="ru-UA"/>
        </w:rPr>
        <w:t xml:space="preserve"> </w:t>
      </w:r>
      <w:proofErr w:type="spellStart"/>
      <w:r>
        <w:rPr>
          <w:color w:val="000000"/>
          <w:sz w:val="28"/>
          <w:szCs w:val="28"/>
          <w:shd w:val="clear" w:color="auto" w:fill="FFFFFF"/>
          <w:lang w:val="ru-UA"/>
        </w:rPr>
        <w:t>підключення</w:t>
      </w:r>
      <w:proofErr w:type="spellEnd"/>
      <w:r>
        <w:rPr>
          <w:color w:val="000000"/>
          <w:sz w:val="28"/>
          <w:szCs w:val="28"/>
          <w:shd w:val="clear" w:color="auto" w:fill="FFFFFF"/>
          <w:lang w:val="ru-UA"/>
        </w:rPr>
        <w:t xml:space="preserve"> </w:t>
      </w:r>
      <w:r>
        <w:rPr>
          <w:color w:val="000000"/>
          <w:sz w:val="28"/>
          <w:szCs w:val="28"/>
          <w:shd w:val="clear" w:color="auto" w:fill="FFFFFF"/>
          <w:lang w:val="en-US"/>
        </w:rPr>
        <w:t xml:space="preserve">PC0 </w:t>
      </w:r>
      <w:r>
        <w:rPr>
          <w:color w:val="000000"/>
          <w:sz w:val="28"/>
          <w:szCs w:val="28"/>
          <w:shd w:val="clear" w:color="auto" w:fill="FFFFFF"/>
          <w:lang w:val="ru-UA"/>
        </w:rPr>
        <w:t>до серверу.</w:t>
      </w:r>
    </w:p>
    <w:p w14:paraId="6DE54DAA" w14:textId="1C92E54D" w:rsidR="000C5E74" w:rsidRPr="00F331AF" w:rsidRDefault="004F2AA0" w:rsidP="00EE32AD">
      <w:pPr>
        <w:pStyle w:val="a3"/>
        <w:spacing w:after="0"/>
        <w:rPr>
          <w:color w:val="000000"/>
          <w:sz w:val="28"/>
          <w:szCs w:val="28"/>
          <w:shd w:val="clear" w:color="auto" w:fill="FFFFFF"/>
          <w:lang w:val="ru-UA"/>
        </w:rPr>
      </w:pPr>
      <w:r w:rsidRPr="004F2AA0">
        <w:rPr>
          <w:color w:val="000000"/>
          <w:sz w:val="28"/>
          <w:szCs w:val="28"/>
          <w:shd w:val="clear" w:color="auto" w:fill="FFFFFF"/>
          <w:lang w:val="en-US"/>
        </w:rPr>
        <w:drawing>
          <wp:inline distT="0" distB="0" distL="0" distR="0" wp14:anchorId="4A738B72" wp14:editId="4DB97166">
            <wp:extent cx="3896269" cy="1819529"/>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269" cy="1819529"/>
                    </a:xfrm>
                    <a:prstGeom prst="rect">
                      <a:avLst/>
                    </a:prstGeom>
                  </pic:spPr>
                </pic:pic>
              </a:graphicData>
            </a:graphic>
          </wp:inline>
        </w:drawing>
      </w:r>
    </w:p>
    <w:p w14:paraId="380E9304" w14:textId="006BE959" w:rsidR="007250BD" w:rsidRDefault="007250BD" w:rsidP="00EE32AD">
      <w:pPr>
        <w:pStyle w:val="a3"/>
        <w:spacing w:after="0"/>
        <w:rPr>
          <w:color w:val="000000"/>
          <w:sz w:val="28"/>
          <w:szCs w:val="28"/>
          <w:shd w:val="clear" w:color="auto" w:fill="FFFFFF"/>
        </w:rPr>
      </w:pPr>
      <w:r>
        <w:rPr>
          <w:color w:val="000000"/>
          <w:sz w:val="28"/>
          <w:szCs w:val="28"/>
          <w:shd w:val="clear" w:color="auto" w:fill="FFFFFF"/>
        </w:rPr>
        <w:t xml:space="preserve">Тестування у режимі </w:t>
      </w:r>
      <w:proofErr w:type="spellStart"/>
      <w:r>
        <w:rPr>
          <w:color w:val="000000"/>
          <w:sz w:val="28"/>
          <w:szCs w:val="28"/>
          <w:shd w:val="clear" w:color="auto" w:fill="FFFFFF"/>
        </w:rPr>
        <w:t>сімуляції</w:t>
      </w:r>
      <w:proofErr w:type="spellEnd"/>
      <w:r>
        <w:rPr>
          <w:color w:val="000000"/>
          <w:sz w:val="28"/>
          <w:szCs w:val="28"/>
          <w:shd w:val="clear" w:color="auto" w:fill="FFFFFF"/>
        </w:rPr>
        <w:t>:</w:t>
      </w:r>
    </w:p>
    <w:p w14:paraId="46E3B7B9" w14:textId="6C8BAA4C" w:rsidR="007250BD" w:rsidRDefault="007250BD" w:rsidP="00EE32AD">
      <w:pPr>
        <w:pStyle w:val="a3"/>
        <w:spacing w:after="0"/>
        <w:rPr>
          <w:color w:val="000000"/>
          <w:sz w:val="28"/>
          <w:szCs w:val="28"/>
          <w:shd w:val="clear" w:color="auto" w:fill="FFFFFF"/>
        </w:rPr>
      </w:pPr>
    </w:p>
    <w:p w14:paraId="32F6167F" w14:textId="45110A17" w:rsidR="00CD11C5" w:rsidRDefault="00CD11C5" w:rsidP="00EE32AD">
      <w:pPr>
        <w:pStyle w:val="a3"/>
        <w:spacing w:after="0"/>
        <w:rPr>
          <w:color w:val="000000"/>
          <w:sz w:val="28"/>
          <w:szCs w:val="28"/>
          <w:shd w:val="clear" w:color="auto" w:fill="FFFFFF"/>
        </w:rPr>
      </w:pPr>
    </w:p>
    <w:p w14:paraId="3C266824" w14:textId="39BCDE29" w:rsidR="00CD11C5" w:rsidRDefault="00CD11C5" w:rsidP="00EE32AD">
      <w:pPr>
        <w:pStyle w:val="a3"/>
        <w:spacing w:after="0"/>
        <w:rPr>
          <w:color w:val="000000"/>
          <w:sz w:val="28"/>
          <w:szCs w:val="28"/>
          <w:shd w:val="clear" w:color="auto" w:fill="FFFFFF"/>
        </w:rPr>
      </w:pPr>
    </w:p>
    <w:p w14:paraId="02DF22E5" w14:textId="1D563CB9" w:rsidR="00CD11C5" w:rsidRPr="007250BD" w:rsidRDefault="00BF751B" w:rsidP="00EE32AD">
      <w:pPr>
        <w:pStyle w:val="a3"/>
        <w:spacing w:after="0"/>
        <w:rPr>
          <w:color w:val="000000"/>
          <w:sz w:val="28"/>
          <w:szCs w:val="28"/>
          <w:shd w:val="clear" w:color="auto" w:fill="FFFFFF"/>
        </w:rPr>
      </w:pPr>
      <w:r w:rsidRPr="00BF751B">
        <w:rPr>
          <w:color w:val="000000"/>
          <w:sz w:val="28"/>
          <w:szCs w:val="28"/>
          <w:shd w:val="clear" w:color="auto" w:fill="FFFFFF"/>
        </w:rPr>
        <w:lastRenderedPageBreak/>
        <w:drawing>
          <wp:inline distT="0" distB="0" distL="0" distR="0" wp14:anchorId="10644EF1" wp14:editId="5AF49AE7">
            <wp:extent cx="6120765" cy="35750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575050"/>
                    </a:xfrm>
                    <a:prstGeom prst="rect">
                      <a:avLst/>
                    </a:prstGeom>
                  </pic:spPr>
                </pic:pic>
              </a:graphicData>
            </a:graphic>
          </wp:inline>
        </w:drawing>
      </w:r>
    </w:p>
    <w:p w14:paraId="6C414F9D" w14:textId="77777777" w:rsidR="00BF751B" w:rsidRDefault="00BF751B">
      <w:pPr>
        <w:rPr>
          <w:rFonts w:ascii="Times New Roman" w:eastAsia="Times New Roman" w:hAnsi="Times New Roman" w:cs="Times New Roman"/>
          <w:b/>
          <w:bCs/>
          <w:color w:val="000000"/>
          <w:sz w:val="32"/>
          <w:szCs w:val="32"/>
          <w:u w:val="single"/>
          <w:shd w:val="clear" w:color="auto" w:fill="FFFFFF"/>
          <w:lang w:eastAsia="uk-UA"/>
        </w:rPr>
      </w:pPr>
      <w:r>
        <w:rPr>
          <w:b/>
          <w:bCs/>
          <w:color w:val="000000"/>
          <w:sz w:val="32"/>
          <w:szCs w:val="32"/>
          <w:u w:val="single"/>
          <w:shd w:val="clear" w:color="auto" w:fill="FFFFFF"/>
        </w:rPr>
        <w:br w:type="page"/>
      </w:r>
    </w:p>
    <w:p w14:paraId="2AECD9F4" w14:textId="66DCA3BE" w:rsidR="00182970" w:rsidRPr="000C5E74" w:rsidRDefault="00182970" w:rsidP="00182970">
      <w:pPr>
        <w:pStyle w:val="a3"/>
        <w:spacing w:after="0"/>
        <w:outlineLvl w:val="0"/>
        <w:rPr>
          <w:b/>
          <w:bCs/>
          <w:color w:val="000000"/>
          <w:sz w:val="32"/>
          <w:szCs w:val="32"/>
          <w:u w:val="single"/>
          <w:shd w:val="clear" w:color="auto" w:fill="FFFFFF"/>
        </w:rPr>
      </w:pPr>
      <w:bookmarkStart w:id="4" w:name="_Toc70673797"/>
      <w:r w:rsidRPr="000C5E74">
        <w:rPr>
          <w:b/>
          <w:bCs/>
          <w:color w:val="000000"/>
          <w:sz w:val="32"/>
          <w:szCs w:val="32"/>
          <w:u w:val="single"/>
          <w:shd w:val="clear" w:color="auto" w:fill="FFFFFF"/>
        </w:rPr>
        <w:lastRenderedPageBreak/>
        <w:t>5.</w:t>
      </w:r>
      <w:r w:rsidR="003626B4">
        <w:rPr>
          <w:b/>
          <w:bCs/>
          <w:color w:val="000000"/>
          <w:sz w:val="32"/>
          <w:szCs w:val="32"/>
          <w:u w:val="single"/>
          <w:shd w:val="clear" w:color="auto" w:fill="FFFFFF"/>
          <w:lang w:val="ru-UA"/>
        </w:rPr>
        <w:t xml:space="preserve"> </w:t>
      </w:r>
      <w:r w:rsidRPr="000C5E74">
        <w:rPr>
          <w:b/>
          <w:bCs/>
          <w:color w:val="000000"/>
          <w:sz w:val="32"/>
          <w:szCs w:val="32"/>
          <w:u w:val="single"/>
          <w:shd w:val="clear" w:color="auto" w:fill="FFFFFF"/>
        </w:rPr>
        <w:t>Тести</w:t>
      </w:r>
      <w:bookmarkEnd w:id="4"/>
    </w:p>
    <w:p w14:paraId="124B8035" w14:textId="5BB5D24D"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1. Що таке DTE? Які ви знаєте приклади DTE?</w:t>
      </w:r>
    </w:p>
    <w:p w14:paraId="6951B561" w14:textId="77A54F12"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Обладнання, що перетворює інформацію в дані для передачі по лінії зв’язку та здійснює зворотне перетворення. ПК</w:t>
      </w:r>
    </w:p>
    <w:p w14:paraId="208240AC" w14:textId="1BD75D34"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 2. У якому протоколі використовують код PAM5? </w:t>
      </w:r>
    </w:p>
    <w:p w14:paraId="301F4A84" w14:textId="75A7D875"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Манчестерський код</w:t>
      </w:r>
    </w:p>
    <w:p w14:paraId="1F88CE51" w14:textId="4327F1A5"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3. У яких протоколах послуговуються такими методами логічного кодування, як 4В/5В та перемішування даних </w:t>
      </w:r>
      <w:proofErr w:type="spellStart"/>
      <w:r w:rsidRPr="007E1315">
        <w:rPr>
          <w:color w:val="000000"/>
          <w:sz w:val="28"/>
          <w:szCs w:val="28"/>
          <w:shd w:val="clear" w:color="auto" w:fill="FFFFFF"/>
        </w:rPr>
        <w:t>скремблером</w:t>
      </w:r>
      <w:proofErr w:type="spellEnd"/>
      <w:r w:rsidRPr="007E1315">
        <w:rPr>
          <w:color w:val="000000"/>
          <w:sz w:val="28"/>
          <w:szCs w:val="28"/>
          <w:shd w:val="clear" w:color="auto" w:fill="FFFFFF"/>
        </w:rPr>
        <w:t>?</w:t>
      </w:r>
    </w:p>
    <w:p w14:paraId="6E6E2B91" w14:textId="47BAFC72"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OSI</w:t>
      </w:r>
    </w:p>
    <w:p w14:paraId="1722AF79" w14:textId="6B7382E5"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 4. Яким кабелем з’єднують концентратори і комутатори та з якою метою? </w:t>
      </w:r>
    </w:p>
    <w:p w14:paraId="49717118" w14:textId="516C3688" w:rsidR="00EE3A50" w:rsidRPr="007E1315" w:rsidRDefault="00EE3A50" w:rsidP="00FC366C">
      <w:pPr>
        <w:pStyle w:val="a3"/>
        <w:spacing w:after="0"/>
        <w:jc w:val="right"/>
        <w:rPr>
          <w:color w:val="000000"/>
          <w:sz w:val="28"/>
          <w:szCs w:val="28"/>
          <w:shd w:val="clear" w:color="auto" w:fill="FFFFFF"/>
        </w:rPr>
      </w:pPr>
      <w:proofErr w:type="spellStart"/>
      <w:r w:rsidRPr="007E1315">
        <w:rPr>
          <w:color w:val="000000"/>
          <w:sz w:val="28"/>
          <w:szCs w:val="28"/>
          <w:shd w:val="clear" w:color="auto" w:fill="FFFFFF"/>
        </w:rPr>
        <w:t>Кросоверним</w:t>
      </w:r>
      <w:proofErr w:type="spellEnd"/>
      <w:r w:rsidRPr="007E1315">
        <w:rPr>
          <w:color w:val="000000"/>
          <w:sz w:val="28"/>
          <w:szCs w:val="28"/>
          <w:shd w:val="clear" w:color="auto" w:fill="FFFFFF"/>
        </w:rPr>
        <w:t>, для об’єднання комп’ютерів в одну мережу.</w:t>
      </w:r>
    </w:p>
    <w:p w14:paraId="6093AE07" w14:textId="1E15B9BB"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5. Який формат має кадр </w:t>
      </w:r>
      <w:proofErr w:type="spellStart"/>
      <w:r w:rsidRPr="007E1315">
        <w:rPr>
          <w:color w:val="000000"/>
          <w:sz w:val="28"/>
          <w:szCs w:val="28"/>
          <w:shd w:val="clear" w:color="auto" w:fill="FFFFFF"/>
        </w:rPr>
        <w:t>Ethernet</w:t>
      </w:r>
      <w:proofErr w:type="spellEnd"/>
      <w:r w:rsidRPr="007E1315">
        <w:rPr>
          <w:color w:val="000000"/>
          <w:sz w:val="28"/>
          <w:szCs w:val="28"/>
          <w:shd w:val="clear" w:color="auto" w:fill="FFFFFF"/>
        </w:rPr>
        <w:t xml:space="preserve">? Яке призначення полів кадру? </w:t>
      </w:r>
    </w:p>
    <w:p w14:paraId="428308EF" w14:textId="5DCE351E" w:rsidR="00E62C57" w:rsidRPr="007E1315" w:rsidRDefault="00E62C57" w:rsidP="00FC366C">
      <w:pPr>
        <w:pStyle w:val="a3"/>
        <w:spacing w:after="0"/>
        <w:jc w:val="right"/>
        <w:rPr>
          <w:color w:val="000000"/>
          <w:sz w:val="28"/>
          <w:szCs w:val="28"/>
          <w:shd w:val="clear" w:color="auto" w:fill="FFFFFF"/>
        </w:rPr>
      </w:pPr>
      <w:r w:rsidRPr="00E62C57">
        <w:rPr>
          <w:color w:val="000000"/>
          <w:sz w:val="28"/>
          <w:szCs w:val="28"/>
          <w:shd w:val="clear" w:color="auto" w:fill="FFFFFF"/>
        </w:rPr>
        <w:t>Використовується початковий прапор для позначення початку кадру, та поле довжини кадру або довжини поля для кінця кадру.</w:t>
      </w:r>
    </w:p>
    <w:p w14:paraId="44CE61A9" w14:textId="3F74DCC4"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6. Який метод множинного доступу має протокол </w:t>
      </w:r>
      <w:proofErr w:type="spellStart"/>
      <w:r w:rsidRPr="007E1315">
        <w:rPr>
          <w:color w:val="000000"/>
          <w:sz w:val="28"/>
          <w:szCs w:val="28"/>
          <w:shd w:val="clear" w:color="auto" w:fill="FFFFFF"/>
        </w:rPr>
        <w:t>Ethernet</w:t>
      </w:r>
      <w:proofErr w:type="spellEnd"/>
      <w:r w:rsidRPr="007E1315">
        <w:rPr>
          <w:color w:val="000000"/>
          <w:sz w:val="28"/>
          <w:szCs w:val="28"/>
          <w:shd w:val="clear" w:color="auto" w:fill="FFFFFF"/>
        </w:rPr>
        <w:t xml:space="preserve"> і як він функціонує? </w:t>
      </w:r>
    </w:p>
    <w:p w14:paraId="0146317C" w14:textId="157873F1"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CSMA/</w:t>
      </w:r>
      <w:proofErr w:type="spellStart"/>
      <w:r w:rsidRPr="007E1315">
        <w:rPr>
          <w:color w:val="000000"/>
          <w:sz w:val="28"/>
          <w:szCs w:val="28"/>
          <w:shd w:val="clear" w:color="auto" w:fill="FFFFFF"/>
        </w:rPr>
        <w:t>Cd</w:t>
      </w:r>
      <w:proofErr w:type="spellEnd"/>
    </w:p>
    <w:p w14:paraId="67E9F334" w14:textId="4AD8A3A1"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7. Які режими роботи підтримує </w:t>
      </w:r>
      <w:proofErr w:type="spellStart"/>
      <w:r w:rsidRPr="007E1315">
        <w:rPr>
          <w:color w:val="000000"/>
          <w:sz w:val="28"/>
          <w:szCs w:val="28"/>
          <w:shd w:val="clear" w:color="auto" w:fill="FFFFFF"/>
        </w:rPr>
        <w:t>Cisco</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Packet</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Tracer</w:t>
      </w:r>
      <w:proofErr w:type="spellEnd"/>
      <w:r w:rsidRPr="007E1315">
        <w:rPr>
          <w:color w:val="000000"/>
          <w:sz w:val="28"/>
          <w:szCs w:val="28"/>
          <w:shd w:val="clear" w:color="auto" w:fill="FFFFFF"/>
        </w:rPr>
        <w:t xml:space="preserve">? Чим вони відрізняються? </w:t>
      </w:r>
    </w:p>
    <w:p w14:paraId="740A2842" w14:textId="238113AC" w:rsidR="00E62C57" w:rsidRPr="007E1315" w:rsidRDefault="00E62C57" w:rsidP="00FC366C">
      <w:pPr>
        <w:pStyle w:val="a3"/>
        <w:spacing w:after="0"/>
        <w:jc w:val="right"/>
        <w:rPr>
          <w:color w:val="000000"/>
          <w:sz w:val="28"/>
          <w:szCs w:val="28"/>
          <w:shd w:val="clear" w:color="auto" w:fill="FFFFFF"/>
        </w:rPr>
      </w:pPr>
      <w:r w:rsidRPr="00E62C57">
        <w:rPr>
          <w:color w:val="000000"/>
          <w:sz w:val="28"/>
          <w:szCs w:val="28"/>
          <w:shd w:val="clear" w:color="auto" w:fill="FFFFFF"/>
        </w:rPr>
        <w:t xml:space="preserve">Режим реального часу, та </w:t>
      </w:r>
      <w:proofErr w:type="spellStart"/>
      <w:r w:rsidRPr="00E62C57">
        <w:rPr>
          <w:color w:val="000000"/>
          <w:sz w:val="28"/>
          <w:szCs w:val="28"/>
          <w:shd w:val="clear" w:color="auto" w:fill="FFFFFF"/>
        </w:rPr>
        <w:t>симуляціїї</w:t>
      </w:r>
      <w:proofErr w:type="spellEnd"/>
      <w:r w:rsidRPr="00E62C57">
        <w:rPr>
          <w:color w:val="000000"/>
          <w:sz w:val="28"/>
          <w:szCs w:val="28"/>
          <w:shd w:val="clear" w:color="auto" w:fill="FFFFFF"/>
        </w:rPr>
        <w:t>. У режимі реального часу результат дій у мережі має негайну реакцію, як це відбувається у реальному житті. У режимі симуляції дії відбуваються та демонструються по-</w:t>
      </w:r>
      <w:proofErr w:type="spellStart"/>
      <w:r w:rsidRPr="00E62C57">
        <w:rPr>
          <w:color w:val="000000"/>
          <w:sz w:val="28"/>
          <w:szCs w:val="28"/>
          <w:shd w:val="clear" w:color="auto" w:fill="FFFFFF"/>
        </w:rPr>
        <w:t>етапно</w:t>
      </w:r>
      <w:proofErr w:type="spellEnd"/>
      <w:r w:rsidRPr="00E62C57">
        <w:rPr>
          <w:color w:val="000000"/>
          <w:sz w:val="28"/>
          <w:szCs w:val="28"/>
          <w:shd w:val="clear" w:color="auto" w:fill="FFFFFF"/>
        </w:rPr>
        <w:t xml:space="preserve">, аби користувач міг детально бачити та контролювати </w:t>
      </w:r>
      <w:proofErr w:type="spellStart"/>
      <w:r w:rsidRPr="00E62C57">
        <w:rPr>
          <w:color w:val="000000"/>
          <w:sz w:val="28"/>
          <w:szCs w:val="28"/>
          <w:shd w:val="clear" w:color="auto" w:fill="FFFFFF"/>
        </w:rPr>
        <w:t>процесс</w:t>
      </w:r>
      <w:proofErr w:type="spellEnd"/>
      <w:r w:rsidRPr="00E62C57">
        <w:rPr>
          <w:color w:val="000000"/>
          <w:sz w:val="28"/>
          <w:szCs w:val="28"/>
          <w:shd w:val="clear" w:color="auto" w:fill="FFFFFF"/>
        </w:rPr>
        <w:t xml:space="preserve">.  </w:t>
      </w:r>
    </w:p>
    <w:p w14:paraId="2EEED3AB" w14:textId="4904B4A6"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8. Яка максимальна кількість вузлів може бути у мережі із блоком </w:t>
      </w:r>
      <w:proofErr w:type="spellStart"/>
      <w:r w:rsidRPr="007E1315">
        <w:rPr>
          <w:color w:val="000000"/>
          <w:sz w:val="28"/>
          <w:szCs w:val="28"/>
          <w:shd w:val="clear" w:color="auto" w:fill="FFFFFF"/>
        </w:rPr>
        <w:t>IPадрес</w:t>
      </w:r>
      <w:proofErr w:type="spellEnd"/>
      <w:r w:rsidRPr="007E1315">
        <w:rPr>
          <w:color w:val="000000"/>
          <w:sz w:val="28"/>
          <w:szCs w:val="28"/>
          <w:shd w:val="clear" w:color="auto" w:fill="FFFFFF"/>
        </w:rPr>
        <w:t xml:space="preserve"> 172.16.0.0/23 ? </w:t>
      </w:r>
    </w:p>
    <w:p w14:paraId="549324D0" w14:textId="26A09C5F"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510</w:t>
      </w:r>
    </w:p>
    <w:p w14:paraId="22FC7E39" w14:textId="7A9BADBE"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9. Які робочі області має </w:t>
      </w:r>
      <w:proofErr w:type="spellStart"/>
      <w:r w:rsidRPr="007E1315">
        <w:rPr>
          <w:color w:val="000000"/>
          <w:sz w:val="28"/>
          <w:szCs w:val="28"/>
          <w:shd w:val="clear" w:color="auto" w:fill="FFFFFF"/>
        </w:rPr>
        <w:t>Cisco</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Packet</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Tracer</w:t>
      </w:r>
      <w:proofErr w:type="spellEnd"/>
      <w:r w:rsidRPr="007E1315">
        <w:rPr>
          <w:color w:val="000000"/>
          <w:sz w:val="28"/>
          <w:szCs w:val="28"/>
          <w:shd w:val="clear" w:color="auto" w:fill="FFFFFF"/>
        </w:rPr>
        <w:t xml:space="preserve">? </w:t>
      </w:r>
    </w:p>
    <w:p w14:paraId="41654BEF" w14:textId="3BC3626F" w:rsidR="00EE3A50" w:rsidRPr="007E1315" w:rsidRDefault="00EE3A50" w:rsidP="00FC366C">
      <w:pPr>
        <w:pStyle w:val="a3"/>
        <w:spacing w:after="0"/>
        <w:jc w:val="right"/>
        <w:rPr>
          <w:color w:val="000000"/>
          <w:sz w:val="28"/>
          <w:szCs w:val="28"/>
          <w:shd w:val="clear" w:color="auto" w:fill="FFFFFF"/>
        </w:rPr>
      </w:pPr>
      <w:r w:rsidRPr="007E1315">
        <w:rPr>
          <w:color w:val="000000"/>
          <w:sz w:val="28"/>
          <w:szCs w:val="28"/>
          <w:shd w:val="clear" w:color="auto" w:fill="FFFFFF"/>
        </w:rPr>
        <w:t>Фізичну та логічну</w:t>
      </w:r>
    </w:p>
    <w:p w14:paraId="5F9920EB" w14:textId="51A41437" w:rsidR="00182970" w:rsidRPr="007E1315" w:rsidRDefault="00182970" w:rsidP="00EE32AD">
      <w:pPr>
        <w:pStyle w:val="a3"/>
        <w:spacing w:after="0"/>
        <w:rPr>
          <w:color w:val="000000"/>
          <w:sz w:val="28"/>
          <w:szCs w:val="28"/>
          <w:shd w:val="clear" w:color="auto" w:fill="FFFFFF"/>
        </w:rPr>
      </w:pPr>
      <w:r w:rsidRPr="007E1315">
        <w:rPr>
          <w:color w:val="000000"/>
          <w:sz w:val="28"/>
          <w:szCs w:val="28"/>
          <w:shd w:val="clear" w:color="auto" w:fill="FFFFFF"/>
        </w:rPr>
        <w:t xml:space="preserve">10. Які типи </w:t>
      </w:r>
      <w:proofErr w:type="spellStart"/>
      <w:r w:rsidRPr="007E1315">
        <w:rPr>
          <w:color w:val="000000"/>
          <w:sz w:val="28"/>
          <w:szCs w:val="28"/>
          <w:shd w:val="clear" w:color="auto" w:fill="FFFFFF"/>
        </w:rPr>
        <w:t>зв'язків</w:t>
      </w:r>
      <w:proofErr w:type="spellEnd"/>
      <w:r w:rsidRPr="007E1315">
        <w:rPr>
          <w:color w:val="000000"/>
          <w:sz w:val="28"/>
          <w:szCs w:val="28"/>
          <w:shd w:val="clear" w:color="auto" w:fill="FFFFFF"/>
        </w:rPr>
        <w:t xml:space="preserve"> підтримує </w:t>
      </w:r>
      <w:proofErr w:type="spellStart"/>
      <w:r w:rsidRPr="007E1315">
        <w:rPr>
          <w:color w:val="000000"/>
          <w:sz w:val="28"/>
          <w:szCs w:val="28"/>
          <w:shd w:val="clear" w:color="auto" w:fill="FFFFFF"/>
        </w:rPr>
        <w:t>Cisco</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Packet</w:t>
      </w:r>
      <w:proofErr w:type="spellEnd"/>
      <w:r w:rsidRPr="007E1315">
        <w:rPr>
          <w:color w:val="000000"/>
          <w:sz w:val="28"/>
          <w:szCs w:val="28"/>
          <w:shd w:val="clear" w:color="auto" w:fill="FFFFFF"/>
        </w:rPr>
        <w:t xml:space="preserve"> </w:t>
      </w:r>
      <w:proofErr w:type="spellStart"/>
      <w:r w:rsidRPr="007E1315">
        <w:rPr>
          <w:color w:val="000000"/>
          <w:sz w:val="28"/>
          <w:szCs w:val="28"/>
          <w:shd w:val="clear" w:color="auto" w:fill="FFFFFF"/>
        </w:rPr>
        <w:t>Tracer</w:t>
      </w:r>
      <w:proofErr w:type="spellEnd"/>
      <w:r w:rsidRPr="007E1315">
        <w:rPr>
          <w:color w:val="000000"/>
          <w:sz w:val="28"/>
          <w:szCs w:val="28"/>
          <w:shd w:val="clear" w:color="auto" w:fill="FFFFFF"/>
        </w:rPr>
        <w:t>?</w:t>
      </w:r>
    </w:p>
    <w:p w14:paraId="1EA85E4B" w14:textId="61B4746D" w:rsidR="00EE3A50" w:rsidRPr="007E1315" w:rsidRDefault="00E62C57" w:rsidP="00FC366C">
      <w:pPr>
        <w:pStyle w:val="a3"/>
        <w:spacing w:after="0"/>
        <w:jc w:val="right"/>
        <w:rPr>
          <w:color w:val="000000"/>
          <w:sz w:val="28"/>
          <w:szCs w:val="28"/>
          <w:shd w:val="clear" w:color="auto" w:fill="FFFFFF"/>
        </w:rPr>
      </w:pPr>
      <w:r w:rsidRPr="00E62C57">
        <w:rPr>
          <w:color w:val="000000"/>
          <w:sz w:val="28"/>
          <w:szCs w:val="28"/>
          <w:shd w:val="clear" w:color="auto" w:fill="FFFFFF"/>
        </w:rPr>
        <w:t xml:space="preserve">Консоль, мідний прямий кабель, мідний крос-кабель, </w:t>
      </w:r>
      <w:proofErr w:type="spellStart"/>
      <w:r w:rsidRPr="00E62C57">
        <w:rPr>
          <w:color w:val="000000"/>
          <w:sz w:val="28"/>
          <w:szCs w:val="28"/>
          <w:shd w:val="clear" w:color="auto" w:fill="FFFFFF"/>
        </w:rPr>
        <w:t>волоконно</w:t>
      </w:r>
      <w:proofErr w:type="spellEnd"/>
      <w:r w:rsidRPr="00E62C57">
        <w:rPr>
          <w:color w:val="000000"/>
          <w:sz w:val="28"/>
          <w:szCs w:val="28"/>
          <w:shd w:val="clear" w:color="auto" w:fill="FFFFFF"/>
        </w:rPr>
        <w:t xml:space="preserve">-оптичний кабель, телефонна </w:t>
      </w:r>
      <w:proofErr w:type="spellStart"/>
      <w:r w:rsidRPr="00E62C57">
        <w:rPr>
          <w:color w:val="000000"/>
          <w:sz w:val="28"/>
          <w:szCs w:val="28"/>
          <w:shd w:val="clear" w:color="auto" w:fill="FFFFFF"/>
        </w:rPr>
        <w:t>лінія,Serial</w:t>
      </w:r>
      <w:proofErr w:type="spellEnd"/>
      <w:r w:rsidRPr="00E62C57">
        <w:rPr>
          <w:color w:val="000000"/>
          <w:sz w:val="28"/>
          <w:szCs w:val="28"/>
          <w:shd w:val="clear" w:color="auto" w:fill="FFFFFF"/>
        </w:rPr>
        <w:t xml:space="preserve"> DCE, </w:t>
      </w:r>
      <w:proofErr w:type="spellStart"/>
      <w:r w:rsidRPr="00E62C57">
        <w:rPr>
          <w:color w:val="000000"/>
          <w:sz w:val="28"/>
          <w:szCs w:val="28"/>
          <w:shd w:val="clear" w:color="auto" w:fill="FFFFFF"/>
        </w:rPr>
        <w:t>Serial</w:t>
      </w:r>
      <w:proofErr w:type="spellEnd"/>
      <w:r w:rsidRPr="00E62C57">
        <w:rPr>
          <w:color w:val="000000"/>
          <w:sz w:val="28"/>
          <w:szCs w:val="28"/>
          <w:shd w:val="clear" w:color="auto" w:fill="FFFFFF"/>
        </w:rPr>
        <w:t xml:space="preserve"> DTE.</w:t>
      </w:r>
    </w:p>
    <w:p w14:paraId="5F0FC872" w14:textId="6F91C2C5" w:rsidR="001D6545" w:rsidRPr="003A0324" w:rsidRDefault="001D6545" w:rsidP="009A18A4">
      <w:pPr>
        <w:pStyle w:val="a3"/>
        <w:spacing w:after="0"/>
        <w:ind w:left="360"/>
        <w:outlineLvl w:val="0"/>
        <w:rPr>
          <w:color w:val="000000"/>
          <w:sz w:val="28"/>
          <w:szCs w:val="28"/>
          <w:shd w:val="clear" w:color="auto" w:fill="FFFFFF"/>
        </w:rPr>
      </w:pPr>
      <w:bookmarkStart w:id="5" w:name="_Toc70673798"/>
      <w:r w:rsidRPr="001D6545">
        <w:rPr>
          <w:b/>
          <w:bCs/>
          <w:color w:val="000000"/>
          <w:sz w:val="32"/>
          <w:szCs w:val="32"/>
          <w:u w:val="single"/>
          <w:shd w:val="clear" w:color="auto" w:fill="FFFFFF"/>
        </w:rPr>
        <w:lastRenderedPageBreak/>
        <w:t>Висновки</w:t>
      </w:r>
      <w:r w:rsidRPr="00F208DE">
        <w:rPr>
          <w:b/>
          <w:bCs/>
          <w:color w:val="000000"/>
          <w:shd w:val="clear" w:color="auto" w:fill="FFFFFF"/>
        </w:rPr>
        <w:t>:</w:t>
      </w:r>
      <w:bookmarkEnd w:id="5"/>
    </w:p>
    <w:p w14:paraId="7B899C32" w14:textId="64C97D16" w:rsidR="00EE32AD" w:rsidRPr="00C70BCE" w:rsidRDefault="001D6545" w:rsidP="00DA7489">
      <w:pPr>
        <w:pStyle w:val="a3"/>
        <w:spacing w:after="159"/>
        <w:jc w:val="both"/>
        <w:rPr>
          <w:sz w:val="28"/>
          <w:szCs w:val="28"/>
          <w:lang w:val="ru-UA"/>
        </w:rPr>
      </w:pPr>
      <w:r>
        <w:rPr>
          <w:sz w:val="28"/>
          <w:szCs w:val="28"/>
        </w:rPr>
        <w:t>В</w:t>
      </w:r>
      <w:r w:rsidR="00F208DE" w:rsidRPr="00F208DE">
        <w:rPr>
          <w:sz w:val="28"/>
          <w:szCs w:val="28"/>
        </w:rPr>
        <w:t xml:space="preserve"> процес</w:t>
      </w:r>
      <w:r w:rsidR="00F208DE">
        <w:rPr>
          <w:sz w:val="28"/>
          <w:szCs w:val="28"/>
        </w:rPr>
        <w:t>і виконання</w:t>
      </w:r>
      <w:r>
        <w:rPr>
          <w:sz w:val="28"/>
          <w:szCs w:val="28"/>
        </w:rPr>
        <w:t xml:space="preserve"> лабораторн</w:t>
      </w:r>
      <w:r w:rsidR="00F208DE">
        <w:rPr>
          <w:sz w:val="28"/>
          <w:szCs w:val="28"/>
        </w:rPr>
        <w:t>ої</w:t>
      </w:r>
      <w:r>
        <w:rPr>
          <w:sz w:val="28"/>
          <w:szCs w:val="28"/>
        </w:rPr>
        <w:t xml:space="preserve"> робот</w:t>
      </w:r>
      <w:r w:rsidR="00F208DE">
        <w:rPr>
          <w:sz w:val="28"/>
          <w:szCs w:val="28"/>
        </w:rPr>
        <w:t>и</w:t>
      </w:r>
      <w:r w:rsidR="004005A0" w:rsidRPr="004005A0">
        <w:rPr>
          <w:sz w:val="28"/>
          <w:szCs w:val="28"/>
        </w:rPr>
        <w:t xml:space="preserve"> №</w:t>
      </w:r>
      <w:r w:rsidR="005E411C" w:rsidRPr="005E411C">
        <w:rPr>
          <w:sz w:val="28"/>
          <w:szCs w:val="28"/>
        </w:rPr>
        <w:t>4</w:t>
      </w:r>
      <w:r w:rsidR="004005A0" w:rsidRPr="004005A0">
        <w:rPr>
          <w:sz w:val="28"/>
          <w:szCs w:val="28"/>
        </w:rPr>
        <w:t xml:space="preserve"> </w:t>
      </w:r>
      <w:r w:rsidR="004005A0" w:rsidRPr="002349FE">
        <w:rPr>
          <w:b/>
          <w:bCs/>
          <w:color w:val="000000"/>
          <w:sz w:val="28"/>
          <w:szCs w:val="28"/>
        </w:rPr>
        <w:t>«</w:t>
      </w:r>
      <w:r w:rsidR="005E411C" w:rsidRPr="008859A9">
        <w:rPr>
          <w:sz w:val="28"/>
          <w:szCs w:val="28"/>
        </w:rPr>
        <w:t xml:space="preserve">Створення локальної обчислювальної мережі у програмі </w:t>
      </w:r>
      <w:proofErr w:type="spellStart"/>
      <w:r w:rsidR="005E411C" w:rsidRPr="008859A9">
        <w:rPr>
          <w:sz w:val="28"/>
          <w:szCs w:val="28"/>
        </w:rPr>
        <w:t>Cisco</w:t>
      </w:r>
      <w:proofErr w:type="spellEnd"/>
      <w:r w:rsidR="005E411C" w:rsidRPr="008859A9">
        <w:rPr>
          <w:sz w:val="28"/>
          <w:szCs w:val="28"/>
        </w:rPr>
        <w:t xml:space="preserve"> </w:t>
      </w:r>
      <w:proofErr w:type="spellStart"/>
      <w:r w:rsidR="005E411C" w:rsidRPr="008859A9">
        <w:rPr>
          <w:sz w:val="28"/>
          <w:szCs w:val="28"/>
        </w:rPr>
        <w:t>Packet</w:t>
      </w:r>
      <w:proofErr w:type="spellEnd"/>
      <w:r w:rsidR="005E411C" w:rsidRPr="008859A9">
        <w:rPr>
          <w:sz w:val="28"/>
          <w:szCs w:val="28"/>
        </w:rPr>
        <w:t xml:space="preserve"> </w:t>
      </w:r>
      <w:proofErr w:type="spellStart"/>
      <w:r w:rsidR="005E411C" w:rsidRPr="008859A9">
        <w:rPr>
          <w:sz w:val="28"/>
          <w:szCs w:val="28"/>
        </w:rPr>
        <w:t>Tracer</w:t>
      </w:r>
      <w:proofErr w:type="spellEnd"/>
      <w:r w:rsidR="004005A0" w:rsidRPr="002349FE">
        <w:rPr>
          <w:b/>
          <w:bCs/>
          <w:color w:val="000000"/>
          <w:sz w:val="28"/>
          <w:szCs w:val="28"/>
        </w:rPr>
        <w:t>»</w:t>
      </w:r>
      <w:r>
        <w:rPr>
          <w:sz w:val="28"/>
          <w:szCs w:val="28"/>
        </w:rPr>
        <w:t xml:space="preserve"> </w:t>
      </w:r>
      <w:r w:rsidR="00954C58">
        <w:rPr>
          <w:sz w:val="28"/>
          <w:szCs w:val="28"/>
          <w:lang w:val="ru-UA"/>
        </w:rPr>
        <w:t>я</w:t>
      </w:r>
      <w:r w:rsidR="00121E70">
        <w:rPr>
          <w:sz w:val="28"/>
          <w:szCs w:val="28"/>
          <w:lang w:val="ru-UA"/>
        </w:rPr>
        <w:t xml:space="preserve"> </w:t>
      </w:r>
      <w:proofErr w:type="spellStart"/>
      <w:r w:rsidR="00121E70">
        <w:rPr>
          <w:sz w:val="28"/>
          <w:szCs w:val="28"/>
          <w:lang w:val="ru-UA"/>
        </w:rPr>
        <w:t>познайомився</w:t>
      </w:r>
      <w:proofErr w:type="spellEnd"/>
      <w:r w:rsidR="00121E70">
        <w:rPr>
          <w:sz w:val="28"/>
          <w:szCs w:val="28"/>
          <w:lang w:val="ru-UA"/>
        </w:rPr>
        <w:t xml:space="preserve"> з </w:t>
      </w:r>
      <w:proofErr w:type="spellStart"/>
      <w:r w:rsidR="00121E70">
        <w:rPr>
          <w:sz w:val="28"/>
          <w:szCs w:val="28"/>
          <w:lang w:val="ru-UA"/>
        </w:rPr>
        <w:t>програмо</w:t>
      </w:r>
      <w:r w:rsidR="003626B4">
        <w:rPr>
          <w:sz w:val="28"/>
          <w:szCs w:val="28"/>
          <w:lang w:val="ru-UA"/>
        </w:rPr>
        <w:t>ю</w:t>
      </w:r>
      <w:proofErr w:type="spellEnd"/>
      <w:r w:rsidR="00121E70">
        <w:rPr>
          <w:sz w:val="28"/>
          <w:szCs w:val="28"/>
          <w:lang w:val="ru-UA"/>
        </w:rPr>
        <w:t xml:space="preserve"> </w:t>
      </w:r>
      <w:r w:rsidR="00121E70">
        <w:rPr>
          <w:sz w:val="28"/>
          <w:szCs w:val="28"/>
          <w:lang w:val="en-US"/>
        </w:rPr>
        <w:t>Cisco Packet Tracer</w:t>
      </w:r>
      <w:r w:rsidR="00121E70">
        <w:rPr>
          <w:sz w:val="28"/>
          <w:szCs w:val="28"/>
          <w:lang w:val="ru-UA"/>
        </w:rPr>
        <w:t xml:space="preserve"> та</w:t>
      </w:r>
      <w:r w:rsidR="00954C58">
        <w:rPr>
          <w:sz w:val="28"/>
          <w:szCs w:val="28"/>
          <w:lang w:val="ru-UA"/>
        </w:rPr>
        <w:t xml:space="preserve"> </w:t>
      </w:r>
      <w:proofErr w:type="spellStart"/>
      <w:r w:rsidR="00954C58">
        <w:rPr>
          <w:sz w:val="28"/>
          <w:szCs w:val="28"/>
          <w:lang w:val="ru-UA"/>
        </w:rPr>
        <w:t>дізнався</w:t>
      </w:r>
      <w:proofErr w:type="spellEnd"/>
      <w:r w:rsidR="00954C58">
        <w:rPr>
          <w:sz w:val="28"/>
          <w:szCs w:val="28"/>
          <w:lang w:val="ru-UA"/>
        </w:rPr>
        <w:t xml:space="preserve">, як </w:t>
      </w:r>
      <w:proofErr w:type="spellStart"/>
      <w:r w:rsidR="00954C58">
        <w:rPr>
          <w:sz w:val="28"/>
          <w:szCs w:val="28"/>
          <w:lang w:val="ru-UA"/>
        </w:rPr>
        <w:t>будувати</w:t>
      </w:r>
      <w:proofErr w:type="spellEnd"/>
      <w:r w:rsidR="00121E70">
        <w:rPr>
          <w:sz w:val="28"/>
          <w:szCs w:val="28"/>
          <w:lang w:val="ru-UA"/>
        </w:rPr>
        <w:t xml:space="preserve"> в </w:t>
      </w:r>
      <w:proofErr w:type="spellStart"/>
      <w:r w:rsidR="00121E70">
        <w:rPr>
          <w:sz w:val="28"/>
          <w:szCs w:val="28"/>
          <w:lang w:val="ru-UA"/>
        </w:rPr>
        <w:t>ній</w:t>
      </w:r>
      <w:proofErr w:type="spellEnd"/>
      <w:r w:rsidR="00954C58">
        <w:rPr>
          <w:sz w:val="28"/>
          <w:szCs w:val="28"/>
          <w:lang w:val="ru-UA"/>
        </w:rPr>
        <w:t xml:space="preserve"> </w:t>
      </w:r>
      <w:proofErr w:type="spellStart"/>
      <w:r w:rsidR="00954C58">
        <w:rPr>
          <w:sz w:val="28"/>
          <w:szCs w:val="28"/>
          <w:lang w:val="ru-UA"/>
        </w:rPr>
        <w:t>локальні</w:t>
      </w:r>
      <w:proofErr w:type="spellEnd"/>
      <w:r w:rsidR="00954C58">
        <w:rPr>
          <w:sz w:val="28"/>
          <w:szCs w:val="28"/>
          <w:lang w:val="ru-UA"/>
        </w:rPr>
        <w:t xml:space="preserve"> </w:t>
      </w:r>
      <w:proofErr w:type="spellStart"/>
      <w:r w:rsidR="00954C58">
        <w:rPr>
          <w:sz w:val="28"/>
          <w:szCs w:val="28"/>
          <w:lang w:val="ru-UA"/>
        </w:rPr>
        <w:t>мережі</w:t>
      </w:r>
      <w:proofErr w:type="spellEnd"/>
      <w:r w:rsidR="00954C58">
        <w:rPr>
          <w:sz w:val="28"/>
          <w:szCs w:val="28"/>
          <w:lang w:val="ru-UA"/>
        </w:rPr>
        <w:t xml:space="preserve">, </w:t>
      </w:r>
      <w:proofErr w:type="spellStart"/>
      <w:r w:rsidR="00954C58">
        <w:rPr>
          <w:sz w:val="28"/>
          <w:szCs w:val="28"/>
          <w:lang w:val="ru-UA"/>
        </w:rPr>
        <w:t>проводити</w:t>
      </w:r>
      <w:proofErr w:type="spellEnd"/>
      <w:r w:rsidR="00954C58">
        <w:rPr>
          <w:sz w:val="28"/>
          <w:szCs w:val="28"/>
          <w:lang w:val="ru-UA"/>
        </w:rPr>
        <w:t xml:space="preserve"> тести. </w:t>
      </w:r>
      <w:proofErr w:type="spellStart"/>
      <w:r w:rsidR="00C70BCE">
        <w:rPr>
          <w:sz w:val="28"/>
          <w:szCs w:val="28"/>
          <w:lang w:val="ru-UA"/>
        </w:rPr>
        <w:t>Побудував</w:t>
      </w:r>
      <w:proofErr w:type="spellEnd"/>
      <w:r w:rsidR="00C70BCE">
        <w:rPr>
          <w:sz w:val="28"/>
          <w:szCs w:val="28"/>
          <w:lang w:val="ru-UA"/>
        </w:rPr>
        <w:t xml:space="preserve"> </w:t>
      </w:r>
      <w:proofErr w:type="spellStart"/>
      <w:r w:rsidR="00C70BCE">
        <w:rPr>
          <w:sz w:val="28"/>
          <w:szCs w:val="28"/>
          <w:lang w:val="ru-UA"/>
        </w:rPr>
        <w:t>локальну</w:t>
      </w:r>
      <w:proofErr w:type="spellEnd"/>
      <w:r w:rsidR="00C70BCE">
        <w:rPr>
          <w:sz w:val="28"/>
          <w:szCs w:val="28"/>
          <w:lang w:val="ru-UA"/>
        </w:rPr>
        <w:t xml:space="preserve"> мережу по </w:t>
      </w:r>
      <w:proofErr w:type="spellStart"/>
      <w:r w:rsidR="00C70BCE">
        <w:rPr>
          <w:sz w:val="28"/>
          <w:szCs w:val="28"/>
          <w:lang w:val="ru-UA"/>
        </w:rPr>
        <w:t>варіанту</w:t>
      </w:r>
      <w:proofErr w:type="spellEnd"/>
      <w:r w:rsidR="00C70BCE">
        <w:rPr>
          <w:sz w:val="28"/>
          <w:szCs w:val="28"/>
          <w:lang w:val="ru-UA"/>
        </w:rPr>
        <w:t xml:space="preserve"> №7</w:t>
      </w:r>
      <w:r w:rsidR="00C70BCE">
        <w:rPr>
          <w:sz w:val="28"/>
          <w:szCs w:val="28"/>
          <w:lang w:val="en-US"/>
        </w:rPr>
        <w:t xml:space="preserve">. </w:t>
      </w:r>
      <w:proofErr w:type="spellStart"/>
      <w:r w:rsidR="00C70BCE">
        <w:rPr>
          <w:sz w:val="28"/>
          <w:szCs w:val="28"/>
          <w:lang w:val="ru-UA"/>
        </w:rPr>
        <w:t>Перевірив</w:t>
      </w:r>
      <w:proofErr w:type="spellEnd"/>
      <w:r w:rsidR="00C70BCE">
        <w:rPr>
          <w:sz w:val="28"/>
          <w:szCs w:val="28"/>
          <w:lang w:val="ru-UA"/>
        </w:rPr>
        <w:t xml:space="preserve"> </w:t>
      </w:r>
      <w:proofErr w:type="spellStart"/>
      <w:r w:rsidR="00C70BCE">
        <w:rPr>
          <w:sz w:val="28"/>
          <w:szCs w:val="28"/>
          <w:lang w:val="ru-UA"/>
        </w:rPr>
        <w:t>її</w:t>
      </w:r>
      <w:proofErr w:type="spellEnd"/>
      <w:r w:rsidR="00C70BCE">
        <w:rPr>
          <w:sz w:val="28"/>
          <w:szCs w:val="28"/>
          <w:lang w:val="ru-UA"/>
        </w:rPr>
        <w:t xml:space="preserve"> на </w:t>
      </w:r>
      <w:proofErr w:type="spellStart"/>
      <w:r w:rsidR="00C70BCE">
        <w:rPr>
          <w:sz w:val="28"/>
          <w:szCs w:val="28"/>
          <w:lang w:val="ru-UA"/>
        </w:rPr>
        <w:t>работоздатність</w:t>
      </w:r>
      <w:proofErr w:type="spellEnd"/>
      <w:r w:rsidR="00AD1E37">
        <w:rPr>
          <w:sz w:val="28"/>
          <w:szCs w:val="28"/>
          <w:lang w:val="ru-UA"/>
        </w:rPr>
        <w:t xml:space="preserve"> у </w:t>
      </w:r>
      <w:proofErr w:type="spellStart"/>
      <w:r w:rsidR="00AD1E37">
        <w:rPr>
          <w:sz w:val="28"/>
          <w:szCs w:val="28"/>
          <w:lang w:val="ru-UA"/>
        </w:rPr>
        <w:t>симуляції</w:t>
      </w:r>
      <w:proofErr w:type="spellEnd"/>
      <w:r w:rsidR="00AD1E37">
        <w:rPr>
          <w:sz w:val="28"/>
          <w:szCs w:val="28"/>
          <w:lang w:val="ru-UA"/>
        </w:rPr>
        <w:t>.</w:t>
      </w:r>
    </w:p>
    <w:sectPr w:rsidR="00EE32AD" w:rsidRPr="00C70BC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1095"/>
    <w:multiLevelType w:val="hybridMultilevel"/>
    <w:tmpl w:val="9DD6C5D4"/>
    <w:lvl w:ilvl="0" w:tplc="AC7A3B6E">
      <w:start w:val="1"/>
      <w:numFmt w:val="decimal"/>
      <w:lvlText w:val="%1."/>
      <w:lvlJc w:val="left"/>
      <w:pPr>
        <w:ind w:left="106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1C36C3E"/>
    <w:multiLevelType w:val="hybridMultilevel"/>
    <w:tmpl w:val="858E28B4"/>
    <w:lvl w:ilvl="0" w:tplc="CE1C91A8">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6BB26A7B"/>
    <w:multiLevelType w:val="hybridMultilevel"/>
    <w:tmpl w:val="670A3FEE"/>
    <w:lvl w:ilvl="0" w:tplc="AC7A3B6E">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6D371F49"/>
    <w:multiLevelType w:val="hybridMultilevel"/>
    <w:tmpl w:val="C8D0872E"/>
    <w:lvl w:ilvl="0" w:tplc="6936ACB4">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74CF056F"/>
    <w:multiLevelType w:val="hybridMultilevel"/>
    <w:tmpl w:val="5936F4B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79840DE8"/>
    <w:multiLevelType w:val="hybridMultilevel"/>
    <w:tmpl w:val="7152D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BC91A98"/>
    <w:multiLevelType w:val="hybridMultilevel"/>
    <w:tmpl w:val="0114C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9FE"/>
    <w:rsid w:val="00006C83"/>
    <w:rsid w:val="000433D3"/>
    <w:rsid w:val="000C5E74"/>
    <w:rsid w:val="00115A98"/>
    <w:rsid w:val="00120770"/>
    <w:rsid w:val="00121E70"/>
    <w:rsid w:val="001245E1"/>
    <w:rsid w:val="00144477"/>
    <w:rsid w:val="00182970"/>
    <w:rsid w:val="001B645A"/>
    <w:rsid w:val="001D6545"/>
    <w:rsid w:val="001F50A3"/>
    <w:rsid w:val="002349FE"/>
    <w:rsid w:val="00242DA3"/>
    <w:rsid w:val="0024539E"/>
    <w:rsid w:val="00251063"/>
    <w:rsid w:val="002706B1"/>
    <w:rsid w:val="00290D17"/>
    <w:rsid w:val="002C3C6F"/>
    <w:rsid w:val="0032756F"/>
    <w:rsid w:val="00345208"/>
    <w:rsid w:val="003626B4"/>
    <w:rsid w:val="003A0324"/>
    <w:rsid w:val="003A1378"/>
    <w:rsid w:val="004005A0"/>
    <w:rsid w:val="00430503"/>
    <w:rsid w:val="00473F9B"/>
    <w:rsid w:val="004A02D9"/>
    <w:rsid w:val="004C530F"/>
    <w:rsid w:val="004F2AA0"/>
    <w:rsid w:val="00525364"/>
    <w:rsid w:val="005D3BA1"/>
    <w:rsid w:val="005D7478"/>
    <w:rsid w:val="005E411C"/>
    <w:rsid w:val="0060482D"/>
    <w:rsid w:val="006B590A"/>
    <w:rsid w:val="006D466A"/>
    <w:rsid w:val="007250BD"/>
    <w:rsid w:val="007C022B"/>
    <w:rsid w:val="007E1315"/>
    <w:rsid w:val="008106D7"/>
    <w:rsid w:val="008652CB"/>
    <w:rsid w:val="00883724"/>
    <w:rsid w:val="008859A9"/>
    <w:rsid w:val="008A03F3"/>
    <w:rsid w:val="008D0E86"/>
    <w:rsid w:val="00902921"/>
    <w:rsid w:val="009537B9"/>
    <w:rsid w:val="00954C58"/>
    <w:rsid w:val="009A18A4"/>
    <w:rsid w:val="009A29C8"/>
    <w:rsid w:val="009A4220"/>
    <w:rsid w:val="009C3058"/>
    <w:rsid w:val="009F57D8"/>
    <w:rsid w:val="00A64D94"/>
    <w:rsid w:val="00AD1E37"/>
    <w:rsid w:val="00AE2030"/>
    <w:rsid w:val="00B264A9"/>
    <w:rsid w:val="00B73666"/>
    <w:rsid w:val="00BA2C33"/>
    <w:rsid w:val="00BC7331"/>
    <w:rsid w:val="00BE1C49"/>
    <w:rsid w:val="00BF751B"/>
    <w:rsid w:val="00C230B3"/>
    <w:rsid w:val="00C70BCE"/>
    <w:rsid w:val="00C95549"/>
    <w:rsid w:val="00CD11C5"/>
    <w:rsid w:val="00CE2B61"/>
    <w:rsid w:val="00DA7489"/>
    <w:rsid w:val="00DD7C2F"/>
    <w:rsid w:val="00E55984"/>
    <w:rsid w:val="00E62C57"/>
    <w:rsid w:val="00E7451A"/>
    <w:rsid w:val="00EC0F86"/>
    <w:rsid w:val="00EE32AD"/>
    <w:rsid w:val="00EE3A50"/>
    <w:rsid w:val="00F208DE"/>
    <w:rsid w:val="00F331AF"/>
    <w:rsid w:val="00F624FD"/>
    <w:rsid w:val="00F72030"/>
    <w:rsid w:val="00F7704E"/>
    <w:rsid w:val="00F94D48"/>
    <w:rsid w:val="00FA0485"/>
    <w:rsid w:val="00FB0AFB"/>
    <w:rsid w:val="00FB48DD"/>
    <w:rsid w:val="00FC366C"/>
    <w:rsid w:val="00FF55FA"/>
    <w:rsid w:val="0D20DF9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90E42"/>
  <w15:chartTrackingRefBased/>
  <w15:docId w15:val="{413536E5-AB9C-4B5C-9BF1-7A8F8D42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3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706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349FE"/>
    <w:pPr>
      <w:spacing w:before="100" w:beforeAutospacing="1" w:after="119"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2349FE"/>
    <w:pPr>
      <w:ind w:left="720"/>
      <w:contextualSpacing/>
    </w:pPr>
  </w:style>
  <w:style w:type="table" w:styleId="a5">
    <w:name w:val="Table Grid"/>
    <w:basedOn w:val="a1"/>
    <w:uiPriority w:val="59"/>
    <w:rsid w:val="002349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Hyperlink"/>
    <w:basedOn w:val="a0"/>
    <w:uiPriority w:val="99"/>
    <w:unhideWhenUsed/>
    <w:rsid w:val="00290D17"/>
    <w:rPr>
      <w:color w:val="000080"/>
      <w:u w:val="single"/>
    </w:rPr>
  </w:style>
  <w:style w:type="character" w:styleId="a7">
    <w:name w:val="FollowedHyperlink"/>
    <w:basedOn w:val="a0"/>
    <w:uiPriority w:val="99"/>
    <w:semiHidden/>
    <w:unhideWhenUsed/>
    <w:rsid w:val="00290D17"/>
    <w:rPr>
      <w:color w:val="954F72" w:themeColor="followedHyperlink"/>
      <w:u w:val="single"/>
    </w:rPr>
  </w:style>
  <w:style w:type="character" w:customStyle="1" w:styleId="10">
    <w:name w:val="Заголовок 1 Знак"/>
    <w:basedOn w:val="a0"/>
    <w:link w:val="1"/>
    <w:uiPriority w:val="9"/>
    <w:rsid w:val="00C230B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C230B3"/>
    <w:pPr>
      <w:outlineLvl w:val="9"/>
    </w:pPr>
    <w:rPr>
      <w:lang w:val="ru-UA" w:eastAsia="ru-UA"/>
    </w:rPr>
  </w:style>
  <w:style w:type="paragraph" w:styleId="11">
    <w:name w:val="toc 1"/>
    <w:basedOn w:val="a"/>
    <w:next w:val="a"/>
    <w:autoRedefine/>
    <w:uiPriority w:val="39"/>
    <w:unhideWhenUsed/>
    <w:rsid w:val="00C230B3"/>
    <w:pPr>
      <w:spacing w:after="100"/>
    </w:pPr>
  </w:style>
  <w:style w:type="character" w:customStyle="1" w:styleId="20">
    <w:name w:val="Заголовок 2 Знак"/>
    <w:basedOn w:val="a0"/>
    <w:link w:val="2"/>
    <w:uiPriority w:val="9"/>
    <w:semiHidden/>
    <w:rsid w:val="002706B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2706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3608">
      <w:bodyDiv w:val="1"/>
      <w:marLeft w:val="0"/>
      <w:marRight w:val="0"/>
      <w:marTop w:val="0"/>
      <w:marBottom w:val="0"/>
      <w:divBdr>
        <w:top w:val="none" w:sz="0" w:space="0" w:color="auto"/>
        <w:left w:val="none" w:sz="0" w:space="0" w:color="auto"/>
        <w:bottom w:val="none" w:sz="0" w:space="0" w:color="auto"/>
        <w:right w:val="none" w:sz="0" w:space="0" w:color="auto"/>
      </w:divBdr>
    </w:div>
    <w:div w:id="437679936">
      <w:bodyDiv w:val="1"/>
      <w:marLeft w:val="0"/>
      <w:marRight w:val="0"/>
      <w:marTop w:val="0"/>
      <w:marBottom w:val="0"/>
      <w:divBdr>
        <w:top w:val="none" w:sz="0" w:space="0" w:color="auto"/>
        <w:left w:val="none" w:sz="0" w:space="0" w:color="auto"/>
        <w:bottom w:val="none" w:sz="0" w:space="0" w:color="auto"/>
        <w:right w:val="none" w:sz="0" w:space="0" w:color="auto"/>
      </w:divBdr>
    </w:div>
    <w:div w:id="987826610">
      <w:bodyDiv w:val="1"/>
      <w:marLeft w:val="0"/>
      <w:marRight w:val="0"/>
      <w:marTop w:val="0"/>
      <w:marBottom w:val="0"/>
      <w:divBdr>
        <w:top w:val="none" w:sz="0" w:space="0" w:color="auto"/>
        <w:left w:val="none" w:sz="0" w:space="0" w:color="auto"/>
        <w:bottom w:val="none" w:sz="0" w:space="0" w:color="auto"/>
        <w:right w:val="none" w:sz="0" w:space="0" w:color="auto"/>
      </w:divBdr>
    </w:div>
    <w:div w:id="1006131934">
      <w:bodyDiv w:val="1"/>
      <w:marLeft w:val="0"/>
      <w:marRight w:val="0"/>
      <w:marTop w:val="0"/>
      <w:marBottom w:val="0"/>
      <w:divBdr>
        <w:top w:val="none" w:sz="0" w:space="0" w:color="auto"/>
        <w:left w:val="none" w:sz="0" w:space="0" w:color="auto"/>
        <w:bottom w:val="none" w:sz="0" w:space="0" w:color="auto"/>
        <w:right w:val="none" w:sz="0" w:space="0" w:color="auto"/>
      </w:divBdr>
    </w:div>
    <w:div w:id="1131704946">
      <w:bodyDiv w:val="1"/>
      <w:marLeft w:val="0"/>
      <w:marRight w:val="0"/>
      <w:marTop w:val="0"/>
      <w:marBottom w:val="0"/>
      <w:divBdr>
        <w:top w:val="none" w:sz="0" w:space="0" w:color="auto"/>
        <w:left w:val="none" w:sz="0" w:space="0" w:color="auto"/>
        <w:bottom w:val="none" w:sz="0" w:space="0" w:color="auto"/>
        <w:right w:val="none" w:sz="0" w:space="0" w:color="auto"/>
      </w:divBdr>
    </w:div>
    <w:div w:id="1436093668">
      <w:bodyDiv w:val="1"/>
      <w:marLeft w:val="0"/>
      <w:marRight w:val="0"/>
      <w:marTop w:val="0"/>
      <w:marBottom w:val="0"/>
      <w:divBdr>
        <w:top w:val="none" w:sz="0" w:space="0" w:color="auto"/>
        <w:left w:val="none" w:sz="0" w:space="0" w:color="auto"/>
        <w:bottom w:val="none" w:sz="0" w:space="0" w:color="auto"/>
        <w:right w:val="none" w:sz="0" w:space="0" w:color="auto"/>
      </w:divBdr>
    </w:div>
    <w:div w:id="1478450801">
      <w:bodyDiv w:val="1"/>
      <w:marLeft w:val="0"/>
      <w:marRight w:val="0"/>
      <w:marTop w:val="0"/>
      <w:marBottom w:val="0"/>
      <w:divBdr>
        <w:top w:val="none" w:sz="0" w:space="0" w:color="auto"/>
        <w:left w:val="none" w:sz="0" w:space="0" w:color="auto"/>
        <w:bottom w:val="none" w:sz="0" w:space="0" w:color="auto"/>
        <w:right w:val="none" w:sz="0" w:space="0" w:color="auto"/>
      </w:divBdr>
    </w:div>
    <w:div w:id="1672953935">
      <w:bodyDiv w:val="1"/>
      <w:marLeft w:val="0"/>
      <w:marRight w:val="0"/>
      <w:marTop w:val="0"/>
      <w:marBottom w:val="0"/>
      <w:divBdr>
        <w:top w:val="none" w:sz="0" w:space="0" w:color="auto"/>
        <w:left w:val="none" w:sz="0" w:space="0" w:color="auto"/>
        <w:bottom w:val="none" w:sz="0" w:space="0" w:color="auto"/>
        <w:right w:val="none" w:sz="0" w:space="0" w:color="auto"/>
      </w:divBdr>
    </w:div>
    <w:div w:id="1762070037">
      <w:bodyDiv w:val="1"/>
      <w:marLeft w:val="0"/>
      <w:marRight w:val="0"/>
      <w:marTop w:val="0"/>
      <w:marBottom w:val="0"/>
      <w:divBdr>
        <w:top w:val="none" w:sz="0" w:space="0" w:color="auto"/>
        <w:left w:val="none" w:sz="0" w:space="0" w:color="auto"/>
        <w:bottom w:val="none" w:sz="0" w:space="0" w:color="auto"/>
        <w:right w:val="none" w:sz="0" w:space="0" w:color="auto"/>
      </w:divBdr>
    </w:div>
    <w:div w:id="1768769424">
      <w:bodyDiv w:val="1"/>
      <w:marLeft w:val="0"/>
      <w:marRight w:val="0"/>
      <w:marTop w:val="0"/>
      <w:marBottom w:val="0"/>
      <w:divBdr>
        <w:top w:val="none" w:sz="0" w:space="0" w:color="auto"/>
        <w:left w:val="none" w:sz="0" w:space="0" w:color="auto"/>
        <w:bottom w:val="none" w:sz="0" w:space="0" w:color="auto"/>
        <w:right w:val="none" w:sz="0" w:space="0" w:color="auto"/>
      </w:divBdr>
    </w:div>
    <w:div w:id="199795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a45bfe8-20ae-45fc-89ab-aa478ee4d39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Документ" ma:contentTypeID="0x0101005EAE0CA2771A3547AF88BC68D5E827A3" ma:contentTypeVersion="3" ma:contentTypeDescription="Створення нового документа." ma:contentTypeScope="" ma:versionID="87c9094b84d75f4ef4ae57e39370fbad">
  <xsd:schema xmlns:xsd="http://www.w3.org/2001/XMLSchema" xmlns:xs="http://www.w3.org/2001/XMLSchema" xmlns:p="http://schemas.microsoft.com/office/2006/metadata/properties" xmlns:ns2="ea45bfe8-20ae-45fc-89ab-aa478ee4d395" targetNamespace="http://schemas.microsoft.com/office/2006/metadata/properties" ma:root="true" ma:fieldsID="c401e2e44e92dbbcd810ed2dce0e5f9b" ns2:_="">
    <xsd:import namespace="ea45bfe8-20ae-45fc-89ab-aa478ee4d395"/>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45bfe8-20ae-45fc-89ab-aa478ee4d39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7AC4EC-C393-4AE0-9443-0095C96485EB}">
  <ds:schemaRefs>
    <ds:schemaRef ds:uri="http://schemas.microsoft.com/sharepoint/v3/contenttype/forms"/>
  </ds:schemaRefs>
</ds:datastoreItem>
</file>

<file path=customXml/itemProps2.xml><?xml version="1.0" encoding="utf-8"?>
<ds:datastoreItem xmlns:ds="http://schemas.openxmlformats.org/officeDocument/2006/customXml" ds:itemID="{1FE3C32E-748E-4C0B-9ED2-A4432434EA23}">
  <ds:schemaRefs>
    <ds:schemaRef ds:uri="http://schemas.microsoft.com/office/2006/metadata/properties"/>
    <ds:schemaRef ds:uri="http://schemas.microsoft.com/office/infopath/2007/PartnerControls"/>
    <ds:schemaRef ds:uri="ea45bfe8-20ae-45fc-89ab-aa478ee4d395"/>
  </ds:schemaRefs>
</ds:datastoreItem>
</file>

<file path=customXml/itemProps3.xml><?xml version="1.0" encoding="utf-8"?>
<ds:datastoreItem xmlns:ds="http://schemas.openxmlformats.org/officeDocument/2006/customXml" ds:itemID="{C5E8B5DA-3454-41B1-AE0A-766520A85877}">
  <ds:schemaRefs>
    <ds:schemaRef ds:uri="http://schemas.openxmlformats.org/officeDocument/2006/bibliography"/>
  </ds:schemaRefs>
</ds:datastoreItem>
</file>

<file path=customXml/itemProps4.xml><?xml version="1.0" encoding="utf-8"?>
<ds:datastoreItem xmlns:ds="http://schemas.openxmlformats.org/officeDocument/2006/customXml" ds:itemID="{4EF1F65B-341D-4E24-A0B8-349B703F3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45bfe8-20ae-45fc-89ab-aa478ee4d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20</Pages>
  <Words>1756</Words>
  <Characters>10014</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Ільяшенко Єгор Віталійович</cp:lastModifiedBy>
  <cp:revision>55</cp:revision>
  <dcterms:created xsi:type="dcterms:W3CDTF">2020-04-14T14:57:00Z</dcterms:created>
  <dcterms:modified xsi:type="dcterms:W3CDTF">2021-04-30T08:30:00Z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0x0101005EAE0CA2771A3547AF88BC68D5E827A3</vt:lpwstr>
  </property>
</Properties>
</file>