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2C5DB0" w:rsidP="008E3DC2" w:rsidRDefault="008E3DC2" w14:paraId="26861C62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3DC2">
        <w:rPr>
          <w:rFonts w:ascii="Times New Roman" w:hAnsi="Times New Roman" w:cs="Times New Roman"/>
          <w:b/>
          <w:sz w:val="28"/>
          <w:szCs w:val="28"/>
        </w:rPr>
        <w:t>ДИСПЕРС</w:t>
      </w:r>
      <w:r w:rsidRPr="008E3DC2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E3DC2">
        <w:rPr>
          <w:rFonts w:ascii="Times New Roman" w:hAnsi="Times New Roman" w:cs="Times New Roman"/>
          <w:b/>
          <w:sz w:val="28"/>
          <w:szCs w:val="28"/>
        </w:rPr>
        <w:t>Я</w:t>
      </w:r>
    </w:p>
    <w:p xmlns:wp14="http://schemas.microsoft.com/office/word/2010/wordml" w:rsidR="00345354" w:rsidP="00376D7A" w:rsidRDefault="00376D7A" w14:paraId="0227392B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109D">
        <w:rPr>
          <w:rFonts w:ascii="Times New Roman" w:hAnsi="Times New Roman" w:cs="Times New Roman"/>
          <w:b/>
          <w:sz w:val="28"/>
          <w:szCs w:val="28"/>
          <w:lang w:val="uk-UA"/>
        </w:rPr>
        <w:t>Озн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12838">
        <w:rPr>
          <w:rFonts w:ascii="Times New Roman" w:hAnsi="Times New Roman" w:cs="Times New Roman"/>
          <w:sz w:val="28"/>
          <w:szCs w:val="28"/>
          <w:lang w:val="uk-UA"/>
        </w:rPr>
        <w:t xml:space="preserve">Дисперсією в.в.  </w:t>
      </w:r>
      <w:r w:rsidR="00345354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4B303CFF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0.8pt;height:16.8pt" o:ole="" type="#_x0000_t75">
            <v:imagedata o:title="" r:id="rId6"/>
          </v:shape>
          <o:OLEObject Type="Embed" ProgID="Equation.DSMT4" ShapeID="_x0000_i1025" DrawAspect="Content" ObjectID="_1682457142" r:id="rId7"/>
        </w:object>
      </w:r>
      <w:r w:rsidR="00A12838">
        <w:rPr>
          <w:rFonts w:ascii="Times New Roman" w:hAnsi="Times New Roman" w:cs="Times New Roman"/>
          <w:sz w:val="28"/>
          <w:szCs w:val="28"/>
          <w:lang w:val="uk-UA"/>
        </w:rPr>
        <w:t xml:space="preserve">    називають математичне сподівання квадрата різниці в.в. та її математичного сподівання </w:t>
      </w:r>
    </w:p>
    <w:p xmlns:wp14="http://schemas.microsoft.com/office/word/2010/wordml" w:rsidRPr="00345354" w:rsidR="00345354" w:rsidP="00345354" w:rsidRDefault="00345354" w14:paraId="0A3F2C99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2160" w:dyaOrig="420" w14:anchorId="12D62793">
          <v:shape id="_x0000_i1026" style="width:108pt;height:21pt" o:ole="" type="#_x0000_t75">
            <v:imagedata o:title="" r:id="rId8"/>
          </v:shape>
          <o:OLEObject Type="Embed" ProgID="Equation.DSMT4" ShapeID="_x0000_i1026" DrawAspect="Content" ObjectID="_1682457143" r:id="rId9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xmlns:wp14="http://schemas.microsoft.com/office/word/2010/wordml" w:rsidR="008E3DC2" w:rsidP="00376D7A" w:rsidRDefault="00A12838" w14:paraId="5BFF6C4B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це математичне сподівання існує.</w:t>
      </w:r>
    </w:p>
    <w:p xmlns:wp14="http://schemas.microsoft.com/office/word/2010/wordml" w:rsidRPr="00DD5544" w:rsidR="00A12838" w:rsidP="00376D7A" w:rsidRDefault="00A12838" w14:paraId="14BDE28A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109D"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Термін «дисперсія» походить від лат.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dispersion</w:t>
      </w:r>
      <w:proofErr w:type="gramEnd"/>
      <w:r w:rsidRPr="00A12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«розсіювання».</w:t>
      </w:r>
      <w:r w:rsidRPr="00A128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Позначається   </w:t>
      </w:r>
      <w:r w:rsidRPr="00D24E8B" w:rsidR="00345354">
        <w:rPr>
          <w:position w:val="-10"/>
        </w:rPr>
        <w:object w:dxaOrig="440" w:dyaOrig="340" w14:anchorId="0152FBED">
          <v:shape id="_x0000_i1027" style="width:22.2pt;height:16.8pt" o:ole="" type="#_x0000_t75">
            <v:imagedata o:title="" r:id="rId10"/>
          </v:shape>
          <o:OLEObject Type="Embed" ProgID="Equation.DSMT4" ShapeID="_x0000_i1027" DrawAspect="Content" ObjectID="_1682457144" r:id="rId1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у вітчизняній літературі і    </w:t>
      </w:r>
      <w:r w:rsidRPr="00D24E8B" w:rsidR="00345354">
        <w:rPr>
          <w:position w:val="-10"/>
        </w:rPr>
        <w:object w:dxaOrig="840" w:dyaOrig="340" w14:anchorId="13C4AEF8">
          <v:shape id="_x0000_i1028" style="width:42pt;height:16.8pt" o:ole="" type="#_x0000_t75">
            <v:imagedata o:title="" r:id="rId12"/>
          </v:shape>
          <o:OLEObject Type="Embed" ProgID="Equation.DSMT4" ShapeID="_x0000_i1028" DrawAspect="Content" ObjectID="_1682457145" r:id="rId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gramStart"/>
      <w:r w:rsidR="00DD5544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ariance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 у зарубіжній.</w:t>
      </w:r>
    </w:p>
    <w:p xmlns:wp14="http://schemas.microsoft.com/office/word/2010/wordml" w:rsidR="0068109D" w:rsidP="00376D7A" w:rsidRDefault="0068109D" w14:paraId="339058BE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Якщо у   </w:t>
      </w:r>
      <w:r w:rsidR="00345354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20B4E812">
          <v:shape id="_x0000_i1029" style="width:10.8pt;height:16.8pt" o:ole="" type="#_x0000_t75">
            <v:imagedata o:title="" r:id="rId6"/>
          </v:shape>
          <o:OLEObject Type="Embed" ProgID="Equation.DSMT4" ShapeID="_x0000_i1029" DrawAspect="Content" ObjectID="_1682457146" r:id="rId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певна розмірність, н-д, тис. грош. од., то у  </w:t>
      </w:r>
      <w:r w:rsidRPr="00D24E8B" w:rsidR="00345354">
        <w:rPr>
          <w:position w:val="-10"/>
        </w:rPr>
        <w:object w:dxaOrig="440" w:dyaOrig="340" w14:anchorId="47342C8E">
          <v:shape id="_x0000_i1030" style="width:22.2pt;height:16.8pt" o:ole="" type="#_x0000_t75">
            <v:imagedata o:title="" r:id="rId10"/>
          </v:shape>
          <o:OLEObject Type="Embed" ProgID="Equation.DSMT4" ShapeID="_x0000_i1030" DrawAspect="Content" ObjectID="_1682457147" r:id="rId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розмірність в квадраті.</w:t>
      </w:r>
    </w:p>
    <w:p xmlns:wp14="http://schemas.microsoft.com/office/word/2010/wordml" w:rsidR="0068109D" w:rsidP="00376D7A" w:rsidRDefault="0068109D" w14:paraId="771657B4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109D">
        <w:rPr>
          <w:rFonts w:ascii="Times New Roman" w:hAnsi="Times New Roman" w:cs="Times New Roman"/>
          <w:b/>
          <w:sz w:val="28"/>
          <w:szCs w:val="28"/>
          <w:lang w:val="uk-UA"/>
        </w:rPr>
        <w:t>Озн.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Середнім квадратичним відхиленням в.в.    називають число    :</w:t>
      </w:r>
    </w:p>
    <w:p xmlns:wp14="http://schemas.microsoft.com/office/word/2010/wordml" w:rsidR="0068109D" w:rsidP="00345354" w:rsidRDefault="00345354" w14:paraId="672A6659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45354">
        <w:rPr>
          <w:position w:val="-14"/>
        </w:rPr>
        <w:object w:dxaOrig="3200" w:dyaOrig="520" w14:anchorId="1ECDABBD">
          <v:shape id="_x0000_i1031" style="width:160.2pt;height:25.8pt" o:ole="" type="#_x0000_t75">
            <v:imagedata o:title="" r:id="rId16"/>
          </v:shape>
          <o:OLEObject Type="Embed" ProgID="Equation.DSMT4" ShapeID="_x0000_i1031" DrawAspect="Content" ObjectID="_1682457148" r:id="rId17"/>
        </w:object>
      </w:r>
    </w:p>
    <w:p xmlns:wp14="http://schemas.microsoft.com/office/word/2010/wordml" w:rsidR="0068109D" w:rsidP="00376D7A" w:rsidRDefault="0068109D" w14:paraId="6C4C66C3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45354">
        <w:rPr>
          <w:rFonts w:ascii="Times New Roman" w:hAnsi="Times New Roman" w:cs="Times New Roman"/>
          <w:sz w:val="28"/>
          <w:szCs w:val="28"/>
          <w:lang w:val="uk-UA"/>
        </w:rPr>
        <w:t xml:space="preserve">у  </w:t>
      </w:r>
      <w:r w:rsidR="00345354">
        <w:rPr>
          <w:rFonts w:ascii="Times New Roman" w:hAnsi="Times New Roman" w:cs="Times New Roman"/>
          <w:position w:val="-10"/>
          <w:sz w:val="28"/>
          <w:szCs w:val="28"/>
        </w:rPr>
        <w:object w:dxaOrig="400" w:dyaOrig="340" w14:anchorId="4DAE5B21">
          <v:shape id="_x0000_i1032" style="width:19.8pt;height:16.8pt" o:ole="" type="#_x0000_t75">
            <v:imagedata o:title="" r:id="rId18"/>
          </v:shape>
          <o:OLEObject Type="Embed" ProgID="Equation.DSMT4" ShapeID="_x0000_i1032" DrawAspect="Content" ObjectID="_1682457149" r:id="rId1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така ж розмірність як у  </w:t>
      </w:r>
      <w:r w:rsidR="00345354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5A29167F">
          <v:shape id="_x0000_i1033" style="width:10.8pt;height:16.8pt" o:ole="" type="#_x0000_t75">
            <v:imagedata o:title="" r:id="rId6"/>
          </v:shape>
          <o:OLEObject Type="Embed" ProgID="Equation.DSMT4" ShapeID="_x0000_i1033" DrawAspect="Content" ObjectID="_1682457150" r:id="rId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).</w:t>
      </w:r>
    </w:p>
    <w:p xmlns:wp14="http://schemas.microsoft.com/office/word/2010/wordml" w:rsidR="0068109D" w:rsidP="0068109D" w:rsidRDefault="0068109D" w14:paraId="613E8D31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109D"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Дисперсія та середнє квадратичне відхилення є мірою розкиду, розсіювання значень в.в. </w:t>
      </w:r>
      <w:r w:rsidR="00DD4F25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676F6E2F">
          <v:shape id="_x0000_i1034" style="width:10.8pt;height:16.8pt" o:ole="" type="#_x0000_t75">
            <v:imagedata o:title="" r:id="rId6"/>
          </v:shape>
          <o:OLEObject Type="Embed" ProgID="Equation.DSMT4" ShapeID="_x0000_i1034" DrawAspect="Content" ObjectID="_1682457151" r:id="rId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відносно її математичного сподівання.</w:t>
      </w:r>
    </w:p>
    <w:p xmlns:wp14="http://schemas.microsoft.com/office/word/2010/wordml" w:rsidR="0068109D" w:rsidP="0068109D" w:rsidRDefault="00DD5544" w14:paraId="0D110D86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0785D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технічних прикладних задачах  </w:t>
      </w:r>
      <w:r w:rsidRPr="00D24E8B" w:rsidR="00345354">
        <w:rPr>
          <w:position w:val="-10"/>
        </w:rPr>
        <w:object w:dxaOrig="440" w:dyaOrig="340" w14:anchorId="2CB8EA66">
          <v:shape id="_x0000_i1035" style="width:22.2pt;height:16.8pt" o:ole="" type="#_x0000_t75">
            <v:imagedata o:title="" r:id="rId10"/>
          </v:shape>
          <o:OLEObject Type="Embed" ProgID="Equation.DSMT4" ShapeID="_x0000_i1035" DrawAspect="Content" ObjectID="_1682457152" r:id="rId22"/>
        </w:object>
      </w:r>
      <w:r w:rsidRPr="00345354" w:rsidR="00345354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345354">
        <w:rPr>
          <w:lang w:val="uk-UA"/>
        </w:rPr>
        <w:t xml:space="preserve"> </w:t>
      </w:r>
      <w:r w:rsidR="00345354">
        <w:rPr>
          <w:rFonts w:ascii="Times New Roman" w:hAnsi="Times New Roman" w:cs="Times New Roman"/>
          <w:position w:val="-10"/>
          <w:sz w:val="28"/>
          <w:szCs w:val="28"/>
        </w:rPr>
        <w:object w:dxaOrig="400" w:dyaOrig="340" w14:anchorId="521C74A1">
          <v:shape id="_x0000_i1036" style="width:19.8pt;height:16.8pt" o:ole="" type="#_x0000_t75">
            <v:imagedata o:title="" r:id="rId18"/>
          </v:shape>
          <o:OLEObject Type="Embed" ProgID="Equation.DSMT4" ShapeID="_x0000_i1036" DrawAspect="Content" ObjectID="_1682457153" r:id="rId2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характеризують точність вимірювальної апаратури, точність протікання технологічних процесів і т. п.</w:t>
      </w:r>
    </w:p>
    <w:p xmlns:wp14="http://schemas.microsoft.com/office/word/2010/wordml" w:rsidR="00DD5544" w:rsidP="0068109D" w:rsidRDefault="00DD5544" w14:paraId="7D83C003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 економічних задачах дисперсію часто беруть за міру ризику, оскільки вона характеризує мінливість  випадкової величини прибутку, яка зумовлена, н-д, випадковими коливаннями цін на енергоносії.</w:t>
      </w:r>
    </w:p>
    <w:p xmlns:wp14="http://schemas.microsoft.com/office/word/2010/wordml" w:rsidR="00DD5544" w:rsidP="00DD5544" w:rsidRDefault="00DD5544" w14:paraId="160F2353" wp14:textId="77777777">
      <w:pPr>
        <w:jc w:val="center"/>
        <w:rPr>
          <w:lang w:val="uk-UA"/>
        </w:rPr>
      </w:pPr>
      <w:r w:rsidRPr="00DD554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Обчислювальні формули  для  </w:t>
      </w:r>
      <w:r w:rsidRPr="00D24E8B" w:rsidR="00345354">
        <w:rPr>
          <w:position w:val="-10"/>
        </w:rPr>
        <w:object w:dxaOrig="440" w:dyaOrig="340" w14:anchorId="5B77C98C">
          <v:shape id="_x0000_i1037" style="width:22.2pt;height:16.8pt" o:ole="" type="#_x0000_t75">
            <v:imagedata o:title="" r:id="rId10"/>
          </v:shape>
          <o:OLEObject Type="Embed" ProgID="Equation.DSMT4" ShapeID="_x0000_i1037" DrawAspect="Content" ObjectID="_1682457154" r:id="rId24"/>
        </w:object>
      </w:r>
    </w:p>
    <w:p xmlns:wp14="http://schemas.microsoft.com/office/word/2010/wordml" w:rsidR="00345354" w:rsidP="00A0785D" w:rsidRDefault="00A0785D" w14:paraId="0A37501D" wp14:textId="77777777">
      <w:pPr>
        <w:jc w:val="center"/>
        <w:rPr>
          <w:lang w:val="uk-UA"/>
        </w:rPr>
      </w:pPr>
      <w:r w:rsidRPr="00A0785D">
        <w:rPr>
          <w:position w:val="-86"/>
        </w:rPr>
        <w:object w:dxaOrig="6160" w:dyaOrig="1860" w14:anchorId="0C6E8393">
          <v:shape id="_x0000_i1038" style="width:307.8pt;height:93pt" o:ole="" type="#_x0000_t75">
            <v:imagedata o:title="" r:id="rId25"/>
          </v:shape>
          <o:OLEObject Type="Embed" ProgID="Equation.DSMT4" ShapeID="_x0000_i1038" DrawAspect="Content" ObjectID="_1682457155" r:id="rId26"/>
        </w:object>
      </w:r>
    </w:p>
    <w:p xmlns:wp14="http://schemas.microsoft.com/office/word/2010/wordml" w:rsidR="00A0785D" w:rsidP="00A0785D" w:rsidRDefault="00A0785D" w14:paraId="774F327A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 w:rsidR="00A44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Є можливість вибрати спосіб виробництва і реалізації двох товарів широкого вжитку. За даними відділу маркетингу</w:t>
      </w:r>
      <w:r w:rsidR="00DD4F25">
        <w:rPr>
          <w:rFonts w:ascii="Times New Roman" w:hAnsi="Times New Roman" w:cs="Times New Roman"/>
          <w:sz w:val="28"/>
          <w:szCs w:val="28"/>
          <w:lang w:val="uk-UA"/>
        </w:rPr>
        <w:t>, яким були проведені дослідження ринку, можливий прибуток від виробництва і реалізації    та    наведено в таблицях  (</w:t>
      </w:r>
      <w:r w:rsidR="00460F28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09DB809A">
          <v:shape id="_x0000_i1039" style="width:10.8pt;height:16.8pt" o:ole="" type="#_x0000_t75">
            <v:imagedata o:title="" r:id="rId6"/>
          </v:shape>
          <o:OLEObject Type="Embed" ProgID="Equation.DSMT4" ShapeID="_x0000_i1039" DrawAspect="Content" ObjectID="_1682457156" r:id="rId27"/>
        </w:object>
      </w:r>
      <w:r w:rsidR="00DD4F25">
        <w:rPr>
          <w:rFonts w:ascii="Times New Roman" w:hAnsi="Times New Roman" w:cs="Times New Roman"/>
          <w:sz w:val="28"/>
          <w:szCs w:val="28"/>
          <w:lang w:val="uk-UA"/>
        </w:rPr>
        <w:t xml:space="preserve">   ,  </w:t>
      </w:r>
      <w:r w:rsidR="00460F2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1DB2100D">
          <v:shape id="_x0000_i1040" style="width:10.8pt;height:13.8pt" o:ole="" type="#_x0000_t75">
            <v:imagedata o:title="" r:id="rId28"/>
          </v:shape>
          <o:OLEObject Type="Embed" ProgID="Equation.DSMT4" ShapeID="_x0000_i1040" DrawAspect="Content" ObjectID="_1682457157" r:id="rId29"/>
        </w:object>
      </w:r>
      <w:r w:rsidR="00DD4F2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DD4F25">
        <w:rPr>
          <w:rFonts w:ascii="Symbol" w:hAnsi="Symbol" w:eastAsia="Symbol" w:cs="Symbol"/>
          <w:sz w:val="28"/>
          <w:szCs w:val="28"/>
          <w:lang w:val="uk-UA"/>
        </w:rPr>
        <w:t>-</w:t>
      </w:r>
      <w:r w:rsidR="00DD4F25">
        <w:rPr>
          <w:rFonts w:ascii="Times New Roman" w:hAnsi="Times New Roman" w:cs="Times New Roman"/>
          <w:sz w:val="28"/>
          <w:szCs w:val="28"/>
          <w:lang w:val="uk-UA"/>
        </w:rPr>
        <w:t xml:space="preserve"> прибуток у грош. од.):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866"/>
        <w:gridCol w:w="835"/>
        <w:gridCol w:w="776"/>
        <w:gridCol w:w="925"/>
      </w:tblGrid>
      <w:tr xmlns:wp14="http://schemas.microsoft.com/office/word/2010/wordml" w:rsidR="00DD4F25" w:rsidTr="00460F28" w14:paraId="040F4E3D" wp14:textId="77777777">
        <w:tc>
          <w:tcPr>
            <w:tcW w:w="866" w:type="dxa"/>
          </w:tcPr>
          <w:p w:rsidR="00DD4F25" w:rsidP="00460F28" w:rsidRDefault="00460F28" w14:paraId="5DAB6C7B" wp14:textId="77777777">
            <w:pPr>
              <w:ind w:left="-1668" w:firstLine="166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16" w:dyaOrig="336" w14:anchorId="4C80F84D">
                <v:shape id="_x0000_i1041" style="width:10.8pt;height:16.8pt" o:ole="" type="#_x0000_t75">
                  <v:imagedata o:title="" r:id="rId6"/>
                </v:shape>
                <o:OLEObject Type="Embed" ProgID="Equation.DSMT4" ShapeID="_x0000_i1041" DrawAspect="Content" ObjectID="_1682457158" r:id="rId30"/>
              </w:object>
            </w:r>
          </w:p>
        </w:tc>
        <w:tc>
          <w:tcPr>
            <w:tcW w:w="835" w:type="dxa"/>
          </w:tcPr>
          <w:p w:rsidRPr="00460F28" w:rsidR="00DD4F25" w:rsidP="00460F28" w:rsidRDefault="00460F28" w14:paraId="4EE938CE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76" w:type="dxa"/>
          </w:tcPr>
          <w:p w:rsidRPr="00460F28" w:rsidR="00DD4F25" w:rsidP="00460F28" w:rsidRDefault="00460F28" w14:paraId="508848A1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925" w:type="dxa"/>
          </w:tcPr>
          <w:p w:rsidRPr="00460F28" w:rsidR="00DD4F25" w:rsidP="00460F28" w:rsidRDefault="00460F28" w14:paraId="7FA2A991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</w:tr>
      <w:tr xmlns:wp14="http://schemas.microsoft.com/office/word/2010/wordml" w:rsidR="00DD4F25" w:rsidTr="00460F28" w14:paraId="49203B1F" wp14:textId="77777777">
        <w:tc>
          <w:tcPr>
            <w:tcW w:w="866" w:type="dxa"/>
          </w:tcPr>
          <w:p w:rsidRPr="00460F28" w:rsidR="00DD4F25" w:rsidP="00460F28" w:rsidRDefault="00460F28" w14:paraId="543BC218" wp14:textId="77777777">
            <w:pPr>
              <w:ind w:left="-1668" w:firstLine="1668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60F2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835" w:type="dxa"/>
          </w:tcPr>
          <w:p w:rsidRPr="00460F28" w:rsidR="00DD4F25" w:rsidP="00460F28" w:rsidRDefault="00460F28" w14:paraId="221320B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76" w:type="dxa"/>
          </w:tcPr>
          <w:p w:rsidRPr="00460F28" w:rsidR="00DD4F25" w:rsidP="00460F28" w:rsidRDefault="00460F28" w14:paraId="2C272389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25" w:type="dxa"/>
          </w:tcPr>
          <w:p w:rsidRPr="00460F28" w:rsidR="00DD4F25" w:rsidP="00460F28" w:rsidRDefault="00460F28" w14:paraId="494AC823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xmlns:wp14="http://schemas.microsoft.com/office/word/2010/wordml" w:rsidR="00DD4F25" w:rsidP="00460F28" w:rsidRDefault="00460F28" w14:paraId="29D6B04F" wp14:textId="7777777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866"/>
        <w:gridCol w:w="835"/>
        <w:gridCol w:w="776"/>
        <w:gridCol w:w="925"/>
      </w:tblGrid>
      <w:tr xmlns:wp14="http://schemas.microsoft.com/office/word/2010/wordml" w:rsidR="00460F28" w:rsidTr="00BD3291" w14:paraId="4F34D3D9" wp14:textId="77777777">
        <w:tc>
          <w:tcPr>
            <w:tcW w:w="866" w:type="dxa"/>
          </w:tcPr>
          <w:p w:rsidR="00460F28" w:rsidP="00460F28" w:rsidRDefault="00460F28" w14:paraId="02EB378F" wp14:textId="77777777">
            <w:pPr>
              <w:ind w:left="-1668" w:firstLine="166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20" w:dyaOrig="279" w14:anchorId="65F4D587">
                <v:shape id="_x0000_i1042" style="width:10.8pt;height:13.8pt" o:ole="" type="#_x0000_t75">
                  <v:imagedata o:title="" r:id="rId31"/>
                </v:shape>
                <o:OLEObject Type="Embed" ProgID="Equation.DSMT4" ShapeID="_x0000_i1042" DrawAspect="Content" ObjectID="_1682457159" r:id="rId32"/>
              </w:object>
            </w:r>
          </w:p>
        </w:tc>
        <w:tc>
          <w:tcPr>
            <w:tcW w:w="835" w:type="dxa"/>
          </w:tcPr>
          <w:p w:rsidRPr="00460F28" w:rsidR="00460F28" w:rsidP="00460F28" w:rsidRDefault="00460F28" w14:paraId="501703E0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776" w:type="dxa"/>
          </w:tcPr>
          <w:p w:rsidRPr="00460F28" w:rsidR="00460F28" w:rsidP="00460F28" w:rsidRDefault="00460F28" w14:paraId="21BFA475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925" w:type="dxa"/>
          </w:tcPr>
          <w:p w:rsidRPr="00460F28" w:rsidR="00460F28" w:rsidP="00460F28" w:rsidRDefault="00460F28" w14:paraId="1C1DA575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1750</w:t>
            </w:r>
          </w:p>
        </w:tc>
      </w:tr>
      <w:tr xmlns:wp14="http://schemas.microsoft.com/office/word/2010/wordml" w:rsidR="00460F28" w:rsidTr="00BD3291" w14:paraId="1033AF6B" wp14:textId="77777777">
        <w:tc>
          <w:tcPr>
            <w:tcW w:w="866" w:type="dxa"/>
          </w:tcPr>
          <w:p w:rsidRPr="00460F28" w:rsidR="00460F28" w:rsidP="00460F28" w:rsidRDefault="00460F28" w14:paraId="0E7E9658" wp14:textId="77777777">
            <w:pPr>
              <w:ind w:left="-1668" w:firstLine="1668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60F2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835" w:type="dxa"/>
          </w:tcPr>
          <w:p w:rsidRPr="00460F28" w:rsidR="00460F28" w:rsidP="00460F28" w:rsidRDefault="00460F28" w14:paraId="45C6D21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776" w:type="dxa"/>
          </w:tcPr>
          <w:p w:rsidRPr="00460F28" w:rsidR="00460F28" w:rsidP="00460F28" w:rsidRDefault="00460F28" w14:paraId="730A5138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925" w:type="dxa"/>
          </w:tcPr>
          <w:p w:rsidRPr="00460F28" w:rsidR="00460F28" w:rsidP="00460F28" w:rsidRDefault="00460F28" w14:paraId="4A3E593C" wp14:textId="777777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xmlns:wp14="http://schemas.microsoft.com/office/word/2010/wordml" w:rsidR="00460F28" w:rsidP="00460F28" w:rsidRDefault="00460F28" w14:paraId="0DFAE634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xmlns:wp14="http://schemas.microsoft.com/office/word/2010/wordml" w:rsidR="00460F28" w:rsidP="00460F28" w:rsidRDefault="00460F28" w14:paraId="1D1CEF67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0F28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Потрібно оцінити ступінь ризику і запропонувати рішення щодо випуску і реалізації одного з наборів товарів.</w:t>
      </w:r>
    </w:p>
    <w:p xmlns:wp14="http://schemas.microsoft.com/office/word/2010/wordml" w:rsidRPr="00460F28" w:rsidR="00460F28" w:rsidP="00460F28" w:rsidRDefault="00460F28" w14:paraId="06097AE6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0F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xmlns:wp14="http://schemas.microsoft.com/office/word/2010/wordml" w:rsidR="00460F28" w:rsidP="0052263F" w:rsidRDefault="0052263F" w14:paraId="6A05A809" wp14:textId="77777777">
      <w:pPr>
        <w:jc w:val="center"/>
        <w:rPr>
          <w:lang w:val="uk-UA"/>
        </w:rPr>
      </w:pPr>
      <w:r w:rsidRPr="0052263F">
        <w:rPr>
          <w:position w:val="-32"/>
        </w:rPr>
        <w:object w:dxaOrig="5220" w:dyaOrig="780" w14:anchorId="6FEEE3FD">
          <v:shape id="_x0000_i1043" style="width:261pt;height:39pt" o:ole="" type="#_x0000_t75">
            <v:imagedata o:title="" r:id="rId33"/>
          </v:shape>
          <o:OLEObject Type="Embed" ProgID="Equation.DSMT4" ShapeID="_x0000_i1043" DrawAspect="Content" ObjectID="_1682457160" r:id="rId34"/>
        </w:object>
      </w:r>
    </w:p>
    <w:p xmlns:wp14="http://schemas.microsoft.com/office/word/2010/wordml" w:rsidR="0086546B" w:rsidP="0086546B" w:rsidRDefault="0086546B" w14:paraId="2F702977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546B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бидва варіанти мають однакове середнє значення можливого прибутку.</w:t>
      </w:r>
    </w:p>
    <w:p xmlns:wp14="http://schemas.microsoft.com/office/word/2010/wordml" w:rsidR="0086546B" w:rsidP="0086546B" w:rsidRDefault="0086546B" w14:paraId="7E9D601B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Оцінимо ступінь ризику кожного варіанта:</w:t>
      </w:r>
    </w:p>
    <w:p xmlns:wp14="http://schemas.microsoft.com/office/word/2010/wordml" w:rsidR="0086546B" w:rsidP="0086546B" w:rsidRDefault="0086546B" w14:paraId="5A39BBE3" wp14:textId="77777777">
      <w:pPr>
        <w:rPr>
          <w:lang w:val="uk-UA"/>
        </w:rPr>
      </w:pPr>
      <w:r w:rsidRPr="0086546B">
        <w:rPr>
          <w:position w:val="-46"/>
        </w:rPr>
        <w:object w:dxaOrig="8640" w:dyaOrig="1060" w14:anchorId="52D9DA9A">
          <v:shape id="_x0000_i1044" style="width:6in;height:52.8pt" o:ole="" type="#_x0000_t75">
            <v:imagedata o:title="" r:id="rId35"/>
          </v:shape>
          <o:OLEObject Type="Embed" ProgID="Equation.DSMT4" ShapeID="_x0000_i1044" DrawAspect="Content" ObjectID="_1682457161" r:id="rId36"/>
        </w:object>
      </w:r>
    </w:p>
    <w:p xmlns:wp14="http://schemas.microsoft.com/office/word/2010/wordml" w:rsidR="0086546B" w:rsidP="0086546B" w:rsidRDefault="0086546B" w14:paraId="1DB01689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546B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тупінь ризику, пов'язаний з виробництвом і реалізацією набору </w:t>
      </w:r>
      <w:r w:rsidR="00F536B4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3E073AF1">
          <v:shape id="_x0000_i1045" style="width:10.8pt;height:16.8pt" o:ole="" type="#_x0000_t75">
            <v:imagedata o:title="" r:id="rId6"/>
          </v:shape>
          <o:OLEObject Type="Embed" ProgID="Equation.DSMT4" ShapeID="_x0000_i1045" DrawAspect="Content" ObjectID="_1682457162" r:id="rId3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більший ніж набору  </w:t>
      </w:r>
      <w:r w:rsidR="00F536B4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04D160B9">
          <v:shape id="_x0000_i1046" style="width:10.8pt;height:13.8pt" o:ole="" type="#_x0000_t75">
            <v:imagedata o:title="" r:id="rId28"/>
          </v:shape>
          <o:OLEObject Type="Embed" ProgID="Equation.DSMT4" ShapeID="_x0000_i1046" DrawAspect="Content" ObjectID="_1682457163" r:id="rId3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Варіант  </w:t>
      </w:r>
      <w:r w:rsidR="00F536B4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6557959F">
          <v:shape id="_x0000_i1047" style="width:10.8pt;height:13.8pt" o:ole="" type="#_x0000_t75">
            <v:imagedata o:title="" r:id="rId28"/>
          </v:shape>
          <o:OLEObject Type="Embed" ProgID="Equation.DSMT4" ShapeID="_x0000_i1047" DrawAspect="Content" ObjectID="_1682457164" r:id="rId3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менш ризикований.</w:t>
      </w:r>
    </w:p>
    <w:p xmlns:wp14="http://schemas.microsoft.com/office/word/2010/wordml" w:rsidR="00F536B4" w:rsidP="00BE785B" w:rsidRDefault="00F536B4" w14:paraId="70B15BEA" wp14:textId="77777777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36B4">
        <w:rPr>
          <w:rFonts w:ascii="Times New Roman" w:hAnsi="Times New Roman" w:cs="Times New Roman"/>
          <w:b/>
          <w:sz w:val="28"/>
          <w:szCs w:val="28"/>
          <w:lang w:val="uk-UA"/>
        </w:rPr>
        <w:t>Властивості дисперсії</w:t>
      </w:r>
    </w:p>
    <w:p xmlns:wp14="http://schemas.microsoft.com/office/word/2010/wordml" w:rsidR="00670DDD" w:rsidP="00BE785B" w:rsidRDefault="00670DDD" w14:paraId="69BA4CEB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D24E8B">
        <w:rPr>
          <w:position w:val="-10"/>
        </w:rPr>
        <w:object w:dxaOrig="920" w:dyaOrig="340" w14:anchorId="5B327FC0">
          <v:shape id="_x0000_i1048" style="width:46.2pt;height:16.8pt" o:ole="" type="#_x0000_t75">
            <v:imagedata o:title="" r:id="rId40"/>
          </v:shape>
          <o:OLEObject Type="Embed" ProgID="Equation.DSMT4" ShapeID="_x0000_i1048" DrawAspect="Content" ObjectID="_1682457165" r:id="rId41"/>
        </w:object>
      </w:r>
    </w:p>
    <w:p xmlns:wp14="http://schemas.microsoft.com/office/word/2010/wordml" w:rsidR="00670DDD" w:rsidP="00BE785B" w:rsidRDefault="00670DDD" w14:paraId="33A22D7C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 </w:t>
      </w:r>
      <w:r w:rsidRPr="00670DDD">
        <w:rPr>
          <w:position w:val="-14"/>
        </w:rPr>
        <w:object w:dxaOrig="2420" w:dyaOrig="499" w14:anchorId="15FEDAF6">
          <v:shape id="_x0000_i1049" style="width:121.8pt;height:24.6pt" o:ole="" type="#_x0000_t75">
            <v:imagedata o:title="" r:id="rId42"/>
          </v:shape>
          <o:OLEObject Type="Embed" ProgID="Equation.DSMT4" ShapeID="_x0000_i1049" DrawAspect="Content" ObjectID="_1682457166" r:id="rId43"/>
        </w:object>
      </w:r>
    </w:p>
    <w:p xmlns:wp14="http://schemas.microsoft.com/office/word/2010/wordml" w:rsidR="00670DDD" w:rsidP="00BE785B" w:rsidRDefault="00670DDD" w14:paraId="17664253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6B1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4E8B" w:rsidR="006B1131">
        <w:rPr>
          <w:position w:val="-10"/>
        </w:rPr>
        <w:object w:dxaOrig="2140" w:dyaOrig="340" w14:anchorId="748A2CA9">
          <v:shape id="_x0000_i1050" style="width:108pt;height:16.8pt" o:ole="" type="#_x0000_t75">
            <v:imagedata o:title="" r:id="rId44"/>
          </v:shape>
          <o:OLEObject Type="Embed" ProgID="Equation.DSMT4" ShapeID="_x0000_i1050" DrawAspect="Content" ObjectID="_1682457167" r:id="rId45"/>
        </w:object>
      </w:r>
    </w:p>
    <w:p xmlns:wp14="http://schemas.microsoft.com/office/word/2010/wordml" w:rsidR="00670DDD" w:rsidP="00BE785B" w:rsidRDefault="00670DDD" w14:paraId="40AC15EE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6B1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4E8B" w:rsidR="006B1131">
        <w:rPr>
          <w:position w:val="-10"/>
        </w:rPr>
        <w:object w:dxaOrig="1520" w:dyaOrig="420" w14:anchorId="0114CF8E">
          <v:shape id="_x0000_i1051" style="width:76.8pt;height:21pt" o:ole="" type="#_x0000_t75">
            <v:imagedata o:title="" r:id="rId46"/>
          </v:shape>
          <o:OLEObject Type="Embed" ProgID="Equation.DSMT4" ShapeID="_x0000_i1051" DrawAspect="Content" ObjectID="_1682457168" r:id="rId47"/>
        </w:object>
      </w:r>
    </w:p>
    <w:p xmlns:wp14="http://schemas.microsoft.com/office/word/2010/wordml" w:rsidR="00670DDD" w:rsidP="00BE785B" w:rsidRDefault="00670DDD" w14:paraId="77885724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6B1131">
        <w:rPr>
          <w:rFonts w:ascii="Times New Roman" w:hAnsi="Times New Roman" w:cs="Times New Roman"/>
          <w:sz w:val="28"/>
          <w:szCs w:val="28"/>
          <w:lang w:val="uk-UA"/>
        </w:rPr>
        <w:t xml:space="preserve"> Якщо   </w:t>
      </w:r>
      <w:r w:rsidRPr="006B1131" w:rsidR="006B1131">
        <w:rPr>
          <w:rFonts w:ascii="Times New Roman" w:hAnsi="Times New Roman" w:cs="Times New Roman"/>
          <w:position w:val="-12"/>
          <w:sz w:val="28"/>
          <w:szCs w:val="28"/>
        </w:rPr>
        <w:object w:dxaOrig="1660" w:dyaOrig="380" w14:anchorId="2018A5A0">
          <v:shape id="_x0000_i1052" style="width:82.8pt;height:19.2pt" o:ole="" type="#_x0000_t75">
            <v:imagedata o:title="" r:id="rId48"/>
          </v:shape>
          <o:OLEObject Type="Embed" ProgID="Equation.DSMT4" ShapeID="_x0000_i1052" DrawAspect="Content" ObjectID="_1682457169" r:id="rId49"/>
        </w:object>
      </w:r>
      <w:r w:rsidR="006B1131">
        <w:rPr>
          <w:rFonts w:ascii="Times New Roman" w:hAnsi="Times New Roman" w:cs="Times New Roman"/>
          <w:sz w:val="28"/>
          <w:szCs w:val="28"/>
          <w:lang w:val="uk-UA"/>
        </w:rPr>
        <w:t xml:space="preserve">  попарно незалежні, то </w:t>
      </w:r>
    </w:p>
    <w:p xmlns:wp14="http://schemas.microsoft.com/office/word/2010/wordml" w:rsidRPr="006B1131" w:rsidR="006B1131" w:rsidP="00BE785B" w:rsidRDefault="006B1131" w14:paraId="02614873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131">
        <w:rPr>
          <w:rFonts w:ascii="Times New Roman" w:hAnsi="Times New Roman" w:cs="Times New Roman"/>
          <w:position w:val="-14"/>
          <w:sz w:val="28"/>
          <w:szCs w:val="28"/>
        </w:rPr>
        <w:object w:dxaOrig="5040" w:dyaOrig="420" w14:anchorId="4968E6E8">
          <v:shape id="_x0000_i1053" style="width:252pt;height:21pt" o:ole="" type="#_x0000_t75">
            <v:imagedata o:title="" r:id="rId50"/>
          </v:shape>
          <o:OLEObject Type="Embed" ProgID="Equation.DSMT4" ShapeID="_x0000_i1053" DrawAspect="Content" ObjectID="_1682457170" r:id="rId5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670DDD" w:rsidP="00BE785B" w:rsidRDefault="00670DDD" w14:paraId="1E28248D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70DDD">
        <w:rPr>
          <w:rFonts w:ascii="Times New Roman" w:hAnsi="Times New Roman" w:cs="Times New Roman"/>
          <w:b/>
          <w:sz w:val="28"/>
          <w:szCs w:val="28"/>
          <w:lang w:val="uk-UA"/>
        </w:rPr>
        <w:t>Озн.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Нормованою випадковою величиною називають відношення </w:t>
      </w:r>
    </w:p>
    <w:p xmlns:wp14="http://schemas.microsoft.com/office/word/2010/wordml" w:rsidR="00670DDD" w:rsidP="00BE785B" w:rsidRDefault="006B1131" w14:paraId="41C8F396" wp14:textId="7777777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131">
        <w:rPr>
          <w:rFonts w:ascii="Times New Roman" w:hAnsi="Times New Roman" w:cs="Times New Roman"/>
          <w:position w:val="-34"/>
          <w:sz w:val="28"/>
          <w:szCs w:val="28"/>
        </w:rPr>
        <w:object w:dxaOrig="960" w:dyaOrig="780" w14:anchorId="0F59B2B4">
          <v:shape id="_x0000_i1054" style="width:48pt;height:39pt" o:ole="" type="#_x0000_t75">
            <v:imagedata o:title="" r:id="rId52"/>
          </v:shape>
          <o:OLEObject Type="Embed" ProgID="Equation.DSMT4" ShapeID="_x0000_i1054" DrawAspect="Content" ObjectID="_1682457171" r:id="rId53"/>
        </w:object>
      </w:r>
    </w:p>
    <w:p xmlns:wp14="http://schemas.microsoft.com/office/word/2010/wordml" w:rsidRPr="006B1131" w:rsidR="006B1131" w:rsidP="006B1131" w:rsidRDefault="006B1131" w14:paraId="72A3D3EC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1131">
        <w:rPr>
          <w:rFonts w:ascii="Times New Roman" w:hAnsi="Times New Roman" w:cs="Times New Roman"/>
          <w:position w:val="-36"/>
          <w:sz w:val="28"/>
          <w:szCs w:val="28"/>
        </w:rPr>
        <w:object w:dxaOrig="3780" w:dyaOrig="859" w14:anchorId="16F91734">
          <v:shape id="_x0000_i1055" style="width:189pt;height:43.2pt" o:ole="" type="#_x0000_t75">
            <v:imagedata o:title="" r:id="rId54"/>
          </v:shape>
          <o:OLEObject Type="Embed" ProgID="Equation.DSMT4" ShapeID="_x0000_i1055" DrawAspect="Content" ObjectID="_1682457172" r:id="rId55"/>
        </w:object>
      </w:r>
    </w:p>
    <w:p xmlns:wp14="http://schemas.microsoft.com/office/word/2010/wordml" w:rsidR="00670DDD" w:rsidP="00670DDD" w:rsidRDefault="00670DDD" w14:paraId="0D0B940D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1207CA" w:rsidR="001207CA" w:rsidP="001207CA" w:rsidRDefault="00670DDD" w14:paraId="1EF16E87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.</w:t>
      </w:r>
      <w:r w:rsidRPr="00670DD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Зауваження. </w:t>
      </w:r>
      <w:r w:rsidR="001207CA">
        <w:rPr>
          <w:rFonts w:ascii="Times New Roman" w:hAnsi="Times New Roman" w:cs="Times New Roman"/>
          <w:sz w:val="28"/>
          <w:szCs w:val="28"/>
          <w:lang w:val="uk-UA"/>
        </w:rPr>
        <w:t>Якщо в.в.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07CA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148FBF5F">
          <v:shape id="_x0000_i1056" style="width:10.8pt;height:16.8pt" o:ole="" type="#_x0000_t75">
            <v:imagedata o:title="" r:id="rId6"/>
          </v:shape>
          <o:OLEObject Type="Embed" ProgID="Equation.DSMT4" ShapeID="_x0000_i1056" DrawAspect="Content" ObjectID="_1682457173" r:id="rId56"/>
        </w:object>
      </w:r>
      <w:r w:rsidRPr="001207CA" w:rsidR="001207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набуває невід’ємних цілих значень  </w:t>
      </w:r>
    </w:p>
    <w:tbl>
      <w:tblPr>
        <w:tblStyle w:val="a3"/>
        <w:tblpPr w:leftFromText="180" w:rightFromText="180" w:vertAnchor="text" w:tblpX="263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0"/>
        <w:gridCol w:w="4565"/>
      </w:tblGrid>
      <w:tr xmlns:wp14="http://schemas.microsoft.com/office/word/2010/wordml" w:rsidRPr="001207CA" w:rsidR="001207CA" w:rsidTr="001207CA" w14:paraId="41A16F2D" wp14:textId="77777777"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207CA" w:rsidR="001207CA" w:rsidP="001207CA" w:rsidRDefault="001207CA" w14:paraId="0E27B00A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07CA">
              <w:rPr>
                <w:rFonts w:ascii="Times New Roman" w:hAnsi="Times New Roman" w:cs="Times New Roman"/>
                <w:b/>
                <w:position w:val="-10"/>
                <w:sz w:val="28"/>
                <w:szCs w:val="28"/>
              </w:rPr>
              <w:object w:dxaOrig="216" w:dyaOrig="348" w14:anchorId="2BF09E9F">
                <v:shape id="_x0000_i1057" style="width:10.8pt;height:17.4pt" o:ole="" type="#_x0000_t75">
                  <v:imagedata o:title="" r:id="rId57"/>
                </v:shape>
                <o:OLEObject Type="Embed" ProgID="Equation.DSMT4" ShapeID="_x0000_i1057" DrawAspect="Content" ObjectID="_1682457174" r:id="rId58"/>
              </w:object>
            </w:r>
          </w:p>
        </w:tc>
        <w:tc>
          <w:tcPr>
            <w:tcW w:w="4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207CA" w:rsidR="001207CA" w:rsidP="001207CA" w:rsidRDefault="001207CA" w14:paraId="45A72AC9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07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0    </w:t>
            </w:r>
            <w:r w:rsidRPr="001207CA"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 xml:space="preserve">     </w:t>
            </w:r>
            <w:r w:rsidRPr="001207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   </w:t>
            </w:r>
            <w:r w:rsidRPr="001207C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</w:t>
            </w:r>
            <w:r w:rsidRPr="001207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207C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 …       </w:t>
            </w:r>
            <w:r w:rsidRPr="001207CA">
              <w:rPr>
                <w:rFonts w:ascii="Times New Roman" w:hAnsi="Times New Roman" w:cs="Times New Roman"/>
                <w:b/>
                <w:position w:val="-6"/>
                <w:sz w:val="28"/>
                <w:szCs w:val="28"/>
              </w:rPr>
              <w:object w:dxaOrig="220" w:dyaOrig="300" w14:anchorId="769D12C7">
                <v:shape id="_x0000_i1058" style="width:10.8pt;height:15pt" o:ole="" type="#_x0000_t75">
                  <v:imagedata o:title="" r:id="rId59"/>
                </v:shape>
                <o:OLEObject Type="Embed" ProgID="Equation.DSMT4" ShapeID="_x0000_i1058" DrawAspect="Content" ObjectID="_1682457175" r:id="rId60"/>
              </w:object>
            </w:r>
            <w:r w:rsidRPr="001207CA">
              <w:rPr>
                <w:i/>
                <w:lang w:val="uk-UA"/>
              </w:rPr>
              <w:t xml:space="preserve">   </w:t>
            </w:r>
            <w:r w:rsidRPr="001207CA">
              <w:rPr>
                <w:lang w:val="uk-UA"/>
              </w:rPr>
              <w:t>…</w:t>
            </w:r>
          </w:p>
        </w:tc>
      </w:tr>
      <w:tr xmlns:wp14="http://schemas.microsoft.com/office/word/2010/wordml" w:rsidRPr="001207CA" w:rsidR="001207CA" w:rsidTr="001207CA" w14:paraId="7A9A19C7" wp14:textId="77777777"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207CA" w:rsidR="001207CA" w:rsidP="001207CA" w:rsidRDefault="001207CA" w14:paraId="60061E4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07CA">
              <w:rPr>
                <w:rFonts w:ascii="Times New Roman" w:hAnsi="Times New Roman" w:cs="Times New Roman"/>
                <w:b/>
                <w:position w:val="-4"/>
                <w:sz w:val="28"/>
                <w:szCs w:val="28"/>
              </w:rPr>
              <w:object w:dxaOrig="264" w:dyaOrig="288" w14:anchorId="391369D5">
                <v:shape id="_x0000_i1059" style="width:13.2pt;height:14.4pt" o:ole="" type="#_x0000_t75">
                  <v:imagedata o:title="" r:id="rId61"/>
                </v:shape>
                <o:OLEObject Type="Embed" ProgID="Equation.DSMT4" ShapeID="_x0000_i1059" DrawAspect="Content" ObjectID="_1682457176" r:id="rId62"/>
              </w:object>
            </w:r>
          </w:p>
        </w:tc>
        <w:tc>
          <w:tcPr>
            <w:tcW w:w="4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1207CA" w:rsidR="001207CA" w:rsidP="001207CA" w:rsidRDefault="001207CA" w14:paraId="412FFCB8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207C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</w:t>
            </w:r>
            <w:r w:rsidRPr="001207CA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40" w:dyaOrig="380" w14:anchorId="21B6B0DB">
                <v:shape id="_x0000_i1060" style="width:16.8pt;height:19.2pt" o:ole="" type="#_x0000_t75">
                  <v:imagedata o:title="" r:id="rId63"/>
                </v:shape>
                <o:OLEObject Type="Embed" ProgID="Equation.DSMT4" ShapeID="_x0000_i1060" DrawAspect="Content" ObjectID="_1682457177" r:id="rId64"/>
              </w:object>
            </w:r>
            <w:r w:rsidRPr="001207C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</w:t>
            </w:r>
            <w:r w:rsidRPr="001207CA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</w:t>
            </w:r>
            <w:r w:rsidRPr="001207CA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20" w:dyaOrig="380" w14:anchorId="7C40AAC2">
                <v:shape id="_x0000_i1061" style="width:16.2pt;height:19.2pt" o:ole="" type="#_x0000_t75">
                  <v:imagedata o:title="" r:id="rId65"/>
                </v:shape>
                <o:OLEObject Type="Embed" ProgID="Equation.DSMT4" ShapeID="_x0000_i1061" DrawAspect="Content" ObjectID="_1682457178" r:id="rId66"/>
              </w:object>
            </w:r>
            <w:r w:rsidRPr="001207C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</w:t>
            </w:r>
            <w:r w:rsidRPr="001207CA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40" w:dyaOrig="380" w14:anchorId="70599237">
                <v:shape id="_x0000_i1062" style="width:16.8pt;height:19.2pt" o:ole="" type="#_x0000_t75">
                  <v:imagedata o:title="" r:id="rId67"/>
                </v:shape>
                <o:OLEObject Type="Embed" ProgID="Equation.DSMT4" ShapeID="_x0000_i1062" DrawAspect="Content" ObjectID="_1682457179" r:id="rId68"/>
              </w:object>
            </w:r>
            <w:r w:rsidRPr="001207C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…         </w:t>
            </w:r>
            <w:r w:rsidRPr="001207CA">
              <w:rPr>
                <w:rFonts w:ascii="Times New Roman" w:hAnsi="Times New Roman" w:cs="Times New Roman"/>
                <w:b/>
                <w:position w:val="-12"/>
                <w:sz w:val="28"/>
                <w:szCs w:val="28"/>
              </w:rPr>
              <w:object w:dxaOrig="360" w:dyaOrig="380" w14:anchorId="62420A10">
                <v:shape id="_x0000_i1063" style="width:18pt;height:19.2pt" o:ole="" type="#_x0000_t75">
                  <v:imagedata o:title="" r:id="rId69"/>
                </v:shape>
                <o:OLEObject Type="Embed" ProgID="Equation.DSMT4" ShapeID="_x0000_i1063" DrawAspect="Content" ObjectID="_1682457180" r:id="rId70"/>
              </w:object>
            </w:r>
            <w:r w:rsidRPr="001207CA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…</w:t>
            </w:r>
          </w:p>
        </w:tc>
      </w:tr>
    </w:tbl>
    <w:p xmlns:wp14="http://schemas.microsoft.com/office/word/2010/wordml" w:rsidRPr="001207CA" w:rsidR="001207CA" w:rsidP="00670DDD" w:rsidRDefault="001207CA" w14:paraId="44EAFD9C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670DDD" w:rsidP="00670DDD" w:rsidRDefault="00670DDD" w14:paraId="2A3C6EFB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07CA" w:rsidR="001207CA">
        <w:rPr>
          <w:rFonts w:ascii="Times New Roman" w:hAnsi="Times New Roman" w:cs="Times New Roman"/>
          <w:position w:val="-36"/>
          <w:sz w:val="28"/>
          <w:szCs w:val="28"/>
        </w:rPr>
        <w:object w:dxaOrig="2820" w:dyaOrig="859" w14:anchorId="17B7FA66">
          <v:shape id="_x0000_i1064" style="width:141pt;height:43.2pt" o:ole="" type="#_x0000_t75">
            <v:imagedata o:title="" r:id="rId71"/>
          </v:shape>
          <o:OLEObject Type="Embed" ProgID="Equation.DSMT4" ShapeID="_x0000_i1064" DrawAspect="Content" ObjectID="_1682457181" r:id="rId7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ймовірнісна твірна функція, то  </w:t>
      </w:r>
    </w:p>
    <w:p xmlns:wp14="http://schemas.microsoft.com/office/word/2010/wordml" w:rsidR="001207CA" w:rsidP="001207CA" w:rsidRDefault="001207CA" w14:paraId="4B94D5A5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7CA">
        <w:rPr>
          <w:rFonts w:ascii="Times New Roman" w:hAnsi="Times New Roman" w:cs="Times New Roman"/>
          <w:position w:val="-46"/>
          <w:sz w:val="28"/>
          <w:szCs w:val="28"/>
        </w:rPr>
        <w:object w:dxaOrig="3800" w:dyaOrig="1060" w14:anchorId="20E46E8D">
          <v:shape id="_x0000_i1065" style="width:190.2pt;height:52.8pt" o:ole="" type="#_x0000_t75">
            <v:imagedata o:title="" r:id="rId73"/>
          </v:shape>
          <o:OLEObject Type="Embed" ProgID="Equation.DSMT4" ShapeID="_x0000_i1065" DrawAspect="Content" ObjectID="_1682457182" r:id="rId74"/>
        </w:object>
      </w:r>
    </w:p>
    <w:p xmlns:wp14="http://schemas.microsoft.com/office/word/2010/wordml" w:rsidR="00B05A91" w:rsidP="00B05A91" w:rsidRDefault="00B05A91" w14:paraId="7F2072A1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A91">
        <w:rPr>
          <w:rFonts w:ascii="Times New Roman" w:hAnsi="Times New Roman" w:cs="Times New Roman"/>
          <w:b/>
          <w:sz w:val="28"/>
          <w:szCs w:val="28"/>
        </w:rPr>
        <w:t>Приклад</w:t>
      </w:r>
      <w:r w:rsidR="00A44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  <w:r w:rsidRPr="00B05A9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В.в.</w:t>
      </w:r>
      <w:r w:rsidRPr="00B05A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5C88B7AF">
          <v:shape id="_x0000_i1066" style="width:10.8pt;height:16.8pt" o:ole="" type="#_x0000_t75">
            <v:imagedata o:title="" r:id="rId6"/>
          </v:shape>
          <o:OLEObject Type="Embed" ProgID="Equation.DSMT4" ShapeID="_x0000_i1066" DrawAspect="Content" ObjectID="_1682457183" r:id="rId75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5A91">
        <w:rPr>
          <w:rFonts w:ascii="Times New Roman" w:hAnsi="Times New Roman" w:cs="Times New Roman"/>
          <w:sz w:val="28"/>
          <w:szCs w:val="28"/>
        </w:rPr>
        <w:t>розпод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05A91">
        <w:rPr>
          <w:rFonts w:ascii="Times New Roman" w:hAnsi="Times New Roman" w:cs="Times New Roman"/>
          <w:sz w:val="28"/>
          <w:szCs w:val="28"/>
        </w:rPr>
        <w:t>ле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05A91">
        <w:rPr>
          <w:rFonts w:ascii="Times New Roman" w:hAnsi="Times New Roman" w:cs="Times New Roman"/>
          <w:sz w:val="28"/>
          <w:szCs w:val="28"/>
        </w:rPr>
        <w:t xml:space="preserve">а за </w:t>
      </w:r>
      <w:proofErr w:type="spellStart"/>
      <w:r w:rsidRPr="00B05A9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05A91">
        <w:rPr>
          <w:rFonts w:ascii="Times New Roman" w:hAnsi="Times New Roman" w:cs="Times New Roman"/>
          <w:sz w:val="28"/>
          <w:szCs w:val="28"/>
          <w:lang w:val="uk-UA"/>
        </w:rPr>
        <w:t>коном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уассона з параметром </w:t>
      </w:r>
      <w:r w:rsidRPr="00B05A91">
        <w:rPr>
          <w:rFonts w:ascii="Times New Roman" w:hAnsi="Times New Roman" w:cs="Times New Roman"/>
          <w:position w:val="-6"/>
          <w:sz w:val="28"/>
          <w:szCs w:val="28"/>
        </w:rPr>
        <w:object w:dxaOrig="639" w:dyaOrig="300" w14:anchorId="4AC66C58">
          <v:shape id="_x0000_i1067" style="width:31.8pt;height:15pt" o:ole="" type="#_x0000_t75">
            <v:imagedata o:title="" r:id="rId76"/>
          </v:shape>
          <o:OLEObject Type="Embed" ProgID="Equation.DSMT4" ShapeID="_x0000_i1067" DrawAspect="Content" ObjectID="_1682457184" r:id="rId7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Знайти </w:t>
      </w:r>
      <w:r w:rsidR="000222DF">
        <w:rPr>
          <w:rFonts w:ascii="Times New Roman" w:hAnsi="Times New Roman" w:cs="Times New Roman"/>
          <w:position w:val="-10"/>
          <w:sz w:val="28"/>
          <w:szCs w:val="28"/>
        </w:rPr>
        <w:object w:dxaOrig="1200" w:dyaOrig="340" w14:anchorId="45214A72">
          <v:shape id="_x0000_i1068" style="width:60pt;height:16.8pt" o:ole="" type="#_x0000_t75">
            <v:imagedata o:title="" r:id="rId78"/>
          </v:shape>
          <o:OLEObject Type="Embed" ProgID="Equation.DSMT4" ShapeID="_x0000_i1068" DrawAspect="Content" ObjectID="_1682457185" r:id="rId79"/>
        </w:object>
      </w:r>
    </w:p>
    <w:p xmlns:wp14="http://schemas.microsoft.com/office/word/2010/wordml" w:rsidR="00B05A91" w:rsidP="00B05A91" w:rsidRDefault="00B05A91" w14:paraId="669B1BFE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A91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Твірна функція має вигляд </w:t>
      </w:r>
    </w:p>
    <w:p xmlns:wp14="http://schemas.microsoft.com/office/word/2010/wordml" w:rsidR="00B05A91" w:rsidP="00B05A91" w:rsidRDefault="00B05A91" w14:paraId="0A974B27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07CA">
        <w:rPr>
          <w:rFonts w:ascii="Times New Roman" w:hAnsi="Times New Roman" w:cs="Times New Roman"/>
          <w:position w:val="-36"/>
          <w:sz w:val="28"/>
          <w:szCs w:val="28"/>
        </w:rPr>
        <w:object w:dxaOrig="4480" w:dyaOrig="859" w14:anchorId="036F6C9A">
          <v:shape id="_x0000_i1069" style="width:223.8pt;height:43.2pt" o:ole="" type="#_x0000_t75">
            <v:imagedata o:title="" r:id="rId80"/>
          </v:shape>
          <o:OLEObject Type="Embed" ProgID="Equation.DSMT4" ShapeID="_x0000_i1069" DrawAspect="Content" ObjectID="_1682457186" r:id="rId8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xmlns:wp14="http://schemas.microsoft.com/office/word/2010/wordml" w:rsidR="00B05A91" w:rsidP="00B05A91" w:rsidRDefault="00A44260" w14:paraId="3DEEC669" wp14:textId="77777777">
      <w:pPr>
        <w:jc w:val="center"/>
        <w:rPr>
          <w:lang w:val="uk-UA"/>
        </w:rPr>
      </w:pPr>
      <w:r w:rsidRPr="0062040B">
        <w:rPr>
          <w:position w:val="-10"/>
        </w:rPr>
        <w:object w:dxaOrig="6660" w:dyaOrig="420" w14:anchorId="186D86EB">
          <v:shape id="_x0000_i1070" style="width:333pt;height:21pt" o:ole="" type="#_x0000_t75">
            <v:imagedata o:title="" r:id="rId82"/>
          </v:shape>
          <o:OLEObject Type="Embed" ProgID="Equation.DSMT4" ShapeID="_x0000_i1070" DrawAspect="Content" ObjectID="_1682457187" r:id="rId83"/>
        </w:object>
      </w:r>
    </w:p>
    <w:p xmlns:wp14="http://schemas.microsoft.com/office/word/2010/wordml" w:rsidRPr="00A44260" w:rsidR="00A44260" w:rsidP="00A44260" w:rsidRDefault="00A44260" w14:paraId="16F936FC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260">
        <w:rPr>
          <w:rFonts w:ascii="Times New Roman" w:hAnsi="Times New Roman" w:cs="Times New Roman"/>
          <w:sz w:val="28"/>
          <w:szCs w:val="28"/>
          <w:lang w:val="uk-UA"/>
        </w:rPr>
        <w:t>Маємо</w:t>
      </w:r>
    </w:p>
    <w:p xmlns:wp14="http://schemas.microsoft.com/office/word/2010/wordml" w:rsidR="00A44260" w:rsidP="00A44260" w:rsidRDefault="00A44260" w14:paraId="3656B9AB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44260">
        <w:rPr>
          <w:rFonts w:ascii="Times New Roman" w:hAnsi="Times New Roman" w:cs="Times New Roman"/>
          <w:position w:val="-68"/>
          <w:sz w:val="28"/>
          <w:szCs w:val="28"/>
        </w:rPr>
        <w:object w:dxaOrig="5380" w:dyaOrig="1440" w14:anchorId="3639BF42">
          <v:shape id="_x0000_i1071" style="width:268.8pt;height:1in" o:ole="" type="#_x0000_t75">
            <v:imagedata o:title="" r:id="rId84"/>
          </v:shape>
          <o:OLEObject Type="Embed" ProgID="Equation.DSMT4" ShapeID="_x0000_i1071" DrawAspect="Content" ObjectID="_1682457188" r:id="rId85"/>
        </w:object>
      </w:r>
    </w:p>
    <w:p xmlns:wp14="http://schemas.microsoft.com/office/word/2010/wordml" w:rsidR="00A44260" w:rsidP="00A44260" w:rsidRDefault="00A44260" w14:paraId="5247CBAB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A91">
        <w:rPr>
          <w:rFonts w:ascii="Times New Roman" w:hAnsi="Times New Roman" w:cs="Times New Roman"/>
          <w:b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  <w:r w:rsidRPr="00B05A9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В.в.</w:t>
      </w:r>
      <w:r w:rsidRPr="00B05A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001EEE5A">
          <v:shape id="_x0000_i1072" style="width:10.8pt;height:16.8pt" o:ole="" type="#_x0000_t75">
            <v:imagedata o:title="" r:id="rId6"/>
          </v:shape>
          <o:OLEObject Type="Embed" ProgID="Equation.DSMT4" ShapeID="_x0000_i1072" DrawAspect="Content" ObjectID="_1682457189" r:id="rId86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5A91">
        <w:rPr>
          <w:rFonts w:ascii="Times New Roman" w:hAnsi="Times New Roman" w:cs="Times New Roman"/>
          <w:sz w:val="28"/>
          <w:szCs w:val="28"/>
        </w:rPr>
        <w:t>розпод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05A91">
        <w:rPr>
          <w:rFonts w:ascii="Times New Roman" w:hAnsi="Times New Roman" w:cs="Times New Roman"/>
          <w:sz w:val="28"/>
          <w:szCs w:val="28"/>
        </w:rPr>
        <w:t>ле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05A91"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 w:rsidRPr="00B05A91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іномним </w:t>
      </w:r>
      <w:r w:rsidRPr="00B05A91">
        <w:rPr>
          <w:rFonts w:ascii="Times New Roman" w:hAnsi="Times New Roman" w:cs="Times New Roman"/>
          <w:sz w:val="28"/>
          <w:szCs w:val="28"/>
        </w:rPr>
        <w:t>за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коном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 </w:t>
      </w:r>
      <w:r w:rsidRPr="000222DF" w:rsidR="000222DF">
        <w:rPr>
          <w:rFonts w:ascii="Times New Roman" w:hAnsi="Times New Roman" w:cs="Times New Roman"/>
          <w:position w:val="-14"/>
          <w:sz w:val="28"/>
          <w:szCs w:val="28"/>
        </w:rPr>
        <w:object w:dxaOrig="720" w:dyaOrig="420" w14:anchorId="792CE5E8">
          <v:shape id="_x0000_i1073" style="width:36pt;height:21pt" o:ole="" type="#_x0000_t75">
            <v:imagedata o:title="" r:id="rId87"/>
          </v:shape>
          <o:OLEObject Type="Embed" ProgID="Equation.DSMT4" ShapeID="_x0000_i1073" DrawAspect="Content" ObjectID="_1682457190" r:id="rId88"/>
        </w:object>
      </w:r>
      <w:r w:rsidR="000222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0222DF" w:rsidR="000222DF" w:rsidP="00A44260" w:rsidRDefault="000222DF" w14:paraId="0F72E478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200" w:dyaOrig="340" w14:anchorId="2633807F">
          <v:shape id="_x0000_i1074" style="width:60pt;height:16.8pt" o:ole="" type="#_x0000_t75">
            <v:imagedata o:title="" r:id="rId78"/>
          </v:shape>
          <o:OLEObject Type="Embed" ProgID="Equation.DSMT4" ShapeID="_x0000_i1074" DrawAspect="Content" ObjectID="_1682457191" r:id="rId89"/>
        </w:object>
      </w:r>
    </w:p>
    <w:p xmlns:wp14="http://schemas.microsoft.com/office/word/2010/wordml" w:rsidR="000222DF" w:rsidP="000222DF" w:rsidRDefault="000222DF" w14:paraId="24F862F6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A91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Твірна функція має вигляд </w:t>
      </w:r>
    </w:p>
    <w:p xmlns:wp14="http://schemas.microsoft.com/office/word/2010/wordml" w:rsidR="000222DF" w:rsidP="000222DF" w:rsidRDefault="00836EC7" w14:paraId="670BE98B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222DF">
        <w:rPr>
          <w:rFonts w:ascii="Times New Roman" w:hAnsi="Times New Roman" w:cs="Times New Roman"/>
          <w:position w:val="-76"/>
          <w:sz w:val="28"/>
          <w:szCs w:val="28"/>
        </w:rPr>
        <w:object w:dxaOrig="7560" w:dyaOrig="2020" w14:anchorId="70B388B0">
          <v:shape id="_x0000_i1075" style="width:378pt;height:100.8pt" o:ole="" type="#_x0000_t75">
            <v:imagedata o:title="" r:id="rId90"/>
          </v:shape>
          <o:OLEObject Type="Embed" ProgID="Equation.DSMT4" ShapeID="_x0000_i1075" DrawAspect="Content" ObjectID="_1682457192" r:id="rId91"/>
        </w:object>
      </w:r>
      <w:r w:rsidR="000222D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xmlns:wp14="http://schemas.microsoft.com/office/word/2010/wordml" w:rsidR="00836EC7" w:rsidP="000222DF" w:rsidRDefault="000222DF" w14:paraId="57C52CBD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4260">
        <w:rPr>
          <w:rFonts w:ascii="Times New Roman" w:hAnsi="Times New Roman" w:cs="Times New Roman"/>
          <w:sz w:val="28"/>
          <w:szCs w:val="28"/>
          <w:lang w:val="uk-UA"/>
        </w:rPr>
        <w:t>Маємо</w:t>
      </w:r>
    </w:p>
    <w:p xmlns:wp14="http://schemas.microsoft.com/office/word/2010/wordml" w:rsidRPr="00836EC7" w:rsidR="000222DF" w:rsidP="000222DF" w:rsidRDefault="00836EC7" w14:paraId="0A6959E7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 w:rsidRPr="00A44260">
        <w:rPr>
          <w:rFonts w:ascii="Times New Roman" w:hAnsi="Times New Roman" w:cs="Times New Roman"/>
          <w:position w:val="-68"/>
          <w:sz w:val="28"/>
          <w:szCs w:val="28"/>
        </w:rPr>
        <w:object w:dxaOrig="8340" w:dyaOrig="1440" w14:anchorId="2929ACE2">
          <v:shape id="_x0000_i1076" style="width:417pt;height:1in" o:ole="" type="#_x0000_t75">
            <v:imagedata o:title="" r:id="rId92"/>
          </v:shape>
          <o:OLEObject Type="Embed" ProgID="Equation.DSMT4" ShapeID="_x0000_i1076" DrawAspect="Content" ObjectID="_1682457193" r:id="rId93"/>
        </w:object>
      </w:r>
    </w:p>
    <w:p xmlns:wp14="http://schemas.microsoft.com/office/word/2010/wordml" w:rsidRPr="000222DF" w:rsidR="00836EC7" w:rsidP="00836EC7" w:rsidRDefault="00836EC7" w14:paraId="5BF4626F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A91">
        <w:rPr>
          <w:rFonts w:ascii="Times New Roman" w:hAnsi="Times New Roman" w:cs="Times New Roman"/>
          <w:b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  <w:r w:rsidRPr="00B05A9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В.в.</w:t>
      </w:r>
      <w:r w:rsidRPr="00B05A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7ADDEC31">
          <v:shape id="_x0000_i1077" style="width:10.8pt;height:16.8pt" o:ole="" type="#_x0000_t75">
            <v:imagedata o:title="" r:id="rId6"/>
          </v:shape>
          <o:OLEObject Type="Embed" ProgID="Equation.DSMT4" ShapeID="_x0000_i1077" DrawAspect="Content" ObjectID="_1682457194" r:id="rId94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5A91">
        <w:rPr>
          <w:rFonts w:ascii="Times New Roman" w:hAnsi="Times New Roman" w:cs="Times New Roman"/>
          <w:sz w:val="28"/>
          <w:szCs w:val="28"/>
        </w:rPr>
        <w:t>розпод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05A91">
        <w:rPr>
          <w:rFonts w:ascii="Times New Roman" w:hAnsi="Times New Roman" w:cs="Times New Roman"/>
          <w:sz w:val="28"/>
          <w:szCs w:val="28"/>
        </w:rPr>
        <w:t>ле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B05A91">
        <w:rPr>
          <w:rFonts w:ascii="Times New Roman" w:hAnsi="Times New Roman" w:cs="Times New Roman"/>
          <w:sz w:val="28"/>
          <w:szCs w:val="28"/>
        </w:rPr>
        <w:t xml:space="preserve">а за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геометричним  </w:t>
      </w:r>
      <w:r w:rsidRPr="00B05A91">
        <w:rPr>
          <w:rFonts w:ascii="Times New Roman" w:hAnsi="Times New Roman" w:cs="Times New Roman"/>
          <w:sz w:val="28"/>
          <w:szCs w:val="28"/>
        </w:rPr>
        <w:t>за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коном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Знайти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200" w:dyaOrig="340" w14:anchorId="5D912941">
          <v:shape id="_x0000_i1078" style="width:60pt;height:16.8pt" o:ole="" type="#_x0000_t75">
            <v:imagedata o:title="" r:id="rId78"/>
          </v:shape>
          <o:OLEObject Type="Embed" ProgID="Equation.DSMT4" ShapeID="_x0000_i1078" DrawAspect="Content" ObjectID="_1682457195" r:id="rId95"/>
        </w:object>
      </w:r>
    </w:p>
    <w:p xmlns:wp14="http://schemas.microsoft.com/office/word/2010/wordml" w:rsidR="00836EC7" w:rsidP="00836EC7" w:rsidRDefault="00836EC7" w14:paraId="6919E34A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A91">
        <w:rPr>
          <w:rFonts w:ascii="Times New Roman" w:hAnsi="Times New Roman" w:cs="Times New Roman"/>
          <w:b/>
          <w:sz w:val="28"/>
          <w:szCs w:val="28"/>
          <w:lang w:val="uk-UA"/>
        </w:rPr>
        <w:t>Розв.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0421">
        <w:rPr>
          <w:rFonts w:ascii="Times New Roman" w:hAnsi="Times New Roman" w:cs="Times New Roman"/>
          <w:sz w:val="28"/>
          <w:szCs w:val="28"/>
          <w:lang w:val="uk-UA"/>
        </w:rPr>
        <w:t>Маємо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xmlns:wp14="http://schemas.microsoft.com/office/word/2010/wordml" w:rsidRPr="00B05A91" w:rsidR="00B05A91" w:rsidP="004571B9" w:rsidRDefault="004571B9" w14:paraId="45FB0818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71B9">
        <w:rPr>
          <w:rFonts w:ascii="Times New Roman" w:hAnsi="Times New Roman" w:cs="Times New Roman"/>
          <w:position w:val="-60"/>
          <w:sz w:val="28"/>
          <w:szCs w:val="28"/>
        </w:rPr>
        <w:object w:dxaOrig="5560" w:dyaOrig="6460" w14:anchorId="2A27906E">
          <v:shape id="_x0000_i1079" style="width:277.8pt;height:322.8pt" o:ole="" type="#_x0000_t75">
            <v:imagedata o:title="" r:id="rId96"/>
          </v:shape>
          <o:OLEObject Type="Embed" ProgID="Equation.DSMT4" ShapeID="_x0000_i1079" DrawAspect="Content" ObjectID="_1682457196" r:id="rId97"/>
        </w:object>
      </w:r>
    </w:p>
    <w:p xmlns:wp14="http://schemas.microsoft.com/office/word/2010/wordml" w:rsidR="00670DDD" w:rsidP="00670DDD" w:rsidRDefault="00670DDD" w14:paraId="58FB334C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0DDD">
        <w:rPr>
          <w:rFonts w:ascii="Times New Roman" w:hAnsi="Times New Roman" w:cs="Times New Roman"/>
          <w:b/>
          <w:sz w:val="28"/>
          <w:szCs w:val="28"/>
          <w:lang w:val="uk-UA"/>
        </w:rPr>
        <w:t>Моменти в.в.</w:t>
      </w:r>
    </w:p>
    <w:p xmlns:wp14="http://schemas.microsoft.com/office/word/2010/wordml" w:rsidR="00730421" w:rsidP="00730421" w:rsidRDefault="00730421" w14:paraId="0186F447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Моментом   </w:t>
      </w:r>
      <w:r w:rsidRPr="0073042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-го порядку 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465EDC46">
          <v:shape id="_x0000_i1080" style="width:10.8pt;height:16.8pt" o:ole="" type="#_x0000_t75">
            <v:imagedata o:title="" r:id="rId6"/>
          </v:shape>
          <o:OLEObject Type="Embed" ProgID="Equation.DSMT4" ShapeID="_x0000_i1080" DrawAspect="Content" ObjectID="_1682457197" r:id="rId9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математичне сподівання в.в.  </w:t>
      </w:r>
      <w:r w:rsidRPr="00730421">
        <w:rPr>
          <w:rFonts w:ascii="Times New Roman" w:hAnsi="Times New Roman" w:cs="Times New Roman"/>
          <w:position w:val="-14"/>
          <w:sz w:val="28"/>
          <w:szCs w:val="28"/>
        </w:rPr>
        <w:object w:dxaOrig="960" w:dyaOrig="499" w14:anchorId="2D7E91F3">
          <v:shape id="_x0000_i1081" style="width:48pt;height:25.2pt" o:ole="" type="#_x0000_t75">
            <v:imagedata o:title="" r:id="rId99"/>
          </v:shape>
          <o:OLEObject Type="Embed" ProgID="Equation.DSMT4" ShapeID="_x0000_i1081" DrawAspect="Content" ObjectID="_1682457198" r:id="rId10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xmlns:wp14="http://schemas.microsoft.com/office/word/2010/wordml" w:rsidRPr="00730421" w:rsidR="00730421" w:rsidP="00730421" w:rsidRDefault="00730421" w14:paraId="77D63B4E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0421">
        <w:rPr>
          <w:rFonts w:ascii="Times New Roman" w:hAnsi="Times New Roman" w:cs="Times New Roman"/>
          <w:position w:val="-14"/>
          <w:sz w:val="28"/>
          <w:szCs w:val="28"/>
        </w:rPr>
        <w:object w:dxaOrig="2940" w:dyaOrig="499" w14:anchorId="26207C2C">
          <v:shape id="_x0000_i1082" style="width:147pt;height:25.2pt" o:ole="" type="#_x0000_t75">
            <v:imagedata o:title="" r:id="rId101"/>
          </v:shape>
          <o:OLEObject Type="Embed" ProgID="Equation.DSMT4" ShapeID="_x0000_i1082" DrawAspect="Content" ObjectID="_1682457199" r:id="rId10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670DDD" w:rsidR="00670DDD" w:rsidP="00670DDD" w:rsidRDefault="00730421" w14:paraId="30B08E12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730421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=0, то момент називають </w:t>
      </w:r>
      <w:r w:rsidRPr="00730421">
        <w:rPr>
          <w:rFonts w:ascii="Times New Roman" w:hAnsi="Times New Roman" w:cs="Times New Roman"/>
          <w:b/>
          <w:sz w:val="28"/>
          <w:szCs w:val="28"/>
          <w:lang w:val="uk-UA"/>
        </w:rPr>
        <w:t>початковим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xmlns:wp14="http://schemas.microsoft.com/office/word/2010/wordml" w:rsidR="00A0785D" w:rsidP="00A0785D" w:rsidRDefault="00730421" w14:paraId="5DB33C3E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r w:rsidRPr="00730421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730421">
        <w:t xml:space="preserve"> </w:t>
      </w:r>
      <w:r w:rsidRPr="0062040B">
        <w:rPr>
          <w:position w:val="-10"/>
        </w:rPr>
        <w:object w:dxaOrig="520" w:dyaOrig="340" w14:anchorId="7DC5D401">
          <v:shape id="_x0000_i1083" style="width:25.8pt;height:16.8pt" o:ole="" type="#_x0000_t75">
            <v:imagedata o:title="" r:id="rId103"/>
          </v:shape>
          <o:OLEObject Type="Embed" ProgID="Equation.DSMT4" ShapeID="_x0000_i1083" DrawAspect="Content" ObjectID="_1682457200" r:id="rId10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момент називають </w:t>
      </w:r>
      <w:r w:rsidRPr="00730421">
        <w:rPr>
          <w:rFonts w:ascii="Times New Roman" w:hAnsi="Times New Roman" w:cs="Times New Roman"/>
          <w:b/>
          <w:sz w:val="28"/>
          <w:szCs w:val="28"/>
          <w:lang w:val="uk-UA"/>
        </w:rPr>
        <w:t>центральним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xmlns:wp14="http://schemas.microsoft.com/office/word/2010/wordml" w:rsidRPr="00FF38DB" w:rsidR="00730421" w:rsidP="00A0785D" w:rsidRDefault="00730421" w14:paraId="2CA8CB20" wp14:textId="777777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величина </w:t>
      </w:r>
      <w:r w:rsidRPr="00730421">
        <w:rPr>
          <w:rFonts w:ascii="Times New Roman" w:hAnsi="Times New Roman" w:cs="Times New Roman"/>
          <w:position w:val="-14"/>
          <w:sz w:val="28"/>
          <w:szCs w:val="28"/>
        </w:rPr>
        <w:object w:dxaOrig="1160" w:dyaOrig="499" w14:anchorId="2C2ABB68">
          <v:shape id="_x0000_i1084" style="width:58.2pt;height:25.2pt" o:ole="" type="#_x0000_t75">
            <v:imagedata o:title="" r:id="rId105"/>
          </v:shape>
          <o:OLEObject Type="Embed" ProgID="Equation.DSMT4" ShapeID="_x0000_i1084" DrawAspect="Content" ObjectID="_1682457201" r:id="rId10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носить назву </w:t>
      </w:r>
      <w:r w:rsidRPr="00FF38DB">
        <w:rPr>
          <w:rFonts w:ascii="Times New Roman" w:hAnsi="Times New Roman" w:cs="Times New Roman"/>
          <w:b/>
          <w:sz w:val="28"/>
          <w:szCs w:val="28"/>
          <w:lang w:val="uk-UA"/>
        </w:rPr>
        <w:t>абсолютного моменту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порядку </w:t>
      </w:r>
      <w:r w:rsidRPr="0073042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F38DB">
        <w:rPr>
          <w:rFonts w:ascii="Times New Roman" w:hAnsi="Times New Roman" w:cs="Times New Roman"/>
          <w:sz w:val="28"/>
          <w:szCs w:val="28"/>
          <w:lang w:val="uk-UA"/>
        </w:rPr>
        <w:t xml:space="preserve">   (</w:t>
      </w:r>
      <w:r w:rsidRPr="0062040B" w:rsidR="00FF38DB">
        <w:rPr>
          <w:position w:val="-10"/>
        </w:rPr>
        <w:object w:dxaOrig="520" w:dyaOrig="340" w14:anchorId="461F5D00">
          <v:shape id="_x0000_i1085" style="width:25.8pt;height:16.8pt" o:ole="" type="#_x0000_t75">
            <v:imagedata o:title="" r:id="rId103"/>
          </v:shape>
          <o:OLEObject Type="Embed" ProgID="Equation.DSMT4" ShapeID="_x0000_i1085" DrawAspect="Content" ObjectID="_1682457202" r:id="rId107"/>
        </w:object>
      </w:r>
      <w:r w:rsidR="00FF38DB">
        <w:rPr>
          <w:lang w:val="uk-UA"/>
        </w:rPr>
        <w:t xml:space="preserve"> </w:t>
      </w:r>
      <w:r w:rsidR="00FF38DB">
        <w:rPr>
          <w:rFonts w:ascii="Symbol" w:hAnsi="Symbol" w:eastAsia="Symbol" w:cs="Symbol"/>
          <w:lang w:val="uk-UA"/>
        </w:rPr>
        <w:t>-</w:t>
      </w:r>
      <w:r w:rsidR="00FF38DB">
        <w:rPr>
          <w:lang w:val="uk-UA"/>
        </w:rPr>
        <w:t xml:space="preserve"> </w:t>
      </w:r>
      <w:r w:rsidRPr="00FF38DB" w:rsidR="00FF38DB">
        <w:rPr>
          <w:rFonts w:ascii="Times New Roman" w:hAnsi="Times New Roman" w:cs="Times New Roman"/>
          <w:sz w:val="28"/>
          <w:szCs w:val="28"/>
          <w:lang w:val="uk-UA"/>
        </w:rPr>
        <w:t>початковий момент</w:t>
      </w:r>
      <w:r w:rsidR="00FF38DB">
        <w:rPr>
          <w:rFonts w:ascii="Times New Roman" w:hAnsi="Times New Roman" w:cs="Times New Roman"/>
          <w:sz w:val="28"/>
          <w:szCs w:val="28"/>
          <w:lang w:val="uk-UA"/>
        </w:rPr>
        <w:t xml:space="preserve"> першого порядку, а </w:t>
      </w:r>
      <w:r w:rsidRPr="00FF38DB" w:rsidR="00FF38DB">
        <w:rPr>
          <w:rFonts w:ascii="Times New Roman" w:hAnsi="Times New Roman" w:cs="Times New Roman"/>
          <w:position w:val="-10"/>
          <w:sz w:val="28"/>
          <w:szCs w:val="28"/>
        </w:rPr>
        <w:object w:dxaOrig="460" w:dyaOrig="340" w14:anchorId="7EB5061C">
          <v:shape id="_x0000_i1086" style="width:22.8pt;height:16.8pt" o:ole="" type="#_x0000_t75">
            <v:imagedata o:title="" r:id="rId108"/>
          </v:shape>
          <o:OLEObject Type="Embed" ProgID="Equation.DSMT4" ShapeID="_x0000_i1086" DrawAspect="Content" ObjectID="_1682457203" r:id="rId109"/>
        </w:object>
      </w:r>
      <w:r w:rsidRPr="00FF38DB" w:rsidR="00FF38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38DB" w:rsidR="00FF38DB">
        <w:rPr>
          <w:rFonts w:ascii="Symbol" w:hAnsi="Symbol" w:eastAsia="Symbol" w:cs="Symbol"/>
          <w:sz w:val="28"/>
          <w:szCs w:val="28"/>
          <w:lang w:val="uk-UA"/>
        </w:rPr>
        <w:t>-</w:t>
      </w:r>
      <w:r w:rsidRPr="00FF38DB" w:rsidR="00FF38DB">
        <w:rPr>
          <w:rFonts w:ascii="Times New Roman" w:hAnsi="Times New Roman" w:cs="Times New Roman"/>
          <w:sz w:val="28"/>
          <w:szCs w:val="28"/>
          <w:lang w:val="uk-UA"/>
        </w:rPr>
        <w:t xml:space="preserve"> центральний момент другого порядку.</w:t>
      </w:r>
    </w:p>
    <w:p xmlns:wp14="http://schemas.microsoft.com/office/word/2010/wordml" w:rsidR="008964BD" w:rsidP="00DA6626" w:rsidRDefault="00DA6626" w14:paraId="13BE7B6E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662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Мода </w:t>
      </w:r>
      <w:r w:rsidR="008901A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 медіана </w:t>
      </w:r>
      <w:r w:rsidRPr="00DA6626">
        <w:rPr>
          <w:rFonts w:ascii="Times New Roman" w:hAnsi="Times New Roman" w:cs="Times New Roman"/>
          <w:b/>
          <w:sz w:val="28"/>
          <w:szCs w:val="28"/>
          <w:lang w:val="uk-UA"/>
        </w:rPr>
        <w:t>в.в.</w:t>
      </w:r>
    </w:p>
    <w:p xmlns:wp14="http://schemas.microsoft.com/office/word/2010/wordml" w:rsidRPr="008964BD" w:rsidR="008964BD" w:rsidP="008964BD" w:rsidRDefault="008964BD" w14:paraId="4D1A81B0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Модою в.в. </w:t>
      </w:r>
      <w:r w:rsidR="00DE5EEF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5EEF" w:rsidR="00DE5EEF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04457439">
          <v:shape id="_x0000_i1087" style="width:22.2pt;height:19.2pt" o:ole="" type="#_x0000_t75">
            <v:imagedata o:title="" r:id="rId110"/>
          </v:shape>
          <o:OLEObject Type="Embed" ProgID="Equation.DSMT4" ShapeID="_x0000_i1087" DrawAspect="Content" ObjectID="_1682457204" r:id="rId111"/>
        </w:object>
      </w:r>
      <w:r w:rsidR="00DE5EE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, якщо  </w:t>
      </w:r>
      <w:r w:rsidR="00DE5EEF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4ACF63CB">
          <v:shape id="_x0000_i1088" style="width:10.8pt;height:16.8pt" o:ole="" type="#_x0000_t75">
            <v:imagedata o:title="" r:id="rId6"/>
          </v:shape>
          <o:OLEObject Type="Embed" ProgID="Equation.DSMT4" ShapeID="_x0000_i1088" DrawAspect="Content" ObjectID="_1682457205" r:id="rId112"/>
        </w:object>
      </w:r>
      <w:r w:rsidR="00DE5EE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дискретна, називають її найбільш ймовірне значення. Якщо    </w:t>
      </w:r>
      <w:r w:rsidR="00DE5EEF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507656FB">
          <v:shape id="_x0000_i1089" style="width:10.8pt;height:16.8pt" o:ole="" type="#_x0000_t75">
            <v:imagedata o:title="" r:id="rId6"/>
          </v:shape>
          <o:OLEObject Type="Embed" ProgID="Equation.DSMT4" ShapeID="_x0000_i1089" DrawAspect="Content" ObjectID="_1682457206" r:id="rId1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неперервна, то те її значення, при якому щільність розподілу  </w:t>
      </w:r>
      <w:r w:rsidRPr="00DE5EEF" w:rsidR="00DE5EEF">
        <w:rPr>
          <w:rFonts w:ascii="Times New Roman" w:hAnsi="Times New Roman" w:cs="Times New Roman"/>
          <w:position w:val="-16"/>
          <w:sz w:val="28"/>
          <w:szCs w:val="28"/>
        </w:rPr>
        <w:object w:dxaOrig="700" w:dyaOrig="420" w14:anchorId="18292B07">
          <v:shape id="_x0000_i1090" style="width:34.8pt;height:21pt" o:ole="" type="#_x0000_t75">
            <v:imagedata o:title="" r:id="rId114"/>
          </v:shape>
          <o:OLEObject Type="Embed" ProgID="Equation.DSMT4" ShapeID="_x0000_i1090" DrawAspect="Content" ObjectID="_1682457207" r:id="rId11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досягає максимального значення (локальний максимум).</w:t>
      </w:r>
    </w:p>
    <w:p xmlns:wp14="http://schemas.microsoft.com/office/word/2010/wordml" w:rsidRPr="00F255FB" w:rsidR="008964BD" w:rsidP="00F255FB" w:rsidRDefault="00F255FB" w14:paraId="16C3137E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Зауваження.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в.в. має одну моду (</w:t>
      </w:r>
      <w:r w:rsidR="008901A9">
        <w:rPr>
          <w:rFonts w:ascii="Times New Roman" w:hAnsi="Times New Roman" w:cs="Times New Roman"/>
          <w:sz w:val="28"/>
          <w:szCs w:val="28"/>
          <w:lang w:val="uk-UA"/>
        </w:rPr>
        <w:t xml:space="preserve">   має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локальний максимум), то такий розподіл ймовірностей називають одномодальним (унімодальним), якщо дві моди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двомодальним і т. д. І</w:t>
      </w:r>
      <w:r w:rsidR="008901A9">
        <w:rPr>
          <w:rFonts w:ascii="Times New Roman" w:hAnsi="Times New Roman" w:cs="Times New Roman"/>
          <w:sz w:val="28"/>
          <w:szCs w:val="28"/>
          <w:lang w:val="uk-UA"/>
        </w:rPr>
        <w:t xml:space="preserve">снують і такі розподіли, які не мають моди (мають мінімум, а не максимум) </w:t>
      </w:r>
      <w:r w:rsidR="008901A9">
        <w:rPr>
          <w:rFonts w:ascii="Symbol" w:hAnsi="Symbol" w:eastAsia="Symbol" w:cs="Symbol"/>
          <w:sz w:val="28"/>
          <w:szCs w:val="28"/>
          <w:lang w:val="uk-UA"/>
        </w:rPr>
        <w:t>-</w:t>
      </w:r>
      <w:r w:rsidR="008901A9">
        <w:rPr>
          <w:rFonts w:ascii="Times New Roman" w:hAnsi="Times New Roman" w:cs="Times New Roman"/>
          <w:sz w:val="28"/>
          <w:szCs w:val="28"/>
          <w:lang w:val="uk-UA"/>
        </w:rPr>
        <w:t xml:space="preserve"> їх називають антимодальними</w:t>
      </w:r>
      <w:r w:rsidR="00127BA7">
        <w:rPr>
          <w:rFonts w:ascii="Times New Roman" w:hAnsi="Times New Roman" w:cs="Times New Roman"/>
          <w:sz w:val="28"/>
          <w:szCs w:val="28"/>
          <w:lang w:val="uk-UA"/>
        </w:rPr>
        <w:t xml:space="preserve"> (мал.1, мал. 2)</w:t>
      </w:r>
      <w:r w:rsidR="008901A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xmlns:wp14="http://schemas.microsoft.com/office/word/2010/wordml" w:rsidR="008964BD" w:rsidP="00544ABC" w:rsidRDefault="008901A9" w14:paraId="7148EF52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 w:rsidRPr="008901A9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едіаною </w:t>
      </w:r>
      <w:r w:rsidR="00DE5EE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DE5EEF" w:rsidR="00DE5EEF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262BD602">
          <v:shape id="_x0000_i1091" style="width:22.2pt;height:19.2pt" o:ole="" type="#_x0000_t75">
            <v:imagedata o:title="" r:id="rId116"/>
          </v:shape>
          <o:OLEObject Type="Embed" ProgID="Equation.DSMT4" ShapeID="_x0000_i1091" DrawAspect="Content" ObjectID="_1682457208" r:id="rId117"/>
        </w:object>
      </w:r>
      <w:r w:rsidR="00DE5EE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44A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неперервної  в.в. </w:t>
      </w:r>
      <w:r w:rsidR="00544ABC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64DAB6C4">
          <v:shape id="_x0000_i1092" style="width:10.8pt;height:16.8pt" o:ole="" type="#_x0000_t75">
            <v:imagedata o:title="" r:id="rId6"/>
          </v:shape>
          <o:OLEObject Type="Embed" ProgID="Equation.DSMT4" ShapeID="_x0000_i1092" DrawAspect="Content" ObjectID="_1682457209" r:id="rId1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називають те її значення  , </w:t>
      </w:r>
      <w:r w:rsidR="00DE5EEF">
        <w:rPr>
          <w:rFonts w:ascii="Times New Roman" w:hAnsi="Times New Roman" w:cs="Times New Roman"/>
          <w:sz w:val="28"/>
          <w:szCs w:val="28"/>
          <w:lang w:val="uk-UA"/>
        </w:rPr>
        <w:t>для якого</w:t>
      </w:r>
    </w:p>
    <w:p xmlns:wp14="http://schemas.microsoft.com/office/word/2010/wordml" w:rsidR="00544ABC" w:rsidP="00544ABC" w:rsidRDefault="00544ABC" w14:paraId="049F31CB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4ABC">
        <w:rPr>
          <w:rFonts w:ascii="Times New Roman" w:hAnsi="Times New Roman" w:cs="Times New Roman"/>
          <w:position w:val="-28"/>
          <w:sz w:val="28"/>
          <w:szCs w:val="28"/>
        </w:rPr>
        <w:object w:dxaOrig="3260" w:dyaOrig="720" w14:anchorId="535B19BD">
          <v:shape id="_x0000_i1093" style="width:163.2pt;height:36pt" o:ole="" type="#_x0000_t75">
            <v:imagedata o:title="" r:id="rId119"/>
          </v:shape>
          <o:OLEObject Type="Embed" ProgID="Equation.DSMT4" ShapeID="_x0000_i1093" DrawAspect="Content" ObjectID="_1682457210" r:id="rId120"/>
        </w:object>
      </w:r>
    </w:p>
    <w:p xmlns:wp14="http://schemas.microsoft.com/office/word/2010/wordml" w:rsidR="00DE5EEF" w:rsidP="00544ABC" w:rsidRDefault="00DE5EEF" w14:paraId="227D3CEA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 по-іншому:</w:t>
      </w:r>
    </w:p>
    <w:p xmlns:wp14="http://schemas.microsoft.com/office/word/2010/wordml" w:rsidRPr="00544ABC" w:rsidR="00544ABC" w:rsidP="00544ABC" w:rsidRDefault="00AD7857" w14:paraId="540FE43D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4ABC">
        <w:rPr>
          <w:position w:val="-28"/>
        </w:rPr>
        <w:object w:dxaOrig="1359" w:dyaOrig="720" w14:anchorId="6824CFBE">
          <v:shape id="_x0000_i1094" style="width:67.8pt;height:36pt" o:ole="" type="#_x0000_t75">
            <v:imagedata o:title="" r:id="rId121"/>
          </v:shape>
          <o:OLEObject Type="Embed" ProgID="Equation.DSMT4" ShapeID="_x0000_i1094" DrawAspect="Content" ObjectID="_1682457211" r:id="rId122"/>
        </w:object>
      </w:r>
      <w:r w:rsidR="00544ABC">
        <w:rPr>
          <w:lang w:val="uk-UA"/>
        </w:rPr>
        <w:t>.</w:t>
      </w:r>
    </w:p>
    <w:p xmlns:wp14="http://schemas.microsoft.com/office/word/2010/wordml" w:rsidRPr="00DE5EEF" w:rsidR="00DE5EEF" w:rsidP="008901A9" w:rsidRDefault="00DE5EEF" w14:paraId="069DA3BB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Зауваження.   </w:t>
      </w:r>
      <w:r w:rsidRPr="00DE5EEF" w:rsidR="00544ABC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2171654A">
          <v:shape id="_x0000_i1095" style="width:22.2pt;height:19.2pt" o:ole="" type="#_x0000_t75">
            <v:imagedata o:title="" r:id="rId116"/>
          </v:shape>
          <o:OLEObject Type="Embed" ProgID="Equation.DSMT4" ShapeID="_x0000_i1095" DrawAspect="Content" ObjectID="_1682457212" r:id="rId123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DE5EEF">
        <w:rPr>
          <w:rFonts w:ascii="Times New Roman" w:hAnsi="Times New Roman" w:cs="Times New Roman"/>
          <w:sz w:val="28"/>
          <w:szCs w:val="28"/>
          <w:lang w:val="uk-UA"/>
        </w:rPr>
        <w:t xml:space="preserve">аке значення в.в. </w:t>
      </w:r>
      <w:r w:rsidR="00544ABC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5C276615">
          <v:shape id="_x0000_i1096" style="width:10.8pt;height:16.8pt" o:ole="" type="#_x0000_t75">
            <v:imagedata o:title="" r:id="rId6"/>
          </v:shape>
          <o:OLEObject Type="Embed" ProgID="Equation.DSMT4" ShapeID="_x0000_i1096" DrawAspect="Content" ObjectID="_1682457213" r:id="rId124"/>
        </w:object>
      </w:r>
      <w:r w:rsidRPr="00DE5EEF">
        <w:rPr>
          <w:rFonts w:ascii="Times New Roman" w:hAnsi="Times New Roman" w:cs="Times New Roman"/>
          <w:sz w:val="28"/>
          <w:szCs w:val="28"/>
          <w:lang w:val="uk-UA"/>
        </w:rPr>
        <w:t xml:space="preserve">   , що пряма , яка проведена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перпендикулярно до відповідної точки на площині   , поділяє площу фігури, яка обмежена графіком функції  </w:t>
      </w:r>
      <w:r w:rsidRPr="00DE5EEF" w:rsidR="00127BA7">
        <w:rPr>
          <w:rFonts w:ascii="Times New Roman" w:hAnsi="Times New Roman" w:cs="Times New Roman"/>
          <w:position w:val="-16"/>
          <w:sz w:val="28"/>
          <w:szCs w:val="28"/>
        </w:rPr>
        <w:object w:dxaOrig="700" w:dyaOrig="420" w14:anchorId="03B2CB77">
          <v:shape id="_x0000_i1097" style="width:34.8pt;height:21pt" o:ole="" type="#_x0000_t75">
            <v:imagedata o:title="" r:id="rId114"/>
          </v:shape>
          <o:OLEObject Type="Embed" ProgID="Equation.DSMT4" ShapeID="_x0000_i1097" DrawAspect="Content" ObjectID="_1682457214" r:id="rId12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на дві рівні частини</w:t>
      </w:r>
      <w:r w:rsidR="00127BA7">
        <w:rPr>
          <w:rFonts w:ascii="Times New Roman" w:hAnsi="Times New Roman" w:cs="Times New Roman"/>
          <w:sz w:val="28"/>
          <w:szCs w:val="28"/>
          <w:lang w:val="uk-UA"/>
        </w:rPr>
        <w:t xml:space="preserve"> (мал 1)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127BA7" w:rsidP="00127BA7" w:rsidRDefault="00544ABC" w14:paraId="040FC8AF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5836E997" wp14:editId="7777777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3063240" cy="1949450"/>
            <wp:effectExtent l="0" t="0" r="3810" b="0"/>
            <wp:wrapTight wrapText="bothSides">
              <wp:wrapPolygon edited="0">
                <wp:start x="0" y="0"/>
                <wp:lineTo x="0" y="21319"/>
                <wp:lineTo x="21493" y="21319"/>
                <wp:lineTo x="21493" y="0"/>
                <wp:lineTo x="0" y="0"/>
              </wp:wrapPolygon>
            </wp:wrapTight>
            <wp:docPr id="9" name="Рисунок 9" descr="C:\Users\Надежда\Pictures\мода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Надежда\Pictures\модаJPG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8964BD" w:rsidP="00DA6626" w:rsidRDefault="00127BA7" w14:paraId="53128261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="00127BA7">
        <w:drawing>
          <wp:inline xmlns:wp14="http://schemas.microsoft.com/office/word/2010/wordprocessingDrawing" wp14:editId="1D49744D" wp14:anchorId="07E86CBC">
            <wp:extent cx="2118360" cy="1667787"/>
            <wp:effectExtent l="0" t="0" r="0" b="8890"/>
            <wp:docPr id="10" name="Рисунок 10" descr="https://intellect.icu/th/25/blogs/id7423/23d4aeac775f4c9bf67b42f3ac803f9d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"/>
                    <pic:cNvPicPr/>
                  </pic:nvPicPr>
                  <pic:blipFill>
                    <a:blip r:embed="R32e6aab21e00488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8360" cy="16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27BA7" w:rsidR="00127BA7" w:rsidP="00127BA7" w:rsidRDefault="00127BA7" w14:paraId="10E3B4A0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Мал. 1                                                             Мал. 2</w:t>
      </w:r>
    </w:p>
    <w:p xmlns:wp14="http://schemas.microsoft.com/office/word/2010/wordml" w:rsidR="00127BA7" w:rsidP="00127BA7" w:rsidRDefault="00127BA7" w14:paraId="527EEFE6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31F56C0D">
          <v:shape id="_x0000_i1098" style="width:10.8pt;height:16.8pt" o:ole="" type="#_x0000_t75">
            <v:imagedata o:title="" r:id="rId6"/>
          </v:shape>
          <o:OLEObject Type="Embed" ProgID="Equation.DSMT4" ShapeID="_x0000_i1098" DrawAspect="Content" ObjectID="_1682457215" r:id="rId128"/>
        </w:objec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розпод</w:t>
      </w:r>
      <w:r w:rsidR="00446128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л</w:t>
      </w:r>
      <w:r w:rsidR="0044612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Style w:val="a3"/>
        <w:tblW w:w="0" w:type="auto"/>
        <w:tblInd w:w="1526" w:type="dxa"/>
        <w:tblLook w:val="04A0" w:firstRow="1" w:lastRow="0" w:firstColumn="1" w:lastColumn="0" w:noHBand="0" w:noVBand="1"/>
      </w:tblPr>
      <w:tblGrid>
        <w:gridCol w:w="866"/>
        <w:gridCol w:w="835"/>
        <w:gridCol w:w="776"/>
        <w:gridCol w:w="925"/>
        <w:gridCol w:w="925"/>
        <w:gridCol w:w="925"/>
      </w:tblGrid>
      <w:tr xmlns:wp14="http://schemas.microsoft.com/office/word/2010/wordml" w:rsidR="00446128" w:rsidTr="00BD3291" w14:paraId="54363060" wp14:textId="77777777">
        <w:tc>
          <w:tcPr>
            <w:tcW w:w="866" w:type="dxa"/>
          </w:tcPr>
          <w:p w:rsidR="00446128" w:rsidP="00BD3291" w:rsidRDefault="00446128" w14:paraId="62486C05" wp14:textId="77777777">
            <w:pPr>
              <w:ind w:left="-1668" w:firstLine="166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16" w:dyaOrig="336" w14:anchorId="617E8341">
                <v:shape id="_x0000_i1099" style="width:10.8pt;height:16.8pt" o:ole="" type="#_x0000_t75">
                  <v:imagedata o:title="" r:id="rId6"/>
                </v:shape>
                <o:OLEObject Type="Embed" ProgID="Equation.DSMT4" ShapeID="_x0000_i1099" DrawAspect="Content" ObjectID="_1682457216" r:id="rId129"/>
              </w:object>
            </w:r>
          </w:p>
        </w:tc>
        <w:tc>
          <w:tcPr>
            <w:tcW w:w="835" w:type="dxa"/>
          </w:tcPr>
          <w:p w:rsidRPr="00446128" w:rsidR="00446128" w:rsidP="00446128" w:rsidRDefault="00446128" w14:paraId="579D89C7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776" w:type="dxa"/>
          </w:tcPr>
          <w:p w:rsidRPr="00446128" w:rsidR="00446128" w:rsidP="00446128" w:rsidRDefault="00446128" w14:paraId="156B7C8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925" w:type="dxa"/>
          </w:tcPr>
          <w:p w:rsidRPr="00446128" w:rsidR="00446128" w:rsidP="00446128" w:rsidRDefault="00446128" w14:paraId="4B58431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25" w:type="dxa"/>
          </w:tcPr>
          <w:p w:rsidRPr="00446128" w:rsidR="00446128" w:rsidP="00446128" w:rsidRDefault="00446128" w14:paraId="649841B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25" w:type="dxa"/>
          </w:tcPr>
          <w:p w:rsidRPr="00446128" w:rsidR="00446128" w:rsidP="00446128" w:rsidRDefault="00446128" w14:paraId="18F999B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xmlns:wp14="http://schemas.microsoft.com/office/word/2010/wordml" w:rsidR="00446128" w:rsidTr="00BD3291" w14:paraId="58DB6060" wp14:textId="77777777">
        <w:tc>
          <w:tcPr>
            <w:tcW w:w="866" w:type="dxa"/>
          </w:tcPr>
          <w:p w:rsidRPr="00460F28" w:rsidR="00446128" w:rsidP="00BD3291" w:rsidRDefault="00446128" w14:paraId="25352A61" wp14:textId="77777777">
            <w:pPr>
              <w:ind w:left="-1668" w:firstLine="1668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460F2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835" w:type="dxa"/>
          </w:tcPr>
          <w:p w:rsidRPr="00446128" w:rsidR="00446128" w:rsidP="00446128" w:rsidRDefault="00446128" w14:paraId="6F54A5A7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6" w:type="dxa"/>
          </w:tcPr>
          <w:p w:rsidRPr="00446128" w:rsidR="00446128" w:rsidP="00446128" w:rsidRDefault="00446128" w14:paraId="5F974D9C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25" w:type="dxa"/>
          </w:tcPr>
          <w:p w:rsidRPr="00446128" w:rsidR="00446128" w:rsidP="00446128" w:rsidRDefault="00446128" w14:paraId="4ADE17A6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25" w:type="dxa"/>
          </w:tcPr>
          <w:p w:rsidRPr="00446128" w:rsidR="00446128" w:rsidP="00BD3291" w:rsidRDefault="00446128" w14:paraId="27E3058E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925" w:type="dxa"/>
          </w:tcPr>
          <w:p w:rsidRPr="00446128" w:rsidR="00446128" w:rsidP="00BD3291" w:rsidRDefault="00446128" w14:paraId="719526B8" wp14:textId="7777777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</w:tr>
    </w:tbl>
    <w:p xmlns:wp14="http://schemas.microsoft.com/office/word/2010/wordml" w:rsidRPr="00446128" w:rsidR="00446128" w:rsidP="00446128" w:rsidRDefault="00446128" w14:paraId="5E728593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Очевидно, </w:t>
      </w:r>
      <w:r w:rsidRPr="00DE5EEF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3A0AF460">
          <v:shape id="_x0000_i1100" style="width:22.2pt;height:19.2pt" o:ole="" type="#_x0000_t75">
            <v:imagedata o:title="" r:id="rId110"/>
          </v:shape>
          <o:OLEObject Type="Embed" ProgID="Equation.DSMT4" ShapeID="_x0000_i1100" DrawAspect="Content" ObjectID="_1682457217" r:id="rId13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=0.</w:t>
      </w:r>
    </w:p>
    <w:p xmlns:wp14="http://schemas.microsoft.com/office/word/2010/wordml" w:rsidR="00446128" w:rsidP="00446128" w:rsidRDefault="00446128" w14:paraId="5BBD7765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20364B2D">
          <v:shape id="_x0000_i1101" style="width:10.8pt;height:16.8pt" o:ole="" type="#_x0000_t75">
            <v:imagedata o:title="" r:id="rId6"/>
          </v:shape>
          <o:OLEObject Type="Embed" ProgID="Equation.DSMT4" ShapeID="_x0000_i1101" DrawAspect="Content" ObjectID="_1682457218" r:id="rId131"/>
        </w:object>
      </w:r>
      <w:r>
        <w:rPr>
          <w:rFonts w:ascii="Times New Roman" w:hAnsi="Times New Roman" w:cs="Times New Roman"/>
          <w:sz w:val="28"/>
          <w:szCs w:val="28"/>
        </w:rPr>
        <w:t xml:space="preserve"> 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нормальний </w:t>
      </w:r>
      <w:r>
        <w:rPr>
          <w:rFonts w:ascii="Times New Roman" w:hAnsi="Times New Roman" w:cs="Times New Roman"/>
          <w:sz w:val="28"/>
          <w:szCs w:val="28"/>
        </w:rPr>
        <w:t xml:space="preserve"> розпод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xmlns:wp14="http://schemas.microsoft.com/office/word/2010/wordml" w:rsidR="00446128" w:rsidP="009A45B9" w:rsidRDefault="009A45B9" w14:paraId="002EC484" wp14:textId="77777777">
      <w:pPr>
        <w:jc w:val="center"/>
      </w:pPr>
      <w:r w:rsidRPr="009A45B9">
        <w:rPr>
          <w:position w:val="-56"/>
        </w:rPr>
        <w:object w:dxaOrig="3480" w:dyaOrig="1260" w14:anchorId="57C31326">
          <v:shape id="_x0000_i1102" style="width:174pt;height:63pt" o:ole="" type="#_x0000_t75">
            <v:imagedata o:title="" r:id="rId132"/>
          </v:shape>
          <o:OLEObject Type="Embed" ProgID="Equation.DSMT4" ShapeID="_x0000_i1102" DrawAspect="Content" ObjectID="_1682457219" r:id="rId133"/>
        </w:object>
      </w:r>
      <w:r>
        <w:t>.</w:t>
      </w:r>
    </w:p>
    <w:p xmlns:wp14="http://schemas.microsoft.com/office/word/2010/wordml" w:rsidRPr="009A45B9" w:rsidR="009A45B9" w:rsidP="009A45B9" w:rsidRDefault="009A45B9" w14:paraId="5A8896EC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A45B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ода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мед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ана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співпадають зі значенням  </w:t>
      </w:r>
      <w:r w:rsidRPr="009A45B9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446128" w:rsidP="00127BA7" w:rsidRDefault="009A45B9" w14:paraId="1EE121E4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7D91540A">
          <v:shape id="_x0000_i1103" style="width:10.8pt;height:16.8pt" o:ole="" type="#_x0000_t75">
            <v:imagedata o:title="" r:id="rId6"/>
          </v:shape>
          <o:OLEObject Type="Embed" ProgID="Equation.DSMT4" ShapeID="_x0000_i1103" DrawAspect="Content" ObjectID="_1682457220" r:id="rId1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5A91">
        <w:rPr>
          <w:rFonts w:ascii="Times New Roman" w:hAnsi="Times New Roman" w:cs="Times New Roman"/>
          <w:sz w:val="28"/>
          <w:szCs w:val="28"/>
        </w:rPr>
        <w:t>розпод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05A91">
        <w:rPr>
          <w:rFonts w:ascii="Times New Roman" w:hAnsi="Times New Roman" w:cs="Times New Roman"/>
          <w:sz w:val="28"/>
          <w:szCs w:val="28"/>
        </w:rPr>
        <w:t>ле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</w:rPr>
        <w:t>а за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біномним </w:t>
      </w:r>
      <w:r w:rsidRPr="00B05A91">
        <w:rPr>
          <w:rFonts w:ascii="Times New Roman" w:hAnsi="Times New Roman" w:cs="Times New Roman"/>
          <w:sz w:val="28"/>
          <w:szCs w:val="28"/>
        </w:rPr>
        <w:t>за</w:t>
      </w:r>
      <w:r w:rsidRPr="00B05A91">
        <w:rPr>
          <w:rFonts w:ascii="Times New Roman" w:hAnsi="Times New Roman" w:cs="Times New Roman"/>
          <w:sz w:val="28"/>
          <w:szCs w:val="28"/>
          <w:lang w:val="uk-UA"/>
        </w:rPr>
        <w:t>коном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параметрами </w:t>
      </w:r>
      <w:r w:rsidRPr="000222DF">
        <w:rPr>
          <w:rFonts w:ascii="Times New Roman" w:hAnsi="Times New Roman" w:cs="Times New Roman"/>
          <w:position w:val="-14"/>
          <w:sz w:val="28"/>
          <w:szCs w:val="28"/>
        </w:rPr>
        <w:object w:dxaOrig="720" w:dyaOrig="420" w14:anchorId="3E506D67">
          <v:shape id="_x0000_i1104" style="width:36pt;height:21pt" o:ole="" type="#_x0000_t75">
            <v:imagedata o:title="" r:id="rId87"/>
          </v:shape>
          <o:OLEObject Type="Embed" ProgID="Equation.DSMT4" ShapeID="_x0000_i1104" DrawAspect="Content" ObjectID="_1682457221" r:id="rId1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Мода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00F5E134">
          <v:shape id="_x0000_i1105" style="width:10.8pt;height:16.8pt" o:ole="" type="#_x0000_t75">
            <v:imagedata o:title="" r:id="rId6"/>
          </v:shape>
          <o:OLEObject Type="Embed" ProgID="Equation.DSMT4" ShapeID="_x0000_i1105" DrawAspect="Content" ObjectID="_1682457222" r:id="rId13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r w:rsidRPr="009A45B9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26EBBFB7">
          <v:shape id="_x0000_i1106" style="width:18pt;height:19.2pt" o:ole="" type="#_x0000_t75">
            <v:imagedata o:title="" r:id="rId137"/>
          </v:shape>
          <o:OLEObject Type="Embed" ProgID="Equation.DSMT4" ShapeID="_x0000_i1106" DrawAspect="Content" ObjectID="_1682457223" r:id="rId13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яке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знаходиться з умови </w:t>
      </w:r>
    </w:p>
    <w:p xmlns:wp14="http://schemas.microsoft.com/office/word/2010/wordml" w:rsidR="009A45B9" w:rsidP="00BD4CBC" w:rsidRDefault="00BD4CBC" w14:paraId="4101652C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4CBC">
        <w:rPr>
          <w:rFonts w:ascii="Times New Roman" w:hAnsi="Times New Roman" w:cs="Times New Roman"/>
          <w:position w:val="-12"/>
          <w:sz w:val="28"/>
          <w:szCs w:val="28"/>
        </w:rPr>
        <w:object w:dxaOrig="3600" w:dyaOrig="380" w14:anchorId="23356669">
          <v:shape id="_x0000_i1107" style="width:180pt;height:19.2pt" o:ole="" type="#_x0000_t75">
            <v:imagedata o:title="" r:id="rId139"/>
          </v:shape>
          <o:OLEObject Type="Embed" ProgID="Equation.DSMT4" ShapeID="_x0000_i1107" DrawAspect="Content" ObjectID="_1682457224" r:id="rId140"/>
        </w:object>
      </w:r>
    </w:p>
    <w:p xmlns:wp14="http://schemas.microsoft.com/office/word/2010/wordml" w:rsidR="00BD4CBC" w:rsidP="00BD4CBC" w:rsidRDefault="00BD4CBC" w14:paraId="6746A486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Тобто </w:t>
      </w:r>
      <w:r w:rsidRPr="00DE5EEF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1EA62A03">
          <v:shape id="_x0000_i1108" style="width:22.2pt;height:19.2pt" o:ole="" type="#_x0000_t75">
            <v:imagedata o:title="" r:id="rId110"/>
          </v:shape>
          <o:OLEObject Type="Embed" ProgID="Equation.DSMT4" ShapeID="_x0000_i1108" DrawAspect="Content" ObjectID="_1682457225" r:id="rId14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9A45B9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6DCF6A51">
          <v:shape id="_x0000_i1109" style="width:18pt;height:19.2pt" o:ole="" type="#_x0000_t75">
            <v:imagedata o:title="" r:id="rId137"/>
          </v:shape>
          <o:OLEObject Type="Embed" ProgID="Equation.DSMT4" ShapeID="_x0000_i1109" DrawAspect="Content" ObjectID="_1682457226" r:id="rId14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BD3291" w:rsidP="00BD4CBC" w:rsidRDefault="00BD3291" w14:paraId="1A335E18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D3291">
        <w:rPr>
          <w:rFonts w:ascii="Times New Roman" w:hAnsi="Times New Roman" w:cs="Times New Roman"/>
          <w:sz w:val="28"/>
          <w:szCs w:val="28"/>
          <w:lang w:val="uk-UA"/>
        </w:rPr>
        <w:t>В.в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19B1D32D">
          <v:shape id="_x0000_i1110" style="width:10.8pt;height:16.8pt" o:ole="" type="#_x0000_t75">
            <v:imagedata o:title="" r:id="rId6"/>
          </v:shape>
          <o:OLEObject Type="Embed" ProgID="Equation.DSMT4" ShapeID="_x0000_i1110" DrawAspect="Content" ObjectID="_1682457227" r:id="rId14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щільність розподілу ймовірностей </w:t>
      </w:r>
    </w:p>
    <w:p xmlns:wp14="http://schemas.microsoft.com/office/word/2010/wordml" w:rsidRPr="00BD4CBC" w:rsidR="00BD4CBC" w:rsidP="00792721" w:rsidRDefault="00BD3291" w14:paraId="4B99056E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291">
        <w:rPr>
          <w:rFonts w:ascii="Times New Roman" w:hAnsi="Times New Roman" w:cs="Times New Roman"/>
          <w:position w:val="-74"/>
          <w:sz w:val="28"/>
          <w:szCs w:val="28"/>
        </w:rPr>
        <w:object w:dxaOrig="4239" w:dyaOrig="1620" w14:anchorId="4E5F755D">
          <v:shape id="_x0000_i1111" style="width:211.8pt;height:81pt" o:ole="" type="#_x0000_t75">
            <v:imagedata o:title="" r:id="rId144"/>
          </v:shape>
          <o:OLEObject Type="Embed" ProgID="Equation.DSMT4" ShapeID="_x0000_i1111" DrawAspect="Content" ObjectID="_1682457228" r:id="rId145"/>
        </w:object>
      </w:r>
    </w:p>
    <w:p xmlns:wp14="http://schemas.microsoft.com/office/word/2010/wordml" w:rsidR="008964BD" w:rsidP="00DA6626" w:rsidRDefault="00BD3291" w14:paraId="1299C43A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="00BD3291">
        <w:drawing>
          <wp:inline xmlns:wp14="http://schemas.microsoft.com/office/word/2010/wordprocessingDrawing" wp14:editId="5E687210" wp14:anchorId="4C758259">
            <wp:extent cx="2633980" cy="1859280"/>
            <wp:effectExtent l="0" t="0" r="0" b="7620"/>
            <wp:docPr id="11" name="Рисунок 11" descr="C:\Users\Надежда\Pictures\мода1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63b3e56a1ceb40c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398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964BD" w:rsidP="00DA6626" w:rsidRDefault="00BD3291" w14:paraId="4D59E8C2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3291">
        <w:rPr>
          <w:rFonts w:ascii="Times New Roman" w:hAnsi="Times New Roman" w:cs="Times New Roman"/>
          <w:sz w:val="28"/>
          <w:szCs w:val="28"/>
          <w:lang w:val="uk-UA"/>
        </w:rPr>
        <w:t>Ма</w:t>
      </w:r>
      <w:r>
        <w:rPr>
          <w:rFonts w:ascii="Times New Roman" w:hAnsi="Times New Roman" w:cs="Times New Roman"/>
          <w:sz w:val="28"/>
          <w:szCs w:val="28"/>
          <w:lang w:val="uk-UA"/>
        </w:rPr>
        <w:t>л. 3</w:t>
      </w:r>
    </w:p>
    <w:p xmlns:wp14="http://schemas.microsoft.com/office/word/2010/wordml" w:rsidR="00BD3291" w:rsidP="00BD3291" w:rsidRDefault="00BD3291" w14:paraId="58CCF4C4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Очевидно, що </w:t>
      </w:r>
      <w:r w:rsidRPr="00DE5EEF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72B48D8E">
          <v:shape id="_x0000_i1112" style="width:22.2pt;height:19.2pt" o:ole="" type="#_x0000_t75">
            <v:imagedata o:title="" r:id="rId110"/>
          </v:shape>
          <o:OLEObject Type="Embed" ProgID="Equation.DSMT4" ShapeID="_x0000_i1112" DrawAspect="Content" ObjectID="_1682457229" r:id="rId14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DE5EEF">
        <w:rPr>
          <w:rFonts w:ascii="Times New Roman" w:hAnsi="Times New Roman" w:cs="Times New Roman"/>
          <w:position w:val="-12"/>
          <w:sz w:val="28"/>
          <w:szCs w:val="28"/>
        </w:rPr>
        <w:object w:dxaOrig="440" w:dyaOrig="380" w14:anchorId="74381EE7">
          <v:shape id="_x0000_i1113" style="width:22.2pt;height:19.2pt" o:ole="" type="#_x0000_t75">
            <v:imagedata o:title="" r:id="rId116"/>
          </v:shape>
          <o:OLEObject Type="Embed" ProgID="Equation.DSMT4" ShapeID="_x0000_i1113" DrawAspect="Content" ObjectID="_1682457230" r:id="rId1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=1.</w:t>
      </w:r>
    </w:p>
    <w:p xmlns:wp14="http://schemas.microsoft.com/office/word/2010/wordml" w:rsidRPr="00792721" w:rsidR="00BD3291" w:rsidP="00BD3291" w:rsidRDefault="00BD3291" w14:paraId="7DE5EE72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7</w:t>
      </w:r>
      <w:r w:rsidRPr="00127BA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56202E96">
          <v:shape id="_x0000_i1114" style="width:10.8pt;height:16.8pt" o:ole="" type="#_x0000_t75">
            <v:imagedata o:title="" r:id="rId6"/>
          </v:shape>
          <o:OLEObject Type="Embed" ProgID="Equation.DSMT4" ShapeID="_x0000_i1114" DrawAspect="Content" ObjectID="_1682457231" r:id="rId1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2721">
        <w:rPr>
          <w:rFonts w:ascii="Times New Roman" w:hAnsi="Times New Roman" w:cs="Times New Roman"/>
          <w:sz w:val="28"/>
          <w:szCs w:val="28"/>
          <w:lang w:val="uk-UA"/>
        </w:rPr>
        <w:t xml:space="preserve"> має показниковий розподіл з параметром </w:t>
      </w:r>
      <w:r w:rsidRPr="00792721" w:rsidR="00792721">
        <w:rPr>
          <w:rFonts w:ascii="Times New Roman" w:hAnsi="Times New Roman" w:cs="Times New Roman"/>
          <w:position w:val="-6"/>
          <w:sz w:val="28"/>
          <w:szCs w:val="28"/>
        </w:rPr>
        <w:object w:dxaOrig="240" w:dyaOrig="300" w14:anchorId="7293BE35">
          <v:shape id="_x0000_i1115" style="width:12pt;height:15pt" o:ole="" type="#_x0000_t75">
            <v:imagedata o:title="" r:id="rId150"/>
          </v:shape>
          <o:OLEObject Type="Embed" ProgID="Equation.DSMT4" ShapeID="_x0000_i1115" DrawAspect="Content" ObjectID="_1682457232" r:id="rId151"/>
        </w:object>
      </w:r>
      <w:r w:rsidR="00792721">
        <w:rPr>
          <w:rFonts w:ascii="Times New Roman" w:hAnsi="Times New Roman" w:cs="Times New Roman"/>
          <w:sz w:val="28"/>
          <w:szCs w:val="28"/>
          <w:lang w:val="uk-UA"/>
        </w:rPr>
        <w:t xml:space="preserve">. Знайти медіану </w:t>
      </w:r>
      <w:r w:rsidR="00792721">
        <w:rPr>
          <w:rFonts w:ascii="Times New Roman" w:hAnsi="Times New Roman" w:cs="Times New Roman"/>
          <w:position w:val="-10"/>
          <w:sz w:val="28"/>
          <w:szCs w:val="28"/>
        </w:rPr>
        <w:object w:dxaOrig="216" w:dyaOrig="336" w14:anchorId="36174EA8">
          <v:shape id="_x0000_i1116" style="width:10.8pt;height:16.8pt" o:ole="" type="#_x0000_t75">
            <v:imagedata o:title="" r:id="rId6"/>
          </v:shape>
          <o:OLEObject Type="Embed" ProgID="Equation.DSMT4" ShapeID="_x0000_i1116" DrawAspect="Content" ObjectID="_1682457233" r:id="rId152"/>
        </w:object>
      </w:r>
      <w:r w:rsidR="0079272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68109D" w:rsidP="00792721" w:rsidRDefault="00792721" w14:paraId="29586C1D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Розв. </w:t>
      </w:r>
      <w:r w:rsidRPr="00792721">
        <w:rPr>
          <w:rFonts w:ascii="Times New Roman" w:hAnsi="Times New Roman" w:cs="Times New Roman"/>
          <w:sz w:val="28"/>
          <w:szCs w:val="28"/>
          <w:lang w:val="uk-UA"/>
        </w:rPr>
        <w:t>Ф.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2721">
        <w:rPr>
          <w:rFonts w:ascii="Times New Roman" w:hAnsi="Times New Roman" w:cs="Times New Roman"/>
          <w:sz w:val="28"/>
          <w:szCs w:val="28"/>
          <w:lang w:val="uk-UA"/>
        </w:rPr>
        <w:t>р.</w:t>
      </w:r>
      <w:r w:rsidRPr="00DA6626" w:rsidR="00DA66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92721">
        <w:rPr>
          <w:rFonts w:ascii="Times New Roman" w:hAnsi="Times New Roman" w:cs="Times New Roman"/>
          <w:position w:val="-38"/>
          <w:sz w:val="28"/>
          <w:szCs w:val="28"/>
        </w:rPr>
        <w:object w:dxaOrig="2720" w:dyaOrig="900" w14:anchorId="51989D65">
          <v:shape id="_x0000_i1117" style="width:136.2pt;height:45pt" o:ole="" type="#_x0000_t75">
            <v:imagedata o:title="" r:id="rId153"/>
          </v:shape>
          <o:OLEObject Type="Embed" ProgID="Equation.DSMT4" ShapeID="_x0000_i1117" DrawAspect="Content" ObjectID="_1682457234" r:id="rId15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   </w:t>
      </w:r>
      <w:r w:rsidRPr="00792721">
        <w:rPr>
          <w:rFonts w:ascii="Times New Roman" w:hAnsi="Times New Roman" w:cs="Times New Roman"/>
          <w:position w:val="-28"/>
          <w:sz w:val="28"/>
          <w:szCs w:val="28"/>
        </w:rPr>
        <w:object w:dxaOrig="1540" w:dyaOrig="720" w14:anchorId="222F6870">
          <v:shape id="_x0000_i1118" style="width:76.8pt;height:36pt" o:ole="" type="#_x0000_t75">
            <v:imagedata o:title="" r:id="rId155"/>
          </v:shape>
          <o:OLEObject Type="Embed" ProgID="Equation.DSMT4" ShapeID="_x0000_i1118" DrawAspect="Content" ObjectID="_1682457235" r:id="rId15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звідси </w:t>
      </w:r>
      <w:r w:rsidRPr="00792721">
        <w:rPr>
          <w:position w:val="-28"/>
        </w:rPr>
        <w:object w:dxaOrig="1380" w:dyaOrig="720" w14:anchorId="58434376">
          <v:shape id="_x0000_i1119" style="width:69pt;height:36pt" o:ole="" type="#_x0000_t75">
            <v:imagedata o:title="" r:id="rId157"/>
          </v:shape>
          <o:OLEObject Type="Embed" ProgID="Equation.DSMT4" ShapeID="_x0000_i1119" DrawAspect="Content" ObjectID="_1682457236" r:id="rId158"/>
        </w:object>
      </w:r>
      <w:r w:rsidRPr="0079272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xmlns:wp14="http://schemas.microsoft.com/office/word/2010/wordml" w:rsidR="0054457B" w:rsidP="00C13218" w:rsidRDefault="00C13218" w14:paraId="4DDBEF00" wp14:textId="77777777">
      <w:pPr>
        <w:jc w:val="center"/>
        <w:rPr>
          <w:lang w:val="uk-UA"/>
        </w:rPr>
      </w:pPr>
      <w:r w:rsidRPr="00C13218">
        <w:rPr>
          <w:position w:val="-74"/>
        </w:rPr>
        <w:object w:dxaOrig="4480" w:dyaOrig="1600" w14:anchorId="7FF7088C">
          <v:shape id="_x0000_i1120" style="width:223.8pt;height:79.8pt" o:ole="" type="#_x0000_t75">
            <v:imagedata o:title="" r:id="rId159"/>
          </v:shape>
          <o:OLEObject Type="Embed" ProgID="Equation.DSMT4" ShapeID="_x0000_i1120" DrawAspect="Content" ObjectID="_1682457237" r:id="rId160"/>
        </w:object>
      </w:r>
    </w:p>
    <w:p xmlns:wp14="http://schemas.microsoft.com/office/word/2010/wordml" w:rsidR="00C13218" w:rsidP="00C13218" w:rsidRDefault="00C13218" w14:paraId="3BA35FC0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13218">
        <w:rPr>
          <w:rFonts w:ascii="Times New Roman" w:hAnsi="Times New Roman" w:cs="Times New Roman"/>
          <w:b/>
          <w:sz w:val="28"/>
          <w:szCs w:val="28"/>
          <w:lang w:val="uk-UA"/>
        </w:rPr>
        <w:t>Асиметрія і ексцес</w:t>
      </w:r>
    </w:p>
    <w:p xmlns:wp14="http://schemas.microsoft.com/office/word/2010/wordml" w:rsidR="00C13218" w:rsidP="00FE4367" w:rsidRDefault="00C13218" w14:paraId="507EA5B4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Центральний момент третього порядку характеризує асиметрію закону розподілу в.в. </w:t>
      </w:r>
      <w:r w:rsidRPr="00C17BBA" w:rsidR="00C17BBA">
        <w:rPr>
          <w:rFonts w:ascii="Times New Roman" w:hAnsi="Times New Roman" w:cs="Times New Roman"/>
          <w:position w:val="-24"/>
          <w:sz w:val="28"/>
          <w:szCs w:val="28"/>
        </w:rPr>
        <w:object w:dxaOrig="2040" w:dyaOrig="620" w14:anchorId="74AAF376">
          <v:shape id="_x0000_i1121" style="width:102pt;height:31.2pt" o:ole="" type="#_x0000_t75">
            <v:imagedata o:title="" r:id="rId161"/>
          </v:shape>
          <o:OLEObject Type="Embed" ProgID="Equation.DSMT4" ShapeID="_x0000_i1121" DrawAspect="Content" ObjectID="_1682457238" r:id="rId162"/>
        </w:object>
      </w:r>
      <w:r w:rsidRPr="00C17BBA" w:rsidR="00C17BBA">
        <w:rPr>
          <w:rFonts w:ascii="Times New Roman" w:hAnsi="Times New Roman" w:cs="Times New Roman"/>
          <w:sz w:val="28"/>
          <w:szCs w:val="28"/>
          <w:lang w:val="uk-UA"/>
        </w:rPr>
        <w:t xml:space="preserve">. Оскільки він має розмірність в.в. в кубі, то вводять безрозмірну величину </w:t>
      </w:r>
      <w:r w:rsidR="00C17BBA">
        <w:rPr>
          <w:rFonts w:ascii="Symbol" w:hAnsi="Symbol" w:eastAsia="Symbol" w:cs="Symbol"/>
          <w:sz w:val="28"/>
          <w:szCs w:val="28"/>
          <w:lang w:val="uk-UA"/>
        </w:rPr>
        <w:t>-</w:t>
      </w:r>
      <w:r w:rsidR="00C17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5CC7" w:rsidR="00C17BBA">
        <w:rPr>
          <w:rFonts w:ascii="Times New Roman" w:hAnsi="Times New Roman" w:cs="Times New Roman"/>
          <w:b/>
          <w:sz w:val="28"/>
          <w:szCs w:val="28"/>
          <w:lang w:val="uk-UA"/>
        </w:rPr>
        <w:t>коефіцієнт асиметрії</w:t>
      </w:r>
      <w:r w:rsidR="00C17B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xmlns:wp14="http://schemas.microsoft.com/office/word/2010/wordml" w:rsidR="00C17BBA" w:rsidP="00FE4367" w:rsidRDefault="007D2DBD" w14:paraId="3461D779" wp14:textId="77777777">
      <w:pPr>
        <w:spacing w:after="0"/>
        <w:jc w:val="center"/>
        <w:rPr>
          <w:lang w:val="uk-UA"/>
        </w:rPr>
      </w:pPr>
      <w:r w:rsidRPr="00C17BBA">
        <w:rPr>
          <w:position w:val="-36"/>
        </w:rPr>
        <w:object w:dxaOrig="2380" w:dyaOrig="920" w14:anchorId="6B464192">
          <v:shape id="_x0000_i1122" style="width:118.8pt;height:46.2pt" o:ole="" type="#_x0000_t75">
            <v:imagedata o:title="" r:id="rId163"/>
          </v:shape>
          <o:OLEObject Type="Embed" ProgID="Equation.DSMT4" ShapeID="_x0000_i1122" DrawAspect="Content" ObjectID="_1682457239" r:id="rId164"/>
        </w:object>
      </w:r>
    </w:p>
    <w:p xmlns:wp14="http://schemas.microsoft.com/office/word/2010/wordml" w:rsidRPr="00ED5CC7" w:rsidR="00C17BBA" w:rsidP="00FE4367" w:rsidRDefault="00C17BBA" w14:paraId="4CE88245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5CC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ED5CC7">
        <w:rPr>
          <w:rFonts w:ascii="Times New Roman" w:hAnsi="Times New Roman" w:cs="Times New Roman"/>
          <w:position w:val="-14"/>
          <w:sz w:val="28"/>
          <w:szCs w:val="28"/>
        </w:rPr>
        <w:object w:dxaOrig="1260" w:dyaOrig="460" w14:anchorId="7241B0E8">
          <v:shape id="_x0000_i1123" style="width:63pt;height:22.8pt" o:ole="" type="#_x0000_t75">
            <v:imagedata o:title="" r:id="rId165"/>
          </v:shape>
          <o:OLEObject Type="Embed" ProgID="Equation.DSMT4" ShapeID="_x0000_i1123" DrawAspect="Content" ObjectID="_1682457240" r:id="rId166"/>
        </w:object>
      </w:r>
      <w:r w:rsidRPr="00ED5C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ED5CC7" w:rsidR="00C17BBA" w:rsidP="00FE4367" w:rsidRDefault="00C17BBA" w14:paraId="18057A37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5CC7">
        <w:rPr>
          <w:rFonts w:ascii="Times New Roman" w:hAnsi="Times New Roman" w:cs="Times New Roman"/>
          <w:sz w:val="28"/>
          <w:szCs w:val="28"/>
          <w:lang w:val="uk-UA"/>
        </w:rPr>
        <w:t xml:space="preserve">    Якщо   </w:t>
      </w:r>
      <w:r w:rsidRPr="00ED5CC7">
        <w:rPr>
          <w:rFonts w:ascii="Times New Roman" w:hAnsi="Times New Roman" w:cs="Times New Roman"/>
          <w:position w:val="-10"/>
          <w:sz w:val="28"/>
          <w:szCs w:val="28"/>
        </w:rPr>
        <w:object w:dxaOrig="620" w:dyaOrig="340" w14:anchorId="515F087D">
          <v:shape id="_x0000_i1129" style="width:31.2pt;height:16.8pt" o:ole="" type="#_x0000_t75">
            <v:imagedata o:title="" r:id="rId167"/>
          </v:shape>
          <o:OLEObject Type="Embed" ProgID="Equation.DSMT4" ShapeID="_x0000_i1129" DrawAspect="Content" ObjectID="_1682457241" r:id="rId168"/>
        </w:object>
      </w:r>
      <w:r w:rsidRPr="00ED5CC7">
        <w:rPr>
          <w:rFonts w:ascii="Times New Roman" w:hAnsi="Times New Roman" w:cs="Times New Roman"/>
          <w:sz w:val="28"/>
          <w:szCs w:val="28"/>
          <w:lang w:val="uk-UA"/>
        </w:rPr>
        <w:t xml:space="preserve">0, то в.в. симетрично розподілена відносно </w:t>
      </w:r>
      <w:r w:rsidRPr="00ED5CC7">
        <w:rPr>
          <w:rFonts w:ascii="Times New Roman" w:hAnsi="Times New Roman" w:cs="Times New Roman"/>
          <w:position w:val="-10"/>
          <w:sz w:val="28"/>
          <w:szCs w:val="28"/>
        </w:rPr>
        <w:object w:dxaOrig="520" w:dyaOrig="340" w14:anchorId="2CC3D49C">
          <v:shape id="_x0000_i1130" style="width:25.8pt;height:16.8pt" o:ole="" type="#_x0000_t75">
            <v:imagedata o:title="" r:id="rId169"/>
          </v:shape>
          <o:OLEObject Type="Embed" ProgID="Equation.DSMT4" ShapeID="_x0000_i1130" DrawAspect="Content" ObjectID="_1682457242" r:id="rId170"/>
        </w:object>
      </w:r>
      <w:r w:rsidRPr="00ED5CC7" w:rsidR="00ED5C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C13218" w:rsidP="00DA6626" w:rsidRDefault="009F1F98" w14:paraId="3868D790" wp14:textId="77777777">
      <w:pPr>
        <w:rPr>
          <w:lang w:val="uk-UA"/>
        </w:rPr>
      </w:pPr>
      <w:r>
        <w:rPr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71A2E925" wp14:editId="11D711ED">
            <wp:simplePos x="0" y="0"/>
            <wp:positionH relativeFrom="column">
              <wp:posOffset>1193800</wp:posOffset>
            </wp:positionH>
            <wp:positionV relativeFrom="paragraph">
              <wp:posOffset>271780</wp:posOffset>
            </wp:positionV>
            <wp:extent cx="2717165" cy="1264920"/>
            <wp:effectExtent l="0" t="0" r="6985" b="0"/>
            <wp:wrapTight wrapText="bothSides">
              <wp:wrapPolygon edited="0">
                <wp:start x="0" y="0"/>
                <wp:lineTo x="0" y="21145"/>
                <wp:lineTo x="21504" y="21145"/>
                <wp:lineTo x="21504" y="0"/>
                <wp:lineTo x="0" y="0"/>
              </wp:wrapPolygon>
            </wp:wrapTight>
            <wp:docPr id="2" name="Рисунок 2" descr="C:\Users\Надежда\Pictures\асиметрыя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Надежда\Pictures\асиметрыя3.JPG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CC7">
        <w:rPr>
          <w:lang w:val="uk-UA"/>
        </w:rPr>
        <w:t xml:space="preserve">                  </w:t>
      </w:r>
    </w:p>
    <w:p xmlns:wp14="http://schemas.microsoft.com/office/word/2010/wordml" w:rsidR="00836341" w:rsidP="00836341" w:rsidRDefault="00836341" w14:paraId="3CF2D8B6" wp14:textId="77777777">
      <w:pPr>
        <w:rPr>
          <w:lang w:val="uk-UA"/>
        </w:rPr>
      </w:pPr>
    </w:p>
    <w:p xmlns:wp14="http://schemas.microsoft.com/office/word/2010/wordml" w:rsidR="00836341" w:rsidP="00836341" w:rsidRDefault="00836341" w14:paraId="0FB78278" wp14:textId="77777777">
      <w:pPr>
        <w:rPr>
          <w:lang w:val="uk-UA"/>
        </w:rPr>
      </w:pPr>
    </w:p>
    <w:p xmlns:wp14="http://schemas.microsoft.com/office/word/2010/wordml" w:rsidR="00836341" w:rsidP="00836341" w:rsidRDefault="00836341" w14:paraId="1FC39945" wp14:textId="77777777">
      <w:pPr>
        <w:rPr>
          <w:lang w:val="uk-UA"/>
        </w:rPr>
      </w:pPr>
    </w:p>
    <w:p xmlns:wp14="http://schemas.microsoft.com/office/word/2010/wordml" w:rsidR="00836341" w:rsidP="00836341" w:rsidRDefault="00836341" w14:paraId="0562CB0E" wp14:textId="77777777">
      <w:pPr>
        <w:rPr>
          <w:lang w:val="uk-UA"/>
        </w:rPr>
      </w:pPr>
    </w:p>
    <w:p xmlns:wp14="http://schemas.microsoft.com/office/word/2010/wordml" w:rsidR="00836341" w:rsidP="00836341" w:rsidRDefault="00836341" w14:paraId="77095101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</w:t>
      </w:r>
      <w:r w:rsidRPr="00BD3291">
        <w:rPr>
          <w:rFonts w:ascii="Times New Roman" w:hAnsi="Times New Roman" w:cs="Times New Roman"/>
          <w:sz w:val="28"/>
          <w:szCs w:val="28"/>
          <w:lang w:val="uk-UA"/>
        </w:rPr>
        <w:t>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л.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xmlns:wp14="http://schemas.microsoft.com/office/word/2010/wordml" w:rsidR="00C13218" w:rsidP="00DA6626" w:rsidRDefault="005C50E5" w14:paraId="2E433A06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</w:t>
      </w:r>
      <w:r w:rsidR="00836341">
        <w:rPr>
          <w:lang w:val="uk-UA"/>
        </w:rPr>
        <w:t xml:space="preserve">       </w:t>
      </w:r>
      <w:r w:rsidR="00ED5CC7">
        <w:rPr>
          <w:rFonts w:ascii="Times New Roman" w:hAnsi="Times New Roman" w:cs="Times New Roman"/>
          <w:sz w:val="28"/>
          <w:szCs w:val="28"/>
          <w:lang w:val="uk-UA"/>
        </w:rPr>
        <w:t xml:space="preserve">Центральний момент четвертого порядку використовується для визначення  </w:t>
      </w:r>
      <w:r w:rsidRPr="00ED5CC7" w:rsidR="00ED5CC7">
        <w:rPr>
          <w:rFonts w:ascii="Times New Roman" w:hAnsi="Times New Roman" w:cs="Times New Roman"/>
          <w:b/>
          <w:sz w:val="28"/>
          <w:szCs w:val="28"/>
          <w:lang w:val="uk-UA"/>
        </w:rPr>
        <w:t>ексцесу</w:t>
      </w:r>
      <w:r w:rsidR="00ED5CC7">
        <w:rPr>
          <w:rFonts w:ascii="Times New Roman" w:hAnsi="Times New Roman" w:cs="Times New Roman"/>
          <w:sz w:val="28"/>
          <w:szCs w:val="28"/>
          <w:lang w:val="uk-UA"/>
        </w:rPr>
        <w:t>, що характеризує плосковершинність або гостровершинність</w:t>
      </w:r>
      <w:r w:rsidR="00FE4367">
        <w:rPr>
          <w:rFonts w:ascii="Times New Roman" w:hAnsi="Times New Roman" w:cs="Times New Roman"/>
          <w:sz w:val="28"/>
          <w:szCs w:val="28"/>
          <w:lang w:val="uk-UA"/>
        </w:rPr>
        <w:t xml:space="preserve"> графіку щільності </w:t>
      </w:r>
      <w:r w:rsidRPr="00BA0096" w:rsidR="00FE4367">
        <w:rPr>
          <w:position w:val="-16"/>
        </w:rPr>
        <w:object w:dxaOrig="700" w:dyaOrig="420" w14:anchorId="1108162A">
          <v:shape id="_x0000_i1124" style="width:34.8pt;height:21pt" o:ole="" type="#_x0000_t75">
            <v:imagedata o:title="" r:id="rId172"/>
          </v:shape>
          <o:OLEObject Type="Embed" ProgID="Equation.DSMT4" ShapeID="_x0000_i1124" DrawAspect="Content" ObjectID="_1682457243" r:id="rId173"/>
        </w:object>
      </w:r>
      <w:r w:rsidR="00FE4367">
        <w:rPr>
          <w:lang w:val="uk-UA"/>
        </w:rPr>
        <w:t xml:space="preserve">. </w:t>
      </w:r>
      <w:r w:rsidR="00FE4367">
        <w:rPr>
          <w:rFonts w:ascii="Times New Roman" w:hAnsi="Times New Roman" w:cs="Times New Roman"/>
          <w:sz w:val="28"/>
          <w:szCs w:val="28"/>
          <w:lang w:val="uk-UA"/>
        </w:rPr>
        <w:t xml:space="preserve">Ексцес позначають </w:t>
      </w:r>
      <w:r w:rsidRPr="00ED5CC7" w:rsidR="00FE4367">
        <w:rPr>
          <w:rFonts w:ascii="Times New Roman" w:hAnsi="Times New Roman" w:cs="Times New Roman"/>
          <w:position w:val="-10"/>
          <w:sz w:val="28"/>
          <w:szCs w:val="28"/>
        </w:rPr>
        <w:object w:dxaOrig="420" w:dyaOrig="340" w14:anchorId="04C21B35">
          <v:shape id="_x0000_i1125" style="width:21pt;height:16.8pt" o:ole="" type="#_x0000_t75">
            <v:imagedata o:title="" r:id="rId174"/>
          </v:shape>
          <o:OLEObject Type="Embed" ProgID="Equation.DSMT4" ShapeID="_x0000_i1125" DrawAspect="Content" ObjectID="_1682457244" r:id="rId175"/>
        </w:object>
      </w:r>
      <w:r w:rsidR="00FE4367">
        <w:rPr>
          <w:rFonts w:ascii="Times New Roman" w:hAnsi="Times New Roman" w:cs="Times New Roman"/>
          <w:sz w:val="28"/>
          <w:szCs w:val="28"/>
          <w:lang w:val="uk-UA"/>
        </w:rPr>
        <w:t xml:space="preserve"> і обчислюють за формулою </w:t>
      </w:r>
    </w:p>
    <w:p xmlns:wp14="http://schemas.microsoft.com/office/word/2010/wordml" w:rsidRPr="00FE4367" w:rsidR="00FE4367" w:rsidP="00FE4367" w:rsidRDefault="00FE4367" w14:paraId="34CE0A41" wp14:textId="777777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4367">
        <w:rPr>
          <w:rFonts w:ascii="Times New Roman" w:hAnsi="Times New Roman" w:cs="Times New Roman"/>
          <w:position w:val="-36"/>
          <w:sz w:val="28"/>
          <w:szCs w:val="28"/>
        </w:rPr>
        <w:object w:dxaOrig="2700" w:dyaOrig="920" w14:anchorId="148C229B">
          <v:shape id="_x0000_i1126" style="width:135pt;height:46.2pt" o:ole="" type="#_x0000_t75">
            <v:imagedata o:title="" r:id="rId176"/>
          </v:shape>
          <o:OLEObject Type="Embed" ProgID="Equation.DSMT4" ShapeID="_x0000_i1126" DrawAspect="Content" ObjectID="_1682457245" r:id="rId177"/>
        </w:object>
      </w:r>
    </w:p>
    <w:p xmlns:wp14="http://schemas.microsoft.com/office/word/2010/wordml" w:rsidRPr="00FE4367" w:rsidR="00C13218" w:rsidP="00DA6626" w:rsidRDefault="00FE4367" w14:paraId="0C3193F9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4367">
        <w:rPr>
          <w:rFonts w:ascii="Times New Roman" w:hAnsi="Times New Roman" w:cs="Times New Roman"/>
          <w:sz w:val="28"/>
          <w:szCs w:val="28"/>
          <w:lang w:val="uk-UA"/>
        </w:rPr>
        <w:t>(див.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мал. </w:t>
      </w:r>
      <w:r w:rsidR="00D820A6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xmlns:wp14="http://schemas.microsoft.com/office/word/2010/wordml" w:rsidRPr="00C13218" w:rsidR="00C13218" w:rsidP="00FE4367" w:rsidRDefault="00FE4367" w14:paraId="62EBF3C5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="00FE4367">
        <w:drawing>
          <wp:inline xmlns:wp14="http://schemas.microsoft.com/office/word/2010/wordprocessingDrawing" wp14:editId="5D2383B7" wp14:anchorId="5E0D1DA5">
            <wp:extent cx="3817620" cy="1939722"/>
            <wp:effectExtent l="0" t="0" r="0" b="3810"/>
            <wp:docPr id="16" name="Рисунок 16" descr="C:\Users\Надежда\Pictures\эксцесс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"/>
                    <pic:cNvPicPr/>
                  </pic:nvPicPr>
                  <pic:blipFill>
                    <a:blip r:embed="R3a44787f44c244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7620" cy="193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D5CC7" w:rsidR="00FE4367" w:rsidP="00FE4367" w:rsidRDefault="00FE4367" w14:paraId="31558EA3" wp14:textId="777777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Мал. </w:t>
      </w:r>
      <w:r w:rsidR="00D820A6">
        <w:rPr>
          <w:rFonts w:ascii="Times New Roman" w:hAnsi="Times New Roman" w:cs="Times New Roman"/>
          <w:sz w:val="28"/>
          <w:szCs w:val="28"/>
          <w:lang w:val="uk-UA"/>
        </w:rPr>
        <w:t>5</w:t>
      </w:r>
      <w:bookmarkStart w:name="_GoBack" w:id="0"/>
      <w:bookmarkEnd w:id="0"/>
    </w:p>
    <w:p xmlns:wp14="http://schemas.microsoft.com/office/word/2010/wordml" w:rsidR="00DA6626" w:rsidP="00DA6626" w:rsidRDefault="007D2DBD" w14:paraId="6BDB76FC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2D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 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Симетрія і асиметрія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дуже важливі характеристики розподілів, які використовують при виборі портфеля цінних паперів і в управлінні фінансовими ризиками.</w:t>
      </w:r>
    </w:p>
    <w:p xmlns:wp14="http://schemas.microsoft.com/office/word/2010/wordml" w:rsidR="007D2DBD" w:rsidP="00DA6626" w:rsidRDefault="007D2DBD" w14:paraId="1B4E13A8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Якщо, </w:t>
      </w:r>
      <w:r w:rsidRPr="00BA0096">
        <w:rPr>
          <w:position w:val="-10"/>
        </w:rPr>
        <w:object w:dxaOrig="820" w:dyaOrig="340" w14:anchorId="2576E16B">
          <v:shape id="_x0000_i1127" style="width:40.8pt;height:16.8pt" o:ole="" type="#_x0000_t75">
            <v:imagedata o:title="" r:id="rId179"/>
          </v:shape>
          <o:OLEObject Type="Embed" ProgID="Equation.DSMT4" ShapeID="_x0000_i1127" DrawAspect="Content" ObjectID="_1682457246" r:id="rId180"/>
        </w:object>
      </w:r>
      <w:r>
        <w:rPr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 розподіл доходності портфеля цінних паперів часто приносить невеликі збитки і декілька екстремальних доходів.</w:t>
      </w:r>
    </w:p>
    <w:p xmlns:wp14="http://schemas.microsoft.com/office/word/2010/wordml" w:rsidR="007D2DBD" w:rsidP="007D2DBD" w:rsidRDefault="007D2DBD" w14:paraId="5F8D9F93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Якщо, </w:t>
      </w:r>
      <w:r w:rsidRPr="00BA0096">
        <w:rPr>
          <w:position w:val="-10"/>
        </w:rPr>
        <w:object w:dxaOrig="820" w:dyaOrig="340" w14:anchorId="22A7029A">
          <v:shape id="_x0000_i1128" style="width:40.8pt;height:16.8pt" o:ole="" type="#_x0000_t75">
            <v:imagedata o:title="" r:id="rId181"/>
          </v:shape>
          <o:OLEObject Type="Embed" ProgID="Equation.DSMT4" ShapeID="_x0000_i1128" DrawAspect="Content" ObjectID="_1682457247" r:id="rId182"/>
        </w:object>
      </w:r>
      <w:r>
        <w:rPr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 розподіл доходності портфеля цінних паперів приносить часто невеликі доходи і декілька екстремальних збитків.</w:t>
      </w:r>
    </w:p>
    <w:p xmlns:wp14="http://schemas.microsoft.com/office/word/2010/wordml" w:rsidR="007D2DBD" w:rsidP="007D2DBD" w:rsidRDefault="007D2DBD" w14:paraId="0C62D6AD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Інвесторів приваблює додатна асиметричність.</w:t>
      </w:r>
    </w:p>
    <w:p xmlns:wp14="http://schemas.microsoft.com/office/word/2010/wordml" w:rsidR="007D2DBD" w:rsidP="00DA6626" w:rsidRDefault="00065C11" w14:paraId="7CB52AD5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2D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7D2DB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Асиметрія і ексцес розподілу в.в. показують, наскільки вона відхиляється від нормального закону.</w:t>
      </w:r>
    </w:p>
    <w:p xmlns:wp14="http://schemas.microsoft.com/office/word/2010/wordml" w:rsidRPr="00065C11" w:rsidR="00065C11" w:rsidP="00DA6626" w:rsidRDefault="00065C11" w14:paraId="6D98A12B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54457B" w:rsidP="00DA6626" w:rsidRDefault="0054457B" w14:paraId="2946DB82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54457B" w:rsidP="00DA6626" w:rsidRDefault="0054457B" w14:paraId="5997CC1D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54457B" w:rsidP="00DA6626" w:rsidRDefault="0054457B" w14:paraId="110FFD37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54457B" w:rsidP="00DA6626" w:rsidRDefault="0054457B" w14:paraId="6B699379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54457B" w:rsidP="00DA6626" w:rsidRDefault="0054457B" w14:paraId="3FE9F23F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F255FB" w:rsidP="00DA6626" w:rsidRDefault="00F255FB" w14:paraId="1F72F646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B51778" w:rsidR="00F255FB" w:rsidP="00DA6626" w:rsidRDefault="00F255FB" w14:paraId="08CE6F91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Pr="00B51778" w:rsidR="00F255F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AA"/>
    <w:rsid w:val="000222DF"/>
    <w:rsid w:val="00065C11"/>
    <w:rsid w:val="000D3292"/>
    <w:rsid w:val="001207CA"/>
    <w:rsid w:val="00127BA7"/>
    <w:rsid w:val="002C5DB0"/>
    <w:rsid w:val="00345354"/>
    <w:rsid w:val="00376D7A"/>
    <w:rsid w:val="003C35D9"/>
    <w:rsid w:val="00446128"/>
    <w:rsid w:val="004571B9"/>
    <w:rsid w:val="00460F28"/>
    <w:rsid w:val="0052263F"/>
    <w:rsid w:val="0054457B"/>
    <w:rsid w:val="00544ABC"/>
    <w:rsid w:val="005C50E5"/>
    <w:rsid w:val="00670DDD"/>
    <w:rsid w:val="0068109D"/>
    <w:rsid w:val="006B1131"/>
    <w:rsid w:val="006F0115"/>
    <w:rsid w:val="00730421"/>
    <w:rsid w:val="00792721"/>
    <w:rsid w:val="007D2DBD"/>
    <w:rsid w:val="00836341"/>
    <w:rsid w:val="00836EC7"/>
    <w:rsid w:val="0086546B"/>
    <w:rsid w:val="008901A9"/>
    <w:rsid w:val="008964BD"/>
    <w:rsid w:val="008E3DC2"/>
    <w:rsid w:val="009566AA"/>
    <w:rsid w:val="009A45B9"/>
    <w:rsid w:val="009D3D12"/>
    <w:rsid w:val="009F1F98"/>
    <w:rsid w:val="00A0785D"/>
    <w:rsid w:val="00A12838"/>
    <w:rsid w:val="00A44260"/>
    <w:rsid w:val="00AD7857"/>
    <w:rsid w:val="00AF165B"/>
    <w:rsid w:val="00B05A91"/>
    <w:rsid w:val="00B51778"/>
    <w:rsid w:val="00B77283"/>
    <w:rsid w:val="00BD3291"/>
    <w:rsid w:val="00BD4CBC"/>
    <w:rsid w:val="00BE785B"/>
    <w:rsid w:val="00C13218"/>
    <w:rsid w:val="00C17BBA"/>
    <w:rsid w:val="00D77083"/>
    <w:rsid w:val="00D820A6"/>
    <w:rsid w:val="00DA6626"/>
    <w:rsid w:val="00DC7ECB"/>
    <w:rsid w:val="00DD4F25"/>
    <w:rsid w:val="00DD5544"/>
    <w:rsid w:val="00DE5EEF"/>
    <w:rsid w:val="00ED5CC7"/>
    <w:rsid w:val="00F255FB"/>
    <w:rsid w:val="00F536B4"/>
    <w:rsid w:val="00FE4367"/>
    <w:rsid w:val="00FF38DB"/>
    <w:rsid w:val="1D49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DD89"/>
  <w15:docId w15:val="{80036302-3962-4891-96ce-0a51f544c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DD4F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D3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3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67.bin" Id="rId117" /><Relationship Type="http://schemas.openxmlformats.org/officeDocument/2006/relationships/oleObject" Target="embeddings/oleObject10.bin" Id="rId21" /><Relationship Type="http://schemas.openxmlformats.org/officeDocument/2006/relationships/image" Target="media/image13.wmf" Id="rId42" /><Relationship Type="http://schemas.openxmlformats.org/officeDocument/2006/relationships/image" Target="media/image23.wmf" Id="rId63" /><Relationship Type="http://schemas.openxmlformats.org/officeDocument/2006/relationships/image" Target="media/image33.wmf" Id="rId84" /><Relationship Type="http://schemas.openxmlformats.org/officeDocument/2006/relationships/oleObject" Target="embeddings/oleObject82.bin" Id="rId138" /><Relationship Type="http://schemas.openxmlformats.org/officeDocument/2006/relationships/image" Target="media/image59.wmf" Id="rId159" /><Relationship Type="http://schemas.openxmlformats.org/officeDocument/2006/relationships/oleObject" Target="embeddings/oleObject101.bin" Id="rId170" /><Relationship Type="http://schemas.openxmlformats.org/officeDocument/2006/relationships/oleObject" Target="embeddings/oleObject61.bin" Id="rId107" /><Relationship Type="http://schemas.openxmlformats.org/officeDocument/2006/relationships/oleObject" Target="embeddings/oleObject3.bin" Id="rId11" /><Relationship Type="http://schemas.openxmlformats.org/officeDocument/2006/relationships/oleObject" Target="embeddings/oleObject18.bin" Id="rId32" /><Relationship Type="http://schemas.openxmlformats.org/officeDocument/2006/relationships/oleObject" Target="embeddings/oleObject30.bin" Id="rId53" /><Relationship Type="http://schemas.openxmlformats.org/officeDocument/2006/relationships/oleObject" Target="embeddings/oleObject41.bin" Id="rId74" /><Relationship Type="http://schemas.openxmlformats.org/officeDocument/2006/relationships/oleObject" Target="embeddings/oleObject74.bin" Id="rId128" /><Relationship Type="http://schemas.openxmlformats.org/officeDocument/2006/relationships/oleObject" Target="embeddings/oleObject90.bin" Id="rId149" /><Relationship Type="http://schemas.openxmlformats.org/officeDocument/2006/relationships/webSettings" Target="webSettings.xml" Id="rId5" /><Relationship Type="http://schemas.openxmlformats.org/officeDocument/2006/relationships/oleObject" Target="embeddings/oleObject54.bin" Id="rId95" /><Relationship Type="http://schemas.openxmlformats.org/officeDocument/2006/relationships/oleObject" Target="embeddings/oleObject96.bin" Id="rId160" /><Relationship Type="http://schemas.openxmlformats.org/officeDocument/2006/relationships/image" Target="media/image71.wmf" Id="rId181" /><Relationship Type="http://schemas.openxmlformats.org/officeDocument/2006/relationships/oleObject" Target="embeddings/oleObject11.bin" Id="rId22" /><Relationship Type="http://schemas.openxmlformats.org/officeDocument/2006/relationships/oleObject" Target="embeddings/oleObject25.bin" Id="rId43" /><Relationship Type="http://schemas.openxmlformats.org/officeDocument/2006/relationships/oleObject" Target="embeddings/oleObject36.bin" Id="rId64" /><Relationship Type="http://schemas.openxmlformats.org/officeDocument/2006/relationships/oleObject" Target="embeddings/oleObject68.bin" Id="rId118" /><Relationship Type="http://schemas.openxmlformats.org/officeDocument/2006/relationships/image" Target="media/image52.wmf" Id="rId139" /><Relationship Type="http://schemas.openxmlformats.org/officeDocument/2006/relationships/oleObject" Target="embeddings/oleObject47.bin" Id="rId85" /><Relationship Type="http://schemas.openxmlformats.org/officeDocument/2006/relationships/image" Target="media/image55.wmf" Id="rId150" /><Relationship Type="http://schemas.openxmlformats.org/officeDocument/2006/relationships/image" Target="media/image65.jpeg" Id="rId171" /><Relationship Type="http://schemas.openxmlformats.org/officeDocument/2006/relationships/image" Target="media/image4.wmf" Id="rId12" /><Relationship Type="http://schemas.openxmlformats.org/officeDocument/2006/relationships/image" Target="media/image10.wmf" Id="rId33" /><Relationship Type="http://schemas.openxmlformats.org/officeDocument/2006/relationships/image" Target="media/image42.wmf" Id="rId108" /><Relationship Type="http://schemas.openxmlformats.org/officeDocument/2006/relationships/oleObject" Target="embeddings/oleObject75.bin" Id="rId129" /><Relationship Type="http://schemas.openxmlformats.org/officeDocument/2006/relationships/image" Target="media/image19.wmf" Id="rId54" /><Relationship Type="http://schemas.openxmlformats.org/officeDocument/2006/relationships/oleObject" Target="embeddings/oleObject42.bin" Id="rId75" /><Relationship Type="http://schemas.openxmlformats.org/officeDocument/2006/relationships/image" Target="media/image37.wmf" Id="rId96" /><Relationship Type="http://schemas.openxmlformats.org/officeDocument/2006/relationships/oleObject" Target="embeddings/oleObject83.bin" Id="rId140" /><Relationship Type="http://schemas.openxmlformats.org/officeDocument/2006/relationships/image" Target="media/image60.wmf" Id="rId161" /><Relationship Type="http://schemas.openxmlformats.org/officeDocument/2006/relationships/oleObject" Target="embeddings/oleObject106.bin" Id="rId182" /><Relationship Type="http://schemas.openxmlformats.org/officeDocument/2006/relationships/image" Target="media/image1.wmf" Id="rId6" /><Relationship Type="http://schemas.openxmlformats.org/officeDocument/2006/relationships/oleObject" Target="embeddings/oleObject12.bin" Id="rId23" /><Relationship Type="http://schemas.openxmlformats.org/officeDocument/2006/relationships/image" Target="media/image46.wmf" Id="rId119" /><Relationship Type="http://schemas.openxmlformats.org/officeDocument/2006/relationships/image" Target="media/image14.wmf" Id="rId44" /><Relationship Type="http://schemas.openxmlformats.org/officeDocument/2006/relationships/image" Target="media/image24.wmf" Id="rId65" /><Relationship Type="http://schemas.openxmlformats.org/officeDocument/2006/relationships/oleObject" Target="embeddings/oleObject48.bin" Id="rId86" /><Relationship Type="http://schemas.openxmlformats.org/officeDocument/2006/relationships/oleObject" Target="embeddings/oleObject76.bin" Id="rId130" /><Relationship Type="http://schemas.openxmlformats.org/officeDocument/2006/relationships/oleObject" Target="embeddings/oleObject91.bin" Id="rId151" /><Relationship Type="http://schemas.openxmlformats.org/officeDocument/2006/relationships/image" Target="media/image66.wmf" Id="rId172" /><Relationship Type="http://schemas.openxmlformats.org/officeDocument/2006/relationships/oleObject" Target="embeddings/oleObject4.bin" Id="rId13" /><Relationship Type="http://schemas.openxmlformats.org/officeDocument/2006/relationships/image" Target="media/image6.wmf" Id="rId18" /><Relationship Type="http://schemas.openxmlformats.org/officeDocument/2006/relationships/oleObject" Target="embeddings/oleObject23.bin" Id="rId39" /><Relationship Type="http://schemas.openxmlformats.org/officeDocument/2006/relationships/oleObject" Target="embeddings/oleObject62.bin" Id="rId109" /><Relationship Type="http://schemas.openxmlformats.org/officeDocument/2006/relationships/oleObject" Target="embeddings/oleObject19.bin" Id="rId34" /><Relationship Type="http://schemas.openxmlformats.org/officeDocument/2006/relationships/image" Target="media/image17.wmf" Id="rId50" /><Relationship Type="http://schemas.openxmlformats.org/officeDocument/2006/relationships/oleObject" Target="embeddings/oleObject31.bin" Id="rId55" /><Relationship Type="http://schemas.openxmlformats.org/officeDocument/2006/relationships/image" Target="media/image29.wmf" Id="rId76" /><Relationship Type="http://schemas.openxmlformats.org/officeDocument/2006/relationships/oleObject" Target="embeddings/oleObject55.bin" Id="rId97" /><Relationship Type="http://schemas.openxmlformats.org/officeDocument/2006/relationships/oleObject" Target="embeddings/oleObject59.bin" Id="rId104" /><Relationship Type="http://schemas.openxmlformats.org/officeDocument/2006/relationships/oleObject" Target="embeddings/oleObject69.bin" Id="rId120" /><Relationship Type="http://schemas.openxmlformats.org/officeDocument/2006/relationships/oleObject" Target="embeddings/oleObject73.bin" Id="rId125" /><Relationship Type="http://schemas.openxmlformats.org/officeDocument/2006/relationships/oleObject" Target="embeddings/oleObject84.bin" Id="rId141" /><Relationship Type="http://schemas.openxmlformats.org/officeDocument/2006/relationships/image" Target="media/image63.wmf" Id="rId167" /><Relationship Type="http://schemas.openxmlformats.org/officeDocument/2006/relationships/oleObject" Target="embeddings/oleObject1.bin" Id="rId7" /><Relationship Type="http://schemas.openxmlformats.org/officeDocument/2006/relationships/image" Target="media/image27.wmf" Id="rId71" /><Relationship Type="http://schemas.openxmlformats.org/officeDocument/2006/relationships/image" Target="media/image36.wmf" Id="rId92" /><Relationship Type="http://schemas.openxmlformats.org/officeDocument/2006/relationships/oleObject" Target="embeddings/oleObject97.bin" Id="rId162" /><Relationship Type="http://schemas.openxmlformats.org/officeDocument/2006/relationships/fontTable" Target="fontTable.xml" Id="rId183" /><Relationship Type="http://schemas.openxmlformats.org/officeDocument/2006/relationships/styles" Target="styles.xml" Id="rId2" /><Relationship Type="http://schemas.openxmlformats.org/officeDocument/2006/relationships/oleObject" Target="embeddings/oleObject16.bin" Id="rId29" /><Relationship Type="http://schemas.openxmlformats.org/officeDocument/2006/relationships/oleObject" Target="embeddings/oleObject13.bin" Id="rId24" /><Relationship Type="http://schemas.openxmlformats.org/officeDocument/2006/relationships/image" Target="media/image12.wmf" Id="rId40" /><Relationship Type="http://schemas.openxmlformats.org/officeDocument/2006/relationships/oleObject" Target="embeddings/oleObject26.bin" Id="rId45" /><Relationship Type="http://schemas.openxmlformats.org/officeDocument/2006/relationships/oleObject" Target="embeddings/oleObject37.bin" Id="rId66" /><Relationship Type="http://schemas.openxmlformats.org/officeDocument/2006/relationships/image" Target="media/image34.wmf" Id="rId87" /><Relationship Type="http://schemas.openxmlformats.org/officeDocument/2006/relationships/image" Target="media/image43.wmf" Id="rId110" /><Relationship Type="http://schemas.openxmlformats.org/officeDocument/2006/relationships/oleObject" Target="embeddings/oleObject66.bin" Id="rId115" /><Relationship Type="http://schemas.openxmlformats.org/officeDocument/2006/relationships/oleObject" Target="embeddings/oleObject77.bin" Id="rId131" /><Relationship Type="http://schemas.openxmlformats.org/officeDocument/2006/relationships/oleObject" Target="embeddings/oleObject81.bin" Id="rId136" /><Relationship Type="http://schemas.openxmlformats.org/officeDocument/2006/relationships/image" Target="media/image58.wmf" Id="rId157" /><Relationship Type="http://schemas.openxmlformats.org/officeDocument/2006/relationships/image" Target="media/image22.wmf" Id="rId61" /><Relationship Type="http://schemas.openxmlformats.org/officeDocument/2006/relationships/image" Target="media/image32.wmf" Id="rId82" /><Relationship Type="http://schemas.openxmlformats.org/officeDocument/2006/relationships/oleObject" Target="embeddings/oleObject92.bin" Id="rId152" /><Relationship Type="http://schemas.openxmlformats.org/officeDocument/2006/relationships/oleObject" Target="embeddings/oleObject102.bin" Id="rId173" /><Relationship Type="http://schemas.openxmlformats.org/officeDocument/2006/relationships/oleObject" Target="embeddings/oleObject8.bin" Id="rId19" /><Relationship Type="http://schemas.openxmlformats.org/officeDocument/2006/relationships/oleObject" Target="embeddings/oleObject5.bin" Id="rId14" /><Relationship Type="http://schemas.openxmlformats.org/officeDocument/2006/relationships/oleObject" Target="embeddings/oleObject17.bin" Id="rId30" /><Relationship Type="http://schemas.openxmlformats.org/officeDocument/2006/relationships/image" Target="media/image11.wmf" Id="rId35" /><Relationship Type="http://schemas.openxmlformats.org/officeDocument/2006/relationships/oleObject" Target="embeddings/oleObject32.bin" Id="rId56" /><Relationship Type="http://schemas.openxmlformats.org/officeDocument/2006/relationships/oleObject" Target="embeddings/oleObject43.bin" Id="rId77" /><Relationship Type="http://schemas.openxmlformats.org/officeDocument/2006/relationships/oleObject" Target="embeddings/oleObject57.bin" Id="rId100" /><Relationship Type="http://schemas.openxmlformats.org/officeDocument/2006/relationships/image" Target="media/image41.wmf" Id="rId105" /><Relationship Type="http://schemas.openxmlformats.org/officeDocument/2006/relationships/image" Target="media/image48.jpeg" Id="rId126" /><Relationship Type="http://schemas.openxmlformats.org/officeDocument/2006/relationships/oleObject" Target="embeddings/oleObject88.bin" Id="rId147" /><Relationship Type="http://schemas.openxmlformats.org/officeDocument/2006/relationships/oleObject" Target="embeddings/oleObject100.bin" Id="rId168" /><Relationship Type="http://schemas.openxmlformats.org/officeDocument/2006/relationships/image" Target="media/image2.wmf" Id="rId8" /><Relationship Type="http://schemas.openxmlformats.org/officeDocument/2006/relationships/oleObject" Target="embeddings/oleObject29.bin" Id="rId51" /><Relationship Type="http://schemas.openxmlformats.org/officeDocument/2006/relationships/oleObject" Target="embeddings/oleObject40.bin" Id="rId72" /><Relationship Type="http://schemas.openxmlformats.org/officeDocument/2006/relationships/oleObject" Target="embeddings/oleObject52.bin" Id="rId93" /><Relationship Type="http://schemas.openxmlformats.org/officeDocument/2006/relationships/oleObject" Target="embeddings/oleObject56.bin" Id="rId98" /><Relationship Type="http://schemas.openxmlformats.org/officeDocument/2006/relationships/image" Target="media/image47.wmf" Id="rId121" /><Relationship Type="http://schemas.openxmlformats.org/officeDocument/2006/relationships/oleObject" Target="embeddings/oleObject85.bin" Id="rId142" /><Relationship Type="http://schemas.openxmlformats.org/officeDocument/2006/relationships/image" Target="media/image61.wmf" Id="rId163" /><Relationship Type="http://schemas.openxmlformats.org/officeDocument/2006/relationships/theme" Target="theme/theme1.xml" Id="rId184" /><Relationship Type="http://schemas.microsoft.com/office/2007/relationships/stylesWithEffects" Target="stylesWithEffects.xml" Id="rId3" /><Relationship Type="http://schemas.openxmlformats.org/officeDocument/2006/relationships/image" Target="media/image7.wmf" Id="rId25" /><Relationship Type="http://schemas.openxmlformats.org/officeDocument/2006/relationships/image" Target="media/image15.wmf" Id="rId46" /><Relationship Type="http://schemas.openxmlformats.org/officeDocument/2006/relationships/image" Target="media/image25.wmf" Id="rId67" /><Relationship Type="http://schemas.openxmlformats.org/officeDocument/2006/relationships/image" Target="media/image45.wmf" Id="rId116" /><Relationship Type="http://schemas.openxmlformats.org/officeDocument/2006/relationships/image" Target="media/image51.wmf" Id="rId137" /><Relationship Type="http://schemas.openxmlformats.org/officeDocument/2006/relationships/oleObject" Target="embeddings/oleObject95.bin" Id="rId158" /><Relationship Type="http://schemas.openxmlformats.org/officeDocument/2006/relationships/oleObject" Target="embeddings/oleObject9.bin" Id="rId20" /><Relationship Type="http://schemas.openxmlformats.org/officeDocument/2006/relationships/oleObject" Target="embeddings/oleObject24.bin" Id="rId41" /><Relationship Type="http://schemas.openxmlformats.org/officeDocument/2006/relationships/oleObject" Target="embeddings/oleObject35.bin" Id="rId62" /><Relationship Type="http://schemas.openxmlformats.org/officeDocument/2006/relationships/oleObject" Target="embeddings/oleObject46.bin" Id="rId83" /><Relationship Type="http://schemas.openxmlformats.org/officeDocument/2006/relationships/oleObject" Target="embeddings/oleObject49.bin" Id="rId88" /><Relationship Type="http://schemas.openxmlformats.org/officeDocument/2006/relationships/oleObject" Target="embeddings/oleObject63.bin" Id="rId111" /><Relationship Type="http://schemas.openxmlformats.org/officeDocument/2006/relationships/image" Target="media/image50.wmf" Id="rId132" /><Relationship Type="http://schemas.openxmlformats.org/officeDocument/2006/relationships/image" Target="media/image56.wmf" Id="rId153" /><Relationship Type="http://schemas.openxmlformats.org/officeDocument/2006/relationships/image" Target="media/image67.wmf" Id="rId174" /><Relationship Type="http://schemas.openxmlformats.org/officeDocument/2006/relationships/image" Target="media/image70.wmf" Id="rId179" /><Relationship Type="http://schemas.openxmlformats.org/officeDocument/2006/relationships/oleObject" Target="embeddings/oleObject6.bin" Id="rId15" /><Relationship Type="http://schemas.openxmlformats.org/officeDocument/2006/relationships/oleObject" Target="embeddings/oleObject20.bin" Id="rId36" /><Relationship Type="http://schemas.openxmlformats.org/officeDocument/2006/relationships/image" Target="media/image20.wmf" Id="rId57" /><Relationship Type="http://schemas.openxmlformats.org/officeDocument/2006/relationships/oleObject" Target="embeddings/oleObject60.bin" Id="rId106" /><Relationship Type="http://schemas.openxmlformats.org/officeDocument/2006/relationships/image" Target="media/image3.wmf" Id="rId10" /><Relationship Type="http://schemas.openxmlformats.org/officeDocument/2006/relationships/image" Target="media/image9.wmf" Id="rId31" /><Relationship Type="http://schemas.openxmlformats.org/officeDocument/2006/relationships/image" Target="media/image18.wmf" Id="rId52" /><Relationship Type="http://schemas.openxmlformats.org/officeDocument/2006/relationships/image" Target="media/image28.wmf" Id="rId73" /><Relationship Type="http://schemas.openxmlformats.org/officeDocument/2006/relationships/image" Target="media/image30.wmf" Id="rId78" /><Relationship Type="http://schemas.openxmlformats.org/officeDocument/2006/relationships/oleObject" Target="embeddings/oleObject53.bin" Id="rId94" /><Relationship Type="http://schemas.openxmlformats.org/officeDocument/2006/relationships/image" Target="media/image38.wmf" Id="rId99" /><Relationship Type="http://schemas.openxmlformats.org/officeDocument/2006/relationships/image" Target="media/image39.wmf" Id="rId101" /><Relationship Type="http://schemas.openxmlformats.org/officeDocument/2006/relationships/oleObject" Target="embeddings/oleObject70.bin" Id="rId122" /><Relationship Type="http://schemas.openxmlformats.org/officeDocument/2006/relationships/oleObject" Target="embeddings/oleObject86.bin" Id="rId143" /><Relationship Type="http://schemas.openxmlformats.org/officeDocument/2006/relationships/oleObject" Target="embeddings/oleObject89.bin" Id="rId148" /><Relationship Type="http://schemas.openxmlformats.org/officeDocument/2006/relationships/oleObject" Target="embeddings/oleObject98.bin" Id="rId164" /><Relationship Type="http://schemas.openxmlformats.org/officeDocument/2006/relationships/image" Target="media/image64.wmf" Id="rId169" /><Relationship Type="http://schemas.openxmlformats.org/officeDocument/2006/relationships/customXml" Target="../customXml/item2.xml" Id="rId185" /><Relationship Type="http://schemas.openxmlformats.org/officeDocument/2006/relationships/settings" Target="settings.xml" Id="rId4" /><Relationship Type="http://schemas.openxmlformats.org/officeDocument/2006/relationships/oleObject" Target="embeddings/oleObject2.bin" Id="rId9" /><Relationship Type="http://schemas.openxmlformats.org/officeDocument/2006/relationships/oleObject" Target="embeddings/oleObject105.bin" Id="rId180" /><Relationship Type="http://schemas.openxmlformats.org/officeDocument/2006/relationships/oleObject" Target="embeddings/oleObject14.bin" Id="rId26" /><Relationship Type="http://schemas.openxmlformats.org/officeDocument/2006/relationships/oleObject" Target="embeddings/oleObject27.bin" Id="rId47" /><Relationship Type="http://schemas.openxmlformats.org/officeDocument/2006/relationships/oleObject" Target="embeddings/oleObject38.bin" Id="rId68" /><Relationship Type="http://schemas.openxmlformats.org/officeDocument/2006/relationships/oleObject" Target="embeddings/oleObject50.bin" Id="rId89" /><Relationship Type="http://schemas.openxmlformats.org/officeDocument/2006/relationships/oleObject" Target="embeddings/oleObject64.bin" Id="rId112" /><Relationship Type="http://schemas.openxmlformats.org/officeDocument/2006/relationships/oleObject" Target="embeddings/oleObject78.bin" Id="rId133" /><Relationship Type="http://schemas.openxmlformats.org/officeDocument/2006/relationships/oleObject" Target="embeddings/oleObject93.bin" Id="rId154" /><Relationship Type="http://schemas.openxmlformats.org/officeDocument/2006/relationships/oleObject" Target="embeddings/oleObject103.bin" Id="rId175" /><Relationship Type="http://schemas.openxmlformats.org/officeDocument/2006/relationships/image" Target="media/image5.wmf" Id="rId16" /><Relationship Type="http://schemas.openxmlformats.org/officeDocument/2006/relationships/oleObject" Target="embeddings/oleObject21.bin" Id="rId37" /><Relationship Type="http://schemas.openxmlformats.org/officeDocument/2006/relationships/oleObject" Target="embeddings/oleObject33.bin" Id="rId58" /><Relationship Type="http://schemas.openxmlformats.org/officeDocument/2006/relationships/oleObject" Target="embeddings/oleObject44.bin" Id="rId79" /><Relationship Type="http://schemas.openxmlformats.org/officeDocument/2006/relationships/oleObject" Target="embeddings/oleObject58.bin" Id="rId102" /><Relationship Type="http://schemas.openxmlformats.org/officeDocument/2006/relationships/oleObject" Target="embeddings/oleObject71.bin" Id="rId123" /><Relationship Type="http://schemas.openxmlformats.org/officeDocument/2006/relationships/image" Target="media/image53.wmf" Id="rId144" /><Relationship Type="http://schemas.openxmlformats.org/officeDocument/2006/relationships/image" Target="media/image35.wmf" Id="rId90" /><Relationship Type="http://schemas.openxmlformats.org/officeDocument/2006/relationships/image" Target="media/image62.wmf" Id="rId165" /><Relationship Type="http://schemas.openxmlformats.org/officeDocument/2006/relationships/customXml" Target="../customXml/item3.xml" Id="rId186" /><Relationship Type="http://schemas.openxmlformats.org/officeDocument/2006/relationships/oleObject" Target="embeddings/oleObject15.bin" Id="rId27" /><Relationship Type="http://schemas.openxmlformats.org/officeDocument/2006/relationships/image" Target="media/image16.wmf" Id="rId48" /><Relationship Type="http://schemas.openxmlformats.org/officeDocument/2006/relationships/image" Target="media/image26.wmf" Id="rId69" /><Relationship Type="http://schemas.openxmlformats.org/officeDocument/2006/relationships/oleObject" Target="embeddings/oleObject65.bin" Id="rId113" /><Relationship Type="http://schemas.openxmlformats.org/officeDocument/2006/relationships/oleObject" Target="embeddings/oleObject79.bin" Id="rId134" /><Relationship Type="http://schemas.openxmlformats.org/officeDocument/2006/relationships/image" Target="media/image31.wmf" Id="rId80" /><Relationship Type="http://schemas.openxmlformats.org/officeDocument/2006/relationships/image" Target="media/image57.wmf" Id="rId155" /><Relationship Type="http://schemas.openxmlformats.org/officeDocument/2006/relationships/image" Target="media/image68.wmf" Id="rId176" /><Relationship Type="http://schemas.openxmlformats.org/officeDocument/2006/relationships/oleObject" Target="embeddings/oleObject7.bin" Id="rId17" /><Relationship Type="http://schemas.openxmlformats.org/officeDocument/2006/relationships/oleObject" Target="embeddings/oleObject22.bin" Id="rId38" /><Relationship Type="http://schemas.openxmlformats.org/officeDocument/2006/relationships/image" Target="media/image21.wmf" Id="rId59" /><Relationship Type="http://schemas.openxmlformats.org/officeDocument/2006/relationships/image" Target="media/image40.wmf" Id="rId103" /><Relationship Type="http://schemas.openxmlformats.org/officeDocument/2006/relationships/oleObject" Target="embeddings/oleObject72.bin" Id="rId124" /><Relationship Type="http://schemas.openxmlformats.org/officeDocument/2006/relationships/oleObject" Target="embeddings/oleObject39.bin" Id="rId70" /><Relationship Type="http://schemas.openxmlformats.org/officeDocument/2006/relationships/oleObject" Target="embeddings/oleObject51.bin" Id="rId91" /><Relationship Type="http://schemas.openxmlformats.org/officeDocument/2006/relationships/oleObject" Target="embeddings/oleObject87.bin" Id="rId145" /><Relationship Type="http://schemas.openxmlformats.org/officeDocument/2006/relationships/oleObject" Target="embeddings/oleObject99.bin" Id="rId166" /><Relationship Type="http://schemas.openxmlformats.org/officeDocument/2006/relationships/customXml" Target="../customXml/item4.xml" Id="rId187" /><Relationship Type="http://schemas.openxmlformats.org/officeDocument/2006/relationships/customXml" Target="../customXml/item1.xml" Id="rId1" /><Relationship Type="http://schemas.openxmlformats.org/officeDocument/2006/relationships/image" Target="media/image8.wmf" Id="rId28" /><Relationship Type="http://schemas.openxmlformats.org/officeDocument/2006/relationships/oleObject" Target="embeddings/oleObject28.bin" Id="rId49" /><Relationship Type="http://schemas.openxmlformats.org/officeDocument/2006/relationships/image" Target="media/image44.wmf" Id="rId114" /><Relationship Type="http://schemas.openxmlformats.org/officeDocument/2006/relationships/oleObject" Target="embeddings/oleObject34.bin" Id="rId60" /><Relationship Type="http://schemas.openxmlformats.org/officeDocument/2006/relationships/oleObject" Target="embeddings/oleObject45.bin" Id="rId81" /><Relationship Type="http://schemas.openxmlformats.org/officeDocument/2006/relationships/oleObject" Target="embeddings/oleObject80.bin" Id="rId135" /><Relationship Type="http://schemas.openxmlformats.org/officeDocument/2006/relationships/oleObject" Target="embeddings/oleObject94.bin" Id="rId156" /><Relationship Type="http://schemas.openxmlformats.org/officeDocument/2006/relationships/oleObject" Target="embeddings/oleObject104.bin" Id="rId177" /><Relationship Type="http://schemas.openxmlformats.org/officeDocument/2006/relationships/image" Target="/media/image2.png" Id="R32e6aab21e004889" /><Relationship Type="http://schemas.openxmlformats.org/officeDocument/2006/relationships/image" Target="/media/image5.jpg" Id="R63b3e56a1ceb40c0" /><Relationship Type="http://schemas.openxmlformats.org/officeDocument/2006/relationships/image" Target="/media/image6.jpg" Id="R3a44787f44c244c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6" ma:contentTypeDescription="Створення нового документа." ma:contentTypeScope="" ma:versionID="75ede83624218790ca1e31409a46534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34363a031e035bf622f11bc5a10c1d7b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D36A7F-82D2-4980-B792-D2253A2257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27D8A3-4B15-4232-A26F-214EFDADA059}"/>
</file>

<file path=customXml/itemProps3.xml><?xml version="1.0" encoding="utf-8"?>
<ds:datastoreItem xmlns:ds="http://schemas.openxmlformats.org/officeDocument/2006/customXml" ds:itemID="{445230CD-4CB8-46F3-9D69-575CC1C7AA49}"/>
</file>

<file path=customXml/itemProps4.xml><?xml version="1.0" encoding="utf-8"?>
<ds:datastoreItem xmlns:ds="http://schemas.openxmlformats.org/officeDocument/2006/customXml" ds:itemID="{8563D01D-BA3C-4626-A7D0-30034B8A68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Послайко</dc:creator>
  <cp:keywords/>
  <dc:description/>
  <cp:lastModifiedBy>Інна Лемешко</cp:lastModifiedBy>
  <cp:revision>34</cp:revision>
  <dcterms:created xsi:type="dcterms:W3CDTF">2021-05-12T08:00:00Z</dcterms:created>
  <dcterms:modified xsi:type="dcterms:W3CDTF">2021-05-20T05:50:10Z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