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3E9F3" w14:textId="77777777"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ІМЕНІ ОЛЕСЯ ГОНЧАРА</w:t>
      </w:r>
    </w:p>
    <w:p w14:paraId="06A3054B" w14:textId="77777777" w:rsidR="004059A3" w:rsidRPr="00CE3FE1" w:rsidRDefault="004059A3" w:rsidP="004059A3">
      <w:pPr>
        <w:spacing w:before="0" w:after="0"/>
        <w:ind w:firstLine="0"/>
        <w:rPr>
          <w:rFonts w:eastAsia="Calibri"/>
          <w:szCs w:val="22"/>
          <w:lang w:val="uk-UA" w:eastAsia="en-US"/>
        </w:rPr>
      </w:pPr>
    </w:p>
    <w:p w14:paraId="370EC505" w14:textId="77777777"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Факультет прикладної математики</w:t>
      </w:r>
    </w:p>
    <w:p w14:paraId="4CA92230" w14:textId="77777777"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Кафедра обчислювальної математики та математичної кібернетики</w:t>
      </w:r>
    </w:p>
    <w:p w14:paraId="0F916F52" w14:textId="77777777"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</w:p>
    <w:p w14:paraId="59685522" w14:textId="77777777"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</w:p>
    <w:p w14:paraId="1296E9F9" w14:textId="77777777"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</w:p>
    <w:p w14:paraId="429AA928" w14:textId="77777777"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</w:p>
    <w:p w14:paraId="42584A1C" w14:textId="77777777"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ЗВІТ ПРО ВИКОНАННЯ САМОСТІЙНОЇ РОБОТИ</w:t>
      </w:r>
    </w:p>
    <w:p w14:paraId="501FE133" w14:textId="77777777"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</w:p>
    <w:p w14:paraId="720F30E0" w14:textId="77777777"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З дисципліни «Інженерія програмного забезпечення»</w:t>
      </w:r>
    </w:p>
    <w:p w14:paraId="4BD2E8ED" w14:textId="77777777"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</w:p>
    <w:p w14:paraId="753EA722" w14:textId="7520E563" w:rsidR="004059A3" w:rsidRPr="00CE3FE1" w:rsidRDefault="004059A3" w:rsidP="003652AF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Лабораторна робота №</w:t>
      </w:r>
      <w:r w:rsidR="00E63B7D">
        <w:rPr>
          <w:rFonts w:eastAsia="Calibri"/>
          <w:szCs w:val="22"/>
          <w:lang w:val="uk-UA" w:eastAsia="en-US"/>
        </w:rPr>
        <w:t>4</w:t>
      </w:r>
    </w:p>
    <w:p w14:paraId="7F9EB7C9" w14:textId="77777777" w:rsidR="004059A3" w:rsidRPr="00CE3FE1" w:rsidRDefault="004059A3" w:rsidP="004059A3">
      <w:pPr>
        <w:spacing w:before="0" w:after="0"/>
        <w:ind w:firstLine="0"/>
        <w:jc w:val="center"/>
        <w:rPr>
          <w:rFonts w:eastAsia="Calibri"/>
          <w:szCs w:val="22"/>
          <w:lang w:val="uk-UA" w:eastAsia="en-US"/>
        </w:rPr>
      </w:pPr>
    </w:p>
    <w:p w14:paraId="06FDA4B7" w14:textId="77777777" w:rsidR="004059A3" w:rsidRPr="00CE3FE1" w:rsidRDefault="004059A3" w:rsidP="004059A3">
      <w:pPr>
        <w:spacing w:before="0" w:after="0"/>
        <w:ind w:left="1416" w:firstLine="708"/>
        <w:jc w:val="left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Перший (бакалаврський) рівень вищої освіти</w:t>
      </w:r>
    </w:p>
    <w:p w14:paraId="4BA4BC59" w14:textId="77777777" w:rsidR="004059A3" w:rsidRPr="00CE3FE1" w:rsidRDefault="004059A3" w:rsidP="004059A3">
      <w:pPr>
        <w:spacing w:before="0" w:after="0"/>
        <w:ind w:left="1416" w:firstLine="708"/>
        <w:jc w:val="left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Спеціальність</w:t>
      </w:r>
      <w:r w:rsidRPr="00CE3FE1">
        <w:rPr>
          <w:rFonts w:eastAsia="Calibri"/>
          <w:szCs w:val="22"/>
          <w:lang w:val="uk-UA" w:eastAsia="en-US"/>
        </w:rPr>
        <w:tab/>
        <w:t>113 Прикладна математика</w:t>
      </w:r>
    </w:p>
    <w:p w14:paraId="09DA8132" w14:textId="77777777" w:rsidR="004059A3" w:rsidRPr="00CE3FE1" w:rsidRDefault="004059A3" w:rsidP="004059A3">
      <w:pPr>
        <w:spacing w:before="0" w:after="0"/>
        <w:ind w:left="1416" w:firstLine="708"/>
        <w:jc w:val="left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>Освітня програма  Комп’ютерне моделювання</w:t>
      </w:r>
    </w:p>
    <w:p w14:paraId="1E9B0CFE" w14:textId="77777777" w:rsidR="004059A3" w:rsidRPr="00CE3FE1" w:rsidRDefault="004059A3" w:rsidP="004059A3">
      <w:pPr>
        <w:spacing w:before="0" w:after="0"/>
        <w:ind w:left="4248" w:firstLine="0"/>
        <w:jc w:val="left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 xml:space="preserve">  та технології програмування</w:t>
      </w:r>
    </w:p>
    <w:p w14:paraId="3D4E3E18" w14:textId="77777777" w:rsidR="004059A3" w:rsidRPr="00CE3FE1" w:rsidRDefault="004059A3" w:rsidP="004059A3">
      <w:pPr>
        <w:spacing w:before="0" w:after="0"/>
        <w:ind w:firstLine="0"/>
        <w:jc w:val="left"/>
        <w:rPr>
          <w:rFonts w:eastAsia="Calibri"/>
          <w:szCs w:val="22"/>
          <w:lang w:val="uk-UA" w:eastAsia="en-US"/>
        </w:rPr>
      </w:pPr>
    </w:p>
    <w:p w14:paraId="7DB1060B" w14:textId="77777777" w:rsidR="004059A3" w:rsidRPr="00CE3FE1" w:rsidRDefault="004059A3" w:rsidP="004059A3">
      <w:pPr>
        <w:spacing w:before="0" w:after="0"/>
        <w:ind w:firstLine="0"/>
        <w:rPr>
          <w:rFonts w:eastAsia="Calibri"/>
          <w:szCs w:val="22"/>
          <w:lang w:val="uk-UA" w:eastAsia="en-US"/>
        </w:rPr>
      </w:pPr>
    </w:p>
    <w:p w14:paraId="0B41C059" w14:textId="77777777" w:rsidR="004059A3" w:rsidRPr="00CE3FE1" w:rsidRDefault="004059A3" w:rsidP="004059A3">
      <w:pPr>
        <w:spacing w:before="0" w:after="0"/>
        <w:ind w:firstLine="0"/>
        <w:rPr>
          <w:rFonts w:eastAsia="Calibri"/>
          <w:szCs w:val="22"/>
          <w:lang w:val="uk-UA" w:eastAsia="en-US"/>
        </w:rPr>
      </w:pPr>
    </w:p>
    <w:p w14:paraId="747CBC9E" w14:textId="77777777" w:rsidR="004059A3" w:rsidRPr="00CE3FE1" w:rsidRDefault="004059A3" w:rsidP="004059A3">
      <w:pPr>
        <w:spacing w:before="0" w:after="0"/>
        <w:ind w:firstLine="0"/>
        <w:rPr>
          <w:rFonts w:eastAsia="Calibri"/>
          <w:szCs w:val="22"/>
          <w:lang w:val="uk-UA" w:eastAsia="en-US"/>
        </w:rPr>
      </w:pPr>
    </w:p>
    <w:p w14:paraId="705CF2A1" w14:textId="77777777" w:rsidR="004059A3" w:rsidRPr="006049A4" w:rsidRDefault="004059A3" w:rsidP="004059A3">
      <w:pPr>
        <w:spacing w:before="0" w:after="0"/>
        <w:ind w:left="6372" w:firstLine="708"/>
        <w:rPr>
          <w:rFonts w:eastAsia="Calibri"/>
          <w:szCs w:val="22"/>
          <w:lang w:val="uk-UA" w:eastAsia="en-US"/>
        </w:rPr>
      </w:pPr>
      <w:bookmarkStart w:id="0" w:name="_Hlk89679502"/>
      <w:r w:rsidRPr="00CE3FE1">
        <w:rPr>
          <w:rFonts w:eastAsia="Calibri"/>
          <w:szCs w:val="22"/>
          <w:lang w:val="uk-UA" w:eastAsia="en-US"/>
        </w:rPr>
        <w:t>Виконавец</w:t>
      </w:r>
      <w:r w:rsidR="006049A4">
        <w:rPr>
          <w:rFonts w:eastAsia="Calibri"/>
          <w:szCs w:val="22"/>
          <w:lang w:val="uk-UA" w:eastAsia="en-US"/>
        </w:rPr>
        <w:t>і:</w:t>
      </w:r>
    </w:p>
    <w:p w14:paraId="38D506CC" w14:textId="77777777" w:rsidR="004059A3" w:rsidRPr="00CE3FE1" w:rsidRDefault="004059A3" w:rsidP="004059A3">
      <w:pPr>
        <w:spacing w:before="0" w:after="0"/>
        <w:ind w:left="6372" w:firstLine="708"/>
        <w:rPr>
          <w:rFonts w:eastAsia="Calibri"/>
          <w:lang w:val="uk-UA" w:eastAsia="en-US"/>
        </w:rPr>
      </w:pPr>
      <w:r w:rsidRPr="00CE3FE1">
        <w:rPr>
          <w:rFonts w:eastAsia="Calibri"/>
          <w:lang w:val="uk-UA" w:eastAsia="en-US"/>
        </w:rPr>
        <w:t>Студент</w:t>
      </w:r>
      <w:r w:rsidR="006049A4">
        <w:rPr>
          <w:rFonts w:eastAsia="Calibri"/>
          <w:lang w:val="uk-UA" w:eastAsia="en-US"/>
        </w:rPr>
        <w:t>и</w:t>
      </w:r>
      <w:r w:rsidRPr="00CE3FE1">
        <w:rPr>
          <w:rFonts w:eastAsia="Calibri"/>
          <w:lang w:val="uk-UA" w:eastAsia="en-US"/>
        </w:rPr>
        <w:t xml:space="preserve"> групи ПА–19–1</w:t>
      </w:r>
    </w:p>
    <w:p w14:paraId="5F7280C5" w14:textId="77777777" w:rsidR="004059A3" w:rsidRDefault="004059A3" w:rsidP="004059A3">
      <w:pPr>
        <w:spacing w:before="0" w:after="0"/>
        <w:ind w:left="6372" w:firstLine="708"/>
        <w:rPr>
          <w:rFonts w:eastAsia="Calibri"/>
          <w:lang w:val="uk-UA" w:eastAsia="en-US"/>
        </w:rPr>
      </w:pPr>
      <w:r w:rsidRPr="006049A4">
        <w:rPr>
          <w:rFonts w:eastAsia="Calibri"/>
          <w:lang w:val="uk-UA" w:eastAsia="en-US"/>
        </w:rPr>
        <w:t>Патіка Данііл</w:t>
      </w:r>
    </w:p>
    <w:p w14:paraId="46C2FC67" w14:textId="77777777" w:rsidR="006049A4" w:rsidRDefault="006049A4" w:rsidP="004059A3">
      <w:pPr>
        <w:spacing w:before="0" w:after="0"/>
        <w:ind w:left="6372" w:firstLine="708"/>
        <w:rPr>
          <w:rFonts w:eastAsia="Calibri"/>
          <w:lang w:val="uk-UA" w:eastAsia="en-US"/>
        </w:rPr>
      </w:pPr>
      <w:r>
        <w:rPr>
          <w:rFonts w:eastAsia="Calibri"/>
          <w:lang w:val="uk-UA" w:eastAsia="en-US"/>
        </w:rPr>
        <w:t>Юдін Андрій</w:t>
      </w:r>
    </w:p>
    <w:p w14:paraId="4159D867" w14:textId="77777777" w:rsidR="006049A4" w:rsidRDefault="006049A4" w:rsidP="004059A3">
      <w:pPr>
        <w:spacing w:before="0" w:after="0"/>
        <w:ind w:left="6372" w:firstLine="708"/>
        <w:rPr>
          <w:rFonts w:eastAsia="Calibri"/>
          <w:lang w:val="uk-UA" w:eastAsia="en-US"/>
        </w:rPr>
      </w:pPr>
      <w:r w:rsidRPr="00CE3FE1">
        <w:rPr>
          <w:rFonts w:eastAsia="Calibri"/>
          <w:lang w:val="uk-UA" w:eastAsia="en-US"/>
        </w:rPr>
        <w:t>Студент</w:t>
      </w:r>
      <w:r>
        <w:rPr>
          <w:rFonts w:eastAsia="Calibri"/>
          <w:lang w:val="uk-UA" w:eastAsia="en-US"/>
        </w:rPr>
        <w:t>и групи ПА–19–2</w:t>
      </w:r>
    </w:p>
    <w:p w14:paraId="2ECFD138" w14:textId="77777777" w:rsidR="006049A4" w:rsidRDefault="006049A4" w:rsidP="004059A3">
      <w:pPr>
        <w:spacing w:before="0" w:after="0"/>
        <w:ind w:left="6372" w:firstLine="708"/>
        <w:rPr>
          <w:rFonts w:eastAsia="Calibri"/>
          <w:lang w:val="uk-UA" w:eastAsia="en-US"/>
        </w:rPr>
      </w:pPr>
      <w:r>
        <w:rPr>
          <w:rFonts w:eastAsia="Calibri"/>
          <w:lang w:val="uk-UA" w:eastAsia="en-US"/>
        </w:rPr>
        <w:t>Блажко Максим</w:t>
      </w:r>
    </w:p>
    <w:p w14:paraId="759A1719" w14:textId="77777777" w:rsidR="006049A4" w:rsidRPr="00CE3FE1" w:rsidRDefault="006049A4" w:rsidP="004059A3">
      <w:pPr>
        <w:spacing w:before="0" w:after="0"/>
        <w:ind w:left="6372" w:firstLine="708"/>
        <w:rPr>
          <w:rFonts w:eastAsia="Calibri"/>
          <w:lang w:val="uk-UA" w:eastAsia="en-US"/>
        </w:rPr>
      </w:pPr>
      <w:r w:rsidRPr="006049A4">
        <w:rPr>
          <w:rFonts w:eastAsia="Calibri"/>
          <w:lang w:val="uk-UA" w:eastAsia="en-US"/>
        </w:rPr>
        <w:t>Ільяшенко Єгор</w:t>
      </w:r>
    </w:p>
    <w:p w14:paraId="33751E68" w14:textId="77777777" w:rsidR="004059A3" w:rsidRPr="00CE3FE1" w:rsidRDefault="004059A3" w:rsidP="004059A3">
      <w:pPr>
        <w:spacing w:before="0" w:after="0"/>
        <w:ind w:firstLine="0"/>
        <w:rPr>
          <w:rFonts w:eastAsia="Calibri"/>
          <w:szCs w:val="22"/>
          <w:lang w:val="uk-UA" w:eastAsia="en-US"/>
        </w:rPr>
      </w:pPr>
    </w:p>
    <w:p w14:paraId="2F1C4D3B" w14:textId="77777777" w:rsidR="004059A3" w:rsidRPr="00CE3FE1" w:rsidRDefault="004059A3" w:rsidP="004059A3">
      <w:pPr>
        <w:spacing w:before="0" w:after="0"/>
        <w:ind w:firstLine="0"/>
        <w:rPr>
          <w:rFonts w:eastAsia="Calibri"/>
          <w:szCs w:val="22"/>
          <w:lang w:val="uk-UA" w:eastAsia="en-US"/>
        </w:rPr>
      </w:pPr>
    </w:p>
    <w:bookmarkEnd w:id="0"/>
    <w:p w14:paraId="6BCB94EA" w14:textId="77777777"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14:paraId="7C1CD5F5" w14:textId="77777777"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14:paraId="79490911" w14:textId="77777777"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14:paraId="01EDD521" w14:textId="77777777"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14:paraId="1C160185" w14:textId="77777777"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14:paraId="13451D71" w14:textId="77777777"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14:paraId="5D874586" w14:textId="77777777"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14:paraId="29831ED7" w14:textId="77777777"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14:paraId="2642ECEF" w14:textId="77777777"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14:paraId="70884398" w14:textId="77777777"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14:paraId="369615F4" w14:textId="77777777" w:rsidR="004059A3" w:rsidRPr="00CE3FE1" w:rsidRDefault="004059A3" w:rsidP="004059A3">
      <w:pPr>
        <w:spacing w:before="0" w:after="0"/>
        <w:ind w:right="-1" w:firstLine="0"/>
        <w:rPr>
          <w:rFonts w:eastAsia="Calibri"/>
          <w:szCs w:val="22"/>
          <w:lang w:val="uk-UA" w:eastAsia="en-US"/>
        </w:rPr>
      </w:pPr>
    </w:p>
    <w:p w14:paraId="36D515AC" w14:textId="77777777" w:rsidR="004059A3" w:rsidRPr="00CE3FE1" w:rsidRDefault="004059A3" w:rsidP="004059A3">
      <w:pPr>
        <w:spacing w:before="0" w:after="0"/>
        <w:ind w:right="-1" w:firstLine="0"/>
        <w:jc w:val="center"/>
        <w:rPr>
          <w:rFonts w:eastAsia="Calibri"/>
          <w:szCs w:val="22"/>
          <w:lang w:val="uk-UA" w:eastAsia="en-US"/>
        </w:rPr>
      </w:pPr>
      <w:r w:rsidRPr="00CE3FE1">
        <w:rPr>
          <w:rFonts w:eastAsia="Calibri"/>
          <w:szCs w:val="22"/>
          <w:lang w:val="uk-UA" w:eastAsia="en-US"/>
        </w:rPr>
        <w:t xml:space="preserve">Дніпро </w:t>
      </w:r>
    </w:p>
    <w:p w14:paraId="66283B1E" w14:textId="608FF26D" w:rsidR="00B97B5B" w:rsidRDefault="004059A3" w:rsidP="00AB4E13">
      <w:pPr>
        <w:spacing w:before="0" w:after="0"/>
        <w:ind w:right="-1" w:firstLine="0"/>
        <w:jc w:val="center"/>
        <w:rPr>
          <w:lang w:val="uk-UA"/>
        </w:rPr>
      </w:pPr>
      <w:r w:rsidRPr="00CE3FE1">
        <w:rPr>
          <w:rFonts w:eastAsia="Calibri"/>
          <w:szCs w:val="22"/>
          <w:lang w:val="uk-UA" w:eastAsia="en-US"/>
        </w:rPr>
        <w:t>2022</w:t>
      </w:r>
      <w:r w:rsidRPr="00CE3FE1">
        <w:rPr>
          <w:lang w:val="uk-UA"/>
        </w:rPr>
        <w:br w:type="page"/>
      </w:r>
      <w:r w:rsidR="00CD0B71">
        <w:rPr>
          <w:lang w:val="uk-UA"/>
        </w:rPr>
        <w:lastRenderedPageBreak/>
        <w:t xml:space="preserve">Чек-лист до </w:t>
      </w:r>
      <w:r w:rsidR="00CD0B71" w:rsidRPr="00CD0B71">
        <w:rPr>
          <w:lang w:val="uk-UA"/>
        </w:rPr>
        <w:t>брейншторм</w:t>
      </w:r>
      <w:r w:rsidR="00CD0B71">
        <w:rPr>
          <w:lang w:val="uk-UA"/>
        </w:rPr>
        <w:t>у</w:t>
      </w:r>
    </w:p>
    <w:p w14:paraId="0D541DDC" w14:textId="0D2342E5" w:rsidR="0090040C" w:rsidRDefault="0090040C" w:rsidP="00F64DD0">
      <w:pPr>
        <w:pStyle w:val="a0"/>
        <w:numPr>
          <w:ilvl w:val="0"/>
          <w:numId w:val="7"/>
        </w:numPr>
        <w:spacing w:before="0" w:after="0"/>
        <w:ind w:right="-1"/>
        <w:rPr>
          <w:lang w:val="uk-UA"/>
        </w:rPr>
      </w:pPr>
      <w:r>
        <w:rPr>
          <w:lang w:val="uk-UA"/>
        </w:rPr>
        <w:t>Постановка проблеми</w:t>
      </w:r>
    </w:p>
    <w:p w14:paraId="1CC9F18F" w14:textId="4CAF4C36" w:rsidR="009F02BF" w:rsidRDefault="009F02BF" w:rsidP="003A19FB">
      <w:pPr>
        <w:pStyle w:val="a0"/>
        <w:spacing w:before="0" w:after="0"/>
        <w:ind w:right="-1" w:firstLine="720"/>
        <w:rPr>
          <w:lang w:val="uk-UA"/>
        </w:rPr>
      </w:pPr>
      <w:r>
        <w:rPr>
          <w:lang w:val="uk-UA"/>
        </w:rPr>
        <w:t>Низька планка якості в іграх жанру шутер, відсутня конкуренція</w:t>
      </w:r>
      <w:r w:rsidR="000F7B77">
        <w:rPr>
          <w:lang w:val="uk-UA"/>
        </w:rPr>
        <w:t xml:space="preserve"> в сучасному сеттінгу</w:t>
      </w:r>
    </w:p>
    <w:p w14:paraId="16CCD321" w14:textId="5BE1CC03" w:rsidR="0090040C" w:rsidRDefault="0090040C" w:rsidP="00F64DD0">
      <w:pPr>
        <w:pStyle w:val="a0"/>
        <w:numPr>
          <w:ilvl w:val="0"/>
          <w:numId w:val="7"/>
        </w:numPr>
        <w:spacing w:before="0" w:after="0"/>
        <w:ind w:right="-1"/>
        <w:rPr>
          <w:lang w:val="uk-UA"/>
        </w:rPr>
      </w:pPr>
      <w:r>
        <w:rPr>
          <w:lang w:val="uk-UA"/>
        </w:rPr>
        <w:t>Генерація ідей рішення</w:t>
      </w:r>
    </w:p>
    <w:p w14:paraId="01A37FFD" w14:textId="77777777" w:rsidR="009C350D" w:rsidRDefault="000F7B77" w:rsidP="009F02BF">
      <w:pPr>
        <w:pStyle w:val="a0"/>
        <w:spacing w:before="0" w:after="0"/>
        <w:ind w:right="-1" w:firstLine="0"/>
        <w:rPr>
          <w:lang w:val="uk-UA"/>
        </w:rPr>
      </w:pPr>
      <w:r>
        <w:rPr>
          <w:lang w:val="uk-UA"/>
        </w:rPr>
        <w:t xml:space="preserve">Зробити гру в жанрі шутер </w:t>
      </w:r>
    </w:p>
    <w:p w14:paraId="005C67A9" w14:textId="1C599A38" w:rsidR="009F02BF" w:rsidRDefault="009C350D" w:rsidP="009F02BF">
      <w:pPr>
        <w:pStyle w:val="a0"/>
        <w:spacing w:before="0" w:after="0"/>
        <w:ind w:right="-1" w:firstLine="0"/>
        <w:rPr>
          <w:lang w:val="uk-UA"/>
        </w:rPr>
      </w:pPr>
      <w:bookmarkStart w:id="1" w:name="_Hlk121418886"/>
      <w:r>
        <w:rPr>
          <w:lang w:val="uk-UA"/>
        </w:rPr>
        <w:t xml:space="preserve">Зробити гру в жанрі </w:t>
      </w:r>
      <w:r w:rsidR="000F7B77">
        <w:rPr>
          <w:lang w:val="uk-UA"/>
        </w:rPr>
        <w:t>батлрояль</w:t>
      </w:r>
    </w:p>
    <w:bookmarkEnd w:id="1"/>
    <w:p w14:paraId="6CF2581A" w14:textId="5894B174" w:rsidR="000F7B77" w:rsidRDefault="000F7B77" w:rsidP="009F02BF">
      <w:pPr>
        <w:pStyle w:val="a0"/>
        <w:spacing w:before="0" w:after="0"/>
        <w:ind w:right="-1" w:firstLine="0"/>
        <w:rPr>
          <w:lang w:val="uk-UA"/>
        </w:rPr>
      </w:pPr>
      <w:r>
        <w:rPr>
          <w:lang w:val="uk-UA"/>
        </w:rPr>
        <w:t>Зробити гру в жанрі лутер-шутер</w:t>
      </w:r>
    </w:p>
    <w:p w14:paraId="5B688BAD" w14:textId="1CE327B2" w:rsidR="000F7B77" w:rsidRDefault="000F7B77" w:rsidP="009F02BF">
      <w:pPr>
        <w:pStyle w:val="a0"/>
        <w:spacing w:before="0" w:after="0"/>
        <w:ind w:right="-1" w:firstLine="0"/>
        <w:rPr>
          <w:lang w:val="uk-UA"/>
        </w:rPr>
      </w:pPr>
      <w:r>
        <w:rPr>
          <w:lang w:val="uk-UA"/>
        </w:rPr>
        <w:t xml:space="preserve">Зробити гру в жанрі </w:t>
      </w:r>
      <w:r w:rsidR="0099273A">
        <w:rPr>
          <w:lang w:val="en-US"/>
        </w:rPr>
        <w:t>survival</w:t>
      </w:r>
      <w:r w:rsidR="001167A1">
        <w:rPr>
          <w:lang w:val="uk-UA"/>
        </w:rPr>
        <w:t>-</w:t>
      </w:r>
      <w:r>
        <w:rPr>
          <w:lang w:val="uk-UA"/>
        </w:rPr>
        <w:t>шутер</w:t>
      </w:r>
    </w:p>
    <w:p w14:paraId="45560741" w14:textId="11983F09" w:rsidR="000F7B77" w:rsidRDefault="000F7B77" w:rsidP="009F02BF">
      <w:pPr>
        <w:pStyle w:val="a0"/>
        <w:spacing w:before="0" w:after="0"/>
        <w:ind w:right="-1" w:firstLine="0"/>
        <w:rPr>
          <w:lang w:val="uk-UA"/>
        </w:rPr>
      </w:pPr>
      <w:r>
        <w:rPr>
          <w:lang w:val="uk-UA"/>
        </w:rPr>
        <w:t>Зробити гру в жанрі ММО-шутер</w:t>
      </w:r>
    </w:p>
    <w:p w14:paraId="18B70062" w14:textId="7CE417ED" w:rsidR="003823D9" w:rsidRDefault="003823D9" w:rsidP="009F02BF">
      <w:pPr>
        <w:pStyle w:val="a0"/>
        <w:spacing w:before="0" w:after="0"/>
        <w:ind w:right="-1" w:firstLine="0"/>
        <w:rPr>
          <w:lang w:val="uk-UA"/>
        </w:rPr>
      </w:pPr>
      <w:r>
        <w:rPr>
          <w:lang w:val="uk-UA"/>
        </w:rPr>
        <w:t>Зробити гру в жанрі тактичний-шутер</w:t>
      </w:r>
    </w:p>
    <w:p w14:paraId="0BD45071" w14:textId="588E6761" w:rsidR="0090040C" w:rsidRDefault="0090040C" w:rsidP="00F64DD0">
      <w:pPr>
        <w:pStyle w:val="a0"/>
        <w:numPr>
          <w:ilvl w:val="0"/>
          <w:numId w:val="7"/>
        </w:numPr>
        <w:spacing w:before="0" w:after="0"/>
        <w:ind w:right="-1"/>
        <w:rPr>
          <w:lang w:val="uk-UA"/>
        </w:rPr>
      </w:pPr>
      <w:r>
        <w:rPr>
          <w:lang w:val="uk-UA"/>
        </w:rPr>
        <w:t>Відбір найкращих рішень</w:t>
      </w:r>
    </w:p>
    <w:p w14:paraId="24D584FF" w14:textId="77777777" w:rsidR="001B0278" w:rsidRDefault="001B0278" w:rsidP="001B0278">
      <w:pPr>
        <w:pStyle w:val="a0"/>
        <w:spacing w:before="0" w:after="0"/>
        <w:ind w:right="-1" w:firstLine="0"/>
        <w:rPr>
          <w:lang w:val="uk-UA"/>
        </w:rPr>
      </w:pPr>
      <w:r>
        <w:rPr>
          <w:lang w:val="uk-UA"/>
        </w:rPr>
        <w:t>Зробити гру в жанрі батлрояль</w:t>
      </w:r>
    </w:p>
    <w:p w14:paraId="6A20DEDC" w14:textId="78E79D72" w:rsidR="003572DA" w:rsidRPr="001B0278" w:rsidRDefault="001B0278" w:rsidP="001B0278">
      <w:pPr>
        <w:pStyle w:val="a0"/>
        <w:spacing w:before="0" w:after="0"/>
        <w:ind w:right="-1" w:firstLine="0"/>
        <w:rPr>
          <w:lang w:val="uk-UA"/>
        </w:rPr>
      </w:pPr>
      <w:r>
        <w:rPr>
          <w:lang w:val="uk-UA"/>
        </w:rPr>
        <w:t xml:space="preserve">Зробити гру в жанрі </w:t>
      </w:r>
      <w:r>
        <w:rPr>
          <w:lang w:val="en-US"/>
        </w:rPr>
        <w:t>survival</w:t>
      </w:r>
      <w:r>
        <w:rPr>
          <w:lang w:val="uk-UA"/>
        </w:rPr>
        <w:t>-шутер</w:t>
      </w:r>
    </w:p>
    <w:p w14:paraId="3EBCBA98" w14:textId="07ABA921" w:rsidR="003823D9" w:rsidRDefault="0090040C" w:rsidP="003823D9">
      <w:pPr>
        <w:pStyle w:val="a0"/>
        <w:numPr>
          <w:ilvl w:val="0"/>
          <w:numId w:val="7"/>
        </w:numPr>
        <w:spacing w:before="0" w:after="0"/>
        <w:ind w:right="-1"/>
        <w:rPr>
          <w:lang w:val="uk-UA"/>
        </w:rPr>
      </w:pPr>
      <w:r>
        <w:rPr>
          <w:lang w:val="uk-UA"/>
        </w:rPr>
        <w:t>Порівняння варіантів з ідеальною моделлю рішення</w:t>
      </w:r>
    </w:p>
    <w:p w14:paraId="5F84151A" w14:textId="4A8443CC" w:rsidR="00B56135" w:rsidRPr="003823D9" w:rsidRDefault="00233A1D" w:rsidP="0085685E">
      <w:pPr>
        <w:pStyle w:val="a0"/>
        <w:spacing w:before="0" w:after="0"/>
        <w:ind w:right="-1" w:firstLine="720"/>
        <w:rPr>
          <w:lang w:val="uk-UA"/>
        </w:rPr>
      </w:pPr>
      <w:r>
        <w:rPr>
          <w:lang w:val="uk-UA"/>
        </w:rPr>
        <w:t xml:space="preserve">Ідеальна модель – кросплатформена гра для </w:t>
      </w:r>
      <w:r w:rsidR="00E361CC">
        <w:rPr>
          <w:lang w:val="uk-UA"/>
        </w:rPr>
        <w:t>людей віком від 1</w:t>
      </w:r>
      <w:r w:rsidR="00AB2D84">
        <w:rPr>
          <w:lang w:val="uk-UA"/>
        </w:rPr>
        <w:t>6</w:t>
      </w:r>
      <w:r w:rsidR="00E361CC">
        <w:rPr>
          <w:lang w:val="uk-UA"/>
        </w:rPr>
        <w:t xml:space="preserve"> до 35 років</w:t>
      </w:r>
      <w:r>
        <w:rPr>
          <w:lang w:val="uk-UA"/>
        </w:rPr>
        <w:t xml:space="preserve">, де гра триває </w:t>
      </w:r>
      <w:r w:rsidR="00E361CC">
        <w:rPr>
          <w:lang w:val="uk-UA"/>
        </w:rPr>
        <w:t>3</w:t>
      </w:r>
      <w:r>
        <w:rPr>
          <w:lang w:val="uk-UA"/>
        </w:rPr>
        <w:t>0-</w:t>
      </w:r>
      <w:r w:rsidR="00E361CC">
        <w:rPr>
          <w:lang w:val="uk-UA"/>
        </w:rPr>
        <w:t>4</w:t>
      </w:r>
      <w:r>
        <w:rPr>
          <w:lang w:val="uk-UA"/>
        </w:rPr>
        <w:t>0 хвилин</w:t>
      </w:r>
      <w:r w:rsidR="00AB2D84">
        <w:rPr>
          <w:lang w:val="uk-UA"/>
        </w:rPr>
        <w:t>, з широким вибором можливостей монетизації.</w:t>
      </w:r>
    </w:p>
    <w:p w14:paraId="16533B9E" w14:textId="293D2075" w:rsidR="0090040C" w:rsidRDefault="0090040C" w:rsidP="00F64DD0">
      <w:pPr>
        <w:pStyle w:val="a0"/>
        <w:numPr>
          <w:ilvl w:val="0"/>
          <w:numId w:val="7"/>
        </w:numPr>
        <w:spacing w:before="0" w:after="0"/>
        <w:ind w:right="-1"/>
        <w:rPr>
          <w:lang w:val="uk-UA"/>
        </w:rPr>
      </w:pPr>
      <w:r>
        <w:rPr>
          <w:lang w:val="uk-UA"/>
        </w:rPr>
        <w:t>Відсів усіх непридатних варіантів та обрання вірного рішення</w:t>
      </w:r>
    </w:p>
    <w:p w14:paraId="2912FFCC" w14:textId="0D9AB285" w:rsidR="00AA5950" w:rsidRDefault="00AA5950" w:rsidP="0085685E">
      <w:pPr>
        <w:pStyle w:val="a0"/>
        <w:spacing w:before="0" w:after="0"/>
        <w:ind w:right="-1" w:firstLine="720"/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Survival</w:t>
      </w:r>
      <w:r>
        <w:rPr>
          <w:lang w:val="uk-UA"/>
        </w:rPr>
        <w:t xml:space="preserve">-шутері складно реалізувати інтерфейс яким звучно користуватися консольним гравцям. </w:t>
      </w:r>
    </w:p>
    <w:p w14:paraId="02B3FAED" w14:textId="77777777" w:rsidR="0085685E" w:rsidRDefault="0085685E" w:rsidP="0085685E">
      <w:pPr>
        <w:pStyle w:val="a0"/>
        <w:spacing w:before="0" w:after="0"/>
        <w:ind w:right="-1" w:firstLine="720"/>
        <w:rPr>
          <w:lang w:val="uk-UA"/>
        </w:rPr>
      </w:pPr>
      <w:r w:rsidRPr="0085685E">
        <w:rPr>
          <w:lang w:val="uk-UA"/>
        </w:rPr>
        <w:t xml:space="preserve">Особливості жанру не дозволяють робити ігрові сесії короткими. Зазвичай це займає дні або навіть тижні, що вимагає від гравців значних витрат часу, що не є бажаним для більшості потенційної аудиторії. До того ж зараз набирають популярність швидкий та насичений подіями ігровий процес, що не є притаманним для ігор жанру survival-шутер. </w:t>
      </w:r>
    </w:p>
    <w:p w14:paraId="42C02D14" w14:textId="5CFDC8B2" w:rsidR="0085685E" w:rsidRDefault="0085685E" w:rsidP="0085685E">
      <w:pPr>
        <w:pStyle w:val="a0"/>
        <w:spacing w:before="0" w:after="0"/>
        <w:ind w:right="-1" w:firstLine="720"/>
        <w:rPr>
          <w:lang w:val="uk-UA"/>
        </w:rPr>
      </w:pPr>
      <w:r w:rsidRPr="0085685E">
        <w:rPr>
          <w:lang w:val="uk-UA"/>
        </w:rPr>
        <w:t>У свою чергу Battleroyale навпаки зібрав велику аудиторію саме завдяки швидкості кожного окремого ігрового сеансу, та всього ігрового процесу загалом. У даному жанрі життя персонажу має меншу цінність, адже, після невдачі можна одразу розпочати новий раунд, у той час, як у жанр виживання від самої назви зрозуміло, що цінність життя є набагато більшою та кожний етап розвитку відбувається повільніше та складніше.</w:t>
      </w:r>
    </w:p>
    <w:p w14:paraId="0F093241" w14:textId="0492E682" w:rsidR="00AE604E" w:rsidRPr="00AA5950" w:rsidRDefault="00AE604E" w:rsidP="0085685E">
      <w:pPr>
        <w:pStyle w:val="a0"/>
        <w:spacing w:before="0" w:after="0"/>
        <w:ind w:right="-1" w:firstLine="720"/>
        <w:rPr>
          <w:lang w:val="uk-UA"/>
        </w:rPr>
      </w:pPr>
      <w:r>
        <w:rPr>
          <w:lang w:val="uk-UA"/>
        </w:rPr>
        <w:t xml:space="preserve">Виходячи з цього </w:t>
      </w:r>
      <w:r w:rsidRPr="0085685E">
        <w:rPr>
          <w:lang w:val="uk-UA"/>
        </w:rPr>
        <w:t>survival-шутер</w:t>
      </w:r>
      <w:r>
        <w:rPr>
          <w:lang w:val="uk-UA"/>
        </w:rPr>
        <w:t xml:space="preserve"> гірший варіант ніж батлрояль</w:t>
      </w:r>
      <w:r w:rsidR="00331D66">
        <w:rPr>
          <w:lang w:val="uk-UA"/>
        </w:rPr>
        <w:t>. Тобто ми обираємо з</w:t>
      </w:r>
      <w:r w:rsidR="00331D66" w:rsidRPr="00331D66">
        <w:rPr>
          <w:lang w:val="uk-UA"/>
        </w:rPr>
        <w:t>робити гру в жанрі батлрояль</w:t>
      </w:r>
      <w:r w:rsidR="00331D66">
        <w:rPr>
          <w:lang w:val="uk-UA"/>
        </w:rPr>
        <w:t>.</w:t>
      </w:r>
    </w:p>
    <w:p w14:paraId="12C60BD0" w14:textId="5852E9DE" w:rsidR="00AF4926" w:rsidRDefault="00AF4926" w:rsidP="00AF4926">
      <w:pPr>
        <w:pStyle w:val="a0"/>
        <w:spacing w:before="0" w:after="0"/>
        <w:ind w:right="-1" w:firstLine="0"/>
        <w:rPr>
          <w:lang w:val="uk-UA"/>
        </w:rPr>
      </w:pPr>
    </w:p>
    <w:p w14:paraId="7FE2D9E3" w14:textId="2539DDA0" w:rsidR="00CC05E2" w:rsidRDefault="00CC05E2" w:rsidP="00AF4926">
      <w:pPr>
        <w:pStyle w:val="a0"/>
        <w:spacing w:before="0" w:after="0"/>
        <w:ind w:right="-1" w:firstLine="0"/>
        <w:rPr>
          <w:lang w:val="uk-UA"/>
        </w:rPr>
      </w:pPr>
      <w:r>
        <w:rPr>
          <w:lang w:val="uk-UA"/>
        </w:rPr>
        <w:t>Посилання на презентацію</w:t>
      </w:r>
      <w:r w:rsidR="007054A9">
        <w:rPr>
          <w:lang w:val="uk-UA"/>
        </w:rPr>
        <w:t>:</w:t>
      </w:r>
    </w:p>
    <w:p w14:paraId="61DAAF57" w14:textId="6ECA623D" w:rsidR="002D6043" w:rsidRDefault="002254C3" w:rsidP="00AF4926">
      <w:pPr>
        <w:pStyle w:val="a0"/>
        <w:spacing w:before="0" w:after="0"/>
        <w:ind w:right="-1" w:firstLine="0"/>
        <w:rPr>
          <w:lang w:val="uk-UA"/>
        </w:rPr>
      </w:pPr>
      <w:hyperlink r:id="rId6" w:history="1">
        <w:r w:rsidRPr="00662DF9">
          <w:rPr>
            <w:rStyle w:val="a9"/>
            <w:lang w:val="uk-UA"/>
          </w:rPr>
          <w:t>https://docs.google.com/presentation/d/1qD5MvZ6ScC2h7GsGLhBvv5Wu1FNfoPDeqzLwgUwBF38/edit#slide=id.g1adc1eef5f1_0_263</w:t>
        </w:r>
      </w:hyperlink>
    </w:p>
    <w:p w14:paraId="625FB9C4" w14:textId="63CDDC28" w:rsidR="002254C3" w:rsidRDefault="002254C3" w:rsidP="00AF4926">
      <w:pPr>
        <w:pStyle w:val="a0"/>
        <w:spacing w:before="0" w:after="0"/>
        <w:ind w:right="-1" w:firstLine="0"/>
        <w:rPr>
          <w:lang w:val="uk-UA"/>
        </w:rPr>
      </w:pPr>
    </w:p>
    <w:p w14:paraId="6B83C3D8" w14:textId="41277BBD" w:rsidR="002254C3" w:rsidRDefault="002254C3" w:rsidP="00AF4926">
      <w:pPr>
        <w:pStyle w:val="a0"/>
        <w:spacing w:before="0" w:after="0"/>
        <w:ind w:right="-1" w:firstLine="0"/>
        <w:rPr>
          <w:lang w:val="uk-UA"/>
        </w:rPr>
      </w:pPr>
      <w:r>
        <w:rPr>
          <w:lang w:val="uk-UA"/>
        </w:rPr>
        <w:t>Інвестиції</w:t>
      </w:r>
    </w:p>
    <w:p w14:paraId="294B9E03" w14:textId="5D1B10F2" w:rsidR="002254C3" w:rsidRDefault="002254C3" w:rsidP="00F8029D">
      <w:pPr>
        <w:pStyle w:val="a0"/>
        <w:spacing w:before="0" w:after="0"/>
        <w:ind w:right="-1" w:firstLine="720"/>
        <w:rPr>
          <w:lang w:val="uk-UA"/>
        </w:rPr>
      </w:pPr>
      <w:r>
        <w:rPr>
          <w:lang w:val="uk-UA"/>
        </w:rPr>
        <w:t xml:space="preserve">На початковому етапі ми плануємо залучити інвестиції з краудфандингової платформи – </w:t>
      </w:r>
      <w:r>
        <w:rPr>
          <w:lang w:val="en-US"/>
        </w:rPr>
        <w:t xml:space="preserve">Kickstarter. </w:t>
      </w:r>
      <w:r w:rsidR="00F8029D">
        <w:rPr>
          <w:lang w:val="uk-UA"/>
        </w:rPr>
        <w:t>Для людей, які підтримують наш проект на цьому етапі планується унікальні бонуси засновників.</w:t>
      </w:r>
      <w:r w:rsidR="00E20C98">
        <w:rPr>
          <w:lang w:val="uk-UA"/>
        </w:rPr>
        <w:t xml:space="preserve"> При досягнені необхідної суми для повної розробки продукту нові інвестиції будуть залучатися з видавництва відеоігор.</w:t>
      </w:r>
    </w:p>
    <w:p w14:paraId="0650087E" w14:textId="77777777" w:rsidR="00E778A6" w:rsidRDefault="00E778A6" w:rsidP="00E778A6">
      <w:pPr>
        <w:spacing w:before="0" w:after="0"/>
        <w:ind w:right="-1"/>
        <w:rPr>
          <w:lang w:val="uk-UA"/>
        </w:rPr>
      </w:pPr>
    </w:p>
    <w:p w14:paraId="7F3F2B56" w14:textId="476278C1" w:rsidR="00E778A6" w:rsidRDefault="00E778A6" w:rsidP="00E778A6">
      <w:pPr>
        <w:spacing w:before="0" w:after="0"/>
        <w:ind w:right="-1"/>
        <w:rPr>
          <w:lang w:val="uk-UA"/>
        </w:rPr>
      </w:pPr>
      <w:r>
        <w:rPr>
          <w:lang w:val="uk-UA"/>
        </w:rPr>
        <w:lastRenderedPageBreak/>
        <w:t>Висновки</w:t>
      </w:r>
    </w:p>
    <w:p w14:paraId="27BF59AF" w14:textId="184D5905" w:rsidR="00E778A6" w:rsidRPr="0059525C" w:rsidRDefault="00E778A6" w:rsidP="00E778A6">
      <w:pPr>
        <w:spacing w:before="0" w:after="0"/>
        <w:ind w:right="-1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ab/>
      </w:r>
      <w:r w:rsidR="0059525C">
        <w:rPr>
          <w:lang w:val="uk-UA"/>
        </w:rPr>
        <w:t>В процесі виконання четвертої лабораторної роботи з</w:t>
      </w:r>
      <w:r w:rsidR="0059525C" w:rsidRPr="00CE3FE1">
        <w:rPr>
          <w:rFonts w:eastAsia="Calibri"/>
          <w:szCs w:val="22"/>
          <w:lang w:val="uk-UA" w:eastAsia="en-US"/>
        </w:rPr>
        <w:t xml:space="preserve"> дисципліни «Інженерія програмного забезпечення»</w:t>
      </w:r>
      <w:r w:rsidR="0059525C">
        <w:rPr>
          <w:rFonts w:eastAsia="Calibri"/>
          <w:szCs w:val="22"/>
          <w:lang w:val="uk-UA" w:eastAsia="en-US"/>
        </w:rPr>
        <w:t xml:space="preserve"> нашою командою було створено власний стартап. </w:t>
      </w:r>
      <w:r w:rsidR="000B35D1">
        <w:rPr>
          <w:rFonts w:eastAsia="Calibri"/>
          <w:szCs w:val="22"/>
          <w:lang w:val="uk-UA" w:eastAsia="en-US"/>
        </w:rPr>
        <w:t>Під час</w:t>
      </w:r>
      <w:r w:rsidR="0059525C">
        <w:rPr>
          <w:rFonts w:eastAsia="Calibri"/>
          <w:szCs w:val="22"/>
          <w:lang w:val="uk-UA" w:eastAsia="en-US"/>
        </w:rPr>
        <w:t xml:space="preserve"> брейншторм</w:t>
      </w:r>
      <w:r w:rsidR="000B35D1">
        <w:rPr>
          <w:rFonts w:eastAsia="Calibri"/>
          <w:szCs w:val="22"/>
          <w:lang w:val="uk-UA" w:eastAsia="en-US"/>
        </w:rPr>
        <w:t>у було використано технологію</w:t>
      </w:r>
      <w:r w:rsidR="0059525C">
        <w:rPr>
          <w:rFonts w:eastAsia="Calibri"/>
          <w:szCs w:val="22"/>
          <w:lang w:val="uk-UA" w:eastAsia="en-US"/>
        </w:rPr>
        <w:t xml:space="preserve"> </w:t>
      </w:r>
      <w:r w:rsidR="0059525C">
        <w:rPr>
          <w:rFonts w:eastAsia="Calibri"/>
          <w:szCs w:val="22"/>
          <w:lang w:val="en-US" w:eastAsia="en-US"/>
        </w:rPr>
        <w:t>Lean Canvas</w:t>
      </w:r>
      <w:r w:rsidR="000B35D1">
        <w:rPr>
          <w:rFonts w:eastAsia="Calibri"/>
          <w:szCs w:val="22"/>
          <w:lang w:val="uk-UA" w:eastAsia="en-US"/>
        </w:rPr>
        <w:t xml:space="preserve">, що дозволило оптимізувати нашу </w:t>
      </w:r>
      <w:r w:rsidR="00A64FD6">
        <w:rPr>
          <w:rFonts w:eastAsia="Calibri"/>
          <w:szCs w:val="22"/>
          <w:lang w:val="uk-UA" w:eastAsia="en-US"/>
        </w:rPr>
        <w:t>стратегію розвитку</w:t>
      </w:r>
      <w:r w:rsidR="0059525C">
        <w:rPr>
          <w:rFonts w:eastAsia="Calibri"/>
          <w:szCs w:val="22"/>
          <w:lang w:val="uk-UA" w:eastAsia="en-US"/>
        </w:rPr>
        <w:t>.</w:t>
      </w:r>
      <w:r w:rsidR="00B20588">
        <w:rPr>
          <w:rFonts w:eastAsia="Calibri"/>
          <w:szCs w:val="22"/>
          <w:lang w:val="uk-UA" w:eastAsia="en-US"/>
        </w:rPr>
        <w:t xml:space="preserve"> Підготували план запуску продукту, обрали інвестора та описали йому </w:t>
      </w:r>
      <w:r w:rsidR="009738E6">
        <w:rPr>
          <w:rFonts w:eastAsia="Calibri"/>
          <w:szCs w:val="22"/>
          <w:lang w:val="uk-UA" w:eastAsia="en-US"/>
        </w:rPr>
        <w:t>нашу ідею</w:t>
      </w:r>
      <w:r w:rsidR="00B20588">
        <w:rPr>
          <w:rFonts w:eastAsia="Calibri"/>
          <w:szCs w:val="22"/>
          <w:lang w:val="uk-UA" w:eastAsia="en-US"/>
        </w:rPr>
        <w:t>.</w:t>
      </w:r>
      <w:r w:rsidR="00A437D9">
        <w:rPr>
          <w:rFonts w:eastAsia="Calibri"/>
          <w:szCs w:val="22"/>
          <w:lang w:val="uk-UA" w:eastAsia="en-US"/>
        </w:rPr>
        <w:t xml:space="preserve"> Також було проведено аналіз ринку та конкурентів задля успішного запуску.</w:t>
      </w:r>
      <w:r w:rsidR="0059525C">
        <w:rPr>
          <w:rFonts w:eastAsia="Calibri"/>
          <w:szCs w:val="22"/>
          <w:lang w:val="uk-UA" w:eastAsia="en-US"/>
        </w:rPr>
        <w:t xml:space="preserve"> В результаті було створено ідею проекту кросплатформеного шутеру під назвою </w:t>
      </w:r>
      <w:r w:rsidR="0059525C">
        <w:rPr>
          <w:rFonts w:eastAsia="Calibri"/>
          <w:szCs w:val="22"/>
          <w:lang w:val="en-US" w:eastAsia="en-US"/>
        </w:rPr>
        <w:t>Zone of War</w:t>
      </w:r>
      <w:r w:rsidR="0059525C">
        <w:rPr>
          <w:rFonts w:eastAsia="Calibri"/>
          <w:szCs w:val="22"/>
          <w:lang w:val="uk-UA" w:eastAsia="en-US"/>
        </w:rPr>
        <w:t>.</w:t>
      </w:r>
      <w:r w:rsidR="00B20588">
        <w:rPr>
          <w:rFonts w:eastAsia="Calibri"/>
          <w:szCs w:val="22"/>
          <w:lang w:val="uk-UA" w:eastAsia="en-US"/>
        </w:rPr>
        <w:t xml:space="preserve"> </w:t>
      </w:r>
    </w:p>
    <w:sectPr w:rsidR="00E778A6" w:rsidRPr="0059525C" w:rsidSect="00AB4E13">
      <w:pgSz w:w="12240" w:h="15840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A7776"/>
    <w:multiLevelType w:val="hybridMultilevel"/>
    <w:tmpl w:val="E7DC9F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774B3"/>
    <w:multiLevelType w:val="multilevel"/>
    <w:tmpl w:val="54D49CE4"/>
    <w:lvl w:ilvl="0">
      <w:start w:val="1"/>
      <w:numFmt w:val="decimal"/>
      <w:pStyle w:val="1"/>
      <w:suff w:val="nothing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suff w:val="space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 w16cid:durableId="757873502">
    <w:abstractNumId w:val="1"/>
  </w:num>
  <w:num w:numId="2" w16cid:durableId="2002924817">
    <w:abstractNumId w:val="1"/>
  </w:num>
  <w:num w:numId="3" w16cid:durableId="870650640">
    <w:abstractNumId w:val="1"/>
  </w:num>
  <w:num w:numId="4" w16cid:durableId="432826798">
    <w:abstractNumId w:val="1"/>
  </w:num>
  <w:num w:numId="5" w16cid:durableId="831985757">
    <w:abstractNumId w:val="1"/>
  </w:num>
  <w:num w:numId="6" w16cid:durableId="1917011635">
    <w:abstractNumId w:val="1"/>
  </w:num>
  <w:num w:numId="7" w16cid:durableId="543754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F8E"/>
    <w:rsid w:val="000659A6"/>
    <w:rsid w:val="000B35D1"/>
    <w:rsid w:val="000F7B77"/>
    <w:rsid w:val="001167A1"/>
    <w:rsid w:val="00192978"/>
    <w:rsid w:val="001B0278"/>
    <w:rsid w:val="002254C3"/>
    <w:rsid w:val="00226E10"/>
    <w:rsid w:val="00233A1D"/>
    <w:rsid w:val="002D6043"/>
    <w:rsid w:val="00302216"/>
    <w:rsid w:val="00321737"/>
    <w:rsid w:val="00331D66"/>
    <w:rsid w:val="003340C2"/>
    <w:rsid w:val="003572DA"/>
    <w:rsid w:val="003652AF"/>
    <w:rsid w:val="00365C9E"/>
    <w:rsid w:val="003823D9"/>
    <w:rsid w:val="003A19FB"/>
    <w:rsid w:val="004059A3"/>
    <w:rsid w:val="004A38DB"/>
    <w:rsid w:val="0059525C"/>
    <w:rsid w:val="006049A4"/>
    <w:rsid w:val="006C786B"/>
    <w:rsid w:val="007054A9"/>
    <w:rsid w:val="007370E0"/>
    <w:rsid w:val="007A3C53"/>
    <w:rsid w:val="0085685E"/>
    <w:rsid w:val="008A12DA"/>
    <w:rsid w:val="008D0F8E"/>
    <w:rsid w:val="0090040C"/>
    <w:rsid w:val="00930625"/>
    <w:rsid w:val="009738E6"/>
    <w:rsid w:val="0099273A"/>
    <w:rsid w:val="009C350D"/>
    <w:rsid w:val="009C59F1"/>
    <w:rsid w:val="009F02BF"/>
    <w:rsid w:val="00A437D9"/>
    <w:rsid w:val="00A64FD6"/>
    <w:rsid w:val="00AA5950"/>
    <w:rsid w:val="00AB2D84"/>
    <w:rsid w:val="00AB4E13"/>
    <w:rsid w:val="00AE604E"/>
    <w:rsid w:val="00AF4926"/>
    <w:rsid w:val="00B20588"/>
    <w:rsid w:val="00B56135"/>
    <w:rsid w:val="00B67591"/>
    <w:rsid w:val="00B97B5B"/>
    <w:rsid w:val="00C86453"/>
    <w:rsid w:val="00CC05E2"/>
    <w:rsid w:val="00CD0B71"/>
    <w:rsid w:val="00CE3FE1"/>
    <w:rsid w:val="00D31D59"/>
    <w:rsid w:val="00E20C98"/>
    <w:rsid w:val="00E361CC"/>
    <w:rsid w:val="00E53EA4"/>
    <w:rsid w:val="00E63B7D"/>
    <w:rsid w:val="00E778A6"/>
    <w:rsid w:val="00EA3DE5"/>
    <w:rsid w:val="00F64DD0"/>
    <w:rsid w:val="00F8029D"/>
    <w:rsid w:val="00FD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6355B"/>
  <w15:chartTrackingRefBased/>
  <w15:docId w15:val="{BA44BD2A-C22F-4009-A2BE-C0E2D5D9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59A3"/>
    <w:pPr>
      <w:spacing w:before="200" w:after="200" w:line="24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 w:eastAsia="ru-RU"/>
    </w:rPr>
  </w:style>
  <w:style w:type="paragraph" w:styleId="1">
    <w:name w:val="heading 1"/>
    <w:basedOn w:val="a0"/>
    <w:next w:val="a"/>
    <w:link w:val="10"/>
    <w:uiPriority w:val="9"/>
    <w:qFormat/>
    <w:rsid w:val="00321737"/>
    <w:pPr>
      <w:numPr>
        <w:numId w:val="6"/>
      </w:numPr>
      <w:jc w:val="center"/>
      <w:outlineLvl w:val="0"/>
    </w:pPr>
    <w:rPr>
      <w:rFonts w:eastAsia="Calibri"/>
      <w:b/>
      <w:sz w:val="40"/>
      <w:szCs w:val="40"/>
      <w:lang w:val="uk-UA" w:eastAsia="en-US"/>
    </w:rPr>
  </w:style>
  <w:style w:type="paragraph" w:styleId="2">
    <w:name w:val="heading 2"/>
    <w:basedOn w:val="a0"/>
    <w:next w:val="a"/>
    <w:link w:val="20"/>
    <w:uiPriority w:val="9"/>
    <w:unhideWhenUsed/>
    <w:qFormat/>
    <w:rsid w:val="00321737"/>
    <w:pPr>
      <w:numPr>
        <w:ilvl w:val="1"/>
        <w:numId w:val="3"/>
      </w:numPr>
      <w:jc w:val="center"/>
      <w:outlineLvl w:val="1"/>
    </w:pPr>
    <w:rPr>
      <w:rFonts w:eastAsia="Calibri"/>
      <w:b/>
      <w:sz w:val="32"/>
      <w:szCs w:val="32"/>
      <w:lang w:val="uk-UA" w:eastAsia="en-US"/>
    </w:rPr>
  </w:style>
  <w:style w:type="paragraph" w:styleId="3">
    <w:name w:val="heading 3"/>
    <w:basedOn w:val="2"/>
    <w:next w:val="a"/>
    <w:link w:val="30"/>
    <w:uiPriority w:val="9"/>
    <w:unhideWhenUsed/>
    <w:qFormat/>
    <w:rsid w:val="00321737"/>
    <w:pPr>
      <w:numPr>
        <w:ilvl w:val="2"/>
        <w:numId w:val="6"/>
      </w:numPr>
      <w:outlineLvl w:val="2"/>
    </w:pPr>
    <w:rPr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 Spacing"/>
    <w:uiPriority w:val="1"/>
    <w:qFormat/>
    <w:rsid w:val="00321737"/>
    <w:pPr>
      <w:spacing w:after="0" w:line="240" w:lineRule="auto"/>
      <w:jc w:val="center"/>
    </w:pPr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1"/>
    <w:link w:val="1"/>
    <w:uiPriority w:val="9"/>
    <w:rsid w:val="00321737"/>
    <w:rPr>
      <w:rFonts w:ascii="Times New Roman" w:eastAsia="Calibri" w:hAnsi="Times New Roman" w:cs="Times New Roman"/>
      <w:b/>
      <w:sz w:val="40"/>
      <w:szCs w:val="40"/>
      <w:lang w:val="uk-UA"/>
    </w:rPr>
  </w:style>
  <w:style w:type="paragraph" w:styleId="a0">
    <w:name w:val="List Paragraph"/>
    <w:basedOn w:val="a"/>
    <w:uiPriority w:val="34"/>
    <w:qFormat/>
    <w:rsid w:val="00321737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321737"/>
    <w:rPr>
      <w:rFonts w:ascii="Times New Roman" w:eastAsia="Calibri" w:hAnsi="Times New Roman" w:cs="Times New Roman"/>
      <w:b/>
      <w:sz w:val="32"/>
      <w:szCs w:val="32"/>
      <w:lang w:val="uk-UA"/>
    </w:rPr>
  </w:style>
  <w:style w:type="character" w:customStyle="1" w:styleId="30">
    <w:name w:val="Заголовок 3 Знак"/>
    <w:basedOn w:val="a1"/>
    <w:link w:val="3"/>
    <w:uiPriority w:val="9"/>
    <w:rsid w:val="00321737"/>
    <w:rPr>
      <w:rFonts w:ascii="Times New Roman" w:eastAsia="Calibri" w:hAnsi="Times New Roman" w:cs="Times New Roman"/>
      <w:b/>
      <w:sz w:val="28"/>
      <w:szCs w:val="28"/>
      <w:lang w:val="uk-UA"/>
    </w:rPr>
  </w:style>
  <w:style w:type="paragraph" w:styleId="a5">
    <w:name w:val="Title"/>
    <w:basedOn w:val="1"/>
    <w:next w:val="a"/>
    <w:link w:val="a6"/>
    <w:uiPriority w:val="10"/>
    <w:qFormat/>
    <w:rsid w:val="00321737"/>
    <w:pPr>
      <w:numPr>
        <w:numId w:val="0"/>
      </w:numPr>
      <w:ind w:left="360"/>
    </w:pPr>
  </w:style>
  <w:style w:type="character" w:customStyle="1" w:styleId="a6">
    <w:name w:val="Заголовок Знак"/>
    <w:basedOn w:val="a1"/>
    <w:link w:val="a5"/>
    <w:uiPriority w:val="10"/>
    <w:rsid w:val="00321737"/>
    <w:rPr>
      <w:rFonts w:ascii="Times New Roman" w:eastAsia="Calibri" w:hAnsi="Times New Roman" w:cs="Times New Roman"/>
      <w:b/>
      <w:sz w:val="40"/>
      <w:szCs w:val="40"/>
      <w:lang w:val="uk-UA"/>
    </w:rPr>
  </w:style>
  <w:style w:type="table" w:styleId="a7">
    <w:name w:val="Table Grid"/>
    <w:basedOn w:val="a2"/>
    <w:uiPriority w:val="39"/>
    <w:rsid w:val="009C5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9C59F1"/>
    <w:pPr>
      <w:spacing w:before="100" w:beforeAutospacing="1" w:after="100" w:afterAutospacing="1"/>
      <w:ind w:firstLine="0"/>
      <w:jc w:val="left"/>
    </w:pPr>
    <w:rPr>
      <w:sz w:val="24"/>
      <w:szCs w:val="24"/>
      <w:lang w:val="en-US" w:eastAsia="en-US"/>
    </w:rPr>
  </w:style>
  <w:style w:type="character" w:styleId="a9">
    <w:name w:val="Hyperlink"/>
    <w:basedOn w:val="a1"/>
    <w:uiPriority w:val="99"/>
    <w:unhideWhenUsed/>
    <w:rsid w:val="00B67591"/>
    <w:rPr>
      <w:color w:val="0000FF"/>
      <w:u w:val="single"/>
    </w:rPr>
  </w:style>
  <w:style w:type="character" w:styleId="aa">
    <w:name w:val="Unresolved Mention"/>
    <w:basedOn w:val="a1"/>
    <w:uiPriority w:val="99"/>
    <w:semiHidden/>
    <w:unhideWhenUsed/>
    <w:rsid w:val="00225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1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2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presentation/d/1qD5MvZ6ScC2h7GsGLhBvv5Wu1FNfoPDeqzLwgUwBF38/edit#slide=id.g1adc1eef5f1_0_263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10EE27-2FB1-4FF5-90E0-10CCB714C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3</Pages>
  <Words>490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Юдін Андрій Олександрович</cp:lastModifiedBy>
  <cp:revision>65</cp:revision>
  <dcterms:created xsi:type="dcterms:W3CDTF">2022-12-03T12:05:00Z</dcterms:created>
  <dcterms:modified xsi:type="dcterms:W3CDTF">2022-12-13T16:48:00Z</dcterms:modified>
</cp:coreProperties>
</file>