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E847F42" w14:textId="77777777" w:rsidR="00B34678" w:rsidRPr="00C855BA" w:rsidRDefault="00B34678" w:rsidP="006F1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sz w:val="28"/>
          <w:szCs w:val="28"/>
          <w:lang w:val="uk-UA"/>
        </w:rPr>
        <w:sectPr w:rsidR="00B34678" w:rsidRPr="00C855B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0C457F" w14:textId="5644059F" w:rsidR="00B34678" w:rsidRPr="00C855BA" w:rsidRDefault="00B34678" w:rsidP="006F1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sz w:val="28"/>
          <w:szCs w:val="28"/>
          <w:lang w:val="uk-UA"/>
        </w:rPr>
      </w:pPr>
    </w:p>
    <w:p w14:paraId="382F978D" w14:textId="0D2D4DBF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ДНІПРОВСЬКИЙ НАЦІОНАЛЬНИЙ УНІВЕРСИТЕТ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14D5D278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ІМЕНІ ОЛЕСЯ ГОНЧАРА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9F7FBB1" w14:textId="77777777" w:rsidR="00CC18D8" w:rsidRPr="00C855BA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697F94AF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Факультет прикладної математики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5E77E02E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Кафедра обчислювальної математики та математичної кібернетики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37E0200D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C3A564F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550DE865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199406A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F48CE31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ЗВІТ ПРО ВИКОНАННЯ САМОСТІЙНОЇ РОБОТИ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71B03AB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268971B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З дисципліни «Теорія прийняття рішень»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5179B46F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450BE70F" w14:textId="509A9CB4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Лабораторна робота №</w:t>
      </w:r>
      <w:r w:rsidR="00262211"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4</w:t>
      </w:r>
    </w:p>
    <w:p w14:paraId="74ABF107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B8BE02C" w14:textId="6DBFCEB4" w:rsidR="00CC18D8" w:rsidRPr="00C855BA" w:rsidRDefault="00CC18D8" w:rsidP="00EF039C">
      <w:pPr>
        <w:pStyle w:val="paragraph"/>
        <w:spacing w:before="0" w:beforeAutospacing="0" w:after="0" w:afterAutospacing="0"/>
        <w:ind w:left="1410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Перший</w:t>
      </w:r>
      <w:r w:rsidRPr="00C855BA">
        <w:rPr>
          <w:rStyle w:val="normaltextrun"/>
          <w:rFonts w:ascii="Verdana" w:hAnsi="Verdana"/>
          <w:sz w:val="28"/>
          <w:szCs w:val="28"/>
          <w:lang w:val="uk-UA"/>
        </w:rPr>
        <w:t xml:space="preserve"> (</w:t>
      </w: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бакалаврський) рівень вищої освіти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Спеціальність</w:t>
      </w:r>
      <w:r w:rsidRPr="00C855BA">
        <w:rPr>
          <w:rStyle w:val="tabchar"/>
          <w:rFonts w:ascii="Verdana" w:hAnsi="Verdana" w:cs="Calibri"/>
          <w:sz w:val="28"/>
          <w:szCs w:val="28"/>
          <w:lang w:val="uk-UA"/>
        </w:rPr>
        <w:tab/>
      </w:r>
      <w:r w:rsidRPr="00C855BA">
        <w:rPr>
          <w:rStyle w:val="normaltextrun"/>
          <w:rFonts w:ascii="Verdana" w:hAnsi="Verdana"/>
          <w:sz w:val="28"/>
          <w:szCs w:val="28"/>
          <w:lang w:val="uk-UA"/>
        </w:rPr>
        <w:t xml:space="preserve">113 </w:t>
      </w: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Прикладна</w:t>
      </w:r>
      <w:r w:rsidR="00EF039C"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 xml:space="preserve"> </w:t>
      </w: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математика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Освітня програма  Комп’ютерне</w:t>
      </w:r>
      <w:r w:rsidR="00EF039C"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 xml:space="preserve"> </w:t>
      </w: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моделювання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та технології програмування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4023E30F" w14:textId="77777777" w:rsidR="00CC18D8" w:rsidRPr="00C855BA" w:rsidRDefault="00CC18D8" w:rsidP="00CC18D8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BCA7FA8" w14:textId="77777777" w:rsidR="00CC18D8" w:rsidRPr="00C855BA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62901543" w14:textId="77777777" w:rsidR="00CC18D8" w:rsidRPr="00C855BA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4C8CA53F" w14:textId="77777777" w:rsidR="00CC18D8" w:rsidRPr="00C855BA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0627A85" w14:textId="77777777" w:rsidR="00CC18D8" w:rsidRPr="00C855BA" w:rsidRDefault="00CC18D8" w:rsidP="00CC18D8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Виконавець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2885CB4" w14:textId="2459496C" w:rsidR="00CC18D8" w:rsidRPr="00C855BA" w:rsidRDefault="00CC18D8" w:rsidP="00CC18D8">
      <w:pPr>
        <w:pStyle w:val="paragraph"/>
        <w:spacing w:before="0" w:beforeAutospacing="0" w:after="0" w:afterAutospacing="0"/>
        <w:jc w:val="right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Студент групи ПА</w:t>
      </w:r>
      <w:r w:rsidRPr="00C855BA">
        <w:rPr>
          <w:rStyle w:val="normaltextrun"/>
          <w:rFonts w:ascii="Verdana" w:hAnsi="Verdana"/>
          <w:sz w:val="28"/>
          <w:szCs w:val="28"/>
          <w:lang w:val="uk-UA"/>
        </w:rPr>
        <w:t>–19–2</w:t>
      </w: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0D77DC49" w14:textId="5B8D9B36" w:rsidR="00CC18D8" w:rsidRPr="00C855BA" w:rsidRDefault="00CC18D8" w:rsidP="00CC18D8">
      <w:pPr>
        <w:pStyle w:val="paragraph"/>
        <w:spacing w:before="0" w:beforeAutospacing="0" w:after="0" w:afterAutospacing="0"/>
        <w:jc w:val="right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Ільяшенко</w:t>
      </w:r>
      <w:r w:rsidRPr="00C855BA">
        <w:rPr>
          <w:rStyle w:val="normaltextrun"/>
          <w:rFonts w:ascii="Verdana" w:hAnsi="Verdana"/>
          <w:sz w:val="28"/>
          <w:szCs w:val="28"/>
          <w:lang w:val="uk-UA"/>
        </w:rPr>
        <w:t xml:space="preserve"> </w:t>
      </w: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Єгор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4A4A9D2F" w14:textId="77777777" w:rsidR="00CC18D8" w:rsidRPr="00C855BA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B7CE48C" w14:textId="77777777" w:rsidR="00CC18D8" w:rsidRPr="00C855BA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158ABD8" w14:textId="77777777" w:rsidR="00CC18D8" w:rsidRPr="00C855BA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1C56744" w14:textId="77777777" w:rsidR="00CC18D8" w:rsidRPr="00C855BA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D1787D3" w14:textId="2D030254" w:rsidR="00CC18D8" w:rsidRPr="00C855BA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Style w:val="eop"/>
          <w:rFonts w:ascii="Verdana" w:hAnsi="Verdana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677D2B54" w14:textId="77777777" w:rsidR="00CC18D8" w:rsidRPr="00C855BA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4AC287B0" w14:textId="77777777" w:rsidR="00CC18D8" w:rsidRPr="00C855BA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3DC4334" w14:textId="77777777" w:rsidR="00CC18D8" w:rsidRPr="00C855BA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56BFA967" w14:textId="47F4150D" w:rsidR="00CC18D8" w:rsidRPr="00C855BA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5E720B58" w14:textId="5261E968" w:rsidR="00CC18D8" w:rsidRPr="00C855BA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582A13D2" w14:textId="77777777" w:rsidR="00CC18D8" w:rsidRPr="00C855BA" w:rsidRDefault="00CC18D8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Дніпро 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7010AB96" w14:textId="3A23E429" w:rsidR="00CC18D8" w:rsidRPr="00C855BA" w:rsidRDefault="00CC18D8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C855BA">
        <w:rPr>
          <w:rStyle w:val="normaltextrun"/>
          <w:rFonts w:ascii="Verdana" w:hAnsi="Verdana"/>
          <w:sz w:val="28"/>
          <w:szCs w:val="28"/>
          <w:lang w:val="uk-UA"/>
        </w:rPr>
        <w:t>2022</w:t>
      </w:r>
    </w:p>
    <w:p w14:paraId="0DF4DD14" w14:textId="6A69E6ED" w:rsidR="003F384F" w:rsidRPr="00C855BA" w:rsidRDefault="00AB26B9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C855BA">
        <w:rPr>
          <w:rStyle w:val="normaltextrun"/>
          <w:rFonts w:ascii="Verdana" w:hAnsi="Verdana"/>
          <w:noProof/>
          <w:sz w:val="28"/>
          <w:szCs w:val="28"/>
          <w:lang w:val="uk-UA"/>
        </w:rPr>
        <w:lastRenderedPageBreak/>
        <w:drawing>
          <wp:inline distT="0" distB="0" distL="0" distR="0" wp14:anchorId="595BE766" wp14:editId="459E7135">
            <wp:extent cx="5731510" cy="2263775"/>
            <wp:effectExtent l="0" t="0" r="2540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08C8" w14:textId="4BA33541" w:rsidR="00892BCA" w:rsidRPr="00C855BA" w:rsidRDefault="00892BCA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C855BA">
        <w:rPr>
          <w:rStyle w:val="normaltextrun"/>
          <w:rFonts w:ascii="Verdana" w:hAnsi="Verdana"/>
          <w:noProof/>
          <w:sz w:val="28"/>
          <w:szCs w:val="28"/>
          <w:lang w:val="uk-UA"/>
        </w:rPr>
        <w:drawing>
          <wp:inline distT="0" distB="0" distL="0" distR="0" wp14:anchorId="4F3ECFAF" wp14:editId="3CB7433B">
            <wp:extent cx="5731510" cy="3649980"/>
            <wp:effectExtent l="0" t="0" r="2540" b="762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3386" w14:textId="39BEA117" w:rsidR="00AB26B9" w:rsidRPr="00C855BA" w:rsidRDefault="00AB26B9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6136D149" w14:textId="7CA87963" w:rsidR="00AB26B9" w:rsidRPr="00C855BA" w:rsidRDefault="002212D4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C855BA">
        <w:rPr>
          <w:rStyle w:val="normaltextrun"/>
          <w:rFonts w:ascii="Verdana" w:hAnsi="Verdana"/>
          <w:sz w:val="28"/>
          <w:szCs w:val="28"/>
          <w:lang w:val="uk-UA"/>
        </w:rPr>
        <w:t>Варіант 7</w:t>
      </w:r>
    </w:p>
    <w:p w14:paraId="6645BDC1" w14:textId="5B2F2D93" w:rsidR="00471721" w:rsidRPr="00C855BA" w:rsidRDefault="00471721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C855BA">
        <w:rPr>
          <w:rStyle w:val="normaltextrun"/>
          <w:rFonts w:ascii="Verdana" w:hAnsi="Verdana"/>
          <w:noProof/>
          <w:sz w:val="28"/>
          <w:szCs w:val="28"/>
          <w:lang w:val="uk-UA"/>
        </w:rPr>
        <w:drawing>
          <wp:inline distT="0" distB="0" distL="0" distR="0" wp14:anchorId="77FAFC06" wp14:editId="72A35A7A">
            <wp:extent cx="3048425" cy="228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5BA">
        <w:rPr>
          <w:rStyle w:val="normaltextrun"/>
          <w:rFonts w:ascii="Verdana" w:hAnsi="Verdana"/>
          <w:noProof/>
          <w:sz w:val="28"/>
          <w:szCs w:val="28"/>
          <w:lang w:val="uk-UA"/>
        </w:rPr>
        <w:drawing>
          <wp:inline distT="0" distB="0" distL="0" distR="0" wp14:anchorId="50CDFFF3" wp14:editId="09E0E4DF">
            <wp:extent cx="3029373" cy="2191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2FA2" w14:textId="1275F30F" w:rsidR="007F2831" w:rsidRPr="00C855BA" w:rsidRDefault="003E735A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C855BA">
        <w:rPr>
          <w:rStyle w:val="normaltextrun"/>
          <w:rFonts w:ascii="Verdana" w:hAnsi="Verdana"/>
          <w:noProof/>
          <w:sz w:val="28"/>
          <w:szCs w:val="28"/>
          <w:lang w:val="uk-UA"/>
        </w:rPr>
        <w:lastRenderedPageBreak/>
        <w:drawing>
          <wp:inline distT="0" distB="0" distL="0" distR="0" wp14:anchorId="26FA2780" wp14:editId="2E108C94">
            <wp:extent cx="5731510" cy="505968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385A" w14:textId="02180A4F" w:rsidR="0043171B" w:rsidRPr="00C855BA" w:rsidRDefault="0043171B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m:oMathPara>
        <m:oMath>
          <m: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m:t>X=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0;1</m:t>
              </m:r>
            </m:e>
          </m:d>
          <m: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m:t xml:space="preserve"> Y=(0;0;0;2)</m:t>
          </m:r>
        </m:oMath>
      </m:oMathPara>
    </w:p>
    <w:p w14:paraId="08B81AE8" w14:textId="5CC3C9E2" w:rsidR="007D7F87" w:rsidRPr="00C855BA" w:rsidRDefault="008908C4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C855BA">
        <w:rPr>
          <w:rStyle w:val="normaltextrun"/>
          <w:rFonts w:ascii="Verdana" w:hAnsi="Verdana"/>
          <w:noProof/>
          <w:sz w:val="28"/>
          <w:szCs w:val="28"/>
          <w:lang w:val="uk-UA"/>
        </w:rPr>
        <w:lastRenderedPageBreak/>
        <w:drawing>
          <wp:inline distT="0" distB="0" distL="0" distR="0" wp14:anchorId="6A621CD0" wp14:editId="7377FA21">
            <wp:extent cx="5731510" cy="539115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D3B8" w14:textId="27EC6A27" w:rsidR="008908C4" w:rsidRPr="00C855BA" w:rsidRDefault="008908C4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vertAlign w:val="subscript"/>
          <w:lang w:val="uk-UA"/>
        </w:rPr>
      </w:pPr>
      <m:oMathPara>
        <m:oMath>
          <m:r>
            <w:rPr>
              <w:rStyle w:val="normaltextrun"/>
              <w:rFonts w:ascii="Cambria Math" w:hAnsi="Cambria Math"/>
              <w:sz w:val="28"/>
              <w:szCs w:val="28"/>
              <w:vertAlign w:val="subscript"/>
              <w:lang w:val="uk-UA"/>
            </w:rPr>
            <m:t>X=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sz w:val="28"/>
                  <w:szCs w:val="28"/>
                  <w:vertAlign w:val="subscript"/>
                  <w:lang w:val="uk-UA"/>
                </w:rPr>
              </m:ctrlPr>
            </m:dPr>
            <m:e>
              <m:f>
                <m:f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uk-UA"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vertAlign w:val="subscript"/>
                      <w:lang w:val="uk-UA"/>
                    </w:rPr>
                    <m:t>1</m:t>
                  </m:r>
                </m:num>
                <m:den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vertAlign w:val="subscript"/>
                      <w:lang w:val="uk-UA"/>
                    </w:rPr>
                    <m:t>4</m:t>
                  </m:r>
                </m:den>
              </m:f>
              <m:r>
                <w:rPr>
                  <w:rStyle w:val="normaltextrun"/>
                  <w:rFonts w:ascii="Cambria Math" w:hAnsi="Cambria Math"/>
                  <w:sz w:val="28"/>
                  <w:szCs w:val="28"/>
                  <w:vertAlign w:val="subscript"/>
                  <w:lang w:val="uk-UA"/>
                </w:rPr>
                <m:t>;</m:t>
              </m:r>
              <m:f>
                <m:f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uk-UA"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vertAlign w:val="subscript"/>
                      <w:lang w:val="uk-UA"/>
                    </w:rPr>
                    <m:t>3</m:t>
                  </m:r>
                </m:num>
                <m:den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vertAlign w:val="subscript"/>
                      <w:lang w:val="uk-UA"/>
                    </w:rPr>
                    <m:t>4</m:t>
                  </m:r>
                </m:den>
              </m:f>
            </m:e>
          </m:d>
          <m:r>
            <w:rPr>
              <w:rStyle w:val="normaltextrun"/>
              <w:rFonts w:ascii="Cambria Math" w:hAnsi="Cambria Math"/>
              <w:sz w:val="28"/>
              <w:szCs w:val="28"/>
              <w:vertAlign w:val="subscript"/>
              <w:lang w:val="uk-UA"/>
            </w:rPr>
            <m:t xml:space="preserve"> Y=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sz w:val="28"/>
                  <w:szCs w:val="28"/>
                  <w:vertAlign w:val="subscript"/>
                  <w:lang w:val="uk-UA"/>
                </w:rPr>
              </m:ctrlPr>
            </m:dPr>
            <m:e>
              <m:f>
                <m:f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uk-UA"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vertAlign w:val="subscript"/>
                      <w:lang w:val="uk-UA"/>
                    </w:rPr>
                    <m:t>27</m:t>
                  </m:r>
                </m:num>
                <m:den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vertAlign w:val="subscript"/>
                      <w:lang w:val="uk-UA"/>
                    </w:rPr>
                    <m:t>36</m:t>
                  </m:r>
                </m:den>
              </m:f>
              <m:r>
                <w:rPr>
                  <w:rStyle w:val="normaltextrun"/>
                  <w:rFonts w:ascii="Cambria Math" w:hAnsi="Cambria Math"/>
                  <w:sz w:val="28"/>
                  <w:szCs w:val="28"/>
                  <w:vertAlign w:val="subscript"/>
                  <w:lang w:val="uk-UA"/>
                </w:rPr>
                <m:t>;0;0;</m:t>
              </m:r>
              <m:f>
                <m:f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uk-UA"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vertAlign w:val="subscript"/>
                      <w:lang w:val="uk-UA"/>
                    </w:rPr>
                    <m:t>9</m:t>
                  </m:r>
                </m:num>
                <m:den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vertAlign w:val="subscript"/>
                      <w:lang w:val="uk-UA"/>
                    </w:rPr>
                    <m:t>36</m:t>
                  </m:r>
                </m:den>
              </m:f>
            </m:e>
          </m:d>
          <m:r>
            <w:rPr>
              <w:rStyle w:val="normaltextrun"/>
              <w:rFonts w:ascii="Cambria Math" w:hAnsi="Cambria Math"/>
              <w:sz w:val="28"/>
              <w:szCs w:val="28"/>
              <w:vertAlign w:val="subscript"/>
              <w:lang w:val="uk-UA"/>
            </w:rPr>
            <m:t xml:space="preserve"> V=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sz w:val="28"/>
                  <w:szCs w:val="28"/>
                  <w:vertAlign w:val="subscript"/>
                  <w:lang w:val="uk-UA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sz w:val="28"/>
                  <w:szCs w:val="28"/>
                  <w:vertAlign w:val="subscript"/>
                  <w:lang w:val="uk-UA"/>
                </w:rPr>
                <m:t>11</m:t>
              </m:r>
            </m:num>
            <m:den>
              <m:r>
                <w:rPr>
                  <w:rStyle w:val="normaltextrun"/>
                  <w:rFonts w:ascii="Cambria Math" w:hAnsi="Cambria Math"/>
                  <w:sz w:val="28"/>
                  <w:szCs w:val="28"/>
                  <w:vertAlign w:val="subscript"/>
                  <w:lang w:val="uk-UA"/>
                </w:rPr>
                <m:t>4</m:t>
              </m:r>
            </m:den>
          </m:f>
        </m:oMath>
      </m:oMathPara>
    </w:p>
    <w:p w14:paraId="0D570864" w14:textId="2BE48591" w:rsidR="00D77F5E" w:rsidRPr="007F4CC9" w:rsidRDefault="00D77F5E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78E4C631" w14:textId="4C39415D" w:rsidR="008C36DA" w:rsidRPr="00C855BA" w:rsidRDefault="00183D9C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C855BA">
        <w:rPr>
          <w:rStyle w:val="normaltextrun"/>
          <w:rFonts w:ascii="Verdana" w:hAnsi="Verdana"/>
          <w:noProof/>
          <w:sz w:val="28"/>
          <w:szCs w:val="28"/>
          <w:lang w:val="uk-UA"/>
        </w:rPr>
        <w:lastRenderedPageBreak/>
        <w:drawing>
          <wp:inline distT="0" distB="0" distL="0" distR="0" wp14:anchorId="6573E981" wp14:editId="0BDD84B8">
            <wp:extent cx="5731510" cy="5293995"/>
            <wp:effectExtent l="0" t="0" r="254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614E" w14:textId="5242AEFC" w:rsidR="00183D9C" w:rsidRPr="00C855BA" w:rsidRDefault="00183D9C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m:oMathPara>
        <m:oMath>
          <m: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m:t>B3B</m:t>
          </m:r>
          <m:sSub>
            <m:sSubPr>
              <m:ctrlPr>
                <w:rPr>
                  <w:rStyle w:val="normaltextrun"/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e>
            <m:sub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m:t>-відповідає вірхній межі виграшу</m:t>
          </m:r>
        </m:oMath>
      </m:oMathPara>
    </w:p>
    <w:p w14:paraId="633FD7CE" w14:textId="63AD5839" w:rsidR="00183D9C" w:rsidRPr="00C855BA" w:rsidRDefault="00183D9C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m:oMathPara>
        <m:oMath>
          <m: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m:t>Y=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0;1</m:t>
              </m:r>
            </m:e>
          </m:d>
          <m: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m:t xml:space="preserve">  X=(0;0;1;0)</m:t>
          </m:r>
        </m:oMath>
      </m:oMathPara>
    </w:p>
    <w:p w14:paraId="0C1E5E59" w14:textId="0416356E" w:rsidR="00183D9C" w:rsidRPr="00C855BA" w:rsidRDefault="00183D9C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630C802B" w14:textId="719DEF33" w:rsidR="00183D9C" w:rsidRPr="00C855BA" w:rsidRDefault="00183D9C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52EE61DA" w14:textId="1E2CB872" w:rsidR="00183D9C" w:rsidRPr="00C855BA" w:rsidRDefault="00183D9C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34ACB57F" w14:textId="17098006" w:rsidR="00183D9C" w:rsidRPr="00C855BA" w:rsidRDefault="00183D9C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C855BA">
        <w:rPr>
          <w:rStyle w:val="normaltextrun"/>
          <w:rFonts w:ascii="Verdana" w:hAnsi="Verdana"/>
          <w:noProof/>
          <w:sz w:val="28"/>
          <w:szCs w:val="28"/>
          <w:lang w:val="uk-UA"/>
        </w:rPr>
        <w:lastRenderedPageBreak/>
        <w:drawing>
          <wp:inline distT="0" distB="0" distL="0" distR="0" wp14:anchorId="73B2511D" wp14:editId="4BC671D3">
            <wp:extent cx="5731510" cy="4206875"/>
            <wp:effectExtent l="0" t="0" r="254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6BB1" w14:textId="142A082A" w:rsidR="001F0E6B" w:rsidRPr="00C855BA" w:rsidRDefault="001F0E6B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m:oMathPara>
        <m:oMath>
          <m: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m:t>3*y+5*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1-y</m:t>
              </m:r>
            </m:e>
          </m:d>
          <m: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m:t>=v</m:t>
          </m:r>
          <m:r>
            <m:rPr>
              <m:sty m:val="p"/>
            </m:rP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w:br/>
          </m:r>
        </m:oMath>
        <m:oMath>
          <m: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m:t>4*y-4*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1-y</m:t>
              </m:r>
            </m:e>
          </m:d>
          <m: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m:t>=v</m:t>
          </m:r>
          <m:r>
            <m:rPr>
              <m:sty m:val="p"/>
            </m:rP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w:br/>
          </m:r>
        </m:oMath>
        <m:oMath>
          <m: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m:t xml:space="preserve"> y=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9</m:t>
              </m:r>
            </m:num>
            <m:den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den>
          </m:f>
          <m: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m:t xml:space="preserve">  v=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32</m:t>
              </m:r>
            </m:num>
            <m:den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den>
          </m:f>
        </m:oMath>
      </m:oMathPara>
    </w:p>
    <w:p w14:paraId="2B87F545" w14:textId="631C6FDC" w:rsidR="001F0E6B" w:rsidRPr="00C855BA" w:rsidRDefault="001F0E6B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54FC2BF4" w14:textId="36F198E3" w:rsidR="001F0E6B" w:rsidRPr="00C855BA" w:rsidRDefault="001F0E6B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m:oMathPara>
        <m:oMath>
          <m: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m:t>3*x+4*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1-x</m:t>
              </m:r>
            </m:e>
          </m:d>
          <m: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32</m:t>
              </m:r>
            </m:num>
            <m:den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den>
          </m:f>
          <m:r>
            <m:rPr>
              <m:sty m:val="p"/>
            </m:rP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w:br/>
          </m:r>
        </m:oMath>
        <m:oMath>
          <m: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m:t>5*x-4*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1-x</m:t>
              </m:r>
            </m:e>
          </m:d>
          <m: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32</m:t>
              </m:r>
            </m:num>
            <m:den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den>
          </m:f>
          <m:r>
            <m:rPr>
              <m:sty m:val="p"/>
            </m:rPr>
            <w:rPr>
              <w:rStyle w:val="normaltextrun"/>
              <w:rFonts w:ascii="Verdana" w:hAnsi="Verdana"/>
              <w:sz w:val="28"/>
              <w:szCs w:val="28"/>
              <w:lang w:val="uk-UA"/>
            </w:rPr>
            <w:br/>
          </m:r>
        </m:oMath>
        <m:oMath>
          <m:r>
            <m:rPr>
              <m:sty m:val="p"/>
            </m:rP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w:br/>
          </m:r>
        </m:oMath>
        <m:oMath>
          <m: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m:t>Y=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9</m:t>
                  </m:r>
                </m:num>
                <m:den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den>
              </m:f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;</m:t>
              </m:r>
              <m:f>
                <m:f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den>
              </m:f>
            </m:e>
          </m:d>
          <m: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m:t xml:space="preserve">   X=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8</m:t>
                  </m:r>
                </m:num>
                <m:den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den>
              </m:f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;0;</m:t>
              </m:r>
              <m:f>
                <m:f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num>
                <m:den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den>
              </m:f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;0</m:t>
              </m:r>
            </m:e>
          </m:d>
          <m:r>
            <w:rPr>
              <w:rStyle w:val="normaltextrun"/>
              <w:rFonts w:ascii="Cambria Math" w:hAnsi="Cambria Math"/>
              <w:sz w:val="28"/>
              <w:szCs w:val="28"/>
              <w:lang w:val="uk-UA"/>
            </w:rPr>
            <m:t xml:space="preserve">   v=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32</m:t>
              </m:r>
            </m:num>
            <m:den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den>
          </m:f>
        </m:oMath>
      </m:oMathPara>
    </w:p>
    <w:p w14:paraId="57AB538E" w14:textId="62B15277" w:rsidR="00C855BA" w:rsidRPr="00C855BA" w:rsidRDefault="00C855BA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47B594F1" w14:textId="60EC81BC" w:rsidR="00C855BA" w:rsidRDefault="00C855BA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C855BA">
        <w:rPr>
          <w:rStyle w:val="normaltextrun"/>
          <w:rFonts w:ascii="Verdana" w:hAnsi="Verdana"/>
          <w:sz w:val="28"/>
          <w:szCs w:val="28"/>
          <w:lang w:val="uk-UA"/>
        </w:rPr>
        <w:t>Висновки: У процесі виконання лабораторної роботи №4, я навчився розв’язувати матричні ігр</w:t>
      </w:r>
      <w:r>
        <w:rPr>
          <w:rStyle w:val="normaltextrun"/>
          <w:rFonts w:ascii="Verdana" w:hAnsi="Verdana"/>
          <w:sz w:val="28"/>
          <w:szCs w:val="28"/>
          <w:lang w:val="uk-UA"/>
        </w:rPr>
        <w:t>и</w:t>
      </w:r>
      <w:r w:rsidRPr="00C855BA">
        <w:rPr>
          <w:rStyle w:val="normaltextrun"/>
          <w:rFonts w:ascii="Verdana" w:hAnsi="Verdana"/>
          <w:sz w:val="28"/>
          <w:szCs w:val="28"/>
          <w:lang w:val="uk-UA"/>
        </w:rPr>
        <w:t xml:space="preserve"> за допомогою графоаналітичного методу.</w:t>
      </w:r>
    </w:p>
    <w:p w14:paraId="6C39F56B" w14:textId="0688E7D6" w:rsidR="00C855BA" w:rsidRDefault="00C855BA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4D32A7D3" w14:textId="2B5D3480" w:rsidR="00C855BA" w:rsidRDefault="00C855BA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31B3ED17" w14:textId="5E9B55FC" w:rsidR="00C855BA" w:rsidRDefault="00C855BA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083E7B18" w14:textId="6004F353" w:rsidR="00C855BA" w:rsidRDefault="00C855BA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38F7AC6A" w14:textId="109E429D" w:rsidR="00C855BA" w:rsidRDefault="00C855BA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226E4E4A" w14:textId="7CBE2AC5" w:rsidR="00C855BA" w:rsidRDefault="00C855BA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267BC91F" w14:textId="77777777" w:rsidR="00C855BA" w:rsidRPr="00C855BA" w:rsidRDefault="00C855BA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sectPr w:rsidR="00C855BA" w:rsidRPr="00C855BA" w:rsidSect="00B3467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3875"/>
    <w:multiLevelType w:val="hybridMultilevel"/>
    <w:tmpl w:val="3E0CB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9298A"/>
    <w:multiLevelType w:val="hybridMultilevel"/>
    <w:tmpl w:val="9A0C6B0E"/>
    <w:lvl w:ilvl="0" w:tplc="35D8F92C">
      <w:start w:val="1"/>
      <w:numFmt w:val="decimal"/>
      <w:lvlText w:val="%1."/>
      <w:lvlJc w:val="left"/>
      <w:pPr>
        <w:ind w:left="109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5141123">
    <w:abstractNumId w:val="1"/>
  </w:num>
  <w:num w:numId="2" w16cid:durableId="683094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F4"/>
    <w:rsid w:val="000317E8"/>
    <w:rsid w:val="000469C9"/>
    <w:rsid w:val="00051A2E"/>
    <w:rsid w:val="0005671D"/>
    <w:rsid w:val="00065512"/>
    <w:rsid w:val="0008797C"/>
    <w:rsid w:val="000B7F68"/>
    <w:rsid w:val="000D4AAB"/>
    <w:rsid w:val="000E260D"/>
    <w:rsid w:val="00130A9A"/>
    <w:rsid w:val="00165590"/>
    <w:rsid w:val="001814AB"/>
    <w:rsid w:val="00183D9C"/>
    <w:rsid w:val="001C6AF2"/>
    <w:rsid w:val="001F0E6B"/>
    <w:rsid w:val="00210BED"/>
    <w:rsid w:val="002119EF"/>
    <w:rsid w:val="002131E8"/>
    <w:rsid w:val="00214443"/>
    <w:rsid w:val="002212D4"/>
    <w:rsid w:val="00252C68"/>
    <w:rsid w:val="00262211"/>
    <w:rsid w:val="0026361D"/>
    <w:rsid w:val="002D2789"/>
    <w:rsid w:val="002F0688"/>
    <w:rsid w:val="0036559B"/>
    <w:rsid w:val="003B4B85"/>
    <w:rsid w:val="003E735A"/>
    <w:rsid w:val="003F384F"/>
    <w:rsid w:val="004172F9"/>
    <w:rsid w:val="0043171B"/>
    <w:rsid w:val="00452137"/>
    <w:rsid w:val="00471721"/>
    <w:rsid w:val="0049099A"/>
    <w:rsid w:val="004A58D6"/>
    <w:rsid w:val="004C6CBB"/>
    <w:rsid w:val="004D3487"/>
    <w:rsid w:val="004D3CE1"/>
    <w:rsid w:val="004F39EC"/>
    <w:rsid w:val="00555FB2"/>
    <w:rsid w:val="0057340F"/>
    <w:rsid w:val="00581DFA"/>
    <w:rsid w:val="005B0FB8"/>
    <w:rsid w:val="005B6407"/>
    <w:rsid w:val="005F2977"/>
    <w:rsid w:val="006D7AD8"/>
    <w:rsid w:val="006F1D81"/>
    <w:rsid w:val="006F5713"/>
    <w:rsid w:val="0071163E"/>
    <w:rsid w:val="00725317"/>
    <w:rsid w:val="00730ADC"/>
    <w:rsid w:val="007320CD"/>
    <w:rsid w:val="00753E4C"/>
    <w:rsid w:val="007702B8"/>
    <w:rsid w:val="007B1AAD"/>
    <w:rsid w:val="007D16C8"/>
    <w:rsid w:val="007D7F87"/>
    <w:rsid w:val="007F2831"/>
    <w:rsid w:val="007F4CC9"/>
    <w:rsid w:val="0082786F"/>
    <w:rsid w:val="008335D8"/>
    <w:rsid w:val="008463F2"/>
    <w:rsid w:val="00862BCE"/>
    <w:rsid w:val="008908C4"/>
    <w:rsid w:val="00892BCA"/>
    <w:rsid w:val="00892C29"/>
    <w:rsid w:val="00893364"/>
    <w:rsid w:val="008B416C"/>
    <w:rsid w:val="008C36DA"/>
    <w:rsid w:val="008E0D1C"/>
    <w:rsid w:val="009147D9"/>
    <w:rsid w:val="009178B2"/>
    <w:rsid w:val="00955446"/>
    <w:rsid w:val="00994307"/>
    <w:rsid w:val="009A119F"/>
    <w:rsid w:val="009A5C51"/>
    <w:rsid w:val="009B17EE"/>
    <w:rsid w:val="009B4BA9"/>
    <w:rsid w:val="009D58A7"/>
    <w:rsid w:val="00A562F4"/>
    <w:rsid w:val="00A707D7"/>
    <w:rsid w:val="00A80B96"/>
    <w:rsid w:val="00A95690"/>
    <w:rsid w:val="00AB26B9"/>
    <w:rsid w:val="00AC34E4"/>
    <w:rsid w:val="00AD3B92"/>
    <w:rsid w:val="00AF3142"/>
    <w:rsid w:val="00AF61B3"/>
    <w:rsid w:val="00B05AE8"/>
    <w:rsid w:val="00B0778F"/>
    <w:rsid w:val="00B25AD3"/>
    <w:rsid w:val="00B34678"/>
    <w:rsid w:val="00B60D60"/>
    <w:rsid w:val="00B656FA"/>
    <w:rsid w:val="00BD4ED6"/>
    <w:rsid w:val="00C1733F"/>
    <w:rsid w:val="00C855BA"/>
    <w:rsid w:val="00CC18D8"/>
    <w:rsid w:val="00CD15FD"/>
    <w:rsid w:val="00CF42A9"/>
    <w:rsid w:val="00D016FF"/>
    <w:rsid w:val="00D45D7A"/>
    <w:rsid w:val="00D77F5E"/>
    <w:rsid w:val="00DC68B3"/>
    <w:rsid w:val="00DC6D6C"/>
    <w:rsid w:val="00DE0808"/>
    <w:rsid w:val="00E161E5"/>
    <w:rsid w:val="00E4418A"/>
    <w:rsid w:val="00E62BE3"/>
    <w:rsid w:val="00E66D9C"/>
    <w:rsid w:val="00E8006B"/>
    <w:rsid w:val="00EA4584"/>
    <w:rsid w:val="00EA547C"/>
    <w:rsid w:val="00EF039C"/>
    <w:rsid w:val="00F1365F"/>
    <w:rsid w:val="00F60F3B"/>
    <w:rsid w:val="00F636EA"/>
    <w:rsid w:val="00F655EF"/>
    <w:rsid w:val="00F66F86"/>
    <w:rsid w:val="00F76FAB"/>
    <w:rsid w:val="00F8220E"/>
    <w:rsid w:val="00F95DE3"/>
    <w:rsid w:val="00FD7ED1"/>
    <w:rsid w:val="00FE468D"/>
    <w:rsid w:val="00FE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983D"/>
  <w15:chartTrackingRefBased/>
  <w15:docId w15:val="{5F18F835-9C0F-4E37-A4B2-564C73F0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C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ormaltextrun">
    <w:name w:val="normaltextrun"/>
    <w:basedOn w:val="a0"/>
    <w:rsid w:val="00CC18D8"/>
  </w:style>
  <w:style w:type="character" w:customStyle="1" w:styleId="eop">
    <w:name w:val="eop"/>
    <w:basedOn w:val="a0"/>
    <w:rsid w:val="00CC18D8"/>
  </w:style>
  <w:style w:type="character" w:customStyle="1" w:styleId="tabchar">
    <w:name w:val="tabchar"/>
    <w:basedOn w:val="a0"/>
    <w:rsid w:val="00CC18D8"/>
  </w:style>
  <w:style w:type="character" w:customStyle="1" w:styleId="textrun">
    <w:name w:val="textrun"/>
    <w:basedOn w:val="a0"/>
    <w:rsid w:val="009D58A7"/>
  </w:style>
  <w:style w:type="paragraph" w:styleId="a3">
    <w:name w:val="List Paragraph"/>
    <w:basedOn w:val="a"/>
    <w:uiPriority w:val="34"/>
    <w:qFormat/>
    <w:rsid w:val="008335D8"/>
    <w:pPr>
      <w:ind w:left="720"/>
      <w:contextualSpacing/>
    </w:pPr>
  </w:style>
  <w:style w:type="table" w:styleId="a4">
    <w:name w:val="Table Grid"/>
    <w:basedOn w:val="a1"/>
    <w:uiPriority w:val="39"/>
    <w:rsid w:val="0021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1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Placeholder Text"/>
    <w:basedOn w:val="a0"/>
    <w:uiPriority w:val="99"/>
    <w:semiHidden/>
    <w:rsid w:val="006F1D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44E77E-663F-4F5F-B30F-5312407511C5}">
  <we:reference id="4b785c87-866c-4bad-85d8-5d1ae467ac9a" version="3.3.0.0" store="EXCatalog" storeType="EXCatalog"/>
  <we:alternateReferences>
    <we:reference id="WA104381909" version="3.3.0.0" store="uk-U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7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110</cp:revision>
  <dcterms:created xsi:type="dcterms:W3CDTF">2022-10-23T11:51:00Z</dcterms:created>
  <dcterms:modified xsi:type="dcterms:W3CDTF">2022-12-12T07:51:00Z</dcterms:modified>
</cp:coreProperties>
</file>