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0F2C25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Game Odds Test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0F2C25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Game’s win/lose ratio should be 0.42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0F2C25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This test shows how the game’s bias should remain at 0.42 but is not the case.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E303EF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E303EF" w:rsidP="000F2C25">
            <w:pPr>
              <w:pStyle w:val="bp"/>
              <w:rPr>
                <w:color w:val="0000FF"/>
                <w:sz w:val="24"/>
                <w:szCs w:val="24"/>
              </w:rPr>
            </w:pP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0F2C25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0F2C25" w:rsidP="000F2C25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Run</w:t>
            </w:r>
          </w:p>
        </w:tc>
        <w:tc>
          <w:tcPr>
            <w:tcW w:w="5596" w:type="dxa"/>
          </w:tcPr>
          <w:p w:rsidR="00DF1585" w:rsidRDefault="000F2C25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Game should always return ~0.42 game ratio</w:t>
            </w: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0F2C25">
            <w:pPr>
              <w:pStyle w:val="RowHeadings"/>
              <w:spacing w:before="80" w:after="80"/>
            </w:pPr>
            <w:r>
              <w:t>F</w:t>
            </w:r>
            <w:bookmarkStart w:id="0" w:name="_GoBack"/>
            <w:bookmarkEnd w:id="0"/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3F7E88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1]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</w:t>
            </w:r>
            <w:r w:rsidR="00F909B2" w:rsidRPr="00572CE5">
              <w:rPr>
                <w:color w:val="0000FF"/>
              </w:rPr>
              <w:t xml:space="preserve">data set 1 </w:t>
            </w:r>
            <w:r w:rsidRPr="00572CE5">
              <w:rPr>
                <w:color w:val="0000FF"/>
              </w:rPr>
              <w:t>input value</w:t>
            </w:r>
            <w:r w:rsidR="00F909B2" w:rsidRPr="00572CE5">
              <w:rPr>
                <w:color w:val="0000FF"/>
              </w:rPr>
              <w:t xml:space="preserve"> for field 1</w:t>
            </w:r>
            <w:r w:rsidRPr="00572CE5">
              <w:rPr>
                <w:color w:val="0000FF"/>
              </w:rPr>
              <w:t>]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572CE5">
        <w:tc>
          <w:tcPr>
            <w:tcW w:w="2448" w:type="dxa"/>
            <w:shd w:val="clear" w:color="auto" w:fill="E0E0E0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2]</w:t>
            </w:r>
          </w:p>
        </w:tc>
        <w:tc>
          <w:tcPr>
            <w:tcW w:w="1944" w:type="dxa"/>
            <w:shd w:val="clear" w:color="auto" w:fill="auto"/>
          </w:tcPr>
          <w:p w:rsidR="00780A9A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2]</w:t>
            </w: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572CE5">
        <w:tc>
          <w:tcPr>
            <w:tcW w:w="2448" w:type="dxa"/>
            <w:shd w:val="clear" w:color="auto" w:fill="E0E0E0"/>
          </w:tcPr>
          <w:p w:rsidR="0093214E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3]</w:t>
            </w:r>
          </w:p>
        </w:tc>
        <w:tc>
          <w:tcPr>
            <w:tcW w:w="1944" w:type="dxa"/>
            <w:shd w:val="clear" w:color="auto" w:fill="auto"/>
          </w:tcPr>
          <w:p w:rsidR="0093214E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3]</w:t>
            </w: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43D0" w:rsidRDefault="002F43D0">
      <w:r>
        <w:separator/>
      </w:r>
    </w:p>
  </w:endnote>
  <w:endnote w:type="continuationSeparator" w:id="0">
    <w:p w:rsidR="002F43D0" w:rsidRDefault="002F4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F2C25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0F2C25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43D0" w:rsidRDefault="002F43D0">
      <w:r>
        <w:separator/>
      </w:r>
    </w:p>
  </w:footnote>
  <w:footnote w:type="continuationSeparator" w:id="0">
    <w:p w:rsidR="002F43D0" w:rsidRDefault="002F43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0F2C25" w:rsidP="00B71A35">
          <w:r>
            <w:t>Game Odds Test</w:t>
          </w:r>
        </w:p>
      </w:tc>
      <w:tc>
        <w:tcPr>
          <w:tcW w:w="3179" w:type="dxa"/>
        </w:tcPr>
        <w:p w:rsidR="00A37650" w:rsidRDefault="00A37650" w:rsidP="000F2C25">
          <w:r>
            <w:t xml:space="preserve">  Date:  </w:t>
          </w:r>
          <w:r w:rsidR="000F2C25">
            <w:t>14/OCT/15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2C25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2F43D0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3</TotalTime>
  <Pages>2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Marcel Wiles</cp:lastModifiedBy>
  <cp:revision>2</cp:revision>
  <cp:lastPrinted>2003-10-05T22:49:00Z</cp:lastPrinted>
  <dcterms:created xsi:type="dcterms:W3CDTF">2015-07-22T01:48:00Z</dcterms:created>
  <dcterms:modified xsi:type="dcterms:W3CDTF">2015-10-15T15:01:00Z</dcterms:modified>
</cp:coreProperties>
</file>