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8209E" w14:textId="77777777" w:rsidR="00BE014F" w:rsidRPr="00D877FF" w:rsidRDefault="00BE014F" w:rsidP="00BE014F">
      <w:pPr>
        <w:rPr>
          <w:rFonts w:ascii="Times New Roman" w:hAnsi="Times New Roman" w:cs="Times New Roman"/>
          <w:b/>
          <w:bCs/>
        </w:rPr>
      </w:pPr>
      <w:r w:rsidRPr="00D877FF">
        <w:rPr>
          <w:rFonts w:ascii="Times New Roman" w:hAnsi="Times New Roman" w:cs="Times New Roman"/>
          <w:b/>
          <w:bCs/>
        </w:rPr>
        <w:t>1. What is the key difference between publishing a dashboard on Tableau Public versus Tableau Server/Cloud in terms of accessibility and data security?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3"/>
        <w:gridCol w:w="4483"/>
      </w:tblGrid>
      <w:tr w:rsidR="00BE014F" w:rsidRPr="00D877FF" w14:paraId="1CA413A2" w14:textId="77777777" w:rsidTr="00D877FF">
        <w:tc>
          <w:tcPr>
            <w:tcW w:w="0" w:type="auto"/>
            <w:hideMark/>
          </w:tcPr>
          <w:p w14:paraId="2AF8510D" w14:textId="77777777" w:rsidR="00BE014F" w:rsidRPr="00D877FF" w:rsidRDefault="00BE014F" w:rsidP="00BE014F">
            <w:pPr>
              <w:rPr>
                <w:rFonts w:ascii="Times New Roman" w:hAnsi="Times New Roman" w:cs="Times New Roman"/>
                <w:b/>
                <w:bCs/>
              </w:rPr>
            </w:pPr>
            <w:r w:rsidRPr="00D877FF">
              <w:rPr>
                <w:rFonts w:ascii="Times New Roman" w:hAnsi="Times New Roman" w:cs="Times New Roman"/>
                <w:b/>
                <w:bCs/>
              </w:rPr>
              <w:t>Tableau Public</w:t>
            </w:r>
          </w:p>
        </w:tc>
        <w:tc>
          <w:tcPr>
            <w:tcW w:w="0" w:type="auto"/>
            <w:hideMark/>
          </w:tcPr>
          <w:p w14:paraId="134A18BF" w14:textId="77777777" w:rsidR="00BE014F" w:rsidRPr="00D877FF" w:rsidRDefault="00BE014F" w:rsidP="00BE014F">
            <w:pPr>
              <w:rPr>
                <w:rFonts w:ascii="Times New Roman" w:hAnsi="Times New Roman" w:cs="Times New Roman"/>
                <w:b/>
                <w:bCs/>
              </w:rPr>
            </w:pPr>
            <w:r w:rsidRPr="00D877FF">
              <w:rPr>
                <w:rFonts w:ascii="Times New Roman" w:hAnsi="Times New Roman" w:cs="Times New Roman"/>
                <w:b/>
                <w:bCs/>
              </w:rPr>
              <w:t>Tableau Server/Cloud</w:t>
            </w:r>
          </w:p>
        </w:tc>
      </w:tr>
      <w:tr w:rsidR="00BE014F" w:rsidRPr="00D877FF" w14:paraId="5FE5C1A3" w14:textId="77777777" w:rsidTr="00D877FF">
        <w:tc>
          <w:tcPr>
            <w:tcW w:w="0" w:type="auto"/>
            <w:hideMark/>
          </w:tcPr>
          <w:p w14:paraId="5D91E2D3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Dashboards are publicly accessible to anyone on the internet.</w:t>
            </w:r>
          </w:p>
        </w:tc>
        <w:tc>
          <w:tcPr>
            <w:tcW w:w="0" w:type="auto"/>
            <w:hideMark/>
          </w:tcPr>
          <w:p w14:paraId="40B7A29A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Access can be restricted to authorized users only.</w:t>
            </w:r>
          </w:p>
        </w:tc>
      </w:tr>
      <w:tr w:rsidR="00BE014F" w:rsidRPr="00D877FF" w14:paraId="41F879E6" w14:textId="77777777" w:rsidTr="00D877FF">
        <w:tc>
          <w:tcPr>
            <w:tcW w:w="0" w:type="auto"/>
            <w:hideMark/>
          </w:tcPr>
          <w:p w14:paraId="0C42864D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No strong data security; published content is visible publicly.</w:t>
            </w:r>
          </w:p>
        </w:tc>
        <w:tc>
          <w:tcPr>
            <w:tcW w:w="0" w:type="auto"/>
            <w:hideMark/>
          </w:tcPr>
          <w:p w14:paraId="6F26E3A7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Provides authentication, permissions, and security controls.</w:t>
            </w:r>
          </w:p>
        </w:tc>
      </w:tr>
      <w:tr w:rsidR="00BE014F" w:rsidRPr="00D877FF" w14:paraId="22EB2224" w14:textId="77777777" w:rsidTr="00D877FF">
        <w:tc>
          <w:tcPr>
            <w:tcW w:w="0" w:type="auto"/>
            <w:hideMark/>
          </w:tcPr>
          <w:p w14:paraId="74694CAF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Suitable for portfolios and public reports.</w:t>
            </w:r>
          </w:p>
        </w:tc>
        <w:tc>
          <w:tcPr>
            <w:tcW w:w="0" w:type="auto"/>
            <w:hideMark/>
          </w:tcPr>
          <w:p w14:paraId="06AFD781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Suitable for business and confidential data.</w:t>
            </w:r>
          </w:p>
        </w:tc>
      </w:tr>
    </w:tbl>
    <w:p w14:paraId="44AF95EF" w14:textId="77777777" w:rsidR="00D877FF" w:rsidRPr="00D877FF" w:rsidRDefault="00D877FF" w:rsidP="00BE014F">
      <w:pPr>
        <w:rPr>
          <w:rFonts w:ascii="Times New Roman" w:hAnsi="Times New Roman" w:cs="Times New Roman"/>
          <w:b/>
          <w:bCs/>
        </w:rPr>
      </w:pPr>
    </w:p>
    <w:p w14:paraId="31899459" w14:textId="2A6A2238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Key Difference:</w:t>
      </w:r>
      <w:r w:rsidRPr="00D877FF">
        <w:rPr>
          <w:rFonts w:ascii="Times New Roman" w:hAnsi="Times New Roman" w:cs="Times New Roman"/>
        </w:rPr>
        <w:t xml:space="preserve"> Tableau Public is open to everyone, while Tableau Server/Cloud offers controlled access and enterprise-level security.</w:t>
      </w:r>
    </w:p>
    <w:p w14:paraId="060CE8F0" w14:textId="25F45B95" w:rsidR="00BE014F" w:rsidRDefault="00BE014F" w:rsidP="00BE014F">
      <w:pPr>
        <w:rPr>
          <w:rFonts w:ascii="Times New Roman" w:hAnsi="Times New Roman" w:cs="Times New Roman"/>
        </w:rPr>
      </w:pPr>
    </w:p>
    <w:p w14:paraId="044D48A7" w14:textId="77777777" w:rsidR="00D877FF" w:rsidRPr="00D877FF" w:rsidRDefault="00D877FF" w:rsidP="00BE014F">
      <w:pPr>
        <w:rPr>
          <w:rFonts w:ascii="Times New Roman" w:hAnsi="Times New Roman" w:cs="Times New Roman"/>
        </w:rPr>
      </w:pPr>
    </w:p>
    <w:p w14:paraId="3850E10E" w14:textId="77777777" w:rsidR="00BE014F" w:rsidRPr="00D877FF" w:rsidRDefault="00BE014F" w:rsidP="00BE014F">
      <w:pPr>
        <w:rPr>
          <w:rFonts w:ascii="Times New Roman" w:hAnsi="Times New Roman" w:cs="Times New Roman"/>
          <w:b/>
          <w:bCs/>
        </w:rPr>
      </w:pPr>
      <w:r w:rsidRPr="00D877FF">
        <w:rPr>
          <w:rFonts w:ascii="Times New Roman" w:hAnsi="Times New Roman" w:cs="Times New Roman"/>
          <w:b/>
          <w:bCs/>
        </w:rPr>
        <w:t>2. When publishing a Tableau dashboard, what happens to a live connection compared to an extract? How does this affect data refresh and performance?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4764"/>
      </w:tblGrid>
      <w:tr w:rsidR="00BE014F" w:rsidRPr="00D877FF" w14:paraId="20672946" w14:textId="77777777" w:rsidTr="00D877FF">
        <w:tc>
          <w:tcPr>
            <w:tcW w:w="0" w:type="auto"/>
            <w:hideMark/>
          </w:tcPr>
          <w:p w14:paraId="11D6B3D3" w14:textId="77777777" w:rsidR="00BE014F" w:rsidRPr="00D877FF" w:rsidRDefault="00BE014F" w:rsidP="00BE014F">
            <w:pPr>
              <w:rPr>
                <w:rFonts w:ascii="Times New Roman" w:hAnsi="Times New Roman" w:cs="Times New Roman"/>
                <w:b/>
                <w:bCs/>
              </w:rPr>
            </w:pPr>
            <w:r w:rsidRPr="00D877FF">
              <w:rPr>
                <w:rFonts w:ascii="Times New Roman" w:hAnsi="Times New Roman" w:cs="Times New Roman"/>
                <w:b/>
                <w:bCs/>
              </w:rPr>
              <w:t>Live Connection</w:t>
            </w:r>
          </w:p>
        </w:tc>
        <w:tc>
          <w:tcPr>
            <w:tcW w:w="0" w:type="auto"/>
            <w:hideMark/>
          </w:tcPr>
          <w:p w14:paraId="74BD620B" w14:textId="77777777" w:rsidR="00BE014F" w:rsidRPr="00D877FF" w:rsidRDefault="00BE014F" w:rsidP="00BE014F">
            <w:pPr>
              <w:rPr>
                <w:rFonts w:ascii="Times New Roman" w:hAnsi="Times New Roman" w:cs="Times New Roman"/>
                <w:b/>
                <w:bCs/>
              </w:rPr>
            </w:pPr>
            <w:r w:rsidRPr="00D877FF">
              <w:rPr>
                <w:rFonts w:ascii="Times New Roman" w:hAnsi="Times New Roman" w:cs="Times New Roman"/>
                <w:b/>
                <w:bCs/>
              </w:rPr>
              <w:t>Extract</w:t>
            </w:r>
          </w:p>
        </w:tc>
      </w:tr>
      <w:tr w:rsidR="00BE014F" w:rsidRPr="00D877FF" w14:paraId="6D70E070" w14:textId="77777777" w:rsidTr="00D877FF">
        <w:tc>
          <w:tcPr>
            <w:tcW w:w="0" w:type="auto"/>
            <w:hideMark/>
          </w:tcPr>
          <w:p w14:paraId="30A71DD9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Queries the source database in real time.</w:t>
            </w:r>
          </w:p>
        </w:tc>
        <w:tc>
          <w:tcPr>
            <w:tcW w:w="0" w:type="auto"/>
            <w:hideMark/>
          </w:tcPr>
          <w:p w14:paraId="1630E93F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Uses a snapshot of data stored in Tableau.</w:t>
            </w:r>
          </w:p>
        </w:tc>
      </w:tr>
      <w:tr w:rsidR="00BE014F" w:rsidRPr="00D877FF" w14:paraId="622F109C" w14:textId="77777777" w:rsidTr="00D877FF">
        <w:tc>
          <w:tcPr>
            <w:tcW w:w="0" w:type="auto"/>
            <w:hideMark/>
          </w:tcPr>
          <w:p w14:paraId="1E5F1EA1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Always shows the latest data.</w:t>
            </w:r>
          </w:p>
        </w:tc>
        <w:tc>
          <w:tcPr>
            <w:tcW w:w="0" w:type="auto"/>
            <w:hideMark/>
          </w:tcPr>
          <w:p w14:paraId="4226B65E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Requires scheduled refreshes to update data.</w:t>
            </w:r>
          </w:p>
        </w:tc>
      </w:tr>
      <w:tr w:rsidR="00BE014F" w:rsidRPr="00D877FF" w14:paraId="5AFC20A3" w14:textId="77777777" w:rsidTr="00D877FF">
        <w:tc>
          <w:tcPr>
            <w:tcW w:w="0" w:type="auto"/>
            <w:hideMark/>
          </w:tcPr>
          <w:p w14:paraId="429D100E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Performance depends on the source database speed.</w:t>
            </w:r>
          </w:p>
        </w:tc>
        <w:tc>
          <w:tcPr>
            <w:tcW w:w="0" w:type="auto"/>
            <w:hideMark/>
          </w:tcPr>
          <w:p w14:paraId="1E7DCBB2" w14:textId="77777777" w:rsidR="00BE014F" w:rsidRPr="00D877FF" w:rsidRDefault="00BE014F" w:rsidP="00BE014F">
            <w:pPr>
              <w:rPr>
                <w:rFonts w:ascii="Times New Roman" w:hAnsi="Times New Roman" w:cs="Times New Roman"/>
              </w:rPr>
            </w:pPr>
            <w:r w:rsidRPr="00D877FF">
              <w:rPr>
                <w:rFonts w:ascii="Times New Roman" w:hAnsi="Times New Roman" w:cs="Times New Roman"/>
              </w:rPr>
              <w:t>Usually faster because data is optimized and stored locally.</w:t>
            </w:r>
          </w:p>
        </w:tc>
      </w:tr>
    </w:tbl>
    <w:p w14:paraId="390BCEC1" w14:textId="77777777" w:rsidR="00D877FF" w:rsidRDefault="00D877FF" w:rsidP="00BE014F">
      <w:pPr>
        <w:rPr>
          <w:rFonts w:ascii="Times New Roman" w:hAnsi="Times New Roman" w:cs="Times New Roman"/>
          <w:b/>
          <w:bCs/>
        </w:rPr>
      </w:pPr>
    </w:p>
    <w:p w14:paraId="157CF72B" w14:textId="7D5ECDD8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Impact:</w:t>
      </w:r>
    </w:p>
    <w:p w14:paraId="7622D9F3" w14:textId="77777777" w:rsidR="00BE014F" w:rsidRPr="00D877FF" w:rsidRDefault="00BE014F" w:rsidP="00BE01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Live Connection:</w:t>
      </w:r>
      <w:r w:rsidRPr="00D877FF">
        <w:rPr>
          <w:rFonts w:ascii="Times New Roman" w:hAnsi="Times New Roman" w:cs="Times New Roman"/>
        </w:rPr>
        <w:t xml:space="preserve"> Real-time data but may be slower. </w:t>
      </w:r>
    </w:p>
    <w:p w14:paraId="32103B5C" w14:textId="77777777" w:rsidR="00BE014F" w:rsidRPr="00D877FF" w:rsidRDefault="00BE014F" w:rsidP="00BE01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Extract:</w:t>
      </w:r>
      <w:r w:rsidRPr="00D877FF">
        <w:rPr>
          <w:rFonts w:ascii="Times New Roman" w:hAnsi="Times New Roman" w:cs="Times New Roman"/>
        </w:rPr>
        <w:t xml:space="preserve"> Faster performance but data may not be current until refreshed. </w:t>
      </w:r>
    </w:p>
    <w:p w14:paraId="33C20A78" w14:textId="41CAC9D8" w:rsidR="00BE014F" w:rsidRDefault="00BE014F" w:rsidP="00BE014F">
      <w:pPr>
        <w:rPr>
          <w:rFonts w:ascii="Times New Roman" w:hAnsi="Times New Roman" w:cs="Times New Roman"/>
        </w:rPr>
      </w:pPr>
    </w:p>
    <w:p w14:paraId="5AA6EF96" w14:textId="77777777" w:rsidR="00D877FF" w:rsidRPr="00D877FF" w:rsidRDefault="00D877FF" w:rsidP="00BE014F">
      <w:pPr>
        <w:rPr>
          <w:rFonts w:ascii="Times New Roman" w:hAnsi="Times New Roman" w:cs="Times New Roman"/>
        </w:rPr>
      </w:pPr>
    </w:p>
    <w:p w14:paraId="36187376" w14:textId="77777777" w:rsidR="00BE014F" w:rsidRPr="00D877FF" w:rsidRDefault="00BE014F" w:rsidP="00BE014F">
      <w:pPr>
        <w:rPr>
          <w:rFonts w:ascii="Times New Roman" w:hAnsi="Times New Roman" w:cs="Times New Roman"/>
          <w:b/>
          <w:bCs/>
        </w:rPr>
      </w:pPr>
      <w:r w:rsidRPr="00D877FF">
        <w:rPr>
          <w:rFonts w:ascii="Times New Roman" w:hAnsi="Times New Roman" w:cs="Times New Roman"/>
          <w:b/>
          <w:bCs/>
        </w:rPr>
        <w:t>3. In Tableau Server or Cloud, which feature allows administrators to control which users can view, interact with, or edit a published dashboard?</w:t>
      </w:r>
    </w:p>
    <w:p w14:paraId="631255D9" w14:textId="77777777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Permissions and User Roles</w:t>
      </w:r>
    </w:p>
    <w:p w14:paraId="517459D2" w14:textId="77777777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>Administrators use:</w:t>
      </w:r>
    </w:p>
    <w:p w14:paraId="77A6AE05" w14:textId="77777777" w:rsidR="00BE014F" w:rsidRPr="00D877FF" w:rsidRDefault="00BE014F" w:rsidP="00BE01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Permissions </w:t>
      </w:r>
    </w:p>
    <w:p w14:paraId="506EE2C3" w14:textId="77777777" w:rsidR="00BE014F" w:rsidRPr="00D877FF" w:rsidRDefault="00BE014F" w:rsidP="00BE01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Groups </w:t>
      </w:r>
    </w:p>
    <w:p w14:paraId="48FE30E0" w14:textId="77777777" w:rsidR="00BE014F" w:rsidRPr="00D877FF" w:rsidRDefault="00BE014F" w:rsidP="00BE01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Site Roles </w:t>
      </w:r>
    </w:p>
    <w:p w14:paraId="5AA5D9A4" w14:textId="77777777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>to control who can:</w:t>
      </w:r>
    </w:p>
    <w:p w14:paraId="279B415F" w14:textId="77777777" w:rsidR="00BE014F" w:rsidRPr="00D877FF" w:rsidRDefault="00BE014F" w:rsidP="00BE01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View dashboards </w:t>
      </w:r>
    </w:p>
    <w:p w14:paraId="0A27965B" w14:textId="77777777" w:rsidR="00BE014F" w:rsidRPr="00D877FF" w:rsidRDefault="00BE014F" w:rsidP="00BE01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Interact with dashboards </w:t>
      </w:r>
    </w:p>
    <w:p w14:paraId="2BBFE76B" w14:textId="77777777" w:rsidR="00BE014F" w:rsidRPr="00D877FF" w:rsidRDefault="00BE014F" w:rsidP="00BE01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Edit workbooks </w:t>
      </w:r>
    </w:p>
    <w:p w14:paraId="7C1DBCD9" w14:textId="77777777" w:rsidR="00BE014F" w:rsidRPr="00D877FF" w:rsidRDefault="00BE014F" w:rsidP="00BE01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Download data </w:t>
      </w:r>
    </w:p>
    <w:p w14:paraId="1BE2CDE4" w14:textId="1BAE384A" w:rsidR="00BE014F" w:rsidRDefault="00BE014F" w:rsidP="00BE014F">
      <w:pPr>
        <w:rPr>
          <w:rFonts w:ascii="Times New Roman" w:hAnsi="Times New Roman" w:cs="Times New Roman"/>
        </w:rPr>
      </w:pPr>
    </w:p>
    <w:p w14:paraId="776AB84D" w14:textId="77777777" w:rsidR="00D877FF" w:rsidRPr="00D877FF" w:rsidRDefault="00D877FF" w:rsidP="00BE014F">
      <w:pPr>
        <w:rPr>
          <w:rFonts w:ascii="Times New Roman" w:hAnsi="Times New Roman" w:cs="Times New Roman"/>
        </w:rPr>
      </w:pPr>
    </w:p>
    <w:p w14:paraId="67015D72" w14:textId="77777777" w:rsidR="00BE014F" w:rsidRPr="00D877FF" w:rsidRDefault="00BE014F" w:rsidP="00BE014F">
      <w:pPr>
        <w:rPr>
          <w:rFonts w:ascii="Times New Roman" w:hAnsi="Times New Roman" w:cs="Times New Roman"/>
          <w:b/>
          <w:bCs/>
        </w:rPr>
      </w:pPr>
      <w:r w:rsidRPr="00D877FF">
        <w:rPr>
          <w:rFonts w:ascii="Times New Roman" w:hAnsi="Times New Roman" w:cs="Times New Roman"/>
          <w:b/>
          <w:bCs/>
        </w:rPr>
        <w:t>4. If you want users to view a dashboard but not download the underlying data, which permission setting would you adjust in Tableau Server?</w:t>
      </w:r>
    </w:p>
    <w:p w14:paraId="3A6AD267" w14:textId="77777777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Adjust the </w:t>
      </w:r>
      <w:r w:rsidRPr="00D877FF">
        <w:rPr>
          <w:rFonts w:ascii="Times New Roman" w:hAnsi="Times New Roman" w:cs="Times New Roman"/>
          <w:b/>
          <w:bCs/>
        </w:rPr>
        <w:t>Download Data</w:t>
      </w:r>
      <w:r w:rsidRPr="00D877FF">
        <w:rPr>
          <w:rFonts w:ascii="Times New Roman" w:hAnsi="Times New Roman" w:cs="Times New Roman"/>
        </w:rPr>
        <w:t xml:space="preserve"> permission.</w:t>
      </w:r>
    </w:p>
    <w:p w14:paraId="2F169A27" w14:textId="77777777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>Set:</w:t>
      </w:r>
    </w:p>
    <w:p w14:paraId="112490C1" w14:textId="77777777" w:rsidR="00BE014F" w:rsidRPr="00D877FF" w:rsidRDefault="00BE014F" w:rsidP="00BE01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View = Allowed</w:t>
      </w:r>
      <w:r w:rsidRPr="00D877FF">
        <w:rPr>
          <w:rFonts w:ascii="Times New Roman" w:hAnsi="Times New Roman" w:cs="Times New Roman"/>
        </w:rPr>
        <w:t xml:space="preserve"> </w:t>
      </w:r>
    </w:p>
    <w:p w14:paraId="42D1F3A3" w14:textId="77777777" w:rsidR="00BE014F" w:rsidRPr="00D877FF" w:rsidRDefault="00BE014F" w:rsidP="00BE01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Download Data = Denied</w:t>
      </w:r>
      <w:r w:rsidRPr="00D877FF">
        <w:rPr>
          <w:rFonts w:ascii="Times New Roman" w:hAnsi="Times New Roman" w:cs="Times New Roman"/>
        </w:rPr>
        <w:t xml:space="preserve"> </w:t>
      </w:r>
    </w:p>
    <w:p w14:paraId="0B7C7E8C" w14:textId="77777777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>This lets users see and interact with the dashboard while preventing access to underlying data.</w:t>
      </w:r>
    </w:p>
    <w:p w14:paraId="420F7B87" w14:textId="05B23A0A" w:rsidR="00BE014F" w:rsidRDefault="00BE014F" w:rsidP="00BE014F">
      <w:pPr>
        <w:rPr>
          <w:rFonts w:ascii="Times New Roman" w:hAnsi="Times New Roman" w:cs="Times New Roman"/>
        </w:rPr>
      </w:pPr>
    </w:p>
    <w:p w14:paraId="310B0834" w14:textId="77777777" w:rsidR="00D877FF" w:rsidRDefault="00D877FF" w:rsidP="00BE014F">
      <w:pPr>
        <w:rPr>
          <w:rFonts w:ascii="Times New Roman" w:hAnsi="Times New Roman" w:cs="Times New Roman"/>
        </w:rPr>
      </w:pPr>
    </w:p>
    <w:p w14:paraId="1DD1734B" w14:textId="77777777" w:rsidR="00D877FF" w:rsidRDefault="00D877FF" w:rsidP="00BE014F">
      <w:pPr>
        <w:rPr>
          <w:rFonts w:ascii="Times New Roman" w:hAnsi="Times New Roman" w:cs="Times New Roman"/>
        </w:rPr>
      </w:pPr>
    </w:p>
    <w:p w14:paraId="5A985193" w14:textId="77777777" w:rsidR="00D877FF" w:rsidRPr="00D877FF" w:rsidRDefault="00D877FF" w:rsidP="00BE014F">
      <w:pPr>
        <w:rPr>
          <w:rFonts w:ascii="Times New Roman" w:hAnsi="Times New Roman" w:cs="Times New Roman"/>
        </w:rPr>
      </w:pPr>
    </w:p>
    <w:p w14:paraId="6702CC7F" w14:textId="77777777" w:rsidR="00BE014F" w:rsidRPr="00D877FF" w:rsidRDefault="00BE014F" w:rsidP="00BE014F">
      <w:pPr>
        <w:rPr>
          <w:rFonts w:ascii="Times New Roman" w:hAnsi="Times New Roman" w:cs="Times New Roman"/>
          <w:b/>
          <w:bCs/>
        </w:rPr>
      </w:pPr>
      <w:r w:rsidRPr="00D877FF">
        <w:rPr>
          <w:rFonts w:ascii="Times New Roman" w:hAnsi="Times New Roman" w:cs="Times New Roman"/>
          <w:b/>
          <w:bCs/>
        </w:rPr>
        <w:t>5. Name two methods by which a Tableau dashboard can be embedded into a web page or website.</w:t>
      </w:r>
    </w:p>
    <w:p w14:paraId="716C17E6" w14:textId="77777777" w:rsidR="00BE014F" w:rsidRPr="00D877FF" w:rsidRDefault="00BE014F" w:rsidP="00BE01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Embed Code (</w:t>
      </w:r>
      <w:proofErr w:type="spellStart"/>
      <w:r w:rsidRPr="00D877FF">
        <w:rPr>
          <w:rFonts w:ascii="Times New Roman" w:hAnsi="Times New Roman" w:cs="Times New Roman"/>
          <w:b/>
          <w:bCs/>
        </w:rPr>
        <w:t>iframe</w:t>
      </w:r>
      <w:proofErr w:type="spellEnd"/>
      <w:r w:rsidRPr="00D877FF">
        <w:rPr>
          <w:rFonts w:ascii="Times New Roman" w:hAnsi="Times New Roman" w:cs="Times New Roman"/>
          <w:b/>
          <w:bCs/>
        </w:rPr>
        <w:t>)</w:t>
      </w:r>
      <w:r w:rsidRPr="00D877FF">
        <w:rPr>
          <w:rFonts w:ascii="Times New Roman" w:hAnsi="Times New Roman" w:cs="Times New Roman"/>
        </w:rPr>
        <w:t xml:space="preserve"> </w:t>
      </w:r>
    </w:p>
    <w:p w14:paraId="5ADDC4BE" w14:textId="77777777" w:rsidR="00BE014F" w:rsidRPr="00D877FF" w:rsidRDefault="00BE014F" w:rsidP="00BE014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Tableau provides HTML embed code that can be inserted into a webpage. </w:t>
      </w:r>
    </w:p>
    <w:p w14:paraId="08D1A656" w14:textId="77777777" w:rsidR="00BE014F" w:rsidRPr="00D877FF" w:rsidRDefault="00BE014F" w:rsidP="00BE01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Tableau JavaScript Embedding API</w:t>
      </w:r>
      <w:r w:rsidRPr="00D877FF">
        <w:rPr>
          <w:rFonts w:ascii="Times New Roman" w:hAnsi="Times New Roman" w:cs="Times New Roman"/>
        </w:rPr>
        <w:t xml:space="preserve"> </w:t>
      </w:r>
    </w:p>
    <w:p w14:paraId="6DE6E7A3" w14:textId="77777777" w:rsidR="00BE014F" w:rsidRPr="00D877FF" w:rsidRDefault="00BE014F" w:rsidP="00BE014F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Allows interactive embedding with customization and integration into websites. </w:t>
      </w:r>
    </w:p>
    <w:p w14:paraId="4E515379" w14:textId="21694C3B" w:rsidR="00BE014F" w:rsidRDefault="00BE014F" w:rsidP="00BE014F">
      <w:pPr>
        <w:rPr>
          <w:rFonts w:ascii="Times New Roman" w:hAnsi="Times New Roman" w:cs="Times New Roman"/>
        </w:rPr>
      </w:pPr>
    </w:p>
    <w:p w14:paraId="61622306" w14:textId="77777777" w:rsidR="00D877FF" w:rsidRDefault="00D877FF" w:rsidP="00BE014F">
      <w:pPr>
        <w:rPr>
          <w:rFonts w:ascii="Times New Roman" w:hAnsi="Times New Roman" w:cs="Times New Roman"/>
        </w:rPr>
      </w:pPr>
    </w:p>
    <w:p w14:paraId="00DB27B5" w14:textId="77777777" w:rsidR="00D877FF" w:rsidRDefault="00D877FF" w:rsidP="00BE014F">
      <w:pPr>
        <w:rPr>
          <w:rFonts w:ascii="Times New Roman" w:hAnsi="Times New Roman" w:cs="Times New Roman"/>
        </w:rPr>
      </w:pPr>
    </w:p>
    <w:p w14:paraId="72D00E33" w14:textId="77777777" w:rsidR="00D877FF" w:rsidRPr="00D877FF" w:rsidRDefault="00D877FF" w:rsidP="00BE014F">
      <w:pPr>
        <w:rPr>
          <w:rFonts w:ascii="Times New Roman" w:hAnsi="Times New Roman" w:cs="Times New Roman"/>
        </w:rPr>
      </w:pPr>
    </w:p>
    <w:p w14:paraId="20FC1B28" w14:textId="77777777" w:rsidR="00BE014F" w:rsidRPr="00D877FF" w:rsidRDefault="00BE014F" w:rsidP="00BE014F">
      <w:pPr>
        <w:rPr>
          <w:rFonts w:ascii="Times New Roman" w:hAnsi="Times New Roman" w:cs="Times New Roman"/>
          <w:b/>
          <w:bCs/>
        </w:rPr>
      </w:pPr>
      <w:r w:rsidRPr="00D877FF">
        <w:rPr>
          <w:rFonts w:ascii="Times New Roman" w:hAnsi="Times New Roman" w:cs="Times New Roman"/>
          <w:b/>
          <w:bCs/>
        </w:rPr>
        <w:t>6. List two best practices you should follow when preparing a dashboard for public sharing to ensure data security and privacy.</w:t>
      </w:r>
    </w:p>
    <w:p w14:paraId="02AA8AFA" w14:textId="77777777" w:rsidR="00BE014F" w:rsidRPr="00D877FF" w:rsidRDefault="00BE014F" w:rsidP="00BE01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Remove confidential or personally identifiable information (PII)</w:t>
      </w:r>
      <w:r w:rsidRPr="00D877FF">
        <w:rPr>
          <w:rFonts w:ascii="Times New Roman" w:hAnsi="Times New Roman" w:cs="Times New Roman"/>
        </w:rPr>
        <w:t xml:space="preserve"> before publishing. </w:t>
      </w:r>
    </w:p>
    <w:p w14:paraId="63A24A32" w14:textId="77777777" w:rsidR="00BE014F" w:rsidRPr="00D877FF" w:rsidRDefault="00BE014F" w:rsidP="00BE014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Examples: phone numbers, email addresses, customer IDs. </w:t>
      </w:r>
    </w:p>
    <w:p w14:paraId="640554E7" w14:textId="77777777" w:rsidR="00BE014F" w:rsidRPr="00D877FF" w:rsidRDefault="00BE014F" w:rsidP="00BE01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Use aggregated data instead of detailed records</w:t>
      </w:r>
      <w:r w:rsidRPr="00D877FF">
        <w:rPr>
          <w:rFonts w:ascii="Times New Roman" w:hAnsi="Times New Roman" w:cs="Times New Roman"/>
        </w:rPr>
        <w:t xml:space="preserve"> whenever possible. </w:t>
      </w:r>
    </w:p>
    <w:p w14:paraId="3B97129C" w14:textId="77777777" w:rsidR="00BE014F" w:rsidRPr="00D877FF" w:rsidRDefault="00BE014F" w:rsidP="00BE014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Show summaries rather than individual transactions. </w:t>
      </w:r>
    </w:p>
    <w:p w14:paraId="2DB1CBB5" w14:textId="77777777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>Additional good practices:</w:t>
      </w:r>
    </w:p>
    <w:p w14:paraId="18E09AD9" w14:textId="77777777" w:rsidR="00BE014F" w:rsidRPr="00D877FF" w:rsidRDefault="00BE014F" w:rsidP="00BE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Hide unused fields. </w:t>
      </w:r>
    </w:p>
    <w:p w14:paraId="7BA1443B" w14:textId="77777777" w:rsidR="00BE014F" w:rsidRPr="00D877FF" w:rsidRDefault="00BE014F" w:rsidP="00BE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Verify permissions. </w:t>
      </w:r>
    </w:p>
    <w:p w14:paraId="74C37D9F" w14:textId="77777777" w:rsidR="00BE014F" w:rsidRPr="00D877FF" w:rsidRDefault="00BE014F" w:rsidP="00BE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Remove sensitive filters and calculations. </w:t>
      </w:r>
    </w:p>
    <w:p w14:paraId="0AB73613" w14:textId="5F9E288E" w:rsidR="00BE014F" w:rsidRDefault="00BE014F" w:rsidP="00BE014F">
      <w:pPr>
        <w:rPr>
          <w:rFonts w:ascii="Times New Roman" w:hAnsi="Times New Roman" w:cs="Times New Roman"/>
        </w:rPr>
      </w:pPr>
    </w:p>
    <w:p w14:paraId="6A6FDD70" w14:textId="77777777" w:rsidR="00D877FF" w:rsidRDefault="00D877FF" w:rsidP="00BE014F">
      <w:pPr>
        <w:rPr>
          <w:rFonts w:ascii="Times New Roman" w:hAnsi="Times New Roman" w:cs="Times New Roman"/>
        </w:rPr>
      </w:pPr>
    </w:p>
    <w:p w14:paraId="67FC740C" w14:textId="77777777" w:rsidR="00D877FF" w:rsidRDefault="00D877FF" w:rsidP="00BE014F">
      <w:pPr>
        <w:rPr>
          <w:rFonts w:ascii="Times New Roman" w:hAnsi="Times New Roman" w:cs="Times New Roman"/>
        </w:rPr>
      </w:pPr>
    </w:p>
    <w:p w14:paraId="30CBA258" w14:textId="77777777" w:rsidR="00D877FF" w:rsidRDefault="00D877FF" w:rsidP="00BE014F">
      <w:pPr>
        <w:rPr>
          <w:rFonts w:ascii="Times New Roman" w:hAnsi="Times New Roman" w:cs="Times New Roman"/>
        </w:rPr>
      </w:pPr>
    </w:p>
    <w:p w14:paraId="547EF8DD" w14:textId="77777777" w:rsidR="00D877FF" w:rsidRDefault="00D877FF" w:rsidP="00BE014F">
      <w:pPr>
        <w:rPr>
          <w:rFonts w:ascii="Times New Roman" w:hAnsi="Times New Roman" w:cs="Times New Roman"/>
        </w:rPr>
      </w:pPr>
    </w:p>
    <w:p w14:paraId="6B0CC568" w14:textId="77777777" w:rsidR="00D877FF" w:rsidRDefault="00D877FF" w:rsidP="00BE014F">
      <w:pPr>
        <w:rPr>
          <w:rFonts w:ascii="Times New Roman" w:hAnsi="Times New Roman" w:cs="Times New Roman"/>
        </w:rPr>
      </w:pPr>
    </w:p>
    <w:p w14:paraId="24EBA8BF" w14:textId="77777777" w:rsidR="00D877FF" w:rsidRDefault="00D877FF" w:rsidP="00BE014F">
      <w:pPr>
        <w:rPr>
          <w:rFonts w:ascii="Times New Roman" w:hAnsi="Times New Roman" w:cs="Times New Roman"/>
        </w:rPr>
      </w:pPr>
    </w:p>
    <w:p w14:paraId="6DB327B4" w14:textId="77777777" w:rsidR="00D877FF" w:rsidRPr="00D877FF" w:rsidRDefault="00D877FF" w:rsidP="00BE014F">
      <w:pPr>
        <w:rPr>
          <w:rFonts w:ascii="Times New Roman" w:hAnsi="Times New Roman" w:cs="Times New Roman"/>
        </w:rPr>
      </w:pPr>
    </w:p>
    <w:p w14:paraId="31A22D60" w14:textId="77777777" w:rsidR="00BE014F" w:rsidRPr="00D877FF" w:rsidRDefault="00BE014F" w:rsidP="00BE014F">
      <w:pPr>
        <w:rPr>
          <w:rFonts w:ascii="Times New Roman" w:hAnsi="Times New Roman" w:cs="Times New Roman"/>
          <w:b/>
          <w:bCs/>
        </w:rPr>
      </w:pPr>
      <w:r w:rsidRPr="00D877FF">
        <w:rPr>
          <w:rFonts w:ascii="Times New Roman" w:hAnsi="Times New Roman" w:cs="Times New Roman"/>
          <w:b/>
          <w:bCs/>
        </w:rPr>
        <w:t>7. After publishing a dashboard, users report a “Data not found” error. What is the most common cause related to data source settings?</w:t>
      </w:r>
    </w:p>
    <w:p w14:paraId="35B397BD" w14:textId="77777777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Most common cause:</w:t>
      </w:r>
      <w:r w:rsidRPr="00D877FF">
        <w:rPr>
          <w:rFonts w:ascii="Times New Roman" w:hAnsi="Times New Roman" w:cs="Times New Roman"/>
        </w:rPr>
        <w:t xml:space="preserve"> Broken or incorrect data source connection.</w:t>
      </w:r>
    </w:p>
    <w:p w14:paraId="45D0FBA9" w14:textId="77777777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>Examples:</w:t>
      </w:r>
    </w:p>
    <w:p w14:paraId="7D535F9A" w14:textId="77777777" w:rsidR="00BE014F" w:rsidRPr="00D877FF" w:rsidRDefault="00BE014F" w:rsidP="00BE01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The database server location changed. </w:t>
      </w:r>
    </w:p>
    <w:p w14:paraId="028795A7" w14:textId="77777777" w:rsidR="00BE014F" w:rsidRPr="00D877FF" w:rsidRDefault="00BE014F" w:rsidP="00BE01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Credentials were not embedded. </w:t>
      </w:r>
    </w:p>
    <w:p w14:paraId="2684E124" w14:textId="77777777" w:rsidR="00BE014F" w:rsidRPr="00D877FF" w:rsidRDefault="00BE014F" w:rsidP="00BE01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File path is invalid. </w:t>
      </w:r>
    </w:p>
    <w:p w14:paraId="52BDE1C5" w14:textId="77777777" w:rsidR="00BE014F" w:rsidRPr="00D877FF" w:rsidRDefault="00BE014F" w:rsidP="00BE01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The data source was moved or deleted. </w:t>
      </w:r>
    </w:p>
    <w:p w14:paraId="598B1C2E" w14:textId="77777777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Check the </w:t>
      </w:r>
      <w:r w:rsidRPr="00D877FF">
        <w:rPr>
          <w:rFonts w:ascii="Times New Roman" w:hAnsi="Times New Roman" w:cs="Times New Roman"/>
          <w:b/>
          <w:bCs/>
        </w:rPr>
        <w:t>data source connection settings and credentials</w:t>
      </w:r>
      <w:r w:rsidRPr="00D877FF">
        <w:rPr>
          <w:rFonts w:ascii="Times New Roman" w:hAnsi="Times New Roman" w:cs="Times New Roman"/>
        </w:rPr>
        <w:t xml:space="preserve"> after publishing.</w:t>
      </w:r>
    </w:p>
    <w:p w14:paraId="48C4F3D7" w14:textId="5186C778" w:rsidR="00BE014F" w:rsidRPr="00D877FF" w:rsidRDefault="00BE014F" w:rsidP="00BE014F">
      <w:pPr>
        <w:rPr>
          <w:rFonts w:ascii="Times New Roman" w:hAnsi="Times New Roman" w:cs="Times New Roman"/>
        </w:rPr>
      </w:pPr>
    </w:p>
    <w:p w14:paraId="46CB64DC" w14:textId="77777777" w:rsidR="00BE014F" w:rsidRPr="00D877FF" w:rsidRDefault="00BE014F" w:rsidP="00BE014F">
      <w:pPr>
        <w:rPr>
          <w:rFonts w:ascii="Times New Roman" w:hAnsi="Times New Roman" w:cs="Times New Roman"/>
          <w:b/>
          <w:bCs/>
        </w:rPr>
      </w:pPr>
      <w:r w:rsidRPr="00D877FF">
        <w:rPr>
          <w:rFonts w:ascii="Times New Roman" w:hAnsi="Times New Roman" w:cs="Times New Roman"/>
          <w:b/>
          <w:bCs/>
        </w:rPr>
        <w:t>8. When embedding a Tableau dashboard into a secure internal portal, what two additional security measures should be implemented to ensure only authorized users can access the embedded content?</w:t>
      </w:r>
    </w:p>
    <w:p w14:paraId="03E91907" w14:textId="77777777" w:rsidR="00BE014F" w:rsidRPr="00D877FF" w:rsidRDefault="00BE014F" w:rsidP="00BE01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User Authentication (SSO/SAML/OAuth)</w:t>
      </w:r>
      <w:r w:rsidRPr="00D877FF">
        <w:rPr>
          <w:rFonts w:ascii="Times New Roman" w:hAnsi="Times New Roman" w:cs="Times New Roman"/>
        </w:rPr>
        <w:t xml:space="preserve"> </w:t>
      </w:r>
    </w:p>
    <w:p w14:paraId="2071D180" w14:textId="77777777" w:rsidR="00BE014F" w:rsidRPr="00D877FF" w:rsidRDefault="00BE014F" w:rsidP="00BE014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Require users to log in before accessing the dashboard. </w:t>
      </w:r>
    </w:p>
    <w:p w14:paraId="497ED891" w14:textId="77777777" w:rsidR="00BE014F" w:rsidRPr="00D877FF" w:rsidRDefault="00BE014F" w:rsidP="00BE01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  <w:b/>
          <w:bCs/>
        </w:rPr>
        <w:t>Role-Based Permissions</w:t>
      </w:r>
      <w:r w:rsidRPr="00D877FF">
        <w:rPr>
          <w:rFonts w:ascii="Times New Roman" w:hAnsi="Times New Roman" w:cs="Times New Roman"/>
        </w:rPr>
        <w:t xml:space="preserve"> </w:t>
      </w:r>
    </w:p>
    <w:p w14:paraId="22470DF1" w14:textId="77777777" w:rsidR="00BE014F" w:rsidRPr="00D877FF" w:rsidRDefault="00BE014F" w:rsidP="00BE014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 xml:space="preserve">Configure Tableau permissions so only authorized users or groups can view the dashboard. </w:t>
      </w:r>
    </w:p>
    <w:p w14:paraId="1AEE932C" w14:textId="77777777" w:rsidR="00BE014F" w:rsidRPr="00D877FF" w:rsidRDefault="00BE014F" w:rsidP="00BE014F">
      <w:pPr>
        <w:rPr>
          <w:rFonts w:ascii="Times New Roman" w:hAnsi="Times New Roman" w:cs="Times New Roman"/>
        </w:rPr>
      </w:pPr>
      <w:r w:rsidRPr="00D877FF">
        <w:rPr>
          <w:rFonts w:ascii="Times New Roman" w:hAnsi="Times New Roman" w:cs="Times New Roman"/>
        </w:rPr>
        <w:t>These measures ensure that even if the dashboard is embedded, only approved users can access the content.</w:t>
      </w:r>
    </w:p>
    <w:p w14:paraId="4D90B070" w14:textId="3A9F3869" w:rsidR="00BE014F" w:rsidRPr="00D877FF" w:rsidRDefault="00BE014F" w:rsidP="00BE014F">
      <w:pPr>
        <w:rPr>
          <w:rFonts w:ascii="Times New Roman" w:hAnsi="Times New Roman" w:cs="Times New Roman"/>
        </w:rPr>
      </w:pPr>
    </w:p>
    <w:p w14:paraId="2AFDBAA1" w14:textId="77777777" w:rsidR="003A1B30" w:rsidRPr="00D877FF" w:rsidRDefault="003A1B30">
      <w:pPr>
        <w:rPr>
          <w:rFonts w:ascii="Times New Roman" w:hAnsi="Times New Roman" w:cs="Times New Roman"/>
        </w:rPr>
      </w:pPr>
    </w:p>
    <w:sectPr w:rsidR="003A1B30" w:rsidRPr="00D87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92802"/>
    <w:multiLevelType w:val="multilevel"/>
    <w:tmpl w:val="443A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DE4275"/>
    <w:multiLevelType w:val="multilevel"/>
    <w:tmpl w:val="7516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B35E3"/>
    <w:multiLevelType w:val="multilevel"/>
    <w:tmpl w:val="103E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C58FD"/>
    <w:multiLevelType w:val="multilevel"/>
    <w:tmpl w:val="64E0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771CB"/>
    <w:multiLevelType w:val="multilevel"/>
    <w:tmpl w:val="9B0E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9F2E6D"/>
    <w:multiLevelType w:val="multilevel"/>
    <w:tmpl w:val="AD94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C119E"/>
    <w:multiLevelType w:val="multilevel"/>
    <w:tmpl w:val="0654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97B70"/>
    <w:multiLevelType w:val="multilevel"/>
    <w:tmpl w:val="9E6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C0879"/>
    <w:multiLevelType w:val="multilevel"/>
    <w:tmpl w:val="592A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A11098"/>
    <w:multiLevelType w:val="multilevel"/>
    <w:tmpl w:val="8FE6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305920">
    <w:abstractNumId w:val="8"/>
  </w:num>
  <w:num w:numId="2" w16cid:durableId="1343506391">
    <w:abstractNumId w:val="9"/>
  </w:num>
  <w:num w:numId="3" w16cid:durableId="1615940274">
    <w:abstractNumId w:val="3"/>
  </w:num>
  <w:num w:numId="4" w16cid:durableId="1738279583">
    <w:abstractNumId w:val="5"/>
  </w:num>
  <w:num w:numId="5" w16cid:durableId="1510801482">
    <w:abstractNumId w:val="0"/>
  </w:num>
  <w:num w:numId="6" w16cid:durableId="409154231">
    <w:abstractNumId w:val="4"/>
  </w:num>
  <w:num w:numId="7" w16cid:durableId="504324207">
    <w:abstractNumId w:val="6"/>
  </w:num>
  <w:num w:numId="8" w16cid:durableId="1096704574">
    <w:abstractNumId w:val="7"/>
  </w:num>
  <w:num w:numId="9" w16cid:durableId="1243951518">
    <w:abstractNumId w:val="1"/>
  </w:num>
  <w:num w:numId="10" w16cid:durableId="1656059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4F"/>
    <w:rsid w:val="002E21FC"/>
    <w:rsid w:val="003A1B30"/>
    <w:rsid w:val="00BE014F"/>
    <w:rsid w:val="00D877FF"/>
    <w:rsid w:val="00DB0D96"/>
    <w:rsid w:val="00F5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DD39"/>
  <w15:chartTrackingRefBased/>
  <w15:docId w15:val="{F84ECCD6-254A-4369-9F4F-EE72C088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4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4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4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01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01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0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4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87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541</Words>
  <Characters>3089</Characters>
  <Application>Microsoft Office Word</Application>
  <DocSecurity>0</DocSecurity>
  <Lines>25</Lines>
  <Paragraphs>7</Paragraphs>
  <ScaleCrop>false</ScaleCrop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2</cp:revision>
  <dcterms:created xsi:type="dcterms:W3CDTF">2026-06-05T16:37:00Z</dcterms:created>
  <dcterms:modified xsi:type="dcterms:W3CDTF">2026-06-05T18:09:00Z</dcterms:modified>
</cp:coreProperties>
</file>