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r>
        <w:rPr>
          <w:noProof/>
          <w:lang w:val="en-IN" w:eastAsia="en-IN"/>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lang w:val="en-IN" w:eastAsia="en-IN"/>
              </w:rPr>
              <mc:AlternateContent>
                <mc:Choice Requires="wps">
                  <w:drawing>
                    <wp:inline distT="0" distB="0" distL="0" distR="0" wp14:anchorId="2E81C4ED" wp14:editId="436C7204">
                      <wp:extent cx="2971800" cy="1318054"/>
                      <wp:effectExtent l="0" t="0" r="0" b="0"/>
                      <wp:docPr id="8" name="Text Box 8"/>
                      <wp:cNvGraphicFramePr/>
                      <a:graphic xmlns:a="http://schemas.openxmlformats.org/drawingml/2006/main">
                        <a:graphicData uri="http://schemas.microsoft.com/office/word/2010/wordprocessingShape">
                          <wps:wsp>
                            <wps:cNvSpPr txBox="1"/>
                            <wps:spPr>
                              <a:xfrm>
                                <a:off x="0" y="0"/>
                                <a:ext cx="2971800" cy="1318054"/>
                              </a:xfrm>
                              <a:prstGeom prst="rect">
                                <a:avLst/>
                              </a:prstGeom>
                              <a:noFill/>
                              <a:ln w="6350">
                                <a:noFill/>
                              </a:ln>
                            </wps:spPr>
                            <wps:txbx>
                              <w:txbxContent>
                                <w:p w:rsidR="00130977" w:rsidRPr="00130977" w:rsidRDefault="00130977" w:rsidP="0084663D">
                                  <w:pPr>
                                    <w:pStyle w:val="Title"/>
                                    <w:rPr>
                                      <w:color w:val="0F0D29" w:themeColor="text1"/>
                                      <w:sz w:val="52"/>
                                      <w:lang w:val="en-IN"/>
                                    </w:rPr>
                                  </w:pPr>
                                  <w:r w:rsidRPr="00130977">
                                    <w:rPr>
                                      <w:color w:val="0F0D29" w:themeColor="text1"/>
                                      <w:sz w:val="52"/>
                                      <w:lang w:val="en-IN"/>
                                    </w:rPr>
                                    <w:t>Restaurant Ratings Analysis</w:t>
                                  </w:r>
                                  <w:r w:rsidRPr="00130977">
                                    <w:rPr>
                                      <w:color w:val="0F0D29" w:themeColor="text1"/>
                                      <w:sz w:val="52"/>
                                    </w:rPr>
                                    <w:t xml:space="preserve"> Report</w:t>
                                  </w:r>
                                </w:p>
                                <w:p w:rsidR="00D077E9" w:rsidRPr="00130977" w:rsidRDefault="0084663D" w:rsidP="0084663D">
                                  <w:pPr>
                                    <w:pStyle w:val="Title"/>
                                    <w:rPr>
                                      <w:color w:val="FF0000"/>
                                      <w:sz w:val="52"/>
                                      <w:lang w:val="en-IN"/>
                                    </w:rPr>
                                  </w:pPr>
                                  <w:r w:rsidRPr="008841DE">
                                    <w:rPr>
                                      <w:color w:val="FF0000"/>
                                      <w:sz w:val="52"/>
                                    </w:rPr>
                                    <w:t xml:space="preserve"> </w:t>
                                  </w:r>
                                </w:p>
                                <w:p w:rsidR="00130977" w:rsidRDefault="00130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34pt;height:10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" filled="f" stroked="f" strokeweight=".5pt">
                      <v:textbox>
                        <w:txbxContent>
                          <w:p w:rsidR="00130977" w:rsidRPr="00130977" w:rsidRDefault="00130977" w:rsidP="0084663D">
                            <w:pPr>
                              <w:pStyle w:val="Title"/>
                              <w:rPr>
                                <w:color w:val="0F0D29" w:themeColor="text1"/>
                                <w:sz w:val="52"/>
                                <w:lang w:val="en-IN"/>
                              </w:rPr>
                            </w:pPr>
                            <w:r w:rsidRPr="00130977">
                              <w:rPr>
                                <w:color w:val="0F0D29" w:themeColor="text1"/>
                                <w:sz w:val="52"/>
                                <w:lang w:val="en-IN"/>
                              </w:rPr>
                              <w:t>Restaurant Ratings Analysis</w:t>
                            </w:r>
                            <w:r w:rsidRPr="00130977">
                              <w:rPr>
                                <w:color w:val="0F0D29" w:themeColor="text1"/>
                                <w:sz w:val="52"/>
                              </w:rPr>
                              <w:t xml:space="preserve"> </w:t>
                            </w:r>
                            <w:r w:rsidRPr="00130977">
                              <w:rPr>
                                <w:color w:val="0F0D29" w:themeColor="text1"/>
                                <w:sz w:val="52"/>
                              </w:rPr>
                              <w:t>Report</w:t>
                            </w:r>
                          </w:p>
                          <w:p w:rsidR="00D077E9" w:rsidRPr="00130977" w:rsidRDefault="0084663D" w:rsidP="0084663D">
                            <w:pPr>
                              <w:pStyle w:val="Title"/>
                              <w:rPr>
                                <w:color w:val="FF0000"/>
                                <w:sz w:val="52"/>
                                <w:lang w:val="en-IN"/>
                              </w:rPr>
                            </w:pPr>
                            <w:r w:rsidRPr="008841DE">
                              <w:rPr>
                                <w:color w:val="FF0000"/>
                                <w:sz w:val="52"/>
                              </w:rPr>
                              <w:t xml:space="preserve"> </w:t>
                            </w:r>
                          </w:p>
                          <w:p w:rsidR="00130977" w:rsidRDefault="00130977"/>
                        </w:txbxContent>
                      </v:textbox>
                      <w10:anchorlock/>
                    </v:shape>
                  </w:pict>
                </mc:Fallback>
              </mc:AlternateContent>
            </w:r>
          </w:p>
          <w:p w:rsidR="00D077E9" w:rsidRPr="008841DE" w:rsidRDefault="008841DE" w:rsidP="00D077E9">
            <w:pPr>
              <w:rPr>
                <w:color w:val="FF0000"/>
              </w:rPr>
            </w:pPr>
            <w:r w:rsidRPr="008841DE">
              <w:rPr>
                <w:noProof/>
                <w:color w:val="FF0000"/>
                <w:lang w:val="en-IN" w:eastAsia="en-IN"/>
              </w:rPr>
              <mc:AlternateContent>
                <mc:Choice Requires="wps">
                  <w:drawing>
                    <wp:inline distT="0" distB="0" distL="0" distR="0" wp14:anchorId="21FB6DEB" wp14:editId="45B4A4BE">
                      <wp:extent cx="1276350" cy="0"/>
                      <wp:effectExtent l="57150" t="76200" r="76200" b="57150"/>
                      <wp:docPr id="5" name="Straight Connector 5" descr="text divider"/>
                      <wp:cNvGraphicFramePr/>
                      <a:graphic xmlns:a="http://schemas.openxmlformats.org/drawingml/2006/main">
                        <a:graphicData uri="http://schemas.microsoft.com/office/word/2010/wordprocessingShape">
                          <wps:wsp>
                            <wps:cNvCnPr/>
                            <wps:spPr>
                              <a:xfrm flipV="1">
                                <a:off x="0" y="0"/>
                                <a:ext cx="127635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inline>
                  </w:drawing>
                </mc:Choice>
                <mc:Fallback>
                  <w:pict>
                    <v:line w14:anchorId="2620FBBE"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0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" strokecolor="#0f0d29 [3200]" strokeweight="2pt">
                      <v:shadow on="t" color="black" opacity="28270f" origin=",.5" offset="0"/>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rPr>
                <w:color w:val="auto"/>
              </w:rPr>
              <w:id w:val="1080870105"/>
              <w:placeholder>
                <w:docPart w:val="A69E292097D940F8B8983110B7ECFE64"/>
              </w:placeholder>
              <w15:appearance w15:val="hidden"/>
            </w:sdtPr>
            <w:sdtEndPr/>
            <w:sdtContent>
              <w:p w:rsidR="00D077E9" w:rsidRPr="00DB3884" w:rsidRDefault="00741753" w:rsidP="00D077E9">
                <w:pPr>
                  <w:rPr>
                    <w:color w:val="auto"/>
                  </w:rPr>
                </w:pPr>
                <w:r>
                  <w:rPr>
                    <w:rStyle w:val="SubtitleChar"/>
                    <w:color w:val="auto"/>
                  </w:rPr>
                  <w:t>15</w:t>
                </w:r>
                <w:r w:rsidR="0084663D" w:rsidRPr="00DB3884">
                  <w:rPr>
                    <w:rStyle w:val="SubtitleChar"/>
                    <w:color w:val="auto"/>
                    <w:vertAlign w:val="superscript"/>
                  </w:rPr>
                  <w:t>th</w:t>
                </w:r>
                <w:r w:rsidR="00DB3884">
                  <w:rPr>
                    <w:rStyle w:val="SubtitleChar"/>
                    <w:color w:val="auto"/>
                  </w:rPr>
                  <w:t xml:space="preserve"> August</w:t>
                </w:r>
                <w:r w:rsidR="0084663D" w:rsidRPr="00DB3884">
                  <w:rPr>
                    <w:rStyle w:val="SubtitleChar"/>
                    <w:color w:val="auto"/>
                  </w:rPr>
                  <w:t xml:space="preserve"> 2025</w:t>
                </w:r>
              </w:p>
            </w:sdtContent>
          </w:sdt>
          <w:p w:rsidR="00D077E9" w:rsidRPr="00130977" w:rsidRDefault="00D077E9" w:rsidP="00D077E9">
            <w:pPr>
              <w:rPr>
                <w:noProof/>
                <w:color w:val="0F0D29" w:themeColor="text1"/>
                <w:sz w:val="10"/>
                <w:szCs w:val="10"/>
              </w:rPr>
            </w:pPr>
          </w:p>
          <w:p w:rsidR="00D077E9" w:rsidRPr="00130977" w:rsidRDefault="00130977" w:rsidP="00130977">
            <w:r w:rsidRPr="00130977">
              <w:rPr>
                <w:noProof/>
                <w:lang w:val="en-IN" w:eastAsia="en-IN"/>
              </w:rPr>
              <mc:AlternateContent>
                <mc:Choice Requires="wps">
                  <w:drawing>
                    <wp:inline distT="0" distB="0" distL="0" distR="0" wp14:anchorId="6B172C00" wp14:editId="72FFEEB6">
                      <wp:extent cx="1543050" cy="6350"/>
                      <wp:effectExtent l="19050" t="19050" r="19050" b="31750"/>
                      <wp:docPr id="6" name="Straight Connector 6" descr="text divider"/>
                      <wp:cNvGraphicFramePr/>
                      <a:graphic xmlns:a="http://schemas.openxmlformats.org/drawingml/2006/main">
                        <a:graphicData uri="http://schemas.microsoft.com/office/word/2010/wordprocessingShape">
                          <wps:wsp>
                            <wps:cNvCnPr/>
                            <wps:spPr>
                              <a:xfrm flipV="1">
                                <a:off x="0" y="0"/>
                                <a:ext cx="1543050" cy="6350"/>
                              </a:xfrm>
                              <a:prstGeom prst="line">
                                <a:avLst/>
                              </a:prstGeom>
                              <a:ln w="381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4228D04" id="Straight Connector 6"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2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" strokecolor="#393737 [814]" strokeweight="3pt">
                      <w10:anchorlock/>
                    </v:line>
                  </w:pict>
                </mc:Fallback>
              </mc:AlternateContent>
            </w:r>
          </w:p>
          <w:p w:rsidR="00D077E9" w:rsidRDefault="00D077E9" w:rsidP="00D077E9">
            <w:pPr>
              <w:rPr>
                <w:noProof/>
                <w:sz w:val="10"/>
                <w:szCs w:val="10"/>
              </w:rPr>
            </w:pPr>
          </w:p>
          <w:p w:rsidR="0084663D" w:rsidRPr="00130977" w:rsidRDefault="0084663D" w:rsidP="00D077E9">
            <w:pPr>
              <w:rPr>
                <w:color w:val="auto"/>
              </w:rPr>
            </w:pPr>
            <w:proofErr w:type="spellStart"/>
            <w:r w:rsidRPr="00130977">
              <w:rPr>
                <w:color w:val="auto"/>
              </w:rPr>
              <w:t>Vinayak</w:t>
            </w:r>
            <w:proofErr w:type="spellEnd"/>
            <w:r w:rsidRPr="00130977">
              <w:rPr>
                <w:color w:val="auto"/>
              </w:rPr>
              <w:t xml:space="preserve"> Thakur </w:t>
            </w:r>
          </w:p>
          <w:p w:rsidR="00D077E9" w:rsidRPr="00130977" w:rsidRDefault="003442CA" w:rsidP="00D077E9">
            <w:pPr>
              <w:rPr>
                <w:color w:val="auto"/>
              </w:rPr>
            </w:pPr>
            <w:sdt>
              <w:sdtPr>
                <w:rPr>
                  <w:color w:val="auto"/>
                  <w:sz w:val="24"/>
                  <w:szCs w:val="24"/>
                </w:rPr>
                <w:alias w:val="Your Name"/>
                <w:tag w:val="Your Name"/>
                <w:id w:val="-180584491"/>
                <w:placeholder>
                  <w:docPart w:val="59215D2573F44FEC8CD1FB9EE8CE709A"/>
                </w:placeholder>
                <w:dataBinding w:prefixMappings="xmlns:ns0='http://schemas.microsoft.com/office/2006/coverPageProps' " w:xpath="/ns0:CoverPageProperties[1]/ns0:CompanyFax[1]" w:storeItemID="{55AF091B-3C7A-41E3-B477-F2FDAA23CFDA}"/>
                <w15:appearance w15:val="hidden"/>
                <w:text w:multiLine="1"/>
              </w:sdtPr>
              <w:sdtEndPr/>
              <w:sdtContent>
                <w:r w:rsidR="002C052B" w:rsidRPr="00130977">
                  <w:rPr>
                    <w:color w:val="auto"/>
                    <w:sz w:val="24"/>
                    <w:szCs w:val="24"/>
                  </w:rPr>
                  <w:t>Data Analysis</w:t>
                </w:r>
              </w:sdtContent>
            </w:sdt>
          </w:p>
          <w:p w:rsidR="00D077E9" w:rsidRPr="00D86945" w:rsidRDefault="00D077E9" w:rsidP="00D077E9">
            <w:pPr>
              <w:rPr>
                <w:noProof/>
                <w:sz w:val="10"/>
                <w:szCs w:val="10"/>
              </w:rPr>
            </w:pPr>
          </w:p>
        </w:tc>
      </w:tr>
    </w:tbl>
    <w:p w:rsidR="00D077E9" w:rsidRDefault="00D077E9">
      <w:pPr>
        <w:spacing w:after="200"/>
      </w:pPr>
      <w:r w:rsidRPr="00130977">
        <w:rPr>
          <w:noProof/>
          <w:color w:val="0F0D29" w:themeColor="text1"/>
          <w:lang w:val="en-IN" w:eastAsia="en-IN"/>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AC24A" id="Rectangle 2" o:spid="_x0000_s1026" alt="colored rectangle" style="position:absolute;margin-left:-58.8pt;margin-top:0;width:611.1pt;height:265.7pt;z-index:-251657216;visibility:visible;mso-wrap-style:square;mso-wrap-distance-left:9pt;mso-wrap-distance-top:0;mso-wrap-distance-right:9pt;mso-wrap-distance-bottom:0;mso-position-horizontal:absolute;mso-position-horizontal-relative:text;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" fillcolor="#7ad6cf [1942]" stroked="f" strokeweight="2pt">
                <w10:wrap anchory="page"/>
              </v:rect>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margin">
                  <wp:align>center</wp:align>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6662E" id="Rectangle 3" o:spid="_x0000_s1026" alt="white rectangle for text on cover" style="position:absolute;margin-left:-16.15pt;margin-top:0;width:310.15pt;height:651pt;z-index:-251656192;visibility:visible;mso-wrap-style:square;mso-width-percent:0;mso-wrap-distance-left:9pt;mso-wrap-distance-top:0;mso-wrap-distance-right:9pt;mso-wrap-distance-bottom:0;mso-position-horizontal:absolute;mso-position-horizontal-relative:text;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" fillcolor="white [3212]" stroked="f" strokeweight="2pt">
                <w10:wrap anchory="margin"/>
              </v:rect>
            </w:pict>
          </mc:Fallback>
        </mc:AlternateContent>
      </w:r>
      <w:r>
        <w:br w:type="page"/>
      </w:r>
    </w:p>
    <w:p w:rsidR="00D077E9" w:rsidRPr="00DB3884" w:rsidRDefault="0084663D" w:rsidP="0084663D">
      <w:pPr>
        <w:pStyle w:val="Heading3"/>
        <w:rPr>
          <w:b/>
          <w:color w:val="auto"/>
          <w:sz w:val="36"/>
          <w:szCs w:val="36"/>
        </w:rPr>
      </w:pPr>
      <w:r w:rsidRPr="00DB3884">
        <w:rPr>
          <w:b/>
          <w:color w:val="auto"/>
          <w:sz w:val="36"/>
          <w:szCs w:val="36"/>
        </w:rPr>
        <w:lastRenderedPageBreak/>
        <w:t>INTRODUCTION</w:t>
      </w:r>
    </w:p>
    <w:p w:rsidR="0084663D" w:rsidRPr="0084663D" w:rsidRDefault="0084663D" w:rsidP="0084663D"/>
    <w:tbl>
      <w:tblPr>
        <w:tblW w:w="9896" w:type="dxa"/>
        <w:tblInd w:w="40" w:type="dxa"/>
        <w:tblCellMar>
          <w:left w:w="0" w:type="dxa"/>
          <w:right w:w="0" w:type="dxa"/>
        </w:tblCellMar>
        <w:tblLook w:val="0000" w:firstRow="0" w:lastRow="0" w:firstColumn="0" w:lastColumn="0" w:noHBand="0" w:noVBand="0"/>
      </w:tblPr>
      <w:tblGrid>
        <w:gridCol w:w="9896"/>
      </w:tblGrid>
      <w:tr w:rsidR="00D077E9" w:rsidTr="0084663D">
        <w:trPr>
          <w:trHeight w:val="3546"/>
        </w:trPr>
        <w:tc>
          <w:tcPr>
            <w:tcW w:w="9896" w:type="dxa"/>
          </w:tcPr>
          <w:p w:rsidR="0084663D" w:rsidRDefault="00DB3884" w:rsidP="0084663D">
            <w:pPr>
              <w:jc w:val="both"/>
              <w:rPr>
                <w:rFonts w:eastAsia="Times New Roman" w:cstheme="minorHAnsi"/>
                <w:b w:val="0"/>
                <w:color w:val="auto"/>
                <w:szCs w:val="28"/>
                <w:lang w:val="en-IN" w:eastAsia="en-IN"/>
              </w:rPr>
            </w:pPr>
            <w:r w:rsidRPr="00DB3884">
              <w:rPr>
                <w:rFonts w:eastAsia="Times New Roman" w:cstheme="minorHAnsi"/>
                <w:b w:val="0"/>
                <w:color w:val="auto"/>
                <w:szCs w:val="28"/>
                <w:lang w:val="en-IN" w:eastAsia="en-IN"/>
              </w:rPr>
              <w:t>Restaurant ratings in Mexico by real consumers from 2012, including additional information about each restaurant and their cuisines, and each consumer and their preferences.</w:t>
            </w:r>
          </w:p>
          <w:p w:rsidR="00DB3884" w:rsidRPr="00DB3884" w:rsidRDefault="00DB3884" w:rsidP="0084663D">
            <w:pPr>
              <w:jc w:val="both"/>
              <w:rPr>
                <w:rFonts w:eastAsia="Times New Roman" w:cstheme="minorHAnsi"/>
                <w:b w:val="0"/>
                <w:color w:val="auto"/>
                <w:szCs w:val="28"/>
                <w:lang w:val="en-IN" w:eastAsia="en-IN"/>
              </w:rPr>
            </w:pPr>
          </w:p>
          <w:p w:rsidR="0084663D" w:rsidRDefault="0084663D" w:rsidP="0084663D">
            <w:pPr>
              <w:jc w:val="both"/>
              <w:rPr>
                <w:b w:val="0"/>
                <w:color w:val="0F0D29" w:themeColor="text1"/>
                <w:sz w:val="32"/>
                <w:szCs w:val="32"/>
              </w:rPr>
            </w:pPr>
          </w:p>
          <w:p w:rsidR="0084663D" w:rsidRPr="00DB3884" w:rsidRDefault="0084663D" w:rsidP="0084663D">
            <w:pPr>
              <w:pStyle w:val="Heading3"/>
              <w:rPr>
                <w:b/>
                <w:color w:val="auto"/>
                <w:sz w:val="36"/>
                <w:szCs w:val="36"/>
              </w:rPr>
            </w:pPr>
            <w:r w:rsidRPr="00DB3884">
              <w:rPr>
                <w:b/>
                <w:color w:val="auto"/>
                <w:sz w:val="36"/>
                <w:szCs w:val="36"/>
              </w:rPr>
              <w:t>INFORMATION</w:t>
            </w:r>
            <w:r w:rsidRPr="00DB3884">
              <w:rPr>
                <w:color w:val="auto"/>
                <w:sz w:val="36"/>
                <w:szCs w:val="36"/>
              </w:rPr>
              <w:t xml:space="preserve"> </w:t>
            </w:r>
            <w:r w:rsidRPr="00DB3884">
              <w:rPr>
                <w:b/>
                <w:color w:val="auto"/>
                <w:sz w:val="36"/>
                <w:szCs w:val="36"/>
              </w:rPr>
              <w:t>ABOUT DATA SET</w:t>
            </w:r>
          </w:p>
          <w:p w:rsidR="00DB3884" w:rsidRPr="00DB3884" w:rsidRDefault="00DB3884" w:rsidP="00DB3884">
            <w:pPr>
              <w:pStyle w:val="Heading4"/>
              <w:shd w:val="clear" w:color="auto" w:fill="FFFFFF"/>
              <w:spacing w:before="360" w:after="240"/>
              <w:rPr>
                <w:rFonts w:asciiTheme="minorHAnsi" w:eastAsia="Times New Roman" w:hAnsiTheme="minorHAnsi" w:cstheme="minorHAnsi"/>
                <w:i w:val="0"/>
                <w:iCs w:val="0"/>
                <w:color w:val="auto"/>
                <w:sz w:val="32"/>
                <w:szCs w:val="32"/>
                <w:lang w:val="en-IN" w:eastAsia="en-IN"/>
              </w:rPr>
            </w:pPr>
            <w:r w:rsidRPr="00DB3884">
              <w:rPr>
                <w:rFonts w:asciiTheme="minorHAnsi" w:eastAsia="Times New Roman" w:hAnsiTheme="minorHAnsi" w:cstheme="minorHAnsi"/>
                <w:i w:val="0"/>
                <w:iCs w:val="0"/>
                <w:color w:val="auto"/>
                <w:sz w:val="32"/>
                <w:szCs w:val="32"/>
                <w:lang w:val="en-IN" w:eastAsia="en-IN"/>
              </w:rPr>
              <w:t>Consumers</w:t>
            </w:r>
            <w:r>
              <w:rPr>
                <w:rFonts w:asciiTheme="minorHAnsi" w:eastAsia="Times New Roman" w:hAnsiTheme="minorHAnsi" w:cstheme="minorHAnsi"/>
                <w:i w:val="0"/>
                <w:iCs w:val="0"/>
                <w:color w:val="auto"/>
                <w:sz w:val="32"/>
                <w:szCs w:val="32"/>
                <w:lang w:val="en-IN" w:eastAsia="en-IN"/>
              </w:rPr>
              <w:t xml:space="preserve"> - </w:t>
            </w:r>
          </w:p>
          <w:p w:rsidR="00DB3884" w:rsidRPr="00DB3884" w:rsidRDefault="00DB3884" w:rsidP="00997C50">
            <w:pPr>
              <w:numPr>
                <w:ilvl w:val="0"/>
                <w:numId w:val="17"/>
              </w:numPr>
              <w:shd w:val="clear" w:color="auto" w:fill="FFFFFF"/>
              <w:spacing w:before="100" w:beforeAutospacing="1"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Consumer ID</w:t>
            </w:r>
            <w:r w:rsidRPr="00DB3884">
              <w:rPr>
                <w:rFonts w:ascii="Segoe UI" w:eastAsia="Times New Roman" w:hAnsi="Segoe UI" w:cs="Segoe UI"/>
                <w:b w:val="0"/>
                <w:color w:val="1F2328"/>
                <w:sz w:val="24"/>
                <w:szCs w:val="24"/>
                <w:lang w:val="en-IN" w:eastAsia="en-IN"/>
              </w:rPr>
              <w:t> - Unique identifier for each consumer</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City</w:t>
            </w:r>
            <w:r w:rsidRPr="00DB3884">
              <w:rPr>
                <w:rFonts w:ascii="Segoe UI" w:eastAsia="Times New Roman" w:hAnsi="Segoe UI" w:cs="Segoe UI"/>
                <w:b w:val="0"/>
                <w:color w:val="1F2328"/>
                <w:sz w:val="24"/>
                <w:szCs w:val="24"/>
                <w:lang w:val="en-IN" w:eastAsia="en-IN"/>
              </w:rPr>
              <w:t> - City where the consumer lives</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State</w:t>
            </w:r>
            <w:r w:rsidRPr="00DB3884">
              <w:rPr>
                <w:rFonts w:ascii="Segoe UI" w:eastAsia="Times New Roman" w:hAnsi="Segoe UI" w:cs="Segoe UI"/>
                <w:b w:val="0"/>
                <w:color w:val="1F2328"/>
                <w:sz w:val="24"/>
                <w:szCs w:val="24"/>
                <w:lang w:val="en-IN" w:eastAsia="en-IN"/>
              </w:rPr>
              <w:t> - State where the consumer lives</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Country</w:t>
            </w:r>
            <w:r w:rsidRPr="00DB3884">
              <w:rPr>
                <w:rFonts w:ascii="Segoe UI" w:eastAsia="Times New Roman" w:hAnsi="Segoe UI" w:cs="Segoe UI"/>
                <w:b w:val="0"/>
                <w:color w:val="1F2328"/>
                <w:sz w:val="24"/>
                <w:szCs w:val="24"/>
                <w:lang w:val="en-IN" w:eastAsia="en-IN"/>
              </w:rPr>
              <w:t> - Country where the consumer lives</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Latitude</w:t>
            </w:r>
            <w:r w:rsidRPr="00DB3884">
              <w:rPr>
                <w:rFonts w:ascii="Segoe UI" w:eastAsia="Times New Roman" w:hAnsi="Segoe UI" w:cs="Segoe UI"/>
                <w:b w:val="0"/>
                <w:color w:val="1F2328"/>
                <w:sz w:val="24"/>
                <w:szCs w:val="24"/>
                <w:lang w:val="en-IN" w:eastAsia="en-IN"/>
              </w:rPr>
              <w:t> - Latitude where the consumer lives</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Longitude</w:t>
            </w:r>
            <w:r w:rsidRPr="00DB3884">
              <w:rPr>
                <w:rFonts w:ascii="Segoe UI" w:eastAsia="Times New Roman" w:hAnsi="Segoe UI" w:cs="Segoe UI"/>
                <w:b w:val="0"/>
                <w:color w:val="1F2328"/>
                <w:sz w:val="24"/>
                <w:szCs w:val="24"/>
                <w:lang w:val="en-IN" w:eastAsia="en-IN"/>
              </w:rPr>
              <w:t> - Longitude where the consumer lives</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Smoker</w:t>
            </w:r>
            <w:r w:rsidRPr="00DB3884">
              <w:rPr>
                <w:rFonts w:ascii="Segoe UI" w:eastAsia="Times New Roman" w:hAnsi="Segoe UI" w:cs="Segoe UI"/>
                <w:b w:val="0"/>
                <w:color w:val="1F2328"/>
                <w:sz w:val="24"/>
                <w:szCs w:val="24"/>
                <w:lang w:val="en-IN" w:eastAsia="en-IN"/>
              </w:rPr>
              <w:t> - Whether the consumer smokes or not</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Drink Level</w:t>
            </w:r>
            <w:r w:rsidRPr="00DB3884">
              <w:rPr>
                <w:rFonts w:ascii="Segoe UI" w:eastAsia="Times New Roman" w:hAnsi="Segoe UI" w:cs="Segoe UI"/>
                <w:b w:val="0"/>
                <w:color w:val="1F2328"/>
                <w:sz w:val="24"/>
                <w:szCs w:val="24"/>
                <w:lang w:val="en-IN" w:eastAsia="en-IN"/>
              </w:rPr>
              <w:t> - Whether the consumer is an abstemious, casual, or social drinker</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Transportation Method</w:t>
            </w:r>
            <w:r w:rsidRPr="00DB3884">
              <w:rPr>
                <w:rFonts w:ascii="Segoe UI" w:eastAsia="Times New Roman" w:hAnsi="Segoe UI" w:cs="Segoe UI"/>
                <w:b w:val="0"/>
                <w:color w:val="1F2328"/>
                <w:sz w:val="24"/>
                <w:szCs w:val="24"/>
                <w:lang w:val="en-IN" w:eastAsia="en-IN"/>
              </w:rPr>
              <w:t> - Whether the consumer transports on foot, by public transport, or by car</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Marital Status</w:t>
            </w:r>
            <w:r w:rsidRPr="00DB3884">
              <w:rPr>
                <w:rFonts w:ascii="Segoe UI" w:eastAsia="Times New Roman" w:hAnsi="Segoe UI" w:cs="Segoe UI"/>
                <w:b w:val="0"/>
                <w:color w:val="1F2328"/>
                <w:sz w:val="24"/>
                <w:szCs w:val="24"/>
                <w:lang w:val="en-IN" w:eastAsia="en-IN"/>
              </w:rPr>
              <w:t> - The consumer's marital status (single or married)</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Children</w:t>
            </w:r>
            <w:r w:rsidRPr="00DB3884">
              <w:rPr>
                <w:rFonts w:ascii="Segoe UI" w:eastAsia="Times New Roman" w:hAnsi="Segoe UI" w:cs="Segoe UI"/>
                <w:b w:val="0"/>
                <w:color w:val="1F2328"/>
                <w:sz w:val="24"/>
                <w:szCs w:val="24"/>
                <w:lang w:val="en-IN" w:eastAsia="en-IN"/>
              </w:rPr>
              <w:t> - Whether the consumer has dependent/independent children or kids</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Age</w:t>
            </w:r>
            <w:r w:rsidRPr="00DB3884">
              <w:rPr>
                <w:rFonts w:ascii="Segoe UI" w:eastAsia="Times New Roman" w:hAnsi="Segoe UI" w:cs="Segoe UI"/>
                <w:b w:val="0"/>
                <w:color w:val="1F2328"/>
                <w:sz w:val="24"/>
                <w:szCs w:val="24"/>
                <w:lang w:val="en-IN" w:eastAsia="en-IN"/>
              </w:rPr>
              <w:t> - The consumer's age</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Occupation</w:t>
            </w:r>
            <w:r w:rsidRPr="00DB3884">
              <w:rPr>
                <w:rFonts w:ascii="Segoe UI" w:eastAsia="Times New Roman" w:hAnsi="Segoe UI" w:cs="Segoe UI"/>
                <w:b w:val="0"/>
                <w:color w:val="1F2328"/>
                <w:sz w:val="24"/>
                <w:szCs w:val="24"/>
                <w:lang w:val="en-IN" w:eastAsia="en-IN"/>
              </w:rPr>
              <w:t> - The consumer's occupation (student, employed, or unemployed)</w:t>
            </w:r>
          </w:p>
          <w:p w:rsid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Budget</w:t>
            </w:r>
            <w:r w:rsidRPr="00DB3884">
              <w:rPr>
                <w:rFonts w:ascii="Segoe UI" w:eastAsia="Times New Roman" w:hAnsi="Segoe UI" w:cs="Segoe UI"/>
                <w:b w:val="0"/>
                <w:color w:val="1F2328"/>
                <w:sz w:val="24"/>
                <w:szCs w:val="24"/>
                <w:lang w:val="en-IN" w:eastAsia="en-IN"/>
              </w:rPr>
              <w:t> - The consumer's budget (low, medium, high)</w:t>
            </w:r>
          </w:p>
          <w:p w:rsidR="00DB3884" w:rsidRPr="00DB3884" w:rsidRDefault="00DB3884" w:rsidP="00DB3884">
            <w:pPr>
              <w:pStyle w:val="Heading4"/>
              <w:shd w:val="clear" w:color="auto" w:fill="FFFFFF"/>
              <w:spacing w:before="360" w:after="240"/>
              <w:rPr>
                <w:rFonts w:asciiTheme="minorHAnsi" w:eastAsia="Times New Roman" w:hAnsiTheme="minorHAnsi" w:cstheme="minorHAnsi"/>
                <w:i w:val="0"/>
                <w:iCs w:val="0"/>
                <w:color w:val="auto"/>
                <w:sz w:val="32"/>
                <w:szCs w:val="32"/>
                <w:lang w:val="en-IN" w:eastAsia="en-IN"/>
              </w:rPr>
            </w:pPr>
            <w:r w:rsidRPr="00DB3884">
              <w:rPr>
                <w:rFonts w:asciiTheme="minorHAnsi" w:eastAsia="Times New Roman" w:hAnsiTheme="minorHAnsi" w:cstheme="minorHAnsi"/>
                <w:i w:val="0"/>
                <w:iCs w:val="0"/>
                <w:color w:val="auto"/>
                <w:sz w:val="32"/>
                <w:szCs w:val="32"/>
                <w:lang w:val="en-IN" w:eastAsia="en-IN"/>
              </w:rPr>
              <w:t>Consumer Preferences –</w:t>
            </w:r>
          </w:p>
          <w:p w:rsidR="00DB3884" w:rsidRPr="00DB3884" w:rsidRDefault="00DB3884" w:rsidP="00997C50">
            <w:pPr>
              <w:numPr>
                <w:ilvl w:val="0"/>
                <w:numId w:val="17"/>
              </w:numPr>
              <w:shd w:val="clear" w:color="auto" w:fill="FFFFFF"/>
              <w:spacing w:before="100" w:beforeAutospacing="1"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Consumer ID</w:t>
            </w:r>
            <w:r w:rsidRPr="00DB3884">
              <w:rPr>
                <w:rFonts w:ascii="Segoe UI" w:eastAsia="Times New Roman" w:hAnsi="Segoe UI" w:cs="Segoe UI"/>
                <w:b w:val="0"/>
                <w:color w:val="1F2328"/>
                <w:sz w:val="24"/>
                <w:szCs w:val="24"/>
                <w:lang w:val="en-IN" w:eastAsia="en-IN"/>
              </w:rPr>
              <w:t> - Unique identifier for each consumer</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Preferred Cuisine</w:t>
            </w:r>
            <w:r w:rsidRPr="00DB3884">
              <w:rPr>
                <w:rFonts w:ascii="Segoe UI" w:eastAsia="Times New Roman" w:hAnsi="Segoe UI" w:cs="Segoe UI"/>
                <w:b w:val="0"/>
                <w:color w:val="1F2328"/>
                <w:sz w:val="24"/>
                <w:szCs w:val="24"/>
                <w:lang w:val="en-IN" w:eastAsia="en-IN"/>
              </w:rPr>
              <w:t> - Types of food the consumer prefers</w:t>
            </w:r>
          </w:p>
          <w:p w:rsidR="00DB3884" w:rsidRPr="00DB3884" w:rsidRDefault="00DB3884" w:rsidP="00DB3884">
            <w:p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p>
          <w:p w:rsidR="00DB3884" w:rsidRPr="00DB3884" w:rsidRDefault="00DB3884" w:rsidP="00DB3884">
            <w:pPr>
              <w:pStyle w:val="Heading4"/>
              <w:shd w:val="clear" w:color="auto" w:fill="FFFFFF"/>
              <w:spacing w:before="360" w:after="240"/>
              <w:rPr>
                <w:rFonts w:asciiTheme="minorHAnsi" w:eastAsia="Times New Roman" w:hAnsiTheme="minorHAnsi" w:cstheme="minorHAnsi"/>
                <w:i w:val="0"/>
                <w:iCs w:val="0"/>
                <w:color w:val="auto"/>
                <w:sz w:val="32"/>
                <w:szCs w:val="32"/>
                <w:lang w:val="en-IN" w:eastAsia="en-IN"/>
              </w:rPr>
            </w:pPr>
            <w:r w:rsidRPr="00DB3884">
              <w:rPr>
                <w:rFonts w:asciiTheme="minorHAnsi" w:eastAsia="Times New Roman" w:hAnsiTheme="minorHAnsi" w:cstheme="minorHAnsi"/>
                <w:i w:val="0"/>
                <w:iCs w:val="0"/>
                <w:color w:val="auto"/>
                <w:sz w:val="32"/>
                <w:szCs w:val="32"/>
                <w:lang w:val="en-IN" w:eastAsia="en-IN"/>
              </w:rPr>
              <w:lastRenderedPageBreak/>
              <w:t>Ratings</w:t>
            </w:r>
            <w:r>
              <w:rPr>
                <w:rFonts w:asciiTheme="minorHAnsi" w:eastAsia="Times New Roman" w:hAnsiTheme="minorHAnsi" w:cstheme="minorHAnsi"/>
                <w:i w:val="0"/>
                <w:iCs w:val="0"/>
                <w:color w:val="auto"/>
                <w:sz w:val="32"/>
                <w:szCs w:val="32"/>
                <w:lang w:val="en-IN" w:eastAsia="en-IN"/>
              </w:rPr>
              <w:t xml:space="preserve"> -</w:t>
            </w:r>
          </w:p>
          <w:p w:rsidR="00DB3884" w:rsidRPr="00DB3884" w:rsidRDefault="00DB3884" w:rsidP="00997C50">
            <w:pPr>
              <w:numPr>
                <w:ilvl w:val="0"/>
                <w:numId w:val="17"/>
              </w:numPr>
              <w:shd w:val="clear" w:color="auto" w:fill="FFFFFF"/>
              <w:spacing w:before="100" w:beforeAutospacing="1"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Consumer ID</w:t>
            </w:r>
            <w:r w:rsidRPr="00DB3884">
              <w:rPr>
                <w:rFonts w:ascii="Segoe UI" w:eastAsia="Times New Roman" w:hAnsi="Segoe UI" w:cs="Segoe UI"/>
                <w:b w:val="0"/>
                <w:color w:val="1F2328"/>
                <w:sz w:val="24"/>
                <w:szCs w:val="24"/>
                <w:lang w:val="en-IN" w:eastAsia="en-IN"/>
              </w:rPr>
              <w:t> - Unique identifier for each consumer</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Restaurant ID</w:t>
            </w:r>
            <w:r w:rsidRPr="00DB3884">
              <w:rPr>
                <w:rFonts w:ascii="Segoe UI" w:eastAsia="Times New Roman" w:hAnsi="Segoe UI" w:cs="Segoe UI"/>
                <w:b w:val="0"/>
                <w:color w:val="1F2328"/>
                <w:sz w:val="24"/>
                <w:szCs w:val="24"/>
                <w:lang w:val="en-IN" w:eastAsia="en-IN"/>
              </w:rPr>
              <w:t> - Unique identifier for each restaurant</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Overall Rating</w:t>
            </w:r>
            <w:r w:rsidRPr="00DB3884">
              <w:rPr>
                <w:rFonts w:ascii="Segoe UI" w:eastAsia="Times New Roman" w:hAnsi="Segoe UI" w:cs="Segoe UI"/>
                <w:b w:val="0"/>
                <w:color w:val="1F2328"/>
                <w:sz w:val="24"/>
                <w:szCs w:val="24"/>
                <w:lang w:val="en-IN" w:eastAsia="en-IN"/>
              </w:rPr>
              <w:t xml:space="preserve"> - The overall rating by the consumer for the restaurant </w:t>
            </w:r>
            <w:r>
              <w:rPr>
                <w:rFonts w:ascii="Segoe UI" w:eastAsia="Times New Roman" w:hAnsi="Segoe UI" w:cs="Segoe UI"/>
                <w:b w:val="0"/>
                <w:color w:val="1F2328"/>
                <w:sz w:val="24"/>
                <w:szCs w:val="24"/>
                <w:lang w:val="en-IN" w:eastAsia="en-IN"/>
              </w:rPr>
              <w:t xml:space="preserve">  </w:t>
            </w:r>
            <w:r w:rsidRPr="00DB3884">
              <w:rPr>
                <w:rFonts w:ascii="Segoe UI" w:eastAsia="Times New Roman" w:hAnsi="Segoe UI" w:cs="Segoe UI"/>
                <w:b w:val="0"/>
                <w:color w:val="1F2328"/>
                <w:sz w:val="24"/>
                <w:szCs w:val="24"/>
                <w:lang w:val="en-IN" w:eastAsia="en-IN"/>
              </w:rPr>
              <w:t>(0=Unsatisfactory, 1=Satisfactory, 2=Highly Satisfactory)</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Food Rating</w:t>
            </w:r>
            <w:r w:rsidRPr="00DB3884">
              <w:rPr>
                <w:rFonts w:ascii="Segoe UI" w:eastAsia="Times New Roman" w:hAnsi="Segoe UI" w:cs="Segoe UI"/>
                <w:b w:val="0"/>
                <w:color w:val="1F2328"/>
                <w:sz w:val="24"/>
                <w:szCs w:val="24"/>
                <w:lang w:val="en-IN" w:eastAsia="en-IN"/>
              </w:rPr>
              <w:t> - The food's rating by the consumer for the restaurant (0=Unsatisfactory, 1=Satisfactory, 2=Highly Satisfactory)</w:t>
            </w:r>
          </w:p>
          <w:p w:rsid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Service Rating</w:t>
            </w:r>
            <w:r w:rsidRPr="00DB3884">
              <w:rPr>
                <w:rFonts w:ascii="Segoe UI" w:eastAsia="Times New Roman" w:hAnsi="Segoe UI" w:cs="Segoe UI"/>
                <w:b w:val="0"/>
                <w:color w:val="1F2328"/>
                <w:sz w:val="24"/>
                <w:szCs w:val="24"/>
                <w:lang w:val="en-IN" w:eastAsia="en-IN"/>
              </w:rPr>
              <w:t> - The service rating by the consumer for the restaurant (0=Unsatisfactory, 1=Satisfactory, 2=Highly Satisfactory)</w:t>
            </w:r>
          </w:p>
          <w:p w:rsidR="00DB3884" w:rsidRDefault="00DB3884" w:rsidP="00DB3884">
            <w:pPr>
              <w:pStyle w:val="Heading4"/>
              <w:shd w:val="clear" w:color="auto" w:fill="FFFFFF"/>
              <w:spacing w:before="360" w:after="240"/>
              <w:rPr>
                <w:rFonts w:asciiTheme="minorHAnsi" w:eastAsia="Times New Roman" w:hAnsiTheme="minorHAnsi" w:cstheme="minorHAnsi"/>
                <w:i w:val="0"/>
                <w:iCs w:val="0"/>
                <w:color w:val="auto"/>
                <w:sz w:val="32"/>
                <w:szCs w:val="32"/>
                <w:lang w:val="en-IN" w:eastAsia="en-IN"/>
              </w:rPr>
            </w:pPr>
            <w:r w:rsidRPr="00DB3884">
              <w:rPr>
                <w:rFonts w:asciiTheme="minorHAnsi" w:eastAsia="Times New Roman" w:hAnsiTheme="minorHAnsi" w:cstheme="minorHAnsi"/>
                <w:i w:val="0"/>
                <w:iCs w:val="0"/>
                <w:color w:val="auto"/>
                <w:sz w:val="32"/>
                <w:szCs w:val="32"/>
                <w:lang w:val="en-IN" w:eastAsia="en-IN"/>
              </w:rPr>
              <w:t>Restaurants</w:t>
            </w:r>
            <w:r>
              <w:rPr>
                <w:rFonts w:asciiTheme="minorHAnsi" w:eastAsia="Times New Roman" w:hAnsiTheme="minorHAnsi" w:cstheme="minorHAnsi"/>
                <w:i w:val="0"/>
                <w:iCs w:val="0"/>
                <w:color w:val="auto"/>
                <w:sz w:val="32"/>
                <w:szCs w:val="32"/>
                <w:lang w:val="en-IN" w:eastAsia="en-IN"/>
              </w:rPr>
              <w:t xml:space="preserve"> –</w:t>
            </w:r>
          </w:p>
          <w:p w:rsidR="00DB3884" w:rsidRPr="00DB3884" w:rsidRDefault="00DB3884" w:rsidP="00997C50">
            <w:pPr>
              <w:numPr>
                <w:ilvl w:val="0"/>
                <w:numId w:val="17"/>
              </w:numPr>
              <w:shd w:val="clear" w:color="auto" w:fill="FFFFFF"/>
              <w:spacing w:before="100" w:beforeAutospacing="1"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Restaurant ID</w:t>
            </w:r>
            <w:r w:rsidRPr="00DB3884">
              <w:rPr>
                <w:rFonts w:ascii="Segoe UI" w:eastAsia="Times New Roman" w:hAnsi="Segoe UI" w:cs="Segoe UI"/>
                <w:b w:val="0"/>
                <w:color w:val="1F2328"/>
                <w:sz w:val="24"/>
                <w:szCs w:val="24"/>
                <w:lang w:val="en-IN" w:eastAsia="en-IN"/>
              </w:rPr>
              <w:t> - Unique identifier for each restaurant</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Name</w:t>
            </w:r>
            <w:r w:rsidRPr="00DB3884">
              <w:rPr>
                <w:rFonts w:ascii="Segoe UI" w:eastAsia="Times New Roman" w:hAnsi="Segoe UI" w:cs="Segoe UI"/>
                <w:b w:val="0"/>
                <w:color w:val="1F2328"/>
                <w:sz w:val="24"/>
                <w:szCs w:val="24"/>
                <w:lang w:val="en-IN" w:eastAsia="en-IN"/>
              </w:rPr>
              <w:t> - The restaurant's name</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City</w:t>
            </w:r>
            <w:r w:rsidRPr="00DB3884">
              <w:rPr>
                <w:rFonts w:ascii="Segoe UI" w:eastAsia="Times New Roman" w:hAnsi="Segoe UI" w:cs="Segoe UI"/>
                <w:b w:val="0"/>
                <w:color w:val="1F2328"/>
                <w:sz w:val="24"/>
                <w:szCs w:val="24"/>
                <w:lang w:val="en-IN" w:eastAsia="en-IN"/>
              </w:rPr>
              <w:t> - The restaurant's city</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State</w:t>
            </w:r>
            <w:r w:rsidRPr="00DB3884">
              <w:rPr>
                <w:rFonts w:ascii="Segoe UI" w:eastAsia="Times New Roman" w:hAnsi="Segoe UI" w:cs="Segoe UI"/>
                <w:b w:val="0"/>
                <w:color w:val="1F2328"/>
                <w:sz w:val="24"/>
                <w:szCs w:val="24"/>
                <w:lang w:val="en-IN" w:eastAsia="en-IN"/>
              </w:rPr>
              <w:t> - The restaurant's state</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Country</w:t>
            </w:r>
            <w:r w:rsidRPr="00DB3884">
              <w:rPr>
                <w:rFonts w:ascii="Segoe UI" w:eastAsia="Times New Roman" w:hAnsi="Segoe UI" w:cs="Segoe UI"/>
                <w:b w:val="0"/>
                <w:color w:val="1F2328"/>
                <w:sz w:val="24"/>
                <w:szCs w:val="24"/>
                <w:lang w:val="en-IN" w:eastAsia="en-IN"/>
              </w:rPr>
              <w:t> - The restaurant's country</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Zip Code</w:t>
            </w:r>
            <w:r w:rsidRPr="00DB3884">
              <w:rPr>
                <w:rFonts w:ascii="Segoe UI" w:eastAsia="Times New Roman" w:hAnsi="Segoe UI" w:cs="Segoe UI"/>
                <w:b w:val="0"/>
                <w:color w:val="1F2328"/>
                <w:sz w:val="24"/>
                <w:szCs w:val="24"/>
                <w:lang w:val="en-IN" w:eastAsia="en-IN"/>
              </w:rPr>
              <w:t> - The restaurant's zip code</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Latitude</w:t>
            </w:r>
            <w:r w:rsidRPr="00DB3884">
              <w:rPr>
                <w:rFonts w:ascii="Segoe UI" w:eastAsia="Times New Roman" w:hAnsi="Segoe UI" w:cs="Segoe UI"/>
                <w:b w:val="0"/>
                <w:color w:val="1F2328"/>
                <w:sz w:val="24"/>
                <w:szCs w:val="24"/>
                <w:lang w:val="en-IN" w:eastAsia="en-IN"/>
              </w:rPr>
              <w:t> - The restaurant's latitude</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Longitude</w:t>
            </w:r>
            <w:r w:rsidRPr="00DB3884">
              <w:rPr>
                <w:rFonts w:ascii="Segoe UI" w:eastAsia="Times New Roman" w:hAnsi="Segoe UI" w:cs="Segoe UI"/>
                <w:b w:val="0"/>
                <w:color w:val="1F2328"/>
                <w:sz w:val="24"/>
                <w:szCs w:val="24"/>
                <w:lang w:val="en-IN" w:eastAsia="en-IN"/>
              </w:rPr>
              <w:t> - The restaurant's longitude</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Alcohol Service</w:t>
            </w:r>
            <w:r w:rsidRPr="00DB3884">
              <w:rPr>
                <w:rFonts w:ascii="Segoe UI" w:eastAsia="Times New Roman" w:hAnsi="Segoe UI" w:cs="Segoe UI"/>
                <w:b w:val="0"/>
                <w:color w:val="1F2328"/>
                <w:sz w:val="24"/>
                <w:szCs w:val="24"/>
                <w:lang w:val="en-IN" w:eastAsia="en-IN"/>
              </w:rPr>
              <w:t> - Whether the restaurant serves no alcohol, wine &amp; beer, or a full bar</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Smoking Allowed</w:t>
            </w:r>
            <w:r w:rsidRPr="00DB3884">
              <w:rPr>
                <w:rFonts w:ascii="Segoe UI" w:eastAsia="Times New Roman" w:hAnsi="Segoe UI" w:cs="Segoe UI"/>
                <w:b w:val="0"/>
                <w:color w:val="1F2328"/>
                <w:sz w:val="24"/>
                <w:szCs w:val="24"/>
                <w:lang w:val="en-IN" w:eastAsia="en-IN"/>
              </w:rPr>
              <w:t> - Whether any smoking is allowed, including in the bar or in smoking sections</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Price</w:t>
            </w:r>
            <w:r w:rsidRPr="00DB3884">
              <w:rPr>
                <w:rFonts w:ascii="Segoe UI" w:eastAsia="Times New Roman" w:hAnsi="Segoe UI" w:cs="Segoe UI"/>
                <w:b w:val="0"/>
                <w:color w:val="1F2328"/>
                <w:sz w:val="24"/>
                <w:szCs w:val="24"/>
                <w:lang w:val="en-IN" w:eastAsia="en-IN"/>
              </w:rPr>
              <w:t> - The restaurant's price (low, medium, high)</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Franchise</w:t>
            </w:r>
            <w:r w:rsidRPr="00DB3884">
              <w:rPr>
                <w:rFonts w:ascii="Segoe UI" w:eastAsia="Times New Roman" w:hAnsi="Segoe UI" w:cs="Segoe UI"/>
                <w:b w:val="0"/>
                <w:color w:val="1F2328"/>
                <w:sz w:val="24"/>
                <w:szCs w:val="24"/>
                <w:lang w:val="en-IN" w:eastAsia="en-IN"/>
              </w:rPr>
              <w:t> - Whether the restaurant is a franchise</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Area</w:t>
            </w:r>
            <w:r w:rsidRPr="00DB3884">
              <w:rPr>
                <w:rFonts w:ascii="Segoe UI" w:eastAsia="Times New Roman" w:hAnsi="Segoe UI" w:cs="Segoe UI"/>
                <w:b w:val="0"/>
                <w:color w:val="1F2328"/>
                <w:sz w:val="24"/>
                <w:szCs w:val="24"/>
                <w:lang w:val="en-IN" w:eastAsia="en-IN"/>
              </w:rPr>
              <w:t> - Whether the restaurant is in an open or closed area</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Parking</w:t>
            </w:r>
            <w:r w:rsidRPr="00DB3884">
              <w:rPr>
                <w:rFonts w:ascii="Segoe UI" w:eastAsia="Times New Roman" w:hAnsi="Segoe UI" w:cs="Segoe UI"/>
                <w:b w:val="0"/>
                <w:color w:val="1F2328"/>
                <w:sz w:val="24"/>
                <w:szCs w:val="24"/>
                <w:lang w:val="en-IN" w:eastAsia="en-IN"/>
              </w:rPr>
              <w:t> - Whether the restaurant offers any sort of parking (none, yes, public, valet)</w:t>
            </w:r>
          </w:p>
          <w:p w:rsidR="00DB3884" w:rsidRDefault="00DB3884" w:rsidP="00DB3884">
            <w:pPr>
              <w:pStyle w:val="Heading4"/>
              <w:shd w:val="clear" w:color="auto" w:fill="FFFFFF"/>
              <w:spacing w:before="360" w:after="240"/>
              <w:rPr>
                <w:rFonts w:asciiTheme="minorHAnsi" w:eastAsia="Times New Roman" w:hAnsiTheme="minorHAnsi" w:cstheme="minorHAnsi"/>
                <w:i w:val="0"/>
                <w:iCs w:val="0"/>
                <w:color w:val="auto"/>
                <w:sz w:val="32"/>
                <w:szCs w:val="32"/>
                <w:lang w:val="en-IN" w:eastAsia="en-IN"/>
              </w:rPr>
            </w:pPr>
            <w:r w:rsidRPr="00DB3884">
              <w:rPr>
                <w:rFonts w:asciiTheme="minorHAnsi" w:eastAsia="Times New Roman" w:hAnsiTheme="minorHAnsi" w:cstheme="minorHAnsi"/>
                <w:i w:val="0"/>
                <w:iCs w:val="0"/>
                <w:color w:val="auto"/>
                <w:sz w:val="32"/>
                <w:szCs w:val="32"/>
                <w:lang w:val="en-IN" w:eastAsia="en-IN"/>
              </w:rPr>
              <w:t>Restaurant Cuisines</w:t>
            </w:r>
            <w:r>
              <w:rPr>
                <w:rFonts w:asciiTheme="minorHAnsi" w:eastAsia="Times New Roman" w:hAnsiTheme="minorHAnsi" w:cstheme="minorHAnsi"/>
                <w:i w:val="0"/>
                <w:iCs w:val="0"/>
                <w:color w:val="auto"/>
                <w:sz w:val="32"/>
                <w:szCs w:val="32"/>
                <w:lang w:val="en-IN" w:eastAsia="en-IN"/>
              </w:rPr>
              <w:t xml:space="preserve"> –</w:t>
            </w:r>
          </w:p>
          <w:p w:rsidR="00DB3884" w:rsidRPr="00DB3884" w:rsidRDefault="00DB3884" w:rsidP="00997C50">
            <w:pPr>
              <w:numPr>
                <w:ilvl w:val="0"/>
                <w:numId w:val="17"/>
              </w:numPr>
              <w:shd w:val="clear" w:color="auto" w:fill="FFFFFF"/>
              <w:spacing w:before="100" w:beforeAutospacing="1"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Restaurant ID</w:t>
            </w:r>
            <w:r w:rsidRPr="00DB3884">
              <w:rPr>
                <w:rFonts w:ascii="Segoe UI" w:eastAsia="Times New Roman" w:hAnsi="Segoe UI" w:cs="Segoe UI"/>
                <w:b w:val="0"/>
                <w:color w:val="1F2328"/>
                <w:sz w:val="24"/>
                <w:szCs w:val="24"/>
                <w:lang w:val="en-IN" w:eastAsia="en-IN"/>
              </w:rPr>
              <w:t> - Unique identifier for each restaurant</w:t>
            </w:r>
          </w:p>
          <w:p w:rsidR="00DB3884" w:rsidRPr="00DB3884" w:rsidRDefault="00DB3884" w:rsidP="00997C50">
            <w:pPr>
              <w:numPr>
                <w:ilvl w:val="0"/>
                <w:numId w:val="17"/>
              </w:numPr>
              <w:shd w:val="clear" w:color="auto" w:fill="FFFFFF"/>
              <w:spacing w:before="60" w:after="100" w:afterAutospacing="1" w:line="240" w:lineRule="auto"/>
              <w:rPr>
                <w:rFonts w:ascii="Segoe UI" w:eastAsia="Times New Roman" w:hAnsi="Segoe UI" w:cs="Segoe UI"/>
                <w:b w:val="0"/>
                <w:color w:val="1F2328"/>
                <w:sz w:val="24"/>
                <w:szCs w:val="24"/>
                <w:lang w:val="en-IN" w:eastAsia="en-IN"/>
              </w:rPr>
            </w:pPr>
            <w:r w:rsidRPr="00DB3884">
              <w:rPr>
                <w:rFonts w:ascii="Segoe UI" w:eastAsia="Times New Roman" w:hAnsi="Segoe UI" w:cs="Segoe UI"/>
                <w:bCs/>
                <w:color w:val="1F2328"/>
                <w:sz w:val="24"/>
                <w:szCs w:val="24"/>
                <w:lang w:val="en-IN" w:eastAsia="en-IN"/>
              </w:rPr>
              <w:t>Cuisine</w:t>
            </w:r>
            <w:r w:rsidRPr="00DB3884">
              <w:rPr>
                <w:rFonts w:ascii="Segoe UI" w:eastAsia="Times New Roman" w:hAnsi="Segoe UI" w:cs="Segoe UI"/>
                <w:b w:val="0"/>
                <w:color w:val="1F2328"/>
                <w:sz w:val="24"/>
                <w:szCs w:val="24"/>
                <w:lang w:val="en-IN" w:eastAsia="en-IN"/>
              </w:rPr>
              <w:t> - Types of food the restaurant serves</w:t>
            </w:r>
          </w:p>
          <w:p w:rsidR="0084663D" w:rsidRPr="0084663D" w:rsidRDefault="0084663D" w:rsidP="0084663D">
            <w:pPr>
              <w:spacing w:before="100" w:beforeAutospacing="1" w:after="100" w:afterAutospacing="1" w:line="240" w:lineRule="auto"/>
              <w:rPr>
                <w:rFonts w:eastAsia="Times New Roman" w:cstheme="minorHAnsi"/>
                <w:b w:val="0"/>
                <w:color w:val="auto"/>
                <w:sz w:val="32"/>
                <w:szCs w:val="32"/>
                <w:lang w:val="en-IN" w:eastAsia="en-IN"/>
              </w:rPr>
            </w:pPr>
          </w:p>
          <w:p w:rsidR="00997C50" w:rsidRPr="00997C50" w:rsidRDefault="00997C50" w:rsidP="00997C50">
            <w:pPr>
              <w:pStyle w:val="Heading2"/>
              <w:shd w:val="clear" w:color="auto" w:fill="FFFFFF"/>
              <w:spacing w:before="360"/>
              <w:rPr>
                <w:rFonts w:asciiTheme="majorHAnsi" w:hAnsiTheme="majorHAnsi"/>
                <w:b/>
                <w:color w:val="auto"/>
                <w:szCs w:val="36"/>
              </w:rPr>
            </w:pPr>
            <w:r>
              <w:rPr>
                <w:rFonts w:asciiTheme="majorHAnsi" w:hAnsiTheme="majorHAnsi"/>
                <w:b/>
                <w:color w:val="auto"/>
                <w:szCs w:val="36"/>
              </w:rPr>
              <w:lastRenderedPageBreak/>
              <w:t>ER DIAGRAM</w:t>
            </w:r>
          </w:p>
          <w:p w:rsidR="0084663D" w:rsidRDefault="00997C50" w:rsidP="00997C50">
            <w:pPr>
              <w:rPr>
                <w:b w:val="0"/>
                <w:color w:val="171717" w:themeColor="background2" w:themeShade="1A"/>
                <w:sz w:val="32"/>
                <w:szCs w:val="32"/>
              </w:rPr>
            </w:pPr>
            <w:r>
              <w:rPr>
                <w:b w:val="0"/>
                <w:noProof/>
                <w:color w:val="171717" w:themeColor="background2" w:themeShade="1A"/>
                <w:sz w:val="32"/>
                <w:szCs w:val="32"/>
                <w:lang w:val="en-IN" w:eastAsia="en-IN"/>
              </w:rPr>
              <w:drawing>
                <wp:inline distT="0" distB="0" distL="0" distR="0">
                  <wp:extent cx="6309360" cy="2889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6).png"/>
                          <pic:cNvPicPr/>
                        </pic:nvPicPr>
                        <pic:blipFill>
                          <a:blip r:embed="rId9">
                            <a:extLst>
                              <a:ext uri="{28A0092B-C50C-407E-A947-70E740481C1C}">
                                <a14:useLocalDpi xmlns:a14="http://schemas.microsoft.com/office/drawing/2010/main" val="0"/>
                              </a:ext>
                            </a:extLst>
                          </a:blip>
                          <a:stretch>
                            <a:fillRect/>
                          </a:stretch>
                        </pic:blipFill>
                        <pic:spPr>
                          <a:xfrm>
                            <a:off x="0" y="0"/>
                            <a:ext cx="6309360" cy="2889885"/>
                          </a:xfrm>
                          <a:prstGeom prst="rect">
                            <a:avLst/>
                          </a:prstGeom>
                        </pic:spPr>
                      </pic:pic>
                    </a:graphicData>
                  </a:graphic>
                </wp:inline>
              </w:drawing>
            </w:r>
          </w:p>
          <w:p w:rsidR="00997C50" w:rsidRPr="00997C50" w:rsidRDefault="00997C50" w:rsidP="00997C50">
            <w:pPr>
              <w:rPr>
                <w:b w:val="0"/>
                <w:color w:val="171717" w:themeColor="background2" w:themeShade="1A"/>
                <w:sz w:val="32"/>
                <w:szCs w:val="32"/>
              </w:rPr>
            </w:pPr>
          </w:p>
          <w:p w:rsidR="00831384" w:rsidRPr="00997C50" w:rsidRDefault="00831384" w:rsidP="00997C50">
            <w:pPr>
              <w:pStyle w:val="Heading3"/>
              <w:rPr>
                <w:b/>
                <w:color w:val="auto"/>
                <w:sz w:val="36"/>
                <w:szCs w:val="36"/>
              </w:rPr>
            </w:pPr>
            <w:r w:rsidRPr="00997C50">
              <w:rPr>
                <w:b/>
                <w:color w:val="auto"/>
                <w:sz w:val="36"/>
                <w:szCs w:val="36"/>
              </w:rPr>
              <w:t>DATA CLEANING</w:t>
            </w:r>
          </w:p>
          <w:p w:rsidR="00997C50" w:rsidRDefault="00997C50" w:rsidP="00997C5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Steps to import data as a folder</w:t>
            </w:r>
          </w:p>
          <w:p w:rsidR="00997C50" w:rsidRPr="00997C50" w:rsidRDefault="00997C50" w:rsidP="00997C50">
            <w:pPr>
              <w:pStyle w:val="Heading3"/>
              <w:numPr>
                <w:ilvl w:val="0"/>
                <w:numId w:val="19"/>
              </w:numPr>
              <w:shd w:val="clear" w:color="auto" w:fill="FFFFFF"/>
              <w:spacing w:before="360" w:after="240"/>
              <w:rPr>
                <w:rFonts w:asciiTheme="minorHAnsi" w:eastAsia="Times New Roman" w:hAnsiTheme="minorHAnsi" w:cstheme="minorHAnsi"/>
                <w:color w:val="auto"/>
                <w:sz w:val="28"/>
                <w:szCs w:val="28"/>
                <w:lang w:val="en-IN" w:eastAsia="en-IN"/>
              </w:rPr>
            </w:pPr>
            <w:r w:rsidRPr="00997C50">
              <w:rPr>
                <w:rFonts w:asciiTheme="minorHAnsi" w:eastAsia="Times New Roman" w:hAnsiTheme="minorHAnsi" w:cstheme="minorHAnsi"/>
                <w:color w:val="auto"/>
                <w:sz w:val="28"/>
                <w:szCs w:val="28"/>
                <w:lang w:val="en-IN" w:eastAsia="en-IN"/>
              </w:rPr>
              <w:t>Get data -&gt; More -&gt; All -&gt; Folder -&gt; Connect -&gt; Path leading to the folder dataset -&gt; Click ok</w:t>
            </w:r>
          </w:p>
          <w:p w:rsidR="00997C50" w:rsidRPr="00997C50" w:rsidRDefault="00997C50" w:rsidP="00997C50">
            <w:pPr>
              <w:pStyle w:val="Heading3"/>
              <w:numPr>
                <w:ilvl w:val="0"/>
                <w:numId w:val="19"/>
              </w:numPr>
              <w:shd w:val="clear" w:color="auto" w:fill="FFFFFF"/>
              <w:spacing w:before="360" w:after="240"/>
              <w:rPr>
                <w:rFonts w:asciiTheme="minorHAnsi" w:eastAsia="Times New Roman" w:hAnsiTheme="minorHAnsi" w:cstheme="minorHAnsi"/>
                <w:color w:val="auto"/>
                <w:sz w:val="28"/>
                <w:szCs w:val="28"/>
                <w:lang w:val="en-IN" w:eastAsia="en-IN"/>
              </w:rPr>
            </w:pPr>
            <w:r w:rsidRPr="00997C50">
              <w:rPr>
                <w:rFonts w:asciiTheme="minorHAnsi" w:eastAsia="Times New Roman" w:hAnsiTheme="minorHAnsi" w:cstheme="minorHAnsi"/>
                <w:color w:val="auto"/>
                <w:sz w:val="28"/>
                <w:szCs w:val="28"/>
                <w:lang w:val="en-IN" w:eastAsia="en-IN"/>
              </w:rPr>
              <w:t>Click on transform data -&gt; Duplicate the file</w:t>
            </w:r>
          </w:p>
          <w:p w:rsidR="00997C50" w:rsidRPr="00997C50" w:rsidRDefault="00997C50" w:rsidP="00997C50">
            <w:pPr>
              <w:pStyle w:val="ListParagraph"/>
              <w:numPr>
                <w:ilvl w:val="0"/>
                <w:numId w:val="19"/>
              </w:numPr>
              <w:rPr>
                <w:rFonts w:eastAsia="Times New Roman" w:cstheme="minorHAnsi"/>
                <w:b w:val="0"/>
                <w:color w:val="auto"/>
                <w:szCs w:val="28"/>
                <w:lang w:val="en-IN" w:eastAsia="en-IN"/>
              </w:rPr>
            </w:pPr>
            <w:r w:rsidRPr="00997C50">
              <w:rPr>
                <w:rFonts w:eastAsia="Times New Roman" w:cstheme="minorHAnsi"/>
                <w:b w:val="0"/>
                <w:color w:val="auto"/>
                <w:szCs w:val="28"/>
                <w:lang w:val="en-IN" w:eastAsia="en-IN"/>
              </w:rPr>
              <w:t>Calculated Fields</w:t>
            </w:r>
          </w:p>
          <w:p w:rsidR="00997C50" w:rsidRPr="00163BAA" w:rsidRDefault="00997C50" w:rsidP="00997C50">
            <w:pPr>
              <w:pStyle w:val="Heading4"/>
              <w:shd w:val="clear" w:color="auto" w:fill="FFFFFF"/>
              <w:spacing w:before="360" w:after="240"/>
              <w:rPr>
                <w:rFonts w:ascii="Segoe UI" w:hAnsi="Segoe UI" w:cs="Segoe UI"/>
                <w:i w:val="0"/>
                <w:iCs w:val="0"/>
                <w:color w:val="1F2328"/>
                <w:szCs w:val="28"/>
              </w:rPr>
            </w:pPr>
            <w:r w:rsidRPr="00163BAA">
              <w:rPr>
                <w:rFonts w:ascii="Segoe UI" w:hAnsi="Segoe UI" w:cs="Segoe UI"/>
                <w:i w:val="0"/>
                <w:iCs w:val="0"/>
                <w:color w:val="1F2328"/>
                <w:szCs w:val="28"/>
              </w:rPr>
              <w:t>Age Group</w:t>
            </w:r>
          </w:p>
          <w:p w:rsidR="00163BAA" w:rsidRPr="00163BAA" w:rsidRDefault="00163BAA" w:rsidP="00163BAA">
            <w:pPr>
              <w:rPr>
                <w:rFonts w:eastAsia="Times New Roman" w:cstheme="minorHAnsi"/>
                <w:b w:val="0"/>
                <w:color w:val="auto"/>
                <w:szCs w:val="28"/>
                <w:lang w:val="en-IN" w:eastAsia="en-IN"/>
              </w:rPr>
            </w:pPr>
            <w:proofErr w:type="spellStart"/>
            <w:r w:rsidRPr="00163BAA">
              <w:rPr>
                <w:rFonts w:eastAsia="Times New Roman" w:cstheme="minorHAnsi"/>
                <w:b w:val="0"/>
                <w:color w:val="auto"/>
                <w:szCs w:val="28"/>
                <w:lang w:val="en-IN" w:eastAsia="en-IN"/>
              </w:rPr>
              <w:t>AgeGroup</w:t>
            </w:r>
            <w:proofErr w:type="spellEnd"/>
            <w:r w:rsidRPr="00163BAA">
              <w:rPr>
                <w:rFonts w:eastAsia="Times New Roman" w:cstheme="minorHAnsi"/>
                <w:b w:val="0"/>
                <w:color w:val="auto"/>
                <w:szCs w:val="28"/>
                <w:lang w:val="en-IN" w:eastAsia="en-IN"/>
              </w:rPr>
              <w:t xml:space="preserve"> = </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SWITCH(</w:t>
            </w:r>
          </w:p>
          <w:p w:rsidR="00163BAA" w:rsidRPr="00163BAA" w:rsidRDefault="00163BAA" w:rsidP="00163BAA">
            <w:pPr>
              <w:pStyle w:val="ListParagraph"/>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TRUE(),</w:t>
            </w:r>
          </w:p>
          <w:p w:rsidR="00163BAA" w:rsidRPr="00163BAA" w:rsidRDefault="00163BAA" w:rsidP="00163BAA">
            <w:pPr>
              <w:pStyle w:val="ListParagraph"/>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consumers[Age] &lt;= 18, "Children and Adolescents",</w:t>
            </w:r>
          </w:p>
          <w:p w:rsidR="00163BAA" w:rsidRPr="00163BAA" w:rsidRDefault="00163BAA" w:rsidP="00163BAA">
            <w:pPr>
              <w:pStyle w:val="ListParagraph"/>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consumers[Age] &lt;= 30, "Young Adults",</w:t>
            </w:r>
          </w:p>
          <w:p w:rsidR="00163BAA" w:rsidRPr="00163BAA" w:rsidRDefault="00163BAA" w:rsidP="00163BAA">
            <w:pPr>
              <w:pStyle w:val="ListParagraph"/>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consumers[Age] &lt;= 45, "Adults",</w:t>
            </w:r>
          </w:p>
          <w:p w:rsidR="00163BAA" w:rsidRDefault="00163BAA" w:rsidP="00163BAA">
            <w:pPr>
              <w:pStyle w:val="ListParagraph"/>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lastRenderedPageBreak/>
              <w:t>consumers[Age] &lt;= 60, "Middle-aged Adults",</w:t>
            </w:r>
          </w:p>
          <w:p w:rsidR="00997C50" w:rsidRDefault="00163BAA" w:rsidP="00163BAA">
            <w:pPr>
              <w:pStyle w:val="ListParagraph"/>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"Seniors")</w:t>
            </w:r>
          </w:p>
          <w:p w:rsidR="00163BAA" w:rsidRPr="00163BAA" w:rsidRDefault="00163BAA" w:rsidP="00163BAA">
            <w:pPr>
              <w:pStyle w:val="ListParagraph"/>
              <w:rPr>
                <w:rFonts w:eastAsia="Times New Roman" w:cstheme="minorHAnsi"/>
                <w:b w:val="0"/>
                <w:color w:val="auto"/>
                <w:szCs w:val="28"/>
                <w:lang w:val="en-IN" w:eastAsia="en-IN"/>
              </w:rPr>
            </w:pPr>
          </w:p>
          <w:p w:rsidR="00163BAA" w:rsidRPr="00163BAA" w:rsidRDefault="00163BAA" w:rsidP="00163BAA">
            <w:pPr>
              <w:pStyle w:val="Heading4"/>
              <w:shd w:val="clear" w:color="auto" w:fill="FFFFFF"/>
              <w:spacing w:before="360" w:after="240"/>
              <w:rPr>
                <w:rFonts w:ascii="Segoe UI" w:hAnsi="Segoe UI" w:cs="Segoe UI"/>
                <w:i w:val="0"/>
                <w:iCs w:val="0"/>
                <w:color w:val="1F2328"/>
                <w:szCs w:val="28"/>
              </w:rPr>
            </w:pPr>
            <w:r w:rsidRPr="00163BAA">
              <w:rPr>
                <w:rFonts w:ascii="Segoe UI" w:hAnsi="Segoe UI" w:cs="Segoe UI"/>
                <w:i w:val="0"/>
                <w:iCs w:val="0"/>
                <w:color w:val="1F2328"/>
                <w:szCs w:val="28"/>
              </w:rPr>
              <w:t>Service Rating Category</w:t>
            </w:r>
          </w:p>
          <w:p w:rsidR="00163BAA" w:rsidRPr="00163BAA" w:rsidRDefault="00163BAA" w:rsidP="00163BAA">
            <w:pPr>
              <w:rPr>
                <w:rFonts w:eastAsia="Times New Roman" w:cstheme="minorHAnsi"/>
                <w:b w:val="0"/>
                <w:color w:val="auto"/>
                <w:szCs w:val="28"/>
                <w:lang w:val="en-IN" w:eastAsia="en-IN"/>
              </w:rPr>
            </w:pPr>
            <w:proofErr w:type="spellStart"/>
            <w:r w:rsidRPr="00163BAA">
              <w:rPr>
                <w:rFonts w:eastAsia="Times New Roman" w:cstheme="minorHAnsi"/>
                <w:b w:val="0"/>
                <w:color w:val="auto"/>
                <w:szCs w:val="28"/>
                <w:lang w:val="en-IN" w:eastAsia="en-IN"/>
              </w:rPr>
              <w:t>Service_Rating_Category</w:t>
            </w:r>
            <w:proofErr w:type="spellEnd"/>
            <w:r w:rsidRPr="00163BAA">
              <w:rPr>
                <w:rFonts w:eastAsia="Times New Roman" w:cstheme="minorHAnsi"/>
                <w:b w:val="0"/>
                <w:color w:val="auto"/>
                <w:szCs w:val="28"/>
                <w:lang w:val="en-IN" w:eastAsia="en-IN"/>
              </w:rPr>
              <w:t xml:space="preserve"> = SWITCH(</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TRUE(),</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ratings[</w:t>
            </w:r>
            <w:proofErr w:type="spellStart"/>
            <w:r w:rsidRPr="00163BAA">
              <w:rPr>
                <w:rFonts w:eastAsia="Times New Roman" w:cstheme="minorHAnsi"/>
                <w:b w:val="0"/>
                <w:color w:val="auto"/>
                <w:szCs w:val="28"/>
                <w:lang w:val="en-IN" w:eastAsia="en-IN"/>
              </w:rPr>
              <w:t>Service_Rating</w:t>
            </w:r>
            <w:proofErr w:type="spellEnd"/>
            <w:r w:rsidRPr="00163BAA">
              <w:rPr>
                <w:rFonts w:eastAsia="Times New Roman" w:cstheme="minorHAnsi"/>
                <w:b w:val="0"/>
                <w:color w:val="auto"/>
                <w:szCs w:val="28"/>
                <w:lang w:val="en-IN" w:eastAsia="en-IN"/>
              </w:rPr>
              <w:t>] = 0, "Unsatisfactory",</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ratings[</w:t>
            </w:r>
            <w:proofErr w:type="spellStart"/>
            <w:r w:rsidRPr="00163BAA">
              <w:rPr>
                <w:rFonts w:eastAsia="Times New Roman" w:cstheme="minorHAnsi"/>
                <w:b w:val="0"/>
                <w:color w:val="auto"/>
                <w:szCs w:val="28"/>
                <w:lang w:val="en-IN" w:eastAsia="en-IN"/>
              </w:rPr>
              <w:t>Service_Rating</w:t>
            </w:r>
            <w:proofErr w:type="spellEnd"/>
            <w:r w:rsidRPr="00163BAA">
              <w:rPr>
                <w:rFonts w:eastAsia="Times New Roman" w:cstheme="minorHAnsi"/>
                <w:b w:val="0"/>
                <w:color w:val="auto"/>
                <w:szCs w:val="28"/>
                <w:lang w:val="en-IN" w:eastAsia="en-IN"/>
              </w:rPr>
              <w:t>] = 1, "Satisfactory",</w:t>
            </w:r>
          </w:p>
          <w:p w:rsid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w:t>
            </w:r>
            <w:r>
              <w:rPr>
                <w:rFonts w:eastAsia="Times New Roman" w:cstheme="minorHAnsi"/>
                <w:b w:val="0"/>
                <w:color w:val="auto"/>
                <w:szCs w:val="28"/>
                <w:lang w:val="en-IN" w:eastAsia="en-IN"/>
              </w:rPr>
              <w:t xml:space="preserve">   "Highly Satisfactory"</w:t>
            </w:r>
            <w:r w:rsidRPr="00163BAA">
              <w:rPr>
                <w:rFonts w:eastAsia="Times New Roman" w:cstheme="minorHAnsi"/>
                <w:b w:val="0"/>
                <w:color w:val="auto"/>
                <w:szCs w:val="28"/>
                <w:lang w:val="en-IN" w:eastAsia="en-IN"/>
              </w:rPr>
              <w:t>)</w:t>
            </w:r>
          </w:p>
          <w:p w:rsidR="00163BAA" w:rsidRDefault="00163BAA" w:rsidP="00163BAA">
            <w:pPr>
              <w:rPr>
                <w:rFonts w:eastAsia="Times New Roman" w:cstheme="minorHAnsi"/>
                <w:b w:val="0"/>
                <w:color w:val="auto"/>
                <w:szCs w:val="28"/>
                <w:lang w:val="en-IN" w:eastAsia="en-IN"/>
              </w:rPr>
            </w:pPr>
          </w:p>
          <w:p w:rsidR="00163BAA" w:rsidRDefault="00163BAA" w:rsidP="00163BAA">
            <w:pPr>
              <w:pStyle w:val="Heading4"/>
              <w:shd w:val="clear" w:color="auto" w:fill="FFFFFF"/>
              <w:spacing w:before="360" w:after="240"/>
              <w:rPr>
                <w:rFonts w:ascii="Segoe UI" w:hAnsi="Segoe UI" w:cs="Segoe UI"/>
                <w:i w:val="0"/>
                <w:iCs w:val="0"/>
                <w:color w:val="1F2328"/>
                <w:szCs w:val="28"/>
              </w:rPr>
            </w:pPr>
            <w:r w:rsidRPr="00163BAA">
              <w:rPr>
                <w:rFonts w:ascii="Segoe UI" w:hAnsi="Segoe UI" w:cs="Segoe UI"/>
                <w:i w:val="0"/>
                <w:iCs w:val="0"/>
                <w:color w:val="1F2328"/>
                <w:szCs w:val="28"/>
              </w:rPr>
              <w:t>Overall Rating Category</w:t>
            </w:r>
          </w:p>
          <w:p w:rsidR="00163BAA" w:rsidRPr="00163BAA" w:rsidRDefault="00163BAA" w:rsidP="00163BAA">
            <w:pPr>
              <w:rPr>
                <w:rFonts w:eastAsia="Times New Roman" w:cstheme="minorHAnsi"/>
                <w:b w:val="0"/>
                <w:color w:val="auto"/>
                <w:szCs w:val="28"/>
                <w:lang w:val="en-IN" w:eastAsia="en-IN"/>
              </w:rPr>
            </w:pPr>
            <w:proofErr w:type="spellStart"/>
            <w:r w:rsidRPr="00163BAA">
              <w:rPr>
                <w:rFonts w:eastAsia="Times New Roman" w:cstheme="minorHAnsi"/>
                <w:b w:val="0"/>
                <w:color w:val="auto"/>
                <w:szCs w:val="28"/>
                <w:lang w:val="en-IN" w:eastAsia="en-IN"/>
              </w:rPr>
              <w:t>Overall_Rating_Category</w:t>
            </w:r>
            <w:proofErr w:type="spellEnd"/>
            <w:r w:rsidRPr="00163BAA">
              <w:rPr>
                <w:rFonts w:eastAsia="Times New Roman" w:cstheme="minorHAnsi"/>
                <w:b w:val="0"/>
                <w:color w:val="auto"/>
                <w:szCs w:val="28"/>
                <w:lang w:val="en-IN" w:eastAsia="en-IN"/>
              </w:rPr>
              <w:t xml:space="preserve"> = SWITCH(</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TRUE(),</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ratings[</w:t>
            </w:r>
            <w:proofErr w:type="spellStart"/>
            <w:r w:rsidRPr="00163BAA">
              <w:rPr>
                <w:rFonts w:eastAsia="Times New Roman" w:cstheme="minorHAnsi"/>
                <w:b w:val="0"/>
                <w:color w:val="auto"/>
                <w:szCs w:val="28"/>
                <w:lang w:val="en-IN" w:eastAsia="en-IN"/>
              </w:rPr>
              <w:t>Overall_Rating</w:t>
            </w:r>
            <w:proofErr w:type="spellEnd"/>
            <w:r w:rsidRPr="00163BAA">
              <w:rPr>
                <w:rFonts w:eastAsia="Times New Roman" w:cstheme="minorHAnsi"/>
                <w:b w:val="0"/>
                <w:color w:val="auto"/>
                <w:szCs w:val="28"/>
                <w:lang w:val="en-IN" w:eastAsia="en-IN"/>
              </w:rPr>
              <w:t>] = 0, "Unsatisfactory",</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ratings[</w:t>
            </w:r>
            <w:proofErr w:type="spellStart"/>
            <w:r w:rsidRPr="00163BAA">
              <w:rPr>
                <w:rFonts w:eastAsia="Times New Roman" w:cstheme="minorHAnsi"/>
                <w:b w:val="0"/>
                <w:color w:val="auto"/>
                <w:szCs w:val="28"/>
                <w:lang w:val="en-IN" w:eastAsia="en-IN"/>
              </w:rPr>
              <w:t>Overall_Rating</w:t>
            </w:r>
            <w:proofErr w:type="spellEnd"/>
            <w:r w:rsidRPr="00163BAA">
              <w:rPr>
                <w:rFonts w:eastAsia="Times New Roman" w:cstheme="minorHAnsi"/>
                <w:b w:val="0"/>
                <w:color w:val="auto"/>
                <w:szCs w:val="28"/>
                <w:lang w:val="en-IN" w:eastAsia="en-IN"/>
              </w:rPr>
              <w:t>] = 1, "Satisfactory",</w:t>
            </w:r>
          </w:p>
          <w:p w:rsidR="00163BAA" w:rsidRDefault="00163BAA" w:rsidP="00163BAA">
            <w:pPr>
              <w:rPr>
                <w:rFonts w:eastAsia="Times New Roman" w:cstheme="minorHAnsi"/>
                <w:b w:val="0"/>
                <w:color w:val="auto"/>
                <w:szCs w:val="28"/>
                <w:lang w:val="en-IN" w:eastAsia="en-IN"/>
              </w:rPr>
            </w:pPr>
            <w:r>
              <w:rPr>
                <w:rFonts w:eastAsia="Times New Roman" w:cstheme="minorHAnsi"/>
                <w:b w:val="0"/>
                <w:color w:val="auto"/>
                <w:szCs w:val="28"/>
                <w:lang w:val="en-IN" w:eastAsia="en-IN"/>
              </w:rPr>
              <w:t xml:space="preserve">    "Highly Satisfactory"</w:t>
            </w:r>
            <w:r w:rsidRPr="00163BAA">
              <w:rPr>
                <w:rFonts w:eastAsia="Times New Roman" w:cstheme="minorHAnsi"/>
                <w:b w:val="0"/>
                <w:color w:val="auto"/>
                <w:szCs w:val="28"/>
                <w:lang w:val="en-IN" w:eastAsia="en-IN"/>
              </w:rPr>
              <w:t>)</w:t>
            </w:r>
          </w:p>
          <w:p w:rsidR="00163BAA" w:rsidRDefault="00163BAA" w:rsidP="00163BAA">
            <w:pPr>
              <w:rPr>
                <w:rFonts w:eastAsia="Times New Roman" w:cstheme="minorHAnsi"/>
                <w:b w:val="0"/>
                <w:color w:val="auto"/>
                <w:szCs w:val="28"/>
                <w:lang w:val="en-IN" w:eastAsia="en-IN"/>
              </w:rPr>
            </w:pPr>
          </w:p>
          <w:p w:rsidR="00163BAA" w:rsidRDefault="00163BAA" w:rsidP="00163BAA">
            <w:pPr>
              <w:pStyle w:val="Heading4"/>
              <w:shd w:val="clear" w:color="auto" w:fill="FFFFFF"/>
              <w:spacing w:before="360" w:after="240"/>
              <w:rPr>
                <w:rFonts w:ascii="Segoe UI" w:hAnsi="Segoe UI" w:cs="Segoe UI"/>
                <w:i w:val="0"/>
                <w:iCs w:val="0"/>
                <w:color w:val="1F2328"/>
                <w:szCs w:val="28"/>
              </w:rPr>
            </w:pPr>
            <w:r w:rsidRPr="00163BAA">
              <w:rPr>
                <w:rFonts w:ascii="Segoe UI" w:hAnsi="Segoe UI" w:cs="Segoe UI"/>
                <w:i w:val="0"/>
                <w:iCs w:val="0"/>
                <w:color w:val="1F2328"/>
                <w:szCs w:val="28"/>
              </w:rPr>
              <w:t>Food Rating Category</w:t>
            </w:r>
          </w:p>
          <w:p w:rsidR="00163BAA" w:rsidRPr="00163BAA" w:rsidRDefault="00163BAA" w:rsidP="00163BAA">
            <w:pPr>
              <w:rPr>
                <w:rFonts w:eastAsia="Times New Roman" w:cstheme="minorHAnsi"/>
                <w:b w:val="0"/>
                <w:color w:val="auto"/>
                <w:szCs w:val="28"/>
                <w:lang w:val="en-IN" w:eastAsia="en-IN"/>
              </w:rPr>
            </w:pPr>
            <w:proofErr w:type="spellStart"/>
            <w:r w:rsidRPr="00163BAA">
              <w:rPr>
                <w:rFonts w:eastAsia="Times New Roman" w:cstheme="minorHAnsi"/>
                <w:b w:val="0"/>
                <w:color w:val="auto"/>
                <w:szCs w:val="28"/>
                <w:lang w:val="en-IN" w:eastAsia="en-IN"/>
              </w:rPr>
              <w:t>Food_Rating_Category</w:t>
            </w:r>
            <w:proofErr w:type="spellEnd"/>
            <w:r w:rsidRPr="00163BAA">
              <w:rPr>
                <w:rFonts w:eastAsia="Times New Roman" w:cstheme="minorHAnsi"/>
                <w:b w:val="0"/>
                <w:color w:val="auto"/>
                <w:szCs w:val="28"/>
                <w:lang w:val="en-IN" w:eastAsia="en-IN"/>
              </w:rPr>
              <w:t xml:space="preserve"> = SWITCH(</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TRUE(),</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ratings[</w:t>
            </w:r>
            <w:proofErr w:type="spellStart"/>
            <w:r w:rsidRPr="00163BAA">
              <w:rPr>
                <w:rFonts w:eastAsia="Times New Roman" w:cstheme="minorHAnsi"/>
                <w:b w:val="0"/>
                <w:color w:val="auto"/>
                <w:szCs w:val="28"/>
                <w:lang w:val="en-IN" w:eastAsia="en-IN"/>
              </w:rPr>
              <w:t>Food_Rating</w:t>
            </w:r>
            <w:proofErr w:type="spellEnd"/>
            <w:r w:rsidRPr="00163BAA">
              <w:rPr>
                <w:rFonts w:eastAsia="Times New Roman" w:cstheme="minorHAnsi"/>
                <w:b w:val="0"/>
                <w:color w:val="auto"/>
                <w:szCs w:val="28"/>
                <w:lang w:val="en-IN" w:eastAsia="en-IN"/>
              </w:rPr>
              <w:t>] = 0, "Unsatisfactory",</w:t>
            </w:r>
          </w:p>
          <w:p w:rsidR="00163BAA" w:rsidRPr="00163BAA" w:rsidRDefault="00163BAA" w:rsidP="00163BAA">
            <w:pPr>
              <w:rPr>
                <w:rFonts w:eastAsia="Times New Roman" w:cstheme="minorHAnsi"/>
                <w:b w:val="0"/>
                <w:color w:val="auto"/>
                <w:szCs w:val="28"/>
                <w:lang w:val="en-IN" w:eastAsia="en-IN"/>
              </w:rPr>
            </w:pPr>
            <w:r w:rsidRPr="00163BAA">
              <w:rPr>
                <w:rFonts w:eastAsia="Times New Roman" w:cstheme="minorHAnsi"/>
                <w:b w:val="0"/>
                <w:color w:val="auto"/>
                <w:szCs w:val="28"/>
                <w:lang w:val="en-IN" w:eastAsia="en-IN"/>
              </w:rPr>
              <w:t xml:space="preserve">    ratings[</w:t>
            </w:r>
            <w:proofErr w:type="spellStart"/>
            <w:r w:rsidRPr="00163BAA">
              <w:rPr>
                <w:rFonts w:eastAsia="Times New Roman" w:cstheme="minorHAnsi"/>
                <w:b w:val="0"/>
                <w:color w:val="auto"/>
                <w:szCs w:val="28"/>
                <w:lang w:val="en-IN" w:eastAsia="en-IN"/>
              </w:rPr>
              <w:t>Food_Rating</w:t>
            </w:r>
            <w:proofErr w:type="spellEnd"/>
            <w:r w:rsidRPr="00163BAA">
              <w:rPr>
                <w:rFonts w:eastAsia="Times New Roman" w:cstheme="minorHAnsi"/>
                <w:b w:val="0"/>
                <w:color w:val="auto"/>
                <w:szCs w:val="28"/>
                <w:lang w:val="en-IN" w:eastAsia="en-IN"/>
              </w:rPr>
              <w:t>] = 1, "Satisfactory",</w:t>
            </w:r>
          </w:p>
          <w:p w:rsidR="00163BAA" w:rsidRDefault="00163BAA" w:rsidP="00163BAA">
            <w:pPr>
              <w:rPr>
                <w:rFonts w:eastAsia="Times New Roman" w:cstheme="minorHAnsi"/>
                <w:b w:val="0"/>
                <w:color w:val="auto"/>
                <w:szCs w:val="28"/>
                <w:lang w:val="en-IN" w:eastAsia="en-IN"/>
              </w:rPr>
            </w:pPr>
            <w:r>
              <w:rPr>
                <w:rFonts w:eastAsia="Times New Roman" w:cstheme="minorHAnsi"/>
                <w:b w:val="0"/>
                <w:color w:val="auto"/>
                <w:szCs w:val="28"/>
                <w:lang w:val="en-IN" w:eastAsia="en-IN"/>
              </w:rPr>
              <w:t xml:space="preserve">    "Highly Satisfactory"</w:t>
            </w:r>
          </w:p>
          <w:p w:rsidR="00163BAA" w:rsidRDefault="00163BAA" w:rsidP="00163BAA">
            <w:pPr>
              <w:rPr>
                <w:rFonts w:eastAsia="Times New Roman" w:cstheme="minorHAnsi"/>
                <w:b w:val="0"/>
                <w:color w:val="auto"/>
                <w:szCs w:val="28"/>
                <w:lang w:val="en-IN" w:eastAsia="en-IN"/>
              </w:rPr>
            </w:pPr>
          </w:p>
          <w:p w:rsidR="00163BAA" w:rsidRDefault="00163BAA" w:rsidP="00163BAA">
            <w:pPr>
              <w:rPr>
                <w:rFonts w:eastAsia="Times New Roman" w:cstheme="minorHAnsi"/>
                <w:b w:val="0"/>
                <w:color w:val="auto"/>
                <w:szCs w:val="28"/>
                <w:lang w:val="en-IN" w:eastAsia="en-IN"/>
              </w:rPr>
            </w:pPr>
          </w:p>
          <w:p w:rsidR="00163BAA" w:rsidRDefault="00163BAA" w:rsidP="00163BAA">
            <w:pPr>
              <w:rPr>
                <w:rFonts w:eastAsia="Times New Roman" w:cstheme="minorHAnsi"/>
                <w:b w:val="0"/>
                <w:color w:val="auto"/>
                <w:szCs w:val="28"/>
                <w:lang w:val="en-IN" w:eastAsia="en-IN"/>
              </w:rPr>
            </w:pPr>
          </w:p>
          <w:p w:rsidR="00163BAA" w:rsidRPr="00163BAA" w:rsidRDefault="00163BAA" w:rsidP="00163BAA">
            <w:pPr>
              <w:rPr>
                <w:rFonts w:eastAsia="Times New Roman" w:cstheme="minorHAnsi"/>
                <w:b w:val="0"/>
                <w:color w:val="auto"/>
                <w:szCs w:val="28"/>
                <w:lang w:val="en-IN" w:eastAsia="en-IN"/>
              </w:rPr>
            </w:pPr>
          </w:p>
          <w:p w:rsidR="00163BAA" w:rsidRDefault="00163BAA" w:rsidP="00163BAA">
            <w:pPr>
              <w:pStyle w:val="Heading3"/>
              <w:rPr>
                <w:b/>
                <w:color w:val="auto"/>
                <w:sz w:val="36"/>
                <w:szCs w:val="36"/>
              </w:rPr>
            </w:pPr>
            <w:r w:rsidRPr="00163BAA">
              <w:rPr>
                <w:b/>
                <w:color w:val="auto"/>
                <w:sz w:val="36"/>
                <w:szCs w:val="36"/>
              </w:rPr>
              <w:lastRenderedPageBreak/>
              <w:t>Local Insights:</w:t>
            </w:r>
          </w:p>
          <w:p w:rsidR="00163BAA" w:rsidRPr="00163BAA" w:rsidRDefault="00163BAA" w:rsidP="00163BAA"/>
          <w:p w:rsidR="00163BAA" w:rsidRPr="00163BAA" w:rsidRDefault="00163BAA" w:rsidP="00163BAA">
            <w:pPr>
              <w:pStyle w:val="Heading3"/>
              <w:numPr>
                <w:ilvl w:val="0"/>
                <w:numId w:val="21"/>
              </w:numPr>
              <w:rPr>
                <w:rFonts w:ascii="Segoe UI" w:hAnsi="Segoe UI" w:cs="Segoe UI"/>
                <w:b/>
                <w:color w:val="1F2328"/>
                <w:sz w:val="28"/>
                <w:szCs w:val="28"/>
                <w:shd w:val="clear" w:color="auto" w:fill="FFFFFF"/>
              </w:rPr>
            </w:pPr>
            <w:r w:rsidRPr="00163BAA">
              <w:rPr>
                <w:rFonts w:ascii="Segoe UI" w:hAnsi="Segoe UI" w:cs="Segoe UI"/>
                <w:b/>
                <w:color w:val="3B3838" w:themeColor="background2" w:themeShade="40"/>
                <w:sz w:val="28"/>
                <w:szCs w:val="28"/>
                <w:shd w:val="clear" w:color="auto" w:fill="FFFFFF"/>
              </w:rPr>
              <w:t>What is the distribution of consumers by city and state?</w:t>
            </w:r>
          </w:p>
          <w:p w:rsidR="00163BAA" w:rsidRDefault="00163BAA" w:rsidP="00163BAA">
            <w:pPr>
              <w:pStyle w:val="ListParagraph"/>
              <w:numPr>
                <w:ilvl w:val="1"/>
                <w:numId w:val="22"/>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Most of the population is from San Luis Potosí, San Luis Potosí, while the second largest group is from Cuernavaca, Morelos.</w:t>
            </w:r>
          </w:p>
          <w:p w:rsidR="00163BAA" w:rsidRPr="00163BAA" w:rsidRDefault="00163BAA" w:rsidP="00163BAA">
            <w:pPr>
              <w:pStyle w:val="Heading3"/>
              <w:numPr>
                <w:ilvl w:val="0"/>
                <w:numId w:val="21"/>
              </w:numPr>
              <w:rPr>
                <w:rFonts w:ascii="Segoe UI" w:hAnsi="Segoe UI" w:cs="Segoe UI"/>
                <w:b/>
                <w:color w:val="3B3838" w:themeColor="background2" w:themeShade="40"/>
                <w:sz w:val="28"/>
                <w:szCs w:val="28"/>
                <w:shd w:val="clear" w:color="auto" w:fill="FFFFFF"/>
              </w:rPr>
            </w:pPr>
            <w:r w:rsidRPr="00163BAA">
              <w:rPr>
                <w:rFonts w:ascii="Segoe UI" w:hAnsi="Segoe UI" w:cs="Segoe UI"/>
                <w:b/>
                <w:color w:val="3B3838" w:themeColor="background2" w:themeShade="40"/>
                <w:sz w:val="28"/>
                <w:szCs w:val="28"/>
                <w:shd w:val="clear" w:color="auto" w:fill="FFFFFF"/>
              </w:rPr>
              <w:t>How does the age distribution of consumers vary by state?</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In all three states, young adults under 30 years of age form the majority of the population. In two states, San Luis Potosí and Morelos, the second largest demographic consists of seniors, aged over 60 years.</w:t>
            </w:r>
          </w:p>
          <w:p w:rsidR="00163BAA" w:rsidRPr="00163BAA" w:rsidRDefault="00163BAA" w:rsidP="00163BAA">
            <w:pPr>
              <w:pStyle w:val="Heading3"/>
              <w:numPr>
                <w:ilvl w:val="0"/>
                <w:numId w:val="21"/>
              </w:numPr>
              <w:rPr>
                <w:rFonts w:ascii="Segoe UI" w:hAnsi="Segoe UI" w:cs="Segoe UI"/>
                <w:b/>
                <w:color w:val="3B3838" w:themeColor="background2" w:themeShade="40"/>
                <w:sz w:val="28"/>
                <w:szCs w:val="28"/>
                <w:shd w:val="clear" w:color="auto" w:fill="FFFFFF"/>
              </w:rPr>
            </w:pPr>
            <w:r w:rsidRPr="00163BAA">
              <w:rPr>
                <w:rFonts w:ascii="Segoe UI" w:hAnsi="Segoe UI" w:cs="Segoe UI"/>
                <w:b/>
                <w:color w:val="3B3838" w:themeColor="background2" w:themeShade="40"/>
                <w:sz w:val="28"/>
                <w:szCs w:val="28"/>
                <w:shd w:val="clear" w:color="auto" w:fill="FFFFFF"/>
              </w:rPr>
              <w:t>What percentage of consumers are smokers or non-smokers in each city?</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 xml:space="preserve">The vast majority of consumers from all four cities are non-smokers, with </w:t>
            </w:r>
            <w:proofErr w:type="spellStart"/>
            <w:r w:rsidRPr="00163BAA">
              <w:rPr>
                <w:rFonts w:ascii="Segoe UI" w:eastAsiaTheme="majorEastAsia" w:hAnsi="Segoe UI" w:cs="Segoe UI"/>
                <w:b w:val="0"/>
                <w:color w:val="1F2328"/>
                <w:szCs w:val="28"/>
                <w:shd w:val="clear" w:color="auto" w:fill="FFFFFF"/>
              </w:rPr>
              <w:t>Jiutepec</w:t>
            </w:r>
            <w:proofErr w:type="spellEnd"/>
            <w:r w:rsidRPr="00163BAA">
              <w:rPr>
                <w:rFonts w:ascii="Segoe UI" w:eastAsiaTheme="majorEastAsia" w:hAnsi="Segoe UI" w:cs="Segoe UI"/>
                <w:b w:val="0"/>
                <w:color w:val="1F2328"/>
                <w:szCs w:val="28"/>
                <w:shd w:val="clear" w:color="auto" w:fill="FFFFFF"/>
              </w:rPr>
              <w:t xml:space="preserve"> having a 100% non-smoking population. In Cuernavaca city, smokers make up 25% of the population.</w:t>
            </w:r>
          </w:p>
          <w:p w:rsidR="00163BAA" w:rsidRPr="00163BAA" w:rsidRDefault="00163BAA" w:rsidP="00163BAA">
            <w:pPr>
              <w:pStyle w:val="Heading3"/>
              <w:numPr>
                <w:ilvl w:val="0"/>
                <w:numId w:val="21"/>
              </w:numPr>
              <w:rPr>
                <w:rFonts w:ascii="Segoe UI" w:hAnsi="Segoe UI" w:cs="Segoe UI"/>
                <w:b/>
                <w:color w:val="3B3838" w:themeColor="background2" w:themeShade="40"/>
                <w:sz w:val="28"/>
                <w:szCs w:val="28"/>
                <w:shd w:val="clear" w:color="auto" w:fill="FFFFFF"/>
              </w:rPr>
            </w:pPr>
            <w:r w:rsidRPr="00163BAA">
              <w:rPr>
                <w:rFonts w:ascii="Segoe UI" w:hAnsi="Segoe UI" w:cs="Segoe UI"/>
                <w:b/>
                <w:color w:val="3B3838" w:themeColor="background2" w:themeShade="40"/>
                <w:sz w:val="28"/>
                <w:szCs w:val="28"/>
                <w:shd w:val="clear" w:color="auto" w:fill="FFFFFF"/>
              </w:rPr>
              <w:t>How common is parking availability at restaurants in different cities?</w:t>
            </w:r>
          </w:p>
          <w:p w:rsidR="00163BAA" w:rsidRP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The majority of restaurants across all cities lack parking facilities, while some have parking available. In San Luis Potosí and Cuernavaca, two restaurants offer valet parking, while public parking is available in San Luis Potosí, Ciudad Victoria, and Cuernavaca.</w:t>
            </w:r>
          </w:p>
          <w:p w:rsidR="00163BAA" w:rsidRDefault="00163BAA" w:rsidP="00163BAA">
            <w:r>
              <w:t xml:space="preserve">        </w:t>
            </w:r>
          </w:p>
          <w:p w:rsidR="00163BAA" w:rsidRPr="00163BAA" w:rsidRDefault="00163BAA" w:rsidP="00163BAA">
            <w:pPr>
              <w:pStyle w:val="Heading3"/>
              <w:rPr>
                <w:b/>
                <w:color w:val="auto"/>
                <w:sz w:val="36"/>
                <w:szCs w:val="36"/>
              </w:rPr>
            </w:pPr>
            <w:r w:rsidRPr="00163BAA">
              <w:rPr>
                <w:b/>
                <w:color w:val="auto"/>
                <w:sz w:val="36"/>
                <w:szCs w:val="36"/>
              </w:rPr>
              <w:t>Dining Insights:</w:t>
            </w:r>
          </w:p>
          <w:p w:rsidR="00163BAA" w:rsidRDefault="00163BAA" w:rsidP="00163BAA"/>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How does the availability of parking correlate with restaurant price levels?</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Out of the 16 high-priced restaurants, 16 have parking available, with 3 offering valet parking, 1 providing public parking, and 5 lacking any parking options. Medium and low-priced restaurants do not offer valet parking; however, some provide public parking or have parking available, while others do not have parking available at all.</w:t>
            </w:r>
          </w:p>
          <w:p w:rsidR="00163BAA" w:rsidRDefault="00163BAA" w:rsidP="00163BAA">
            <w:pPr>
              <w:pStyle w:val="ListParagraph"/>
              <w:rPr>
                <w:rFonts w:ascii="Segoe UI" w:eastAsiaTheme="majorEastAsia" w:hAnsi="Segoe UI" w:cs="Segoe UI"/>
                <w:b w:val="0"/>
                <w:color w:val="1F2328"/>
                <w:szCs w:val="28"/>
                <w:shd w:val="clear" w:color="auto" w:fill="FFFFFF"/>
              </w:rPr>
            </w:pPr>
          </w:p>
          <w:p w:rsidR="00163BAA" w:rsidRDefault="00163BAA" w:rsidP="00163BAA">
            <w:pPr>
              <w:pStyle w:val="ListParagraph"/>
              <w:rPr>
                <w:rFonts w:ascii="Segoe UI" w:eastAsiaTheme="majorEastAsia" w:hAnsi="Segoe UI" w:cs="Segoe UI"/>
                <w:b w:val="0"/>
                <w:color w:val="1F2328"/>
                <w:szCs w:val="28"/>
                <w:shd w:val="clear" w:color="auto" w:fill="FFFFFF"/>
              </w:rPr>
            </w:pPr>
          </w:p>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What is the distribution of restaurants by state?</w:t>
            </w:r>
          </w:p>
          <w:p w:rsidR="00163BAA" w:rsidRP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San Luis Potosí has 84 restaurants, whereas Morelos and Tamaulipas each have 23 restaurants.</w:t>
            </w:r>
          </w:p>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How do restaurant franchises compare to non-franchises in terms of consumer ratings?</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The majority of the restaurants are non-franchises, and they are equally distributed across three rating categories: unsatisfactory, satisfactory, and highly satisfactory. A small portion of the restaurants are franchises, and they are also equally distributed across the same three rating categories</w:t>
            </w:r>
            <w:r>
              <w:rPr>
                <w:rFonts w:ascii="Segoe UI" w:eastAsiaTheme="majorEastAsia" w:hAnsi="Segoe UI" w:cs="Segoe UI"/>
                <w:b w:val="0"/>
                <w:color w:val="1F2328"/>
                <w:szCs w:val="28"/>
                <w:shd w:val="clear" w:color="auto" w:fill="FFFFFF"/>
              </w:rPr>
              <w:t>.</w:t>
            </w:r>
          </w:p>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What are consumers' preferred cuisines based on their demographic profiles?</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Mexican cuisine is the most preferred, followed by American cuisine.</w:t>
            </w:r>
          </w:p>
          <w:p w:rsidR="00163BAA" w:rsidRDefault="00163BAA" w:rsidP="00163BAA">
            <w:pPr>
              <w:rPr>
                <w:rFonts w:ascii="Segoe UI" w:eastAsiaTheme="majorEastAsia" w:hAnsi="Segoe UI" w:cs="Segoe UI"/>
                <w:b w:val="0"/>
                <w:color w:val="1F2328"/>
                <w:szCs w:val="28"/>
                <w:shd w:val="clear" w:color="auto" w:fill="FFFFFF"/>
              </w:rPr>
            </w:pPr>
          </w:p>
          <w:p w:rsidR="00163BAA" w:rsidRDefault="00163BAA" w:rsidP="00163BAA">
            <w:pPr>
              <w:rPr>
                <w:rFonts w:ascii="Segoe UI" w:eastAsiaTheme="majorEastAsia" w:hAnsi="Segoe UI" w:cs="Segoe UI"/>
                <w:b w:val="0"/>
                <w:color w:val="1F2328"/>
                <w:szCs w:val="28"/>
                <w:shd w:val="clear" w:color="auto" w:fill="FFFFFF"/>
              </w:rPr>
            </w:pPr>
          </w:p>
          <w:p w:rsidR="00163BAA" w:rsidRDefault="00163BAA" w:rsidP="00163BAA">
            <w:pPr>
              <w:pStyle w:val="Heading3"/>
              <w:rPr>
                <w:b/>
                <w:color w:val="auto"/>
                <w:sz w:val="36"/>
                <w:szCs w:val="36"/>
              </w:rPr>
            </w:pPr>
            <w:r w:rsidRPr="00163BAA">
              <w:rPr>
                <w:b/>
                <w:color w:val="auto"/>
                <w:sz w:val="36"/>
                <w:szCs w:val="36"/>
              </w:rPr>
              <w:t>Hospitality Insights:</w:t>
            </w:r>
          </w:p>
          <w:p w:rsidR="00163BAA" w:rsidRDefault="00163BAA" w:rsidP="00163BAA"/>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How does the type of alcohol service offered vary by restaurants in each city?</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In the four cities combined—</w:t>
            </w:r>
            <w:proofErr w:type="spellStart"/>
            <w:r w:rsidRPr="00163BAA">
              <w:rPr>
                <w:rFonts w:ascii="Segoe UI" w:eastAsiaTheme="majorEastAsia" w:hAnsi="Segoe UI" w:cs="Segoe UI"/>
                <w:b w:val="0"/>
                <w:color w:val="1F2328"/>
                <w:szCs w:val="28"/>
                <w:shd w:val="clear" w:color="auto" w:fill="FFFFFF"/>
              </w:rPr>
              <w:t>Jiutepec</w:t>
            </w:r>
            <w:proofErr w:type="spellEnd"/>
            <w:r w:rsidRPr="00163BAA">
              <w:rPr>
                <w:rFonts w:ascii="Segoe UI" w:eastAsiaTheme="majorEastAsia" w:hAnsi="Segoe UI" w:cs="Segoe UI"/>
                <w:b w:val="0"/>
                <w:color w:val="1F2328"/>
                <w:szCs w:val="28"/>
                <w:shd w:val="clear" w:color="auto" w:fill="FFFFFF"/>
              </w:rPr>
              <w:t>, San Luis Potosí, Cuernavaca, and Ciudad Victoria—66.92% of restaurants don't offer alcohol, 6.93% offer a full bar, and 26.15% offer wine and beer.</w:t>
            </w:r>
          </w:p>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What transportation methods are most commonly used by consumers?</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61% of consumers use public transportation, 27% use cars, and 11% walk.</w:t>
            </w:r>
          </w:p>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How does the presence of alcohol service influence consumer ratings?</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 xml:space="preserve">Among non-drinkers, 303 rated their experience as highly satisfactory, 289 as satisfactory, and 170 as unsatisfactory. For wine and beer consumers, the ratings were 146 highly satisfactory, 105 satisfactory, and 68 </w:t>
            </w:r>
            <w:r w:rsidRPr="00163BAA">
              <w:rPr>
                <w:rFonts w:ascii="Segoe UI" w:eastAsiaTheme="majorEastAsia" w:hAnsi="Segoe UI" w:cs="Segoe UI"/>
                <w:b w:val="0"/>
                <w:color w:val="1F2328"/>
                <w:szCs w:val="28"/>
                <w:shd w:val="clear" w:color="auto" w:fill="FFFFFF"/>
              </w:rPr>
              <w:lastRenderedPageBreak/>
              <w:t>unsatisfactory. At full bars, 37 rated highly satisfactory, 27 satisfactory, and 16 unsatisfactory.</w:t>
            </w:r>
          </w:p>
          <w:p w:rsidR="00163BAA" w:rsidRPr="00163BAA" w:rsidRDefault="00163BAA" w:rsidP="00163BAA">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163BAA">
              <w:rPr>
                <w:rFonts w:ascii="Segoe UI" w:eastAsiaTheme="majorEastAsia" w:hAnsi="Segoe UI" w:cs="Segoe UI"/>
                <w:color w:val="3B3838" w:themeColor="background2" w:themeShade="40"/>
                <w:szCs w:val="28"/>
                <w:shd w:val="clear" w:color="auto" w:fill="FFFFFF"/>
              </w:rPr>
              <w:t>What percentage of restaurants allow smoking in each state?</w:t>
            </w:r>
          </w:p>
          <w:p w:rsidR="00163BAA" w:rsidRDefault="00163BAA" w:rsidP="00163BAA">
            <w:pPr>
              <w:pStyle w:val="ListParagraph"/>
              <w:numPr>
                <w:ilvl w:val="0"/>
                <w:numId w:val="24"/>
              </w:numPr>
              <w:rPr>
                <w:rFonts w:ascii="Segoe UI" w:eastAsiaTheme="majorEastAsia" w:hAnsi="Segoe UI" w:cs="Segoe UI"/>
                <w:b w:val="0"/>
                <w:color w:val="1F2328"/>
                <w:szCs w:val="28"/>
                <w:shd w:val="clear" w:color="auto" w:fill="FFFFFF"/>
              </w:rPr>
            </w:pPr>
            <w:r w:rsidRPr="00163BAA">
              <w:rPr>
                <w:rFonts w:ascii="Segoe UI" w:eastAsiaTheme="majorEastAsia" w:hAnsi="Segoe UI" w:cs="Segoe UI"/>
                <w:b w:val="0"/>
                <w:color w:val="1F2328"/>
                <w:szCs w:val="28"/>
                <w:shd w:val="clear" w:color="auto" w:fill="FFFFFF"/>
              </w:rPr>
              <w:t xml:space="preserve">Roughly 73% of restaurants maintain smoke-free policies, while only 1.5% in San Luis Potosí and </w:t>
            </w:r>
            <w:proofErr w:type="spellStart"/>
            <w:r w:rsidRPr="00163BAA">
              <w:rPr>
                <w:rFonts w:ascii="Segoe UI" w:eastAsiaTheme="majorEastAsia" w:hAnsi="Segoe UI" w:cs="Segoe UI"/>
                <w:b w:val="0"/>
                <w:color w:val="1F2328"/>
                <w:szCs w:val="28"/>
                <w:shd w:val="clear" w:color="auto" w:fill="FFFFFF"/>
              </w:rPr>
              <w:t>Morelo</w:t>
            </w:r>
            <w:proofErr w:type="spellEnd"/>
            <w:r w:rsidRPr="00163BAA">
              <w:rPr>
                <w:rFonts w:ascii="Segoe UI" w:eastAsiaTheme="majorEastAsia" w:hAnsi="Segoe UI" w:cs="Segoe UI"/>
                <w:b w:val="0"/>
                <w:color w:val="1F2328"/>
                <w:szCs w:val="28"/>
                <w:shd w:val="clear" w:color="auto" w:fill="FFFFFF"/>
              </w:rPr>
              <w:t xml:space="preserve"> allow smoking in bar sections. About 7% of restaurants permit smoking overall, with approximately 18.46% offering designated smoking areas.</w:t>
            </w:r>
          </w:p>
          <w:p w:rsidR="00AE3BD5" w:rsidRDefault="00AE3BD5" w:rsidP="00AE3BD5">
            <w:pPr>
              <w:rPr>
                <w:rFonts w:ascii="Segoe UI" w:eastAsiaTheme="majorEastAsia" w:hAnsi="Segoe UI" w:cs="Segoe UI"/>
                <w:b w:val="0"/>
                <w:color w:val="1F2328"/>
                <w:szCs w:val="28"/>
                <w:shd w:val="clear" w:color="auto" w:fill="FFFFFF"/>
              </w:rPr>
            </w:pPr>
          </w:p>
          <w:p w:rsidR="00AE3BD5" w:rsidRPr="00AE3BD5" w:rsidRDefault="00AE3BD5" w:rsidP="00AE3BD5">
            <w:pPr>
              <w:pStyle w:val="Heading3"/>
              <w:rPr>
                <w:b/>
                <w:color w:val="auto"/>
                <w:sz w:val="36"/>
                <w:szCs w:val="36"/>
              </w:rPr>
            </w:pPr>
            <w:r w:rsidRPr="00AE3BD5">
              <w:rPr>
                <w:b/>
                <w:color w:val="auto"/>
                <w:sz w:val="36"/>
                <w:szCs w:val="36"/>
              </w:rPr>
              <w:t>Behavior Insights:</w:t>
            </w:r>
          </w:p>
          <w:p w:rsidR="00AE3BD5" w:rsidRPr="00AE3BD5" w:rsidRDefault="00AE3BD5" w:rsidP="00AE3BD5">
            <w:pPr>
              <w:rPr>
                <w:rFonts w:ascii="Segoe UI" w:eastAsiaTheme="majorEastAsia" w:hAnsi="Segoe UI" w:cs="Segoe UI"/>
                <w:b w:val="0"/>
                <w:color w:val="1F2328"/>
                <w:szCs w:val="28"/>
                <w:shd w:val="clear" w:color="auto" w:fill="FFFFFF"/>
              </w:rPr>
            </w:pPr>
          </w:p>
          <w:p w:rsidR="00AE3BD5" w:rsidRDefault="00AE3BD5" w:rsidP="00AE3BD5">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AE3BD5">
              <w:rPr>
                <w:rFonts w:ascii="Segoe UI" w:eastAsiaTheme="majorEastAsia" w:hAnsi="Segoe UI" w:cs="Segoe UI"/>
                <w:color w:val="3B3838" w:themeColor="background2" w:themeShade="40"/>
                <w:szCs w:val="28"/>
                <w:shd w:val="clear" w:color="auto" w:fill="FFFFFF"/>
              </w:rPr>
              <w:t>What are the common occupations of consumers in different state?</w:t>
            </w:r>
          </w:p>
          <w:p w:rsidR="00AE3BD5" w:rsidRDefault="00AE3BD5" w:rsidP="00AE3BD5">
            <w:pPr>
              <w:pStyle w:val="ListParagraph"/>
              <w:numPr>
                <w:ilvl w:val="0"/>
                <w:numId w:val="24"/>
              </w:numPr>
              <w:rPr>
                <w:rFonts w:ascii="Segoe UI" w:eastAsiaTheme="majorEastAsia" w:hAnsi="Segoe UI" w:cs="Segoe UI"/>
                <w:b w:val="0"/>
                <w:color w:val="1F2328"/>
                <w:szCs w:val="28"/>
                <w:shd w:val="clear" w:color="auto" w:fill="FFFFFF"/>
              </w:rPr>
            </w:pPr>
            <w:r w:rsidRPr="00AE3BD5">
              <w:rPr>
                <w:rFonts w:ascii="Segoe UI" w:eastAsiaTheme="majorEastAsia" w:hAnsi="Segoe UI" w:cs="Segoe UI"/>
                <w:b w:val="0"/>
                <w:color w:val="1F2328"/>
                <w:szCs w:val="28"/>
                <w:shd w:val="clear" w:color="auto" w:fill="FFFFFF"/>
              </w:rPr>
              <w:t>In San Luis Potosí, 93% of the population consists of students, with the remaining portion comprising both employed and unemployed individuals. In Morelos, the population is almost equally split between employed individuals and students. In Tamaulipas, 94% of the population are students, while the remaining 6% are employed.</w:t>
            </w:r>
          </w:p>
          <w:p w:rsidR="00AE3BD5" w:rsidRDefault="00AE3BD5" w:rsidP="00AE3BD5">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AE3BD5">
              <w:rPr>
                <w:rFonts w:ascii="Segoe UI" w:eastAsiaTheme="majorEastAsia" w:hAnsi="Segoe UI" w:cs="Segoe UI"/>
                <w:color w:val="3B3838" w:themeColor="background2" w:themeShade="40"/>
                <w:szCs w:val="28"/>
                <w:shd w:val="clear" w:color="auto" w:fill="FFFFFF"/>
              </w:rPr>
              <w:t>How does the drink level (abstemious, casual, social) vary across different states?</w:t>
            </w:r>
          </w:p>
          <w:p w:rsidR="00AE3BD5" w:rsidRPr="00AE3BD5" w:rsidRDefault="00AE3BD5" w:rsidP="00AE3BD5">
            <w:pPr>
              <w:pStyle w:val="ListParagraph"/>
              <w:numPr>
                <w:ilvl w:val="0"/>
                <w:numId w:val="24"/>
              </w:numPr>
              <w:rPr>
                <w:rFonts w:ascii="Segoe UI" w:eastAsiaTheme="majorEastAsia" w:hAnsi="Segoe UI" w:cs="Segoe UI"/>
                <w:b w:val="0"/>
                <w:color w:val="1F2328"/>
                <w:szCs w:val="28"/>
                <w:shd w:val="clear" w:color="auto" w:fill="FFFFFF"/>
              </w:rPr>
            </w:pPr>
            <w:r w:rsidRPr="00AE3BD5">
              <w:rPr>
                <w:rFonts w:ascii="Segoe UI" w:eastAsiaTheme="majorEastAsia" w:hAnsi="Segoe UI" w:cs="Segoe UI"/>
                <w:b w:val="0"/>
                <w:color w:val="1F2328"/>
                <w:szCs w:val="28"/>
                <w:shd w:val="clear" w:color="auto" w:fill="FFFFFF"/>
              </w:rPr>
              <w:t>In San Luis Potosí, almost 40% of the population are social drinkers, 36% are casual drinkers, and 23% are abstemious. In Morelos, 45% are abstemious, 41% are casual drinkers, and 12% are social drinkers. In Tamaulipas, 52% are abstemious, 31% are casual drinkers, and 15% are social drinkers.</w:t>
            </w:r>
          </w:p>
          <w:p w:rsidR="00AE3BD5" w:rsidRDefault="00AE3BD5" w:rsidP="00AE3BD5">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AE3BD5">
              <w:rPr>
                <w:rFonts w:ascii="Segoe UI" w:eastAsiaTheme="majorEastAsia" w:hAnsi="Segoe UI" w:cs="Segoe UI"/>
                <w:color w:val="3B3838" w:themeColor="background2" w:themeShade="40"/>
                <w:szCs w:val="28"/>
                <w:shd w:val="clear" w:color="auto" w:fill="FFFFFF"/>
              </w:rPr>
              <w:t>Is there a relationship between consumers' occupations and their budget levels?</w:t>
            </w:r>
          </w:p>
          <w:p w:rsidR="00AE3BD5" w:rsidRDefault="00AE3BD5" w:rsidP="00AE3BD5">
            <w:pPr>
              <w:pStyle w:val="ListParagraph"/>
              <w:numPr>
                <w:ilvl w:val="0"/>
                <w:numId w:val="24"/>
              </w:numPr>
              <w:rPr>
                <w:rFonts w:ascii="Segoe UI" w:eastAsiaTheme="majorEastAsia" w:hAnsi="Segoe UI" w:cs="Segoe UI"/>
                <w:b w:val="0"/>
                <w:color w:val="1F2328"/>
                <w:szCs w:val="28"/>
                <w:shd w:val="clear" w:color="auto" w:fill="FFFFFF"/>
              </w:rPr>
            </w:pPr>
            <w:r w:rsidRPr="00AE3BD5">
              <w:rPr>
                <w:rFonts w:ascii="Segoe UI" w:eastAsiaTheme="majorEastAsia" w:hAnsi="Segoe UI" w:cs="Segoe UI"/>
                <w:b w:val="0"/>
                <w:color w:val="1F2328"/>
                <w:szCs w:val="28"/>
                <w:shd w:val="clear" w:color="auto" w:fill="FFFFFF"/>
              </w:rPr>
              <w:t>Among the students, 67 have a medium budget, 33 have a low budget, and 4 have a high budget. Additionally, 15 employed individuals and 1 unemployed individual have a medium budget.</w:t>
            </w:r>
          </w:p>
          <w:p w:rsidR="00AE3BD5" w:rsidRDefault="00AE3BD5" w:rsidP="00AE3BD5">
            <w:pPr>
              <w:ind w:left="360"/>
              <w:rPr>
                <w:rFonts w:ascii="Segoe UI" w:eastAsiaTheme="majorEastAsia" w:hAnsi="Segoe UI" w:cs="Segoe UI"/>
                <w:b w:val="0"/>
                <w:color w:val="1F2328"/>
                <w:szCs w:val="28"/>
                <w:shd w:val="clear" w:color="auto" w:fill="FFFFFF"/>
              </w:rPr>
            </w:pPr>
          </w:p>
          <w:p w:rsidR="00AE3BD5" w:rsidRPr="00AE3BD5" w:rsidRDefault="00AE3BD5" w:rsidP="00AE3BD5">
            <w:pPr>
              <w:ind w:left="360"/>
              <w:rPr>
                <w:rFonts w:ascii="Segoe UI" w:eastAsiaTheme="majorEastAsia" w:hAnsi="Segoe UI" w:cs="Segoe UI"/>
                <w:b w:val="0"/>
                <w:color w:val="1F2328"/>
                <w:szCs w:val="28"/>
                <w:shd w:val="clear" w:color="auto" w:fill="FFFFFF"/>
              </w:rPr>
            </w:pPr>
          </w:p>
          <w:p w:rsidR="00AE3BD5" w:rsidRDefault="00AE3BD5" w:rsidP="00AE3BD5">
            <w:pPr>
              <w:pStyle w:val="Heading3"/>
              <w:rPr>
                <w:b/>
                <w:color w:val="auto"/>
                <w:sz w:val="36"/>
                <w:szCs w:val="36"/>
              </w:rPr>
            </w:pPr>
            <w:r w:rsidRPr="00AE3BD5">
              <w:rPr>
                <w:b/>
                <w:color w:val="auto"/>
                <w:sz w:val="36"/>
                <w:szCs w:val="36"/>
              </w:rPr>
              <w:lastRenderedPageBreak/>
              <w:t>Review Insights:</w:t>
            </w:r>
          </w:p>
          <w:p w:rsidR="00AE3BD5" w:rsidRDefault="00AE3BD5" w:rsidP="00AE3BD5"/>
          <w:p w:rsidR="00AE3BD5" w:rsidRDefault="00AE3BD5" w:rsidP="00AE3BD5">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AE3BD5">
              <w:rPr>
                <w:rFonts w:ascii="Segoe UI" w:eastAsiaTheme="majorEastAsia" w:hAnsi="Segoe UI" w:cs="Segoe UI"/>
                <w:color w:val="3B3838" w:themeColor="background2" w:themeShade="40"/>
                <w:szCs w:val="28"/>
                <w:shd w:val="clear" w:color="auto" w:fill="FFFFFF"/>
              </w:rPr>
              <w:t>What are the top 5 restaurants by food rating?</w:t>
            </w:r>
          </w:p>
          <w:p w:rsidR="00AE3BD5" w:rsidRDefault="00AE3BD5" w:rsidP="00AE3BD5">
            <w:pPr>
              <w:pStyle w:val="ListParagraph"/>
              <w:numPr>
                <w:ilvl w:val="0"/>
                <w:numId w:val="24"/>
              </w:numPr>
              <w:rPr>
                <w:rFonts w:ascii="Segoe UI" w:eastAsiaTheme="majorEastAsia" w:hAnsi="Segoe UI" w:cs="Segoe UI"/>
                <w:b w:val="0"/>
                <w:color w:val="1F2328"/>
                <w:szCs w:val="28"/>
                <w:shd w:val="clear" w:color="auto" w:fill="FFFFFF"/>
              </w:rPr>
            </w:pPr>
            <w:r w:rsidRPr="00AE3BD5">
              <w:rPr>
                <w:rFonts w:ascii="Segoe UI" w:eastAsiaTheme="majorEastAsia" w:hAnsi="Segoe UI" w:cs="Segoe UI"/>
                <w:b w:val="0"/>
                <w:color w:val="1F2328"/>
                <w:szCs w:val="28"/>
                <w:shd w:val="clear" w:color="auto" w:fill="FFFFFF"/>
              </w:rPr>
              <w:t xml:space="preserve">The top 5 restaurants with high customer satisfaction - food ratings are </w:t>
            </w:r>
            <w:proofErr w:type="spellStart"/>
            <w:r w:rsidRPr="00AE3BD5">
              <w:rPr>
                <w:rFonts w:ascii="Segoe UI" w:eastAsiaTheme="majorEastAsia" w:hAnsi="Segoe UI" w:cs="Segoe UI"/>
                <w:b w:val="0"/>
                <w:color w:val="1F2328"/>
                <w:szCs w:val="28"/>
                <w:shd w:val="clear" w:color="auto" w:fill="FFFFFF"/>
              </w:rPr>
              <w:t>Tortas</w:t>
            </w:r>
            <w:proofErr w:type="spellEnd"/>
            <w:r w:rsidRPr="00AE3BD5">
              <w:rPr>
                <w:rFonts w:ascii="Segoe UI" w:eastAsiaTheme="majorEastAsia" w:hAnsi="Segoe UI" w:cs="Segoe UI"/>
                <w:b w:val="0"/>
                <w:color w:val="1F2328"/>
                <w:szCs w:val="28"/>
                <w:shd w:val="clear" w:color="auto" w:fill="FFFFFF"/>
              </w:rPr>
              <w:t xml:space="preserve"> </w:t>
            </w:r>
            <w:proofErr w:type="spellStart"/>
            <w:r w:rsidRPr="00AE3BD5">
              <w:rPr>
                <w:rFonts w:ascii="Segoe UI" w:eastAsiaTheme="majorEastAsia" w:hAnsi="Segoe UI" w:cs="Segoe UI"/>
                <w:b w:val="0"/>
                <w:color w:val="1F2328"/>
                <w:szCs w:val="28"/>
                <w:shd w:val="clear" w:color="auto" w:fill="FFFFFF"/>
              </w:rPr>
              <w:t>Locas</w:t>
            </w:r>
            <w:proofErr w:type="spellEnd"/>
            <w:r w:rsidRPr="00AE3BD5">
              <w:rPr>
                <w:rFonts w:ascii="Segoe UI" w:eastAsiaTheme="majorEastAsia" w:hAnsi="Segoe UI" w:cs="Segoe UI"/>
                <w:b w:val="0"/>
                <w:color w:val="1F2328"/>
                <w:szCs w:val="28"/>
                <w:shd w:val="clear" w:color="auto" w:fill="FFFFFF"/>
              </w:rPr>
              <w:t xml:space="preserve"> </w:t>
            </w:r>
            <w:proofErr w:type="spellStart"/>
            <w:r w:rsidRPr="00AE3BD5">
              <w:rPr>
                <w:rFonts w:ascii="Segoe UI" w:eastAsiaTheme="majorEastAsia" w:hAnsi="Segoe UI" w:cs="Segoe UI"/>
                <w:b w:val="0"/>
                <w:color w:val="1F2328"/>
                <w:szCs w:val="28"/>
                <w:shd w:val="clear" w:color="auto" w:fill="FFFFFF"/>
              </w:rPr>
              <w:t>Hipocampo</w:t>
            </w:r>
            <w:proofErr w:type="spellEnd"/>
            <w:r w:rsidRPr="00AE3BD5">
              <w:rPr>
                <w:rFonts w:ascii="Segoe UI" w:eastAsiaTheme="majorEastAsia" w:hAnsi="Segoe UI" w:cs="Segoe UI"/>
                <w:b w:val="0"/>
                <w:color w:val="1F2328"/>
                <w:szCs w:val="28"/>
                <w:shd w:val="clear" w:color="auto" w:fill="FFFFFF"/>
              </w:rPr>
              <w:t xml:space="preserve"> and </w:t>
            </w:r>
            <w:proofErr w:type="spellStart"/>
            <w:r w:rsidRPr="00AE3BD5">
              <w:rPr>
                <w:rFonts w:ascii="Segoe UI" w:eastAsiaTheme="majorEastAsia" w:hAnsi="Segoe UI" w:cs="Segoe UI"/>
                <w:b w:val="0"/>
                <w:color w:val="1F2328"/>
                <w:szCs w:val="28"/>
                <w:shd w:val="clear" w:color="auto" w:fill="FFFFFF"/>
              </w:rPr>
              <w:t>Puesto</w:t>
            </w:r>
            <w:proofErr w:type="spellEnd"/>
            <w:r w:rsidRPr="00AE3BD5">
              <w:rPr>
                <w:rFonts w:ascii="Segoe UI" w:eastAsiaTheme="majorEastAsia" w:hAnsi="Segoe UI" w:cs="Segoe UI"/>
                <w:b w:val="0"/>
                <w:color w:val="1F2328"/>
                <w:szCs w:val="28"/>
                <w:shd w:val="clear" w:color="auto" w:fill="FFFFFF"/>
              </w:rPr>
              <w:t xml:space="preserve"> de Tacos, where most consumers are highly satisfied. Cafeteria y </w:t>
            </w:r>
            <w:r w:rsidR="00647793" w:rsidRPr="00AE3BD5">
              <w:rPr>
                <w:rFonts w:ascii="Segoe UI" w:eastAsiaTheme="majorEastAsia" w:hAnsi="Segoe UI" w:cs="Segoe UI"/>
                <w:b w:val="0"/>
                <w:color w:val="1F2328"/>
                <w:szCs w:val="28"/>
                <w:shd w:val="clear" w:color="auto" w:fill="FFFFFF"/>
              </w:rPr>
              <w:t>Restaurant</w:t>
            </w:r>
            <w:r w:rsidRPr="00AE3BD5">
              <w:rPr>
                <w:rFonts w:ascii="Segoe UI" w:eastAsiaTheme="majorEastAsia" w:hAnsi="Segoe UI" w:cs="Segoe UI"/>
                <w:b w:val="0"/>
                <w:color w:val="1F2328"/>
                <w:szCs w:val="28"/>
                <w:shd w:val="clear" w:color="auto" w:fill="FFFFFF"/>
              </w:rPr>
              <w:t xml:space="preserve"> El </w:t>
            </w:r>
            <w:proofErr w:type="spellStart"/>
            <w:r w:rsidRPr="00AE3BD5">
              <w:rPr>
                <w:rFonts w:ascii="Segoe UI" w:eastAsiaTheme="majorEastAsia" w:hAnsi="Segoe UI" w:cs="Segoe UI"/>
                <w:b w:val="0"/>
                <w:color w:val="1F2328"/>
                <w:szCs w:val="28"/>
                <w:shd w:val="clear" w:color="auto" w:fill="FFFFFF"/>
              </w:rPr>
              <w:t>Pacífico</w:t>
            </w:r>
            <w:proofErr w:type="spellEnd"/>
            <w:r w:rsidRPr="00AE3BD5">
              <w:rPr>
                <w:rFonts w:ascii="Segoe UI" w:eastAsiaTheme="majorEastAsia" w:hAnsi="Segoe UI" w:cs="Segoe UI"/>
                <w:b w:val="0"/>
                <w:color w:val="1F2328"/>
                <w:szCs w:val="28"/>
                <w:shd w:val="clear" w:color="auto" w:fill="FFFFFF"/>
              </w:rPr>
              <w:t xml:space="preserve"> has 9 consumers rating it highly satisfactory, while </w:t>
            </w:r>
            <w:proofErr w:type="spellStart"/>
            <w:r w:rsidRPr="00AE3BD5">
              <w:rPr>
                <w:rFonts w:ascii="Segoe UI" w:eastAsiaTheme="majorEastAsia" w:hAnsi="Segoe UI" w:cs="Segoe UI"/>
                <w:b w:val="0"/>
                <w:color w:val="1F2328"/>
                <w:szCs w:val="28"/>
                <w:shd w:val="clear" w:color="auto" w:fill="FFFFFF"/>
              </w:rPr>
              <w:t>Gorditas</w:t>
            </w:r>
            <w:proofErr w:type="spellEnd"/>
            <w:r w:rsidRPr="00AE3BD5">
              <w:rPr>
                <w:rFonts w:ascii="Segoe UI" w:eastAsiaTheme="majorEastAsia" w:hAnsi="Segoe UI" w:cs="Segoe UI"/>
                <w:b w:val="0"/>
                <w:color w:val="1F2328"/>
                <w:szCs w:val="28"/>
                <w:shd w:val="clear" w:color="auto" w:fill="FFFFFF"/>
              </w:rPr>
              <w:t xml:space="preserve"> </w:t>
            </w:r>
            <w:proofErr w:type="spellStart"/>
            <w:proofErr w:type="gramStart"/>
            <w:r w:rsidRPr="00AE3BD5">
              <w:rPr>
                <w:rFonts w:ascii="Segoe UI" w:eastAsiaTheme="majorEastAsia" w:hAnsi="Segoe UI" w:cs="Segoe UI"/>
                <w:b w:val="0"/>
                <w:color w:val="1F2328"/>
                <w:szCs w:val="28"/>
                <w:shd w:val="clear" w:color="auto" w:fill="FFFFFF"/>
              </w:rPr>
              <w:t>Doa</w:t>
            </w:r>
            <w:proofErr w:type="spellEnd"/>
            <w:proofErr w:type="gramEnd"/>
            <w:r w:rsidRPr="00AE3BD5">
              <w:rPr>
                <w:rFonts w:ascii="Segoe UI" w:eastAsiaTheme="majorEastAsia" w:hAnsi="Segoe UI" w:cs="Segoe UI"/>
                <w:b w:val="0"/>
                <w:color w:val="1F2328"/>
                <w:szCs w:val="28"/>
                <w:shd w:val="clear" w:color="auto" w:fill="FFFFFF"/>
              </w:rPr>
              <w:t xml:space="preserve"> Gloria has received 10. La Cantina </w:t>
            </w:r>
            <w:r w:rsidR="00647793" w:rsidRPr="00AE3BD5">
              <w:rPr>
                <w:rFonts w:ascii="Segoe UI" w:eastAsiaTheme="majorEastAsia" w:hAnsi="Segoe UI" w:cs="Segoe UI"/>
                <w:b w:val="0"/>
                <w:color w:val="1F2328"/>
                <w:szCs w:val="28"/>
                <w:shd w:val="clear" w:color="auto" w:fill="FFFFFF"/>
              </w:rPr>
              <w:t>Restaurant</w:t>
            </w:r>
            <w:r w:rsidRPr="00AE3BD5">
              <w:rPr>
                <w:rFonts w:ascii="Segoe UI" w:eastAsiaTheme="majorEastAsia" w:hAnsi="Segoe UI" w:cs="Segoe UI"/>
                <w:b w:val="0"/>
                <w:color w:val="1F2328"/>
                <w:szCs w:val="28"/>
                <w:shd w:val="clear" w:color="auto" w:fill="FFFFFF"/>
              </w:rPr>
              <w:t xml:space="preserve"> is rated highly satisfactory by 11 consumers, with the remaining votes split between satisfactory and unsatisfactory.</w:t>
            </w:r>
          </w:p>
          <w:p w:rsidR="00AE3BD5" w:rsidRDefault="00AE3BD5" w:rsidP="00AE3BD5">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AE3BD5">
              <w:rPr>
                <w:rFonts w:ascii="Segoe UI" w:eastAsiaTheme="majorEastAsia" w:hAnsi="Segoe UI" w:cs="Segoe UI"/>
                <w:color w:val="3B3838" w:themeColor="background2" w:themeShade="40"/>
                <w:szCs w:val="28"/>
                <w:shd w:val="clear" w:color="auto" w:fill="FFFFFF"/>
              </w:rPr>
              <w:t>What are the top 5 restaurants by service rating?</w:t>
            </w:r>
          </w:p>
          <w:p w:rsidR="00AE3BD5" w:rsidRDefault="00AE3BD5" w:rsidP="00AE3BD5">
            <w:pPr>
              <w:pStyle w:val="ListParagraph"/>
              <w:numPr>
                <w:ilvl w:val="0"/>
                <w:numId w:val="24"/>
              </w:numPr>
              <w:rPr>
                <w:rFonts w:ascii="Segoe UI" w:eastAsiaTheme="majorEastAsia" w:hAnsi="Segoe UI" w:cs="Segoe UI"/>
                <w:b w:val="0"/>
                <w:color w:val="1F2328"/>
                <w:szCs w:val="28"/>
                <w:shd w:val="clear" w:color="auto" w:fill="FFFFFF"/>
              </w:rPr>
            </w:pPr>
            <w:r w:rsidRPr="00AE3BD5">
              <w:rPr>
                <w:rFonts w:ascii="Segoe UI" w:eastAsiaTheme="majorEastAsia" w:hAnsi="Segoe UI" w:cs="Segoe UI"/>
                <w:b w:val="0"/>
                <w:color w:val="1F2328"/>
                <w:szCs w:val="28"/>
                <w:shd w:val="clear" w:color="auto" w:fill="FFFFFF"/>
              </w:rPr>
              <w:t xml:space="preserve">The top 5 restaurants with high customer satisfaction for service ratings are </w:t>
            </w:r>
            <w:proofErr w:type="spellStart"/>
            <w:r w:rsidRPr="00AE3BD5">
              <w:rPr>
                <w:rFonts w:ascii="Segoe UI" w:eastAsiaTheme="majorEastAsia" w:hAnsi="Segoe UI" w:cs="Segoe UI"/>
                <w:b w:val="0"/>
                <w:color w:val="1F2328"/>
                <w:szCs w:val="28"/>
                <w:shd w:val="clear" w:color="auto" w:fill="FFFFFF"/>
              </w:rPr>
              <w:t>Tortas</w:t>
            </w:r>
            <w:proofErr w:type="spellEnd"/>
            <w:r w:rsidRPr="00AE3BD5">
              <w:rPr>
                <w:rFonts w:ascii="Segoe UI" w:eastAsiaTheme="majorEastAsia" w:hAnsi="Segoe UI" w:cs="Segoe UI"/>
                <w:b w:val="0"/>
                <w:color w:val="1F2328"/>
                <w:szCs w:val="28"/>
                <w:shd w:val="clear" w:color="auto" w:fill="FFFFFF"/>
              </w:rPr>
              <w:t xml:space="preserve"> </w:t>
            </w:r>
            <w:proofErr w:type="spellStart"/>
            <w:r w:rsidRPr="00AE3BD5">
              <w:rPr>
                <w:rFonts w:ascii="Segoe UI" w:eastAsiaTheme="majorEastAsia" w:hAnsi="Segoe UI" w:cs="Segoe UI"/>
                <w:b w:val="0"/>
                <w:color w:val="1F2328"/>
                <w:szCs w:val="28"/>
                <w:shd w:val="clear" w:color="auto" w:fill="FFFFFF"/>
              </w:rPr>
              <w:t>Locas</w:t>
            </w:r>
            <w:proofErr w:type="spellEnd"/>
            <w:r w:rsidRPr="00AE3BD5">
              <w:rPr>
                <w:rFonts w:ascii="Segoe UI" w:eastAsiaTheme="majorEastAsia" w:hAnsi="Segoe UI" w:cs="Segoe UI"/>
                <w:b w:val="0"/>
                <w:color w:val="1F2328"/>
                <w:szCs w:val="28"/>
                <w:shd w:val="clear" w:color="auto" w:fill="FFFFFF"/>
              </w:rPr>
              <w:t xml:space="preserve"> </w:t>
            </w:r>
            <w:proofErr w:type="spellStart"/>
            <w:r w:rsidRPr="00AE3BD5">
              <w:rPr>
                <w:rFonts w:ascii="Segoe UI" w:eastAsiaTheme="majorEastAsia" w:hAnsi="Segoe UI" w:cs="Segoe UI"/>
                <w:b w:val="0"/>
                <w:color w:val="1F2328"/>
                <w:szCs w:val="28"/>
                <w:shd w:val="clear" w:color="auto" w:fill="FFFFFF"/>
              </w:rPr>
              <w:t>Hipocampo</w:t>
            </w:r>
            <w:proofErr w:type="spellEnd"/>
            <w:r w:rsidRPr="00AE3BD5">
              <w:rPr>
                <w:rFonts w:ascii="Segoe UI" w:eastAsiaTheme="majorEastAsia" w:hAnsi="Segoe UI" w:cs="Segoe UI"/>
                <w:b w:val="0"/>
                <w:color w:val="1F2328"/>
                <w:szCs w:val="28"/>
                <w:shd w:val="clear" w:color="auto" w:fill="FFFFFF"/>
              </w:rPr>
              <w:t xml:space="preserve">, where most consumers are satisfied. </w:t>
            </w:r>
            <w:proofErr w:type="spellStart"/>
            <w:r w:rsidRPr="00AE3BD5">
              <w:rPr>
                <w:rFonts w:ascii="Segoe UI" w:eastAsiaTheme="majorEastAsia" w:hAnsi="Segoe UI" w:cs="Segoe UI"/>
                <w:b w:val="0"/>
                <w:color w:val="1F2328"/>
                <w:szCs w:val="28"/>
                <w:shd w:val="clear" w:color="auto" w:fill="FFFFFF"/>
              </w:rPr>
              <w:t>Puesto</w:t>
            </w:r>
            <w:proofErr w:type="spellEnd"/>
            <w:r w:rsidRPr="00AE3BD5">
              <w:rPr>
                <w:rFonts w:ascii="Segoe UI" w:eastAsiaTheme="majorEastAsia" w:hAnsi="Segoe UI" w:cs="Segoe UI"/>
                <w:b w:val="0"/>
                <w:color w:val="1F2328"/>
                <w:szCs w:val="28"/>
                <w:shd w:val="clear" w:color="auto" w:fill="FFFFFF"/>
              </w:rPr>
              <w:t xml:space="preserve"> de Tacos has received 12 satisfied consumer ratings. Cafeteria y </w:t>
            </w:r>
            <w:r w:rsidR="00647793" w:rsidRPr="00AE3BD5">
              <w:rPr>
                <w:rFonts w:ascii="Segoe UI" w:eastAsiaTheme="majorEastAsia" w:hAnsi="Segoe UI" w:cs="Segoe UI"/>
                <w:b w:val="0"/>
                <w:color w:val="1F2328"/>
                <w:szCs w:val="28"/>
                <w:shd w:val="clear" w:color="auto" w:fill="FFFFFF"/>
              </w:rPr>
              <w:t>Restaurant</w:t>
            </w:r>
            <w:r w:rsidRPr="00AE3BD5">
              <w:rPr>
                <w:rFonts w:ascii="Segoe UI" w:eastAsiaTheme="majorEastAsia" w:hAnsi="Segoe UI" w:cs="Segoe UI"/>
                <w:b w:val="0"/>
                <w:color w:val="1F2328"/>
                <w:szCs w:val="28"/>
                <w:shd w:val="clear" w:color="auto" w:fill="FFFFFF"/>
              </w:rPr>
              <w:t xml:space="preserve"> El </w:t>
            </w:r>
            <w:proofErr w:type="spellStart"/>
            <w:r w:rsidRPr="00AE3BD5">
              <w:rPr>
                <w:rFonts w:ascii="Segoe UI" w:eastAsiaTheme="majorEastAsia" w:hAnsi="Segoe UI" w:cs="Segoe UI"/>
                <w:b w:val="0"/>
                <w:color w:val="1F2328"/>
                <w:szCs w:val="28"/>
                <w:shd w:val="clear" w:color="auto" w:fill="FFFFFF"/>
              </w:rPr>
              <w:t>Pacífico</w:t>
            </w:r>
            <w:proofErr w:type="spellEnd"/>
            <w:r w:rsidRPr="00AE3BD5">
              <w:rPr>
                <w:rFonts w:ascii="Segoe UI" w:eastAsiaTheme="majorEastAsia" w:hAnsi="Segoe UI" w:cs="Segoe UI"/>
                <w:b w:val="0"/>
                <w:color w:val="1F2328"/>
                <w:szCs w:val="28"/>
                <w:shd w:val="clear" w:color="auto" w:fill="FFFFFF"/>
              </w:rPr>
              <w:t xml:space="preserve"> also has 12 consumers rating it as satisfactory, while </w:t>
            </w:r>
            <w:proofErr w:type="spellStart"/>
            <w:r w:rsidRPr="00AE3BD5">
              <w:rPr>
                <w:rFonts w:ascii="Segoe UI" w:eastAsiaTheme="majorEastAsia" w:hAnsi="Segoe UI" w:cs="Segoe UI"/>
                <w:b w:val="0"/>
                <w:color w:val="1F2328"/>
                <w:szCs w:val="28"/>
                <w:shd w:val="clear" w:color="auto" w:fill="FFFFFF"/>
              </w:rPr>
              <w:t>Gorditas</w:t>
            </w:r>
            <w:proofErr w:type="spellEnd"/>
            <w:r w:rsidRPr="00AE3BD5">
              <w:rPr>
                <w:rFonts w:ascii="Segoe UI" w:eastAsiaTheme="majorEastAsia" w:hAnsi="Segoe UI" w:cs="Segoe UI"/>
                <w:b w:val="0"/>
                <w:color w:val="1F2328"/>
                <w:szCs w:val="28"/>
                <w:shd w:val="clear" w:color="auto" w:fill="FFFFFF"/>
              </w:rPr>
              <w:t xml:space="preserve"> Doña Gloria has received the same number. La Cantina </w:t>
            </w:r>
            <w:r w:rsidR="00647793" w:rsidRPr="00AE3BD5">
              <w:rPr>
                <w:rFonts w:ascii="Segoe UI" w:eastAsiaTheme="majorEastAsia" w:hAnsi="Segoe UI" w:cs="Segoe UI"/>
                <w:b w:val="0"/>
                <w:color w:val="1F2328"/>
                <w:szCs w:val="28"/>
                <w:shd w:val="clear" w:color="auto" w:fill="FFFFFF"/>
              </w:rPr>
              <w:t>Restaurant</w:t>
            </w:r>
            <w:r w:rsidRPr="00AE3BD5">
              <w:rPr>
                <w:rFonts w:ascii="Segoe UI" w:eastAsiaTheme="majorEastAsia" w:hAnsi="Segoe UI" w:cs="Segoe UI"/>
                <w:b w:val="0"/>
                <w:color w:val="1F2328"/>
                <w:szCs w:val="28"/>
                <w:shd w:val="clear" w:color="auto" w:fill="FFFFFF"/>
              </w:rPr>
              <w:t xml:space="preserve"> is rated satisfactory by 7 consumers, with the remaining votes split between highly satisfactory and unsatisfactory.</w:t>
            </w:r>
          </w:p>
          <w:p w:rsidR="00AE3BD5" w:rsidRDefault="00AE3BD5" w:rsidP="00AE3BD5">
            <w:pPr>
              <w:pStyle w:val="ListParagraph"/>
              <w:numPr>
                <w:ilvl w:val="0"/>
                <w:numId w:val="21"/>
              </w:numPr>
              <w:rPr>
                <w:rFonts w:ascii="Segoe UI" w:eastAsiaTheme="majorEastAsia" w:hAnsi="Segoe UI" w:cs="Segoe UI"/>
                <w:color w:val="3B3838" w:themeColor="background2" w:themeShade="40"/>
                <w:szCs w:val="28"/>
                <w:shd w:val="clear" w:color="auto" w:fill="FFFFFF"/>
              </w:rPr>
            </w:pPr>
            <w:r w:rsidRPr="00AE3BD5">
              <w:rPr>
                <w:rFonts w:ascii="Segoe UI" w:eastAsiaTheme="majorEastAsia" w:hAnsi="Segoe UI" w:cs="Segoe UI"/>
                <w:color w:val="3B3838" w:themeColor="background2" w:themeShade="40"/>
                <w:szCs w:val="28"/>
                <w:shd w:val="clear" w:color="auto" w:fill="FFFFFF"/>
              </w:rPr>
              <w:t>What are the top 5 restaurants by overall rating?</w:t>
            </w:r>
          </w:p>
          <w:p w:rsidR="00AE3BD5" w:rsidRPr="00AE3BD5" w:rsidRDefault="00AE3BD5" w:rsidP="00AE3BD5">
            <w:pPr>
              <w:pStyle w:val="ListParagraph"/>
              <w:numPr>
                <w:ilvl w:val="0"/>
                <w:numId w:val="24"/>
              </w:numPr>
              <w:rPr>
                <w:rFonts w:ascii="Segoe UI" w:eastAsiaTheme="majorEastAsia" w:hAnsi="Segoe UI" w:cs="Segoe UI"/>
                <w:b w:val="0"/>
                <w:color w:val="1F2328"/>
                <w:szCs w:val="28"/>
                <w:shd w:val="clear" w:color="auto" w:fill="FFFFFF"/>
              </w:rPr>
            </w:pPr>
            <w:r w:rsidRPr="00AE3BD5">
              <w:rPr>
                <w:rFonts w:ascii="Segoe UI" w:eastAsiaTheme="majorEastAsia" w:hAnsi="Segoe UI" w:cs="Segoe UI"/>
                <w:b w:val="0"/>
                <w:color w:val="1F2328"/>
                <w:szCs w:val="28"/>
                <w:shd w:val="clear" w:color="auto" w:fill="FFFFFF"/>
              </w:rPr>
              <w:t xml:space="preserve">The top five restaurants with high customer satisfaction ratings are </w:t>
            </w:r>
            <w:proofErr w:type="spellStart"/>
            <w:r w:rsidRPr="00AE3BD5">
              <w:rPr>
                <w:rFonts w:ascii="Segoe UI" w:eastAsiaTheme="majorEastAsia" w:hAnsi="Segoe UI" w:cs="Segoe UI"/>
                <w:b w:val="0"/>
                <w:color w:val="1F2328"/>
                <w:szCs w:val="28"/>
                <w:shd w:val="clear" w:color="auto" w:fill="FFFFFF"/>
              </w:rPr>
              <w:t>Tortas</w:t>
            </w:r>
            <w:proofErr w:type="spellEnd"/>
            <w:r w:rsidRPr="00AE3BD5">
              <w:rPr>
                <w:rFonts w:ascii="Segoe UI" w:eastAsiaTheme="majorEastAsia" w:hAnsi="Segoe UI" w:cs="Segoe UI"/>
                <w:b w:val="0"/>
                <w:color w:val="1F2328"/>
                <w:szCs w:val="28"/>
                <w:shd w:val="clear" w:color="auto" w:fill="FFFFFF"/>
              </w:rPr>
              <w:t xml:space="preserve"> </w:t>
            </w:r>
            <w:proofErr w:type="spellStart"/>
            <w:r w:rsidRPr="00AE3BD5">
              <w:rPr>
                <w:rFonts w:ascii="Segoe UI" w:eastAsiaTheme="majorEastAsia" w:hAnsi="Segoe UI" w:cs="Segoe UI"/>
                <w:b w:val="0"/>
                <w:color w:val="1F2328"/>
                <w:szCs w:val="28"/>
                <w:shd w:val="clear" w:color="auto" w:fill="FFFFFF"/>
              </w:rPr>
              <w:t>Locas</w:t>
            </w:r>
            <w:proofErr w:type="spellEnd"/>
            <w:r w:rsidRPr="00AE3BD5">
              <w:rPr>
                <w:rFonts w:ascii="Segoe UI" w:eastAsiaTheme="majorEastAsia" w:hAnsi="Segoe UI" w:cs="Segoe UI"/>
                <w:b w:val="0"/>
                <w:color w:val="1F2328"/>
                <w:szCs w:val="28"/>
                <w:shd w:val="clear" w:color="auto" w:fill="FFFFFF"/>
              </w:rPr>
              <w:t xml:space="preserve"> </w:t>
            </w:r>
            <w:proofErr w:type="spellStart"/>
            <w:r w:rsidRPr="00AE3BD5">
              <w:rPr>
                <w:rFonts w:ascii="Segoe UI" w:eastAsiaTheme="majorEastAsia" w:hAnsi="Segoe UI" w:cs="Segoe UI"/>
                <w:b w:val="0"/>
                <w:color w:val="1F2328"/>
                <w:szCs w:val="28"/>
                <w:shd w:val="clear" w:color="auto" w:fill="FFFFFF"/>
              </w:rPr>
              <w:t>Hipocampo</w:t>
            </w:r>
            <w:proofErr w:type="spellEnd"/>
            <w:r w:rsidRPr="00AE3BD5">
              <w:rPr>
                <w:rFonts w:ascii="Segoe UI" w:eastAsiaTheme="majorEastAsia" w:hAnsi="Segoe UI" w:cs="Segoe UI"/>
                <w:b w:val="0"/>
                <w:color w:val="1F2328"/>
                <w:szCs w:val="28"/>
                <w:shd w:val="clear" w:color="auto" w:fill="FFFFFF"/>
              </w:rPr>
              <w:t xml:space="preserve">, where most consumers are highly satisfied, and </w:t>
            </w:r>
            <w:proofErr w:type="spellStart"/>
            <w:r w:rsidRPr="00AE3BD5">
              <w:rPr>
                <w:rFonts w:ascii="Segoe UI" w:eastAsiaTheme="majorEastAsia" w:hAnsi="Segoe UI" w:cs="Segoe UI"/>
                <w:b w:val="0"/>
                <w:color w:val="1F2328"/>
                <w:szCs w:val="28"/>
                <w:shd w:val="clear" w:color="auto" w:fill="FFFFFF"/>
              </w:rPr>
              <w:t>Puesto</w:t>
            </w:r>
            <w:proofErr w:type="spellEnd"/>
            <w:r w:rsidRPr="00AE3BD5">
              <w:rPr>
                <w:rFonts w:ascii="Segoe UI" w:eastAsiaTheme="majorEastAsia" w:hAnsi="Segoe UI" w:cs="Segoe UI"/>
                <w:b w:val="0"/>
                <w:color w:val="1F2328"/>
                <w:szCs w:val="28"/>
                <w:shd w:val="clear" w:color="auto" w:fill="FFFFFF"/>
              </w:rPr>
              <w:t xml:space="preserve"> de Tacos, which has received 30 highly satisfied consumer ratings. Cafeteria y </w:t>
            </w:r>
            <w:r w:rsidR="00647793" w:rsidRPr="00AE3BD5">
              <w:rPr>
                <w:rFonts w:ascii="Segoe UI" w:eastAsiaTheme="majorEastAsia" w:hAnsi="Segoe UI" w:cs="Segoe UI"/>
                <w:b w:val="0"/>
                <w:color w:val="1F2328"/>
                <w:szCs w:val="28"/>
                <w:shd w:val="clear" w:color="auto" w:fill="FFFFFF"/>
              </w:rPr>
              <w:t>Restaurant</w:t>
            </w:r>
            <w:r w:rsidRPr="00AE3BD5">
              <w:rPr>
                <w:rFonts w:ascii="Segoe UI" w:eastAsiaTheme="majorEastAsia" w:hAnsi="Segoe UI" w:cs="Segoe UI"/>
                <w:b w:val="0"/>
                <w:color w:val="1F2328"/>
                <w:szCs w:val="28"/>
                <w:shd w:val="clear" w:color="auto" w:fill="FFFFFF"/>
              </w:rPr>
              <w:t xml:space="preserve"> El </w:t>
            </w:r>
            <w:proofErr w:type="spellStart"/>
            <w:r w:rsidRPr="00AE3BD5">
              <w:rPr>
                <w:rFonts w:ascii="Segoe UI" w:eastAsiaTheme="majorEastAsia" w:hAnsi="Segoe UI" w:cs="Segoe UI"/>
                <w:b w:val="0"/>
                <w:color w:val="1F2328"/>
                <w:szCs w:val="28"/>
                <w:shd w:val="clear" w:color="auto" w:fill="FFFFFF"/>
              </w:rPr>
              <w:t>Pacífico</w:t>
            </w:r>
            <w:proofErr w:type="spellEnd"/>
            <w:r w:rsidRPr="00AE3BD5">
              <w:rPr>
                <w:rFonts w:ascii="Segoe UI" w:eastAsiaTheme="majorEastAsia" w:hAnsi="Segoe UI" w:cs="Segoe UI"/>
                <w:b w:val="0"/>
                <w:color w:val="1F2328"/>
                <w:szCs w:val="28"/>
                <w:shd w:val="clear" w:color="auto" w:fill="FFFFFF"/>
              </w:rPr>
              <w:t xml:space="preserve"> follows closely with 24 consumers rating it as highly satisfactory, while La Cantina </w:t>
            </w:r>
            <w:r w:rsidR="00647793" w:rsidRPr="00AE3BD5">
              <w:rPr>
                <w:rFonts w:ascii="Segoe UI" w:eastAsiaTheme="majorEastAsia" w:hAnsi="Segoe UI" w:cs="Segoe UI"/>
                <w:b w:val="0"/>
                <w:color w:val="1F2328"/>
                <w:szCs w:val="28"/>
                <w:shd w:val="clear" w:color="auto" w:fill="FFFFFF"/>
              </w:rPr>
              <w:t>Restaurant</w:t>
            </w:r>
            <w:r w:rsidRPr="00AE3BD5">
              <w:rPr>
                <w:rFonts w:ascii="Segoe UI" w:eastAsiaTheme="majorEastAsia" w:hAnsi="Segoe UI" w:cs="Segoe UI"/>
                <w:b w:val="0"/>
                <w:color w:val="1F2328"/>
                <w:szCs w:val="28"/>
                <w:shd w:val="clear" w:color="auto" w:fill="FFFFFF"/>
              </w:rPr>
              <w:t xml:space="preserve"> boasts 28 highly satisfied ratings. Rounding out the list, Restaurant la </w:t>
            </w:r>
            <w:proofErr w:type="spellStart"/>
            <w:r w:rsidRPr="00AE3BD5">
              <w:rPr>
                <w:rFonts w:ascii="Segoe UI" w:eastAsiaTheme="majorEastAsia" w:hAnsi="Segoe UI" w:cs="Segoe UI"/>
                <w:b w:val="0"/>
                <w:color w:val="1F2328"/>
                <w:szCs w:val="28"/>
                <w:shd w:val="clear" w:color="auto" w:fill="FFFFFF"/>
              </w:rPr>
              <w:t>Chalita</w:t>
            </w:r>
            <w:proofErr w:type="spellEnd"/>
            <w:r w:rsidRPr="00AE3BD5">
              <w:rPr>
                <w:rFonts w:ascii="Segoe UI" w:eastAsiaTheme="majorEastAsia" w:hAnsi="Segoe UI" w:cs="Segoe UI"/>
                <w:b w:val="0"/>
                <w:color w:val="1F2328"/>
                <w:szCs w:val="28"/>
                <w:shd w:val="clear" w:color="auto" w:fill="FFFFFF"/>
              </w:rPr>
              <w:t xml:space="preserve"> has garnered 20 high satisfaction ratings from its customers.</w:t>
            </w:r>
          </w:p>
          <w:p w:rsidR="00AE3BD5" w:rsidRDefault="00AE3BD5" w:rsidP="00337C40">
            <w:pPr>
              <w:rPr>
                <w:rFonts w:cstheme="minorHAnsi"/>
                <w:b w:val="0"/>
                <w:color w:val="0F0D29" w:themeColor="text1"/>
                <w:sz w:val="32"/>
                <w:szCs w:val="32"/>
              </w:rPr>
            </w:pPr>
          </w:p>
          <w:p w:rsidR="00AE3BD5" w:rsidRPr="00AE3BD5" w:rsidRDefault="00AE3BD5" w:rsidP="00AE3BD5">
            <w:pPr>
              <w:pStyle w:val="ListParagraph"/>
              <w:rPr>
                <w:rFonts w:cstheme="minorHAnsi"/>
                <w:b w:val="0"/>
                <w:color w:val="0F0D29" w:themeColor="text1"/>
                <w:sz w:val="32"/>
                <w:szCs w:val="32"/>
              </w:rPr>
            </w:pPr>
          </w:p>
          <w:p w:rsidR="00337C40" w:rsidRDefault="00337C40" w:rsidP="00337C40">
            <w:pPr>
              <w:rPr>
                <w:rFonts w:cstheme="minorHAnsi"/>
                <w:b w:val="0"/>
                <w:color w:val="0F0D29" w:themeColor="text1"/>
                <w:sz w:val="32"/>
                <w:szCs w:val="32"/>
              </w:rPr>
            </w:pPr>
          </w:p>
          <w:p w:rsidR="00157E15" w:rsidRDefault="00157E15" w:rsidP="00337C40">
            <w:pPr>
              <w:rPr>
                <w:rFonts w:asciiTheme="majorHAnsi" w:eastAsiaTheme="majorEastAsia" w:hAnsiTheme="majorHAnsi" w:cstheme="majorBidi"/>
                <w:color w:val="2E287F" w:themeColor="text1" w:themeTint="BF"/>
                <w:sz w:val="40"/>
                <w:szCs w:val="40"/>
              </w:rPr>
            </w:pPr>
          </w:p>
          <w:p w:rsidR="00157E15" w:rsidRDefault="00157E15" w:rsidP="00337C40">
            <w:pPr>
              <w:rPr>
                <w:rFonts w:asciiTheme="majorHAnsi" w:eastAsiaTheme="majorEastAsia" w:hAnsiTheme="majorHAnsi" w:cstheme="majorBidi"/>
                <w:color w:val="2E287F" w:themeColor="text1" w:themeTint="BF"/>
                <w:sz w:val="40"/>
                <w:szCs w:val="40"/>
              </w:rPr>
            </w:pPr>
          </w:p>
          <w:p w:rsidR="00AE3BD5" w:rsidRPr="00AE3BD5" w:rsidRDefault="00AE3BD5" w:rsidP="00AE3BD5">
            <w:pPr>
              <w:pStyle w:val="Heading3"/>
              <w:rPr>
                <w:b/>
                <w:color w:val="auto"/>
                <w:sz w:val="36"/>
                <w:szCs w:val="36"/>
              </w:rPr>
            </w:pPr>
            <w:r w:rsidRPr="00AE3BD5">
              <w:rPr>
                <w:b/>
                <w:color w:val="auto"/>
                <w:sz w:val="36"/>
                <w:szCs w:val="36"/>
              </w:rPr>
              <w:lastRenderedPageBreak/>
              <w:t>Dashboard</w:t>
            </w:r>
          </w:p>
          <w:p w:rsidR="00157E15" w:rsidRDefault="00157E15" w:rsidP="00337C40">
            <w:pPr>
              <w:rPr>
                <w:rFonts w:asciiTheme="majorHAnsi" w:eastAsiaTheme="majorEastAsia" w:hAnsiTheme="majorHAnsi" w:cstheme="majorBidi"/>
                <w:color w:val="2E287F" w:themeColor="text1" w:themeTint="BF"/>
                <w:sz w:val="40"/>
                <w:szCs w:val="40"/>
              </w:rPr>
            </w:pPr>
          </w:p>
          <w:p w:rsidR="00157E15" w:rsidRDefault="00344A2F" w:rsidP="00337C40">
            <w:pPr>
              <w:rPr>
                <w:rFonts w:asciiTheme="majorHAnsi" w:eastAsiaTheme="majorEastAsia" w:hAnsiTheme="majorHAnsi" w:cstheme="majorBidi"/>
                <w:color w:val="2E287F" w:themeColor="text1" w:themeTint="BF"/>
                <w:sz w:val="40"/>
                <w:szCs w:val="40"/>
              </w:rPr>
            </w:pPr>
            <w:r>
              <w:rPr>
                <w:rFonts w:asciiTheme="majorHAnsi" w:eastAsiaTheme="majorEastAsia" w:hAnsiTheme="majorHAnsi" w:cstheme="majorBidi"/>
                <w:noProof/>
                <w:color w:val="2E287F" w:themeColor="text1" w:themeTint="BF"/>
                <w:sz w:val="40"/>
                <w:szCs w:val="40"/>
                <w:lang w:val="en-IN" w:eastAsia="en-IN"/>
              </w:rPr>
              <w:drawing>
                <wp:inline distT="0" distB="0" distL="0" distR="0">
                  <wp:extent cx="630936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7).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3257550"/>
                          </a:xfrm>
                          <a:prstGeom prst="rect">
                            <a:avLst/>
                          </a:prstGeom>
                        </pic:spPr>
                      </pic:pic>
                    </a:graphicData>
                  </a:graphic>
                </wp:inline>
              </w:drawing>
            </w:r>
          </w:p>
          <w:p w:rsidR="00157E15" w:rsidRDefault="00157E15" w:rsidP="00337C40">
            <w:pPr>
              <w:rPr>
                <w:rFonts w:asciiTheme="majorHAnsi" w:eastAsiaTheme="majorEastAsia" w:hAnsiTheme="majorHAnsi" w:cstheme="majorBidi"/>
                <w:color w:val="2E287F" w:themeColor="text1" w:themeTint="BF"/>
                <w:sz w:val="40"/>
                <w:szCs w:val="40"/>
              </w:rPr>
            </w:pPr>
          </w:p>
          <w:p w:rsidR="00344A2F" w:rsidRDefault="00344A2F" w:rsidP="00337C40">
            <w:pPr>
              <w:rPr>
                <w:rFonts w:asciiTheme="majorHAnsi" w:eastAsiaTheme="majorEastAsia" w:hAnsiTheme="majorHAnsi" w:cstheme="majorBidi"/>
                <w:color w:val="2E287F" w:themeColor="text1" w:themeTint="BF"/>
                <w:sz w:val="40"/>
                <w:szCs w:val="40"/>
              </w:rPr>
            </w:pPr>
          </w:p>
          <w:p w:rsidR="00157E15" w:rsidRDefault="00344A2F" w:rsidP="00337C40">
            <w:pPr>
              <w:rPr>
                <w:rFonts w:asciiTheme="majorHAnsi" w:eastAsiaTheme="majorEastAsia" w:hAnsiTheme="majorHAnsi" w:cstheme="majorBidi"/>
                <w:color w:val="2E287F" w:themeColor="text1" w:themeTint="BF"/>
                <w:sz w:val="40"/>
                <w:szCs w:val="40"/>
              </w:rPr>
            </w:pPr>
            <w:r>
              <w:rPr>
                <w:rFonts w:asciiTheme="majorHAnsi" w:eastAsiaTheme="majorEastAsia" w:hAnsiTheme="majorHAnsi" w:cstheme="majorBidi"/>
                <w:noProof/>
                <w:color w:val="2E287F" w:themeColor="text1" w:themeTint="BF"/>
                <w:sz w:val="40"/>
                <w:szCs w:val="40"/>
                <w:lang w:val="en-IN" w:eastAsia="en-IN"/>
              </w:rPr>
              <w:drawing>
                <wp:inline distT="0" distB="0" distL="0" distR="0">
                  <wp:extent cx="630936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3714750"/>
                          </a:xfrm>
                          <a:prstGeom prst="rect">
                            <a:avLst/>
                          </a:prstGeom>
                        </pic:spPr>
                      </pic:pic>
                    </a:graphicData>
                  </a:graphic>
                </wp:inline>
              </w:drawing>
            </w:r>
          </w:p>
          <w:p w:rsidR="00157E15" w:rsidRDefault="00344A2F" w:rsidP="00337C40">
            <w:pPr>
              <w:rPr>
                <w:rFonts w:asciiTheme="majorHAnsi" w:eastAsiaTheme="majorEastAsia" w:hAnsiTheme="majorHAnsi" w:cstheme="majorBidi"/>
                <w:color w:val="2E287F" w:themeColor="text1" w:themeTint="BF"/>
                <w:sz w:val="40"/>
                <w:szCs w:val="40"/>
              </w:rPr>
            </w:pPr>
            <w:r>
              <w:rPr>
                <w:rFonts w:asciiTheme="majorHAnsi" w:eastAsiaTheme="majorEastAsia" w:hAnsiTheme="majorHAnsi" w:cstheme="majorBidi"/>
                <w:noProof/>
                <w:color w:val="2E287F" w:themeColor="text1" w:themeTint="BF"/>
                <w:sz w:val="40"/>
                <w:szCs w:val="40"/>
                <w:lang w:val="en-IN" w:eastAsia="en-IN"/>
              </w:rPr>
              <w:lastRenderedPageBreak/>
              <w:drawing>
                <wp:inline distT="0" distB="0" distL="0" distR="0">
                  <wp:extent cx="6309360" cy="3519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519805"/>
                          </a:xfrm>
                          <a:prstGeom prst="rect">
                            <a:avLst/>
                          </a:prstGeom>
                        </pic:spPr>
                      </pic:pic>
                    </a:graphicData>
                  </a:graphic>
                </wp:inline>
              </w:drawing>
            </w:r>
          </w:p>
          <w:p w:rsidR="00157E15" w:rsidRDefault="00157E15" w:rsidP="00337C40">
            <w:pPr>
              <w:rPr>
                <w:rFonts w:asciiTheme="majorHAnsi" w:eastAsiaTheme="majorEastAsia" w:hAnsiTheme="majorHAnsi" w:cstheme="majorBidi"/>
                <w:color w:val="2E287F" w:themeColor="text1" w:themeTint="BF"/>
                <w:sz w:val="40"/>
                <w:szCs w:val="40"/>
              </w:rPr>
            </w:pPr>
          </w:p>
          <w:p w:rsidR="00157E15" w:rsidRDefault="00344A2F" w:rsidP="00337C40">
            <w:pPr>
              <w:rPr>
                <w:rFonts w:asciiTheme="majorHAnsi" w:eastAsiaTheme="majorEastAsia" w:hAnsiTheme="majorHAnsi" w:cstheme="majorBidi"/>
                <w:color w:val="2E287F" w:themeColor="text1" w:themeTint="BF"/>
                <w:sz w:val="40"/>
                <w:szCs w:val="40"/>
              </w:rPr>
            </w:pPr>
            <w:r>
              <w:rPr>
                <w:rFonts w:asciiTheme="majorHAnsi" w:eastAsiaTheme="majorEastAsia" w:hAnsiTheme="majorHAnsi" w:cstheme="majorBidi"/>
                <w:noProof/>
                <w:color w:val="2E287F" w:themeColor="text1" w:themeTint="BF"/>
                <w:sz w:val="40"/>
                <w:szCs w:val="40"/>
                <w:lang w:val="en-IN" w:eastAsia="en-IN"/>
              </w:rPr>
              <w:drawing>
                <wp:inline distT="0" distB="0" distL="0" distR="0">
                  <wp:extent cx="6309360" cy="350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507740"/>
                          </a:xfrm>
                          <a:prstGeom prst="rect">
                            <a:avLst/>
                          </a:prstGeom>
                        </pic:spPr>
                      </pic:pic>
                    </a:graphicData>
                  </a:graphic>
                </wp:inline>
              </w:drawing>
            </w:r>
          </w:p>
          <w:p w:rsidR="00157E15" w:rsidRDefault="00157E15" w:rsidP="00337C40">
            <w:pPr>
              <w:rPr>
                <w:rFonts w:asciiTheme="majorHAnsi" w:eastAsiaTheme="majorEastAsia" w:hAnsiTheme="majorHAnsi" w:cstheme="majorBidi"/>
                <w:color w:val="2E287F" w:themeColor="text1" w:themeTint="BF"/>
                <w:sz w:val="40"/>
                <w:szCs w:val="40"/>
              </w:rPr>
            </w:pPr>
          </w:p>
          <w:p w:rsidR="0041748E" w:rsidRPr="009046DA" w:rsidRDefault="0041748E" w:rsidP="009046DA">
            <w:pPr>
              <w:rPr>
                <w:rFonts w:asciiTheme="majorHAnsi" w:eastAsiaTheme="majorEastAsia" w:hAnsiTheme="majorHAnsi" w:cstheme="majorBidi"/>
                <w:color w:val="2E287F" w:themeColor="text1" w:themeTint="BF"/>
                <w:sz w:val="40"/>
                <w:szCs w:val="40"/>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344A2F" w:rsidP="009046DA">
            <w:pPr>
              <w:pBdr>
                <w:top w:val="nil"/>
                <w:left w:val="nil"/>
                <w:bottom w:val="nil"/>
                <w:right w:val="nil"/>
                <w:between w:val="nil"/>
              </w:pBdr>
              <w:spacing w:line="240" w:lineRule="auto"/>
              <w:rPr>
                <w:rFonts w:cstheme="minorHAnsi"/>
                <w:b w:val="0"/>
                <w:bCs/>
                <w:color w:val="0F0D29" w:themeColor="text1"/>
                <w:sz w:val="32"/>
                <w:szCs w:val="32"/>
              </w:rPr>
            </w:pPr>
            <w:r>
              <w:rPr>
                <w:rFonts w:cstheme="minorHAnsi"/>
                <w:b w:val="0"/>
                <w:bCs/>
                <w:noProof/>
                <w:color w:val="0F0D29" w:themeColor="text1"/>
                <w:sz w:val="32"/>
                <w:szCs w:val="32"/>
                <w:lang w:val="en-IN" w:eastAsia="en-IN"/>
              </w:rPr>
              <w:lastRenderedPageBreak/>
              <w:drawing>
                <wp:inline distT="0" distB="0" distL="0" distR="0">
                  <wp:extent cx="6309360" cy="3517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3517900"/>
                          </a:xfrm>
                          <a:prstGeom prst="rect">
                            <a:avLst/>
                          </a:prstGeom>
                        </pic:spPr>
                      </pic:pic>
                    </a:graphicData>
                  </a:graphic>
                </wp:inline>
              </w:drawing>
            </w: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Default="009046DA" w:rsidP="009046DA">
            <w:pPr>
              <w:pBdr>
                <w:top w:val="nil"/>
                <w:left w:val="nil"/>
                <w:bottom w:val="nil"/>
                <w:right w:val="nil"/>
                <w:between w:val="nil"/>
              </w:pBdr>
              <w:spacing w:line="240" w:lineRule="auto"/>
              <w:rPr>
                <w:rFonts w:cstheme="minorHAnsi"/>
                <w:b w:val="0"/>
                <w:bCs/>
                <w:color w:val="0F0D29" w:themeColor="text1"/>
                <w:sz w:val="32"/>
                <w:szCs w:val="32"/>
              </w:rPr>
            </w:pPr>
          </w:p>
          <w:p w:rsidR="009046DA" w:rsidRPr="009046DA" w:rsidRDefault="009046DA" w:rsidP="009046DA">
            <w:pPr>
              <w:pBdr>
                <w:top w:val="nil"/>
                <w:left w:val="nil"/>
                <w:bottom w:val="nil"/>
                <w:right w:val="nil"/>
                <w:between w:val="nil"/>
              </w:pBdr>
              <w:spacing w:line="240" w:lineRule="auto"/>
              <w:rPr>
                <w:rFonts w:cstheme="minorHAnsi"/>
                <w:b w:val="0"/>
                <w:color w:val="0F0D29" w:themeColor="text1"/>
                <w:sz w:val="32"/>
                <w:szCs w:val="32"/>
              </w:rPr>
            </w:pPr>
          </w:p>
          <w:p w:rsidR="0072352F" w:rsidRPr="00555EBE" w:rsidRDefault="00DF3179" w:rsidP="00555EBE">
            <w:pPr>
              <w:spacing w:before="100" w:beforeAutospacing="1" w:after="100" w:afterAutospacing="1" w:line="240" w:lineRule="auto"/>
              <w:rPr>
                <w:rFonts w:cstheme="minorHAnsi"/>
                <w:color w:val="0F0D29" w:themeColor="text1"/>
                <w:sz w:val="32"/>
                <w:szCs w:val="32"/>
              </w:rPr>
            </w:pPr>
            <w:r>
              <w:rPr>
                <w:rFonts w:cstheme="minorHAnsi"/>
                <w:noProof/>
                <w:color w:val="0F0D29" w:themeColor="text1"/>
                <w:sz w:val="32"/>
                <w:szCs w:val="32"/>
                <w:lang w:val="en-IN" w:eastAsia="en-IN"/>
              </w:rPr>
              <w:t xml:space="preserve">                                     </w:t>
            </w:r>
          </w:p>
          <w:p w:rsidR="0084663D" w:rsidRPr="0084663D" w:rsidRDefault="0084663D" w:rsidP="0084663D"/>
          <w:p w:rsidR="0084663D" w:rsidRPr="0084663D" w:rsidRDefault="0084663D" w:rsidP="0084663D">
            <w:pPr>
              <w:jc w:val="both"/>
              <w:rPr>
                <w:b w:val="0"/>
                <w:color w:val="0F0D29" w:themeColor="text1"/>
                <w:sz w:val="32"/>
                <w:szCs w:val="32"/>
              </w:rPr>
            </w:pPr>
          </w:p>
          <w:p w:rsidR="00D077E9" w:rsidRDefault="00D077E9" w:rsidP="00DF027C">
            <w:pPr>
              <w:pStyle w:val="Heading2"/>
            </w:pPr>
          </w:p>
          <w:p w:rsidR="00DF027C" w:rsidRDefault="00DF027C" w:rsidP="00DF027C"/>
          <w:p w:rsidR="00DF027C" w:rsidRDefault="00DF027C" w:rsidP="00DF027C">
            <w:pPr>
              <w:pStyle w:val="Content"/>
            </w:pPr>
          </w:p>
        </w:tc>
      </w:tr>
      <w:tr w:rsidR="0084663D" w:rsidTr="0084663D">
        <w:trPr>
          <w:trHeight w:val="3546"/>
        </w:trPr>
        <w:tc>
          <w:tcPr>
            <w:tcW w:w="9896" w:type="dxa"/>
          </w:tcPr>
          <w:p w:rsidR="0084663D" w:rsidRDefault="0084663D" w:rsidP="0084663D">
            <w:pPr>
              <w:jc w:val="both"/>
            </w:pPr>
            <w:bookmarkStart w:id="0" w:name="_GoBack"/>
            <w:bookmarkEnd w:id="0"/>
          </w:p>
        </w:tc>
      </w:tr>
    </w:tbl>
    <w:p w:rsidR="0087605E" w:rsidRPr="00D70D02" w:rsidRDefault="0087605E" w:rsidP="00DF027C"/>
    <w:sectPr w:rsidR="0087605E" w:rsidRPr="00D70D02"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2CA" w:rsidRDefault="003442CA">
      <w:r>
        <w:separator/>
      </w:r>
    </w:p>
    <w:p w:rsidR="003442CA" w:rsidRDefault="003442CA"/>
  </w:endnote>
  <w:endnote w:type="continuationSeparator" w:id="0">
    <w:p w:rsidR="003442CA" w:rsidRDefault="003442CA">
      <w:r>
        <w:continuationSeparator/>
      </w:r>
    </w:p>
    <w:p w:rsidR="003442CA" w:rsidRDefault="00344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47793">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2CA" w:rsidRDefault="003442CA">
      <w:r>
        <w:separator/>
      </w:r>
    </w:p>
    <w:p w:rsidR="003442CA" w:rsidRDefault="003442CA"/>
  </w:footnote>
  <w:footnote w:type="continuationSeparator" w:id="0">
    <w:p w:rsidR="003442CA" w:rsidRDefault="003442CA">
      <w:r>
        <w:continuationSeparator/>
      </w:r>
    </w:p>
    <w:p w:rsidR="003442CA" w:rsidRDefault="003442C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84663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71175"/>
    <w:multiLevelType w:val="multilevel"/>
    <w:tmpl w:val="B052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767E7"/>
    <w:multiLevelType w:val="hybridMultilevel"/>
    <w:tmpl w:val="554E15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C1884"/>
    <w:multiLevelType w:val="multilevel"/>
    <w:tmpl w:val="5F3E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C7774"/>
    <w:multiLevelType w:val="hybridMultilevel"/>
    <w:tmpl w:val="F6B2C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562FD7"/>
    <w:multiLevelType w:val="multilevel"/>
    <w:tmpl w:val="FA84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0D3920"/>
    <w:multiLevelType w:val="hybridMultilevel"/>
    <w:tmpl w:val="952A0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1044E"/>
    <w:multiLevelType w:val="hybridMultilevel"/>
    <w:tmpl w:val="B9BCF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81222C"/>
    <w:multiLevelType w:val="hybridMultilevel"/>
    <w:tmpl w:val="4484E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325AC4"/>
    <w:multiLevelType w:val="hybridMultilevel"/>
    <w:tmpl w:val="9D94C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320FB3"/>
    <w:multiLevelType w:val="hybridMultilevel"/>
    <w:tmpl w:val="DD5A6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086F3D"/>
    <w:multiLevelType w:val="multilevel"/>
    <w:tmpl w:val="961C1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8C770B"/>
    <w:multiLevelType w:val="multilevel"/>
    <w:tmpl w:val="5166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F87AC4"/>
    <w:multiLevelType w:val="hybridMultilevel"/>
    <w:tmpl w:val="A882F198"/>
    <w:lvl w:ilvl="0" w:tplc="F94442B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6D3C38"/>
    <w:multiLevelType w:val="hybridMultilevel"/>
    <w:tmpl w:val="0FE2D7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502C10"/>
    <w:multiLevelType w:val="multilevel"/>
    <w:tmpl w:val="4828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4662C"/>
    <w:multiLevelType w:val="multilevel"/>
    <w:tmpl w:val="DF6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61C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66E140D"/>
    <w:multiLevelType w:val="hybridMultilevel"/>
    <w:tmpl w:val="EC145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971596"/>
    <w:multiLevelType w:val="hybridMultilevel"/>
    <w:tmpl w:val="7B9A2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8068AF"/>
    <w:multiLevelType w:val="hybridMultilevel"/>
    <w:tmpl w:val="C3868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C94BD5"/>
    <w:multiLevelType w:val="hybridMultilevel"/>
    <w:tmpl w:val="D02A9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E80D98"/>
    <w:multiLevelType w:val="hybridMultilevel"/>
    <w:tmpl w:val="70B43B5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6863CA6"/>
    <w:multiLevelType w:val="hybridMultilevel"/>
    <w:tmpl w:val="C92E6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633E1D"/>
    <w:multiLevelType w:val="hybridMultilevel"/>
    <w:tmpl w:val="45ECE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18"/>
  </w:num>
  <w:num w:numId="4">
    <w:abstractNumId w:val="10"/>
  </w:num>
  <w:num w:numId="5">
    <w:abstractNumId w:val="9"/>
  </w:num>
  <w:num w:numId="6">
    <w:abstractNumId w:val="20"/>
  </w:num>
  <w:num w:numId="7">
    <w:abstractNumId w:val="3"/>
  </w:num>
  <w:num w:numId="8">
    <w:abstractNumId w:val="15"/>
  </w:num>
  <w:num w:numId="9">
    <w:abstractNumId w:val="17"/>
  </w:num>
  <w:num w:numId="10">
    <w:abstractNumId w:val="2"/>
  </w:num>
  <w:num w:numId="11">
    <w:abstractNumId w:val="7"/>
  </w:num>
  <w:num w:numId="12">
    <w:abstractNumId w:val="14"/>
  </w:num>
  <w:num w:numId="13">
    <w:abstractNumId w:val="23"/>
  </w:num>
  <w:num w:numId="14">
    <w:abstractNumId w:val="0"/>
  </w:num>
  <w:num w:numId="15">
    <w:abstractNumId w:val="6"/>
  </w:num>
  <w:num w:numId="16">
    <w:abstractNumId w:val="11"/>
  </w:num>
  <w:num w:numId="17">
    <w:abstractNumId w:val="22"/>
  </w:num>
  <w:num w:numId="18">
    <w:abstractNumId w:val="4"/>
  </w:num>
  <w:num w:numId="19">
    <w:abstractNumId w:val="13"/>
  </w:num>
  <w:num w:numId="20">
    <w:abstractNumId w:val="8"/>
  </w:num>
  <w:num w:numId="21">
    <w:abstractNumId w:val="12"/>
  </w:num>
  <w:num w:numId="22">
    <w:abstractNumId w:val="16"/>
  </w:num>
  <w:num w:numId="23">
    <w:abstractNumId w:val="2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3D"/>
    <w:rsid w:val="0002482E"/>
    <w:rsid w:val="000340A1"/>
    <w:rsid w:val="00050324"/>
    <w:rsid w:val="000A0150"/>
    <w:rsid w:val="000B50E6"/>
    <w:rsid w:val="000E63C9"/>
    <w:rsid w:val="001076FC"/>
    <w:rsid w:val="00130977"/>
    <w:rsid w:val="00130E9D"/>
    <w:rsid w:val="00133E37"/>
    <w:rsid w:val="00150A6D"/>
    <w:rsid w:val="00157E15"/>
    <w:rsid w:val="00163BAA"/>
    <w:rsid w:val="00185B35"/>
    <w:rsid w:val="001D2EB6"/>
    <w:rsid w:val="001F2BC8"/>
    <w:rsid w:val="001F5F6B"/>
    <w:rsid w:val="00243EBC"/>
    <w:rsid w:val="00246A35"/>
    <w:rsid w:val="00284348"/>
    <w:rsid w:val="002C052B"/>
    <w:rsid w:val="002F51F5"/>
    <w:rsid w:val="00312137"/>
    <w:rsid w:val="00330359"/>
    <w:rsid w:val="0033762F"/>
    <w:rsid w:val="00337C40"/>
    <w:rsid w:val="003442CA"/>
    <w:rsid w:val="00344A2F"/>
    <w:rsid w:val="00366C7E"/>
    <w:rsid w:val="00384EA3"/>
    <w:rsid w:val="003946CD"/>
    <w:rsid w:val="003A39A1"/>
    <w:rsid w:val="003A4099"/>
    <w:rsid w:val="003C2191"/>
    <w:rsid w:val="003D3863"/>
    <w:rsid w:val="003F0253"/>
    <w:rsid w:val="00404914"/>
    <w:rsid w:val="004077EC"/>
    <w:rsid w:val="004110DE"/>
    <w:rsid w:val="00416E15"/>
    <w:rsid w:val="0041748E"/>
    <w:rsid w:val="0044085A"/>
    <w:rsid w:val="00441D08"/>
    <w:rsid w:val="004B21A5"/>
    <w:rsid w:val="004C066D"/>
    <w:rsid w:val="005037F0"/>
    <w:rsid w:val="00516A86"/>
    <w:rsid w:val="005275F6"/>
    <w:rsid w:val="00555EBE"/>
    <w:rsid w:val="00572102"/>
    <w:rsid w:val="005F1BB0"/>
    <w:rsid w:val="006403FB"/>
    <w:rsid w:val="00647793"/>
    <w:rsid w:val="00656C4D"/>
    <w:rsid w:val="006624D6"/>
    <w:rsid w:val="006900DB"/>
    <w:rsid w:val="006A6797"/>
    <w:rsid w:val="006E5716"/>
    <w:rsid w:val="007176B1"/>
    <w:rsid w:val="0072352F"/>
    <w:rsid w:val="007302B3"/>
    <w:rsid w:val="00730733"/>
    <w:rsid w:val="00730E3A"/>
    <w:rsid w:val="00736AAF"/>
    <w:rsid w:val="00741753"/>
    <w:rsid w:val="00765B2A"/>
    <w:rsid w:val="00783A34"/>
    <w:rsid w:val="007C6B52"/>
    <w:rsid w:val="007D16C5"/>
    <w:rsid w:val="007E3EA2"/>
    <w:rsid w:val="00831384"/>
    <w:rsid w:val="00843B3D"/>
    <w:rsid w:val="0084663D"/>
    <w:rsid w:val="00862FE4"/>
    <w:rsid w:val="0086389A"/>
    <w:rsid w:val="0087605E"/>
    <w:rsid w:val="008841DE"/>
    <w:rsid w:val="008B1FEE"/>
    <w:rsid w:val="008C7C89"/>
    <w:rsid w:val="00903C32"/>
    <w:rsid w:val="009046DA"/>
    <w:rsid w:val="00916B16"/>
    <w:rsid w:val="009173B9"/>
    <w:rsid w:val="009218B9"/>
    <w:rsid w:val="0093335D"/>
    <w:rsid w:val="0093613E"/>
    <w:rsid w:val="00943026"/>
    <w:rsid w:val="00953B0A"/>
    <w:rsid w:val="00966B81"/>
    <w:rsid w:val="00997C50"/>
    <w:rsid w:val="009B68D5"/>
    <w:rsid w:val="009C7720"/>
    <w:rsid w:val="009C7F5F"/>
    <w:rsid w:val="009E75B8"/>
    <w:rsid w:val="00A23AFA"/>
    <w:rsid w:val="00A31B3E"/>
    <w:rsid w:val="00A32363"/>
    <w:rsid w:val="00A532F3"/>
    <w:rsid w:val="00A8489E"/>
    <w:rsid w:val="00AA5D1A"/>
    <w:rsid w:val="00AC29F3"/>
    <w:rsid w:val="00AE3BD5"/>
    <w:rsid w:val="00B231E5"/>
    <w:rsid w:val="00B44431"/>
    <w:rsid w:val="00B708D2"/>
    <w:rsid w:val="00BC1220"/>
    <w:rsid w:val="00C02B87"/>
    <w:rsid w:val="00C150E5"/>
    <w:rsid w:val="00C4086D"/>
    <w:rsid w:val="00CA0310"/>
    <w:rsid w:val="00CA1896"/>
    <w:rsid w:val="00CB5B28"/>
    <w:rsid w:val="00CC3B3E"/>
    <w:rsid w:val="00CE5E66"/>
    <w:rsid w:val="00CE7D99"/>
    <w:rsid w:val="00CF5371"/>
    <w:rsid w:val="00D0323A"/>
    <w:rsid w:val="00D0559F"/>
    <w:rsid w:val="00D077E9"/>
    <w:rsid w:val="00D42CB7"/>
    <w:rsid w:val="00D5413D"/>
    <w:rsid w:val="00D546CA"/>
    <w:rsid w:val="00D570A9"/>
    <w:rsid w:val="00D70D02"/>
    <w:rsid w:val="00D770C7"/>
    <w:rsid w:val="00D86945"/>
    <w:rsid w:val="00D90290"/>
    <w:rsid w:val="00DB3884"/>
    <w:rsid w:val="00DC20F2"/>
    <w:rsid w:val="00DD152F"/>
    <w:rsid w:val="00DE213F"/>
    <w:rsid w:val="00DE322B"/>
    <w:rsid w:val="00DF027C"/>
    <w:rsid w:val="00DF3179"/>
    <w:rsid w:val="00E00A32"/>
    <w:rsid w:val="00E01E22"/>
    <w:rsid w:val="00E2084E"/>
    <w:rsid w:val="00E22ACD"/>
    <w:rsid w:val="00E620B0"/>
    <w:rsid w:val="00E81B40"/>
    <w:rsid w:val="00EA532F"/>
    <w:rsid w:val="00EF555B"/>
    <w:rsid w:val="00F027BB"/>
    <w:rsid w:val="00F11DCF"/>
    <w:rsid w:val="00F162EA"/>
    <w:rsid w:val="00F52D27"/>
    <w:rsid w:val="00F618FB"/>
    <w:rsid w:val="00F83527"/>
    <w:rsid w:val="00FA7886"/>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717383-CFD6-4E34-865F-C5846A385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9"/>
    <w:unhideWhenUsed/>
    <w:qFormat/>
    <w:rsid w:val="0084663D"/>
    <w:pPr>
      <w:keepNext/>
      <w:keepLines/>
      <w:spacing w:before="40" w:line="259" w:lineRule="auto"/>
      <w:outlineLvl w:val="2"/>
    </w:pPr>
    <w:rPr>
      <w:rFonts w:asciiTheme="majorHAnsi" w:eastAsiaTheme="majorEastAsia" w:hAnsiTheme="majorHAnsi" w:cstheme="majorBidi"/>
      <w:b w:val="0"/>
      <w:color w:val="012639" w:themeColor="accent1" w:themeShade="7F"/>
      <w:sz w:val="24"/>
      <w:szCs w:val="24"/>
    </w:rPr>
  </w:style>
  <w:style w:type="paragraph" w:styleId="Heading4">
    <w:name w:val="heading 4"/>
    <w:basedOn w:val="Normal"/>
    <w:next w:val="Normal"/>
    <w:link w:val="Heading4Char"/>
    <w:uiPriority w:val="1"/>
    <w:semiHidden/>
    <w:unhideWhenUsed/>
    <w:qFormat/>
    <w:rsid w:val="00DB3884"/>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0"/>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11"/>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11"/>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9"/>
    <w:rsid w:val="0084663D"/>
    <w:rPr>
      <w:rFonts w:asciiTheme="majorHAnsi" w:eastAsiaTheme="majorEastAsia" w:hAnsiTheme="majorHAnsi" w:cstheme="majorBidi"/>
      <w:color w:val="012639" w:themeColor="accent1" w:themeShade="7F"/>
    </w:rPr>
  </w:style>
  <w:style w:type="character" w:styleId="Strong">
    <w:name w:val="Strong"/>
    <w:basedOn w:val="DefaultParagraphFont"/>
    <w:uiPriority w:val="22"/>
    <w:qFormat/>
    <w:rsid w:val="0084663D"/>
    <w:rPr>
      <w:b/>
      <w:bCs/>
    </w:rPr>
  </w:style>
  <w:style w:type="paragraph" w:styleId="ListParagraph">
    <w:name w:val="List Paragraph"/>
    <w:basedOn w:val="Normal"/>
    <w:uiPriority w:val="34"/>
    <w:unhideWhenUsed/>
    <w:qFormat/>
    <w:rsid w:val="00831384"/>
    <w:pPr>
      <w:ind w:left="720"/>
      <w:contextualSpacing/>
    </w:pPr>
  </w:style>
  <w:style w:type="character" w:customStyle="1" w:styleId="Heading4Char">
    <w:name w:val="Heading 4 Char"/>
    <w:basedOn w:val="DefaultParagraphFont"/>
    <w:link w:val="Heading4"/>
    <w:uiPriority w:val="1"/>
    <w:semiHidden/>
    <w:rsid w:val="00DB3884"/>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05394">
      <w:bodyDiv w:val="1"/>
      <w:marLeft w:val="0"/>
      <w:marRight w:val="0"/>
      <w:marTop w:val="0"/>
      <w:marBottom w:val="0"/>
      <w:divBdr>
        <w:top w:val="none" w:sz="0" w:space="0" w:color="auto"/>
        <w:left w:val="none" w:sz="0" w:space="0" w:color="auto"/>
        <w:bottom w:val="none" w:sz="0" w:space="0" w:color="auto"/>
        <w:right w:val="none" w:sz="0" w:space="0" w:color="auto"/>
      </w:divBdr>
    </w:div>
    <w:div w:id="64030170">
      <w:bodyDiv w:val="1"/>
      <w:marLeft w:val="0"/>
      <w:marRight w:val="0"/>
      <w:marTop w:val="0"/>
      <w:marBottom w:val="0"/>
      <w:divBdr>
        <w:top w:val="none" w:sz="0" w:space="0" w:color="auto"/>
        <w:left w:val="none" w:sz="0" w:space="0" w:color="auto"/>
        <w:bottom w:val="none" w:sz="0" w:space="0" w:color="auto"/>
        <w:right w:val="none" w:sz="0" w:space="0" w:color="auto"/>
      </w:divBdr>
    </w:div>
    <w:div w:id="152528978">
      <w:bodyDiv w:val="1"/>
      <w:marLeft w:val="0"/>
      <w:marRight w:val="0"/>
      <w:marTop w:val="0"/>
      <w:marBottom w:val="0"/>
      <w:divBdr>
        <w:top w:val="none" w:sz="0" w:space="0" w:color="auto"/>
        <w:left w:val="none" w:sz="0" w:space="0" w:color="auto"/>
        <w:bottom w:val="none" w:sz="0" w:space="0" w:color="auto"/>
        <w:right w:val="none" w:sz="0" w:space="0" w:color="auto"/>
      </w:divBdr>
    </w:div>
    <w:div w:id="164563940">
      <w:bodyDiv w:val="1"/>
      <w:marLeft w:val="0"/>
      <w:marRight w:val="0"/>
      <w:marTop w:val="0"/>
      <w:marBottom w:val="0"/>
      <w:divBdr>
        <w:top w:val="none" w:sz="0" w:space="0" w:color="auto"/>
        <w:left w:val="none" w:sz="0" w:space="0" w:color="auto"/>
        <w:bottom w:val="none" w:sz="0" w:space="0" w:color="auto"/>
        <w:right w:val="none" w:sz="0" w:space="0" w:color="auto"/>
      </w:divBdr>
    </w:div>
    <w:div w:id="194007724">
      <w:bodyDiv w:val="1"/>
      <w:marLeft w:val="0"/>
      <w:marRight w:val="0"/>
      <w:marTop w:val="0"/>
      <w:marBottom w:val="0"/>
      <w:divBdr>
        <w:top w:val="none" w:sz="0" w:space="0" w:color="auto"/>
        <w:left w:val="none" w:sz="0" w:space="0" w:color="auto"/>
        <w:bottom w:val="none" w:sz="0" w:space="0" w:color="auto"/>
        <w:right w:val="none" w:sz="0" w:space="0" w:color="auto"/>
      </w:divBdr>
    </w:div>
    <w:div w:id="214203626">
      <w:bodyDiv w:val="1"/>
      <w:marLeft w:val="0"/>
      <w:marRight w:val="0"/>
      <w:marTop w:val="0"/>
      <w:marBottom w:val="0"/>
      <w:divBdr>
        <w:top w:val="none" w:sz="0" w:space="0" w:color="auto"/>
        <w:left w:val="none" w:sz="0" w:space="0" w:color="auto"/>
        <w:bottom w:val="none" w:sz="0" w:space="0" w:color="auto"/>
        <w:right w:val="none" w:sz="0" w:space="0" w:color="auto"/>
      </w:divBdr>
    </w:div>
    <w:div w:id="236525259">
      <w:bodyDiv w:val="1"/>
      <w:marLeft w:val="0"/>
      <w:marRight w:val="0"/>
      <w:marTop w:val="0"/>
      <w:marBottom w:val="0"/>
      <w:divBdr>
        <w:top w:val="none" w:sz="0" w:space="0" w:color="auto"/>
        <w:left w:val="none" w:sz="0" w:space="0" w:color="auto"/>
        <w:bottom w:val="none" w:sz="0" w:space="0" w:color="auto"/>
        <w:right w:val="none" w:sz="0" w:space="0" w:color="auto"/>
      </w:divBdr>
    </w:div>
    <w:div w:id="328750250">
      <w:bodyDiv w:val="1"/>
      <w:marLeft w:val="0"/>
      <w:marRight w:val="0"/>
      <w:marTop w:val="0"/>
      <w:marBottom w:val="0"/>
      <w:divBdr>
        <w:top w:val="none" w:sz="0" w:space="0" w:color="auto"/>
        <w:left w:val="none" w:sz="0" w:space="0" w:color="auto"/>
        <w:bottom w:val="none" w:sz="0" w:space="0" w:color="auto"/>
        <w:right w:val="none" w:sz="0" w:space="0" w:color="auto"/>
      </w:divBdr>
    </w:div>
    <w:div w:id="368148412">
      <w:bodyDiv w:val="1"/>
      <w:marLeft w:val="0"/>
      <w:marRight w:val="0"/>
      <w:marTop w:val="0"/>
      <w:marBottom w:val="0"/>
      <w:divBdr>
        <w:top w:val="none" w:sz="0" w:space="0" w:color="auto"/>
        <w:left w:val="none" w:sz="0" w:space="0" w:color="auto"/>
        <w:bottom w:val="none" w:sz="0" w:space="0" w:color="auto"/>
        <w:right w:val="none" w:sz="0" w:space="0" w:color="auto"/>
      </w:divBdr>
    </w:div>
    <w:div w:id="499782168">
      <w:bodyDiv w:val="1"/>
      <w:marLeft w:val="0"/>
      <w:marRight w:val="0"/>
      <w:marTop w:val="0"/>
      <w:marBottom w:val="0"/>
      <w:divBdr>
        <w:top w:val="none" w:sz="0" w:space="0" w:color="auto"/>
        <w:left w:val="none" w:sz="0" w:space="0" w:color="auto"/>
        <w:bottom w:val="none" w:sz="0" w:space="0" w:color="auto"/>
        <w:right w:val="none" w:sz="0" w:space="0" w:color="auto"/>
      </w:divBdr>
    </w:div>
    <w:div w:id="633491005">
      <w:bodyDiv w:val="1"/>
      <w:marLeft w:val="0"/>
      <w:marRight w:val="0"/>
      <w:marTop w:val="0"/>
      <w:marBottom w:val="0"/>
      <w:divBdr>
        <w:top w:val="none" w:sz="0" w:space="0" w:color="auto"/>
        <w:left w:val="none" w:sz="0" w:space="0" w:color="auto"/>
        <w:bottom w:val="none" w:sz="0" w:space="0" w:color="auto"/>
        <w:right w:val="none" w:sz="0" w:space="0" w:color="auto"/>
      </w:divBdr>
    </w:div>
    <w:div w:id="656811034">
      <w:bodyDiv w:val="1"/>
      <w:marLeft w:val="0"/>
      <w:marRight w:val="0"/>
      <w:marTop w:val="0"/>
      <w:marBottom w:val="0"/>
      <w:divBdr>
        <w:top w:val="none" w:sz="0" w:space="0" w:color="auto"/>
        <w:left w:val="none" w:sz="0" w:space="0" w:color="auto"/>
        <w:bottom w:val="none" w:sz="0" w:space="0" w:color="auto"/>
        <w:right w:val="none" w:sz="0" w:space="0" w:color="auto"/>
      </w:divBdr>
    </w:div>
    <w:div w:id="747121623">
      <w:bodyDiv w:val="1"/>
      <w:marLeft w:val="0"/>
      <w:marRight w:val="0"/>
      <w:marTop w:val="0"/>
      <w:marBottom w:val="0"/>
      <w:divBdr>
        <w:top w:val="none" w:sz="0" w:space="0" w:color="auto"/>
        <w:left w:val="none" w:sz="0" w:space="0" w:color="auto"/>
        <w:bottom w:val="none" w:sz="0" w:space="0" w:color="auto"/>
        <w:right w:val="none" w:sz="0" w:space="0" w:color="auto"/>
      </w:divBdr>
    </w:div>
    <w:div w:id="749809034">
      <w:bodyDiv w:val="1"/>
      <w:marLeft w:val="0"/>
      <w:marRight w:val="0"/>
      <w:marTop w:val="0"/>
      <w:marBottom w:val="0"/>
      <w:divBdr>
        <w:top w:val="none" w:sz="0" w:space="0" w:color="auto"/>
        <w:left w:val="none" w:sz="0" w:space="0" w:color="auto"/>
        <w:bottom w:val="none" w:sz="0" w:space="0" w:color="auto"/>
        <w:right w:val="none" w:sz="0" w:space="0" w:color="auto"/>
      </w:divBdr>
    </w:div>
    <w:div w:id="841120169">
      <w:bodyDiv w:val="1"/>
      <w:marLeft w:val="0"/>
      <w:marRight w:val="0"/>
      <w:marTop w:val="0"/>
      <w:marBottom w:val="0"/>
      <w:divBdr>
        <w:top w:val="none" w:sz="0" w:space="0" w:color="auto"/>
        <w:left w:val="none" w:sz="0" w:space="0" w:color="auto"/>
        <w:bottom w:val="none" w:sz="0" w:space="0" w:color="auto"/>
        <w:right w:val="none" w:sz="0" w:space="0" w:color="auto"/>
      </w:divBdr>
    </w:div>
    <w:div w:id="851601795">
      <w:bodyDiv w:val="1"/>
      <w:marLeft w:val="0"/>
      <w:marRight w:val="0"/>
      <w:marTop w:val="0"/>
      <w:marBottom w:val="0"/>
      <w:divBdr>
        <w:top w:val="none" w:sz="0" w:space="0" w:color="auto"/>
        <w:left w:val="none" w:sz="0" w:space="0" w:color="auto"/>
        <w:bottom w:val="none" w:sz="0" w:space="0" w:color="auto"/>
        <w:right w:val="none" w:sz="0" w:space="0" w:color="auto"/>
      </w:divBdr>
    </w:div>
    <w:div w:id="871500905">
      <w:bodyDiv w:val="1"/>
      <w:marLeft w:val="0"/>
      <w:marRight w:val="0"/>
      <w:marTop w:val="0"/>
      <w:marBottom w:val="0"/>
      <w:divBdr>
        <w:top w:val="none" w:sz="0" w:space="0" w:color="auto"/>
        <w:left w:val="none" w:sz="0" w:space="0" w:color="auto"/>
        <w:bottom w:val="none" w:sz="0" w:space="0" w:color="auto"/>
        <w:right w:val="none" w:sz="0" w:space="0" w:color="auto"/>
      </w:divBdr>
    </w:div>
    <w:div w:id="975142326">
      <w:bodyDiv w:val="1"/>
      <w:marLeft w:val="0"/>
      <w:marRight w:val="0"/>
      <w:marTop w:val="0"/>
      <w:marBottom w:val="0"/>
      <w:divBdr>
        <w:top w:val="none" w:sz="0" w:space="0" w:color="auto"/>
        <w:left w:val="none" w:sz="0" w:space="0" w:color="auto"/>
        <w:bottom w:val="none" w:sz="0" w:space="0" w:color="auto"/>
        <w:right w:val="none" w:sz="0" w:space="0" w:color="auto"/>
      </w:divBdr>
    </w:div>
    <w:div w:id="1236739668">
      <w:bodyDiv w:val="1"/>
      <w:marLeft w:val="0"/>
      <w:marRight w:val="0"/>
      <w:marTop w:val="0"/>
      <w:marBottom w:val="0"/>
      <w:divBdr>
        <w:top w:val="none" w:sz="0" w:space="0" w:color="auto"/>
        <w:left w:val="none" w:sz="0" w:space="0" w:color="auto"/>
        <w:bottom w:val="none" w:sz="0" w:space="0" w:color="auto"/>
        <w:right w:val="none" w:sz="0" w:space="0" w:color="auto"/>
      </w:divBdr>
    </w:div>
    <w:div w:id="1392969096">
      <w:bodyDiv w:val="1"/>
      <w:marLeft w:val="0"/>
      <w:marRight w:val="0"/>
      <w:marTop w:val="0"/>
      <w:marBottom w:val="0"/>
      <w:divBdr>
        <w:top w:val="none" w:sz="0" w:space="0" w:color="auto"/>
        <w:left w:val="none" w:sz="0" w:space="0" w:color="auto"/>
        <w:bottom w:val="none" w:sz="0" w:space="0" w:color="auto"/>
        <w:right w:val="none" w:sz="0" w:space="0" w:color="auto"/>
      </w:divBdr>
    </w:div>
    <w:div w:id="1405227894">
      <w:bodyDiv w:val="1"/>
      <w:marLeft w:val="0"/>
      <w:marRight w:val="0"/>
      <w:marTop w:val="0"/>
      <w:marBottom w:val="0"/>
      <w:divBdr>
        <w:top w:val="none" w:sz="0" w:space="0" w:color="auto"/>
        <w:left w:val="none" w:sz="0" w:space="0" w:color="auto"/>
        <w:bottom w:val="none" w:sz="0" w:space="0" w:color="auto"/>
        <w:right w:val="none" w:sz="0" w:space="0" w:color="auto"/>
      </w:divBdr>
    </w:div>
    <w:div w:id="1411073997">
      <w:bodyDiv w:val="1"/>
      <w:marLeft w:val="0"/>
      <w:marRight w:val="0"/>
      <w:marTop w:val="0"/>
      <w:marBottom w:val="0"/>
      <w:divBdr>
        <w:top w:val="none" w:sz="0" w:space="0" w:color="auto"/>
        <w:left w:val="none" w:sz="0" w:space="0" w:color="auto"/>
        <w:bottom w:val="none" w:sz="0" w:space="0" w:color="auto"/>
        <w:right w:val="none" w:sz="0" w:space="0" w:color="auto"/>
      </w:divBdr>
    </w:div>
    <w:div w:id="1469320479">
      <w:bodyDiv w:val="1"/>
      <w:marLeft w:val="0"/>
      <w:marRight w:val="0"/>
      <w:marTop w:val="0"/>
      <w:marBottom w:val="0"/>
      <w:divBdr>
        <w:top w:val="none" w:sz="0" w:space="0" w:color="auto"/>
        <w:left w:val="none" w:sz="0" w:space="0" w:color="auto"/>
        <w:bottom w:val="none" w:sz="0" w:space="0" w:color="auto"/>
        <w:right w:val="none" w:sz="0" w:space="0" w:color="auto"/>
      </w:divBdr>
    </w:div>
    <w:div w:id="1503356175">
      <w:bodyDiv w:val="1"/>
      <w:marLeft w:val="0"/>
      <w:marRight w:val="0"/>
      <w:marTop w:val="0"/>
      <w:marBottom w:val="0"/>
      <w:divBdr>
        <w:top w:val="none" w:sz="0" w:space="0" w:color="auto"/>
        <w:left w:val="none" w:sz="0" w:space="0" w:color="auto"/>
        <w:bottom w:val="none" w:sz="0" w:space="0" w:color="auto"/>
        <w:right w:val="none" w:sz="0" w:space="0" w:color="auto"/>
      </w:divBdr>
    </w:div>
    <w:div w:id="1528519677">
      <w:bodyDiv w:val="1"/>
      <w:marLeft w:val="0"/>
      <w:marRight w:val="0"/>
      <w:marTop w:val="0"/>
      <w:marBottom w:val="0"/>
      <w:divBdr>
        <w:top w:val="none" w:sz="0" w:space="0" w:color="auto"/>
        <w:left w:val="none" w:sz="0" w:space="0" w:color="auto"/>
        <w:bottom w:val="none" w:sz="0" w:space="0" w:color="auto"/>
        <w:right w:val="none" w:sz="0" w:space="0" w:color="auto"/>
      </w:divBdr>
    </w:div>
    <w:div w:id="1582525285">
      <w:bodyDiv w:val="1"/>
      <w:marLeft w:val="0"/>
      <w:marRight w:val="0"/>
      <w:marTop w:val="0"/>
      <w:marBottom w:val="0"/>
      <w:divBdr>
        <w:top w:val="none" w:sz="0" w:space="0" w:color="auto"/>
        <w:left w:val="none" w:sz="0" w:space="0" w:color="auto"/>
        <w:bottom w:val="none" w:sz="0" w:space="0" w:color="auto"/>
        <w:right w:val="none" w:sz="0" w:space="0" w:color="auto"/>
      </w:divBdr>
    </w:div>
    <w:div w:id="1802729693">
      <w:bodyDiv w:val="1"/>
      <w:marLeft w:val="0"/>
      <w:marRight w:val="0"/>
      <w:marTop w:val="0"/>
      <w:marBottom w:val="0"/>
      <w:divBdr>
        <w:top w:val="none" w:sz="0" w:space="0" w:color="auto"/>
        <w:left w:val="none" w:sz="0" w:space="0" w:color="auto"/>
        <w:bottom w:val="none" w:sz="0" w:space="0" w:color="auto"/>
        <w:right w:val="none" w:sz="0" w:space="0" w:color="auto"/>
      </w:divBdr>
    </w:div>
    <w:div w:id="1809779771">
      <w:bodyDiv w:val="1"/>
      <w:marLeft w:val="0"/>
      <w:marRight w:val="0"/>
      <w:marTop w:val="0"/>
      <w:marBottom w:val="0"/>
      <w:divBdr>
        <w:top w:val="none" w:sz="0" w:space="0" w:color="auto"/>
        <w:left w:val="none" w:sz="0" w:space="0" w:color="auto"/>
        <w:bottom w:val="none" w:sz="0" w:space="0" w:color="auto"/>
        <w:right w:val="none" w:sz="0" w:space="0" w:color="auto"/>
      </w:divBdr>
    </w:div>
    <w:div w:id="1848860565">
      <w:bodyDiv w:val="1"/>
      <w:marLeft w:val="0"/>
      <w:marRight w:val="0"/>
      <w:marTop w:val="0"/>
      <w:marBottom w:val="0"/>
      <w:divBdr>
        <w:top w:val="none" w:sz="0" w:space="0" w:color="auto"/>
        <w:left w:val="none" w:sz="0" w:space="0" w:color="auto"/>
        <w:bottom w:val="none" w:sz="0" w:space="0" w:color="auto"/>
        <w:right w:val="none" w:sz="0" w:space="0" w:color="auto"/>
      </w:divBdr>
    </w:div>
    <w:div w:id="1896702708">
      <w:bodyDiv w:val="1"/>
      <w:marLeft w:val="0"/>
      <w:marRight w:val="0"/>
      <w:marTop w:val="0"/>
      <w:marBottom w:val="0"/>
      <w:divBdr>
        <w:top w:val="none" w:sz="0" w:space="0" w:color="auto"/>
        <w:left w:val="none" w:sz="0" w:space="0" w:color="auto"/>
        <w:bottom w:val="none" w:sz="0" w:space="0" w:color="auto"/>
        <w:right w:val="none" w:sz="0" w:space="0" w:color="auto"/>
      </w:divBdr>
    </w:div>
    <w:div w:id="1899510046">
      <w:bodyDiv w:val="1"/>
      <w:marLeft w:val="0"/>
      <w:marRight w:val="0"/>
      <w:marTop w:val="0"/>
      <w:marBottom w:val="0"/>
      <w:divBdr>
        <w:top w:val="none" w:sz="0" w:space="0" w:color="auto"/>
        <w:left w:val="none" w:sz="0" w:space="0" w:color="auto"/>
        <w:bottom w:val="none" w:sz="0" w:space="0" w:color="auto"/>
        <w:right w:val="none" w:sz="0" w:space="0" w:color="auto"/>
      </w:divBdr>
    </w:div>
    <w:div w:id="1940791523">
      <w:bodyDiv w:val="1"/>
      <w:marLeft w:val="0"/>
      <w:marRight w:val="0"/>
      <w:marTop w:val="0"/>
      <w:marBottom w:val="0"/>
      <w:divBdr>
        <w:top w:val="none" w:sz="0" w:space="0" w:color="auto"/>
        <w:left w:val="none" w:sz="0" w:space="0" w:color="auto"/>
        <w:bottom w:val="none" w:sz="0" w:space="0" w:color="auto"/>
        <w:right w:val="none" w:sz="0" w:space="0" w:color="auto"/>
      </w:divBdr>
    </w:div>
    <w:div w:id="1963464567">
      <w:bodyDiv w:val="1"/>
      <w:marLeft w:val="0"/>
      <w:marRight w:val="0"/>
      <w:marTop w:val="0"/>
      <w:marBottom w:val="0"/>
      <w:divBdr>
        <w:top w:val="none" w:sz="0" w:space="0" w:color="auto"/>
        <w:left w:val="none" w:sz="0" w:space="0" w:color="auto"/>
        <w:bottom w:val="none" w:sz="0" w:space="0" w:color="auto"/>
        <w:right w:val="none" w:sz="0" w:space="0" w:color="auto"/>
      </w:divBdr>
    </w:div>
    <w:div w:id="2029482743">
      <w:bodyDiv w:val="1"/>
      <w:marLeft w:val="0"/>
      <w:marRight w:val="0"/>
      <w:marTop w:val="0"/>
      <w:marBottom w:val="0"/>
      <w:divBdr>
        <w:top w:val="none" w:sz="0" w:space="0" w:color="auto"/>
        <w:left w:val="none" w:sz="0" w:space="0" w:color="auto"/>
        <w:bottom w:val="none" w:sz="0" w:space="0" w:color="auto"/>
        <w:right w:val="none" w:sz="0" w:space="0" w:color="auto"/>
      </w:divBdr>
    </w:div>
    <w:div w:id="2070103982">
      <w:bodyDiv w:val="1"/>
      <w:marLeft w:val="0"/>
      <w:marRight w:val="0"/>
      <w:marTop w:val="0"/>
      <w:marBottom w:val="0"/>
      <w:divBdr>
        <w:top w:val="none" w:sz="0" w:space="0" w:color="auto"/>
        <w:left w:val="none" w:sz="0" w:space="0" w:color="auto"/>
        <w:bottom w:val="none" w:sz="0" w:space="0" w:color="auto"/>
        <w:right w:val="none" w:sz="0" w:space="0" w:color="auto"/>
      </w:divBdr>
    </w:div>
    <w:div w:id="213020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B\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69E292097D940F8B8983110B7ECFE64"/>
        <w:category>
          <w:name w:val="General"/>
          <w:gallery w:val="placeholder"/>
        </w:category>
        <w:types>
          <w:type w:val="bbPlcHdr"/>
        </w:types>
        <w:behaviors>
          <w:behavior w:val="content"/>
        </w:behaviors>
        <w:guid w:val="{6A9A449E-32F4-4CED-A387-820B3F99D776}"/>
      </w:docPartPr>
      <w:docPartBody>
        <w:p w:rsidR="00497872" w:rsidRDefault="00BA626D">
          <w:pPr>
            <w:pStyle w:val="A69E292097D940F8B8983110B7ECFE6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11</w:t>
          </w:r>
          <w:r w:rsidRPr="00D86945">
            <w:rPr>
              <w:rStyle w:val="SubtitleChar"/>
              <w:b/>
            </w:rPr>
            <w:fldChar w:fldCharType="end"/>
          </w:r>
        </w:p>
      </w:docPartBody>
    </w:docPart>
    <w:docPart>
      <w:docPartPr>
        <w:name w:val="59215D2573F44FEC8CD1FB9EE8CE709A"/>
        <w:category>
          <w:name w:val="General"/>
          <w:gallery w:val="placeholder"/>
        </w:category>
        <w:types>
          <w:type w:val="bbPlcHdr"/>
        </w:types>
        <w:behaviors>
          <w:behavior w:val="content"/>
        </w:behaviors>
        <w:guid w:val="{C3951C26-6FF7-40D0-91F8-E64D0054CEAE}"/>
      </w:docPartPr>
      <w:docPartBody>
        <w:p w:rsidR="00497872" w:rsidRDefault="00BA626D">
          <w:pPr>
            <w:pStyle w:val="59215D2573F44FEC8CD1FB9EE8CE709A"/>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26D"/>
    <w:rsid w:val="00112132"/>
    <w:rsid w:val="00284AAB"/>
    <w:rsid w:val="003763C8"/>
    <w:rsid w:val="00497872"/>
    <w:rsid w:val="006B712F"/>
    <w:rsid w:val="0088278A"/>
    <w:rsid w:val="008D1AF4"/>
    <w:rsid w:val="00BA626D"/>
    <w:rsid w:val="00C47B44"/>
    <w:rsid w:val="00D43087"/>
    <w:rsid w:val="00D47882"/>
    <w:rsid w:val="00E30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A69E292097D940F8B8983110B7ECFE64">
    <w:name w:val="A69E292097D940F8B8983110B7ECFE64"/>
  </w:style>
  <w:style w:type="paragraph" w:customStyle="1" w:styleId="A46D84D7920A4B70BF591DF23C256E2F">
    <w:name w:val="A46D84D7920A4B70BF591DF23C256E2F"/>
  </w:style>
  <w:style w:type="paragraph" w:customStyle="1" w:styleId="59215D2573F44FEC8CD1FB9EE8CE709A">
    <w:name w:val="59215D2573F44FEC8CD1FB9EE8CE709A"/>
  </w:style>
  <w:style w:type="paragraph" w:customStyle="1" w:styleId="366A320BC0D54CE6A0BE3D821741C0BC">
    <w:name w:val="366A320BC0D54CE6A0BE3D821741C0BC"/>
  </w:style>
  <w:style w:type="paragraph" w:customStyle="1" w:styleId="EDCEF1DF484A40A9B4A484C346736394">
    <w:name w:val="EDCEF1DF484A40A9B4A484C346736394"/>
  </w:style>
  <w:style w:type="paragraph" w:customStyle="1" w:styleId="3B06817D47BC4EA59A6EF4984C30AF27">
    <w:name w:val="3B06817D47BC4EA59A6EF4984C30AF27"/>
  </w:style>
  <w:style w:type="paragraph" w:customStyle="1" w:styleId="3FEAE7F81B5747A6B9868CF133F5C0A0">
    <w:name w:val="3FEAE7F81B5747A6B9868CF133F5C0A0"/>
  </w:style>
  <w:style w:type="paragraph" w:customStyle="1" w:styleId="32E24AC1371E4B579D274FA80994AC5B">
    <w:name w:val="32E24AC1371E4B579D274FA80994AC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Data Analysis</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Metro report</Template>
  <TotalTime>646</TotalTime>
  <Pages>1</Pages>
  <Words>1427</Words>
  <Characters>8136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HB</dc:creator>
  <cp:keywords/>
  <cp:lastModifiedBy>Microsoft account</cp:lastModifiedBy>
  <cp:revision>41</cp:revision>
  <cp:lastPrinted>2006-08-01T17:47:00Z</cp:lastPrinted>
  <dcterms:created xsi:type="dcterms:W3CDTF">2025-04-11T07:03:00Z</dcterms:created>
  <dcterms:modified xsi:type="dcterms:W3CDTF">2025-09-20T08:44:00Z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