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83" w:rsidRDefault="00701083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b/>
          <w:color w:val="525252"/>
          <w:sz w:val="32"/>
          <w:szCs w:val="24"/>
        </w:rPr>
      </w:pPr>
      <w:r w:rsidRPr="00701083">
        <w:rPr>
          <w:rFonts w:ascii="Times New Roman" w:eastAsia="Times New Roman" w:hAnsi="Times New Roman" w:cs="Times New Roman"/>
          <w:b/>
          <w:color w:val="525252"/>
          <w:sz w:val="32"/>
          <w:szCs w:val="24"/>
        </w:rPr>
        <w:t xml:space="preserve">Day 1 </w:t>
      </w:r>
      <w:proofErr w:type="spellStart"/>
      <w:r w:rsidRPr="00701083">
        <w:rPr>
          <w:rFonts w:ascii="Times New Roman" w:eastAsia="Times New Roman" w:hAnsi="Times New Roman" w:cs="Times New Roman"/>
          <w:b/>
          <w:color w:val="525252"/>
          <w:sz w:val="32"/>
          <w:szCs w:val="24"/>
        </w:rPr>
        <w:t>Asssignment</w:t>
      </w:r>
      <w:proofErr w:type="spellEnd"/>
    </w:p>
    <w:p w:rsidR="00701083" w:rsidRPr="00701083" w:rsidRDefault="00701083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b/>
          <w:color w:val="525252"/>
          <w:sz w:val="32"/>
          <w:szCs w:val="24"/>
        </w:rPr>
      </w:pPr>
      <w:r w:rsidRPr="00701083">
        <w:rPr>
          <w:rFonts w:ascii="Times New Roman" w:eastAsia="Times New Roman" w:hAnsi="Times New Roman" w:cs="Times New Roman"/>
          <w:b/>
          <w:color w:val="525252"/>
          <w:sz w:val="32"/>
          <w:szCs w:val="24"/>
        </w:rPr>
        <w:t xml:space="preserve"> </w:t>
      </w:r>
    </w:p>
    <w:p w:rsidR="00B95FB5" w:rsidRDefault="00B95FB5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is your understanding of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is a mixed technology which consist Distributed Database and cryptography, by using </w:t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we can make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a. Verifiable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b.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Unchanged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c. Temper proof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d. Immutable information's.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And information stores i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n chain of blocks.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is the core problem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trying to solve?</w:t>
      </w:r>
    </w:p>
    <w:p w:rsidR="00B95FB5" w:rsidRPr="00B95FB5" w:rsidRDefault="00B95FB5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is used to solve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a. Authenticity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b. Security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c. Need of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powerful third party for trust, in the internet.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are the few features which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will give you?</w:t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Features provided by </w:t>
      </w:r>
      <w:proofErr w:type="spellStart"/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Bl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are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1. It prevents from hacking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2.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Gives security boost to the information’s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3.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Verifiable information’s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4.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Transparency in the data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5.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Data is immutabl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6. Decentralized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gramStart"/>
      <w:r w:rsidRPr="00B95FB5">
        <w:rPr>
          <w:rFonts w:ascii="Times New Roman" w:hAnsi="Times New Roman" w:cs="Times New Roman"/>
          <w:b/>
        </w:rPr>
        <w:t>What</w:t>
      </w:r>
      <w:proofErr w:type="gramEnd"/>
      <w:r w:rsidRPr="00B95FB5">
        <w:rPr>
          <w:rFonts w:ascii="Times New Roman" w:hAnsi="Times New Roman" w:cs="Times New Roman"/>
          <w:b/>
        </w:rPr>
        <w:t xml:space="preserve"> all things does a Block contain?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clock contains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Block Number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Transaction record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Previous Block signa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Mining key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How is the verifiability of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has been attained?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In </w:t>
      </w:r>
      <w:proofErr w:type="spellStart"/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B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data is stored in decentralized manner, which means data is stored in different blocks and all the blocks are connected. If data is changed in one block then sign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ature of all blocks will change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. By this way data can’t be manipulated and gives the verifiability to the data.</w:t>
      </w:r>
    </w:p>
    <w:p w:rsidR="00215773" w:rsidRPr="00B95FB5" w:rsidRDefault="00215773">
      <w:pPr>
        <w:rPr>
          <w:rFonts w:ascii="Times New Roman" w:hAnsi="Times New Roman" w:cs="Times New Roman"/>
          <w:sz w:val="24"/>
          <w:szCs w:val="24"/>
        </w:rPr>
      </w:pPr>
    </w:p>
    <w:sectPr w:rsidR="00215773" w:rsidRPr="00B95FB5" w:rsidSect="005C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FB5"/>
    <w:rsid w:val="00215773"/>
    <w:rsid w:val="005C7C2E"/>
    <w:rsid w:val="00701083"/>
    <w:rsid w:val="00B95FB5"/>
    <w:rsid w:val="00BE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989">
          <w:marLeft w:val="0"/>
          <w:marRight w:val="0"/>
          <w:marTop w:val="240"/>
          <w:marBottom w:val="240"/>
          <w:divBdr>
            <w:top w:val="single" w:sz="4" w:space="0" w:color="E8E8E8"/>
            <w:left w:val="single" w:sz="4" w:space="0" w:color="E8E8E8"/>
            <w:bottom w:val="single" w:sz="4" w:space="0" w:color="E8E8E8"/>
            <w:right w:val="single" w:sz="4" w:space="0" w:color="E8E8E8"/>
          </w:divBdr>
          <w:divsChild>
            <w:div w:id="196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74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376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075263">
              <w:marLeft w:val="0"/>
              <w:marRight w:val="0"/>
              <w:marTop w:val="0"/>
              <w:marBottom w:val="0"/>
              <w:divBdr>
                <w:top w:val="single" w:sz="4" w:space="9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2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7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manoj</cp:lastModifiedBy>
  <cp:revision>3</cp:revision>
  <dcterms:created xsi:type="dcterms:W3CDTF">2020-07-19T04:10:00Z</dcterms:created>
  <dcterms:modified xsi:type="dcterms:W3CDTF">2020-07-19T04:29:00Z</dcterms:modified>
</cp:coreProperties>
</file>