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7E0D" w14:textId="4DA3B70F" w:rsidR="00B32C60" w:rsidRDefault="00DB21E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DB21EE">
        <w:rPr>
          <w:b/>
          <w:bCs/>
          <w:sz w:val="28"/>
          <w:szCs w:val="28"/>
          <w:lang w:val="en-US"/>
        </w:rPr>
        <w:t>ASSESSMENT-19</w:t>
      </w:r>
      <w:r>
        <w:rPr>
          <w:b/>
          <w:bCs/>
          <w:sz w:val="28"/>
          <w:szCs w:val="28"/>
          <w:lang w:val="en-US"/>
        </w:rPr>
        <w:t xml:space="preserve">                                               Vinutha S</w:t>
      </w:r>
    </w:p>
    <w:p w14:paraId="0CC12C19" w14:textId="3C15483C" w:rsidR="00DB21EE" w:rsidRDefault="00DB21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26/12/2023</w:t>
      </w:r>
    </w:p>
    <w:p w14:paraId="48E1F8A6" w14:textId="77777777" w:rsidR="00DB21EE" w:rsidRDefault="00DB21EE">
      <w:pPr>
        <w:rPr>
          <w:b/>
          <w:bCs/>
          <w:sz w:val="28"/>
          <w:szCs w:val="28"/>
          <w:lang w:val="en-US"/>
        </w:rPr>
      </w:pPr>
    </w:p>
    <w:p w14:paraId="264B6E19" w14:textId="46AAADD6" w:rsidR="00DB21EE" w:rsidRDefault="00DB21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Installed </w:t>
      </w:r>
      <w:proofErr w:type="spellStart"/>
      <w:r>
        <w:rPr>
          <w:b/>
          <w:bCs/>
          <w:sz w:val="28"/>
          <w:szCs w:val="28"/>
          <w:lang w:val="en-US"/>
        </w:rPr>
        <w:t>jupyter</w:t>
      </w:r>
      <w:proofErr w:type="spellEnd"/>
      <w:r>
        <w:rPr>
          <w:b/>
          <w:bCs/>
          <w:sz w:val="28"/>
          <w:szCs w:val="28"/>
          <w:lang w:val="en-US"/>
        </w:rPr>
        <w:t xml:space="preserve"> using the command “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  <w:lang w:val="en-US"/>
        </w:rPr>
        <w:t xml:space="preserve"> -m pip install </w:t>
      </w:r>
      <w:proofErr w:type="spellStart"/>
      <w:r>
        <w:rPr>
          <w:b/>
          <w:bCs/>
          <w:sz w:val="28"/>
          <w:szCs w:val="28"/>
          <w:lang w:val="en-US"/>
        </w:rPr>
        <w:t>jupyter</w:t>
      </w:r>
      <w:proofErr w:type="spellEnd"/>
      <w:r>
        <w:rPr>
          <w:b/>
          <w:bCs/>
          <w:sz w:val="28"/>
          <w:szCs w:val="28"/>
          <w:lang w:val="en-US"/>
        </w:rPr>
        <w:t>”.</w:t>
      </w:r>
    </w:p>
    <w:p w14:paraId="4E582BBF" w14:textId="1CDBB3CD" w:rsidR="00DB21EE" w:rsidRDefault="00DB21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Launched by using command “</w:t>
      </w:r>
      <w:proofErr w:type="spellStart"/>
      <w:r>
        <w:rPr>
          <w:b/>
          <w:bCs/>
          <w:sz w:val="28"/>
          <w:szCs w:val="28"/>
          <w:lang w:val="en-US"/>
        </w:rPr>
        <w:t>jupyter</w:t>
      </w:r>
      <w:proofErr w:type="spellEnd"/>
      <w:r>
        <w:rPr>
          <w:b/>
          <w:bCs/>
          <w:sz w:val="28"/>
          <w:szCs w:val="28"/>
          <w:lang w:val="en-US"/>
        </w:rPr>
        <w:t xml:space="preserve"> lab”.</w:t>
      </w:r>
    </w:p>
    <w:p w14:paraId="55123F5A" w14:textId="243B4CB0" w:rsidR="00DB21EE" w:rsidRDefault="00DB21E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F9D3E8" wp14:editId="5A20722F">
            <wp:extent cx="5731510" cy="3044825"/>
            <wp:effectExtent l="0" t="0" r="2540" b="3175"/>
            <wp:docPr id="131386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63225" name="Picture 1313863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4E5" w14:textId="77777777" w:rsidR="00DB21EE" w:rsidRDefault="00DB21EE">
      <w:pPr>
        <w:rPr>
          <w:b/>
          <w:bCs/>
          <w:sz w:val="28"/>
          <w:szCs w:val="28"/>
          <w:lang w:val="en-US"/>
        </w:rPr>
      </w:pPr>
    </w:p>
    <w:p w14:paraId="0E688656" w14:textId="04306D61" w:rsidR="00DB21EE" w:rsidRDefault="00DB21EE">
      <w:pP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Why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we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Choose </w:t>
      </w:r>
      <w:proofErr w:type="spellStart"/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PySpark</w:t>
      </w:r>
      <w:proofErr w:type="spellEnd"/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for ETL?</w:t>
      </w:r>
    </w:p>
    <w:p w14:paraId="7A078DEE" w14:textId="77777777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Performance: </w:t>
      </w:r>
      <w:proofErr w:type="spellStart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PySpark</w:t>
      </w:r>
      <w:proofErr w:type="spellEnd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leverages in-memory computing, making ETL processes faster than ever.</w:t>
      </w:r>
    </w:p>
    <w:p w14:paraId="1A471107" w14:textId="77777777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Ease of Use: Python developers can seamlessly transition to </w:t>
      </w:r>
      <w:proofErr w:type="spellStart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PySpark</w:t>
      </w:r>
      <w:proofErr w:type="spellEnd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due to its Pythonic syntax.</w:t>
      </w:r>
    </w:p>
    <w:p w14:paraId="441B1108" w14:textId="77777777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Scalability: Handle massive datasets with ease, thanks to Spark’s distributed processing.</w:t>
      </w:r>
    </w:p>
    <w:p w14:paraId="5BAE3B20" w14:textId="0A499663" w:rsid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Rich Ecosystem: </w:t>
      </w:r>
      <w:proofErr w:type="spellStart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PySpark</w:t>
      </w:r>
      <w:proofErr w:type="spellEnd"/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integrates with popular tools and libraries, making it versatile for various data tasks.</w:t>
      </w:r>
    </w:p>
    <w:p w14:paraId="7950D892" w14:textId="77777777" w:rsidR="00DB21EE" w:rsidRDefault="00DB21EE" w:rsidP="00DB21E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</w:p>
    <w:p w14:paraId="57C4D81E" w14:textId="77777777" w:rsidR="00DB21EE" w:rsidRDefault="00DB21EE" w:rsidP="00DB21EE">
      <w:pPr>
        <w:pStyle w:val="ListParagraph"/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The </w:t>
      </w:r>
      <w:proofErr w:type="spellStart"/>
      <w:r w:rsidRPr="00DB21E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PySpark</w:t>
      </w:r>
      <w:proofErr w:type="spellEnd"/>
      <w:r w:rsidRPr="00DB21E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ETL Workflow:</w:t>
      </w:r>
    </w:p>
    <w:p w14:paraId="3B3817AC" w14:textId="7F0256C0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Extract: Retrieve data from various sources like databases, files, or APIs.</w:t>
      </w:r>
    </w:p>
    <w:p w14:paraId="4439F895" w14:textId="77777777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Transform: Clean, aggregate, and manipulate data to fit your analysis needs.</w:t>
      </w:r>
    </w:p>
    <w:p w14:paraId="23F6D2FF" w14:textId="71F0F6D3" w:rsidR="00DB21EE" w:rsidRPr="00DB21EE" w:rsidRDefault="00DB21EE" w:rsidP="00DB21EE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Load: Store the transformed data into a database or data warehouse for analysis</w:t>
      </w:r>
      <w:r w:rsidRPr="00DB21E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14:paraId="3BE5B399" w14:textId="77777777" w:rsidR="00DB21EE" w:rsidRPr="00DB21EE" w:rsidRDefault="00DB21EE" w:rsidP="00DB21E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</w:p>
    <w:p w14:paraId="00ED1787" w14:textId="72A3BBCC" w:rsidR="00DB21EE" w:rsidRPr="00DB21EE" w:rsidRDefault="00DB21EE" w:rsidP="00DB21EE">
      <w:pPr>
        <w:rPr>
          <w:b/>
          <w:bCs/>
          <w:sz w:val="28"/>
          <w:szCs w:val="28"/>
          <w:lang w:val="en-US"/>
        </w:rPr>
      </w:pPr>
      <w:r w:rsidRPr="00DB21EE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br/>
      </w:r>
    </w:p>
    <w:sectPr w:rsidR="00DB21EE" w:rsidRPr="00DB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26CE"/>
    <w:multiLevelType w:val="hybridMultilevel"/>
    <w:tmpl w:val="5650A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6341C"/>
    <w:multiLevelType w:val="hybridMultilevel"/>
    <w:tmpl w:val="BD005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83900">
    <w:abstractNumId w:val="1"/>
  </w:num>
  <w:num w:numId="2" w16cid:durableId="1287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EE"/>
    <w:rsid w:val="004E15DD"/>
    <w:rsid w:val="00B32C60"/>
    <w:rsid w:val="00C51D1C"/>
    <w:rsid w:val="00D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D4C"/>
  <w15:chartTrackingRefBased/>
  <w15:docId w15:val="{A59D51F8-9FF4-481C-BF9D-AA5CFF08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2023-12-27T03:56:00Z</dcterms:created>
  <dcterms:modified xsi:type="dcterms:W3CDTF">2023-12-27T04:07:00Z</dcterms:modified>
</cp:coreProperties>
</file>