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FC3" w:rsidRDefault="002A0661" w:rsidP="002A0661">
      <w:pPr>
        <w:jc w:val="center"/>
        <w:rPr>
          <w:rFonts w:ascii="Verdana" w:hAnsi="Verdana"/>
          <w:b/>
          <w:sz w:val="48"/>
          <w:szCs w:val="48"/>
        </w:rPr>
      </w:pPr>
      <w:r w:rsidRPr="002A0661">
        <w:rPr>
          <w:rFonts w:ascii="Verdana" w:hAnsi="Verdana"/>
          <w:b/>
          <w:sz w:val="48"/>
          <w:szCs w:val="48"/>
        </w:rPr>
        <w:t>La rédaction des cas d’utilisation</w:t>
      </w:r>
    </w:p>
    <w:p w:rsidR="002A0661" w:rsidRPr="002A0661" w:rsidRDefault="002A0661" w:rsidP="002A0661">
      <w:pPr>
        <w:jc w:val="center"/>
        <w:rPr>
          <w:rFonts w:ascii="Verdana" w:hAnsi="Verdana"/>
          <w:b/>
          <w:sz w:val="48"/>
          <w:szCs w:val="48"/>
        </w:rPr>
      </w:pPr>
    </w:p>
    <w:p w:rsidR="002A0661" w:rsidRPr="002A0661" w:rsidRDefault="002A0661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Cas numéro 1 :</w:t>
      </w:r>
    </w:p>
    <w:p w:rsidR="002A0661" w:rsidRDefault="002A0661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2A0661" w:rsidRDefault="002A0661" w:rsidP="002A0661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Effectuer des calculs</w:t>
      </w:r>
    </w:p>
    <w:p w:rsidR="002A0661" w:rsidRDefault="002A0661" w:rsidP="002A0661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</w:t>
      </w:r>
      <w:r w:rsidR="005E7676">
        <w:rPr>
          <w:rFonts w:ascii="Verdana" w:hAnsi="Verdana"/>
          <w:sz w:val="24"/>
          <w:szCs w:val="24"/>
        </w:rPr>
        <w:t>détaille les étapes permettant à un utilisateur de réaliser des calculs</w:t>
      </w:r>
    </w:p>
    <w:p w:rsidR="005E7676" w:rsidRDefault="005E7676" w:rsidP="002A0661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5E7676" w:rsidRPr="001B776A" w:rsidRDefault="00FD03C0" w:rsidP="002A0661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FD03C0" w:rsidRDefault="00FD03C0" w:rsidP="002A0661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Responsable</w:t>
      </w:r>
      <w:r w:rsidR="007C58BB">
        <w:rPr>
          <w:rFonts w:ascii="Verdana" w:hAnsi="Verdana"/>
          <w:sz w:val="24"/>
          <w:szCs w:val="24"/>
          <w:u w:val="single"/>
        </w:rPr>
        <w:t>s</w:t>
      </w:r>
      <w:r>
        <w:rPr>
          <w:rFonts w:ascii="Verdana" w:hAnsi="Verdana"/>
          <w:sz w:val="24"/>
          <w:szCs w:val="24"/>
          <w:u w:val="single"/>
        </w:rPr>
        <w:t xml:space="preserve"> : </w:t>
      </w:r>
      <w:r w:rsidR="007C58BB" w:rsidRPr="007C58BB">
        <w:rPr>
          <w:rFonts w:ascii="Verdana" w:hAnsi="Verdana"/>
          <w:sz w:val="24"/>
          <w:szCs w:val="24"/>
        </w:rPr>
        <w:t xml:space="preserve">Jonathan Miquel </w:t>
      </w:r>
      <w:r w:rsidR="007C58BB">
        <w:rPr>
          <w:rFonts w:ascii="Verdana" w:hAnsi="Verdana"/>
          <w:sz w:val="24"/>
          <w:szCs w:val="24"/>
        </w:rPr>
        <w:t>et Sébastien Sanchez</w:t>
      </w:r>
    </w:p>
    <w:p w:rsidR="00FD03C0" w:rsidRPr="00FD03C0" w:rsidRDefault="00FD03C0" w:rsidP="002A0661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FD03C0" w:rsidRDefault="00FD03C0" w:rsidP="00FD03C0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FD03C0" w:rsidRDefault="00FD03C0" w:rsidP="00FD03C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cas d’utilisation commence lorsque l’utilisateur, après avoir ouvert son application, entre des calculs sur la console de la mini-calculatrice ou sur une case du mini-tableur.</w:t>
      </w:r>
    </w:p>
    <w:p w:rsidR="00FD03C0" w:rsidRPr="00A10680" w:rsidRDefault="00FD03C0" w:rsidP="00FD03C0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3755D6" w:rsidRPr="0045307F" w:rsidRDefault="003755D6" w:rsidP="003755D6">
      <w:pPr>
        <w:pStyle w:val="Paragraphedeliste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45307F">
        <w:rPr>
          <w:rFonts w:ascii="Verdana" w:hAnsi="Verdana"/>
          <w:sz w:val="20"/>
          <w:szCs w:val="20"/>
        </w:rPr>
        <w:t>Cliquer</w:t>
      </w:r>
      <w:r w:rsidR="005D56D4">
        <w:rPr>
          <w:rFonts w:ascii="Verdana" w:hAnsi="Verdana"/>
          <w:sz w:val="20"/>
          <w:szCs w:val="20"/>
        </w:rPr>
        <w:t xml:space="preserve"> sur le champ d’entrée des commandes</w:t>
      </w:r>
    </w:p>
    <w:p w:rsidR="003755D6" w:rsidRPr="0045307F" w:rsidRDefault="003755D6" w:rsidP="003755D6">
      <w:pPr>
        <w:pStyle w:val="Paragraphedeliste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45307F">
        <w:rPr>
          <w:rFonts w:ascii="Verdana" w:hAnsi="Verdana"/>
          <w:sz w:val="20"/>
          <w:szCs w:val="20"/>
        </w:rPr>
        <w:t>Taper au clavier sur cette zone (la console/case du tableur)</w:t>
      </w:r>
    </w:p>
    <w:p w:rsidR="003755D6" w:rsidRPr="0045307F" w:rsidRDefault="003755D6" w:rsidP="003755D6">
      <w:pPr>
        <w:pStyle w:val="Paragraphedeliste"/>
        <w:numPr>
          <w:ilvl w:val="0"/>
          <w:numId w:val="11"/>
        </w:numPr>
        <w:rPr>
          <w:rFonts w:ascii="Verdana" w:hAnsi="Verdana"/>
          <w:sz w:val="20"/>
          <w:szCs w:val="20"/>
        </w:rPr>
      </w:pPr>
      <w:r w:rsidRPr="0045307F">
        <w:rPr>
          <w:rFonts w:ascii="Verdana" w:hAnsi="Verdana"/>
          <w:sz w:val="20"/>
          <w:szCs w:val="20"/>
        </w:rPr>
        <w:t xml:space="preserve"> La mini-calculatrice ainsi que le mini-tableur vérifie que le format du calcul soit correct</w:t>
      </w:r>
    </w:p>
    <w:p w:rsidR="003755D6" w:rsidRPr="0045307F" w:rsidRDefault="0045307F" w:rsidP="003755D6">
      <w:pPr>
        <w:pStyle w:val="Paragraphedeliste"/>
        <w:numPr>
          <w:ilvl w:val="0"/>
          <w:numId w:val="1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</w:t>
      </w:r>
      <w:r w:rsidR="00B27983" w:rsidRPr="0045307F">
        <w:rPr>
          <w:rFonts w:ascii="Verdana" w:hAnsi="Verdana"/>
          <w:sz w:val="20"/>
          <w:szCs w:val="20"/>
        </w:rPr>
        <w:t xml:space="preserve"> mini-calculatrice et le mini-tableur renvoie le résultat</w:t>
      </w:r>
    </w:p>
    <w:p w:rsidR="0045307F" w:rsidRDefault="0045307F" w:rsidP="0045307F">
      <w:pPr>
        <w:ind w:left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Enchaînement</w:t>
      </w:r>
      <w:r w:rsidRPr="0045307F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d’exceptions</w:t>
      </w:r>
      <w:r w:rsidRPr="0045307F">
        <w:rPr>
          <w:rFonts w:ascii="Verdana" w:hAnsi="Verdana"/>
          <w:b/>
          <w:sz w:val="20"/>
          <w:szCs w:val="20"/>
        </w:rPr>
        <w:t xml:space="preserve"> : </w:t>
      </w:r>
    </w:p>
    <w:p w:rsidR="003755D6" w:rsidRPr="00BB5848" w:rsidRDefault="0045307F" w:rsidP="00372A07">
      <w:pPr>
        <w:pStyle w:val="Paragraphedeliste"/>
        <w:numPr>
          <w:ilvl w:val="0"/>
          <w:numId w:val="17"/>
        </w:numPr>
        <w:rPr>
          <w:rFonts w:ascii="Verdana" w:hAnsi="Verdana"/>
          <w:i/>
          <w:sz w:val="20"/>
          <w:szCs w:val="20"/>
          <w:u w:val="single"/>
        </w:rPr>
      </w:pPr>
      <w:r w:rsidRPr="00372A07">
        <w:rPr>
          <w:rFonts w:ascii="Verdana" w:hAnsi="Verdana"/>
          <w:i/>
          <w:sz w:val="20"/>
          <w:szCs w:val="20"/>
          <w:u w:val="single"/>
        </w:rPr>
        <w:t xml:space="preserve">Point </w:t>
      </w:r>
      <w:r w:rsidR="00372A07" w:rsidRPr="00372A07">
        <w:rPr>
          <w:rFonts w:ascii="Verdana" w:hAnsi="Verdana"/>
          <w:i/>
          <w:sz w:val="20"/>
          <w:szCs w:val="20"/>
          <w:u w:val="single"/>
        </w:rPr>
        <w:t>3 de la séquence nominale</w:t>
      </w:r>
      <w:r w:rsidR="00BB5848">
        <w:rPr>
          <w:rFonts w:ascii="Verdana" w:hAnsi="Verdana"/>
          <w:i/>
          <w:sz w:val="20"/>
          <w:szCs w:val="20"/>
          <w:u w:val="single"/>
        </w:rPr>
        <w:t xml:space="preserve"> : </w:t>
      </w:r>
      <w:r w:rsidR="00372A07">
        <w:rPr>
          <w:rFonts w:ascii="Verdana" w:hAnsi="Verdana"/>
          <w:sz w:val="20"/>
          <w:szCs w:val="20"/>
        </w:rPr>
        <w:t xml:space="preserve">si le format est incorrect </w:t>
      </w:r>
    </w:p>
    <w:p w:rsidR="00BB5848" w:rsidRPr="00BB5848" w:rsidRDefault="00BB5848" w:rsidP="00BB5848">
      <w:pPr>
        <w:pStyle w:val="Paragraphedeliste"/>
        <w:numPr>
          <w:ilvl w:val="1"/>
          <w:numId w:val="17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Affiche un message d’erreur </w:t>
      </w:r>
    </w:p>
    <w:p w:rsidR="00BB5848" w:rsidRPr="001B776A" w:rsidRDefault="00BB5848" w:rsidP="00BB5848">
      <w:pPr>
        <w:pStyle w:val="Paragraphedeliste"/>
        <w:numPr>
          <w:ilvl w:val="1"/>
          <w:numId w:val="17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Affiche un exemple de calcul</w:t>
      </w:r>
    </w:p>
    <w:p w:rsidR="001B776A" w:rsidRDefault="001B776A" w:rsidP="001B776A">
      <w:pPr>
        <w:rPr>
          <w:rFonts w:ascii="Verdana" w:hAnsi="Verdana"/>
          <w:sz w:val="20"/>
          <w:szCs w:val="20"/>
        </w:rPr>
      </w:pPr>
      <w:r w:rsidRPr="00101AD6">
        <w:rPr>
          <w:rFonts w:ascii="Verdana" w:hAnsi="Verdana"/>
          <w:b/>
          <w:sz w:val="24"/>
          <w:szCs w:val="24"/>
        </w:rPr>
        <w:t>Rubrique optionnelle :</w:t>
      </w:r>
      <w:r w:rsidR="00101AD6">
        <w:rPr>
          <w:rFonts w:ascii="Verdana" w:hAnsi="Verdana"/>
          <w:sz w:val="20"/>
          <w:szCs w:val="20"/>
        </w:rPr>
        <w:t xml:space="preserve"> </w:t>
      </w:r>
    </w:p>
    <w:p w:rsidR="00E57460" w:rsidRDefault="00E57460" w:rsidP="001B77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 priorités des opérations sont prises en compte.</w:t>
      </w:r>
    </w:p>
    <w:p w:rsidR="00E57460" w:rsidRDefault="004C19DE" w:rsidP="001B776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</w:t>
      </w:r>
      <w:r w:rsidR="00E57460">
        <w:rPr>
          <w:rFonts w:ascii="Verdana" w:hAnsi="Verdana"/>
          <w:sz w:val="20"/>
          <w:szCs w:val="20"/>
        </w:rPr>
        <w:t xml:space="preserve"> champ d’entrée des commandes/calculs ne peut contenir que 75 caractères.</w:t>
      </w:r>
    </w:p>
    <w:p w:rsidR="001B776A" w:rsidRDefault="001B776A" w:rsidP="001B776A">
      <w:pPr>
        <w:rPr>
          <w:rFonts w:ascii="Verdana" w:hAnsi="Verdana"/>
          <w:sz w:val="20"/>
          <w:szCs w:val="20"/>
        </w:rPr>
      </w:pPr>
    </w:p>
    <w:p w:rsidR="00B23A43" w:rsidRDefault="00B23A43" w:rsidP="001B776A">
      <w:pPr>
        <w:rPr>
          <w:rFonts w:ascii="Verdana" w:hAnsi="Verdana"/>
          <w:sz w:val="20"/>
          <w:szCs w:val="20"/>
        </w:rPr>
      </w:pPr>
    </w:p>
    <w:p w:rsidR="002366C9" w:rsidRDefault="002366C9" w:rsidP="001B776A">
      <w:pPr>
        <w:rPr>
          <w:rFonts w:ascii="Verdana" w:hAnsi="Verdana"/>
          <w:sz w:val="20"/>
          <w:szCs w:val="20"/>
        </w:rPr>
      </w:pPr>
    </w:p>
    <w:p w:rsidR="003E092B" w:rsidRPr="002A0661" w:rsidRDefault="003E092B" w:rsidP="003E092B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>
        <w:rPr>
          <w:rFonts w:ascii="Verdana" w:hAnsi="Verdana"/>
          <w:color w:val="365F91" w:themeColor="accent1" w:themeShade="BF"/>
          <w:sz w:val="32"/>
          <w:szCs w:val="32"/>
          <w:u w:val="single"/>
        </w:rPr>
        <w:lastRenderedPageBreak/>
        <w:t>Cas numéro 2</w:t>
      </w:r>
      <w:r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 :</w:t>
      </w:r>
    </w:p>
    <w:p w:rsidR="003E092B" w:rsidRDefault="003E092B" w:rsidP="003E092B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3E092B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Effectuer des calculs simples</w:t>
      </w:r>
    </w:p>
    <w:p w:rsidR="003E092B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détaille les étapes permettant à un utilisateur de réaliser des calculs simples</w:t>
      </w:r>
    </w:p>
    <w:p w:rsidR="003E092B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3E092B" w:rsidRPr="001B776A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3E092B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Responsables : </w:t>
      </w:r>
      <w:r>
        <w:rPr>
          <w:rFonts w:ascii="Verdana" w:hAnsi="Verdana"/>
          <w:sz w:val="24"/>
          <w:szCs w:val="24"/>
        </w:rPr>
        <w:t>Sébastien Sanchez</w:t>
      </w:r>
    </w:p>
    <w:p w:rsidR="003E092B" w:rsidRPr="00FD03C0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3E092B" w:rsidRDefault="003E092B" w:rsidP="003E092B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3E092B" w:rsidRDefault="003E092B" w:rsidP="003E09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cas d’utilisation commence lorsque l’utilisateur, après avoir ouvert son application, entre des calculs « banals », c’est-à-dire sans parenthèses (du type : +,-,*,/) sur la console de la mini-calculatrice ou sur une case du mini-tableur.</w:t>
      </w:r>
    </w:p>
    <w:p w:rsidR="003E092B" w:rsidRDefault="003E092B" w:rsidP="003E092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3E092B" w:rsidRPr="0045307F" w:rsidRDefault="003E092B" w:rsidP="003E092B">
      <w:pPr>
        <w:pStyle w:val="Paragraphedeliste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45307F">
        <w:rPr>
          <w:rFonts w:ascii="Verdana" w:hAnsi="Verdana"/>
          <w:sz w:val="20"/>
          <w:szCs w:val="20"/>
        </w:rPr>
        <w:t>Cliquer</w:t>
      </w:r>
      <w:r w:rsidR="00350CBC">
        <w:rPr>
          <w:rFonts w:ascii="Verdana" w:hAnsi="Verdana"/>
          <w:sz w:val="20"/>
          <w:szCs w:val="20"/>
        </w:rPr>
        <w:t xml:space="preserve"> sur le cham d’entrée des commandes</w:t>
      </w:r>
    </w:p>
    <w:p w:rsidR="003E092B" w:rsidRPr="008409C7" w:rsidRDefault="003E092B" w:rsidP="003E092B">
      <w:pPr>
        <w:pStyle w:val="Paragraphedeliste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8409C7">
        <w:rPr>
          <w:rFonts w:ascii="Verdana" w:hAnsi="Verdana"/>
          <w:sz w:val="20"/>
          <w:szCs w:val="20"/>
        </w:rPr>
        <w:t>Taper au clavier sur cette zone (la console/case du tableur)</w:t>
      </w:r>
    </w:p>
    <w:p w:rsidR="003E092B" w:rsidRPr="0045307F" w:rsidRDefault="003E092B" w:rsidP="003E092B">
      <w:pPr>
        <w:pStyle w:val="Paragraphedeliste"/>
        <w:numPr>
          <w:ilvl w:val="0"/>
          <w:numId w:val="18"/>
        </w:numPr>
        <w:rPr>
          <w:rFonts w:ascii="Verdana" w:hAnsi="Verdana"/>
          <w:sz w:val="20"/>
          <w:szCs w:val="20"/>
        </w:rPr>
      </w:pPr>
      <w:r w:rsidRPr="0045307F">
        <w:rPr>
          <w:rFonts w:ascii="Verdana" w:hAnsi="Verdana"/>
          <w:sz w:val="20"/>
          <w:szCs w:val="20"/>
        </w:rPr>
        <w:t xml:space="preserve"> La mini-calculatrice ainsi que le mini-tableur vérifie que le format du calcul </w:t>
      </w:r>
      <w:r>
        <w:rPr>
          <w:rFonts w:ascii="Verdana" w:hAnsi="Verdana"/>
          <w:sz w:val="20"/>
          <w:szCs w:val="20"/>
        </w:rPr>
        <w:t>simple s</w:t>
      </w:r>
      <w:r w:rsidRPr="0045307F">
        <w:rPr>
          <w:rFonts w:ascii="Verdana" w:hAnsi="Verdana"/>
          <w:sz w:val="20"/>
          <w:szCs w:val="20"/>
        </w:rPr>
        <w:t>oit correct</w:t>
      </w:r>
    </w:p>
    <w:p w:rsidR="003E092B" w:rsidRPr="0045307F" w:rsidRDefault="003E092B" w:rsidP="003E092B">
      <w:pPr>
        <w:pStyle w:val="Paragraphedeliste"/>
        <w:numPr>
          <w:ilvl w:val="0"/>
          <w:numId w:val="18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</w:t>
      </w:r>
      <w:r w:rsidRPr="0045307F">
        <w:rPr>
          <w:rFonts w:ascii="Verdana" w:hAnsi="Verdana"/>
          <w:sz w:val="20"/>
          <w:szCs w:val="20"/>
        </w:rPr>
        <w:t xml:space="preserve"> mini-calculatrice et le mini-tableur renvoie le résultat</w:t>
      </w:r>
    </w:p>
    <w:p w:rsidR="003E092B" w:rsidRPr="008409C7" w:rsidRDefault="003E092B" w:rsidP="003E092B">
      <w:pPr>
        <w:pStyle w:val="Paragraphedeliste"/>
        <w:ind w:left="1425"/>
        <w:rPr>
          <w:rFonts w:ascii="Verdana" w:hAnsi="Verdana"/>
          <w:b/>
          <w:sz w:val="20"/>
          <w:szCs w:val="20"/>
        </w:rPr>
      </w:pPr>
    </w:p>
    <w:p w:rsidR="003E092B" w:rsidRDefault="003E092B" w:rsidP="003E092B">
      <w:pPr>
        <w:ind w:left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Enchaînement</w:t>
      </w:r>
      <w:r w:rsidRPr="0045307F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d’exceptions</w:t>
      </w:r>
      <w:r w:rsidRPr="0045307F">
        <w:rPr>
          <w:rFonts w:ascii="Verdana" w:hAnsi="Verdana"/>
          <w:b/>
          <w:sz w:val="20"/>
          <w:szCs w:val="20"/>
        </w:rPr>
        <w:t xml:space="preserve"> : </w:t>
      </w:r>
    </w:p>
    <w:p w:rsidR="003E092B" w:rsidRPr="008409C7" w:rsidRDefault="003E092B" w:rsidP="003E092B">
      <w:pPr>
        <w:pStyle w:val="Paragraphedeliste"/>
        <w:numPr>
          <w:ilvl w:val="0"/>
          <w:numId w:val="20"/>
        </w:numPr>
        <w:rPr>
          <w:rFonts w:ascii="Verdana" w:hAnsi="Verdana"/>
          <w:i/>
          <w:sz w:val="20"/>
          <w:szCs w:val="20"/>
          <w:u w:val="single"/>
        </w:rPr>
      </w:pPr>
      <w:r w:rsidRPr="008409C7">
        <w:rPr>
          <w:rFonts w:ascii="Verdana" w:hAnsi="Verdana"/>
          <w:i/>
          <w:sz w:val="20"/>
          <w:szCs w:val="20"/>
          <w:u w:val="single"/>
        </w:rPr>
        <w:t xml:space="preserve">Point 3 de la séquence nominale : </w:t>
      </w:r>
      <w:r w:rsidRPr="008409C7">
        <w:rPr>
          <w:rFonts w:ascii="Verdana" w:hAnsi="Verdana"/>
          <w:sz w:val="20"/>
          <w:szCs w:val="20"/>
        </w:rPr>
        <w:t xml:space="preserve">si le format est incorrect </w:t>
      </w:r>
    </w:p>
    <w:p w:rsidR="003E092B" w:rsidRPr="00BB5848" w:rsidRDefault="003E092B" w:rsidP="003E092B">
      <w:pPr>
        <w:pStyle w:val="Paragraphedeliste"/>
        <w:numPr>
          <w:ilvl w:val="1"/>
          <w:numId w:val="20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Affiche un message d’erreur </w:t>
      </w:r>
    </w:p>
    <w:p w:rsidR="003E092B" w:rsidRPr="001B776A" w:rsidRDefault="003E092B" w:rsidP="003E092B">
      <w:pPr>
        <w:pStyle w:val="Paragraphedeliste"/>
        <w:numPr>
          <w:ilvl w:val="1"/>
          <w:numId w:val="20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Affiche un exemple de calcul simple</w:t>
      </w:r>
    </w:p>
    <w:p w:rsidR="003E092B" w:rsidRPr="00CF0B24" w:rsidRDefault="003E092B" w:rsidP="003E092B">
      <w:pPr>
        <w:pStyle w:val="Paragraphedeliste"/>
        <w:ind w:left="2148"/>
        <w:rPr>
          <w:rFonts w:ascii="Verdana" w:hAnsi="Verdana"/>
          <w:sz w:val="20"/>
          <w:szCs w:val="20"/>
        </w:rPr>
      </w:pPr>
    </w:p>
    <w:p w:rsidR="003E092B" w:rsidRDefault="003E092B" w:rsidP="003E092B">
      <w:pPr>
        <w:rPr>
          <w:rFonts w:ascii="Verdana" w:hAnsi="Verdana"/>
          <w:b/>
          <w:sz w:val="24"/>
          <w:szCs w:val="24"/>
        </w:rPr>
      </w:pPr>
      <w:r w:rsidRPr="0059549D">
        <w:rPr>
          <w:rFonts w:ascii="Verdana" w:hAnsi="Verdana"/>
          <w:b/>
          <w:sz w:val="24"/>
          <w:szCs w:val="24"/>
        </w:rPr>
        <w:t>Rubrique optionnelle :</w:t>
      </w:r>
    </w:p>
    <w:p w:rsidR="003E092B" w:rsidRDefault="003E092B" w:rsidP="003E09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Les priorités sur les opérations sont prises en compte.</w:t>
      </w:r>
    </w:p>
    <w:p w:rsidR="003E092B" w:rsidRDefault="004C19DE" w:rsidP="002B7D3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 champ d’entrée des commandes/calculs ne peut contenir que 75 caractères.</w:t>
      </w:r>
    </w:p>
    <w:p w:rsidR="00350CBC" w:rsidRDefault="00350CBC" w:rsidP="002B7D37">
      <w:pPr>
        <w:rPr>
          <w:rFonts w:ascii="Verdana" w:hAnsi="Verdana"/>
          <w:sz w:val="20"/>
          <w:szCs w:val="20"/>
        </w:rPr>
      </w:pPr>
    </w:p>
    <w:p w:rsidR="002366C9" w:rsidRDefault="002366C9" w:rsidP="002B7D37">
      <w:pPr>
        <w:rPr>
          <w:rFonts w:ascii="Verdana" w:hAnsi="Verdana"/>
          <w:sz w:val="20"/>
          <w:szCs w:val="20"/>
        </w:rPr>
      </w:pPr>
    </w:p>
    <w:p w:rsidR="002366C9" w:rsidRDefault="002366C9" w:rsidP="002B7D37">
      <w:pPr>
        <w:rPr>
          <w:rFonts w:ascii="Verdana" w:hAnsi="Verdana"/>
          <w:sz w:val="20"/>
          <w:szCs w:val="20"/>
        </w:rPr>
      </w:pPr>
    </w:p>
    <w:p w:rsidR="003E092B" w:rsidRDefault="003E092B" w:rsidP="002B7D37">
      <w:pPr>
        <w:rPr>
          <w:rFonts w:ascii="Verdana" w:hAnsi="Verdana"/>
          <w:sz w:val="20"/>
          <w:szCs w:val="20"/>
        </w:rPr>
      </w:pPr>
    </w:p>
    <w:p w:rsidR="003E092B" w:rsidRPr="002A0661" w:rsidRDefault="003E092B" w:rsidP="003E092B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>
        <w:rPr>
          <w:rFonts w:ascii="Verdana" w:hAnsi="Verdana"/>
          <w:color w:val="365F91" w:themeColor="accent1" w:themeShade="BF"/>
          <w:sz w:val="32"/>
          <w:szCs w:val="32"/>
          <w:u w:val="single"/>
        </w:rPr>
        <w:lastRenderedPageBreak/>
        <w:t>Cas numéro 3</w:t>
      </w:r>
      <w:r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 :</w:t>
      </w:r>
    </w:p>
    <w:p w:rsidR="003E092B" w:rsidRDefault="003E092B" w:rsidP="003E092B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3E092B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Effectuer des calculs</w:t>
      </w:r>
      <w:r w:rsidR="00320683">
        <w:rPr>
          <w:rFonts w:ascii="Verdana" w:hAnsi="Verdana"/>
          <w:sz w:val="24"/>
          <w:szCs w:val="24"/>
        </w:rPr>
        <w:t xml:space="preserve"> avec parenthèses</w:t>
      </w:r>
    </w:p>
    <w:p w:rsidR="003E092B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détaille les étapes permettant à un utilisateur de réaliser des calculs</w:t>
      </w:r>
      <w:r w:rsidR="00320683">
        <w:rPr>
          <w:rFonts w:ascii="Verdana" w:hAnsi="Verdana"/>
          <w:sz w:val="24"/>
          <w:szCs w:val="24"/>
        </w:rPr>
        <w:t xml:space="preserve"> avec parenthèses</w:t>
      </w:r>
    </w:p>
    <w:p w:rsidR="003E092B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3E092B" w:rsidRPr="001B776A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3E092B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Responsables : </w:t>
      </w:r>
      <w:r w:rsidR="002737AD">
        <w:rPr>
          <w:rFonts w:ascii="Verdana" w:hAnsi="Verdana"/>
          <w:sz w:val="24"/>
          <w:szCs w:val="24"/>
        </w:rPr>
        <w:t>Jonathan Miquel</w:t>
      </w:r>
    </w:p>
    <w:p w:rsidR="003E092B" w:rsidRPr="00FD03C0" w:rsidRDefault="003E092B" w:rsidP="003E092B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3E092B" w:rsidRDefault="003E092B" w:rsidP="003E092B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3E092B" w:rsidRDefault="003E092B" w:rsidP="003E092B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 cas d’utilisation commence lorsque l’utilisateur, après avoir ouvert son application, entre des calculs </w:t>
      </w:r>
      <w:r w:rsidR="00464096">
        <w:rPr>
          <w:rFonts w:ascii="Verdana" w:hAnsi="Verdana"/>
          <w:sz w:val="24"/>
          <w:szCs w:val="24"/>
        </w:rPr>
        <w:t xml:space="preserve">avec parenthèses </w:t>
      </w:r>
      <w:r>
        <w:rPr>
          <w:rFonts w:ascii="Verdana" w:hAnsi="Verdana"/>
          <w:sz w:val="24"/>
          <w:szCs w:val="24"/>
        </w:rPr>
        <w:t>(du type : +,-,*,/) sur la console de la mini-calculatrice ou sur une case du mini-tableur.</w:t>
      </w:r>
    </w:p>
    <w:p w:rsidR="003E092B" w:rsidRDefault="003E092B" w:rsidP="003E092B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616221" w:rsidRPr="0045307F" w:rsidRDefault="00616221" w:rsidP="00616221">
      <w:pPr>
        <w:pStyle w:val="Paragraphedeliste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45307F">
        <w:rPr>
          <w:rFonts w:ascii="Verdana" w:hAnsi="Verdana"/>
          <w:sz w:val="20"/>
          <w:szCs w:val="20"/>
        </w:rPr>
        <w:t>Cliquer</w:t>
      </w:r>
      <w:r>
        <w:rPr>
          <w:rFonts w:ascii="Verdana" w:hAnsi="Verdana"/>
          <w:sz w:val="20"/>
          <w:szCs w:val="20"/>
        </w:rPr>
        <w:t xml:space="preserve"> sur le champ d’entrée des commandes</w:t>
      </w:r>
    </w:p>
    <w:p w:rsidR="00616221" w:rsidRPr="008409C7" w:rsidRDefault="00616221" w:rsidP="00616221">
      <w:pPr>
        <w:pStyle w:val="Paragraphedeliste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8409C7">
        <w:rPr>
          <w:rFonts w:ascii="Verdana" w:hAnsi="Verdana"/>
          <w:sz w:val="20"/>
          <w:szCs w:val="20"/>
        </w:rPr>
        <w:t>Taper au clavier sur cette zone (la console/case du tableur)</w:t>
      </w:r>
    </w:p>
    <w:p w:rsidR="00616221" w:rsidRPr="0045307F" w:rsidRDefault="00616221" w:rsidP="00616221">
      <w:pPr>
        <w:pStyle w:val="Paragraphedeliste"/>
        <w:numPr>
          <w:ilvl w:val="0"/>
          <w:numId w:val="23"/>
        </w:numPr>
        <w:rPr>
          <w:rFonts w:ascii="Verdana" w:hAnsi="Verdana"/>
          <w:sz w:val="20"/>
          <w:szCs w:val="20"/>
        </w:rPr>
      </w:pPr>
      <w:r w:rsidRPr="0045307F">
        <w:rPr>
          <w:rFonts w:ascii="Verdana" w:hAnsi="Verdana"/>
          <w:sz w:val="20"/>
          <w:szCs w:val="20"/>
        </w:rPr>
        <w:t xml:space="preserve"> La mini-calculatrice ainsi que le mini-tableur vérifie que le format du calcul </w:t>
      </w:r>
      <w:r>
        <w:rPr>
          <w:rFonts w:ascii="Verdana" w:hAnsi="Verdana"/>
          <w:sz w:val="20"/>
          <w:szCs w:val="20"/>
        </w:rPr>
        <w:t>simple s</w:t>
      </w:r>
      <w:r w:rsidRPr="0045307F">
        <w:rPr>
          <w:rFonts w:ascii="Verdana" w:hAnsi="Verdana"/>
          <w:sz w:val="20"/>
          <w:szCs w:val="20"/>
        </w:rPr>
        <w:t>oit correct</w:t>
      </w:r>
    </w:p>
    <w:p w:rsidR="00616221" w:rsidRPr="00C5617B" w:rsidRDefault="00616221" w:rsidP="003E092B">
      <w:pPr>
        <w:pStyle w:val="Paragraphedeliste"/>
        <w:numPr>
          <w:ilvl w:val="0"/>
          <w:numId w:val="23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</w:t>
      </w:r>
      <w:r w:rsidRPr="0045307F">
        <w:rPr>
          <w:rFonts w:ascii="Verdana" w:hAnsi="Verdana"/>
          <w:sz w:val="20"/>
          <w:szCs w:val="20"/>
        </w:rPr>
        <w:t xml:space="preserve"> mini-calculatrice et le mini-tableur renvoie le résultat</w:t>
      </w:r>
    </w:p>
    <w:p w:rsidR="003E092B" w:rsidRDefault="003E092B" w:rsidP="00E57460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Enchaînement</w:t>
      </w:r>
      <w:r w:rsidRPr="0045307F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d’exceptions</w:t>
      </w:r>
      <w:r w:rsidRPr="0045307F">
        <w:rPr>
          <w:rFonts w:ascii="Verdana" w:hAnsi="Verdana"/>
          <w:b/>
          <w:sz w:val="20"/>
          <w:szCs w:val="20"/>
        </w:rPr>
        <w:t xml:space="preserve"> : </w:t>
      </w:r>
    </w:p>
    <w:p w:rsidR="00E57460" w:rsidRPr="008409C7" w:rsidRDefault="00E57460" w:rsidP="00E57460">
      <w:pPr>
        <w:pStyle w:val="Paragraphedeliste"/>
        <w:numPr>
          <w:ilvl w:val="0"/>
          <w:numId w:val="22"/>
        </w:numPr>
        <w:rPr>
          <w:rFonts w:ascii="Verdana" w:hAnsi="Verdana"/>
          <w:i/>
          <w:sz w:val="20"/>
          <w:szCs w:val="20"/>
          <w:u w:val="single"/>
        </w:rPr>
      </w:pPr>
      <w:r w:rsidRPr="008409C7">
        <w:rPr>
          <w:rFonts w:ascii="Verdana" w:hAnsi="Verdana"/>
          <w:i/>
          <w:sz w:val="20"/>
          <w:szCs w:val="20"/>
          <w:u w:val="single"/>
        </w:rPr>
        <w:t xml:space="preserve">Point 3 de la séquence nominale : </w:t>
      </w:r>
      <w:r w:rsidRPr="008409C7">
        <w:rPr>
          <w:rFonts w:ascii="Verdana" w:hAnsi="Verdana"/>
          <w:sz w:val="20"/>
          <w:szCs w:val="20"/>
        </w:rPr>
        <w:t xml:space="preserve">si le format est incorrect </w:t>
      </w:r>
    </w:p>
    <w:p w:rsidR="00E57460" w:rsidRPr="00BB5848" w:rsidRDefault="00E57460" w:rsidP="00E57460">
      <w:pPr>
        <w:pStyle w:val="Paragraphedeliste"/>
        <w:numPr>
          <w:ilvl w:val="1"/>
          <w:numId w:val="22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Affiche un message d’erreur </w:t>
      </w:r>
    </w:p>
    <w:p w:rsidR="003E092B" w:rsidRPr="00A57BFF" w:rsidRDefault="00E57460" w:rsidP="00A57BFF">
      <w:pPr>
        <w:pStyle w:val="Paragraphedeliste"/>
        <w:numPr>
          <w:ilvl w:val="1"/>
          <w:numId w:val="22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Affiche un exemple de calcul </w:t>
      </w:r>
    </w:p>
    <w:p w:rsidR="003E092B" w:rsidRDefault="003E092B" w:rsidP="003E092B">
      <w:pPr>
        <w:rPr>
          <w:rFonts w:ascii="Verdana" w:hAnsi="Verdana"/>
          <w:b/>
          <w:sz w:val="24"/>
          <w:szCs w:val="24"/>
        </w:rPr>
      </w:pPr>
      <w:r w:rsidRPr="0059549D">
        <w:rPr>
          <w:rFonts w:ascii="Verdana" w:hAnsi="Verdana"/>
          <w:b/>
          <w:sz w:val="24"/>
          <w:szCs w:val="24"/>
        </w:rPr>
        <w:t>Rubrique optionnelle :</w:t>
      </w:r>
    </w:p>
    <w:p w:rsidR="003E092B" w:rsidRDefault="003E092B" w:rsidP="003E092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Les priorités sur les o</w:t>
      </w:r>
      <w:r w:rsidR="009B5461">
        <w:rPr>
          <w:rFonts w:ascii="Verdana" w:hAnsi="Verdana"/>
          <w:sz w:val="20"/>
          <w:szCs w:val="20"/>
        </w:rPr>
        <w:t>pérations sont prises en compte (les priorités « classiques » et les parenthèses en plus).</w:t>
      </w:r>
    </w:p>
    <w:p w:rsidR="009B5461" w:rsidRDefault="009B5461" w:rsidP="009B546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 champ d’entrée des commandes/calculs ne peut contenir que 75 caractères.</w:t>
      </w:r>
    </w:p>
    <w:p w:rsidR="00D142F9" w:rsidRDefault="00D142F9" w:rsidP="001B776A">
      <w:pPr>
        <w:rPr>
          <w:rFonts w:ascii="Verdana" w:hAnsi="Verdana"/>
          <w:sz w:val="20"/>
          <w:szCs w:val="20"/>
        </w:rPr>
      </w:pPr>
    </w:p>
    <w:p w:rsidR="000B3412" w:rsidRDefault="000B3412" w:rsidP="001B776A">
      <w:pPr>
        <w:rPr>
          <w:rFonts w:ascii="Verdana" w:hAnsi="Verdana"/>
          <w:sz w:val="20"/>
          <w:szCs w:val="20"/>
        </w:rPr>
      </w:pPr>
    </w:p>
    <w:p w:rsidR="005D550A" w:rsidRDefault="005D550A" w:rsidP="001B776A">
      <w:pPr>
        <w:rPr>
          <w:rFonts w:ascii="Verdana" w:hAnsi="Verdana"/>
          <w:sz w:val="20"/>
          <w:szCs w:val="20"/>
        </w:rPr>
      </w:pPr>
    </w:p>
    <w:p w:rsidR="005D550A" w:rsidRDefault="005D550A" w:rsidP="001B776A">
      <w:pPr>
        <w:rPr>
          <w:rFonts w:ascii="Verdana" w:hAnsi="Verdana"/>
          <w:sz w:val="20"/>
          <w:szCs w:val="20"/>
        </w:rPr>
      </w:pPr>
    </w:p>
    <w:p w:rsidR="005D550A" w:rsidRDefault="005D550A" w:rsidP="001B776A">
      <w:pPr>
        <w:rPr>
          <w:rFonts w:ascii="Verdana" w:hAnsi="Verdana"/>
          <w:sz w:val="20"/>
          <w:szCs w:val="20"/>
        </w:rPr>
      </w:pPr>
    </w:p>
    <w:p w:rsidR="005D550A" w:rsidRDefault="005D550A" w:rsidP="001B776A">
      <w:pPr>
        <w:rPr>
          <w:rFonts w:ascii="Verdana" w:hAnsi="Verdana"/>
          <w:sz w:val="20"/>
          <w:szCs w:val="20"/>
        </w:rPr>
      </w:pPr>
    </w:p>
    <w:p w:rsidR="000B3412" w:rsidRPr="002A0661" w:rsidRDefault="000B3412" w:rsidP="000B3412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>
        <w:rPr>
          <w:rFonts w:ascii="Verdana" w:hAnsi="Verdana"/>
          <w:color w:val="365F91" w:themeColor="accent1" w:themeShade="BF"/>
          <w:sz w:val="32"/>
          <w:szCs w:val="32"/>
          <w:u w:val="single"/>
        </w:rPr>
        <w:lastRenderedPageBreak/>
        <w:t>Cas numéro 4</w:t>
      </w:r>
      <w:r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 :</w:t>
      </w:r>
    </w:p>
    <w:p w:rsidR="000B3412" w:rsidRDefault="000B3412" w:rsidP="000B3412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0B3412" w:rsidRDefault="000B3412" w:rsidP="000B341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</w:t>
      </w:r>
      <w:r w:rsidR="00C32CBF">
        <w:rPr>
          <w:rFonts w:ascii="Verdana" w:hAnsi="Verdana"/>
          <w:sz w:val="24"/>
          <w:szCs w:val="24"/>
        </w:rPr>
        <w:t>Utiliser variable</w:t>
      </w:r>
    </w:p>
    <w:p w:rsidR="000B3412" w:rsidRDefault="000B3412" w:rsidP="000B341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détaille les étapes </w:t>
      </w:r>
      <w:r w:rsidR="00DF23C6">
        <w:rPr>
          <w:rFonts w:ascii="Verdana" w:hAnsi="Verdana"/>
          <w:sz w:val="24"/>
          <w:szCs w:val="24"/>
        </w:rPr>
        <w:t>permettant</w:t>
      </w:r>
      <w:r w:rsidR="00C1417A">
        <w:rPr>
          <w:rFonts w:ascii="Verdana" w:hAnsi="Verdana"/>
          <w:sz w:val="24"/>
          <w:szCs w:val="24"/>
        </w:rPr>
        <w:t xml:space="preserve"> à un utilisateur d’effectuer des calculs avec des variables.</w:t>
      </w:r>
    </w:p>
    <w:p w:rsidR="000B3412" w:rsidRDefault="000B3412" w:rsidP="000B341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0B3412" w:rsidRPr="001B776A" w:rsidRDefault="000B3412" w:rsidP="000B341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0B3412" w:rsidRDefault="000B3412" w:rsidP="000B341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Responsables : </w:t>
      </w:r>
      <w:r w:rsidR="00DF23C6">
        <w:rPr>
          <w:rFonts w:ascii="Verdana" w:hAnsi="Verdana"/>
          <w:sz w:val="24"/>
          <w:szCs w:val="24"/>
        </w:rPr>
        <w:t>Sébastien Sanchez</w:t>
      </w:r>
    </w:p>
    <w:p w:rsidR="000B3412" w:rsidRPr="00FD03C0" w:rsidRDefault="000B3412" w:rsidP="000B341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0B3412" w:rsidRDefault="000B3412" w:rsidP="000B3412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B02C6C" w:rsidRDefault="000B3412" w:rsidP="000B341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cas d’utilisation commence lorsque l’utilisateur, après avoir ouvert son application, entre des calculs</w:t>
      </w:r>
      <w:r w:rsidR="00AD7BEA">
        <w:rPr>
          <w:rFonts w:ascii="Verdana" w:hAnsi="Verdana"/>
          <w:sz w:val="24"/>
          <w:szCs w:val="24"/>
        </w:rPr>
        <w:t xml:space="preserve"> simples ou </w:t>
      </w:r>
      <w:r>
        <w:rPr>
          <w:rFonts w:ascii="Verdana" w:hAnsi="Verdana"/>
          <w:sz w:val="24"/>
          <w:szCs w:val="24"/>
        </w:rPr>
        <w:t xml:space="preserve"> avec parenthèses (du type : +,-,*,/) sur la console de la mini-calculatrice ou sur une case du mini-tableur.</w:t>
      </w:r>
    </w:p>
    <w:p w:rsidR="000B3412" w:rsidRDefault="000B3412" w:rsidP="000B341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0D210D" w:rsidRPr="0045307F" w:rsidRDefault="000D210D" w:rsidP="000D210D">
      <w:pPr>
        <w:pStyle w:val="Paragraphedeliste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5307F">
        <w:rPr>
          <w:rFonts w:ascii="Verdana" w:hAnsi="Verdana"/>
          <w:sz w:val="20"/>
          <w:szCs w:val="20"/>
        </w:rPr>
        <w:t>Cliquer</w:t>
      </w:r>
      <w:r>
        <w:rPr>
          <w:rFonts w:ascii="Verdana" w:hAnsi="Verdana"/>
          <w:sz w:val="20"/>
          <w:szCs w:val="20"/>
        </w:rPr>
        <w:t xml:space="preserve"> sur le champ d’entrée des commandes</w:t>
      </w:r>
    </w:p>
    <w:p w:rsidR="000D210D" w:rsidRDefault="000D210D" w:rsidP="000D210D">
      <w:pPr>
        <w:pStyle w:val="Paragraphedeliste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8409C7">
        <w:rPr>
          <w:rFonts w:ascii="Verdana" w:hAnsi="Verdana"/>
          <w:sz w:val="20"/>
          <w:szCs w:val="20"/>
        </w:rPr>
        <w:t xml:space="preserve">Taper au clavier sur </w:t>
      </w:r>
      <w:r>
        <w:rPr>
          <w:rFonts w:ascii="Verdana" w:hAnsi="Verdana"/>
          <w:sz w:val="20"/>
          <w:szCs w:val="20"/>
        </w:rPr>
        <w:t>ce champ</w:t>
      </w:r>
      <w:r w:rsidRPr="008409C7">
        <w:rPr>
          <w:rFonts w:ascii="Verdana" w:hAnsi="Verdana"/>
          <w:sz w:val="20"/>
          <w:szCs w:val="20"/>
        </w:rPr>
        <w:t xml:space="preserve"> (la console/case du tableur)</w:t>
      </w:r>
    </w:p>
    <w:p w:rsidR="00A54587" w:rsidRDefault="00A54587" w:rsidP="000D210D">
      <w:pPr>
        <w:pStyle w:val="Paragraphedeliste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Initialiser la variable (pour cela passer en mode mémoire avec la commande MEM, puis initialiser avec INIT)</w:t>
      </w:r>
    </w:p>
    <w:p w:rsidR="000D210D" w:rsidRPr="008409C7" w:rsidRDefault="000D210D" w:rsidP="000D210D">
      <w:pPr>
        <w:pStyle w:val="Paragraphedeliste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peut ensuite utiliser cette variable pour les calculs suivants.</w:t>
      </w:r>
    </w:p>
    <w:p w:rsidR="000D210D" w:rsidRPr="0045307F" w:rsidRDefault="000D210D" w:rsidP="000D210D">
      <w:pPr>
        <w:pStyle w:val="Paragraphedeliste"/>
        <w:numPr>
          <w:ilvl w:val="0"/>
          <w:numId w:val="21"/>
        </w:numPr>
        <w:rPr>
          <w:rFonts w:ascii="Verdana" w:hAnsi="Verdana"/>
          <w:sz w:val="20"/>
          <w:szCs w:val="20"/>
        </w:rPr>
      </w:pPr>
      <w:r w:rsidRPr="0045307F">
        <w:rPr>
          <w:rFonts w:ascii="Verdana" w:hAnsi="Verdana"/>
          <w:sz w:val="20"/>
          <w:szCs w:val="20"/>
        </w:rPr>
        <w:t xml:space="preserve"> La mini-calculatrice ainsi que le mini-tableur vérifie que le format du calcul </w:t>
      </w:r>
      <w:r>
        <w:rPr>
          <w:rFonts w:ascii="Verdana" w:hAnsi="Verdana"/>
          <w:sz w:val="20"/>
          <w:szCs w:val="20"/>
        </w:rPr>
        <w:t>simple s</w:t>
      </w:r>
      <w:r w:rsidRPr="0045307F">
        <w:rPr>
          <w:rFonts w:ascii="Verdana" w:hAnsi="Verdana"/>
          <w:sz w:val="20"/>
          <w:szCs w:val="20"/>
        </w:rPr>
        <w:t>oit correct</w:t>
      </w:r>
    </w:p>
    <w:p w:rsidR="000D210D" w:rsidRDefault="000D210D" w:rsidP="000D210D">
      <w:pPr>
        <w:pStyle w:val="Paragraphedeliste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</w:t>
      </w:r>
      <w:r w:rsidRPr="0045307F">
        <w:rPr>
          <w:rFonts w:ascii="Verdana" w:hAnsi="Verdana"/>
          <w:sz w:val="20"/>
          <w:szCs w:val="20"/>
        </w:rPr>
        <w:t xml:space="preserve"> mini-calculatrice et le mini-tableur renvoie le résultat</w:t>
      </w:r>
      <w:r>
        <w:rPr>
          <w:rFonts w:ascii="Verdana" w:hAnsi="Verdana"/>
          <w:sz w:val="20"/>
          <w:szCs w:val="20"/>
        </w:rPr>
        <w:t xml:space="preserve"> du calcul</w:t>
      </w:r>
    </w:p>
    <w:p w:rsidR="000D210D" w:rsidRPr="0045307F" w:rsidRDefault="000D210D" w:rsidP="000D210D">
      <w:pPr>
        <w:pStyle w:val="Paragraphedeliste"/>
        <w:numPr>
          <w:ilvl w:val="0"/>
          <w:numId w:val="2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peut connaître la valeur de la variable avec la commande VOIR (il faut être en mode MEM)</w:t>
      </w:r>
    </w:p>
    <w:p w:rsidR="000D210D" w:rsidRDefault="000D210D" w:rsidP="000B3412">
      <w:pPr>
        <w:rPr>
          <w:rFonts w:ascii="Verdana" w:hAnsi="Verdana"/>
          <w:b/>
          <w:sz w:val="20"/>
          <w:szCs w:val="20"/>
        </w:rPr>
      </w:pPr>
    </w:p>
    <w:p w:rsidR="000B3412" w:rsidRDefault="000B3412" w:rsidP="00B02C6C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Enchaînement</w:t>
      </w:r>
      <w:r w:rsidRPr="0045307F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d’exceptions</w:t>
      </w:r>
      <w:r w:rsidRPr="0045307F">
        <w:rPr>
          <w:rFonts w:ascii="Verdana" w:hAnsi="Verdana"/>
          <w:b/>
          <w:sz w:val="20"/>
          <w:szCs w:val="20"/>
        </w:rPr>
        <w:t xml:space="preserve"> : </w:t>
      </w:r>
    </w:p>
    <w:p w:rsidR="00A57BFF" w:rsidRPr="008409C7" w:rsidRDefault="00A57BFF" w:rsidP="00A57BFF">
      <w:pPr>
        <w:pStyle w:val="Paragraphedeliste"/>
        <w:numPr>
          <w:ilvl w:val="0"/>
          <w:numId w:val="24"/>
        </w:numPr>
        <w:rPr>
          <w:rFonts w:ascii="Verdana" w:hAnsi="Verdana"/>
          <w:i/>
          <w:sz w:val="20"/>
          <w:szCs w:val="20"/>
          <w:u w:val="single"/>
        </w:rPr>
      </w:pPr>
      <w:r w:rsidRPr="008409C7">
        <w:rPr>
          <w:rFonts w:ascii="Verdana" w:hAnsi="Verdana"/>
          <w:i/>
          <w:sz w:val="20"/>
          <w:szCs w:val="20"/>
          <w:u w:val="single"/>
        </w:rPr>
        <w:t xml:space="preserve">Point 3 de la séquence nominale : </w:t>
      </w:r>
      <w:r w:rsidRPr="008409C7">
        <w:rPr>
          <w:rFonts w:ascii="Verdana" w:hAnsi="Verdana"/>
          <w:sz w:val="20"/>
          <w:szCs w:val="20"/>
        </w:rPr>
        <w:t xml:space="preserve">si le format est incorrect </w:t>
      </w:r>
    </w:p>
    <w:p w:rsidR="00A57BFF" w:rsidRPr="00BB5848" w:rsidRDefault="00A57BFF" w:rsidP="00A57BFF">
      <w:pPr>
        <w:pStyle w:val="Paragraphedeliste"/>
        <w:numPr>
          <w:ilvl w:val="1"/>
          <w:numId w:val="24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Affiche un message d’erreur </w:t>
      </w:r>
    </w:p>
    <w:p w:rsidR="00A57BFF" w:rsidRPr="009327B0" w:rsidRDefault="00A57BFF" w:rsidP="00A57BFF">
      <w:pPr>
        <w:pStyle w:val="Paragraphedeliste"/>
        <w:numPr>
          <w:ilvl w:val="1"/>
          <w:numId w:val="24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 xml:space="preserve">Affiche un exemple de calcul </w:t>
      </w:r>
    </w:p>
    <w:p w:rsidR="009327B0" w:rsidRPr="001D48E9" w:rsidRDefault="009327B0" w:rsidP="009327B0">
      <w:pPr>
        <w:pStyle w:val="Paragraphedeliste"/>
        <w:numPr>
          <w:ilvl w:val="0"/>
          <w:numId w:val="24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i/>
          <w:sz w:val="20"/>
          <w:szCs w:val="20"/>
          <w:u w:val="single"/>
        </w:rPr>
        <w:t xml:space="preserve">Point 4 de la séquence nominale :  </w:t>
      </w:r>
      <w:r>
        <w:rPr>
          <w:rFonts w:ascii="Verdana" w:hAnsi="Verdana"/>
          <w:sz w:val="20"/>
          <w:szCs w:val="20"/>
        </w:rPr>
        <w:t>si la variable n’est pas initialisée</w:t>
      </w:r>
    </w:p>
    <w:p w:rsidR="001D48E9" w:rsidRPr="001D48E9" w:rsidRDefault="001D48E9" w:rsidP="001D48E9">
      <w:pPr>
        <w:pStyle w:val="Paragraphedeliste"/>
        <w:numPr>
          <w:ilvl w:val="0"/>
          <w:numId w:val="25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Affiche un message d’erreur</w:t>
      </w:r>
    </w:p>
    <w:p w:rsidR="001D48E9" w:rsidRPr="009327B0" w:rsidRDefault="00A222BC" w:rsidP="001D48E9">
      <w:pPr>
        <w:pStyle w:val="Paragraphedeliste"/>
        <w:numPr>
          <w:ilvl w:val="0"/>
          <w:numId w:val="25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Affiche un exemple d’utilisation</w:t>
      </w:r>
    </w:p>
    <w:p w:rsidR="00A57BFF" w:rsidRPr="00B02C6C" w:rsidRDefault="00A57BFF" w:rsidP="00B02C6C">
      <w:pPr>
        <w:ind w:firstLine="708"/>
        <w:rPr>
          <w:rFonts w:ascii="Verdana" w:hAnsi="Verdana"/>
          <w:b/>
          <w:sz w:val="20"/>
          <w:szCs w:val="20"/>
        </w:rPr>
      </w:pPr>
    </w:p>
    <w:p w:rsidR="000B3412" w:rsidRDefault="000B3412" w:rsidP="000B3412">
      <w:pPr>
        <w:rPr>
          <w:rFonts w:ascii="Verdana" w:hAnsi="Verdana"/>
          <w:b/>
          <w:sz w:val="24"/>
          <w:szCs w:val="24"/>
        </w:rPr>
      </w:pPr>
      <w:r w:rsidRPr="0059549D">
        <w:rPr>
          <w:rFonts w:ascii="Verdana" w:hAnsi="Verdana"/>
          <w:b/>
          <w:sz w:val="24"/>
          <w:szCs w:val="24"/>
        </w:rPr>
        <w:t>Rubrique optionnelle :</w:t>
      </w:r>
    </w:p>
    <w:p w:rsidR="000B3412" w:rsidRDefault="000B3412" w:rsidP="000B341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Les priorités sur les opérations sont prises en compte (les priorités « classiques » et les parenthèses en plus).</w:t>
      </w:r>
    </w:p>
    <w:p w:rsidR="000B3412" w:rsidRDefault="000B3412" w:rsidP="000B341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Le champ d’entrée des commandes/calculs ne peut contenir que 75 caractères.</w:t>
      </w:r>
    </w:p>
    <w:p w:rsidR="00B02C6C" w:rsidRDefault="00B02C6C" w:rsidP="000B341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 noms de variables à affecter sont : de A à Z(les minuscules ne sont pas prises en compte)</w:t>
      </w:r>
      <w:r w:rsidR="005D550A">
        <w:rPr>
          <w:rFonts w:ascii="Verdana" w:hAnsi="Verdana"/>
          <w:sz w:val="20"/>
          <w:szCs w:val="20"/>
        </w:rPr>
        <w:t>.</w:t>
      </w:r>
    </w:p>
    <w:p w:rsidR="005D550A" w:rsidRDefault="005D550A" w:rsidP="005D550A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On peut utiliser plusieurs variables sur des calculs.</w:t>
      </w:r>
    </w:p>
    <w:p w:rsidR="005D550A" w:rsidRDefault="005D550A" w:rsidP="000B3412">
      <w:pPr>
        <w:rPr>
          <w:rFonts w:ascii="Verdana" w:hAnsi="Verdana"/>
          <w:sz w:val="20"/>
          <w:szCs w:val="20"/>
        </w:rPr>
      </w:pPr>
    </w:p>
    <w:p w:rsidR="00B02C6C" w:rsidRDefault="00B02C6C" w:rsidP="000B3412">
      <w:pPr>
        <w:rPr>
          <w:rFonts w:ascii="Verdana" w:hAnsi="Verdana"/>
          <w:sz w:val="20"/>
          <w:szCs w:val="20"/>
        </w:rPr>
      </w:pPr>
    </w:p>
    <w:p w:rsidR="00B02C6C" w:rsidRDefault="00B02C6C" w:rsidP="000B3412">
      <w:pPr>
        <w:rPr>
          <w:rFonts w:ascii="Verdana" w:hAnsi="Verdana"/>
          <w:sz w:val="20"/>
          <w:szCs w:val="20"/>
        </w:rPr>
      </w:pPr>
    </w:p>
    <w:p w:rsidR="000B3412" w:rsidRDefault="000B3412" w:rsidP="000B3412">
      <w:pPr>
        <w:rPr>
          <w:rFonts w:ascii="Verdana" w:hAnsi="Verdana"/>
          <w:sz w:val="20"/>
          <w:szCs w:val="20"/>
        </w:rPr>
      </w:pPr>
    </w:p>
    <w:p w:rsidR="000B3412" w:rsidRDefault="000B3412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04709A" w:rsidRDefault="0004709A" w:rsidP="001B776A">
      <w:pPr>
        <w:rPr>
          <w:rFonts w:ascii="Verdana" w:hAnsi="Verdana"/>
          <w:sz w:val="20"/>
          <w:szCs w:val="20"/>
        </w:rPr>
      </w:pPr>
    </w:p>
    <w:p w:rsidR="00311556" w:rsidRPr="002A0661" w:rsidRDefault="00311556" w:rsidP="00311556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>
        <w:rPr>
          <w:rFonts w:ascii="Verdana" w:hAnsi="Verdana"/>
          <w:color w:val="365F91" w:themeColor="accent1" w:themeShade="BF"/>
          <w:sz w:val="32"/>
          <w:szCs w:val="32"/>
          <w:u w:val="single"/>
        </w:rPr>
        <w:lastRenderedPageBreak/>
        <w:t>Cas numéro 5</w:t>
      </w:r>
      <w:r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 :</w:t>
      </w:r>
    </w:p>
    <w:p w:rsidR="00311556" w:rsidRDefault="00311556" w:rsidP="00311556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311556" w:rsidRDefault="00311556" w:rsidP="00311556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</w:t>
      </w:r>
      <w:r w:rsidR="00EB0A34">
        <w:rPr>
          <w:rFonts w:ascii="Verdana" w:hAnsi="Verdana"/>
          <w:sz w:val="24"/>
          <w:szCs w:val="24"/>
        </w:rPr>
        <w:t>Gérer la mémoire</w:t>
      </w:r>
    </w:p>
    <w:p w:rsidR="00311556" w:rsidRDefault="00311556" w:rsidP="00311556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détaille les étapes permettant à un utilisateur de </w:t>
      </w:r>
      <w:r w:rsidR="00B27F89">
        <w:rPr>
          <w:rFonts w:ascii="Verdana" w:hAnsi="Verdana"/>
          <w:sz w:val="24"/>
          <w:szCs w:val="24"/>
        </w:rPr>
        <w:t>gérer la mémoire de l’application</w:t>
      </w:r>
    </w:p>
    <w:p w:rsidR="00311556" w:rsidRDefault="00311556" w:rsidP="00311556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311556" w:rsidRPr="001B776A" w:rsidRDefault="00311556" w:rsidP="00311556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311556" w:rsidRDefault="00311556" w:rsidP="00311556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Responsables : </w:t>
      </w:r>
      <w:r w:rsidR="00094D2F">
        <w:rPr>
          <w:rFonts w:ascii="Verdana" w:hAnsi="Verdana"/>
          <w:sz w:val="24"/>
          <w:szCs w:val="24"/>
        </w:rPr>
        <w:t>Sébastien Sanchez</w:t>
      </w:r>
    </w:p>
    <w:p w:rsidR="00311556" w:rsidRPr="00FD03C0" w:rsidRDefault="00311556" w:rsidP="00311556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311556" w:rsidRDefault="00311556" w:rsidP="00311556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311556" w:rsidRDefault="00311556" w:rsidP="0031155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cas d’utilisation commence lorsque l’utilisateur, après avoir ouvert so</w:t>
      </w:r>
      <w:r w:rsidR="00B9760C">
        <w:rPr>
          <w:rFonts w:ascii="Verdana" w:hAnsi="Verdana"/>
          <w:sz w:val="24"/>
          <w:szCs w:val="24"/>
        </w:rPr>
        <w:t xml:space="preserve">n application, décide de gérer la mémoire de la calculatrice à travers des commandes </w:t>
      </w:r>
      <w:r>
        <w:rPr>
          <w:rFonts w:ascii="Verdana" w:hAnsi="Verdana"/>
          <w:sz w:val="24"/>
          <w:szCs w:val="24"/>
        </w:rPr>
        <w:t xml:space="preserve"> </w:t>
      </w:r>
      <w:r w:rsidR="00A36FA1">
        <w:rPr>
          <w:rFonts w:ascii="Verdana" w:hAnsi="Verdana"/>
          <w:sz w:val="24"/>
          <w:szCs w:val="24"/>
        </w:rPr>
        <w:t xml:space="preserve">a entré </w:t>
      </w:r>
      <w:r>
        <w:rPr>
          <w:rFonts w:ascii="Verdana" w:hAnsi="Verdana"/>
          <w:sz w:val="24"/>
          <w:szCs w:val="24"/>
        </w:rPr>
        <w:t>sur la co</w:t>
      </w:r>
      <w:r w:rsidR="00B22D60">
        <w:rPr>
          <w:rFonts w:ascii="Verdana" w:hAnsi="Verdana"/>
          <w:sz w:val="24"/>
          <w:szCs w:val="24"/>
        </w:rPr>
        <w:t xml:space="preserve">nsole de la mini-calculatrice ou </w:t>
      </w:r>
      <w:r>
        <w:rPr>
          <w:rFonts w:ascii="Verdana" w:hAnsi="Verdana"/>
          <w:sz w:val="24"/>
          <w:szCs w:val="24"/>
        </w:rPr>
        <w:t xml:space="preserve"> sur une case du mini-tableur.</w:t>
      </w:r>
      <w:r w:rsidR="00B22D60">
        <w:rPr>
          <w:rFonts w:ascii="Verdana" w:hAnsi="Verdana"/>
          <w:sz w:val="24"/>
          <w:szCs w:val="24"/>
        </w:rPr>
        <w:t xml:space="preserve"> Cette gestion peut se traduire par des commandes relatives à des fonctions</w:t>
      </w:r>
      <w:r w:rsidR="00C15EA2">
        <w:rPr>
          <w:rFonts w:ascii="Verdana" w:hAnsi="Verdana"/>
          <w:sz w:val="24"/>
          <w:szCs w:val="24"/>
        </w:rPr>
        <w:t xml:space="preserve"> mathématiques, l’affichage de l’aide, des copier/coller …etc. </w:t>
      </w:r>
    </w:p>
    <w:p w:rsidR="00311556" w:rsidRDefault="00311556" w:rsidP="00311556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2366C9" w:rsidRPr="0045307F" w:rsidRDefault="002366C9" w:rsidP="002366C9">
      <w:pPr>
        <w:pStyle w:val="Paragraphedeliste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45307F">
        <w:rPr>
          <w:rFonts w:ascii="Verdana" w:hAnsi="Verdana"/>
          <w:sz w:val="20"/>
          <w:szCs w:val="20"/>
        </w:rPr>
        <w:t>Cliquer</w:t>
      </w:r>
      <w:r>
        <w:rPr>
          <w:rFonts w:ascii="Verdana" w:hAnsi="Verdana"/>
          <w:sz w:val="20"/>
          <w:szCs w:val="20"/>
        </w:rPr>
        <w:t xml:space="preserve"> sur le champ d’entrée des commandes</w:t>
      </w:r>
    </w:p>
    <w:p w:rsidR="002366C9" w:rsidRDefault="002366C9" w:rsidP="002366C9">
      <w:pPr>
        <w:pStyle w:val="Paragraphedeliste"/>
        <w:numPr>
          <w:ilvl w:val="0"/>
          <w:numId w:val="27"/>
        </w:numPr>
        <w:rPr>
          <w:rFonts w:ascii="Verdana" w:hAnsi="Verdana"/>
          <w:sz w:val="20"/>
          <w:szCs w:val="20"/>
        </w:rPr>
      </w:pPr>
      <w:r w:rsidRPr="008409C7">
        <w:rPr>
          <w:rFonts w:ascii="Verdana" w:hAnsi="Verdana"/>
          <w:sz w:val="20"/>
          <w:szCs w:val="20"/>
        </w:rPr>
        <w:t xml:space="preserve">Taper au clavier sur </w:t>
      </w:r>
      <w:r>
        <w:rPr>
          <w:rFonts w:ascii="Verdana" w:hAnsi="Verdana"/>
          <w:sz w:val="20"/>
          <w:szCs w:val="20"/>
        </w:rPr>
        <w:t>ce champ</w:t>
      </w:r>
    </w:p>
    <w:p w:rsidR="0004709A" w:rsidRDefault="00062E2B" w:rsidP="002366C9">
      <w:pPr>
        <w:pStyle w:val="Paragraphedeliste"/>
        <w:numPr>
          <w:ilvl w:val="0"/>
          <w:numId w:val="2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</w:t>
      </w:r>
      <w:r w:rsidR="0004709A">
        <w:rPr>
          <w:rFonts w:ascii="Verdana" w:hAnsi="Verdana"/>
          <w:sz w:val="20"/>
          <w:szCs w:val="20"/>
        </w:rPr>
        <w:t>ur entrer dans le mode mémoire écrire la commande MEM</w:t>
      </w:r>
    </w:p>
    <w:p w:rsidR="00CD36AF" w:rsidRPr="00CD36AF" w:rsidRDefault="00062E2B" w:rsidP="00CD36AF">
      <w:pPr>
        <w:pStyle w:val="Paragraphedeliste"/>
        <w:numPr>
          <w:ilvl w:val="0"/>
          <w:numId w:val="2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Ces commandes gèrent les variables déjà initialisées pour des calculs par exemple.</w:t>
      </w:r>
    </w:p>
    <w:p w:rsidR="00311556" w:rsidRDefault="00311556" w:rsidP="00311556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Enchaînement</w:t>
      </w:r>
      <w:r w:rsidRPr="0045307F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d’exceptions</w:t>
      </w:r>
      <w:r w:rsidRPr="0045307F">
        <w:rPr>
          <w:rFonts w:ascii="Verdana" w:hAnsi="Verdana"/>
          <w:b/>
          <w:sz w:val="20"/>
          <w:szCs w:val="20"/>
        </w:rPr>
        <w:t xml:space="preserve"> : </w:t>
      </w:r>
    </w:p>
    <w:p w:rsidR="00CD36AF" w:rsidRPr="00CD36AF" w:rsidRDefault="00CD36AF" w:rsidP="00CD36AF">
      <w:pPr>
        <w:pStyle w:val="Paragraphedeliste"/>
        <w:numPr>
          <w:ilvl w:val="0"/>
          <w:numId w:val="30"/>
        </w:numPr>
        <w:rPr>
          <w:rFonts w:ascii="Verdana" w:hAnsi="Verdana"/>
          <w:i/>
          <w:sz w:val="20"/>
          <w:szCs w:val="20"/>
          <w:u w:val="single"/>
        </w:rPr>
      </w:pPr>
      <w:r w:rsidRPr="00CD36AF">
        <w:rPr>
          <w:rFonts w:ascii="Verdana" w:hAnsi="Verdana"/>
          <w:i/>
          <w:sz w:val="20"/>
          <w:szCs w:val="20"/>
          <w:u w:val="single"/>
        </w:rPr>
        <w:t xml:space="preserve">Point 3 de la séquence nominale : </w:t>
      </w:r>
      <w:r>
        <w:rPr>
          <w:rFonts w:ascii="Verdana" w:hAnsi="Verdana"/>
          <w:sz w:val="20"/>
          <w:szCs w:val="20"/>
        </w:rPr>
        <w:t>si l’utilisateur n’est pas dans le mode mémoire</w:t>
      </w:r>
    </w:p>
    <w:p w:rsidR="00CD36AF" w:rsidRPr="00CD36AF" w:rsidRDefault="00CD36AF" w:rsidP="00CD36AF">
      <w:pPr>
        <w:pStyle w:val="Paragraphedeliste"/>
        <w:numPr>
          <w:ilvl w:val="0"/>
          <w:numId w:val="31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Affiche un message d’erreur</w:t>
      </w:r>
    </w:p>
    <w:p w:rsidR="00CD36AF" w:rsidRPr="00CD36AF" w:rsidRDefault="00CD36AF" w:rsidP="00CD36AF">
      <w:pPr>
        <w:pStyle w:val="Paragraphedeliste"/>
        <w:numPr>
          <w:ilvl w:val="0"/>
          <w:numId w:val="31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Affiche un exemple d’utilisation</w:t>
      </w:r>
    </w:p>
    <w:p w:rsidR="00CD36AF" w:rsidRPr="00004E72" w:rsidRDefault="00CD36AF" w:rsidP="00CD36AF">
      <w:pPr>
        <w:pStyle w:val="Paragraphedeliste"/>
        <w:numPr>
          <w:ilvl w:val="0"/>
          <w:numId w:val="30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i/>
          <w:sz w:val="20"/>
          <w:szCs w:val="20"/>
          <w:u w:val="single"/>
        </w:rPr>
        <w:t xml:space="preserve">Point 4 de la séquence nominale : </w:t>
      </w:r>
      <w:r>
        <w:rPr>
          <w:rFonts w:ascii="Verdana" w:hAnsi="Verdana"/>
          <w:sz w:val="20"/>
          <w:szCs w:val="20"/>
        </w:rPr>
        <w:t>si l’utilisateur n’entre pas une commande mémoire valide</w:t>
      </w:r>
    </w:p>
    <w:p w:rsidR="00004E72" w:rsidRPr="00BE15D0" w:rsidRDefault="00BE15D0" w:rsidP="00004E72">
      <w:pPr>
        <w:pStyle w:val="Paragraphedeliste"/>
        <w:numPr>
          <w:ilvl w:val="0"/>
          <w:numId w:val="32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Affiche un message d’erreur adapté à la commande</w:t>
      </w:r>
      <w:r w:rsidR="009D35F5">
        <w:rPr>
          <w:rFonts w:ascii="Verdana" w:hAnsi="Verdana"/>
          <w:sz w:val="20"/>
          <w:szCs w:val="20"/>
        </w:rPr>
        <w:t xml:space="preserve"> si l’utilisateur entre une commande proche de la vraie commande</w:t>
      </w:r>
    </w:p>
    <w:p w:rsidR="00BE15D0" w:rsidRPr="009D35F5" w:rsidRDefault="009D35F5" w:rsidP="00004E72">
      <w:pPr>
        <w:pStyle w:val="Paragraphedeliste"/>
        <w:numPr>
          <w:ilvl w:val="0"/>
          <w:numId w:val="32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Affiche un exemple d’utilisation adapté à la commande entré par l’user</w:t>
      </w:r>
    </w:p>
    <w:p w:rsidR="009D35F5" w:rsidRPr="009D35F5" w:rsidRDefault="009D35F5" w:rsidP="00004E72">
      <w:pPr>
        <w:pStyle w:val="Paragraphedeliste"/>
        <w:numPr>
          <w:ilvl w:val="0"/>
          <w:numId w:val="32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Affiche un message d’erreur automatique si la commande entrée par l’utilisateur est totalement fausse</w:t>
      </w:r>
    </w:p>
    <w:p w:rsidR="009D35F5" w:rsidRPr="00CD36AF" w:rsidRDefault="009D35F5" w:rsidP="00004E72">
      <w:pPr>
        <w:pStyle w:val="Paragraphedeliste"/>
        <w:numPr>
          <w:ilvl w:val="0"/>
          <w:numId w:val="32"/>
        </w:numPr>
        <w:rPr>
          <w:rFonts w:ascii="Verdana" w:hAnsi="Verdana"/>
          <w:i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</w:rPr>
        <w:t>Affiche un exemple d’utilisation automatique si la commande entrée par l’utilisateur est totalement fausse</w:t>
      </w:r>
    </w:p>
    <w:p w:rsidR="00311556" w:rsidRDefault="00311556" w:rsidP="00311556">
      <w:pPr>
        <w:rPr>
          <w:rFonts w:ascii="Verdana" w:hAnsi="Verdana"/>
          <w:b/>
          <w:sz w:val="24"/>
          <w:szCs w:val="24"/>
        </w:rPr>
      </w:pPr>
      <w:r w:rsidRPr="0059549D">
        <w:rPr>
          <w:rFonts w:ascii="Verdana" w:hAnsi="Verdana"/>
          <w:b/>
          <w:sz w:val="24"/>
          <w:szCs w:val="24"/>
        </w:rPr>
        <w:t>Rubrique optionnelle :</w:t>
      </w:r>
    </w:p>
    <w:p w:rsidR="00311556" w:rsidRDefault="00311556" w:rsidP="00311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 Les priorités sur les opérations sont prises en compte (les priorités « classiques » et les parenthèses en plus).</w:t>
      </w:r>
    </w:p>
    <w:p w:rsidR="00311556" w:rsidRDefault="00311556" w:rsidP="00311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 champ d’entrée des commandes/calculs ne peut contenir que 75 caractères.</w:t>
      </w:r>
    </w:p>
    <w:p w:rsidR="006F352A" w:rsidRDefault="006F352A" w:rsidP="00311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 commandes doivent être en majuscules.</w:t>
      </w:r>
      <w:r w:rsidR="009D57BD">
        <w:rPr>
          <w:rFonts w:ascii="Verdana" w:hAnsi="Verdana"/>
          <w:sz w:val="20"/>
          <w:szCs w:val="20"/>
        </w:rPr>
        <w:t xml:space="preserve"> Pour voir les commandes l’</w:t>
      </w:r>
      <w:r w:rsidR="00A5247A">
        <w:rPr>
          <w:rFonts w:ascii="Verdana" w:hAnsi="Verdana"/>
          <w:sz w:val="20"/>
          <w:szCs w:val="20"/>
        </w:rPr>
        <w:t xml:space="preserve">utilisateur </w:t>
      </w:r>
      <w:r w:rsidR="009D57BD">
        <w:rPr>
          <w:rFonts w:ascii="Verdana" w:hAnsi="Verdana"/>
          <w:sz w:val="20"/>
          <w:szCs w:val="20"/>
        </w:rPr>
        <w:t>doit se diriger vers l’aide.</w:t>
      </w:r>
    </w:p>
    <w:p w:rsidR="00311556" w:rsidRDefault="00311556" w:rsidP="00311556">
      <w:pPr>
        <w:rPr>
          <w:rFonts w:ascii="Verdana" w:hAnsi="Verdana"/>
          <w:sz w:val="20"/>
          <w:szCs w:val="20"/>
        </w:rPr>
      </w:pPr>
    </w:p>
    <w:p w:rsidR="00311556" w:rsidRDefault="00311556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384997" w:rsidRPr="002A0661" w:rsidRDefault="00384997" w:rsidP="00384997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>
        <w:rPr>
          <w:rFonts w:ascii="Verdana" w:hAnsi="Verdana"/>
          <w:color w:val="365F91" w:themeColor="accent1" w:themeShade="BF"/>
          <w:sz w:val="32"/>
          <w:szCs w:val="32"/>
          <w:u w:val="single"/>
        </w:rPr>
        <w:lastRenderedPageBreak/>
        <w:t>Cas numéro 6</w:t>
      </w:r>
      <w:r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 :</w:t>
      </w:r>
    </w:p>
    <w:p w:rsidR="00384997" w:rsidRDefault="00384997" w:rsidP="00384997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384997" w:rsidRDefault="00384997" w:rsidP="00384997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</w:t>
      </w:r>
      <w:r w:rsidR="00C5007D">
        <w:rPr>
          <w:rFonts w:ascii="Verdana" w:hAnsi="Verdana"/>
          <w:sz w:val="24"/>
          <w:szCs w:val="24"/>
        </w:rPr>
        <w:t>Copier/Coller/Couper</w:t>
      </w:r>
    </w:p>
    <w:p w:rsidR="00384997" w:rsidRDefault="00384997" w:rsidP="00384997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détaille les étapes permettant à un utilisateur de </w:t>
      </w:r>
      <w:r w:rsidR="00A14CEC">
        <w:rPr>
          <w:rFonts w:ascii="Verdana" w:hAnsi="Verdana"/>
          <w:sz w:val="24"/>
          <w:szCs w:val="24"/>
        </w:rPr>
        <w:t>copier,couper et coller les cases du mini-tableur.</w:t>
      </w:r>
    </w:p>
    <w:p w:rsidR="00384997" w:rsidRDefault="00384997" w:rsidP="00384997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384997" w:rsidRPr="001B776A" w:rsidRDefault="00384997" w:rsidP="00384997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384997" w:rsidRDefault="00384997" w:rsidP="00384997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Responsables : </w:t>
      </w:r>
      <w:r w:rsidR="001028C2">
        <w:rPr>
          <w:rFonts w:ascii="Verdana" w:hAnsi="Verdana"/>
          <w:sz w:val="24"/>
          <w:szCs w:val="24"/>
        </w:rPr>
        <w:t>Mick</w:t>
      </w:r>
      <w:r w:rsidR="00DF1FA2">
        <w:rPr>
          <w:rFonts w:ascii="Verdana" w:hAnsi="Verdana"/>
          <w:sz w:val="24"/>
          <w:szCs w:val="24"/>
        </w:rPr>
        <w:t>aël Peries</w:t>
      </w:r>
    </w:p>
    <w:p w:rsidR="00384997" w:rsidRPr="00FD03C0" w:rsidRDefault="00384997" w:rsidP="00384997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384997" w:rsidRDefault="00384997" w:rsidP="00384997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384997" w:rsidRDefault="00384997" w:rsidP="0038499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 cas d’utilisation commence lorsque l’utilisateur, après avoir ouvert son application, </w:t>
      </w:r>
      <w:r w:rsidR="002E7485">
        <w:rPr>
          <w:rFonts w:ascii="Verdana" w:hAnsi="Verdana"/>
          <w:sz w:val="24"/>
          <w:szCs w:val="24"/>
        </w:rPr>
        <w:t xml:space="preserve">réalise un clic droit ou </w:t>
      </w:r>
      <w:r w:rsidR="00BC7F5D">
        <w:rPr>
          <w:rFonts w:ascii="Verdana" w:hAnsi="Verdana"/>
          <w:sz w:val="24"/>
          <w:szCs w:val="24"/>
        </w:rPr>
        <w:t xml:space="preserve">clic sur </w:t>
      </w:r>
      <w:r w:rsidR="00A81F2A">
        <w:rPr>
          <w:rFonts w:ascii="Verdana" w:hAnsi="Verdana"/>
          <w:sz w:val="24"/>
          <w:szCs w:val="24"/>
        </w:rPr>
        <w:t xml:space="preserve">l’option « Editer » de la barre </w:t>
      </w:r>
      <w:r w:rsidR="00977FF4">
        <w:rPr>
          <w:rFonts w:ascii="Verdana" w:hAnsi="Verdana"/>
          <w:sz w:val="24"/>
          <w:szCs w:val="24"/>
        </w:rPr>
        <w:t>d’outils</w:t>
      </w:r>
      <w:r w:rsidR="00A81F2A">
        <w:rPr>
          <w:rFonts w:ascii="Verdana" w:hAnsi="Verdana"/>
          <w:sz w:val="24"/>
          <w:szCs w:val="24"/>
        </w:rPr>
        <w:t>.</w:t>
      </w:r>
      <w:r w:rsidR="002E7485">
        <w:rPr>
          <w:rFonts w:ascii="Verdana" w:hAnsi="Verdana"/>
          <w:sz w:val="24"/>
          <w:szCs w:val="24"/>
        </w:rPr>
        <w:t xml:space="preserve"> </w:t>
      </w:r>
    </w:p>
    <w:p w:rsidR="00384997" w:rsidRDefault="00384997" w:rsidP="00384997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5F0728" w:rsidRDefault="008412FC" w:rsidP="008412FC">
      <w:pPr>
        <w:pStyle w:val="Paragraphedeliste"/>
        <w:numPr>
          <w:ilvl w:val="0"/>
          <w:numId w:val="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Cliquer sur le champ d’entrée des commandes</w:t>
      </w:r>
    </w:p>
    <w:p w:rsidR="00977FF4" w:rsidRDefault="005F0728" w:rsidP="008412FC">
      <w:pPr>
        <w:pStyle w:val="Paragraphedeliste"/>
        <w:numPr>
          <w:ilvl w:val="0"/>
          <w:numId w:val="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Sélectionner l’opération, la variable, la valeur ou  l’opérateur</w:t>
      </w:r>
      <w:r w:rsidR="008412FC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à copier/couper/coller</w:t>
      </w:r>
    </w:p>
    <w:p w:rsidR="008412FC" w:rsidRDefault="008412FC" w:rsidP="008412FC">
      <w:pPr>
        <w:pStyle w:val="Paragraphedeliste"/>
        <w:numPr>
          <w:ilvl w:val="0"/>
          <w:numId w:val="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Réaliser un clic droit</w:t>
      </w:r>
    </w:p>
    <w:p w:rsidR="008412FC" w:rsidRDefault="005F0728" w:rsidP="008412FC">
      <w:pPr>
        <w:pStyle w:val="Paragraphedeliste"/>
        <w:numPr>
          <w:ilvl w:val="0"/>
          <w:numId w:val="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Choisir les différentes options : copier,couper ou coller</w:t>
      </w:r>
    </w:p>
    <w:p w:rsidR="005812FF" w:rsidRPr="00207482" w:rsidRDefault="005F0728" w:rsidP="00207482">
      <w:pPr>
        <w:pStyle w:val="Paragraphedeliste"/>
        <w:numPr>
          <w:ilvl w:val="0"/>
          <w:numId w:val="34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L’autre option réalise les </w:t>
      </w:r>
      <w:r w:rsidR="008A63D9">
        <w:rPr>
          <w:rFonts w:ascii="Verdana" w:hAnsi="Verdana"/>
          <w:sz w:val="20"/>
          <w:szCs w:val="20"/>
        </w:rPr>
        <w:t xml:space="preserve">2 premières étapes sauf qu’au lieu de réaliser un clic droit, l’utilisateur clic sur l’option »Editer » de la barre d’outils et </w:t>
      </w:r>
      <w:r w:rsidR="00207482">
        <w:rPr>
          <w:rFonts w:ascii="Verdana" w:hAnsi="Verdana"/>
          <w:sz w:val="20"/>
          <w:szCs w:val="20"/>
        </w:rPr>
        <w:t>choisit les différentes options</w:t>
      </w:r>
    </w:p>
    <w:p w:rsidR="00384997" w:rsidRDefault="00384997" w:rsidP="00384997">
      <w:pPr>
        <w:rPr>
          <w:rFonts w:ascii="Verdana" w:hAnsi="Verdana"/>
          <w:b/>
          <w:sz w:val="24"/>
          <w:szCs w:val="24"/>
        </w:rPr>
      </w:pPr>
      <w:r w:rsidRPr="0059549D">
        <w:rPr>
          <w:rFonts w:ascii="Verdana" w:hAnsi="Verdana"/>
          <w:b/>
          <w:sz w:val="24"/>
          <w:szCs w:val="24"/>
        </w:rPr>
        <w:t>Rubrique optionnelle :</w:t>
      </w:r>
    </w:p>
    <w:p w:rsidR="00384997" w:rsidRDefault="00384997" w:rsidP="0038499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 champ d’entrée des commandes/calculs ne peut contenir que 75 caractères.</w:t>
      </w:r>
    </w:p>
    <w:p w:rsidR="00384997" w:rsidRDefault="0029694B" w:rsidP="00384997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Ce cas d’utilisation peut être utilisé uniquement sur le champ d’entrée des commandes et non pas sur les cases pour le mini-tableur.</w:t>
      </w:r>
    </w:p>
    <w:p w:rsidR="00384997" w:rsidRDefault="00384997" w:rsidP="001B776A">
      <w:pPr>
        <w:rPr>
          <w:rFonts w:ascii="Verdana" w:hAnsi="Verdana"/>
          <w:sz w:val="20"/>
          <w:szCs w:val="20"/>
        </w:rPr>
      </w:pPr>
    </w:p>
    <w:p w:rsidR="005623E3" w:rsidRDefault="005623E3" w:rsidP="001B776A">
      <w:pPr>
        <w:rPr>
          <w:rFonts w:ascii="Verdana" w:hAnsi="Verdana"/>
          <w:sz w:val="20"/>
          <w:szCs w:val="20"/>
        </w:rPr>
      </w:pPr>
    </w:p>
    <w:p w:rsidR="005623E3" w:rsidRDefault="005623E3" w:rsidP="001B776A">
      <w:pPr>
        <w:rPr>
          <w:rFonts w:ascii="Verdana" w:hAnsi="Verdana"/>
          <w:sz w:val="20"/>
          <w:szCs w:val="20"/>
        </w:rPr>
      </w:pPr>
    </w:p>
    <w:p w:rsidR="005623E3" w:rsidRDefault="005623E3" w:rsidP="001B776A">
      <w:pPr>
        <w:rPr>
          <w:rFonts w:ascii="Verdana" w:hAnsi="Verdana"/>
          <w:sz w:val="20"/>
          <w:szCs w:val="20"/>
        </w:rPr>
      </w:pPr>
    </w:p>
    <w:p w:rsidR="005623E3" w:rsidRDefault="005623E3" w:rsidP="001B776A">
      <w:pPr>
        <w:rPr>
          <w:rFonts w:ascii="Verdana" w:hAnsi="Verdana"/>
          <w:sz w:val="20"/>
          <w:szCs w:val="20"/>
        </w:rPr>
      </w:pPr>
    </w:p>
    <w:p w:rsidR="005623E3" w:rsidRDefault="005623E3" w:rsidP="001B776A">
      <w:pPr>
        <w:rPr>
          <w:rFonts w:ascii="Verdana" w:hAnsi="Verdana"/>
          <w:sz w:val="20"/>
          <w:szCs w:val="20"/>
        </w:rPr>
      </w:pPr>
    </w:p>
    <w:p w:rsidR="005623E3" w:rsidRDefault="005623E3" w:rsidP="001B776A">
      <w:pPr>
        <w:rPr>
          <w:rFonts w:ascii="Verdana" w:hAnsi="Verdana"/>
          <w:sz w:val="20"/>
          <w:szCs w:val="20"/>
        </w:rPr>
      </w:pPr>
    </w:p>
    <w:p w:rsidR="005623E3" w:rsidRPr="002A0661" w:rsidRDefault="005623E3" w:rsidP="005623E3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>
        <w:rPr>
          <w:rFonts w:ascii="Verdana" w:hAnsi="Verdana"/>
          <w:color w:val="365F91" w:themeColor="accent1" w:themeShade="BF"/>
          <w:sz w:val="32"/>
          <w:szCs w:val="32"/>
          <w:u w:val="single"/>
        </w:rPr>
        <w:lastRenderedPageBreak/>
        <w:t>Cas numéro 7</w:t>
      </w:r>
      <w:r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 :</w:t>
      </w:r>
    </w:p>
    <w:p w:rsidR="005623E3" w:rsidRDefault="005623E3" w:rsidP="005623E3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5623E3" w:rsidRDefault="005623E3" w:rsidP="005623E3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</w:t>
      </w:r>
      <w:r w:rsidR="00A172D4">
        <w:rPr>
          <w:rFonts w:ascii="Verdana" w:hAnsi="Verdana"/>
          <w:sz w:val="24"/>
          <w:szCs w:val="24"/>
        </w:rPr>
        <w:t>Entrer des formules</w:t>
      </w:r>
    </w:p>
    <w:p w:rsidR="005623E3" w:rsidRDefault="005623E3" w:rsidP="005623E3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détaille les étapes</w:t>
      </w:r>
      <w:r w:rsidR="008E242A">
        <w:rPr>
          <w:rFonts w:ascii="Verdana" w:hAnsi="Verdana"/>
          <w:sz w:val="24"/>
          <w:szCs w:val="24"/>
        </w:rPr>
        <w:t xml:space="preserve"> permettant à un utilisateur d’entrer des formules sur le tableur</w:t>
      </w:r>
    </w:p>
    <w:p w:rsidR="005623E3" w:rsidRDefault="005623E3" w:rsidP="005623E3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5623E3" w:rsidRPr="001B776A" w:rsidRDefault="005623E3" w:rsidP="005623E3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5623E3" w:rsidRDefault="005623E3" w:rsidP="005623E3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Responsables : </w:t>
      </w:r>
      <w:r w:rsidR="00562ADB">
        <w:rPr>
          <w:rFonts w:ascii="Verdana" w:hAnsi="Verdana"/>
          <w:sz w:val="24"/>
          <w:szCs w:val="24"/>
        </w:rPr>
        <w:t>Jonathan Miquel</w:t>
      </w:r>
    </w:p>
    <w:p w:rsidR="005623E3" w:rsidRPr="00FD03C0" w:rsidRDefault="005623E3" w:rsidP="005623E3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5623E3" w:rsidRDefault="005623E3" w:rsidP="005623E3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5623E3" w:rsidRDefault="005623E3" w:rsidP="005623E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cas d’utilisation commence lorsque l’utilisateur, après avoir ouvert so</w:t>
      </w:r>
      <w:r w:rsidR="00060E5C">
        <w:rPr>
          <w:rFonts w:ascii="Verdana" w:hAnsi="Verdana"/>
          <w:sz w:val="24"/>
          <w:szCs w:val="24"/>
        </w:rPr>
        <w:t>n application, peut entrer des formules sur le mini-tableur.</w:t>
      </w:r>
    </w:p>
    <w:p w:rsidR="005623E3" w:rsidRDefault="005623E3" w:rsidP="005623E3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863EC4" w:rsidRDefault="00863EC4" w:rsidP="005623E3">
      <w:pPr>
        <w:pStyle w:val="Paragraphedeliste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Cliquer sur le champ d’entrée des commandes</w:t>
      </w:r>
    </w:p>
    <w:p w:rsidR="004161A6" w:rsidRDefault="004161A6" w:rsidP="005623E3">
      <w:pPr>
        <w:pStyle w:val="Paragraphedeliste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Définir la case dans laquelle le résultat va apparaître </w:t>
      </w:r>
    </w:p>
    <w:p w:rsidR="00135ED2" w:rsidRDefault="00CF1E30" w:rsidP="005623E3">
      <w:pPr>
        <w:pStyle w:val="Paragraphedeliste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Taper sur le clavier les commandes</w:t>
      </w:r>
    </w:p>
    <w:p w:rsidR="008413F2" w:rsidRDefault="00EF4A10" w:rsidP="005623E3">
      <w:pPr>
        <w:pStyle w:val="Paragraphedeliste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 mini-tableur vérifie si le format des formules est correct</w:t>
      </w:r>
    </w:p>
    <w:p w:rsidR="00EF4A10" w:rsidRPr="00135ED2" w:rsidRDefault="00EF4A10" w:rsidP="005623E3">
      <w:pPr>
        <w:pStyle w:val="Paragraphedeliste"/>
        <w:numPr>
          <w:ilvl w:val="0"/>
          <w:numId w:val="3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Il affiche ensuite le résultat dans la case définie par l’utilisateur</w:t>
      </w:r>
    </w:p>
    <w:p w:rsidR="005623E3" w:rsidRDefault="005623E3" w:rsidP="005623E3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Enchaînement</w:t>
      </w:r>
      <w:r w:rsidRPr="0045307F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d’exceptions</w:t>
      </w:r>
      <w:r w:rsidRPr="0045307F">
        <w:rPr>
          <w:rFonts w:ascii="Verdana" w:hAnsi="Verdana"/>
          <w:b/>
          <w:sz w:val="20"/>
          <w:szCs w:val="20"/>
        </w:rPr>
        <w:t xml:space="preserve"> : </w:t>
      </w:r>
    </w:p>
    <w:p w:rsidR="000634B6" w:rsidRPr="000634B6" w:rsidRDefault="000634B6" w:rsidP="000634B6">
      <w:pPr>
        <w:pStyle w:val="Paragraphedeliste"/>
        <w:numPr>
          <w:ilvl w:val="0"/>
          <w:numId w:val="38"/>
        </w:numPr>
        <w:rPr>
          <w:rFonts w:ascii="Verdana" w:hAnsi="Verdana"/>
          <w:i/>
          <w:sz w:val="20"/>
          <w:szCs w:val="20"/>
          <w:u w:val="single"/>
        </w:rPr>
      </w:pPr>
      <w:r w:rsidRPr="000634B6">
        <w:rPr>
          <w:rFonts w:ascii="Verdana" w:hAnsi="Verdana"/>
          <w:i/>
          <w:sz w:val="20"/>
          <w:szCs w:val="20"/>
          <w:u w:val="single"/>
        </w:rPr>
        <w:t xml:space="preserve">Point 2 de la séquence nominale : </w:t>
      </w:r>
      <w:r>
        <w:rPr>
          <w:rFonts w:ascii="Verdana" w:hAnsi="Verdana"/>
          <w:sz w:val="20"/>
          <w:szCs w:val="20"/>
        </w:rPr>
        <w:t>si l’utilisateur ne définit pas la case qui accueillera le résultat de la formule</w:t>
      </w:r>
    </w:p>
    <w:p w:rsidR="000634B6" w:rsidRDefault="000634B6" w:rsidP="000634B6">
      <w:pPr>
        <w:pStyle w:val="Paragraphedeliste"/>
        <w:numPr>
          <w:ilvl w:val="0"/>
          <w:numId w:val="39"/>
        </w:numPr>
        <w:rPr>
          <w:rFonts w:ascii="Verdana" w:hAnsi="Verdana"/>
          <w:sz w:val="20"/>
          <w:szCs w:val="20"/>
        </w:rPr>
      </w:pPr>
      <w:r w:rsidRPr="00CE1518">
        <w:rPr>
          <w:rFonts w:ascii="Verdana" w:hAnsi="Verdana"/>
          <w:sz w:val="20"/>
          <w:szCs w:val="20"/>
        </w:rPr>
        <w:t>Message d’erreur signalant une erreur de syntaxe</w:t>
      </w:r>
    </w:p>
    <w:p w:rsidR="005970CC" w:rsidRDefault="005970CC" w:rsidP="005970CC">
      <w:pPr>
        <w:pStyle w:val="Paragraphedeliste"/>
        <w:numPr>
          <w:ilvl w:val="0"/>
          <w:numId w:val="38"/>
        </w:numPr>
        <w:rPr>
          <w:rFonts w:ascii="Verdana" w:hAnsi="Verdana"/>
          <w:sz w:val="20"/>
          <w:szCs w:val="20"/>
        </w:rPr>
      </w:pPr>
      <w:r w:rsidRPr="00B06E9A">
        <w:rPr>
          <w:rFonts w:ascii="Verdana" w:hAnsi="Verdana"/>
          <w:i/>
          <w:sz w:val="20"/>
          <w:szCs w:val="20"/>
          <w:u w:val="single"/>
        </w:rPr>
        <w:t>Point 3 de la séquence nominale :</w:t>
      </w:r>
      <w:r>
        <w:rPr>
          <w:rFonts w:ascii="Verdana" w:hAnsi="Verdana"/>
          <w:sz w:val="20"/>
          <w:szCs w:val="20"/>
        </w:rPr>
        <w:t xml:space="preserve"> si l’utilisateur ne respecte pas la syntaxe des formules </w:t>
      </w:r>
    </w:p>
    <w:p w:rsidR="00B06E9A" w:rsidRPr="00B06E9A" w:rsidRDefault="005970CC" w:rsidP="00B06E9A">
      <w:pPr>
        <w:pStyle w:val="Paragraphedeliste"/>
        <w:numPr>
          <w:ilvl w:val="0"/>
          <w:numId w:val="3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Message d’erreur</w:t>
      </w:r>
    </w:p>
    <w:p w:rsidR="00863EC4" w:rsidRDefault="00863EC4" w:rsidP="005623E3">
      <w:pPr>
        <w:ind w:firstLine="708"/>
        <w:rPr>
          <w:rFonts w:ascii="Verdana" w:hAnsi="Verdana"/>
          <w:b/>
          <w:sz w:val="20"/>
          <w:szCs w:val="20"/>
        </w:rPr>
      </w:pPr>
    </w:p>
    <w:p w:rsidR="005623E3" w:rsidRDefault="005623E3" w:rsidP="005623E3">
      <w:pPr>
        <w:rPr>
          <w:rFonts w:ascii="Verdana" w:hAnsi="Verdana"/>
          <w:b/>
          <w:sz w:val="24"/>
          <w:szCs w:val="24"/>
        </w:rPr>
      </w:pPr>
      <w:r w:rsidRPr="0059549D">
        <w:rPr>
          <w:rFonts w:ascii="Verdana" w:hAnsi="Verdana"/>
          <w:b/>
          <w:sz w:val="24"/>
          <w:szCs w:val="24"/>
        </w:rPr>
        <w:t>Rubrique optionnelle :</w:t>
      </w:r>
    </w:p>
    <w:p w:rsidR="005623E3" w:rsidRDefault="005623E3" w:rsidP="005623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Les priorités sur les opérations sont prises en compte (les priorités « classiques » et les parenthèses en plus).</w:t>
      </w:r>
    </w:p>
    <w:p w:rsidR="005623E3" w:rsidRDefault="005623E3" w:rsidP="005623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 champ d’entrée des commandes/calculs ne peut contenir que 75 caractères.</w:t>
      </w:r>
    </w:p>
    <w:p w:rsidR="005623E3" w:rsidRDefault="005623E3" w:rsidP="005623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 commandes doivent être en majuscules. Pour voir les commandes l’utilisateur doit se diriger vers l’aide.</w:t>
      </w:r>
    </w:p>
    <w:p w:rsidR="005623E3" w:rsidRDefault="00CF1E30" w:rsidP="005623E3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Les formules ne marcheront uniquement sur le champ d’entrée des commandes, et non pas sur les cases du tableur.</w:t>
      </w:r>
    </w:p>
    <w:p w:rsidR="009515D9" w:rsidRDefault="009515D9" w:rsidP="005623E3">
      <w:pPr>
        <w:rPr>
          <w:rFonts w:ascii="Verdana" w:hAnsi="Verdana"/>
          <w:sz w:val="20"/>
          <w:szCs w:val="20"/>
        </w:rPr>
      </w:pPr>
    </w:p>
    <w:p w:rsidR="009515D9" w:rsidRPr="002A0661" w:rsidRDefault="00905CC9" w:rsidP="009515D9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>
        <w:rPr>
          <w:rFonts w:ascii="Verdana" w:hAnsi="Verdana"/>
          <w:color w:val="365F91" w:themeColor="accent1" w:themeShade="BF"/>
          <w:sz w:val="32"/>
          <w:szCs w:val="32"/>
          <w:u w:val="single"/>
        </w:rPr>
        <w:lastRenderedPageBreak/>
        <w:t>Cas numéro 8</w:t>
      </w:r>
      <w:r w:rsidR="009515D9"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 :</w:t>
      </w:r>
    </w:p>
    <w:p w:rsidR="009515D9" w:rsidRDefault="009515D9" w:rsidP="009515D9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9515D9" w:rsidRDefault="009515D9" w:rsidP="009515D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</w:t>
      </w:r>
      <w:r w:rsidR="00246E9E">
        <w:rPr>
          <w:rFonts w:ascii="Verdana" w:hAnsi="Verdana"/>
          <w:sz w:val="24"/>
          <w:szCs w:val="24"/>
        </w:rPr>
        <w:t>Sauvegarder,</w:t>
      </w:r>
      <w:r w:rsidR="00C11992">
        <w:rPr>
          <w:rFonts w:ascii="Verdana" w:hAnsi="Verdana"/>
          <w:sz w:val="24"/>
          <w:szCs w:val="24"/>
        </w:rPr>
        <w:t xml:space="preserve"> char</w:t>
      </w:r>
      <w:r w:rsidR="000533D5">
        <w:rPr>
          <w:rFonts w:ascii="Verdana" w:hAnsi="Verdana"/>
          <w:sz w:val="24"/>
          <w:szCs w:val="24"/>
        </w:rPr>
        <w:t>ger</w:t>
      </w:r>
      <w:r w:rsidR="00246E9E">
        <w:rPr>
          <w:rFonts w:ascii="Verdana" w:hAnsi="Verdana"/>
          <w:sz w:val="24"/>
          <w:szCs w:val="24"/>
        </w:rPr>
        <w:t xml:space="preserve"> ou créer un nouveau fichier</w:t>
      </w:r>
      <w:r w:rsidR="000533D5">
        <w:rPr>
          <w:rFonts w:ascii="Verdana" w:hAnsi="Verdana"/>
          <w:sz w:val="24"/>
          <w:szCs w:val="24"/>
        </w:rPr>
        <w:t xml:space="preserve"> du tableur</w:t>
      </w:r>
    </w:p>
    <w:p w:rsidR="009515D9" w:rsidRDefault="009515D9" w:rsidP="009515D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détaille les étapes permettant à un utilisateur </w:t>
      </w:r>
      <w:r w:rsidR="002A721B">
        <w:rPr>
          <w:rFonts w:ascii="Verdana" w:hAnsi="Verdana"/>
          <w:sz w:val="24"/>
          <w:szCs w:val="24"/>
        </w:rPr>
        <w:t>de sauvegarder, charger ou créer un nouveau fichier</w:t>
      </w:r>
    </w:p>
    <w:p w:rsidR="009515D9" w:rsidRDefault="009515D9" w:rsidP="009515D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9515D9" w:rsidRPr="001B776A" w:rsidRDefault="009515D9" w:rsidP="009515D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9515D9" w:rsidRDefault="009515D9" w:rsidP="009515D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Responsables : </w:t>
      </w:r>
      <w:r w:rsidR="00393655">
        <w:rPr>
          <w:rFonts w:ascii="Verdana" w:hAnsi="Verdana"/>
          <w:sz w:val="24"/>
          <w:szCs w:val="24"/>
        </w:rPr>
        <w:t>Mickaël Peries</w:t>
      </w:r>
    </w:p>
    <w:p w:rsidR="009515D9" w:rsidRPr="00FD03C0" w:rsidRDefault="009515D9" w:rsidP="009515D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9515D9" w:rsidRDefault="009515D9" w:rsidP="009515D9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9515D9" w:rsidRDefault="009515D9" w:rsidP="009515D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 cas d’utilisation commence lorsque l’utilisateur, après avoir ouvert son application, </w:t>
      </w:r>
      <w:r w:rsidR="00A70A0C">
        <w:rPr>
          <w:rFonts w:ascii="Verdana" w:hAnsi="Verdana"/>
          <w:sz w:val="24"/>
          <w:szCs w:val="24"/>
        </w:rPr>
        <w:t xml:space="preserve">veut </w:t>
      </w:r>
      <w:r w:rsidR="007458AD">
        <w:rPr>
          <w:rFonts w:ascii="Verdana" w:hAnsi="Verdana"/>
          <w:sz w:val="24"/>
          <w:szCs w:val="24"/>
        </w:rPr>
        <w:t>sauvegarder, charger</w:t>
      </w:r>
      <w:r w:rsidR="00A70A0C">
        <w:rPr>
          <w:rFonts w:ascii="Verdana" w:hAnsi="Verdana"/>
          <w:sz w:val="24"/>
          <w:szCs w:val="24"/>
        </w:rPr>
        <w:t xml:space="preserve"> ou créer un nouveau fichier dans le mini-tableur.</w:t>
      </w:r>
    </w:p>
    <w:p w:rsidR="009515D9" w:rsidRDefault="009515D9" w:rsidP="009515D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FB0B39" w:rsidRDefault="00FB0B39" w:rsidP="00FB0B39">
      <w:pPr>
        <w:pStyle w:val="Paragraphedeliste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Cliquer </w:t>
      </w:r>
      <w:r w:rsidR="00081F57">
        <w:rPr>
          <w:rFonts w:ascii="Verdana" w:hAnsi="Verdana"/>
          <w:sz w:val="20"/>
          <w:szCs w:val="20"/>
        </w:rPr>
        <w:t xml:space="preserve">sur l’option « fichier » de la barre d’outils </w:t>
      </w:r>
    </w:p>
    <w:p w:rsidR="00FB0B39" w:rsidRDefault="00081F57" w:rsidP="00FB0B39">
      <w:pPr>
        <w:pStyle w:val="Paragraphedeliste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Pour créer un nouveau fichier cliquer sur « nouveau »</w:t>
      </w:r>
    </w:p>
    <w:p w:rsidR="00FB0B39" w:rsidRDefault="00081F57" w:rsidP="00FB0B39">
      <w:pPr>
        <w:pStyle w:val="Paragraphedeliste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Pour sauvegarder cliquer sur « sauvegarder », on peut choisir l’emplacement du fichier et son nom </w:t>
      </w:r>
    </w:p>
    <w:p w:rsidR="00FB0B39" w:rsidRDefault="00131D07" w:rsidP="00FB0B39">
      <w:pPr>
        <w:pStyle w:val="Paragraphedeliste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Pour charger un fichier déjà créer et sauvegarder il faut cliquer sur l’option « charger ».</w:t>
      </w:r>
    </w:p>
    <w:p w:rsidR="00131D07" w:rsidRPr="00135ED2" w:rsidRDefault="00131D07" w:rsidP="00FB0B39">
      <w:pPr>
        <w:pStyle w:val="Paragraphedeliste"/>
        <w:numPr>
          <w:ilvl w:val="0"/>
          <w:numId w:val="40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 mini-tableur affiche un message de confirmation lorsque que l’une de ces trois opérations est parfaitement réalisée.</w:t>
      </w:r>
    </w:p>
    <w:p w:rsidR="009515D9" w:rsidRDefault="009515D9" w:rsidP="00CB07EA">
      <w:pPr>
        <w:ind w:firstLine="708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Enchaînement</w:t>
      </w:r>
      <w:r w:rsidRPr="0045307F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d’exceptions</w:t>
      </w:r>
      <w:r w:rsidRPr="0045307F">
        <w:rPr>
          <w:rFonts w:ascii="Verdana" w:hAnsi="Verdana"/>
          <w:b/>
          <w:sz w:val="20"/>
          <w:szCs w:val="20"/>
        </w:rPr>
        <w:t xml:space="preserve"> : </w:t>
      </w:r>
    </w:p>
    <w:p w:rsidR="00782606" w:rsidRDefault="00782606" w:rsidP="00782606">
      <w:pPr>
        <w:pStyle w:val="Paragraphedeliste"/>
        <w:numPr>
          <w:ilvl w:val="0"/>
          <w:numId w:val="44"/>
        </w:numPr>
        <w:rPr>
          <w:rFonts w:ascii="Verdana" w:hAnsi="Verdana"/>
          <w:sz w:val="20"/>
          <w:szCs w:val="20"/>
        </w:rPr>
      </w:pPr>
      <w:r w:rsidRPr="00246E9E">
        <w:rPr>
          <w:rFonts w:ascii="Verdana" w:hAnsi="Verdana"/>
          <w:i/>
          <w:sz w:val="20"/>
          <w:szCs w:val="20"/>
          <w:u w:val="single"/>
        </w:rPr>
        <w:t>Point 5 de la séquence nominale</w:t>
      </w:r>
      <w:r>
        <w:rPr>
          <w:rFonts w:ascii="Verdana" w:hAnsi="Verdana"/>
          <w:sz w:val="20"/>
          <w:szCs w:val="20"/>
        </w:rPr>
        <w:t> : si le fichier ne peut pas réaliser l’une de ces trois étapes pour cause de corruption de fichier</w:t>
      </w:r>
    </w:p>
    <w:p w:rsidR="009515D9" w:rsidRPr="005C5A26" w:rsidRDefault="00782606" w:rsidP="005C5A26">
      <w:pPr>
        <w:pStyle w:val="Paragraphedeliste"/>
        <w:numPr>
          <w:ilvl w:val="0"/>
          <w:numId w:val="45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Affiche un message d’erreur</w:t>
      </w:r>
    </w:p>
    <w:p w:rsidR="009515D9" w:rsidRDefault="009515D9" w:rsidP="005623E3">
      <w:pPr>
        <w:rPr>
          <w:rFonts w:ascii="Verdana" w:hAnsi="Verdana"/>
          <w:b/>
          <w:sz w:val="24"/>
          <w:szCs w:val="24"/>
        </w:rPr>
      </w:pPr>
    </w:p>
    <w:p w:rsidR="00304F89" w:rsidRDefault="00304F89" w:rsidP="005623E3">
      <w:pPr>
        <w:rPr>
          <w:rFonts w:ascii="Verdana" w:hAnsi="Verdana"/>
          <w:b/>
          <w:sz w:val="24"/>
          <w:szCs w:val="24"/>
        </w:rPr>
      </w:pPr>
    </w:p>
    <w:p w:rsidR="00304F89" w:rsidRDefault="00304F89" w:rsidP="005623E3">
      <w:pPr>
        <w:rPr>
          <w:rFonts w:ascii="Verdana" w:hAnsi="Verdana"/>
          <w:b/>
          <w:sz w:val="24"/>
          <w:szCs w:val="24"/>
        </w:rPr>
      </w:pPr>
    </w:p>
    <w:p w:rsidR="00304F89" w:rsidRDefault="00304F89" w:rsidP="005623E3">
      <w:pPr>
        <w:rPr>
          <w:rFonts w:ascii="Verdana" w:hAnsi="Verdana"/>
          <w:b/>
          <w:sz w:val="24"/>
          <w:szCs w:val="24"/>
        </w:rPr>
      </w:pPr>
    </w:p>
    <w:p w:rsidR="00304F89" w:rsidRDefault="00304F89" w:rsidP="005623E3">
      <w:pPr>
        <w:rPr>
          <w:rFonts w:ascii="Verdana" w:hAnsi="Verdana"/>
          <w:b/>
          <w:sz w:val="24"/>
          <w:szCs w:val="24"/>
        </w:rPr>
      </w:pPr>
    </w:p>
    <w:p w:rsidR="00304F89" w:rsidRDefault="00304F89" w:rsidP="005623E3">
      <w:pPr>
        <w:rPr>
          <w:rFonts w:ascii="Verdana" w:hAnsi="Verdana"/>
          <w:b/>
          <w:sz w:val="24"/>
          <w:szCs w:val="24"/>
        </w:rPr>
      </w:pPr>
    </w:p>
    <w:p w:rsidR="00304F89" w:rsidRPr="002A0661" w:rsidRDefault="00304F89" w:rsidP="00304F89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>
        <w:rPr>
          <w:rFonts w:ascii="Verdana" w:hAnsi="Verdana"/>
          <w:color w:val="365F91" w:themeColor="accent1" w:themeShade="BF"/>
          <w:sz w:val="32"/>
          <w:szCs w:val="32"/>
          <w:u w:val="single"/>
        </w:rPr>
        <w:lastRenderedPageBreak/>
        <w:t>Cas numéro 9</w:t>
      </w:r>
      <w:r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 :</w:t>
      </w:r>
    </w:p>
    <w:p w:rsidR="00304F89" w:rsidRDefault="00304F89" w:rsidP="00304F89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304F89" w:rsidRDefault="00304F89" w:rsidP="00304F8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</w:t>
      </w:r>
      <w:r w:rsidR="00F4040E">
        <w:rPr>
          <w:rFonts w:ascii="Verdana" w:hAnsi="Verdana"/>
          <w:sz w:val="24"/>
          <w:szCs w:val="24"/>
        </w:rPr>
        <w:t>Accé</w:t>
      </w:r>
      <w:r w:rsidR="00446313">
        <w:rPr>
          <w:rFonts w:ascii="Verdana" w:hAnsi="Verdana"/>
          <w:sz w:val="24"/>
          <w:szCs w:val="24"/>
        </w:rPr>
        <w:t>der à une aide</w:t>
      </w:r>
    </w:p>
    <w:p w:rsidR="00304F89" w:rsidRDefault="00304F89" w:rsidP="00304F8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détaille les étapes permettant à un utilisateur </w:t>
      </w:r>
      <w:r w:rsidR="005B4B3A">
        <w:rPr>
          <w:rFonts w:ascii="Verdana" w:hAnsi="Verdana"/>
          <w:sz w:val="24"/>
          <w:szCs w:val="24"/>
        </w:rPr>
        <w:t>d’accéder à une aide.</w:t>
      </w:r>
    </w:p>
    <w:p w:rsidR="00304F89" w:rsidRDefault="00304F89" w:rsidP="00304F8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304F89" w:rsidRPr="001B776A" w:rsidRDefault="00304F89" w:rsidP="00304F8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304F89" w:rsidRDefault="00304F89" w:rsidP="00304F8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Responsables : </w:t>
      </w:r>
      <w:r w:rsidR="00583163">
        <w:rPr>
          <w:rFonts w:ascii="Verdana" w:hAnsi="Verdana"/>
          <w:sz w:val="24"/>
          <w:szCs w:val="24"/>
        </w:rPr>
        <w:t>Vincent Granier et Maxime Baubé</w:t>
      </w:r>
    </w:p>
    <w:p w:rsidR="00304F89" w:rsidRPr="00FD03C0" w:rsidRDefault="00304F89" w:rsidP="00304F89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304F89" w:rsidRDefault="00304F89" w:rsidP="00304F89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2423ED" w:rsidRDefault="00304F89" w:rsidP="00304F89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 cas d’utilisation commence lorsque l’utilisateur, après avoir ouvert son application, </w:t>
      </w:r>
      <w:r w:rsidR="002423ED">
        <w:rPr>
          <w:rFonts w:ascii="Verdana" w:hAnsi="Verdana"/>
          <w:sz w:val="24"/>
          <w:szCs w:val="24"/>
        </w:rPr>
        <w:t>souhaite accéder à une aide.</w:t>
      </w:r>
    </w:p>
    <w:p w:rsidR="00304F89" w:rsidRDefault="00304F89" w:rsidP="00304F89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96275B" w:rsidRDefault="0096275B" w:rsidP="0096275B">
      <w:pPr>
        <w:pStyle w:val="Paragraphedeliste"/>
        <w:numPr>
          <w:ilvl w:val="0"/>
          <w:numId w:val="4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Cliquer sur l’option «</w:t>
      </w:r>
      <w:r w:rsidR="004F3796">
        <w:rPr>
          <w:rFonts w:ascii="Verdana" w:hAnsi="Verdana"/>
          <w:sz w:val="20"/>
          <w:szCs w:val="20"/>
        </w:rPr>
        <w:t> ?</w:t>
      </w:r>
      <w:r>
        <w:rPr>
          <w:rFonts w:ascii="Verdana" w:hAnsi="Verdana"/>
          <w:sz w:val="20"/>
          <w:szCs w:val="20"/>
        </w:rPr>
        <w:t xml:space="preserve"> » de la barre d’outils </w:t>
      </w:r>
    </w:p>
    <w:p w:rsidR="00E53DC5" w:rsidRDefault="004F3796" w:rsidP="00304F89">
      <w:pPr>
        <w:pStyle w:val="Paragraphedeliste"/>
        <w:numPr>
          <w:ilvl w:val="0"/>
          <w:numId w:val="46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Cliquer sur « aide</w:t>
      </w:r>
      <w:r w:rsidR="00525B81">
        <w:rPr>
          <w:rFonts w:ascii="Verdana" w:hAnsi="Verdana"/>
          <w:sz w:val="20"/>
          <w:szCs w:val="20"/>
        </w:rPr>
        <w:t xml:space="preserve"> </w:t>
      </w:r>
      <w:r w:rsidR="00F7585C">
        <w:rPr>
          <w:rFonts w:ascii="Verdana" w:hAnsi="Verdana"/>
          <w:sz w:val="20"/>
          <w:szCs w:val="20"/>
        </w:rPr>
        <w:t>»</w:t>
      </w: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Pr="002A0661" w:rsidRDefault="00625AEA" w:rsidP="006B7122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>
        <w:rPr>
          <w:rFonts w:ascii="Verdana" w:hAnsi="Verdana"/>
          <w:color w:val="365F91" w:themeColor="accent1" w:themeShade="BF"/>
          <w:sz w:val="32"/>
          <w:szCs w:val="32"/>
          <w:u w:val="single"/>
        </w:rPr>
        <w:lastRenderedPageBreak/>
        <w:t>Cas numéro 10</w:t>
      </w:r>
      <w:r w:rsidR="006B7122"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 :</w:t>
      </w:r>
    </w:p>
    <w:p w:rsidR="006B7122" w:rsidRDefault="006B7122" w:rsidP="006B7122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6B7122" w:rsidRDefault="006B7122" w:rsidP="006B712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</w:t>
      </w:r>
      <w:r w:rsidR="00795EDD">
        <w:rPr>
          <w:rFonts w:ascii="Verdana" w:hAnsi="Verdana"/>
          <w:sz w:val="24"/>
          <w:szCs w:val="24"/>
        </w:rPr>
        <w:t>Naviguer entre Mini-Calculatrice et Mini-Tableur</w:t>
      </w:r>
    </w:p>
    <w:p w:rsidR="006B7122" w:rsidRDefault="006B7122" w:rsidP="006B712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détaille les étapes permettant à un utilisateur </w:t>
      </w:r>
      <w:r w:rsidR="0080503D">
        <w:rPr>
          <w:rFonts w:ascii="Verdana" w:hAnsi="Verdana"/>
          <w:sz w:val="24"/>
          <w:szCs w:val="24"/>
        </w:rPr>
        <w:t>de passer de la Mini-Calculatrice au Mini-Tableur et inversement.</w:t>
      </w:r>
    </w:p>
    <w:p w:rsidR="006B7122" w:rsidRDefault="006B7122" w:rsidP="006B712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6B7122" w:rsidRPr="001B776A" w:rsidRDefault="006B7122" w:rsidP="006B712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6B7122" w:rsidRDefault="006B7122" w:rsidP="006B712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Responsables : </w:t>
      </w:r>
      <w:r w:rsidR="00FB5BE7" w:rsidRPr="00E80C0D">
        <w:rPr>
          <w:rFonts w:ascii="Verdana" w:hAnsi="Verdana"/>
          <w:sz w:val="24"/>
          <w:szCs w:val="24"/>
        </w:rPr>
        <w:t>Vincent Granier et Maxime Baubé</w:t>
      </w:r>
    </w:p>
    <w:p w:rsidR="006B7122" w:rsidRPr="00FD03C0" w:rsidRDefault="006B7122" w:rsidP="006B7122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6B7122" w:rsidRDefault="006B7122" w:rsidP="006B7122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6B7122" w:rsidRDefault="006B7122" w:rsidP="006B712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Le cas d’utilisation commence lorsque l’utilisateur, après avoir ouvert son application, </w:t>
      </w:r>
      <w:r w:rsidR="00CD318F">
        <w:rPr>
          <w:rFonts w:ascii="Verdana" w:hAnsi="Verdana"/>
          <w:sz w:val="24"/>
          <w:szCs w:val="24"/>
        </w:rPr>
        <w:t>peut de la Mini-Calculatrice arriver au Mini-Tableur et inversement.</w:t>
      </w:r>
    </w:p>
    <w:p w:rsidR="006B7122" w:rsidRDefault="006B7122" w:rsidP="006B712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CB6FCA" w:rsidRDefault="00CB6FCA" w:rsidP="006B7122">
      <w:pPr>
        <w:pStyle w:val="Paragraphedeliste"/>
        <w:numPr>
          <w:ilvl w:val="0"/>
          <w:numId w:val="4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Cliquer sur l’option « fichier » de la barre d’outils </w:t>
      </w:r>
    </w:p>
    <w:p w:rsidR="006B7122" w:rsidRPr="00905029" w:rsidRDefault="00950041" w:rsidP="00905029">
      <w:pPr>
        <w:pStyle w:val="Paragraphedeliste"/>
        <w:numPr>
          <w:ilvl w:val="0"/>
          <w:numId w:val="47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Cliquer sur « Tableur » si vous êtes actuellement sur la Mini-Calculatrice </w:t>
      </w:r>
      <w:r w:rsidR="005C2DD3">
        <w:rPr>
          <w:rFonts w:ascii="Verdana" w:hAnsi="Verdana"/>
          <w:sz w:val="20"/>
          <w:szCs w:val="20"/>
        </w:rPr>
        <w:t>ou cliquer sur « Calculatrice » s</w:t>
      </w:r>
      <w:r w:rsidR="000041A2">
        <w:rPr>
          <w:rFonts w:ascii="Verdana" w:hAnsi="Verdana"/>
          <w:sz w:val="20"/>
          <w:szCs w:val="20"/>
        </w:rPr>
        <w:t>i vous êtes sur le Mini-Tableur</w:t>
      </w:r>
    </w:p>
    <w:p w:rsidR="006B7122" w:rsidRDefault="006B7122" w:rsidP="006B7122">
      <w:pPr>
        <w:rPr>
          <w:rFonts w:ascii="Verdana" w:hAnsi="Verdana"/>
          <w:b/>
          <w:sz w:val="24"/>
          <w:szCs w:val="24"/>
        </w:rPr>
      </w:pPr>
      <w:r w:rsidRPr="0059549D">
        <w:rPr>
          <w:rFonts w:ascii="Verdana" w:hAnsi="Verdana"/>
          <w:b/>
          <w:sz w:val="24"/>
          <w:szCs w:val="24"/>
        </w:rPr>
        <w:t>Rubrique optionnelle :</w:t>
      </w:r>
    </w:p>
    <w:p w:rsidR="00905029" w:rsidRPr="00905029" w:rsidRDefault="00905029" w:rsidP="006B7122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Ce cas d’utilisation permet de rendre l’interface humain-machine plus rapide et efficace.</w:t>
      </w:r>
    </w:p>
    <w:p w:rsidR="006B7122" w:rsidRDefault="006B7122" w:rsidP="004D7C5B">
      <w:pPr>
        <w:rPr>
          <w:rFonts w:ascii="Verdana" w:hAnsi="Verdana"/>
          <w:sz w:val="20"/>
          <w:szCs w:val="20"/>
        </w:rPr>
      </w:pPr>
    </w:p>
    <w:p w:rsidR="006B7122" w:rsidRDefault="006B7122" w:rsidP="006B7122">
      <w:pPr>
        <w:rPr>
          <w:rFonts w:ascii="Verdana" w:hAnsi="Verdana"/>
          <w:sz w:val="20"/>
          <w:szCs w:val="20"/>
        </w:rPr>
      </w:pPr>
    </w:p>
    <w:p w:rsidR="006B7122" w:rsidRPr="006B7122" w:rsidRDefault="006B7122" w:rsidP="006B7122">
      <w:pPr>
        <w:rPr>
          <w:rFonts w:ascii="Verdana" w:hAnsi="Verdana"/>
          <w:sz w:val="20"/>
          <w:szCs w:val="20"/>
        </w:rPr>
      </w:pPr>
    </w:p>
    <w:p w:rsidR="00304F89" w:rsidRDefault="00304F89" w:rsidP="005623E3">
      <w:pPr>
        <w:rPr>
          <w:rFonts w:ascii="Verdana" w:hAnsi="Verdana"/>
          <w:sz w:val="20"/>
          <w:szCs w:val="20"/>
        </w:rPr>
      </w:pPr>
    </w:p>
    <w:p w:rsidR="005623E3" w:rsidRDefault="005623E3" w:rsidP="001B776A">
      <w:pPr>
        <w:rPr>
          <w:rFonts w:ascii="Verdana" w:hAnsi="Verdana"/>
          <w:sz w:val="20"/>
          <w:szCs w:val="20"/>
        </w:rPr>
      </w:pPr>
    </w:p>
    <w:p w:rsidR="00536B6E" w:rsidRDefault="00536B6E" w:rsidP="001B776A">
      <w:pPr>
        <w:rPr>
          <w:rFonts w:ascii="Verdana" w:hAnsi="Verdana"/>
          <w:sz w:val="20"/>
          <w:szCs w:val="20"/>
        </w:rPr>
      </w:pPr>
    </w:p>
    <w:p w:rsidR="00536B6E" w:rsidRDefault="00536B6E" w:rsidP="001B776A">
      <w:pPr>
        <w:rPr>
          <w:rFonts w:ascii="Verdana" w:hAnsi="Verdana"/>
          <w:sz w:val="20"/>
          <w:szCs w:val="20"/>
        </w:rPr>
      </w:pPr>
    </w:p>
    <w:p w:rsidR="00536B6E" w:rsidRDefault="00536B6E" w:rsidP="001B776A">
      <w:pPr>
        <w:rPr>
          <w:rFonts w:ascii="Verdana" w:hAnsi="Verdana"/>
          <w:sz w:val="20"/>
          <w:szCs w:val="20"/>
        </w:rPr>
      </w:pPr>
    </w:p>
    <w:p w:rsidR="00536B6E" w:rsidRDefault="00536B6E" w:rsidP="001B776A">
      <w:pPr>
        <w:rPr>
          <w:rFonts w:ascii="Verdana" w:hAnsi="Verdana"/>
          <w:sz w:val="20"/>
          <w:szCs w:val="20"/>
        </w:rPr>
      </w:pPr>
    </w:p>
    <w:p w:rsidR="00536B6E" w:rsidRDefault="00536B6E" w:rsidP="001B776A">
      <w:pPr>
        <w:rPr>
          <w:rFonts w:ascii="Verdana" w:hAnsi="Verdana"/>
          <w:sz w:val="20"/>
          <w:szCs w:val="20"/>
        </w:rPr>
      </w:pPr>
    </w:p>
    <w:p w:rsidR="00536B6E" w:rsidRDefault="00536B6E" w:rsidP="001B776A">
      <w:pPr>
        <w:rPr>
          <w:rFonts w:ascii="Verdana" w:hAnsi="Verdana"/>
          <w:sz w:val="20"/>
          <w:szCs w:val="20"/>
        </w:rPr>
      </w:pPr>
    </w:p>
    <w:p w:rsidR="00536B6E" w:rsidRPr="002A0661" w:rsidRDefault="00237D60" w:rsidP="00536B6E">
      <w:pPr>
        <w:rPr>
          <w:rFonts w:ascii="Verdana" w:hAnsi="Verdana"/>
          <w:color w:val="365F91" w:themeColor="accent1" w:themeShade="BF"/>
          <w:sz w:val="32"/>
          <w:szCs w:val="32"/>
          <w:u w:val="single"/>
        </w:rPr>
      </w:pPr>
      <w:r>
        <w:rPr>
          <w:rFonts w:ascii="Verdana" w:hAnsi="Verdana"/>
          <w:color w:val="365F91" w:themeColor="accent1" w:themeShade="BF"/>
          <w:sz w:val="32"/>
          <w:szCs w:val="32"/>
          <w:u w:val="single"/>
        </w:rPr>
        <w:lastRenderedPageBreak/>
        <w:t>Cas numéro 11</w:t>
      </w:r>
      <w:r w:rsidR="00536B6E" w:rsidRPr="002A0661">
        <w:rPr>
          <w:rFonts w:ascii="Verdana" w:hAnsi="Verdana"/>
          <w:color w:val="365F91" w:themeColor="accent1" w:themeShade="BF"/>
          <w:sz w:val="32"/>
          <w:szCs w:val="32"/>
          <w:u w:val="single"/>
        </w:rPr>
        <w:t> :</w:t>
      </w:r>
    </w:p>
    <w:p w:rsidR="00536B6E" w:rsidRDefault="00536B6E" w:rsidP="00536B6E">
      <w:pPr>
        <w:rPr>
          <w:rFonts w:ascii="Verdana" w:hAnsi="Verdana"/>
          <w:b/>
          <w:sz w:val="24"/>
          <w:szCs w:val="24"/>
        </w:rPr>
      </w:pPr>
      <w:r w:rsidRPr="002A0661">
        <w:rPr>
          <w:rFonts w:ascii="Verdana" w:hAnsi="Verdana"/>
          <w:b/>
          <w:sz w:val="24"/>
          <w:szCs w:val="24"/>
        </w:rPr>
        <w:t>Identification</w:t>
      </w:r>
      <w:r>
        <w:rPr>
          <w:rFonts w:ascii="Verdana" w:hAnsi="Verdana"/>
          <w:b/>
          <w:sz w:val="24"/>
          <w:szCs w:val="24"/>
        </w:rPr>
        <w:t xml:space="preserve"> : </w:t>
      </w:r>
    </w:p>
    <w:p w:rsidR="00536B6E" w:rsidRDefault="00536B6E" w:rsidP="00536B6E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Nom :</w:t>
      </w:r>
      <w:r>
        <w:rPr>
          <w:rFonts w:ascii="Verdana" w:hAnsi="Verdana"/>
          <w:sz w:val="24"/>
          <w:szCs w:val="24"/>
        </w:rPr>
        <w:t xml:space="preserve"> </w:t>
      </w:r>
      <w:r w:rsidR="00C26566">
        <w:rPr>
          <w:rFonts w:ascii="Verdana" w:hAnsi="Verdana"/>
          <w:sz w:val="24"/>
          <w:szCs w:val="24"/>
        </w:rPr>
        <w:t>Quitter</w:t>
      </w:r>
    </w:p>
    <w:p w:rsidR="00536B6E" w:rsidRDefault="00536B6E" w:rsidP="00536B6E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Objectif :</w:t>
      </w:r>
      <w:r>
        <w:rPr>
          <w:rFonts w:ascii="Verdana" w:hAnsi="Verdana"/>
          <w:sz w:val="24"/>
          <w:szCs w:val="24"/>
        </w:rPr>
        <w:t xml:space="preserve"> détaille les étapes permettant à un utilisateur </w:t>
      </w:r>
      <w:r w:rsidR="005772BC">
        <w:rPr>
          <w:rFonts w:ascii="Verdana" w:hAnsi="Verdana"/>
          <w:sz w:val="24"/>
          <w:szCs w:val="24"/>
        </w:rPr>
        <w:t>de quitter l’application</w:t>
      </w:r>
    </w:p>
    <w:p w:rsidR="00536B6E" w:rsidRDefault="00536B6E" w:rsidP="00536B6E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5E7676">
        <w:rPr>
          <w:rFonts w:ascii="Verdana" w:hAnsi="Verdana"/>
          <w:sz w:val="24"/>
          <w:szCs w:val="24"/>
          <w:u w:val="single"/>
        </w:rPr>
        <w:t>Acteur principal :</w:t>
      </w:r>
      <w:r>
        <w:rPr>
          <w:rFonts w:ascii="Verdana" w:hAnsi="Verdana"/>
          <w:sz w:val="24"/>
          <w:szCs w:val="24"/>
        </w:rPr>
        <w:t xml:space="preserve"> Utilisateur de la Mini-Calculatrice et du Mini-tableur</w:t>
      </w:r>
    </w:p>
    <w:p w:rsidR="00536B6E" w:rsidRPr="001B776A" w:rsidRDefault="00536B6E" w:rsidP="00536B6E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FD03C0">
        <w:rPr>
          <w:rFonts w:ascii="Verdana" w:hAnsi="Verdana"/>
          <w:sz w:val="24"/>
          <w:szCs w:val="24"/>
          <w:u w:val="single"/>
        </w:rPr>
        <w:t>Date :</w:t>
      </w:r>
      <w:r w:rsidRPr="001B776A">
        <w:rPr>
          <w:rFonts w:ascii="Verdana" w:hAnsi="Verdana"/>
          <w:sz w:val="24"/>
          <w:szCs w:val="24"/>
        </w:rPr>
        <w:t xml:space="preserve"> 01/06/2015</w:t>
      </w:r>
    </w:p>
    <w:p w:rsidR="00536B6E" w:rsidRDefault="00536B6E" w:rsidP="00536B6E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 xml:space="preserve">Responsables : </w:t>
      </w:r>
      <w:r w:rsidR="003C7090">
        <w:rPr>
          <w:rFonts w:ascii="Verdana" w:hAnsi="Verdana"/>
          <w:sz w:val="24"/>
          <w:szCs w:val="24"/>
        </w:rPr>
        <w:t>Mickaël Peries</w:t>
      </w:r>
    </w:p>
    <w:p w:rsidR="00536B6E" w:rsidRPr="00FD03C0" w:rsidRDefault="00536B6E" w:rsidP="00536B6E">
      <w:pPr>
        <w:pStyle w:val="Paragraphedeliste"/>
        <w:numPr>
          <w:ilvl w:val="0"/>
          <w:numId w:val="10"/>
        </w:num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</w:rPr>
        <w:t>Version :</w:t>
      </w:r>
      <w:r>
        <w:rPr>
          <w:rFonts w:ascii="Verdana" w:hAnsi="Verdana"/>
          <w:sz w:val="24"/>
          <w:szCs w:val="24"/>
        </w:rPr>
        <w:t xml:space="preserve"> 1.0</w:t>
      </w:r>
    </w:p>
    <w:p w:rsidR="00536B6E" w:rsidRDefault="00536B6E" w:rsidP="00536B6E">
      <w:pPr>
        <w:rPr>
          <w:rFonts w:ascii="Verdana" w:hAnsi="Verdana"/>
          <w:b/>
          <w:sz w:val="24"/>
          <w:szCs w:val="24"/>
        </w:rPr>
      </w:pPr>
      <w:r w:rsidRPr="00FD03C0">
        <w:rPr>
          <w:rFonts w:ascii="Verdana" w:hAnsi="Verdana"/>
          <w:b/>
          <w:sz w:val="24"/>
          <w:szCs w:val="24"/>
        </w:rPr>
        <w:t xml:space="preserve">Séquencement : </w:t>
      </w:r>
    </w:p>
    <w:p w:rsidR="00536B6E" w:rsidRDefault="00536B6E" w:rsidP="00536B6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 cas d’utilisation commence lorsque l’utilisat</w:t>
      </w:r>
      <w:r w:rsidR="00F473D6">
        <w:rPr>
          <w:rFonts w:ascii="Verdana" w:hAnsi="Verdana"/>
          <w:sz w:val="24"/>
          <w:szCs w:val="24"/>
        </w:rPr>
        <w:t>eur décide de fermer l’application</w:t>
      </w:r>
      <w:r>
        <w:rPr>
          <w:rFonts w:ascii="Verdana" w:hAnsi="Verdana"/>
          <w:sz w:val="24"/>
          <w:szCs w:val="24"/>
        </w:rPr>
        <w:t>.</w:t>
      </w:r>
      <w:r w:rsidR="009C1738">
        <w:rPr>
          <w:rFonts w:ascii="Verdana" w:hAnsi="Verdana"/>
          <w:sz w:val="24"/>
          <w:szCs w:val="24"/>
        </w:rPr>
        <w:t xml:space="preserve"> Plusieurs possibilités s’offrent à l’utilisateur pour quitter l’application.</w:t>
      </w:r>
    </w:p>
    <w:p w:rsidR="00536B6E" w:rsidRDefault="00536B6E" w:rsidP="00536B6E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4"/>
          <w:szCs w:val="24"/>
        </w:rPr>
        <w:tab/>
      </w:r>
      <w:r w:rsidRPr="00A10680">
        <w:rPr>
          <w:rFonts w:ascii="Verdana" w:hAnsi="Verdana"/>
          <w:b/>
          <w:sz w:val="20"/>
          <w:szCs w:val="20"/>
        </w:rPr>
        <w:t>Enchaînement nominal :</w:t>
      </w:r>
    </w:p>
    <w:p w:rsidR="009C1738" w:rsidRDefault="00BB7C14" w:rsidP="009C1738">
      <w:pPr>
        <w:pStyle w:val="Paragraphedeliste"/>
        <w:numPr>
          <w:ilvl w:val="0"/>
          <w:numId w:val="4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Lorsque vous êtes sur le menu il suffit de cliquer sur le bouton « quitter »</w:t>
      </w:r>
    </w:p>
    <w:p w:rsidR="00BB7C14" w:rsidRDefault="00BB7C14" w:rsidP="009C1738">
      <w:pPr>
        <w:pStyle w:val="Paragraphedeliste"/>
        <w:numPr>
          <w:ilvl w:val="0"/>
          <w:numId w:val="4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Lorsque que vous êtes sur la partie Mini-Calculatrice, cliquer sur l’option « Fichier » puis sur « quitter ». Même chose pour la partie Mini-Tableur.</w:t>
      </w:r>
    </w:p>
    <w:p w:rsidR="00536B6E" w:rsidRPr="005460E1" w:rsidRDefault="00BB7C14" w:rsidP="005460E1">
      <w:pPr>
        <w:pStyle w:val="Paragraphedeliste"/>
        <w:numPr>
          <w:ilvl w:val="0"/>
          <w:numId w:val="49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Dans tous les cas vous pouvez fermer l’application avec la petite crois rouge en haut à droit de la fenêtre.</w:t>
      </w:r>
      <w:bookmarkStart w:id="0" w:name="_GoBack"/>
      <w:bookmarkEnd w:id="0"/>
      <w:r w:rsidR="00536B6E" w:rsidRPr="005460E1">
        <w:rPr>
          <w:rFonts w:ascii="Verdana" w:hAnsi="Verdana"/>
          <w:b/>
          <w:sz w:val="20"/>
          <w:szCs w:val="20"/>
        </w:rPr>
        <w:t xml:space="preserve"> </w:t>
      </w:r>
    </w:p>
    <w:p w:rsidR="00536B6E" w:rsidRDefault="00536B6E" w:rsidP="00F307EC">
      <w:pPr>
        <w:rPr>
          <w:rFonts w:ascii="Verdana" w:hAnsi="Verdana"/>
          <w:b/>
          <w:sz w:val="20"/>
          <w:szCs w:val="20"/>
        </w:rPr>
      </w:pPr>
    </w:p>
    <w:p w:rsidR="00536B6E" w:rsidRDefault="00536B6E" w:rsidP="00536B6E">
      <w:pPr>
        <w:rPr>
          <w:rFonts w:ascii="Verdana" w:hAnsi="Verdana"/>
          <w:b/>
          <w:sz w:val="24"/>
          <w:szCs w:val="24"/>
        </w:rPr>
      </w:pPr>
      <w:r w:rsidRPr="0059549D">
        <w:rPr>
          <w:rFonts w:ascii="Verdana" w:hAnsi="Verdana"/>
          <w:b/>
          <w:sz w:val="24"/>
          <w:szCs w:val="24"/>
        </w:rPr>
        <w:t>Rubrique optionnelle :</w:t>
      </w:r>
    </w:p>
    <w:p w:rsidR="00536B6E" w:rsidRDefault="00F307EC" w:rsidP="00536B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 soucis de qualité de notre interface humain-machine nous avons décidé de demander la confirmation des choix de l’utilisateur lorsque ceux-ci était important</w:t>
      </w:r>
      <w:r w:rsidR="00536B6E">
        <w:rPr>
          <w:rFonts w:ascii="Verdana" w:hAnsi="Verdana"/>
          <w:sz w:val="20"/>
          <w:szCs w:val="20"/>
        </w:rPr>
        <w:t>.</w:t>
      </w:r>
    </w:p>
    <w:p w:rsidR="00F307EC" w:rsidRDefault="00F307EC" w:rsidP="00536B6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Dans ce cas d’utilisation, l’action « quitter » est </w:t>
      </w:r>
      <w:r w:rsidR="006C0E51">
        <w:rPr>
          <w:rFonts w:ascii="Verdana" w:hAnsi="Verdana"/>
          <w:sz w:val="20"/>
          <w:szCs w:val="20"/>
        </w:rPr>
        <w:t>une action importante.</w:t>
      </w:r>
    </w:p>
    <w:p w:rsidR="00536B6E" w:rsidRPr="001B776A" w:rsidRDefault="00536B6E" w:rsidP="001B776A">
      <w:pPr>
        <w:rPr>
          <w:rFonts w:ascii="Verdana" w:hAnsi="Verdana"/>
          <w:sz w:val="20"/>
          <w:szCs w:val="20"/>
        </w:rPr>
      </w:pPr>
    </w:p>
    <w:sectPr w:rsidR="00536B6E" w:rsidRPr="001B7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63F4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2942101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07A87669"/>
    <w:multiLevelType w:val="hybridMultilevel"/>
    <w:tmpl w:val="5D2E0940"/>
    <w:lvl w:ilvl="0" w:tplc="040C0019">
      <w:start w:val="1"/>
      <w:numFmt w:val="lowerLetter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093D132E"/>
    <w:multiLevelType w:val="hybridMultilevel"/>
    <w:tmpl w:val="AD201B46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4">
    <w:nsid w:val="0CE6074F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0D7C7A00"/>
    <w:multiLevelType w:val="hybridMultilevel"/>
    <w:tmpl w:val="3A3C7182"/>
    <w:lvl w:ilvl="0" w:tplc="040C000F">
      <w:start w:val="1"/>
      <w:numFmt w:val="decimal"/>
      <w:lvlText w:val="%1."/>
      <w:lvlJc w:val="left"/>
      <w:pPr>
        <w:ind w:left="2145" w:hanging="360"/>
      </w:pPr>
    </w:lvl>
    <w:lvl w:ilvl="1" w:tplc="040C0019" w:tentative="1">
      <w:start w:val="1"/>
      <w:numFmt w:val="lowerLetter"/>
      <w:lvlText w:val="%2."/>
      <w:lvlJc w:val="left"/>
      <w:pPr>
        <w:ind w:left="2865" w:hanging="360"/>
      </w:pPr>
    </w:lvl>
    <w:lvl w:ilvl="2" w:tplc="040C001B" w:tentative="1">
      <w:start w:val="1"/>
      <w:numFmt w:val="lowerRoman"/>
      <w:lvlText w:val="%3."/>
      <w:lvlJc w:val="right"/>
      <w:pPr>
        <w:ind w:left="3585" w:hanging="180"/>
      </w:pPr>
    </w:lvl>
    <w:lvl w:ilvl="3" w:tplc="040C000F" w:tentative="1">
      <w:start w:val="1"/>
      <w:numFmt w:val="decimal"/>
      <w:lvlText w:val="%4."/>
      <w:lvlJc w:val="left"/>
      <w:pPr>
        <w:ind w:left="4305" w:hanging="360"/>
      </w:pPr>
    </w:lvl>
    <w:lvl w:ilvl="4" w:tplc="040C0019" w:tentative="1">
      <w:start w:val="1"/>
      <w:numFmt w:val="lowerLetter"/>
      <w:lvlText w:val="%5."/>
      <w:lvlJc w:val="left"/>
      <w:pPr>
        <w:ind w:left="5025" w:hanging="360"/>
      </w:pPr>
    </w:lvl>
    <w:lvl w:ilvl="5" w:tplc="040C001B" w:tentative="1">
      <w:start w:val="1"/>
      <w:numFmt w:val="lowerRoman"/>
      <w:lvlText w:val="%6."/>
      <w:lvlJc w:val="right"/>
      <w:pPr>
        <w:ind w:left="5745" w:hanging="180"/>
      </w:pPr>
    </w:lvl>
    <w:lvl w:ilvl="6" w:tplc="040C000F" w:tentative="1">
      <w:start w:val="1"/>
      <w:numFmt w:val="decimal"/>
      <w:lvlText w:val="%7."/>
      <w:lvlJc w:val="left"/>
      <w:pPr>
        <w:ind w:left="6465" w:hanging="360"/>
      </w:pPr>
    </w:lvl>
    <w:lvl w:ilvl="7" w:tplc="040C0019" w:tentative="1">
      <w:start w:val="1"/>
      <w:numFmt w:val="lowerLetter"/>
      <w:lvlText w:val="%8."/>
      <w:lvlJc w:val="left"/>
      <w:pPr>
        <w:ind w:left="7185" w:hanging="360"/>
      </w:pPr>
    </w:lvl>
    <w:lvl w:ilvl="8" w:tplc="040C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6">
    <w:nsid w:val="0DB33278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>
    <w:nsid w:val="15CA25EC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176C4021"/>
    <w:multiLevelType w:val="hybridMultilevel"/>
    <w:tmpl w:val="D9DECD68"/>
    <w:lvl w:ilvl="0" w:tplc="040C000F">
      <w:start w:val="1"/>
      <w:numFmt w:val="decimal"/>
      <w:lvlText w:val="%1.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19EB76CF"/>
    <w:multiLevelType w:val="hybridMultilevel"/>
    <w:tmpl w:val="5F42D2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C766B"/>
    <w:multiLevelType w:val="hybridMultilevel"/>
    <w:tmpl w:val="7AD477AC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1D6D19CB"/>
    <w:multiLevelType w:val="hybridMultilevel"/>
    <w:tmpl w:val="84423908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1DA448A6"/>
    <w:multiLevelType w:val="hybridMultilevel"/>
    <w:tmpl w:val="9370B09A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202B4A2C"/>
    <w:multiLevelType w:val="hybridMultilevel"/>
    <w:tmpl w:val="0A6AE920"/>
    <w:lvl w:ilvl="0" w:tplc="040C0019">
      <w:start w:val="1"/>
      <w:numFmt w:val="lowerLetter"/>
      <w:lvlText w:val="%1."/>
      <w:lvlJc w:val="left"/>
      <w:pPr>
        <w:ind w:left="2145" w:hanging="360"/>
      </w:pPr>
    </w:lvl>
    <w:lvl w:ilvl="1" w:tplc="040C0019" w:tentative="1">
      <w:start w:val="1"/>
      <w:numFmt w:val="lowerLetter"/>
      <w:lvlText w:val="%2."/>
      <w:lvlJc w:val="left"/>
      <w:pPr>
        <w:ind w:left="2865" w:hanging="360"/>
      </w:pPr>
    </w:lvl>
    <w:lvl w:ilvl="2" w:tplc="040C001B" w:tentative="1">
      <w:start w:val="1"/>
      <w:numFmt w:val="lowerRoman"/>
      <w:lvlText w:val="%3."/>
      <w:lvlJc w:val="right"/>
      <w:pPr>
        <w:ind w:left="3585" w:hanging="180"/>
      </w:pPr>
    </w:lvl>
    <w:lvl w:ilvl="3" w:tplc="040C000F" w:tentative="1">
      <w:start w:val="1"/>
      <w:numFmt w:val="decimal"/>
      <w:lvlText w:val="%4."/>
      <w:lvlJc w:val="left"/>
      <w:pPr>
        <w:ind w:left="4305" w:hanging="360"/>
      </w:pPr>
    </w:lvl>
    <w:lvl w:ilvl="4" w:tplc="040C0019" w:tentative="1">
      <w:start w:val="1"/>
      <w:numFmt w:val="lowerLetter"/>
      <w:lvlText w:val="%5."/>
      <w:lvlJc w:val="left"/>
      <w:pPr>
        <w:ind w:left="5025" w:hanging="360"/>
      </w:pPr>
    </w:lvl>
    <w:lvl w:ilvl="5" w:tplc="040C001B" w:tentative="1">
      <w:start w:val="1"/>
      <w:numFmt w:val="lowerRoman"/>
      <w:lvlText w:val="%6."/>
      <w:lvlJc w:val="right"/>
      <w:pPr>
        <w:ind w:left="5745" w:hanging="180"/>
      </w:pPr>
    </w:lvl>
    <w:lvl w:ilvl="6" w:tplc="040C000F" w:tentative="1">
      <w:start w:val="1"/>
      <w:numFmt w:val="decimal"/>
      <w:lvlText w:val="%7."/>
      <w:lvlJc w:val="left"/>
      <w:pPr>
        <w:ind w:left="6465" w:hanging="360"/>
      </w:pPr>
    </w:lvl>
    <w:lvl w:ilvl="7" w:tplc="040C0019" w:tentative="1">
      <w:start w:val="1"/>
      <w:numFmt w:val="lowerLetter"/>
      <w:lvlText w:val="%8."/>
      <w:lvlJc w:val="left"/>
      <w:pPr>
        <w:ind w:left="7185" w:hanging="360"/>
      </w:pPr>
    </w:lvl>
    <w:lvl w:ilvl="8" w:tplc="040C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4">
    <w:nsid w:val="22456B40"/>
    <w:multiLevelType w:val="hybridMultilevel"/>
    <w:tmpl w:val="1BF015DE"/>
    <w:lvl w:ilvl="0" w:tplc="FB6603F4">
      <w:start w:val="1"/>
      <w:numFmt w:val="lowerLetter"/>
      <w:lvlText w:val="%1)"/>
      <w:lvlJc w:val="left"/>
      <w:pPr>
        <w:ind w:left="25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28" w:hanging="360"/>
      </w:pPr>
    </w:lvl>
    <w:lvl w:ilvl="2" w:tplc="040C001B" w:tentative="1">
      <w:start w:val="1"/>
      <w:numFmt w:val="lowerRoman"/>
      <w:lvlText w:val="%3."/>
      <w:lvlJc w:val="right"/>
      <w:pPr>
        <w:ind w:left="3948" w:hanging="180"/>
      </w:pPr>
    </w:lvl>
    <w:lvl w:ilvl="3" w:tplc="040C000F" w:tentative="1">
      <w:start w:val="1"/>
      <w:numFmt w:val="decimal"/>
      <w:lvlText w:val="%4."/>
      <w:lvlJc w:val="left"/>
      <w:pPr>
        <w:ind w:left="4668" w:hanging="360"/>
      </w:pPr>
    </w:lvl>
    <w:lvl w:ilvl="4" w:tplc="040C0019" w:tentative="1">
      <w:start w:val="1"/>
      <w:numFmt w:val="lowerLetter"/>
      <w:lvlText w:val="%5."/>
      <w:lvlJc w:val="left"/>
      <w:pPr>
        <w:ind w:left="5388" w:hanging="360"/>
      </w:pPr>
    </w:lvl>
    <w:lvl w:ilvl="5" w:tplc="040C001B" w:tentative="1">
      <w:start w:val="1"/>
      <w:numFmt w:val="lowerRoman"/>
      <w:lvlText w:val="%6."/>
      <w:lvlJc w:val="right"/>
      <w:pPr>
        <w:ind w:left="6108" w:hanging="180"/>
      </w:pPr>
    </w:lvl>
    <w:lvl w:ilvl="6" w:tplc="040C000F" w:tentative="1">
      <w:start w:val="1"/>
      <w:numFmt w:val="decimal"/>
      <w:lvlText w:val="%7."/>
      <w:lvlJc w:val="left"/>
      <w:pPr>
        <w:ind w:left="6828" w:hanging="360"/>
      </w:pPr>
    </w:lvl>
    <w:lvl w:ilvl="7" w:tplc="040C0019" w:tentative="1">
      <w:start w:val="1"/>
      <w:numFmt w:val="lowerLetter"/>
      <w:lvlText w:val="%8."/>
      <w:lvlJc w:val="left"/>
      <w:pPr>
        <w:ind w:left="7548" w:hanging="360"/>
      </w:pPr>
    </w:lvl>
    <w:lvl w:ilvl="8" w:tplc="040C001B" w:tentative="1">
      <w:start w:val="1"/>
      <w:numFmt w:val="lowerRoman"/>
      <w:lvlText w:val="%9."/>
      <w:lvlJc w:val="right"/>
      <w:pPr>
        <w:ind w:left="8268" w:hanging="180"/>
      </w:pPr>
    </w:lvl>
  </w:abstractNum>
  <w:abstractNum w:abstractNumId="15">
    <w:nsid w:val="23A117E1"/>
    <w:multiLevelType w:val="hybridMultilevel"/>
    <w:tmpl w:val="80D88682"/>
    <w:lvl w:ilvl="0" w:tplc="040C0019">
      <w:start w:val="1"/>
      <w:numFmt w:val="lowerLetter"/>
      <w:lvlText w:val="%1."/>
      <w:lvlJc w:val="left"/>
      <w:pPr>
        <w:ind w:left="2145" w:hanging="360"/>
      </w:pPr>
    </w:lvl>
    <w:lvl w:ilvl="1" w:tplc="040C0019" w:tentative="1">
      <w:start w:val="1"/>
      <w:numFmt w:val="lowerLetter"/>
      <w:lvlText w:val="%2."/>
      <w:lvlJc w:val="left"/>
      <w:pPr>
        <w:ind w:left="2865" w:hanging="360"/>
      </w:pPr>
    </w:lvl>
    <w:lvl w:ilvl="2" w:tplc="040C001B" w:tentative="1">
      <w:start w:val="1"/>
      <w:numFmt w:val="lowerRoman"/>
      <w:lvlText w:val="%3."/>
      <w:lvlJc w:val="right"/>
      <w:pPr>
        <w:ind w:left="3585" w:hanging="180"/>
      </w:pPr>
    </w:lvl>
    <w:lvl w:ilvl="3" w:tplc="040C000F" w:tentative="1">
      <w:start w:val="1"/>
      <w:numFmt w:val="decimal"/>
      <w:lvlText w:val="%4."/>
      <w:lvlJc w:val="left"/>
      <w:pPr>
        <w:ind w:left="4305" w:hanging="360"/>
      </w:pPr>
    </w:lvl>
    <w:lvl w:ilvl="4" w:tplc="040C0019" w:tentative="1">
      <w:start w:val="1"/>
      <w:numFmt w:val="lowerLetter"/>
      <w:lvlText w:val="%5."/>
      <w:lvlJc w:val="left"/>
      <w:pPr>
        <w:ind w:left="5025" w:hanging="360"/>
      </w:pPr>
    </w:lvl>
    <w:lvl w:ilvl="5" w:tplc="040C001B" w:tentative="1">
      <w:start w:val="1"/>
      <w:numFmt w:val="lowerRoman"/>
      <w:lvlText w:val="%6."/>
      <w:lvlJc w:val="right"/>
      <w:pPr>
        <w:ind w:left="5745" w:hanging="180"/>
      </w:pPr>
    </w:lvl>
    <w:lvl w:ilvl="6" w:tplc="040C000F" w:tentative="1">
      <w:start w:val="1"/>
      <w:numFmt w:val="decimal"/>
      <w:lvlText w:val="%7."/>
      <w:lvlJc w:val="left"/>
      <w:pPr>
        <w:ind w:left="6465" w:hanging="360"/>
      </w:pPr>
    </w:lvl>
    <w:lvl w:ilvl="7" w:tplc="040C0019" w:tentative="1">
      <w:start w:val="1"/>
      <w:numFmt w:val="lowerLetter"/>
      <w:lvlText w:val="%8."/>
      <w:lvlJc w:val="left"/>
      <w:pPr>
        <w:ind w:left="7185" w:hanging="360"/>
      </w:pPr>
    </w:lvl>
    <w:lvl w:ilvl="8" w:tplc="040C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6">
    <w:nsid w:val="2E192557"/>
    <w:multiLevelType w:val="hybridMultilevel"/>
    <w:tmpl w:val="D0B43F90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7">
    <w:nsid w:val="332A1EE5"/>
    <w:multiLevelType w:val="hybridMultilevel"/>
    <w:tmpl w:val="2B62A8B2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>
    <w:nsid w:val="3C030331"/>
    <w:multiLevelType w:val="hybridMultilevel"/>
    <w:tmpl w:val="2B2EE7D4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>
    <w:nsid w:val="3DBA542A"/>
    <w:multiLevelType w:val="hybridMultilevel"/>
    <w:tmpl w:val="25B4C46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E94F61"/>
    <w:multiLevelType w:val="hybridMultilevel"/>
    <w:tmpl w:val="1FD44968"/>
    <w:lvl w:ilvl="0" w:tplc="040C000F">
      <w:start w:val="1"/>
      <w:numFmt w:val="decimal"/>
      <w:lvlText w:val="%1."/>
      <w:lvlJc w:val="left"/>
      <w:pPr>
        <w:ind w:left="3558" w:hanging="360"/>
      </w:pPr>
    </w:lvl>
    <w:lvl w:ilvl="1" w:tplc="040C0019" w:tentative="1">
      <w:start w:val="1"/>
      <w:numFmt w:val="lowerLetter"/>
      <w:lvlText w:val="%2."/>
      <w:lvlJc w:val="left"/>
      <w:pPr>
        <w:ind w:left="3573" w:hanging="360"/>
      </w:pPr>
    </w:lvl>
    <w:lvl w:ilvl="2" w:tplc="040C001B" w:tentative="1">
      <w:start w:val="1"/>
      <w:numFmt w:val="lowerRoman"/>
      <w:lvlText w:val="%3."/>
      <w:lvlJc w:val="right"/>
      <w:pPr>
        <w:ind w:left="4293" w:hanging="180"/>
      </w:pPr>
    </w:lvl>
    <w:lvl w:ilvl="3" w:tplc="040C000F" w:tentative="1">
      <w:start w:val="1"/>
      <w:numFmt w:val="decimal"/>
      <w:lvlText w:val="%4."/>
      <w:lvlJc w:val="left"/>
      <w:pPr>
        <w:ind w:left="5013" w:hanging="360"/>
      </w:pPr>
    </w:lvl>
    <w:lvl w:ilvl="4" w:tplc="040C0019" w:tentative="1">
      <w:start w:val="1"/>
      <w:numFmt w:val="lowerLetter"/>
      <w:lvlText w:val="%5."/>
      <w:lvlJc w:val="left"/>
      <w:pPr>
        <w:ind w:left="5733" w:hanging="360"/>
      </w:pPr>
    </w:lvl>
    <w:lvl w:ilvl="5" w:tplc="040C001B" w:tentative="1">
      <w:start w:val="1"/>
      <w:numFmt w:val="lowerRoman"/>
      <w:lvlText w:val="%6."/>
      <w:lvlJc w:val="right"/>
      <w:pPr>
        <w:ind w:left="6453" w:hanging="180"/>
      </w:pPr>
    </w:lvl>
    <w:lvl w:ilvl="6" w:tplc="040C000F" w:tentative="1">
      <w:start w:val="1"/>
      <w:numFmt w:val="decimal"/>
      <w:lvlText w:val="%7."/>
      <w:lvlJc w:val="left"/>
      <w:pPr>
        <w:ind w:left="7173" w:hanging="360"/>
      </w:pPr>
    </w:lvl>
    <w:lvl w:ilvl="7" w:tplc="040C0019" w:tentative="1">
      <w:start w:val="1"/>
      <w:numFmt w:val="lowerLetter"/>
      <w:lvlText w:val="%8."/>
      <w:lvlJc w:val="left"/>
      <w:pPr>
        <w:ind w:left="7893" w:hanging="360"/>
      </w:pPr>
    </w:lvl>
    <w:lvl w:ilvl="8" w:tplc="040C001B" w:tentative="1">
      <w:start w:val="1"/>
      <w:numFmt w:val="lowerRoman"/>
      <w:lvlText w:val="%9."/>
      <w:lvlJc w:val="right"/>
      <w:pPr>
        <w:ind w:left="8613" w:hanging="180"/>
      </w:pPr>
    </w:lvl>
  </w:abstractNum>
  <w:abstractNum w:abstractNumId="21">
    <w:nsid w:val="4FFB06A8"/>
    <w:multiLevelType w:val="multilevel"/>
    <w:tmpl w:val="2FCC0374"/>
    <w:lvl w:ilvl="0">
      <w:start w:val="1"/>
      <w:numFmt w:val="upperRoman"/>
      <w:pStyle w:val="Titre1"/>
      <w:lvlText w:val="%1."/>
      <w:lvlJc w:val="right"/>
      <w:pPr>
        <w:ind w:left="360" w:hanging="360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>
    <w:nsid w:val="51236F69"/>
    <w:multiLevelType w:val="hybridMultilevel"/>
    <w:tmpl w:val="BE78973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>
    <w:nsid w:val="531F2484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4">
    <w:nsid w:val="5B48109A"/>
    <w:multiLevelType w:val="hybridMultilevel"/>
    <w:tmpl w:val="3956F612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5">
    <w:nsid w:val="5D8A3EB5"/>
    <w:multiLevelType w:val="hybridMultilevel"/>
    <w:tmpl w:val="D78A6B6A"/>
    <w:lvl w:ilvl="0" w:tplc="040C000F">
      <w:start w:val="1"/>
      <w:numFmt w:val="decimal"/>
      <w:lvlText w:val="%1."/>
      <w:lvlJc w:val="left"/>
      <w:pPr>
        <w:ind w:left="2133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5DF953BA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7">
    <w:nsid w:val="619C68BF"/>
    <w:multiLevelType w:val="hybridMultilevel"/>
    <w:tmpl w:val="4688522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629A7A73"/>
    <w:multiLevelType w:val="hybridMultilevel"/>
    <w:tmpl w:val="DF2880D0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9">
    <w:nsid w:val="65DF5934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0">
    <w:nsid w:val="6ACD0F24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1">
    <w:nsid w:val="6C622B34"/>
    <w:multiLevelType w:val="hybridMultilevel"/>
    <w:tmpl w:val="64E648C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6D0477F7"/>
    <w:multiLevelType w:val="hybridMultilevel"/>
    <w:tmpl w:val="B31CDF00"/>
    <w:lvl w:ilvl="0" w:tplc="FE6E4572">
      <w:start w:val="1"/>
      <w:numFmt w:val="decimal"/>
      <w:lvlText w:val="%1."/>
      <w:lvlJc w:val="left"/>
      <w:pPr>
        <w:ind w:left="1425" w:hanging="360"/>
      </w:pPr>
      <w:rPr>
        <w:rFonts w:ascii="Verdana" w:eastAsiaTheme="minorHAnsi" w:hAnsi="Verdana" w:cstheme="minorBidi"/>
      </w:rPr>
    </w:lvl>
    <w:lvl w:ilvl="1" w:tplc="040C0019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3">
    <w:nsid w:val="6FE74113"/>
    <w:multiLevelType w:val="hybridMultilevel"/>
    <w:tmpl w:val="D0B43F90"/>
    <w:lvl w:ilvl="0" w:tplc="040C000F">
      <w:start w:val="1"/>
      <w:numFmt w:val="decimal"/>
      <w:lvlText w:val="%1."/>
      <w:lvlJc w:val="left"/>
      <w:pPr>
        <w:ind w:left="2130" w:hanging="360"/>
      </w:pPr>
    </w:lvl>
    <w:lvl w:ilvl="1" w:tplc="040C0019" w:tentative="1">
      <w:start w:val="1"/>
      <w:numFmt w:val="lowerLetter"/>
      <w:lvlText w:val="%2."/>
      <w:lvlJc w:val="left"/>
      <w:pPr>
        <w:ind w:left="2850" w:hanging="360"/>
      </w:pPr>
    </w:lvl>
    <w:lvl w:ilvl="2" w:tplc="040C001B" w:tentative="1">
      <w:start w:val="1"/>
      <w:numFmt w:val="lowerRoman"/>
      <w:lvlText w:val="%3."/>
      <w:lvlJc w:val="right"/>
      <w:pPr>
        <w:ind w:left="3570" w:hanging="180"/>
      </w:pPr>
    </w:lvl>
    <w:lvl w:ilvl="3" w:tplc="040C000F" w:tentative="1">
      <w:start w:val="1"/>
      <w:numFmt w:val="decimal"/>
      <w:lvlText w:val="%4."/>
      <w:lvlJc w:val="left"/>
      <w:pPr>
        <w:ind w:left="4290" w:hanging="360"/>
      </w:pPr>
    </w:lvl>
    <w:lvl w:ilvl="4" w:tplc="040C0019" w:tentative="1">
      <w:start w:val="1"/>
      <w:numFmt w:val="lowerLetter"/>
      <w:lvlText w:val="%5."/>
      <w:lvlJc w:val="left"/>
      <w:pPr>
        <w:ind w:left="5010" w:hanging="360"/>
      </w:pPr>
    </w:lvl>
    <w:lvl w:ilvl="5" w:tplc="040C001B" w:tentative="1">
      <w:start w:val="1"/>
      <w:numFmt w:val="lowerRoman"/>
      <w:lvlText w:val="%6."/>
      <w:lvlJc w:val="right"/>
      <w:pPr>
        <w:ind w:left="5730" w:hanging="180"/>
      </w:pPr>
    </w:lvl>
    <w:lvl w:ilvl="6" w:tplc="040C000F" w:tentative="1">
      <w:start w:val="1"/>
      <w:numFmt w:val="decimal"/>
      <w:lvlText w:val="%7."/>
      <w:lvlJc w:val="left"/>
      <w:pPr>
        <w:ind w:left="6450" w:hanging="360"/>
      </w:pPr>
    </w:lvl>
    <w:lvl w:ilvl="7" w:tplc="040C0019" w:tentative="1">
      <w:start w:val="1"/>
      <w:numFmt w:val="lowerLetter"/>
      <w:lvlText w:val="%8."/>
      <w:lvlJc w:val="left"/>
      <w:pPr>
        <w:ind w:left="7170" w:hanging="360"/>
      </w:pPr>
    </w:lvl>
    <w:lvl w:ilvl="8" w:tplc="040C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4">
    <w:nsid w:val="722007CC"/>
    <w:multiLevelType w:val="hybridMultilevel"/>
    <w:tmpl w:val="265610FE"/>
    <w:lvl w:ilvl="0" w:tplc="040C000F">
      <w:start w:val="1"/>
      <w:numFmt w:val="decimal"/>
      <w:lvlText w:val="%1.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5">
    <w:nsid w:val="73380C9A"/>
    <w:multiLevelType w:val="hybridMultilevel"/>
    <w:tmpl w:val="1DE8B30A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A16A71"/>
    <w:multiLevelType w:val="hybridMultilevel"/>
    <w:tmpl w:val="8AE85E80"/>
    <w:lvl w:ilvl="0" w:tplc="78281ECC">
      <w:start w:val="1"/>
      <w:numFmt w:val="bullet"/>
      <w:pStyle w:val="Liste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5955AD"/>
    <w:multiLevelType w:val="hybridMultilevel"/>
    <w:tmpl w:val="2F6A8220"/>
    <w:lvl w:ilvl="0" w:tplc="040C000F">
      <w:start w:val="1"/>
      <w:numFmt w:val="decimal"/>
      <w:lvlText w:val="%1."/>
      <w:lvlJc w:val="left"/>
      <w:pPr>
        <w:ind w:left="2148" w:hanging="360"/>
      </w:p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8">
    <w:nsid w:val="7DB00F87"/>
    <w:multiLevelType w:val="hybridMultilevel"/>
    <w:tmpl w:val="BAD4F702"/>
    <w:lvl w:ilvl="0" w:tplc="040C0019">
      <w:start w:val="1"/>
      <w:numFmt w:val="lowerLetter"/>
      <w:lvlText w:val="%1."/>
      <w:lvlJc w:val="left"/>
      <w:pPr>
        <w:ind w:left="2280" w:hanging="360"/>
      </w:pPr>
    </w:lvl>
    <w:lvl w:ilvl="1" w:tplc="040C0019" w:tentative="1">
      <w:start w:val="1"/>
      <w:numFmt w:val="lowerLetter"/>
      <w:lvlText w:val="%2."/>
      <w:lvlJc w:val="left"/>
      <w:pPr>
        <w:ind w:left="3000" w:hanging="360"/>
      </w:pPr>
    </w:lvl>
    <w:lvl w:ilvl="2" w:tplc="040C001B" w:tentative="1">
      <w:start w:val="1"/>
      <w:numFmt w:val="lowerRoman"/>
      <w:lvlText w:val="%3."/>
      <w:lvlJc w:val="right"/>
      <w:pPr>
        <w:ind w:left="3720" w:hanging="180"/>
      </w:pPr>
    </w:lvl>
    <w:lvl w:ilvl="3" w:tplc="040C000F" w:tentative="1">
      <w:start w:val="1"/>
      <w:numFmt w:val="decimal"/>
      <w:lvlText w:val="%4."/>
      <w:lvlJc w:val="left"/>
      <w:pPr>
        <w:ind w:left="4440" w:hanging="360"/>
      </w:pPr>
    </w:lvl>
    <w:lvl w:ilvl="4" w:tplc="040C0019" w:tentative="1">
      <w:start w:val="1"/>
      <w:numFmt w:val="lowerLetter"/>
      <w:lvlText w:val="%5."/>
      <w:lvlJc w:val="left"/>
      <w:pPr>
        <w:ind w:left="5160" w:hanging="360"/>
      </w:pPr>
    </w:lvl>
    <w:lvl w:ilvl="5" w:tplc="040C001B" w:tentative="1">
      <w:start w:val="1"/>
      <w:numFmt w:val="lowerRoman"/>
      <w:lvlText w:val="%6."/>
      <w:lvlJc w:val="right"/>
      <w:pPr>
        <w:ind w:left="5880" w:hanging="180"/>
      </w:pPr>
    </w:lvl>
    <w:lvl w:ilvl="6" w:tplc="040C000F" w:tentative="1">
      <w:start w:val="1"/>
      <w:numFmt w:val="decimal"/>
      <w:lvlText w:val="%7."/>
      <w:lvlJc w:val="left"/>
      <w:pPr>
        <w:ind w:left="6600" w:hanging="360"/>
      </w:pPr>
    </w:lvl>
    <w:lvl w:ilvl="7" w:tplc="040C0019" w:tentative="1">
      <w:start w:val="1"/>
      <w:numFmt w:val="lowerLetter"/>
      <w:lvlText w:val="%8."/>
      <w:lvlJc w:val="left"/>
      <w:pPr>
        <w:ind w:left="7320" w:hanging="360"/>
      </w:pPr>
    </w:lvl>
    <w:lvl w:ilvl="8" w:tplc="040C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9">
    <w:nsid w:val="7DE46F0E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0">
    <w:nsid w:val="7E780DC4"/>
    <w:multiLevelType w:val="hybridMultilevel"/>
    <w:tmpl w:val="2714781A"/>
    <w:lvl w:ilvl="0" w:tplc="040C000F">
      <w:start w:val="1"/>
      <w:numFmt w:val="decimal"/>
      <w:lvlText w:val="%1."/>
      <w:lvlJc w:val="left"/>
      <w:pPr>
        <w:ind w:left="1425" w:hanging="360"/>
      </w:p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1">
    <w:nsid w:val="7F0B2301"/>
    <w:multiLevelType w:val="hybridMultilevel"/>
    <w:tmpl w:val="D8F27080"/>
    <w:lvl w:ilvl="0" w:tplc="040C000F">
      <w:start w:val="1"/>
      <w:numFmt w:val="decimal"/>
      <w:lvlText w:val="%1."/>
      <w:lvlJc w:val="left"/>
      <w:pPr>
        <w:ind w:left="1515" w:hanging="360"/>
      </w:pPr>
    </w:lvl>
    <w:lvl w:ilvl="1" w:tplc="040C0019" w:tentative="1">
      <w:start w:val="1"/>
      <w:numFmt w:val="lowerLetter"/>
      <w:lvlText w:val="%2."/>
      <w:lvlJc w:val="left"/>
      <w:pPr>
        <w:ind w:left="2235" w:hanging="360"/>
      </w:pPr>
    </w:lvl>
    <w:lvl w:ilvl="2" w:tplc="040C001B" w:tentative="1">
      <w:start w:val="1"/>
      <w:numFmt w:val="lowerRoman"/>
      <w:lvlText w:val="%3."/>
      <w:lvlJc w:val="right"/>
      <w:pPr>
        <w:ind w:left="2955" w:hanging="180"/>
      </w:pPr>
    </w:lvl>
    <w:lvl w:ilvl="3" w:tplc="040C000F" w:tentative="1">
      <w:start w:val="1"/>
      <w:numFmt w:val="decimal"/>
      <w:lvlText w:val="%4."/>
      <w:lvlJc w:val="left"/>
      <w:pPr>
        <w:ind w:left="3675" w:hanging="360"/>
      </w:pPr>
    </w:lvl>
    <w:lvl w:ilvl="4" w:tplc="040C0019" w:tentative="1">
      <w:start w:val="1"/>
      <w:numFmt w:val="lowerLetter"/>
      <w:lvlText w:val="%5."/>
      <w:lvlJc w:val="left"/>
      <w:pPr>
        <w:ind w:left="4395" w:hanging="360"/>
      </w:pPr>
    </w:lvl>
    <w:lvl w:ilvl="5" w:tplc="040C001B" w:tentative="1">
      <w:start w:val="1"/>
      <w:numFmt w:val="lowerRoman"/>
      <w:lvlText w:val="%6."/>
      <w:lvlJc w:val="right"/>
      <w:pPr>
        <w:ind w:left="5115" w:hanging="180"/>
      </w:pPr>
    </w:lvl>
    <w:lvl w:ilvl="6" w:tplc="040C000F" w:tentative="1">
      <w:start w:val="1"/>
      <w:numFmt w:val="decimal"/>
      <w:lvlText w:val="%7."/>
      <w:lvlJc w:val="left"/>
      <w:pPr>
        <w:ind w:left="5835" w:hanging="360"/>
      </w:pPr>
    </w:lvl>
    <w:lvl w:ilvl="7" w:tplc="040C0019" w:tentative="1">
      <w:start w:val="1"/>
      <w:numFmt w:val="lowerLetter"/>
      <w:lvlText w:val="%8."/>
      <w:lvlJc w:val="left"/>
      <w:pPr>
        <w:ind w:left="6555" w:hanging="360"/>
      </w:pPr>
    </w:lvl>
    <w:lvl w:ilvl="8" w:tplc="040C001B" w:tentative="1">
      <w:start w:val="1"/>
      <w:numFmt w:val="lowerRoman"/>
      <w:lvlText w:val="%9."/>
      <w:lvlJc w:val="right"/>
      <w:pPr>
        <w:ind w:left="7275" w:hanging="180"/>
      </w:pPr>
    </w:lvl>
  </w:abstractNum>
  <w:num w:numId="1">
    <w:abstractNumId w:val="36"/>
  </w:num>
  <w:num w:numId="2">
    <w:abstractNumId w:val="21"/>
  </w:num>
  <w:num w:numId="3">
    <w:abstractNumId w:val="21"/>
  </w:num>
  <w:num w:numId="4">
    <w:abstractNumId w:val="21"/>
  </w:num>
  <w:num w:numId="5">
    <w:abstractNumId w:val="21"/>
  </w:num>
  <w:num w:numId="6">
    <w:abstractNumId w:val="36"/>
  </w:num>
  <w:num w:numId="7">
    <w:abstractNumId w:val="21"/>
  </w:num>
  <w:num w:numId="8">
    <w:abstractNumId w:val="21"/>
  </w:num>
  <w:num w:numId="9">
    <w:abstractNumId w:val="21"/>
  </w:num>
  <w:num w:numId="10">
    <w:abstractNumId w:val="22"/>
  </w:num>
  <w:num w:numId="11">
    <w:abstractNumId w:val="41"/>
  </w:num>
  <w:num w:numId="12">
    <w:abstractNumId w:val="34"/>
  </w:num>
  <w:num w:numId="13">
    <w:abstractNumId w:val="12"/>
  </w:num>
  <w:num w:numId="14">
    <w:abstractNumId w:val="31"/>
  </w:num>
  <w:num w:numId="15">
    <w:abstractNumId w:val="28"/>
  </w:num>
  <w:num w:numId="16">
    <w:abstractNumId w:val="8"/>
  </w:num>
  <w:num w:numId="17">
    <w:abstractNumId w:val="32"/>
  </w:num>
  <w:num w:numId="18">
    <w:abstractNumId w:val="23"/>
  </w:num>
  <w:num w:numId="19">
    <w:abstractNumId w:val="10"/>
  </w:num>
  <w:num w:numId="20">
    <w:abstractNumId w:val="3"/>
  </w:num>
  <w:num w:numId="21">
    <w:abstractNumId w:val="40"/>
  </w:num>
  <w:num w:numId="22">
    <w:abstractNumId w:val="18"/>
  </w:num>
  <w:num w:numId="23">
    <w:abstractNumId w:val="39"/>
  </w:num>
  <w:num w:numId="24">
    <w:abstractNumId w:val="17"/>
  </w:num>
  <w:num w:numId="25">
    <w:abstractNumId w:val="38"/>
  </w:num>
  <w:num w:numId="26">
    <w:abstractNumId w:val="1"/>
  </w:num>
  <w:num w:numId="27">
    <w:abstractNumId w:val="30"/>
  </w:num>
  <w:num w:numId="28">
    <w:abstractNumId w:val="25"/>
  </w:num>
  <w:num w:numId="29">
    <w:abstractNumId w:val="20"/>
  </w:num>
  <w:num w:numId="30">
    <w:abstractNumId w:val="19"/>
  </w:num>
  <w:num w:numId="31">
    <w:abstractNumId w:val="13"/>
  </w:num>
  <w:num w:numId="32">
    <w:abstractNumId w:val="15"/>
  </w:num>
  <w:num w:numId="33">
    <w:abstractNumId w:val="35"/>
  </w:num>
  <w:num w:numId="34">
    <w:abstractNumId w:val="6"/>
  </w:num>
  <w:num w:numId="35">
    <w:abstractNumId w:val="27"/>
  </w:num>
  <w:num w:numId="36">
    <w:abstractNumId w:val="37"/>
  </w:num>
  <w:num w:numId="37">
    <w:abstractNumId w:val="29"/>
  </w:num>
  <w:num w:numId="38">
    <w:abstractNumId w:val="11"/>
  </w:num>
  <w:num w:numId="39">
    <w:abstractNumId w:val="2"/>
  </w:num>
  <w:num w:numId="40">
    <w:abstractNumId w:val="7"/>
  </w:num>
  <w:num w:numId="41">
    <w:abstractNumId w:val="24"/>
  </w:num>
  <w:num w:numId="42">
    <w:abstractNumId w:val="5"/>
  </w:num>
  <w:num w:numId="43">
    <w:abstractNumId w:val="9"/>
  </w:num>
  <w:num w:numId="44">
    <w:abstractNumId w:val="16"/>
  </w:num>
  <w:num w:numId="45">
    <w:abstractNumId w:val="14"/>
  </w:num>
  <w:num w:numId="46">
    <w:abstractNumId w:val="0"/>
  </w:num>
  <w:num w:numId="47">
    <w:abstractNumId w:val="26"/>
  </w:num>
  <w:num w:numId="48">
    <w:abstractNumId w:val="33"/>
  </w:num>
  <w:num w:numId="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661"/>
    <w:rsid w:val="000041A2"/>
    <w:rsid w:val="00004E72"/>
    <w:rsid w:val="0004709A"/>
    <w:rsid w:val="000533D5"/>
    <w:rsid w:val="00060E5C"/>
    <w:rsid w:val="00062E2B"/>
    <w:rsid w:val="000634B6"/>
    <w:rsid w:val="00081F57"/>
    <w:rsid w:val="00094D2F"/>
    <w:rsid w:val="000A5CE1"/>
    <w:rsid w:val="000B3412"/>
    <w:rsid w:val="000D210D"/>
    <w:rsid w:val="00101AD6"/>
    <w:rsid w:val="001028C2"/>
    <w:rsid w:val="001250DE"/>
    <w:rsid w:val="00131D07"/>
    <w:rsid w:val="00135ED2"/>
    <w:rsid w:val="00147822"/>
    <w:rsid w:val="0017418C"/>
    <w:rsid w:val="001857DB"/>
    <w:rsid w:val="00191074"/>
    <w:rsid w:val="001B776A"/>
    <w:rsid w:val="001D48E9"/>
    <w:rsid w:val="00207482"/>
    <w:rsid w:val="0021654C"/>
    <w:rsid w:val="002366C9"/>
    <w:rsid w:val="00237D60"/>
    <w:rsid w:val="002423ED"/>
    <w:rsid w:val="00246E9E"/>
    <w:rsid w:val="002737AD"/>
    <w:rsid w:val="00275CFE"/>
    <w:rsid w:val="0029694B"/>
    <w:rsid w:val="002A0661"/>
    <w:rsid w:val="002A721B"/>
    <w:rsid w:val="002B7D37"/>
    <w:rsid w:val="002C38B6"/>
    <w:rsid w:val="002E7485"/>
    <w:rsid w:val="00304F89"/>
    <w:rsid w:val="003056F0"/>
    <w:rsid w:val="00311556"/>
    <w:rsid w:val="00320683"/>
    <w:rsid w:val="00350CBC"/>
    <w:rsid w:val="00362C7C"/>
    <w:rsid w:val="00372A07"/>
    <w:rsid w:val="003755D6"/>
    <w:rsid w:val="00384997"/>
    <w:rsid w:val="00393655"/>
    <w:rsid w:val="003C7090"/>
    <w:rsid w:val="003E092B"/>
    <w:rsid w:val="004161A6"/>
    <w:rsid w:val="00446313"/>
    <w:rsid w:val="0045307F"/>
    <w:rsid w:val="00464096"/>
    <w:rsid w:val="00480AA0"/>
    <w:rsid w:val="004B65ED"/>
    <w:rsid w:val="004C19DE"/>
    <w:rsid w:val="004D7C5B"/>
    <w:rsid w:val="004F3796"/>
    <w:rsid w:val="00523D93"/>
    <w:rsid w:val="00525B81"/>
    <w:rsid w:val="0053605A"/>
    <w:rsid w:val="00536B6E"/>
    <w:rsid w:val="00542D73"/>
    <w:rsid w:val="005460E1"/>
    <w:rsid w:val="005623E3"/>
    <w:rsid w:val="00562ADB"/>
    <w:rsid w:val="005772BC"/>
    <w:rsid w:val="005812FF"/>
    <w:rsid w:val="00583163"/>
    <w:rsid w:val="0059549D"/>
    <w:rsid w:val="005970CC"/>
    <w:rsid w:val="005B4B3A"/>
    <w:rsid w:val="005C1DC9"/>
    <w:rsid w:val="005C2DD3"/>
    <w:rsid w:val="005C5A26"/>
    <w:rsid w:val="005D550A"/>
    <w:rsid w:val="005D56D4"/>
    <w:rsid w:val="005E7676"/>
    <w:rsid w:val="005F0728"/>
    <w:rsid w:val="00616221"/>
    <w:rsid w:val="00625AEA"/>
    <w:rsid w:val="00653760"/>
    <w:rsid w:val="00673929"/>
    <w:rsid w:val="006B7122"/>
    <w:rsid w:val="006C0E51"/>
    <w:rsid w:val="006F352A"/>
    <w:rsid w:val="00725B43"/>
    <w:rsid w:val="00732E0A"/>
    <w:rsid w:val="007458AD"/>
    <w:rsid w:val="00753DC8"/>
    <w:rsid w:val="00782606"/>
    <w:rsid w:val="00795EDD"/>
    <w:rsid w:val="007C504E"/>
    <w:rsid w:val="007C58BB"/>
    <w:rsid w:val="007E05AB"/>
    <w:rsid w:val="0080503D"/>
    <w:rsid w:val="0083019C"/>
    <w:rsid w:val="008409C7"/>
    <w:rsid w:val="008412FC"/>
    <w:rsid w:val="008413F2"/>
    <w:rsid w:val="00861CC3"/>
    <w:rsid w:val="00863EC4"/>
    <w:rsid w:val="00866432"/>
    <w:rsid w:val="008766C0"/>
    <w:rsid w:val="008A63D9"/>
    <w:rsid w:val="008D7EC9"/>
    <w:rsid w:val="008E242A"/>
    <w:rsid w:val="00905029"/>
    <w:rsid w:val="00905CC9"/>
    <w:rsid w:val="009327B0"/>
    <w:rsid w:val="00943236"/>
    <w:rsid w:val="00950041"/>
    <w:rsid w:val="009515D9"/>
    <w:rsid w:val="0096275B"/>
    <w:rsid w:val="00977FF4"/>
    <w:rsid w:val="009937CB"/>
    <w:rsid w:val="009B5461"/>
    <w:rsid w:val="009B78D9"/>
    <w:rsid w:val="009C1738"/>
    <w:rsid w:val="009D35F5"/>
    <w:rsid w:val="009D57BD"/>
    <w:rsid w:val="009E26EE"/>
    <w:rsid w:val="00A10680"/>
    <w:rsid w:val="00A14CEC"/>
    <w:rsid w:val="00A172D4"/>
    <w:rsid w:val="00A222BC"/>
    <w:rsid w:val="00A36FA1"/>
    <w:rsid w:val="00A5247A"/>
    <w:rsid w:val="00A54587"/>
    <w:rsid w:val="00A57BFF"/>
    <w:rsid w:val="00A70A0C"/>
    <w:rsid w:val="00A81F2A"/>
    <w:rsid w:val="00AB17F5"/>
    <w:rsid w:val="00AD7BEA"/>
    <w:rsid w:val="00AF20EF"/>
    <w:rsid w:val="00B02C6C"/>
    <w:rsid w:val="00B06E9A"/>
    <w:rsid w:val="00B22D60"/>
    <w:rsid w:val="00B23A43"/>
    <w:rsid w:val="00B27983"/>
    <w:rsid w:val="00B27F89"/>
    <w:rsid w:val="00B9760C"/>
    <w:rsid w:val="00BA384F"/>
    <w:rsid w:val="00BB5848"/>
    <w:rsid w:val="00BB7C14"/>
    <w:rsid w:val="00BC7F5D"/>
    <w:rsid w:val="00BE15D0"/>
    <w:rsid w:val="00C11992"/>
    <w:rsid w:val="00C13D95"/>
    <w:rsid w:val="00C1417A"/>
    <w:rsid w:val="00C15EA2"/>
    <w:rsid w:val="00C26566"/>
    <w:rsid w:val="00C32CBF"/>
    <w:rsid w:val="00C5007D"/>
    <w:rsid w:val="00C5617B"/>
    <w:rsid w:val="00CA640C"/>
    <w:rsid w:val="00CB07EA"/>
    <w:rsid w:val="00CB6FCA"/>
    <w:rsid w:val="00CC1D1A"/>
    <w:rsid w:val="00CD318F"/>
    <w:rsid w:val="00CD36AF"/>
    <w:rsid w:val="00CE1518"/>
    <w:rsid w:val="00CF0B24"/>
    <w:rsid w:val="00CF1E30"/>
    <w:rsid w:val="00D0352A"/>
    <w:rsid w:val="00D142F9"/>
    <w:rsid w:val="00D4445D"/>
    <w:rsid w:val="00D947BC"/>
    <w:rsid w:val="00DD3169"/>
    <w:rsid w:val="00DF1FA2"/>
    <w:rsid w:val="00DF23C6"/>
    <w:rsid w:val="00E038B5"/>
    <w:rsid w:val="00E4052E"/>
    <w:rsid w:val="00E53DC5"/>
    <w:rsid w:val="00E57460"/>
    <w:rsid w:val="00E617BE"/>
    <w:rsid w:val="00E75984"/>
    <w:rsid w:val="00E80C0D"/>
    <w:rsid w:val="00EA7D2B"/>
    <w:rsid w:val="00EB0A34"/>
    <w:rsid w:val="00EF4A10"/>
    <w:rsid w:val="00EF6198"/>
    <w:rsid w:val="00F307EC"/>
    <w:rsid w:val="00F4040E"/>
    <w:rsid w:val="00F473D6"/>
    <w:rsid w:val="00F7585C"/>
    <w:rsid w:val="00F85FC3"/>
    <w:rsid w:val="00FB0B39"/>
    <w:rsid w:val="00FB4EB1"/>
    <w:rsid w:val="00FB5BE7"/>
    <w:rsid w:val="00FD03C0"/>
    <w:rsid w:val="00FF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5CFE"/>
  </w:style>
  <w:style w:type="paragraph" w:styleId="Titre1">
    <w:name w:val="heading 1"/>
    <w:basedOn w:val="Normal"/>
    <w:next w:val="Normal"/>
    <w:link w:val="Titre1Car"/>
    <w:uiPriority w:val="9"/>
    <w:rsid w:val="00275CFE"/>
    <w:pPr>
      <w:keepNext/>
      <w:keepLines/>
      <w:pageBreakBefore/>
      <w:numPr>
        <w:numId w:val="9"/>
      </w:numPr>
      <w:spacing w:before="240" w:after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275CFE"/>
    <w:pPr>
      <w:keepNext/>
      <w:widowControl w:val="0"/>
      <w:numPr>
        <w:ilvl w:val="1"/>
        <w:numId w:val="9"/>
      </w:numPr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bCs/>
      <w:i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275CFE"/>
    <w:pPr>
      <w:keepNext/>
      <w:widowControl w:val="0"/>
      <w:numPr>
        <w:ilvl w:val="2"/>
        <w:numId w:val="9"/>
      </w:numPr>
      <w:spacing w:before="240" w:after="12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75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deliste">
    <w:name w:val="Entête de liste"/>
    <w:basedOn w:val="Normal"/>
    <w:rsid w:val="00275CFE"/>
    <w:pPr>
      <w:keepNext/>
      <w:keepLines/>
      <w:spacing w:before="120" w:after="0"/>
      <w:jc w:val="both"/>
    </w:pPr>
    <w:rPr>
      <w:rFonts w:ascii="Times New Roman" w:hAnsi="Times New Roman"/>
      <w:sz w:val="24"/>
    </w:rPr>
  </w:style>
  <w:style w:type="paragraph" w:customStyle="1" w:styleId="Liste1">
    <w:name w:val="Liste 1"/>
    <w:basedOn w:val="Normal"/>
    <w:rsid w:val="00275CFE"/>
    <w:pPr>
      <w:numPr>
        <w:numId w:val="6"/>
      </w:numPr>
      <w:spacing w:after="0"/>
      <w:jc w:val="both"/>
    </w:pPr>
    <w:rPr>
      <w:rFonts w:ascii="Times New Roman" w:hAnsi="Times New Roman"/>
      <w:sz w:val="24"/>
    </w:rPr>
  </w:style>
  <w:style w:type="paragraph" w:customStyle="1" w:styleId="ParagrapheCorpsdetexte">
    <w:name w:val="Paragraphe Corps de texte"/>
    <w:basedOn w:val="Normal"/>
    <w:rsid w:val="00275CFE"/>
    <w:pPr>
      <w:spacing w:before="120" w:after="0"/>
      <w:jc w:val="both"/>
    </w:pPr>
    <w:rPr>
      <w:rFonts w:ascii="Times New Roman" w:hAnsi="Times New Roman"/>
      <w:sz w:val="24"/>
    </w:rPr>
  </w:style>
  <w:style w:type="paragraph" w:customStyle="1" w:styleId="Paragrapheindent">
    <w:name w:val="Paragraphe indenté"/>
    <w:basedOn w:val="ParagrapheCorpsdetexte"/>
    <w:rsid w:val="00275CFE"/>
    <w:pPr>
      <w:ind w:firstLine="709"/>
    </w:pPr>
  </w:style>
  <w:style w:type="paragraph" w:customStyle="1" w:styleId="Rsum">
    <w:name w:val="Résumé"/>
    <w:basedOn w:val="Normal"/>
    <w:rsid w:val="00275C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/>
      <w:ind w:left="1134" w:right="1134"/>
    </w:pPr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uiPriority w:val="9"/>
    <w:rsid w:val="00275CFE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5CFE"/>
    <w:rPr>
      <w:rFonts w:ascii="Times New Roman" w:eastAsiaTheme="majorEastAsia" w:hAnsi="Times New Roman" w:cstheme="majorBidi"/>
      <w:b/>
      <w:bCs/>
      <w:i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5CFE"/>
    <w:rPr>
      <w:rFonts w:ascii="Times New Roman" w:eastAsiaTheme="majorEastAsia" w:hAnsi="Times New Roman" w:cstheme="majorBidi"/>
      <w:b/>
      <w:bCs/>
      <w:sz w:val="24"/>
    </w:rPr>
  </w:style>
  <w:style w:type="paragraph" w:customStyle="1" w:styleId="Titreprincipal">
    <w:name w:val="Titre principal"/>
    <w:basedOn w:val="Titre1"/>
    <w:rsid w:val="00275CFE"/>
    <w:pPr>
      <w:pageBreakBefore w:val="0"/>
      <w:numPr>
        <w:numId w:val="0"/>
      </w:numPr>
      <w:spacing w:before="0" w:after="0" w:line="240" w:lineRule="auto"/>
      <w:jc w:val="center"/>
      <w:outlineLvl w:val="9"/>
    </w:pPr>
    <w:rPr>
      <w:color w:val="1F497D" w:themeColor="text2"/>
      <w:sz w:val="52"/>
    </w:rPr>
  </w:style>
  <w:style w:type="paragraph" w:styleId="Citation">
    <w:name w:val="Quote"/>
    <w:basedOn w:val="Normal"/>
    <w:next w:val="Normal"/>
    <w:link w:val="CitationCar"/>
    <w:uiPriority w:val="29"/>
    <w:rsid w:val="00275CFE"/>
    <w:pPr>
      <w:pBdr>
        <w:top w:val="single" w:sz="4" w:space="1" w:color="auto"/>
        <w:bottom w:val="single" w:sz="4" w:space="1" w:color="auto"/>
      </w:pBdr>
      <w:spacing w:line="240" w:lineRule="auto"/>
      <w:jc w:val="center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75CFE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5CFE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fr-FR"/>
    </w:rPr>
  </w:style>
  <w:style w:type="paragraph" w:styleId="Sansinterligne">
    <w:name w:val="No Spacing"/>
    <w:uiPriority w:val="1"/>
    <w:rsid w:val="00275CFE"/>
    <w:pPr>
      <w:spacing w:after="0" w:line="240" w:lineRule="auto"/>
    </w:pPr>
  </w:style>
  <w:style w:type="paragraph" w:customStyle="1" w:styleId="sommaire">
    <w:name w:val="sommaire"/>
    <w:basedOn w:val="Titre1"/>
    <w:rsid w:val="00275CFE"/>
    <w:pPr>
      <w:numPr>
        <w:numId w:val="0"/>
      </w:numPr>
      <w:pBdr>
        <w:top w:val="single" w:sz="4" w:space="1" w:color="auto"/>
        <w:bottom w:val="single" w:sz="4" w:space="1" w:color="auto"/>
      </w:pBdr>
      <w:ind w:left="431" w:hanging="431"/>
      <w:jc w:val="center"/>
    </w:pPr>
    <w:rPr>
      <w:sz w:val="40"/>
    </w:rPr>
  </w:style>
  <w:style w:type="paragraph" w:styleId="Sous-titre">
    <w:name w:val="Subtitle"/>
    <w:basedOn w:val="Normal"/>
    <w:next w:val="Normal"/>
    <w:link w:val="Sous-titreCar"/>
    <w:uiPriority w:val="11"/>
    <w:rsid w:val="00275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75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CF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275C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5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275C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itredulivre">
    <w:name w:val="Book Title"/>
    <w:basedOn w:val="Policepardfaut"/>
    <w:uiPriority w:val="33"/>
    <w:rsid w:val="00275CFE"/>
    <w:rPr>
      <w:b/>
      <w:bCs/>
      <w:smallCaps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75CF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275CFE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75CFE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A06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75CFE"/>
  </w:style>
  <w:style w:type="paragraph" w:styleId="Titre1">
    <w:name w:val="heading 1"/>
    <w:basedOn w:val="Normal"/>
    <w:next w:val="Normal"/>
    <w:link w:val="Titre1Car"/>
    <w:uiPriority w:val="9"/>
    <w:rsid w:val="00275CFE"/>
    <w:pPr>
      <w:keepNext/>
      <w:keepLines/>
      <w:pageBreakBefore/>
      <w:numPr>
        <w:numId w:val="9"/>
      </w:numPr>
      <w:spacing w:before="240" w:after="12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275CFE"/>
    <w:pPr>
      <w:keepNext/>
      <w:widowControl w:val="0"/>
      <w:numPr>
        <w:ilvl w:val="1"/>
        <w:numId w:val="9"/>
      </w:numPr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bCs/>
      <w:i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275CFE"/>
    <w:pPr>
      <w:keepNext/>
      <w:widowControl w:val="0"/>
      <w:numPr>
        <w:ilvl w:val="2"/>
        <w:numId w:val="9"/>
      </w:numPr>
      <w:spacing w:before="240" w:after="120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275C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nttedeliste">
    <w:name w:val="Entête de liste"/>
    <w:basedOn w:val="Normal"/>
    <w:rsid w:val="00275CFE"/>
    <w:pPr>
      <w:keepNext/>
      <w:keepLines/>
      <w:spacing w:before="120" w:after="0"/>
      <w:jc w:val="both"/>
    </w:pPr>
    <w:rPr>
      <w:rFonts w:ascii="Times New Roman" w:hAnsi="Times New Roman"/>
      <w:sz w:val="24"/>
    </w:rPr>
  </w:style>
  <w:style w:type="paragraph" w:customStyle="1" w:styleId="Liste1">
    <w:name w:val="Liste 1"/>
    <w:basedOn w:val="Normal"/>
    <w:rsid w:val="00275CFE"/>
    <w:pPr>
      <w:numPr>
        <w:numId w:val="6"/>
      </w:numPr>
      <w:spacing w:after="0"/>
      <w:jc w:val="both"/>
    </w:pPr>
    <w:rPr>
      <w:rFonts w:ascii="Times New Roman" w:hAnsi="Times New Roman"/>
      <w:sz w:val="24"/>
    </w:rPr>
  </w:style>
  <w:style w:type="paragraph" w:customStyle="1" w:styleId="ParagrapheCorpsdetexte">
    <w:name w:val="Paragraphe Corps de texte"/>
    <w:basedOn w:val="Normal"/>
    <w:rsid w:val="00275CFE"/>
    <w:pPr>
      <w:spacing w:before="120" w:after="0"/>
      <w:jc w:val="both"/>
    </w:pPr>
    <w:rPr>
      <w:rFonts w:ascii="Times New Roman" w:hAnsi="Times New Roman"/>
      <w:sz w:val="24"/>
    </w:rPr>
  </w:style>
  <w:style w:type="paragraph" w:customStyle="1" w:styleId="Paragrapheindent">
    <w:name w:val="Paragraphe indenté"/>
    <w:basedOn w:val="ParagrapheCorpsdetexte"/>
    <w:rsid w:val="00275CFE"/>
    <w:pPr>
      <w:ind w:firstLine="709"/>
    </w:pPr>
  </w:style>
  <w:style w:type="paragraph" w:customStyle="1" w:styleId="Rsum">
    <w:name w:val="Résumé"/>
    <w:basedOn w:val="Normal"/>
    <w:rsid w:val="00275C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0"/>
      <w:ind w:left="1134" w:right="1134"/>
    </w:pPr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uiPriority w:val="9"/>
    <w:rsid w:val="00275CFE"/>
    <w:rPr>
      <w:rFonts w:ascii="Times New Roman" w:eastAsiaTheme="majorEastAsia" w:hAnsi="Times New Roman" w:cstheme="majorBidi"/>
      <w:b/>
      <w:bCs/>
      <w:color w:val="000000" w:themeColor="text1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5CFE"/>
    <w:rPr>
      <w:rFonts w:ascii="Times New Roman" w:eastAsiaTheme="majorEastAsia" w:hAnsi="Times New Roman" w:cstheme="majorBidi"/>
      <w:b/>
      <w:bCs/>
      <w:i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75CFE"/>
    <w:rPr>
      <w:rFonts w:ascii="Times New Roman" w:eastAsiaTheme="majorEastAsia" w:hAnsi="Times New Roman" w:cstheme="majorBidi"/>
      <w:b/>
      <w:bCs/>
      <w:sz w:val="24"/>
    </w:rPr>
  </w:style>
  <w:style w:type="paragraph" w:customStyle="1" w:styleId="Titreprincipal">
    <w:name w:val="Titre principal"/>
    <w:basedOn w:val="Titre1"/>
    <w:rsid w:val="00275CFE"/>
    <w:pPr>
      <w:pageBreakBefore w:val="0"/>
      <w:numPr>
        <w:numId w:val="0"/>
      </w:numPr>
      <w:spacing w:before="0" w:after="0" w:line="240" w:lineRule="auto"/>
      <w:jc w:val="center"/>
      <w:outlineLvl w:val="9"/>
    </w:pPr>
    <w:rPr>
      <w:color w:val="1F497D" w:themeColor="text2"/>
      <w:sz w:val="52"/>
    </w:rPr>
  </w:style>
  <w:style w:type="paragraph" w:styleId="Citation">
    <w:name w:val="Quote"/>
    <w:basedOn w:val="Normal"/>
    <w:next w:val="Normal"/>
    <w:link w:val="CitationCar"/>
    <w:uiPriority w:val="29"/>
    <w:rsid w:val="00275CFE"/>
    <w:pPr>
      <w:pBdr>
        <w:top w:val="single" w:sz="4" w:space="1" w:color="auto"/>
        <w:bottom w:val="single" w:sz="4" w:space="1" w:color="auto"/>
      </w:pBdr>
      <w:spacing w:line="240" w:lineRule="auto"/>
      <w:jc w:val="center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75CFE"/>
    <w:rPr>
      <w:i/>
      <w:iCs/>
      <w:color w:val="000000" w:themeColor="tex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75CFE"/>
    <w:pPr>
      <w:numPr>
        <w:numId w:val="0"/>
      </w:num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fr-FR"/>
    </w:rPr>
  </w:style>
  <w:style w:type="paragraph" w:styleId="Sansinterligne">
    <w:name w:val="No Spacing"/>
    <w:uiPriority w:val="1"/>
    <w:rsid w:val="00275CFE"/>
    <w:pPr>
      <w:spacing w:after="0" w:line="240" w:lineRule="auto"/>
    </w:pPr>
  </w:style>
  <w:style w:type="paragraph" w:customStyle="1" w:styleId="sommaire">
    <w:name w:val="sommaire"/>
    <w:basedOn w:val="Titre1"/>
    <w:rsid w:val="00275CFE"/>
    <w:pPr>
      <w:numPr>
        <w:numId w:val="0"/>
      </w:numPr>
      <w:pBdr>
        <w:top w:val="single" w:sz="4" w:space="1" w:color="auto"/>
        <w:bottom w:val="single" w:sz="4" w:space="1" w:color="auto"/>
      </w:pBdr>
      <w:ind w:left="431" w:hanging="431"/>
      <w:jc w:val="center"/>
    </w:pPr>
    <w:rPr>
      <w:sz w:val="40"/>
    </w:rPr>
  </w:style>
  <w:style w:type="paragraph" w:styleId="Sous-titre">
    <w:name w:val="Subtitle"/>
    <w:basedOn w:val="Normal"/>
    <w:next w:val="Normal"/>
    <w:link w:val="Sous-titreCar"/>
    <w:uiPriority w:val="11"/>
    <w:rsid w:val="00275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75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75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5CF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rsid w:val="00275C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75C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uiPriority w:val="9"/>
    <w:rsid w:val="00275C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itredulivre">
    <w:name w:val="Book Title"/>
    <w:basedOn w:val="Policepardfaut"/>
    <w:uiPriority w:val="33"/>
    <w:rsid w:val="00275CFE"/>
    <w:rPr>
      <w:b/>
      <w:bCs/>
      <w:smallCaps/>
      <w:spacing w:val="5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75CF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qFormat/>
    <w:rsid w:val="00275CFE"/>
    <w:pPr>
      <w:spacing w:after="100"/>
      <w:ind w:left="220"/>
    </w:pPr>
    <w:rPr>
      <w:rFonts w:eastAsiaTheme="minorEastAsia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275CFE"/>
    <w:pPr>
      <w:spacing w:after="100"/>
      <w:ind w:left="440"/>
    </w:pPr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2A0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A52FF4-7838-4578-95A1-A2FE2A6207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13</Pages>
  <Words>2073</Words>
  <Characters>11402</Characters>
  <Application>Microsoft Office Word</Application>
  <DocSecurity>0</DocSecurity>
  <Lines>95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</cp:lastModifiedBy>
  <cp:revision>35</cp:revision>
  <dcterms:created xsi:type="dcterms:W3CDTF">2015-05-28T08:57:00Z</dcterms:created>
  <dcterms:modified xsi:type="dcterms:W3CDTF">2015-05-28T16:35:00Z</dcterms:modified>
</cp:coreProperties>
</file>