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0E9A6" w14:textId="77777777" w:rsidR="0095551A" w:rsidRPr="00562E50" w:rsidRDefault="0095551A" w:rsidP="0095551A">
      <w:pPr>
        <w:jc w:val="both"/>
        <w:rPr>
          <w:rFonts w:eastAsia="Comic Sans MS"/>
          <w:b/>
          <w:bCs/>
        </w:rPr>
      </w:pPr>
      <w:bookmarkStart w:id="0" w:name="_Hlk202013192"/>
      <w:r w:rsidRPr="00562E50">
        <w:rPr>
          <w:rFonts w:eastAsia="Comic Sans MS"/>
          <w:b/>
          <w:bCs/>
        </w:rPr>
        <w:t xml:space="preserve">I)-Algoritmo de machine learning, </w:t>
      </w:r>
      <w:r w:rsidRPr="00562E50">
        <w:rPr>
          <w:b/>
          <w:bCs/>
        </w:rPr>
        <w:t>este código analiza un conjunto de datos de eventos sospechosos de fraude, mostrando la frecuencia de diferentes tipos de eventos, ejemplos de descripciones, y el impacto económico potencial (montos) de los eventos</w:t>
      </w:r>
      <w:r>
        <w:rPr>
          <w:b/>
          <w:bCs/>
        </w:rPr>
        <w:t>.</w:t>
      </w:r>
    </w:p>
    <w:p w14:paraId="64F04990" w14:textId="77777777" w:rsidR="0095551A" w:rsidRPr="00562E50" w:rsidRDefault="0095551A" w:rsidP="0095551A">
      <w:pPr>
        <w:jc w:val="both"/>
        <w:rPr>
          <w:rFonts w:ascii="Comic Sans MS" w:eastAsia="Comic Sans MS" w:hAnsi="Comic Sans MS" w:cs="Comic Sans MS"/>
        </w:rPr>
      </w:pPr>
    </w:p>
    <w:bookmarkEnd w:id="0"/>
    <w:p w14:paraId="7143055B" w14:textId="77777777" w:rsidR="0095551A" w:rsidRPr="006737BD" w:rsidRDefault="0095551A" w:rsidP="0095551A">
      <w:pPr>
        <w:pStyle w:val="Prrafodelista"/>
        <w:numPr>
          <w:ilvl w:val="0"/>
          <w:numId w:val="1"/>
        </w:numPr>
        <w:jc w:val="both"/>
        <w:rPr>
          <w:rFonts w:eastAsia="Comic Sans MS"/>
          <w:b/>
          <w:bCs/>
          <w:lang w:val="es-AR"/>
        </w:rPr>
      </w:pPr>
      <w:r w:rsidRPr="006737BD">
        <w:rPr>
          <w:rFonts w:eastAsia="Comic Sans MS"/>
          <w:b/>
          <w:bCs/>
          <w:lang w:val="es-AR"/>
        </w:rPr>
        <w:t>Conjunto de datos= df.fraude.csv</w:t>
      </w:r>
    </w:p>
    <w:tbl>
      <w:tblPr>
        <w:tblW w:w="8920" w:type="dxa"/>
        <w:tblCellMar>
          <w:left w:w="70" w:type="dxa"/>
          <w:right w:w="70" w:type="dxa"/>
        </w:tblCellMar>
        <w:tblLook w:val="04A0" w:firstRow="1" w:lastRow="0" w:firstColumn="1" w:lastColumn="0" w:noHBand="0" w:noVBand="1"/>
      </w:tblPr>
      <w:tblGrid>
        <w:gridCol w:w="760"/>
        <w:gridCol w:w="2000"/>
        <w:gridCol w:w="3580"/>
        <w:gridCol w:w="676"/>
        <w:gridCol w:w="980"/>
        <w:gridCol w:w="980"/>
      </w:tblGrid>
      <w:tr w:rsidR="0095551A" w:rsidRPr="0095551A" w14:paraId="5B15F03B" w14:textId="77777777" w:rsidTr="0095551A">
        <w:trPr>
          <w:trHeight w:val="315"/>
        </w:trPr>
        <w:tc>
          <w:tcPr>
            <w:tcW w:w="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6BACEC" w14:textId="77777777" w:rsidR="0095551A" w:rsidRPr="0095551A" w:rsidRDefault="0095551A" w:rsidP="0095551A">
            <w:pPr>
              <w:spacing w:line="240" w:lineRule="auto"/>
              <w:rPr>
                <w:rFonts w:eastAsia="Times New Roman"/>
                <w:color w:val="000000"/>
                <w:sz w:val="20"/>
                <w:szCs w:val="20"/>
                <w:lang w:val="es-AR"/>
              </w:rPr>
            </w:pPr>
            <w:r w:rsidRPr="0095551A">
              <w:rPr>
                <w:rFonts w:eastAsia="Times New Roman"/>
                <w:color w:val="000000"/>
                <w:sz w:val="20"/>
                <w:szCs w:val="20"/>
                <w:lang w:val="es-AR"/>
              </w:rPr>
              <w:t> </w:t>
            </w:r>
          </w:p>
        </w:tc>
        <w:tc>
          <w:tcPr>
            <w:tcW w:w="2000" w:type="dxa"/>
            <w:tcBorders>
              <w:top w:val="single" w:sz="4" w:space="0" w:color="000000"/>
              <w:left w:val="nil"/>
              <w:bottom w:val="single" w:sz="4" w:space="0" w:color="000000"/>
              <w:right w:val="single" w:sz="4" w:space="0" w:color="000000"/>
            </w:tcBorders>
            <w:shd w:val="clear" w:color="FFFFFF" w:fill="FFFFFF"/>
            <w:noWrap/>
            <w:vAlign w:val="bottom"/>
            <w:hideMark/>
          </w:tcPr>
          <w:p w14:paraId="1CD5C9AE" w14:textId="77777777" w:rsidR="0095551A" w:rsidRPr="0095551A" w:rsidRDefault="0095551A" w:rsidP="0095551A">
            <w:pPr>
              <w:spacing w:line="240" w:lineRule="auto"/>
              <w:rPr>
                <w:rFonts w:ascii="-apple-system" w:eastAsia="Times New Roman" w:hAnsi="-apple-system"/>
                <w:b/>
                <w:bCs/>
                <w:color w:val="1F2328"/>
                <w:sz w:val="18"/>
                <w:szCs w:val="18"/>
                <w:lang w:val="es-AR"/>
              </w:rPr>
            </w:pPr>
            <w:r w:rsidRPr="0095551A">
              <w:rPr>
                <w:rFonts w:ascii="-apple-system" w:eastAsia="Times New Roman" w:hAnsi="-apple-system"/>
                <w:b/>
                <w:bCs/>
                <w:color w:val="1F2328"/>
                <w:sz w:val="18"/>
                <w:szCs w:val="18"/>
                <w:lang w:val="es-AR"/>
              </w:rPr>
              <w:t>Tipo</w:t>
            </w:r>
          </w:p>
        </w:tc>
        <w:tc>
          <w:tcPr>
            <w:tcW w:w="3580" w:type="dxa"/>
            <w:tcBorders>
              <w:top w:val="single" w:sz="4" w:space="0" w:color="000000"/>
              <w:left w:val="nil"/>
              <w:bottom w:val="single" w:sz="4" w:space="0" w:color="000000"/>
              <w:right w:val="single" w:sz="4" w:space="0" w:color="000000"/>
            </w:tcBorders>
            <w:shd w:val="clear" w:color="FFFFFF" w:fill="FFFFFF"/>
            <w:noWrap/>
            <w:vAlign w:val="bottom"/>
            <w:hideMark/>
          </w:tcPr>
          <w:p w14:paraId="50A6DA12" w14:textId="77777777" w:rsidR="0095551A" w:rsidRPr="0095551A" w:rsidRDefault="0095551A" w:rsidP="0095551A">
            <w:pPr>
              <w:spacing w:line="240" w:lineRule="auto"/>
              <w:rPr>
                <w:rFonts w:ascii="-apple-system" w:eastAsia="Times New Roman" w:hAnsi="-apple-system"/>
                <w:b/>
                <w:bCs/>
                <w:color w:val="1F2328"/>
                <w:sz w:val="18"/>
                <w:szCs w:val="18"/>
                <w:lang w:val="es-AR"/>
              </w:rPr>
            </w:pPr>
            <w:proofErr w:type="spellStart"/>
            <w:r w:rsidRPr="0095551A">
              <w:rPr>
                <w:rFonts w:ascii="-apple-system" w:eastAsia="Times New Roman" w:hAnsi="-apple-system"/>
                <w:b/>
                <w:bCs/>
                <w:color w:val="1F2328"/>
                <w:sz w:val="18"/>
                <w:szCs w:val="18"/>
                <w:lang w:val="es-AR"/>
              </w:rPr>
              <w:t>Descripcion</w:t>
            </w:r>
            <w:proofErr w:type="spellEnd"/>
          </w:p>
        </w:tc>
        <w:tc>
          <w:tcPr>
            <w:tcW w:w="620" w:type="dxa"/>
            <w:tcBorders>
              <w:top w:val="single" w:sz="4" w:space="0" w:color="000000"/>
              <w:left w:val="nil"/>
              <w:bottom w:val="single" w:sz="4" w:space="0" w:color="000000"/>
              <w:right w:val="single" w:sz="4" w:space="0" w:color="000000"/>
            </w:tcBorders>
            <w:shd w:val="clear" w:color="FFFFFF" w:fill="FFFFFF"/>
            <w:noWrap/>
            <w:vAlign w:val="bottom"/>
            <w:hideMark/>
          </w:tcPr>
          <w:p w14:paraId="2C08D7C8" w14:textId="77777777" w:rsidR="0095551A" w:rsidRPr="0095551A" w:rsidRDefault="0095551A" w:rsidP="0095551A">
            <w:pPr>
              <w:spacing w:line="240" w:lineRule="auto"/>
              <w:rPr>
                <w:rFonts w:ascii="-apple-system" w:eastAsia="Times New Roman" w:hAnsi="-apple-system"/>
                <w:b/>
                <w:bCs/>
                <w:color w:val="1F2328"/>
                <w:sz w:val="18"/>
                <w:szCs w:val="18"/>
                <w:lang w:val="es-AR"/>
              </w:rPr>
            </w:pPr>
            <w:r w:rsidRPr="0095551A">
              <w:rPr>
                <w:rFonts w:ascii="-apple-system" w:eastAsia="Times New Roman" w:hAnsi="-apple-system"/>
                <w:b/>
                <w:bCs/>
                <w:color w:val="1F2328"/>
                <w:sz w:val="18"/>
                <w:szCs w:val="18"/>
                <w:lang w:val="es-AR"/>
              </w:rPr>
              <w:t>Monto</w:t>
            </w:r>
          </w:p>
        </w:tc>
        <w:tc>
          <w:tcPr>
            <w:tcW w:w="980" w:type="dxa"/>
            <w:tcBorders>
              <w:top w:val="single" w:sz="4" w:space="0" w:color="000000"/>
              <w:left w:val="nil"/>
              <w:bottom w:val="single" w:sz="4" w:space="0" w:color="000000"/>
              <w:right w:val="single" w:sz="4" w:space="0" w:color="000000"/>
            </w:tcBorders>
            <w:shd w:val="clear" w:color="FFFFFF" w:fill="FFFFFF"/>
            <w:noWrap/>
            <w:vAlign w:val="bottom"/>
            <w:hideMark/>
          </w:tcPr>
          <w:p w14:paraId="6A4AD511" w14:textId="77777777" w:rsidR="0095551A" w:rsidRPr="0095551A" w:rsidRDefault="0095551A" w:rsidP="0095551A">
            <w:pPr>
              <w:spacing w:line="240" w:lineRule="auto"/>
              <w:rPr>
                <w:rFonts w:ascii="-apple-system" w:eastAsia="Times New Roman" w:hAnsi="-apple-system"/>
                <w:b/>
                <w:bCs/>
                <w:color w:val="1F2328"/>
                <w:sz w:val="18"/>
                <w:szCs w:val="18"/>
                <w:lang w:val="es-AR"/>
              </w:rPr>
            </w:pPr>
            <w:r w:rsidRPr="0095551A">
              <w:rPr>
                <w:rFonts w:ascii="-apple-system" w:eastAsia="Times New Roman" w:hAnsi="-apple-system"/>
                <w:b/>
                <w:bCs/>
                <w:color w:val="1F2328"/>
                <w:sz w:val="18"/>
                <w:szCs w:val="18"/>
                <w:lang w:val="es-AR"/>
              </w:rPr>
              <w:t>Fecha</w:t>
            </w:r>
          </w:p>
        </w:tc>
        <w:tc>
          <w:tcPr>
            <w:tcW w:w="980" w:type="dxa"/>
            <w:tcBorders>
              <w:top w:val="single" w:sz="4" w:space="0" w:color="000000"/>
              <w:left w:val="nil"/>
              <w:bottom w:val="single" w:sz="4" w:space="0" w:color="000000"/>
              <w:right w:val="single" w:sz="4" w:space="0" w:color="000000"/>
            </w:tcBorders>
            <w:shd w:val="clear" w:color="FFFFFF" w:fill="FFFFFF"/>
            <w:noWrap/>
            <w:vAlign w:val="bottom"/>
            <w:hideMark/>
          </w:tcPr>
          <w:p w14:paraId="53DCDCF8" w14:textId="77777777" w:rsidR="0095551A" w:rsidRPr="0095551A" w:rsidRDefault="0095551A" w:rsidP="0095551A">
            <w:pPr>
              <w:spacing w:line="240" w:lineRule="auto"/>
              <w:rPr>
                <w:rFonts w:ascii="-apple-system" w:eastAsia="Times New Roman" w:hAnsi="-apple-system"/>
                <w:b/>
                <w:bCs/>
                <w:color w:val="1F2328"/>
                <w:sz w:val="18"/>
                <w:szCs w:val="18"/>
                <w:lang w:val="es-AR"/>
              </w:rPr>
            </w:pPr>
            <w:r w:rsidRPr="0095551A">
              <w:rPr>
                <w:rFonts w:ascii="-apple-system" w:eastAsia="Times New Roman" w:hAnsi="-apple-system"/>
                <w:b/>
                <w:bCs/>
                <w:color w:val="1F2328"/>
                <w:sz w:val="18"/>
                <w:szCs w:val="18"/>
                <w:lang w:val="es-AR"/>
              </w:rPr>
              <w:t>Estado</w:t>
            </w:r>
          </w:p>
        </w:tc>
      </w:tr>
      <w:tr w:rsidR="0095551A" w:rsidRPr="0095551A" w14:paraId="0C737847"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73ADF4FA"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0</w:t>
            </w:r>
          </w:p>
        </w:tc>
        <w:tc>
          <w:tcPr>
            <w:tcW w:w="2000" w:type="dxa"/>
            <w:tcBorders>
              <w:top w:val="nil"/>
              <w:left w:val="nil"/>
              <w:bottom w:val="single" w:sz="4" w:space="0" w:color="000000"/>
              <w:right w:val="single" w:sz="4" w:space="0" w:color="000000"/>
            </w:tcBorders>
            <w:shd w:val="clear" w:color="FFFFFF" w:fill="FFFFFF"/>
            <w:noWrap/>
            <w:vAlign w:val="bottom"/>
            <w:hideMark/>
          </w:tcPr>
          <w:p w14:paraId="739C0A16"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443BE42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48AC973E"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820.07</w:t>
            </w:r>
          </w:p>
        </w:tc>
        <w:tc>
          <w:tcPr>
            <w:tcW w:w="980" w:type="dxa"/>
            <w:tcBorders>
              <w:top w:val="nil"/>
              <w:left w:val="nil"/>
              <w:bottom w:val="single" w:sz="4" w:space="0" w:color="000000"/>
              <w:right w:val="single" w:sz="4" w:space="0" w:color="000000"/>
            </w:tcBorders>
            <w:shd w:val="clear" w:color="FFFFFF" w:fill="FFFFFF"/>
            <w:noWrap/>
            <w:vAlign w:val="bottom"/>
            <w:hideMark/>
          </w:tcPr>
          <w:p w14:paraId="2032EEA8"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2024-06-09</w:t>
            </w:r>
          </w:p>
        </w:tc>
        <w:tc>
          <w:tcPr>
            <w:tcW w:w="980" w:type="dxa"/>
            <w:tcBorders>
              <w:top w:val="nil"/>
              <w:left w:val="nil"/>
              <w:bottom w:val="single" w:sz="4" w:space="0" w:color="000000"/>
              <w:right w:val="single" w:sz="4" w:space="0" w:color="000000"/>
            </w:tcBorders>
            <w:shd w:val="clear" w:color="FFFFFF" w:fill="FFFFFF"/>
            <w:noWrap/>
            <w:vAlign w:val="bottom"/>
            <w:hideMark/>
          </w:tcPr>
          <w:p w14:paraId="5CFA614C"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29386F59"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44DA0333"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w:t>
            </w:r>
          </w:p>
        </w:tc>
        <w:tc>
          <w:tcPr>
            <w:tcW w:w="2000" w:type="dxa"/>
            <w:tcBorders>
              <w:top w:val="nil"/>
              <w:left w:val="nil"/>
              <w:bottom w:val="single" w:sz="4" w:space="0" w:color="000000"/>
              <w:right w:val="single" w:sz="4" w:space="0" w:color="000000"/>
            </w:tcBorders>
            <w:shd w:val="clear" w:color="FFFFFF" w:fill="FFFFFF"/>
            <w:noWrap/>
            <w:vAlign w:val="bottom"/>
            <w:hideMark/>
          </w:tcPr>
          <w:p w14:paraId="7AB99956"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3D3C61F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Retiro de gran cantidad en efectivo</w:t>
            </w:r>
          </w:p>
        </w:tc>
        <w:tc>
          <w:tcPr>
            <w:tcW w:w="620" w:type="dxa"/>
            <w:tcBorders>
              <w:top w:val="nil"/>
              <w:left w:val="nil"/>
              <w:bottom w:val="single" w:sz="4" w:space="0" w:color="000000"/>
              <w:right w:val="single" w:sz="4" w:space="0" w:color="000000"/>
            </w:tcBorders>
            <w:shd w:val="clear" w:color="FFFFFF" w:fill="FFFFFF"/>
            <w:noWrap/>
            <w:vAlign w:val="bottom"/>
            <w:hideMark/>
          </w:tcPr>
          <w:p w14:paraId="508725F5"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851.58</w:t>
            </w:r>
          </w:p>
        </w:tc>
        <w:tc>
          <w:tcPr>
            <w:tcW w:w="980" w:type="dxa"/>
            <w:tcBorders>
              <w:top w:val="nil"/>
              <w:left w:val="nil"/>
              <w:bottom w:val="single" w:sz="4" w:space="0" w:color="000000"/>
              <w:right w:val="single" w:sz="4" w:space="0" w:color="000000"/>
            </w:tcBorders>
            <w:shd w:val="clear" w:color="FFFFFF" w:fill="FFFFFF"/>
            <w:noWrap/>
            <w:vAlign w:val="bottom"/>
            <w:hideMark/>
          </w:tcPr>
          <w:p w14:paraId="6BC8110D"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2024-10-21</w:t>
            </w:r>
          </w:p>
        </w:tc>
        <w:tc>
          <w:tcPr>
            <w:tcW w:w="980" w:type="dxa"/>
            <w:tcBorders>
              <w:top w:val="nil"/>
              <w:left w:val="nil"/>
              <w:bottom w:val="single" w:sz="4" w:space="0" w:color="000000"/>
              <w:right w:val="single" w:sz="4" w:space="0" w:color="000000"/>
            </w:tcBorders>
            <w:shd w:val="clear" w:color="FFFFFF" w:fill="FFFFFF"/>
            <w:noWrap/>
            <w:vAlign w:val="bottom"/>
            <w:hideMark/>
          </w:tcPr>
          <w:p w14:paraId="754312E2"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3026C062"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75147DEC"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w:t>
            </w:r>
          </w:p>
        </w:tc>
        <w:tc>
          <w:tcPr>
            <w:tcW w:w="2000" w:type="dxa"/>
            <w:tcBorders>
              <w:top w:val="nil"/>
              <w:left w:val="nil"/>
              <w:bottom w:val="single" w:sz="4" w:space="0" w:color="000000"/>
              <w:right w:val="single" w:sz="4" w:space="0" w:color="000000"/>
            </w:tcBorders>
            <w:shd w:val="clear" w:color="FFFFFF" w:fill="FFFFFF"/>
            <w:noWrap/>
            <w:vAlign w:val="bottom"/>
            <w:hideMark/>
          </w:tcPr>
          <w:p w14:paraId="2E2FC9B6"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7A5A1212"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6C743D43"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596.14</w:t>
            </w:r>
          </w:p>
        </w:tc>
        <w:tc>
          <w:tcPr>
            <w:tcW w:w="980" w:type="dxa"/>
            <w:tcBorders>
              <w:top w:val="nil"/>
              <w:left w:val="nil"/>
              <w:bottom w:val="single" w:sz="4" w:space="0" w:color="000000"/>
              <w:right w:val="single" w:sz="4" w:space="0" w:color="000000"/>
            </w:tcBorders>
            <w:shd w:val="clear" w:color="FFFFFF" w:fill="FFFFFF"/>
            <w:noWrap/>
            <w:vAlign w:val="bottom"/>
            <w:hideMark/>
          </w:tcPr>
          <w:p w14:paraId="425F35F1"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2024-10-18</w:t>
            </w:r>
          </w:p>
        </w:tc>
        <w:tc>
          <w:tcPr>
            <w:tcW w:w="980" w:type="dxa"/>
            <w:tcBorders>
              <w:top w:val="nil"/>
              <w:left w:val="nil"/>
              <w:bottom w:val="single" w:sz="4" w:space="0" w:color="000000"/>
              <w:right w:val="single" w:sz="4" w:space="0" w:color="000000"/>
            </w:tcBorders>
            <w:shd w:val="clear" w:color="FFFFFF" w:fill="FFFFFF"/>
            <w:noWrap/>
            <w:vAlign w:val="bottom"/>
            <w:hideMark/>
          </w:tcPr>
          <w:p w14:paraId="59A5291A"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03447C90"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59AF45B1"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3</w:t>
            </w:r>
          </w:p>
        </w:tc>
        <w:tc>
          <w:tcPr>
            <w:tcW w:w="2000" w:type="dxa"/>
            <w:tcBorders>
              <w:top w:val="nil"/>
              <w:left w:val="nil"/>
              <w:bottom w:val="single" w:sz="4" w:space="0" w:color="000000"/>
              <w:right w:val="single" w:sz="4" w:space="0" w:color="000000"/>
            </w:tcBorders>
            <w:shd w:val="clear" w:color="FFFFFF" w:fill="FFFFFF"/>
            <w:noWrap/>
            <w:vAlign w:val="bottom"/>
            <w:hideMark/>
          </w:tcPr>
          <w:p w14:paraId="34118C31"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203BF511"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373548AB"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397.53</w:t>
            </w:r>
          </w:p>
        </w:tc>
        <w:tc>
          <w:tcPr>
            <w:tcW w:w="980" w:type="dxa"/>
            <w:tcBorders>
              <w:top w:val="nil"/>
              <w:left w:val="nil"/>
              <w:bottom w:val="single" w:sz="4" w:space="0" w:color="000000"/>
              <w:right w:val="single" w:sz="4" w:space="0" w:color="000000"/>
            </w:tcBorders>
            <w:shd w:val="clear" w:color="FFFFFF" w:fill="FFFFFF"/>
            <w:noWrap/>
            <w:vAlign w:val="bottom"/>
            <w:hideMark/>
          </w:tcPr>
          <w:p w14:paraId="1231AA81"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2024-08-18</w:t>
            </w:r>
          </w:p>
        </w:tc>
        <w:tc>
          <w:tcPr>
            <w:tcW w:w="980" w:type="dxa"/>
            <w:tcBorders>
              <w:top w:val="nil"/>
              <w:left w:val="nil"/>
              <w:bottom w:val="single" w:sz="4" w:space="0" w:color="000000"/>
              <w:right w:val="single" w:sz="4" w:space="0" w:color="000000"/>
            </w:tcBorders>
            <w:shd w:val="clear" w:color="FFFFFF" w:fill="FFFFFF"/>
            <w:noWrap/>
            <w:vAlign w:val="bottom"/>
            <w:hideMark/>
          </w:tcPr>
          <w:p w14:paraId="1666DD4C"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03E6A20F"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756B4C84"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4</w:t>
            </w:r>
          </w:p>
        </w:tc>
        <w:tc>
          <w:tcPr>
            <w:tcW w:w="2000" w:type="dxa"/>
            <w:tcBorders>
              <w:top w:val="nil"/>
              <w:left w:val="nil"/>
              <w:bottom w:val="single" w:sz="4" w:space="0" w:color="000000"/>
              <w:right w:val="single" w:sz="4" w:space="0" w:color="000000"/>
            </w:tcBorders>
            <w:shd w:val="clear" w:color="FFFFFF" w:fill="FFFFFF"/>
            <w:noWrap/>
            <w:vAlign w:val="bottom"/>
            <w:hideMark/>
          </w:tcPr>
          <w:p w14:paraId="30636A9A"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70FD7015"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soborno a funcionario público</w:t>
            </w:r>
          </w:p>
        </w:tc>
        <w:tc>
          <w:tcPr>
            <w:tcW w:w="620" w:type="dxa"/>
            <w:tcBorders>
              <w:top w:val="nil"/>
              <w:left w:val="nil"/>
              <w:bottom w:val="single" w:sz="4" w:space="0" w:color="000000"/>
              <w:right w:val="single" w:sz="4" w:space="0" w:color="000000"/>
            </w:tcBorders>
            <w:shd w:val="clear" w:color="FFFFFF" w:fill="FFFFFF"/>
            <w:noWrap/>
            <w:vAlign w:val="bottom"/>
            <w:hideMark/>
          </w:tcPr>
          <w:p w14:paraId="45C1C32D"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415.38</w:t>
            </w:r>
          </w:p>
        </w:tc>
        <w:tc>
          <w:tcPr>
            <w:tcW w:w="980" w:type="dxa"/>
            <w:tcBorders>
              <w:top w:val="nil"/>
              <w:left w:val="nil"/>
              <w:bottom w:val="single" w:sz="4" w:space="0" w:color="000000"/>
              <w:right w:val="single" w:sz="4" w:space="0" w:color="000000"/>
            </w:tcBorders>
            <w:shd w:val="clear" w:color="FFFFFF" w:fill="FFFFFF"/>
            <w:noWrap/>
            <w:vAlign w:val="bottom"/>
            <w:hideMark/>
          </w:tcPr>
          <w:p w14:paraId="35695E67"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2024-05-26</w:t>
            </w:r>
          </w:p>
        </w:tc>
        <w:tc>
          <w:tcPr>
            <w:tcW w:w="980" w:type="dxa"/>
            <w:tcBorders>
              <w:top w:val="nil"/>
              <w:left w:val="nil"/>
              <w:bottom w:val="single" w:sz="4" w:space="0" w:color="000000"/>
              <w:right w:val="single" w:sz="4" w:space="0" w:color="000000"/>
            </w:tcBorders>
            <w:shd w:val="clear" w:color="FFFFFF" w:fill="FFFFFF"/>
            <w:noWrap/>
            <w:vAlign w:val="bottom"/>
            <w:hideMark/>
          </w:tcPr>
          <w:p w14:paraId="26577315"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575B349F"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41E3BA1E"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5</w:t>
            </w:r>
          </w:p>
        </w:tc>
        <w:tc>
          <w:tcPr>
            <w:tcW w:w="2000" w:type="dxa"/>
            <w:tcBorders>
              <w:top w:val="nil"/>
              <w:left w:val="nil"/>
              <w:bottom w:val="single" w:sz="4" w:space="0" w:color="000000"/>
              <w:right w:val="single" w:sz="4" w:space="0" w:color="000000"/>
            </w:tcBorders>
            <w:shd w:val="clear" w:color="FFFFFF" w:fill="FFFFFF"/>
            <w:noWrap/>
            <w:vAlign w:val="bottom"/>
            <w:hideMark/>
          </w:tcPr>
          <w:p w14:paraId="5867F23B"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26C4996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soborno a funcionario público</w:t>
            </w:r>
          </w:p>
        </w:tc>
        <w:tc>
          <w:tcPr>
            <w:tcW w:w="620" w:type="dxa"/>
            <w:tcBorders>
              <w:top w:val="nil"/>
              <w:left w:val="nil"/>
              <w:bottom w:val="single" w:sz="4" w:space="0" w:color="000000"/>
              <w:right w:val="single" w:sz="4" w:space="0" w:color="000000"/>
            </w:tcBorders>
            <w:shd w:val="clear" w:color="FFFFFF" w:fill="FFFFFF"/>
            <w:noWrap/>
            <w:vAlign w:val="bottom"/>
            <w:hideMark/>
          </w:tcPr>
          <w:p w14:paraId="5F3DC155"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208.89</w:t>
            </w:r>
          </w:p>
        </w:tc>
        <w:tc>
          <w:tcPr>
            <w:tcW w:w="980" w:type="dxa"/>
            <w:tcBorders>
              <w:top w:val="nil"/>
              <w:left w:val="nil"/>
              <w:bottom w:val="single" w:sz="4" w:space="0" w:color="000000"/>
              <w:right w:val="single" w:sz="4" w:space="0" w:color="000000"/>
            </w:tcBorders>
            <w:shd w:val="clear" w:color="FFFFFF" w:fill="FFFFFF"/>
            <w:noWrap/>
            <w:vAlign w:val="bottom"/>
            <w:hideMark/>
          </w:tcPr>
          <w:p w14:paraId="5F2ECD91"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2024-07-07</w:t>
            </w:r>
          </w:p>
        </w:tc>
        <w:tc>
          <w:tcPr>
            <w:tcW w:w="980" w:type="dxa"/>
            <w:tcBorders>
              <w:top w:val="nil"/>
              <w:left w:val="nil"/>
              <w:bottom w:val="single" w:sz="4" w:space="0" w:color="000000"/>
              <w:right w:val="single" w:sz="4" w:space="0" w:color="000000"/>
            </w:tcBorders>
            <w:shd w:val="clear" w:color="FFFFFF" w:fill="FFFFFF"/>
            <w:noWrap/>
            <w:vAlign w:val="bottom"/>
            <w:hideMark/>
          </w:tcPr>
          <w:p w14:paraId="21911EE6"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30BFE58A"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60FE9426"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6</w:t>
            </w:r>
          </w:p>
        </w:tc>
        <w:tc>
          <w:tcPr>
            <w:tcW w:w="2000" w:type="dxa"/>
            <w:tcBorders>
              <w:top w:val="nil"/>
              <w:left w:val="nil"/>
              <w:bottom w:val="single" w:sz="4" w:space="0" w:color="000000"/>
              <w:right w:val="single" w:sz="4" w:space="0" w:color="000000"/>
            </w:tcBorders>
            <w:shd w:val="clear" w:color="FFFFFF" w:fill="FFFFFF"/>
            <w:noWrap/>
            <w:vAlign w:val="bottom"/>
            <w:hideMark/>
          </w:tcPr>
          <w:p w14:paraId="21864E39"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3873A112"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46F70A80"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604.23</w:t>
            </w:r>
          </w:p>
        </w:tc>
        <w:tc>
          <w:tcPr>
            <w:tcW w:w="980" w:type="dxa"/>
            <w:tcBorders>
              <w:top w:val="nil"/>
              <w:left w:val="nil"/>
              <w:bottom w:val="single" w:sz="4" w:space="0" w:color="000000"/>
              <w:right w:val="single" w:sz="4" w:space="0" w:color="000000"/>
            </w:tcBorders>
            <w:shd w:val="clear" w:color="FFFFFF" w:fill="FFFFFF"/>
            <w:noWrap/>
            <w:vAlign w:val="bottom"/>
            <w:hideMark/>
          </w:tcPr>
          <w:p w14:paraId="0E5ABDF9"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2025-01-16</w:t>
            </w:r>
          </w:p>
        </w:tc>
        <w:tc>
          <w:tcPr>
            <w:tcW w:w="980" w:type="dxa"/>
            <w:tcBorders>
              <w:top w:val="nil"/>
              <w:left w:val="nil"/>
              <w:bottom w:val="single" w:sz="4" w:space="0" w:color="000000"/>
              <w:right w:val="single" w:sz="4" w:space="0" w:color="000000"/>
            </w:tcBorders>
            <w:shd w:val="clear" w:color="FFFFFF" w:fill="FFFFFF"/>
            <w:noWrap/>
            <w:vAlign w:val="bottom"/>
            <w:hideMark/>
          </w:tcPr>
          <w:p w14:paraId="4A36BB65"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2A776DCA"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4CD59C6C"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7</w:t>
            </w:r>
          </w:p>
        </w:tc>
        <w:tc>
          <w:tcPr>
            <w:tcW w:w="2000" w:type="dxa"/>
            <w:tcBorders>
              <w:top w:val="nil"/>
              <w:left w:val="nil"/>
              <w:bottom w:val="single" w:sz="4" w:space="0" w:color="000000"/>
              <w:right w:val="single" w:sz="4" w:space="0" w:color="000000"/>
            </w:tcBorders>
            <w:shd w:val="clear" w:color="FFFFFF" w:fill="FFFFFF"/>
            <w:noWrap/>
            <w:vAlign w:val="bottom"/>
            <w:hideMark/>
          </w:tcPr>
          <w:p w14:paraId="39DECB6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332E0509"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0784033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573.37</w:t>
            </w:r>
          </w:p>
        </w:tc>
        <w:tc>
          <w:tcPr>
            <w:tcW w:w="980" w:type="dxa"/>
            <w:tcBorders>
              <w:top w:val="nil"/>
              <w:left w:val="nil"/>
              <w:bottom w:val="single" w:sz="4" w:space="0" w:color="000000"/>
              <w:right w:val="single" w:sz="4" w:space="0" w:color="000000"/>
            </w:tcBorders>
            <w:shd w:val="clear" w:color="FFFFFF" w:fill="FFFFFF"/>
            <w:noWrap/>
            <w:vAlign w:val="bottom"/>
            <w:hideMark/>
          </w:tcPr>
          <w:p w14:paraId="6E7BF965"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2025-02-01</w:t>
            </w:r>
          </w:p>
        </w:tc>
        <w:tc>
          <w:tcPr>
            <w:tcW w:w="980" w:type="dxa"/>
            <w:tcBorders>
              <w:top w:val="nil"/>
              <w:left w:val="nil"/>
              <w:bottom w:val="single" w:sz="4" w:space="0" w:color="000000"/>
              <w:right w:val="single" w:sz="4" w:space="0" w:color="000000"/>
            </w:tcBorders>
            <w:shd w:val="clear" w:color="FFFFFF" w:fill="FFFFFF"/>
            <w:noWrap/>
            <w:vAlign w:val="bottom"/>
            <w:hideMark/>
          </w:tcPr>
          <w:p w14:paraId="251B7C2C"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2AF70F2C"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42BBB500"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8</w:t>
            </w:r>
          </w:p>
        </w:tc>
        <w:tc>
          <w:tcPr>
            <w:tcW w:w="2000" w:type="dxa"/>
            <w:tcBorders>
              <w:top w:val="nil"/>
              <w:left w:val="nil"/>
              <w:bottom w:val="single" w:sz="4" w:space="0" w:color="000000"/>
              <w:right w:val="single" w:sz="4" w:space="0" w:color="000000"/>
            </w:tcBorders>
            <w:shd w:val="clear" w:color="FFFFFF" w:fill="FFFFFF"/>
            <w:noWrap/>
            <w:vAlign w:val="bottom"/>
            <w:hideMark/>
          </w:tcPr>
          <w:p w14:paraId="361B99F1"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5BED7D5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40EDE3FF"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928.94</w:t>
            </w:r>
          </w:p>
        </w:tc>
        <w:tc>
          <w:tcPr>
            <w:tcW w:w="980" w:type="dxa"/>
            <w:tcBorders>
              <w:top w:val="nil"/>
              <w:left w:val="nil"/>
              <w:bottom w:val="single" w:sz="4" w:space="0" w:color="000000"/>
              <w:right w:val="single" w:sz="4" w:space="0" w:color="000000"/>
            </w:tcBorders>
            <w:shd w:val="clear" w:color="FFFFFF" w:fill="FFFFFF"/>
            <w:noWrap/>
            <w:vAlign w:val="bottom"/>
            <w:hideMark/>
          </w:tcPr>
          <w:p w14:paraId="0150775F"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2025-01-16</w:t>
            </w:r>
          </w:p>
        </w:tc>
        <w:tc>
          <w:tcPr>
            <w:tcW w:w="980" w:type="dxa"/>
            <w:tcBorders>
              <w:top w:val="nil"/>
              <w:left w:val="nil"/>
              <w:bottom w:val="single" w:sz="4" w:space="0" w:color="000000"/>
              <w:right w:val="single" w:sz="4" w:space="0" w:color="000000"/>
            </w:tcBorders>
            <w:shd w:val="clear" w:color="FFFFFF" w:fill="FFFFFF"/>
            <w:noWrap/>
            <w:vAlign w:val="bottom"/>
            <w:hideMark/>
          </w:tcPr>
          <w:p w14:paraId="070020CD"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66A6FD0E"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630DE0E3"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9</w:t>
            </w:r>
          </w:p>
        </w:tc>
        <w:tc>
          <w:tcPr>
            <w:tcW w:w="2000" w:type="dxa"/>
            <w:tcBorders>
              <w:top w:val="nil"/>
              <w:left w:val="nil"/>
              <w:bottom w:val="single" w:sz="4" w:space="0" w:color="000000"/>
              <w:right w:val="single" w:sz="4" w:space="0" w:color="000000"/>
            </w:tcBorders>
            <w:shd w:val="clear" w:color="FFFFFF" w:fill="FFFFFF"/>
            <w:noWrap/>
            <w:vAlign w:val="bottom"/>
            <w:hideMark/>
          </w:tcPr>
          <w:p w14:paraId="26795B1E"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18A9463F"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30F8A92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805.79</w:t>
            </w:r>
          </w:p>
        </w:tc>
        <w:tc>
          <w:tcPr>
            <w:tcW w:w="980" w:type="dxa"/>
            <w:tcBorders>
              <w:top w:val="nil"/>
              <w:left w:val="nil"/>
              <w:bottom w:val="single" w:sz="4" w:space="0" w:color="000000"/>
              <w:right w:val="single" w:sz="4" w:space="0" w:color="000000"/>
            </w:tcBorders>
            <w:shd w:val="clear" w:color="FFFFFF" w:fill="FFFFFF"/>
            <w:noWrap/>
            <w:vAlign w:val="bottom"/>
            <w:hideMark/>
          </w:tcPr>
          <w:p w14:paraId="4E7DA424"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2024-12-15</w:t>
            </w:r>
          </w:p>
        </w:tc>
        <w:tc>
          <w:tcPr>
            <w:tcW w:w="980" w:type="dxa"/>
            <w:tcBorders>
              <w:top w:val="nil"/>
              <w:left w:val="nil"/>
              <w:bottom w:val="single" w:sz="4" w:space="0" w:color="000000"/>
              <w:right w:val="single" w:sz="4" w:space="0" w:color="000000"/>
            </w:tcBorders>
            <w:shd w:val="clear" w:color="FFFFFF" w:fill="FFFFFF"/>
            <w:noWrap/>
            <w:vAlign w:val="bottom"/>
            <w:hideMark/>
          </w:tcPr>
          <w:p w14:paraId="450EDFA8"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54B74BD9"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2F46F7CD"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10</w:t>
            </w:r>
          </w:p>
        </w:tc>
        <w:tc>
          <w:tcPr>
            <w:tcW w:w="2000" w:type="dxa"/>
            <w:tcBorders>
              <w:top w:val="nil"/>
              <w:left w:val="nil"/>
              <w:bottom w:val="single" w:sz="4" w:space="0" w:color="000000"/>
              <w:right w:val="single" w:sz="4" w:space="0" w:color="000000"/>
            </w:tcBorders>
            <w:shd w:val="clear" w:color="FFFFFF" w:fill="FFFFFF"/>
            <w:noWrap/>
            <w:vAlign w:val="bottom"/>
            <w:hideMark/>
          </w:tcPr>
          <w:p w14:paraId="509D34A9"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39FA1249"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499C3AA8"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484.44</w:t>
            </w:r>
          </w:p>
        </w:tc>
        <w:tc>
          <w:tcPr>
            <w:tcW w:w="980" w:type="dxa"/>
            <w:tcBorders>
              <w:top w:val="nil"/>
              <w:left w:val="nil"/>
              <w:bottom w:val="single" w:sz="4" w:space="0" w:color="000000"/>
              <w:right w:val="single" w:sz="4" w:space="0" w:color="000000"/>
            </w:tcBorders>
            <w:shd w:val="clear" w:color="FFFFFF" w:fill="FFFFFF"/>
            <w:noWrap/>
            <w:vAlign w:val="bottom"/>
            <w:hideMark/>
          </w:tcPr>
          <w:p w14:paraId="09832B75"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2024-08-24</w:t>
            </w:r>
          </w:p>
        </w:tc>
        <w:tc>
          <w:tcPr>
            <w:tcW w:w="980" w:type="dxa"/>
            <w:tcBorders>
              <w:top w:val="nil"/>
              <w:left w:val="nil"/>
              <w:bottom w:val="single" w:sz="4" w:space="0" w:color="000000"/>
              <w:right w:val="single" w:sz="4" w:space="0" w:color="000000"/>
            </w:tcBorders>
            <w:shd w:val="clear" w:color="FFFFFF" w:fill="FFFFFF"/>
            <w:noWrap/>
            <w:vAlign w:val="bottom"/>
            <w:hideMark/>
          </w:tcPr>
          <w:p w14:paraId="0826D49D"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051CD3D9"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16E5A23F"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11</w:t>
            </w:r>
          </w:p>
        </w:tc>
        <w:tc>
          <w:tcPr>
            <w:tcW w:w="2000" w:type="dxa"/>
            <w:tcBorders>
              <w:top w:val="nil"/>
              <w:left w:val="nil"/>
              <w:bottom w:val="single" w:sz="4" w:space="0" w:color="000000"/>
              <w:right w:val="single" w:sz="4" w:space="0" w:color="000000"/>
            </w:tcBorders>
            <w:shd w:val="clear" w:color="FFFFFF" w:fill="FFFFFF"/>
            <w:noWrap/>
            <w:vAlign w:val="bottom"/>
            <w:hideMark/>
          </w:tcPr>
          <w:p w14:paraId="028DF945"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1BA09041"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79CACC5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395.83</w:t>
            </w:r>
          </w:p>
        </w:tc>
        <w:tc>
          <w:tcPr>
            <w:tcW w:w="980" w:type="dxa"/>
            <w:tcBorders>
              <w:top w:val="nil"/>
              <w:left w:val="nil"/>
              <w:bottom w:val="single" w:sz="4" w:space="0" w:color="000000"/>
              <w:right w:val="single" w:sz="4" w:space="0" w:color="000000"/>
            </w:tcBorders>
            <w:shd w:val="clear" w:color="FFFFFF" w:fill="FFFFFF"/>
            <w:noWrap/>
            <w:vAlign w:val="bottom"/>
            <w:hideMark/>
          </w:tcPr>
          <w:p w14:paraId="740DA4A1"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2024-06-02</w:t>
            </w:r>
          </w:p>
        </w:tc>
        <w:tc>
          <w:tcPr>
            <w:tcW w:w="980" w:type="dxa"/>
            <w:tcBorders>
              <w:top w:val="nil"/>
              <w:left w:val="nil"/>
              <w:bottom w:val="single" w:sz="4" w:space="0" w:color="000000"/>
              <w:right w:val="single" w:sz="4" w:space="0" w:color="000000"/>
            </w:tcBorders>
            <w:shd w:val="clear" w:color="FFFFFF" w:fill="FFFFFF"/>
            <w:noWrap/>
            <w:vAlign w:val="bottom"/>
            <w:hideMark/>
          </w:tcPr>
          <w:p w14:paraId="4A71A6E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271CABC1"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3DF7DCD6"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12</w:t>
            </w:r>
          </w:p>
        </w:tc>
        <w:tc>
          <w:tcPr>
            <w:tcW w:w="2000" w:type="dxa"/>
            <w:tcBorders>
              <w:top w:val="nil"/>
              <w:left w:val="nil"/>
              <w:bottom w:val="single" w:sz="4" w:space="0" w:color="000000"/>
              <w:right w:val="single" w:sz="4" w:space="0" w:color="000000"/>
            </w:tcBorders>
            <w:shd w:val="clear" w:color="FFFFFF" w:fill="FFFFFF"/>
            <w:noWrap/>
            <w:vAlign w:val="bottom"/>
            <w:hideMark/>
          </w:tcPr>
          <w:p w14:paraId="68DFCFA3"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6D2D8E82"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07C0F975"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289.59</w:t>
            </w:r>
          </w:p>
        </w:tc>
        <w:tc>
          <w:tcPr>
            <w:tcW w:w="980" w:type="dxa"/>
            <w:tcBorders>
              <w:top w:val="nil"/>
              <w:left w:val="nil"/>
              <w:bottom w:val="single" w:sz="4" w:space="0" w:color="000000"/>
              <w:right w:val="single" w:sz="4" w:space="0" w:color="000000"/>
            </w:tcBorders>
            <w:shd w:val="clear" w:color="FFFFFF" w:fill="FFFFFF"/>
            <w:noWrap/>
            <w:vAlign w:val="bottom"/>
            <w:hideMark/>
          </w:tcPr>
          <w:p w14:paraId="112EA418"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2024-08-18</w:t>
            </w:r>
          </w:p>
        </w:tc>
        <w:tc>
          <w:tcPr>
            <w:tcW w:w="980" w:type="dxa"/>
            <w:tcBorders>
              <w:top w:val="nil"/>
              <w:left w:val="nil"/>
              <w:bottom w:val="single" w:sz="4" w:space="0" w:color="000000"/>
              <w:right w:val="single" w:sz="4" w:space="0" w:color="000000"/>
            </w:tcBorders>
            <w:shd w:val="clear" w:color="FFFFFF" w:fill="FFFFFF"/>
            <w:noWrap/>
            <w:vAlign w:val="bottom"/>
            <w:hideMark/>
          </w:tcPr>
          <w:p w14:paraId="4559F519"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5BA1CF5A"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11F5E5A1"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13</w:t>
            </w:r>
          </w:p>
        </w:tc>
        <w:tc>
          <w:tcPr>
            <w:tcW w:w="2000" w:type="dxa"/>
            <w:tcBorders>
              <w:top w:val="nil"/>
              <w:left w:val="nil"/>
              <w:bottom w:val="single" w:sz="4" w:space="0" w:color="000000"/>
              <w:right w:val="single" w:sz="4" w:space="0" w:color="000000"/>
            </w:tcBorders>
            <w:shd w:val="clear" w:color="FFFFFF" w:fill="FFFFFF"/>
            <w:noWrap/>
            <w:vAlign w:val="bottom"/>
            <w:hideMark/>
          </w:tcPr>
          <w:p w14:paraId="2177152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70732D7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Retiro de gran cantidad en efectivo</w:t>
            </w:r>
          </w:p>
        </w:tc>
        <w:tc>
          <w:tcPr>
            <w:tcW w:w="620" w:type="dxa"/>
            <w:tcBorders>
              <w:top w:val="nil"/>
              <w:left w:val="nil"/>
              <w:bottom w:val="single" w:sz="4" w:space="0" w:color="000000"/>
              <w:right w:val="single" w:sz="4" w:space="0" w:color="000000"/>
            </w:tcBorders>
            <w:shd w:val="clear" w:color="FFFFFF" w:fill="FFFFFF"/>
            <w:noWrap/>
            <w:vAlign w:val="bottom"/>
            <w:hideMark/>
          </w:tcPr>
          <w:p w14:paraId="0DA42632"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429.83</w:t>
            </w:r>
          </w:p>
        </w:tc>
        <w:tc>
          <w:tcPr>
            <w:tcW w:w="980" w:type="dxa"/>
            <w:tcBorders>
              <w:top w:val="nil"/>
              <w:left w:val="nil"/>
              <w:bottom w:val="single" w:sz="4" w:space="0" w:color="000000"/>
              <w:right w:val="single" w:sz="4" w:space="0" w:color="000000"/>
            </w:tcBorders>
            <w:shd w:val="clear" w:color="FFFFFF" w:fill="FFFFFF"/>
            <w:noWrap/>
            <w:vAlign w:val="bottom"/>
            <w:hideMark/>
          </w:tcPr>
          <w:p w14:paraId="6D59F84B"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2024-08-14</w:t>
            </w:r>
          </w:p>
        </w:tc>
        <w:tc>
          <w:tcPr>
            <w:tcW w:w="980" w:type="dxa"/>
            <w:tcBorders>
              <w:top w:val="nil"/>
              <w:left w:val="nil"/>
              <w:bottom w:val="single" w:sz="4" w:space="0" w:color="000000"/>
              <w:right w:val="single" w:sz="4" w:space="0" w:color="000000"/>
            </w:tcBorders>
            <w:shd w:val="clear" w:color="FFFFFF" w:fill="FFFFFF"/>
            <w:noWrap/>
            <w:vAlign w:val="bottom"/>
            <w:hideMark/>
          </w:tcPr>
          <w:p w14:paraId="2F9754ED"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03C1413E"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699CA5EE"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14</w:t>
            </w:r>
          </w:p>
        </w:tc>
        <w:tc>
          <w:tcPr>
            <w:tcW w:w="2000" w:type="dxa"/>
            <w:tcBorders>
              <w:top w:val="nil"/>
              <w:left w:val="nil"/>
              <w:bottom w:val="single" w:sz="4" w:space="0" w:color="000000"/>
              <w:right w:val="single" w:sz="4" w:space="0" w:color="000000"/>
            </w:tcBorders>
            <w:shd w:val="clear" w:color="FFFFFF" w:fill="FFFFFF"/>
            <w:noWrap/>
            <w:vAlign w:val="bottom"/>
            <w:hideMark/>
          </w:tcPr>
          <w:p w14:paraId="39968D6D"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5FBC7300"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5B94B01F"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481.94</w:t>
            </w:r>
          </w:p>
        </w:tc>
        <w:tc>
          <w:tcPr>
            <w:tcW w:w="980" w:type="dxa"/>
            <w:tcBorders>
              <w:top w:val="nil"/>
              <w:left w:val="nil"/>
              <w:bottom w:val="single" w:sz="4" w:space="0" w:color="000000"/>
              <w:right w:val="single" w:sz="4" w:space="0" w:color="000000"/>
            </w:tcBorders>
            <w:shd w:val="clear" w:color="FFFFFF" w:fill="FFFFFF"/>
            <w:noWrap/>
            <w:vAlign w:val="bottom"/>
            <w:hideMark/>
          </w:tcPr>
          <w:p w14:paraId="72358F64"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2024-05-31</w:t>
            </w:r>
          </w:p>
        </w:tc>
        <w:tc>
          <w:tcPr>
            <w:tcW w:w="980" w:type="dxa"/>
            <w:tcBorders>
              <w:top w:val="nil"/>
              <w:left w:val="nil"/>
              <w:bottom w:val="single" w:sz="4" w:space="0" w:color="000000"/>
              <w:right w:val="single" w:sz="4" w:space="0" w:color="000000"/>
            </w:tcBorders>
            <w:shd w:val="clear" w:color="FFFFFF" w:fill="FFFFFF"/>
            <w:noWrap/>
            <w:vAlign w:val="bottom"/>
            <w:hideMark/>
          </w:tcPr>
          <w:p w14:paraId="0BCAF262"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39E7F232"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27F09E5F"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15</w:t>
            </w:r>
          </w:p>
        </w:tc>
        <w:tc>
          <w:tcPr>
            <w:tcW w:w="2000" w:type="dxa"/>
            <w:tcBorders>
              <w:top w:val="nil"/>
              <w:left w:val="nil"/>
              <w:bottom w:val="single" w:sz="4" w:space="0" w:color="000000"/>
              <w:right w:val="single" w:sz="4" w:space="0" w:color="000000"/>
            </w:tcBorders>
            <w:shd w:val="clear" w:color="FFFFFF" w:fill="FFFFFF"/>
            <w:noWrap/>
            <w:vAlign w:val="bottom"/>
            <w:hideMark/>
          </w:tcPr>
          <w:p w14:paraId="54F87ADA"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5B8DDCF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malversación de fondos</w:t>
            </w:r>
          </w:p>
        </w:tc>
        <w:tc>
          <w:tcPr>
            <w:tcW w:w="620" w:type="dxa"/>
            <w:tcBorders>
              <w:top w:val="nil"/>
              <w:left w:val="nil"/>
              <w:bottom w:val="single" w:sz="4" w:space="0" w:color="000000"/>
              <w:right w:val="single" w:sz="4" w:space="0" w:color="000000"/>
            </w:tcBorders>
            <w:shd w:val="clear" w:color="FFFFFF" w:fill="FFFFFF"/>
            <w:noWrap/>
            <w:vAlign w:val="bottom"/>
            <w:hideMark/>
          </w:tcPr>
          <w:p w14:paraId="6C625BB9"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969.15</w:t>
            </w:r>
          </w:p>
        </w:tc>
        <w:tc>
          <w:tcPr>
            <w:tcW w:w="980" w:type="dxa"/>
            <w:tcBorders>
              <w:top w:val="nil"/>
              <w:left w:val="nil"/>
              <w:bottom w:val="single" w:sz="4" w:space="0" w:color="000000"/>
              <w:right w:val="single" w:sz="4" w:space="0" w:color="000000"/>
            </w:tcBorders>
            <w:shd w:val="clear" w:color="FFFFFF" w:fill="FFFFFF"/>
            <w:noWrap/>
            <w:vAlign w:val="bottom"/>
            <w:hideMark/>
          </w:tcPr>
          <w:p w14:paraId="1465B54E"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2024-04-11</w:t>
            </w:r>
          </w:p>
        </w:tc>
        <w:tc>
          <w:tcPr>
            <w:tcW w:w="980" w:type="dxa"/>
            <w:tcBorders>
              <w:top w:val="nil"/>
              <w:left w:val="nil"/>
              <w:bottom w:val="single" w:sz="4" w:space="0" w:color="000000"/>
              <w:right w:val="single" w:sz="4" w:space="0" w:color="000000"/>
            </w:tcBorders>
            <w:shd w:val="clear" w:color="FFFFFF" w:fill="FFFFFF"/>
            <w:noWrap/>
            <w:vAlign w:val="bottom"/>
            <w:hideMark/>
          </w:tcPr>
          <w:p w14:paraId="1CE936CC"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2721DAB8"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124349F3"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16</w:t>
            </w:r>
          </w:p>
        </w:tc>
        <w:tc>
          <w:tcPr>
            <w:tcW w:w="2000" w:type="dxa"/>
            <w:tcBorders>
              <w:top w:val="nil"/>
              <w:left w:val="nil"/>
              <w:bottom w:val="single" w:sz="4" w:space="0" w:color="000000"/>
              <w:right w:val="single" w:sz="4" w:space="0" w:color="000000"/>
            </w:tcBorders>
            <w:shd w:val="clear" w:color="FFFFFF" w:fill="FFFFFF"/>
            <w:noWrap/>
            <w:vAlign w:val="bottom"/>
            <w:hideMark/>
          </w:tcPr>
          <w:p w14:paraId="3A78A45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4144F512"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Compra sospechosa online</w:t>
            </w:r>
          </w:p>
        </w:tc>
        <w:tc>
          <w:tcPr>
            <w:tcW w:w="620" w:type="dxa"/>
            <w:tcBorders>
              <w:top w:val="nil"/>
              <w:left w:val="nil"/>
              <w:bottom w:val="single" w:sz="4" w:space="0" w:color="000000"/>
              <w:right w:val="single" w:sz="4" w:space="0" w:color="000000"/>
            </w:tcBorders>
            <w:shd w:val="clear" w:color="FFFFFF" w:fill="FFFFFF"/>
            <w:noWrap/>
            <w:vAlign w:val="bottom"/>
            <w:hideMark/>
          </w:tcPr>
          <w:p w14:paraId="0D7A831E"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548.9</w:t>
            </w:r>
          </w:p>
        </w:tc>
        <w:tc>
          <w:tcPr>
            <w:tcW w:w="980" w:type="dxa"/>
            <w:tcBorders>
              <w:top w:val="nil"/>
              <w:left w:val="nil"/>
              <w:bottom w:val="single" w:sz="4" w:space="0" w:color="000000"/>
              <w:right w:val="single" w:sz="4" w:space="0" w:color="000000"/>
            </w:tcBorders>
            <w:shd w:val="clear" w:color="FFFFFF" w:fill="FFFFFF"/>
            <w:noWrap/>
            <w:vAlign w:val="bottom"/>
            <w:hideMark/>
          </w:tcPr>
          <w:p w14:paraId="3004C5A1"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2024-11-12</w:t>
            </w:r>
          </w:p>
        </w:tc>
        <w:tc>
          <w:tcPr>
            <w:tcW w:w="980" w:type="dxa"/>
            <w:tcBorders>
              <w:top w:val="nil"/>
              <w:left w:val="nil"/>
              <w:bottom w:val="single" w:sz="4" w:space="0" w:color="000000"/>
              <w:right w:val="single" w:sz="4" w:space="0" w:color="000000"/>
            </w:tcBorders>
            <w:shd w:val="clear" w:color="FFFFFF" w:fill="FFFFFF"/>
            <w:noWrap/>
            <w:vAlign w:val="bottom"/>
            <w:hideMark/>
          </w:tcPr>
          <w:p w14:paraId="421E8003"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747E22AB"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58D08056"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17</w:t>
            </w:r>
          </w:p>
        </w:tc>
        <w:tc>
          <w:tcPr>
            <w:tcW w:w="2000" w:type="dxa"/>
            <w:tcBorders>
              <w:top w:val="nil"/>
              <w:left w:val="nil"/>
              <w:bottom w:val="single" w:sz="4" w:space="0" w:color="000000"/>
              <w:right w:val="single" w:sz="4" w:space="0" w:color="000000"/>
            </w:tcBorders>
            <w:shd w:val="clear" w:color="FFFFFF" w:fill="FFFFFF"/>
            <w:noWrap/>
            <w:vAlign w:val="bottom"/>
            <w:hideMark/>
          </w:tcPr>
          <w:p w14:paraId="51D8459F"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70F3D18E"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malversación de fondos</w:t>
            </w:r>
          </w:p>
        </w:tc>
        <w:tc>
          <w:tcPr>
            <w:tcW w:w="620" w:type="dxa"/>
            <w:tcBorders>
              <w:top w:val="nil"/>
              <w:left w:val="nil"/>
              <w:bottom w:val="single" w:sz="4" w:space="0" w:color="000000"/>
              <w:right w:val="single" w:sz="4" w:space="0" w:color="000000"/>
            </w:tcBorders>
            <w:shd w:val="clear" w:color="FFFFFF" w:fill="FFFFFF"/>
            <w:noWrap/>
            <w:vAlign w:val="bottom"/>
            <w:hideMark/>
          </w:tcPr>
          <w:p w14:paraId="54BB2AE6"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112.16</w:t>
            </w:r>
          </w:p>
        </w:tc>
        <w:tc>
          <w:tcPr>
            <w:tcW w:w="980" w:type="dxa"/>
            <w:tcBorders>
              <w:top w:val="nil"/>
              <w:left w:val="nil"/>
              <w:bottom w:val="single" w:sz="4" w:space="0" w:color="000000"/>
              <w:right w:val="single" w:sz="4" w:space="0" w:color="000000"/>
            </w:tcBorders>
            <w:shd w:val="clear" w:color="FFFFFF" w:fill="FFFFFF"/>
            <w:noWrap/>
            <w:vAlign w:val="bottom"/>
            <w:hideMark/>
          </w:tcPr>
          <w:p w14:paraId="2B698C34"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2024-12-12</w:t>
            </w:r>
          </w:p>
        </w:tc>
        <w:tc>
          <w:tcPr>
            <w:tcW w:w="980" w:type="dxa"/>
            <w:tcBorders>
              <w:top w:val="nil"/>
              <w:left w:val="nil"/>
              <w:bottom w:val="single" w:sz="4" w:space="0" w:color="000000"/>
              <w:right w:val="single" w:sz="4" w:space="0" w:color="000000"/>
            </w:tcBorders>
            <w:shd w:val="clear" w:color="FFFFFF" w:fill="FFFFFF"/>
            <w:noWrap/>
            <w:vAlign w:val="bottom"/>
            <w:hideMark/>
          </w:tcPr>
          <w:p w14:paraId="0B3467C8"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7BD99759"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2604F11C"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18</w:t>
            </w:r>
          </w:p>
        </w:tc>
        <w:tc>
          <w:tcPr>
            <w:tcW w:w="2000" w:type="dxa"/>
            <w:tcBorders>
              <w:top w:val="nil"/>
              <w:left w:val="nil"/>
              <w:bottom w:val="single" w:sz="4" w:space="0" w:color="000000"/>
              <w:right w:val="single" w:sz="4" w:space="0" w:color="000000"/>
            </w:tcBorders>
            <w:shd w:val="clear" w:color="FFFFFF" w:fill="FFFFFF"/>
            <w:noWrap/>
            <w:vAlign w:val="bottom"/>
            <w:hideMark/>
          </w:tcPr>
          <w:p w14:paraId="26A283BC"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43A47E7E"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malversación de fondos</w:t>
            </w:r>
          </w:p>
        </w:tc>
        <w:tc>
          <w:tcPr>
            <w:tcW w:w="620" w:type="dxa"/>
            <w:tcBorders>
              <w:top w:val="nil"/>
              <w:left w:val="nil"/>
              <w:bottom w:val="single" w:sz="4" w:space="0" w:color="000000"/>
              <w:right w:val="single" w:sz="4" w:space="0" w:color="000000"/>
            </w:tcBorders>
            <w:shd w:val="clear" w:color="FFFFFF" w:fill="FFFFFF"/>
            <w:noWrap/>
            <w:vAlign w:val="bottom"/>
            <w:hideMark/>
          </w:tcPr>
          <w:p w14:paraId="18956E49"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191.4</w:t>
            </w:r>
          </w:p>
        </w:tc>
        <w:tc>
          <w:tcPr>
            <w:tcW w:w="980" w:type="dxa"/>
            <w:tcBorders>
              <w:top w:val="nil"/>
              <w:left w:val="nil"/>
              <w:bottom w:val="single" w:sz="4" w:space="0" w:color="000000"/>
              <w:right w:val="single" w:sz="4" w:space="0" w:color="000000"/>
            </w:tcBorders>
            <w:shd w:val="clear" w:color="FFFFFF" w:fill="FFFFFF"/>
            <w:noWrap/>
            <w:vAlign w:val="bottom"/>
            <w:hideMark/>
          </w:tcPr>
          <w:p w14:paraId="37B49713"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2024-07-22</w:t>
            </w:r>
          </w:p>
        </w:tc>
        <w:tc>
          <w:tcPr>
            <w:tcW w:w="980" w:type="dxa"/>
            <w:tcBorders>
              <w:top w:val="nil"/>
              <w:left w:val="nil"/>
              <w:bottom w:val="single" w:sz="4" w:space="0" w:color="000000"/>
              <w:right w:val="single" w:sz="4" w:space="0" w:color="000000"/>
            </w:tcBorders>
            <w:shd w:val="clear" w:color="FFFFFF" w:fill="FFFFFF"/>
            <w:noWrap/>
            <w:vAlign w:val="bottom"/>
            <w:hideMark/>
          </w:tcPr>
          <w:p w14:paraId="2614825B"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41227472"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65903DAC"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19</w:t>
            </w:r>
          </w:p>
        </w:tc>
        <w:tc>
          <w:tcPr>
            <w:tcW w:w="2000" w:type="dxa"/>
            <w:tcBorders>
              <w:top w:val="nil"/>
              <w:left w:val="nil"/>
              <w:bottom w:val="single" w:sz="4" w:space="0" w:color="000000"/>
              <w:right w:val="single" w:sz="4" w:space="0" w:color="000000"/>
            </w:tcBorders>
            <w:shd w:val="clear" w:color="FFFFFF" w:fill="FFFFFF"/>
            <w:noWrap/>
            <w:vAlign w:val="bottom"/>
            <w:hideMark/>
          </w:tcPr>
          <w:p w14:paraId="699AD190"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73667898"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3D2D660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83.29</w:t>
            </w:r>
          </w:p>
        </w:tc>
        <w:tc>
          <w:tcPr>
            <w:tcW w:w="980" w:type="dxa"/>
            <w:tcBorders>
              <w:top w:val="nil"/>
              <w:left w:val="nil"/>
              <w:bottom w:val="single" w:sz="4" w:space="0" w:color="000000"/>
              <w:right w:val="single" w:sz="4" w:space="0" w:color="000000"/>
            </w:tcBorders>
            <w:shd w:val="clear" w:color="FFFFFF" w:fill="FFFFFF"/>
            <w:noWrap/>
            <w:vAlign w:val="bottom"/>
            <w:hideMark/>
          </w:tcPr>
          <w:p w14:paraId="11AF789B"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2024-12-31</w:t>
            </w:r>
          </w:p>
        </w:tc>
        <w:tc>
          <w:tcPr>
            <w:tcW w:w="980" w:type="dxa"/>
            <w:tcBorders>
              <w:top w:val="nil"/>
              <w:left w:val="nil"/>
              <w:bottom w:val="single" w:sz="4" w:space="0" w:color="000000"/>
              <w:right w:val="single" w:sz="4" w:space="0" w:color="000000"/>
            </w:tcBorders>
            <w:shd w:val="clear" w:color="FFFFFF" w:fill="FFFFFF"/>
            <w:noWrap/>
            <w:vAlign w:val="bottom"/>
            <w:hideMark/>
          </w:tcPr>
          <w:p w14:paraId="13B27AEC"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7F755725"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61DA028B"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20</w:t>
            </w:r>
          </w:p>
        </w:tc>
        <w:tc>
          <w:tcPr>
            <w:tcW w:w="2000" w:type="dxa"/>
            <w:tcBorders>
              <w:top w:val="nil"/>
              <w:left w:val="nil"/>
              <w:bottom w:val="single" w:sz="4" w:space="0" w:color="000000"/>
              <w:right w:val="single" w:sz="4" w:space="0" w:color="000000"/>
            </w:tcBorders>
            <w:shd w:val="clear" w:color="FFFFFF" w:fill="FFFFFF"/>
            <w:noWrap/>
            <w:vAlign w:val="bottom"/>
            <w:hideMark/>
          </w:tcPr>
          <w:p w14:paraId="03A07321"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3D6D6A4B"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299386A8"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736.53</w:t>
            </w:r>
          </w:p>
        </w:tc>
        <w:tc>
          <w:tcPr>
            <w:tcW w:w="980" w:type="dxa"/>
            <w:tcBorders>
              <w:top w:val="nil"/>
              <w:left w:val="nil"/>
              <w:bottom w:val="single" w:sz="4" w:space="0" w:color="000000"/>
              <w:right w:val="single" w:sz="4" w:space="0" w:color="000000"/>
            </w:tcBorders>
            <w:shd w:val="clear" w:color="FFFFFF" w:fill="FFFFFF"/>
            <w:noWrap/>
            <w:vAlign w:val="bottom"/>
            <w:hideMark/>
          </w:tcPr>
          <w:p w14:paraId="1BA1927B"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2024-11-17</w:t>
            </w:r>
          </w:p>
        </w:tc>
        <w:tc>
          <w:tcPr>
            <w:tcW w:w="980" w:type="dxa"/>
            <w:tcBorders>
              <w:top w:val="nil"/>
              <w:left w:val="nil"/>
              <w:bottom w:val="single" w:sz="4" w:space="0" w:color="000000"/>
              <w:right w:val="single" w:sz="4" w:space="0" w:color="000000"/>
            </w:tcBorders>
            <w:shd w:val="clear" w:color="FFFFFF" w:fill="FFFFFF"/>
            <w:noWrap/>
            <w:vAlign w:val="bottom"/>
            <w:hideMark/>
          </w:tcPr>
          <w:p w14:paraId="207D3C0C"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2EE21C26"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539D2EE3"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21</w:t>
            </w:r>
          </w:p>
        </w:tc>
        <w:tc>
          <w:tcPr>
            <w:tcW w:w="2000" w:type="dxa"/>
            <w:tcBorders>
              <w:top w:val="nil"/>
              <w:left w:val="nil"/>
              <w:bottom w:val="single" w:sz="4" w:space="0" w:color="000000"/>
              <w:right w:val="single" w:sz="4" w:space="0" w:color="000000"/>
            </w:tcBorders>
            <w:shd w:val="clear" w:color="FFFFFF" w:fill="FFFFFF"/>
            <w:noWrap/>
            <w:vAlign w:val="bottom"/>
            <w:hideMark/>
          </w:tcPr>
          <w:p w14:paraId="501C8B76"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721F154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Retiro de gran cantidad en efectivo</w:t>
            </w:r>
          </w:p>
        </w:tc>
        <w:tc>
          <w:tcPr>
            <w:tcW w:w="620" w:type="dxa"/>
            <w:tcBorders>
              <w:top w:val="nil"/>
              <w:left w:val="nil"/>
              <w:bottom w:val="single" w:sz="4" w:space="0" w:color="000000"/>
              <w:right w:val="single" w:sz="4" w:space="0" w:color="000000"/>
            </w:tcBorders>
            <w:shd w:val="clear" w:color="FFFFFF" w:fill="FFFFFF"/>
            <w:noWrap/>
            <w:vAlign w:val="bottom"/>
            <w:hideMark/>
          </w:tcPr>
          <w:p w14:paraId="2D7FC505"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236.71</w:t>
            </w:r>
          </w:p>
        </w:tc>
        <w:tc>
          <w:tcPr>
            <w:tcW w:w="980" w:type="dxa"/>
            <w:tcBorders>
              <w:top w:val="nil"/>
              <w:left w:val="nil"/>
              <w:bottom w:val="single" w:sz="4" w:space="0" w:color="000000"/>
              <w:right w:val="single" w:sz="4" w:space="0" w:color="000000"/>
            </w:tcBorders>
            <w:shd w:val="clear" w:color="FFFFFF" w:fill="FFFFFF"/>
            <w:noWrap/>
            <w:vAlign w:val="bottom"/>
            <w:hideMark/>
          </w:tcPr>
          <w:p w14:paraId="19B61946"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2025-01-24</w:t>
            </w:r>
          </w:p>
        </w:tc>
        <w:tc>
          <w:tcPr>
            <w:tcW w:w="980" w:type="dxa"/>
            <w:tcBorders>
              <w:top w:val="nil"/>
              <w:left w:val="nil"/>
              <w:bottom w:val="single" w:sz="4" w:space="0" w:color="000000"/>
              <w:right w:val="single" w:sz="4" w:space="0" w:color="000000"/>
            </w:tcBorders>
            <w:shd w:val="clear" w:color="FFFFFF" w:fill="FFFFFF"/>
            <w:noWrap/>
            <w:vAlign w:val="bottom"/>
            <w:hideMark/>
          </w:tcPr>
          <w:p w14:paraId="79F45EB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1C805A92"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335EA1EA"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22</w:t>
            </w:r>
          </w:p>
        </w:tc>
        <w:tc>
          <w:tcPr>
            <w:tcW w:w="2000" w:type="dxa"/>
            <w:tcBorders>
              <w:top w:val="nil"/>
              <w:left w:val="nil"/>
              <w:bottom w:val="single" w:sz="4" w:space="0" w:color="000000"/>
              <w:right w:val="single" w:sz="4" w:space="0" w:color="000000"/>
            </w:tcBorders>
            <w:shd w:val="clear" w:color="FFFFFF" w:fill="FFFFFF"/>
            <w:noWrap/>
            <w:vAlign w:val="bottom"/>
            <w:hideMark/>
          </w:tcPr>
          <w:p w14:paraId="50766C1E"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6A1E9A21"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soborno a funcionario público</w:t>
            </w:r>
          </w:p>
        </w:tc>
        <w:tc>
          <w:tcPr>
            <w:tcW w:w="620" w:type="dxa"/>
            <w:tcBorders>
              <w:top w:val="nil"/>
              <w:left w:val="nil"/>
              <w:bottom w:val="single" w:sz="4" w:space="0" w:color="000000"/>
              <w:right w:val="single" w:sz="4" w:space="0" w:color="000000"/>
            </w:tcBorders>
            <w:shd w:val="clear" w:color="FFFFFF" w:fill="FFFFFF"/>
            <w:noWrap/>
            <w:vAlign w:val="bottom"/>
            <w:hideMark/>
          </w:tcPr>
          <w:p w14:paraId="330BDF06"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527.69</w:t>
            </w:r>
          </w:p>
        </w:tc>
        <w:tc>
          <w:tcPr>
            <w:tcW w:w="980" w:type="dxa"/>
            <w:tcBorders>
              <w:top w:val="nil"/>
              <w:left w:val="nil"/>
              <w:bottom w:val="single" w:sz="4" w:space="0" w:color="000000"/>
              <w:right w:val="single" w:sz="4" w:space="0" w:color="000000"/>
            </w:tcBorders>
            <w:shd w:val="clear" w:color="FFFFFF" w:fill="FFFFFF"/>
            <w:noWrap/>
            <w:vAlign w:val="bottom"/>
            <w:hideMark/>
          </w:tcPr>
          <w:p w14:paraId="6977A665"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2025-01-25</w:t>
            </w:r>
          </w:p>
        </w:tc>
        <w:tc>
          <w:tcPr>
            <w:tcW w:w="980" w:type="dxa"/>
            <w:tcBorders>
              <w:top w:val="nil"/>
              <w:left w:val="nil"/>
              <w:bottom w:val="single" w:sz="4" w:space="0" w:color="000000"/>
              <w:right w:val="single" w:sz="4" w:space="0" w:color="000000"/>
            </w:tcBorders>
            <w:shd w:val="clear" w:color="FFFFFF" w:fill="FFFFFF"/>
            <w:noWrap/>
            <w:vAlign w:val="bottom"/>
            <w:hideMark/>
          </w:tcPr>
          <w:p w14:paraId="2E3759E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7DE676A0"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031F453F"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23</w:t>
            </w:r>
          </w:p>
        </w:tc>
        <w:tc>
          <w:tcPr>
            <w:tcW w:w="2000" w:type="dxa"/>
            <w:tcBorders>
              <w:top w:val="nil"/>
              <w:left w:val="nil"/>
              <w:bottom w:val="single" w:sz="4" w:space="0" w:color="000000"/>
              <w:right w:val="single" w:sz="4" w:space="0" w:color="000000"/>
            </w:tcBorders>
            <w:shd w:val="clear" w:color="FFFFFF" w:fill="FFFFFF"/>
            <w:noWrap/>
            <w:vAlign w:val="bottom"/>
            <w:hideMark/>
          </w:tcPr>
          <w:p w14:paraId="61B029D2"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3E415660"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6B9B7FBB"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42.8</w:t>
            </w:r>
          </w:p>
        </w:tc>
        <w:tc>
          <w:tcPr>
            <w:tcW w:w="980" w:type="dxa"/>
            <w:tcBorders>
              <w:top w:val="nil"/>
              <w:left w:val="nil"/>
              <w:bottom w:val="single" w:sz="4" w:space="0" w:color="000000"/>
              <w:right w:val="single" w:sz="4" w:space="0" w:color="000000"/>
            </w:tcBorders>
            <w:shd w:val="clear" w:color="FFFFFF" w:fill="FFFFFF"/>
            <w:noWrap/>
            <w:vAlign w:val="bottom"/>
            <w:hideMark/>
          </w:tcPr>
          <w:p w14:paraId="4780277D"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2024-04-17</w:t>
            </w:r>
          </w:p>
        </w:tc>
        <w:tc>
          <w:tcPr>
            <w:tcW w:w="980" w:type="dxa"/>
            <w:tcBorders>
              <w:top w:val="nil"/>
              <w:left w:val="nil"/>
              <w:bottom w:val="single" w:sz="4" w:space="0" w:color="000000"/>
              <w:right w:val="single" w:sz="4" w:space="0" w:color="000000"/>
            </w:tcBorders>
            <w:shd w:val="clear" w:color="FFFFFF" w:fill="FFFFFF"/>
            <w:noWrap/>
            <w:vAlign w:val="bottom"/>
            <w:hideMark/>
          </w:tcPr>
          <w:p w14:paraId="1A77B84F"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6C58697D"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0D61E6B8"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24</w:t>
            </w:r>
          </w:p>
        </w:tc>
        <w:tc>
          <w:tcPr>
            <w:tcW w:w="2000" w:type="dxa"/>
            <w:tcBorders>
              <w:top w:val="nil"/>
              <w:left w:val="nil"/>
              <w:bottom w:val="single" w:sz="4" w:space="0" w:color="000000"/>
              <w:right w:val="single" w:sz="4" w:space="0" w:color="000000"/>
            </w:tcBorders>
            <w:shd w:val="clear" w:color="FFFFFF" w:fill="FFFFFF"/>
            <w:noWrap/>
            <w:vAlign w:val="bottom"/>
            <w:hideMark/>
          </w:tcPr>
          <w:p w14:paraId="7FDCC76E"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53DBB5B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Retiro de gran cantidad en efectivo</w:t>
            </w:r>
          </w:p>
        </w:tc>
        <w:tc>
          <w:tcPr>
            <w:tcW w:w="620" w:type="dxa"/>
            <w:tcBorders>
              <w:top w:val="nil"/>
              <w:left w:val="nil"/>
              <w:bottom w:val="single" w:sz="4" w:space="0" w:color="000000"/>
              <w:right w:val="single" w:sz="4" w:space="0" w:color="000000"/>
            </w:tcBorders>
            <w:shd w:val="clear" w:color="FFFFFF" w:fill="FFFFFF"/>
            <w:noWrap/>
            <w:vAlign w:val="bottom"/>
            <w:hideMark/>
          </w:tcPr>
          <w:p w14:paraId="2ED6A63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357.51</w:t>
            </w:r>
          </w:p>
        </w:tc>
        <w:tc>
          <w:tcPr>
            <w:tcW w:w="980" w:type="dxa"/>
            <w:tcBorders>
              <w:top w:val="nil"/>
              <w:left w:val="nil"/>
              <w:bottom w:val="single" w:sz="4" w:space="0" w:color="000000"/>
              <w:right w:val="single" w:sz="4" w:space="0" w:color="000000"/>
            </w:tcBorders>
            <w:shd w:val="clear" w:color="FFFFFF" w:fill="FFFFFF"/>
            <w:noWrap/>
            <w:vAlign w:val="bottom"/>
            <w:hideMark/>
          </w:tcPr>
          <w:p w14:paraId="7BB34E10"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2024-07-26</w:t>
            </w:r>
          </w:p>
        </w:tc>
        <w:tc>
          <w:tcPr>
            <w:tcW w:w="980" w:type="dxa"/>
            <w:tcBorders>
              <w:top w:val="nil"/>
              <w:left w:val="nil"/>
              <w:bottom w:val="single" w:sz="4" w:space="0" w:color="000000"/>
              <w:right w:val="single" w:sz="4" w:space="0" w:color="000000"/>
            </w:tcBorders>
            <w:shd w:val="clear" w:color="FFFFFF" w:fill="FFFFFF"/>
            <w:noWrap/>
            <w:vAlign w:val="bottom"/>
            <w:hideMark/>
          </w:tcPr>
          <w:p w14:paraId="28C6C3F5"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7C95366E"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16D3D84C"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25</w:t>
            </w:r>
          </w:p>
        </w:tc>
        <w:tc>
          <w:tcPr>
            <w:tcW w:w="2000" w:type="dxa"/>
            <w:tcBorders>
              <w:top w:val="nil"/>
              <w:left w:val="nil"/>
              <w:bottom w:val="single" w:sz="4" w:space="0" w:color="000000"/>
              <w:right w:val="single" w:sz="4" w:space="0" w:color="000000"/>
            </w:tcBorders>
            <w:shd w:val="clear" w:color="FFFFFF" w:fill="FFFFFF"/>
            <w:noWrap/>
            <w:vAlign w:val="bottom"/>
            <w:hideMark/>
          </w:tcPr>
          <w:p w14:paraId="581DA710"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049EE749"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Retiro de gran cantidad en efectivo</w:t>
            </w:r>
          </w:p>
        </w:tc>
        <w:tc>
          <w:tcPr>
            <w:tcW w:w="620" w:type="dxa"/>
            <w:tcBorders>
              <w:top w:val="nil"/>
              <w:left w:val="nil"/>
              <w:bottom w:val="single" w:sz="4" w:space="0" w:color="000000"/>
              <w:right w:val="single" w:sz="4" w:space="0" w:color="000000"/>
            </w:tcBorders>
            <w:shd w:val="clear" w:color="FFFFFF" w:fill="FFFFFF"/>
            <w:noWrap/>
            <w:vAlign w:val="bottom"/>
            <w:hideMark/>
          </w:tcPr>
          <w:p w14:paraId="5F1B8028"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219.88</w:t>
            </w:r>
          </w:p>
        </w:tc>
        <w:tc>
          <w:tcPr>
            <w:tcW w:w="980" w:type="dxa"/>
            <w:tcBorders>
              <w:top w:val="nil"/>
              <w:left w:val="nil"/>
              <w:bottom w:val="single" w:sz="4" w:space="0" w:color="000000"/>
              <w:right w:val="single" w:sz="4" w:space="0" w:color="000000"/>
            </w:tcBorders>
            <w:shd w:val="clear" w:color="FFFFFF" w:fill="FFFFFF"/>
            <w:noWrap/>
            <w:vAlign w:val="bottom"/>
            <w:hideMark/>
          </w:tcPr>
          <w:p w14:paraId="3D1077EA"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2024-10-04</w:t>
            </w:r>
          </w:p>
        </w:tc>
        <w:tc>
          <w:tcPr>
            <w:tcW w:w="980" w:type="dxa"/>
            <w:tcBorders>
              <w:top w:val="nil"/>
              <w:left w:val="nil"/>
              <w:bottom w:val="single" w:sz="4" w:space="0" w:color="000000"/>
              <w:right w:val="single" w:sz="4" w:space="0" w:color="000000"/>
            </w:tcBorders>
            <w:shd w:val="clear" w:color="FFFFFF" w:fill="FFFFFF"/>
            <w:noWrap/>
            <w:vAlign w:val="bottom"/>
            <w:hideMark/>
          </w:tcPr>
          <w:p w14:paraId="3BD52FBD"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2EC46A1E"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035612D3"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26</w:t>
            </w:r>
          </w:p>
        </w:tc>
        <w:tc>
          <w:tcPr>
            <w:tcW w:w="2000" w:type="dxa"/>
            <w:tcBorders>
              <w:top w:val="nil"/>
              <w:left w:val="nil"/>
              <w:bottom w:val="single" w:sz="4" w:space="0" w:color="000000"/>
              <w:right w:val="single" w:sz="4" w:space="0" w:color="000000"/>
            </w:tcBorders>
            <w:shd w:val="clear" w:color="FFFFFF" w:fill="FFFFFF"/>
            <w:noWrap/>
            <w:vAlign w:val="bottom"/>
            <w:hideMark/>
          </w:tcPr>
          <w:p w14:paraId="181CDBAE"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26247070"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soborno a funcionario público</w:t>
            </w:r>
          </w:p>
        </w:tc>
        <w:tc>
          <w:tcPr>
            <w:tcW w:w="620" w:type="dxa"/>
            <w:tcBorders>
              <w:top w:val="nil"/>
              <w:left w:val="nil"/>
              <w:bottom w:val="single" w:sz="4" w:space="0" w:color="000000"/>
              <w:right w:val="single" w:sz="4" w:space="0" w:color="000000"/>
            </w:tcBorders>
            <w:shd w:val="clear" w:color="FFFFFF" w:fill="FFFFFF"/>
            <w:noWrap/>
            <w:vAlign w:val="bottom"/>
            <w:hideMark/>
          </w:tcPr>
          <w:p w14:paraId="5EFA4470"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765.36</w:t>
            </w:r>
          </w:p>
        </w:tc>
        <w:tc>
          <w:tcPr>
            <w:tcW w:w="980" w:type="dxa"/>
            <w:tcBorders>
              <w:top w:val="nil"/>
              <w:left w:val="nil"/>
              <w:bottom w:val="single" w:sz="4" w:space="0" w:color="000000"/>
              <w:right w:val="single" w:sz="4" w:space="0" w:color="000000"/>
            </w:tcBorders>
            <w:shd w:val="clear" w:color="FFFFFF" w:fill="FFFFFF"/>
            <w:noWrap/>
            <w:vAlign w:val="bottom"/>
            <w:hideMark/>
          </w:tcPr>
          <w:p w14:paraId="42206F07"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2024-05-01</w:t>
            </w:r>
          </w:p>
        </w:tc>
        <w:tc>
          <w:tcPr>
            <w:tcW w:w="980" w:type="dxa"/>
            <w:tcBorders>
              <w:top w:val="nil"/>
              <w:left w:val="nil"/>
              <w:bottom w:val="single" w:sz="4" w:space="0" w:color="000000"/>
              <w:right w:val="single" w:sz="4" w:space="0" w:color="000000"/>
            </w:tcBorders>
            <w:shd w:val="clear" w:color="FFFFFF" w:fill="FFFFFF"/>
            <w:noWrap/>
            <w:vAlign w:val="bottom"/>
            <w:hideMark/>
          </w:tcPr>
          <w:p w14:paraId="7150406C"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2517EC0E"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4027D68B"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lastRenderedPageBreak/>
              <w:t>27</w:t>
            </w:r>
          </w:p>
        </w:tc>
        <w:tc>
          <w:tcPr>
            <w:tcW w:w="2000" w:type="dxa"/>
            <w:tcBorders>
              <w:top w:val="nil"/>
              <w:left w:val="nil"/>
              <w:bottom w:val="single" w:sz="4" w:space="0" w:color="000000"/>
              <w:right w:val="single" w:sz="4" w:space="0" w:color="000000"/>
            </w:tcBorders>
            <w:shd w:val="clear" w:color="FFFFFF" w:fill="FFFFFF"/>
            <w:noWrap/>
            <w:vAlign w:val="bottom"/>
            <w:hideMark/>
          </w:tcPr>
          <w:p w14:paraId="535E5D93"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6638AA64"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26ED9DF0"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643.33</w:t>
            </w:r>
          </w:p>
        </w:tc>
        <w:tc>
          <w:tcPr>
            <w:tcW w:w="980" w:type="dxa"/>
            <w:tcBorders>
              <w:top w:val="nil"/>
              <w:left w:val="nil"/>
              <w:bottom w:val="single" w:sz="4" w:space="0" w:color="000000"/>
              <w:right w:val="single" w:sz="4" w:space="0" w:color="000000"/>
            </w:tcBorders>
            <w:shd w:val="clear" w:color="FFFFFF" w:fill="FFFFFF"/>
            <w:noWrap/>
            <w:vAlign w:val="bottom"/>
            <w:hideMark/>
          </w:tcPr>
          <w:p w14:paraId="04D0D157"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2024-10-08</w:t>
            </w:r>
          </w:p>
        </w:tc>
        <w:tc>
          <w:tcPr>
            <w:tcW w:w="980" w:type="dxa"/>
            <w:tcBorders>
              <w:top w:val="nil"/>
              <w:left w:val="nil"/>
              <w:bottom w:val="single" w:sz="4" w:space="0" w:color="000000"/>
              <w:right w:val="single" w:sz="4" w:space="0" w:color="000000"/>
            </w:tcBorders>
            <w:shd w:val="clear" w:color="FFFFFF" w:fill="FFFFFF"/>
            <w:noWrap/>
            <w:vAlign w:val="bottom"/>
            <w:hideMark/>
          </w:tcPr>
          <w:p w14:paraId="59FB9F3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r w:rsidR="0095551A" w:rsidRPr="0095551A" w14:paraId="7AF24760"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21C79E38"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28</w:t>
            </w:r>
          </w:p>
        </w:tc>
        <w:tc>
          <w:tcPr>
            <w:tcW w:w="2000" w:type="dxa"/>
            <w:tcBorders>
              <w:top w:val="nil"/>
              <w:left w:val="nil"/>
              <w:bottom w:val="single" w:sz="4" w:space="0" w:color="000000"/>
              <w:right w:val="single" w:sz="4" w:space="0" w:color="000000"/>
            </w:tcBorders>
            <w:shd w:val="clear" w:color="FFFFFF" w:fill="FFFFFF"/>
            <w:noWrap/>
            <w:vAlign w:val="bottom"/>
            <w:hideMark/>
          </w:tcPr>
          <w:p w14:paraId="020D889D"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Denuncia de Corrupción</w:t>
            </w:r>
          </w:p>
        </w:tc>
        <w:tc>
          <w:tcPr>
            <w:tcW w:w="3580" w:type="dxa"/>
            <w:tcBorders>
              <w:top w:val="nil"/>
              <w:left w:val="nil"/>
              <w:bottom w:val="single" w:sz="4" w:space="0" w:color="000000"/>
              <w:right w:val="single" w:sz="4" w:space="0" w:color="000000"/>
            </w:tcBorders>
            <w:shd w:val="clear" w:color="FFFFFF" w:fill="FFFFFF"/>
            <w:noWrap/>
            <w:vAlign w:val="bottom"/>
            <w:hideMark/>
          </w:tcPr>
          <w:p w14:paraId="5C3EA056"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6999F103"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941.34</w:t>
            </w:r>
          </w:p>
        </w:tc>
        <w:tc>
          <w:tcPr>
            <w:tcW w:w="980" w:type="dxa"/>
            <w:tcBorders>
              <w:top w:val="nil"/>
              <w:left w:val="nil"/>
              <w:bottom w:val="single" w:sz="4" w:space="0" w:color="000000"/>
              <w:right w:val="single" w:sz="4" w:space="0" w:color="000000"/>
            </w:tcBorders>
            <w:shd w:val="clear" w:color="FFFFFF" w:fill="FFFFFF"/>
            <w:noWrap/>
            <w:vAlign w:val="bottom"/>
            <w:hideMark/>
          </w:tcPr>
          <w:p w14:paraId="51BFF4E7"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2024-10-04</w:t>
            </w:r>
          </w:p>
        </w:tc>
        <w:tc>
          <w:tcPr>
            <w:tcW w:w="980" w:type="dxa"/>
            <w:tcBorders>
              <w:top w:val="nil"/>
              <w:left w:val="nil"/>
              <w:bottom w:val="single" w:sz="4" w:space="0" w:color="000000"/>
              <w:right w:val="single" w:sz="4" w:space="0" w:color="000000"/>
            </w:tcBorders>
            <w:shd w:val="clear" w:color="FFFFFF" w:fill="FFFFFF"/>
            <w:noWrap/>
            <w:vAlign w:val="bottom"/>
            <w:hideMark/>
          </w:tcPr>
          <w:p w14:paraId="4C232293"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Pendiente</w:t>
            </w:r>
          </w:p>
        </w:tc>
      </w:tr>
      <w:tr w:rsidR="0095551A" w:rsidRPr="0095551A" w14:paraId="3D029909" w14:textId="77777777" w:rsidTr="0095551A">
        <w:trPr>
          <w:trHeight w:val="315"/>
        </w:trPr>
        <w:tc>
          <w:tcPr>
            <w:tcW w:w="760" w:type="dxa"/>
            <w:tcBorders>
              <w:top w:val="nil"/>
              <w:left w:val="single" w:sz="4" w:space="0" w:color="000000"/>
              <w:bottom w:val="single" w:sz="4" w:space="0" w:color="000000"/>
              <w:right w:val="single" w:sz="4" w:space="0" w:color="000000"/>
            </w:tcBorders>
            <w:shd w:val="clear" w:color="FFFFFF" w:fill="FFFFFF"/>
            <w:noWrap/>
            <w:vAlign w:val="bottom"/>
            <w:hideMark/>
          </w:tcPr>
          <w:p w14:paraId="3BA9363F" w14:textId="77777777" w:rsidR="0095551A" w:rsidRPr="0095551A" w:rsidRDefault="0095551A" w:rsidP="0095551A">
            <w:pPr>
              <w:spacing w:line="240" w:lineRule="auto"/>
              <w:jc w:val="right"/>
              <w:rPr>
                <w:rFonts w:eastAsia="Times New Roman"/>
                <w:color w:val="1F2328"/>
                <w:sz w:val="18"/>
                <w:szCs w:val="18"/>
                <w:lang w:val="es-AR"/>
              </w:rPr>
            </w:pPr>
            <w:r w:rsidRPr="0095551A">
              <w:rPr>
                <w:rFonts w:eastAsia="Times New Roman"/>
                <w:color w:val="1F2328"/>
                <w:sz w:val="18"/>
                <w:szCs w:val="18"/>
                <w:lang w:val="es-AR"/>
              </w:rPr>
              <w:t>29</w:t>
            </w:r>
          </w:p>
        </w:tc>
        <w:tc>
          <w:tcPr>
            <w:tcW w:w="2000" w:type="dxa"/>
            <w:tcBorders>
              <w:top w:val="nil"/>
              <w:left w:val="nil"/>
              <w:bottom w:val="single" w:sz="4" w:space="0" w:color="000000"/>
              <w:right w:val="single" w:sz="4" w:space="0" w:color="000000"/>
            </w:tcBorders>
            <w:shd w:val="clear" w:color="FFFFFF" w:fill="FFFFFF"/>
            <w:noWrap/>
            <w:vAlign w:val="bottom"/>
            <w:hideMark/>
          </w:tcPr>
          <w:p w14:paraId="6592D8D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Transacción Bancaria</w:t>
            </w:r>
          </w:p>
        </w:tc>
        <w:tc>
          <w:tcPr>
            <w:tcW w:w="3580" w:type="dxa"/>
            <w:tcBorders>
              <w:top w:val="nil"/>
              <w:left w:val="nil"/>
              <w:bottom w:val="single" w:sz="4" w:space="0" w:color="000000"/>
              <w:right w:val="single" w:sz="4" w:space="0" w:color="000000"/>
            </w:tcBorders>
            <w:shd w:val="clear" w:color="FFFFFF" w:fill="FFFFFF"/>
            <w:noWrap/>
            <w:vAlign w:val="bottom"/>
            <w:hideMark/>
          </w:tcPr>
          <w:p w14:paraId="4D9594A9"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7E74E817"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553.74</w:t>
            </w:r>
          </w:p>
        </w:tc>
        <w:tc>
          <w:tcPr>
            <w:tcW w:w="980" w:type="dxa"/>
            <w:tcBorders>
              <w:top w:val="nil"/>
              <w:left w:val="nil"/>
              <w:bottom w:val="single" w:sz="4" w:space="0" w:color="000000"/>
              <w:right w:val="single" w:sz="4" w:space="0" w:color="000000"/>
            </w:tcBorders>
            <w:shd w:val="clear" w:color="FFFFFF" w:fill="FFFFFF"/>
            <w:noWrap/>
            <w:vAlign w:val="bottom"/>
            <w:hideMark/>
          </w:tcPr>
          <w:p w14:paraId="65F8AC3F" w14:textId="77777777" w:rsidR="0095551A" w:rsidRPr="0095551A" w:rsidRDefault="0095551A" w:rsidP="0095551A">
            <w:pPr>
              <w:spacing w:line="240" w:lineRule="auto"/>
              <w:jc w:val="right"/>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2024-12-04</w:t>
            </w:r>
          </w:p>
        </w:tc>
        <w:tc>
          <w:tcPr>
            <w:tcW w:w="980" w:type="dxa"/>
            <w:tcBorders>
              <w:top w:val="nil"/>
              <w:left w:val="nil"/>
              <w:bottom w:val="single" w:sz="4" w:space="0" w:color="000000"/>
              <w:right w:val="single" w:sz="4" w:space="0" w:color="000000"/>
            </w:tcBorders>
            <w:shd w:val="clear" w:color="FFFFFF" w:fill="FFFFFF"/>
            <w:noWrap/>
            <w:vAlign w:val="bottom"/>
            <w:hideMark/>
          </w:tcPr>
          <w:p w14:paraId="0FF4CA53" w14:textId="77777777" w:rsidR="0095551A" w:rsidRPr="0095551A" w:rsidRDefault="0095551A" w:rsidP="0095551A">
            <w:pPr>
              <w:spacing w:line="240" w:lineRule="auto"/>
              <w:rPr>
                <w:rFonts w:ascii="-apple-system" w:eastAsia="Times New Roman" w:hAnsi="-apple-system"/>
                <w:color w:val="1F2328"/>
                <w:sz w:val="18"/>
                <w:szCs w:val="18"/>
                <w:lang w:val="es-AR"/>
              </w:rPr>
            </w:pPr>
            <w:r w:rsidRPr="0095551A">
              <w:rPr>
                <w:rFonts w:ascii="-apple-system" w:eastAsia="Times New Roman" w:hAnsi="-apple-system"/>
                <w:color w:val="1F2328"/>
                <w:sz w:val="18"/>
                <w:szCs w:val="18"/>
                <w:lang w:val="es-AR"/>
              </w:rPr>
              <w:t>Rechazado</w:t>
            </w:r>
          </w:p>
        </w:tc>
      </w:tr>
    </w:tbl>
    <w:p w14:paraId="03854667" w14:textId="27B5C1AB" w:rsidR="007B52FB" w:rsidRDefault="007B52FB">
      <w:pPr>
        <w:rPr>
          <w:lang w:val="es-AR"/>
        </w:rPr>
      </w:pPr>
    </w:p>
    <w:p w14:paraId="3BD87AF8" w14:textId="77777777" w:rsidR="0095551A" w:rsidRPr="00562E50" w:rsidRDefault="0095551A" w:rsidP="0095551A">
      <w:pPr>
        <w:spacing w:before="100" w:beforeAutospacing="1" w:after="100" w:afterAutospacing="1" w:line="240" w:lineRule="auto"/>
        <w:jc w:val="both"/>
        <w:rPr>
          <w:rFonts w:eastAsia="Times New Roman"/>
          <w:sz w:val="20"/>
          <w:szCs w:val="20"/>
          <w:lang w:val="es-AR"/>
        </w:rPr>
      </w:pPr>
      <w:r>
        <w:rPr>
          <w:rFonts w:eastAsia="Times New Roman"/>
          <w:b/>
          <w:bCs/>
          <w:sz w:val="20"/>
          <w:szCs w:val="20"/>
          <w:lang w:val="es-AR"/>
        </w:rPr>
        <w:t xml:space="preserve">Explicación </w:t>
      </w:r>
      <w:r w:rsidRPr="00562E50">
        <w:rPr>
          <w:rFonts w:eastAsia="Times New Roman"/>
          <w:b/>
          <w:bCs/>
          <w:sz w:val="20"/>
          <w:szCs w:val="20"/>
          <w:lang w:val="es-AR"/>
        </w:rPr>
        <w:t xml:space="preserve">del </w:t>
      </w:r>
      <w:r>
        <w:rPr>
          <w:rFonts w:eastAsia="Times New Roman"/>
          <w:b/>
          <w:bCs/>
          <w:sz w:val="20"/>
          <w:szCs w:val="20"/>
          <w:lang w:val="es-AR"/>
        </w:rPr>
        <w:t>conjunto de datos</w:t>
      </w:r>
      <w:r w:rsidRPr="00562E50">
        <w:rPr>
          <w:rFonts w:eastAsia="Times New Roman"/>
          <w:b/>
          <w:bCs/>
          <w:sz w:val="20"/>
          <w:szCs w:val="20"/>
          <w:lang w:val="es-AR"/>
        </w:rPr>
        <w:t>:</w:t>
      </w:r>
    </w:p>
    <w:p w14:paraId="7AF25FE5" w14:textId="77777777" w:rsidR="0095551A" w:rsidRPr="00562E50" w:rsidRDefault="0095551A" w:rsidP="0095551A">
      <w:pPr>
        <w:spacing w:before="100" w:beforeAutospacing="1" w:after="100" w:afterAutospacing="1" w:line="240" w:lineRule="auto"/>
        <w:jc w:val="both"/>
        <w:rPr>
          <w:rFonts w:eastAsia="Times New Roman"/>
          <w:sz w:val="20"/>
          <w:szCs w:val="20"/>
          <w:lang w:val="es-AR"/>
        </w:rPr>
      </w:pPr>
      <w:r w:rsidRPr="00562E50">
        <w:rPr>
          <w:rFonts w:eastAsia="Times New Roman"/>
          <w:sz w:val="20"/>
          <w:szCs w:val="20"/>
          <w:lang w:val="es-AR"/>
        </w:rPr>
        <w:t xml:space="preserve">Este </w:t>
      </w:r>
      <w:r>
        <w:rPr>
          <w:rFonts w:eastAsia="Times New Roman"/>
          <w:sz w:val="20"/>
          <w:szCs w:val="20"/>
          <w:lang w:val="es-AR"/>
        </w:rPr>
        <w:t xml:space="preserve">conjunto de datos, </w:t>
      </w:r>
      <w:r w:rsidRPr="00562E50">
        <w:rPr>
          <w:rFonts w:eastAsia="Times New Roman"/>
          <w:sz w:val="20"/>
          <w:szCs w:val="20"/>
          <w:lang w:val="es-AR"/>
        </w:rPr>
        <w:t xml:space="preserve"> contiene información sobre eventos que podrían ser indicativos de fraude. Consta de 5 columnas (variables) que describen cada evento, </w:t>
      </w:r>
      <w:proofErr w:type="gramStart"/>
      <w:r w:rsidRPr="00562E50">
        <w:rPr>
          <w:rFonts w:eastAsia="Times New Roman"/>
          <w:sz w:val="20"/>
          <w:szCs w:val="20"/>
          <w:lang w:val="es-AR"/>
        </w:rPr>
        <w:t>tipo ,</w:t>
      </w:r>
      <w:proofErr w:type="gramEnd"/>
      <w:r w:rsidRPr="00562E50">
        <w:rPr>
          <w:rFonts w:eastAsia="Times New Roman"/>
          <w:sz w:val="20"/>
          <w:szCs w:val="20"/>
          <w:lang w:val="es-AR"/>
        </w:rPr>
        <w:t xml:space="preserve"> descripción, Monto, fecha y estado, es una clasificación que puede hacer la empresa en actos realizados por la empresa y/o sus dependientes o directivos.</w:t>
      </w:r>
    </w:p>
    <w:p w14:paraId="3F55D24C" w14:textId="77777777" w:rsidR="0095551A" w:rsidRPr="00562E50" w:rsidRDefault="0095551A" w:rsidP="0095551A">
      <w:pPr>
        <w:spacing w:before="100" w:beforeAutospacing="1" w:after="100" w:afterAutospacing="1" w:line="240" w:lineRule="auto"/>
        <w:jc w:val="both"/>
        <w:rPr>
          <w:rFonts w:eastAsia="Times New Roman"/>
          <w:sz w:val="20"/>
          <w:szCs w:val="20"/>
          <w:lang w:val="es-AR"/>
        </w:rPr>
      </w:pPr>
      <w:r w:rsidRPr="00562E50">
        <w:rPr>
          <w:rFonts w:eastAsia="Times New Roman"/>
          <w:b/>
          <w:bCs/>
          <w:sz w:val="20"/>
          <w:szCs w:val="20"/>
          <w:lang w:val="es-AR"/>
        </w:rPr>
        <w:t>Columnas y su Significado:</w:t>
      </w:r>
    </w:p>
    <w:p w14:paraId="5A717C0F" w14:textId="77777777" w:rsidR="0095551A" w:rsidRPr="00562E50" w:rsidRDefault="0095551A" w:rsidP="0095551A">
      <w:pPr>
        <w:numPr>
          <w:ilvl w:val="0"/>
          <w:numId w:val="2"/>
        </w:numPr>
        <w:spacing w:before="100" w:beforeAutospacing="1" w:after="100" w:afterAutospacing="1" w:line="240" w:lineRule="auto"/>
        <w:jc w:val="both"/>
        <w:rPr>
          <w:rFonts w:eastAsia="Times New Roman"/>
          <w:sz w:val="20"/>
          <w:szCs w:val="20"/>
          <w:lang w:val="es-AR"/>
        </w:rPr>
      </w:pPr>
      <w:r w:rsidRPr="00562E50">
        <w:rPr>
          <w:rFonts w:eastAsia="Times New Roman"/>
          <w:b/>
          <w:bCs/>
          <w:sz w:val="20"/>
          <w:szCs w:val="20"/>
          <w:lang w:val="es-AR"/>
        </w:rPr>
        <w:t>Tipo</w:t>
      </w:r>
      <w:r w:rsidRPr="00562E50">
        <w:rPr>
          <w:rFonts w:eastAsia="Times New Roman"/>
          <w:sz w:val="20"/>
          <w:szCs w:val="20"/>
          <w:lang w:val="es-AR"/>
        </w:rPr>
        <w:t>: Categoría del evento, indicando la naturaleza del mismo (ej., "Denuncia de Corrupción", "Transacción Bancaria").</w:t>
      </w:r>
    </w:p>
    <w:p w14:paraId="4EB12C1B" w14:textId="6054B5E8" w:rsidR="0095551A" w:rsidRDefault="0095551A" w:rsidP="0095551A">
      <w:pPr>
        <w:numPr>
          <w:ilvl w:val="0"/>
          <w:numId w:val="2"/>
        </w:numPr>
        <w:spacing w:before="100" w:beforeAutospacing="1" w:after="100" w:afterAutospacing="1" w:line="240" w:lineRule="auto"/>
        <w:jc w:val="both"/>
        <w:rPr>
          <w:rFonts w:eastAsia="Times New Roman"/>
          <w:sz w:val="20"/>
          <w:szCs w:val="20"/>
          <w:lang w:val="es-AR"/>
        </w:rPr>
      </w:pPr>
      <w:r w:rsidRPr="00562E50">
        <w:rPr>
          <w:rFonts w:eastAsia="Times New Roman"/>
          <w:b/>
          <w:bCs/>
          <w:sz w:val="20"/>
          <w:szCs w:val="20"/>
          <w:lang w:val="es-AR"/>
        </w:rPr>
        <w:t>Descripción</w:t>
      </w:r>
      <w:r w:rsidRPr="00562E50">
        <w:rPr>
          <w:rFonts w:eastAsia="Times New Roman"/>
          <w:sz w:val="20"/>
          <w:szCs w:val="20"/>
          <w:lang w:val="es-AR"/>
        </w:rPr>
        <w:t>: Descripción detallada del evento, proporcionando contexto sobre la actividad sospechosa.</w:t>
      </w:r>
    </w:p>
    <w:p w14:paraId="44315738" w14:textId="77777777" w:rsidR="009142E0" w:rsidRPr="00562E50" w:rsidRDefault="009142E0" w:rsidP="009142E0">
      <w:pPr>
        <w:numPr>
          <w:ilvl w:val="0"/>
          <w:numId w:val="2"/>
        </w:numPr>
        <w:spacing w:before="100" w:beforeAutospacing="1" w:after="100" w:afterAutospacing="1" w:line="240" w:lineRule="auto"/>
        <w:jc w:val="both"/>
        <w:rPr>
          <w:rFonts w:eastAsia="Times New Roman"/>
          <w:sz w:val="20"/>
          <w:szCs w:val="20"/>
          <w:lang w:val="es-AR"/>
        </w:rPr>
      </w:pPr>
      <w:r w:rsidRPr="00562E50">
        <w:rPr>
          <w:rFonts w:eastAsia="Times New Roman"/>
          <w:b/>
          <w:bCs/>
          <w:sz w:val="20"/>
          <w:szCs w:val="20"/>
          <w:lang w:val="es-AR"/>
        </w:rPr>
        <w:t>Monto</w:t>
      </w:r>
      <w:r w:rsidRPr="00562E50">
        <w:rPr>
          <w:rFonts w:eastAsia="Times New Roman"/>
          <w:sz w:val="20"/>
          <w:szCs w:val="20"/>
          <w:lang w:val="es-AR"/>
        </w:rPr>
        <w:t>: Cantidad monetaria asociada al evento, representando el posible impacto económico.</w:t>
      </w:r>
    </w:p>
    <w:p w14:paraId="33EBCEEB" w14:textId="77777777" w:rsidR="009142E0" w:rsidRPr="00562E50" w:rsidRDefault="009142E0" w:rsidP="009142E0">
      <w:pPr>
        <w:numPr>
          <w:ilvl w:val="0"/>
          <w:numId w:val="2"/>
        </w:numPr>
        <w:spacing w:before="100" w:beforeAutospacing="1" w:after="100" w:afterAutospacing="1" w:line="240" w:lineRule="auto"/>
        <w:jc w:val="both"/>
        <w:rPr>
          <w:rFonts w:eastAsia="Times New Roman"/>
          <w:sz w:val="20"/>
          <w:szCs w:val="20"/>
          <w:lang w:val="es-AR"/>
        </w:rPr>
      </w:pPr>
      <w:r w:rsidRPr="00562E50">
        <w:rPr>
          <w:rFonts w:eastAsia="Times New Roman"/>
          <w:b/>
          <w:bCs/>
          <w:sz w:val="20"/>
          <w:szCs w:val="20"/>
          <w:lang w:val="es-AR"/>
        </w:rPr>
        <w:t>Fecha</w:t>
      </w:r>
      <w:r w:rsidRPr="00562E50">
        <w:rPr>
          <w:rFonts w:eastAsia="Times New Roman"/>
          <w:sz w:val="20"/>
          <w:szCs w:val="20"/>
          <w:lang w:val="es-AR"/>
        </w:rPr>
        <w:t>: Fecha en la que ocurrió o se registró el evento.</w:t>
      </w:r>
    </w:p>
    <w:p w14:paraId="786DE376" w14:textId="77777777" w:rsidR="009142E0" w:rsidRPr="00562E50" w:rsidRDefault="009142E0" w:rsidP="009142E0">
      <w:pPr>
        <w:numPr>
          <w:ilvl w:val="0"/>
          <w:numId w:val="2"/>
        </w:numPr>
        <w:spacing w:before="100" w:beforeAutospacing="1" w:after="100" w:afterAutospacing="1" w:line="240" w:lineRule="auto"/>
        <w:jc w:val="both"/>
        <w:rPr>
          <w:rFonts w:eastAsia="Times New Roman"/>
          <w:sz w:val="20"/>
          <w:szCs w:val="20"/>
          <w:lang w:val="es-AR"/>
        </w:rPr>
      </w:pPr>
      <w:r w:rsidRPr="00562E50">
        <w:rPr>
          <w:rFonts w:eastAsia="Times New Roman"/>
          <w:b/>
          <w:bCs/>
          <w:sz w:val="20"/>
          <w:szCs w:val="20"/>
          <w:lang w:val="es-AR"/>
        </w:rPr>
        <w:t>Estado</w:t>
      </w:r>
      <w:r w:rsidRPr="00562E50">
        <w:rPr>
          <w:rFonts w:eastAsia="Times New Roman"/>
          <w:sz w:val="20"/>
          <w:szCs w:val="20"/>
          <w:lang w:val="es-AR"/>
        </w:rPr>
        <w:t>: Estado de la investigación o resolución del evento (ej., "Rechazado", "Pendiente").</w:t>
      </w:r>
    </w:p>
    <w:p w14:paraId="2ABC1AC2" w14:textId="77777777" w:rsidR="009142E0" w:rsidRDefault="009142E0" w:rsidP="009142E0">
      <w:pPr>
        <w:spacing w:before="100" w:beforeAutospacing="1" w:after="100" w:afterAutospacing="1" w:line="240" w:lineRule="auto"/>
        <w:jc w:val="both"/>
        <w:rPr>
          <w:rFonts w:eastAsia="Times New Roman"/>
          <w:b/>
          <w:bCs/>
          <w:sz w:val="20"/>
          <w:szCs w:val="20"/>
          <w:lang w:val="es-AR"/>
        </w:rPr>
      </w:pPr>
      <w:r w:rsidRPr="00562E50">
        <w:rPr>
          <w:rFonts w:eastAsia="Times New Roman"/>
          <w:b/>
          <w:bCs/>
          <w:sz w:val="20"/>
          <w:szCs w:val="20"/>
          <w:lang w:val="es-AR"/>
        </w:rPr>
        <w:t xml:space="preserve">En la construcción aleatoria del </w:t>
      </w:r>
      <w:r>
        <w:rPr>
          <w:rFonts w:eastAsia="Times New Roman"/>
          <w:b/>
          <w:bCs/>
          <w:sz w:val="20"/>
          <w:szCs w:val="20"/>
          <w:lang w:val="es-AR"/>
        </w:rPr>
        <w:t>conjunto de datos</w:t>
      </w:r>
      <w:r w:rsidRPr="00562E50">
        <w:rPr>
          <w:rFonts w:eastAsia="Times New Roman"/>
          <w:b/>
          <w:bCs/>
          <w:sz w:val="20"/>
          <w:szCs w:val="20"/>
          <w:lang w:val="es-AR"/>
        </w:rPr>
        <w:t>, la variable estado “pendiente o “rechazado”, se construyó también en forma aleatoria</w:t>
      </w:r>
      <w:r>
        <w:rPr>
          <w:rFonts w:eastAsia="Times New Roman"/>
          <w:b/>
          <w:bCs/>
          <w:sz w:val="20"/>
          <w:szCs w:val="20"/>
          <w:lang w:val="es-AR"/>
        </w:rPr>
        <w:t>.</w:t>
      </w:r>
    </w:p>
    <w:p w14:paraId="0D5B45BE" w14:textId="77777777" w:rsidR="009142E0" w:rsidRPr="00562E50" w:rsidRDefault="009142E0" w:rsidP="009142E0">
      <w:pPr>
        <w:spacing w:before="100" w:beforeAutospacing="1" w:after="100" w:afterAutospacing="1" w:line="240" w:lineRule="auto"/>
        <w:jc w:val="both"/>
        <w:rPr>
          <w:rFonts w:eastAsia="Times New Roman"/>
          <w:sz w:val="20"/>
          <w:szCs w:val="20"/>
          <w:lang w:val="es-AR"/>
        </w:rPr>
      </w:pPr>
      <w:r>
        <w:rPr>
          <w:rFonts w:eastAsia="Times New Roman"/>
          <w:b/>
          <w:bCs/>
          <w:sz w:val="20"/>
          <w:szCs w:val="20"/>
          <w:lang w:val="es-AR"/>
        </w:rPr>
        <w:t>========================================================================</w:t>
      </w:r>
    </w:p>
    <w:p w14:paraId="018F4585" w14:textId="77777777" w:rsidR="009142E0" w:rsidRPr="009142E0" w:rsidRDefault="009142E0" w:rsidP="009142E0">
      <w:pPr>
        <w:rPr>
          <w:b/>
          <w:bCs/>
          <w:lang w:val="es-AR"/>
        </w:rPr>
      </w:pPr>
    </w:p>
    <w:p w14:paraId="706ABB55" w14:textId="77777777" w:rsidR="009142E0" w:rsidRPr="00F975F5" w:rsidRDefault="009142E0" w:rsidP="009142E0">
      <w:pPr>
        <w:jc w:val="both"/>
        <w:rPr>
          <w:rFonts w:eastAsia="Comic Sans MS"/>
          <w:b/>
          <w:bCs/>
          <w:sz w:val="24"/>
          <w:szCs w:val="24"/>
          <w:lang w:val="es-AR"/>
        </w:rPr>
      </w:pPr>
      <w:bookmarkStart w:id="1" w:name="_Hlk202013778"/>
      <w:r>
        <w:rPr>
          <w:rFonts w:eastAsia="Comic Sans MS"/>
          <w:b/>
          <w:bCs/>
          <w:sz w:val="24"/>
          <w:szCs w:val="24"/>
          <w:lang w:val="es-AR"/>
        </w:rPr>
        <w:t>II</w:t>
      </w:r>
      <w:r w:rsidRPr="00F975F5">
        <w:rPr>
          <w:rFonts w:eastAsia="Comic Sans MS"/>
          <w:b/>
          <w:bCs/>
          <w:sz w:val="24"/>
          <w:szCs w:val="24"/>
          <w:lang w:val="es-AR"/>
        </w:rPr>
        <w:t xml:space="preserve">) Algoritmo </w:t>
      </w:r>
      <w:r>
        <w:rPr>
          <w:rFonts w:eastAsia="Comic Sans MS"/>
          <w:b/>
          <w:bCs/>
          <w:sz w:val="24"/>
          <w:szCs w:val="24"/>
          <w:lang w:val="es-AR"/>
        </w:rPr>
        <w:t xml:space="preserve">de machine learning, </w:t>
      </w:r>
      <w:r w:rsidRPr="00F975F5">
        <w:rPr>
          <w:rFonts w:eastAsia="Comic Sans MS"/>
          <w:b/>
          <w:bCs/>
          <w:sz w:val="24"/>
          <w:szCs w:val="24"/>
          <w:lang w:val="es-AR"/>
        </w:rPr>
        <w:t>contra el fraude</w:t>
      </w:r>
      <w:r>
        <w:rPr>
          <w:rFonts w:eastAsia="Comic Sans MS"/>
          <w:b/>
          <w:bCs/>
          <w:sz w:val="24"/>
          <w:szCs w:val="24"/>
          <w:lang w:val="es-AR"/>
        </w:rPr>
        <w:t xml:space="preserve"> donde </w:t>
      </w:r>
      <w:proofErr w:type="gramStart"/>
      <w:r>
        <w:rPr>
          <w:rFonts w:eastAsia="Comic Sans MS"/>
          <w:b/>
          <w:bCs/>
          <w:sz w:val="24"/>
          <w:szCs w:val="24"/>
          <w:lang w:val="es-AR"/>
        </w:rPr>
        <w:t xml:space="preserve">se </w:t>
      </w:r>
      <w:r w:rsidRPr="00F975F5">
        <w:rPr>
          <w:rFonts w:eastAsia="Comic Sans MS"/>
          <w:b/>
          <w:bCs/>
          <w:sz w:val="24"/>
          <w:szCs w:val="24"/>
          <w:lang w:val="es-AR"/>
        </w:rPr>
        <w:t xml:space="preserve"> identifica</w:t>
      </w:r>
      <w:proofErr w:type="gramEnd"/>
      <w:r w:rsidRPr="00F975F5">
        <w:rPr>
          <w:rFonts w:eastAsia="Comic Sans MS"/>
          <w:b/>
          <w:bCs/>
          <w:sz w:val="24"/>
          <w:szCs w:val="24"/>
          <w:lang w:val="es-AR"/>
        </w:rPr>
        <w:t xml:space="preserve"> </w:t>
      </w:r>
      <w:r>
        <w:rPr>
          <w:rFonts w:eastAsia="Comic Sans MS"/>
          <w:b/>
          <w:bCs/>
          <w:sz w:val="24"/>
          <w:szCs w:val="24"/>
          <w:lang w:val="es-AR"/>
        </w:rPr>
        <w:t xml:space="preserve">a </w:t>
      </w:r>
      <w:r w:rsidRPr="00F975F5">
        <w:rPr>
          <w:rFonts w:eastAsia="Comic Sans MS"/>
          <w:b/>
          <w:bCs/>
          <w:sz w:val="24"/>
          <w:szCs w:val="24"/>
          <w:lang w:val="es-AR"/>
        </w:rPr>
        <w:t>personas y operaciones sospechosa</w:t>
      </w:r>
      <w:r>
        <w:rPr>
          <w:rFonts w:eastAsia="Comic Sans MS"/>
          <w:b/>
          <w:bCs/>
          <w:sz w:val="24"/>
          <w:szCs w:val="24"/>
          <w:lang w:val="es-AR"/>
        </w:rPr>
        <w:t>s.</w:t>
      </w:r>
    </w:p>
    <w:p w14:paraId="49A198AD" w14:textId="77777777" w:rsidR="009142E0" w:rsidRDefault="009142E0" w:rsidP="009142E0">
      <w:pPr>
        <w:jc w:val="both"/>
        <w:rPr>
          <w:rFonts w:eastAsia="Comic Sans MS"/>
          <w:b/>
          <w:bCs/>
          <w:lang w:val="es-AR"/>
        </w:rPr>
      </w:pPr>
    </w:p>
    <w:bookmarkEnd w:id="1"/>
    <w:p w14:paraId="2CD360B2" w14:textId="05A83E28" w:rsidR="009142E0" w:rsidRPr="009142E0" w:rsidRDefault="009142E0" w:rsidP="009142E0">
      <w:pPr>
        <w:pStyle w:val="Prrafodelista"/>
        <w:numPr>
          <w:ilvl w:val="0"/>
          <w:numId w:val="3"/>
        </w:numPr>
        <w:jc w:val="both"/>
        <w:rPr>
          <w:rFonts w:eastAsia="Comic Sans MS"/>
          <w:b/>
          <w:bCs/>
          <w:lang w:val="es-AR"/>
        </w:rPr>
      </w:pPr>
      <w:r w:rsidRPr="00F406A0">
        <w:rPr>
          <w:rFonts w:eastAsia="Comic Sans MS"/>
          <w:b/>
          <w:bCs/>
          <w:lang w:val="es-AR"/>
        </w:rPr>
        <w:t>Conjunto de datos = fraude1.csv</w:t>
      </w:r>
    </w:p>
    <w:tbl>
      <w:tblPr>
        <w:tblpPr w:leftFromText="141" w:rightFromText="141" w:vertAnchor="text" w:horzAnchor="margin" w:tblpXSpec="center" w:tblpY="307"/>
        <w:tblW w:w="11522" w:type="dxa"/>
        <w:tblCellMar>
          <w:left w:w="70" w:type="dxa"/>
          <w:right w:w="70" w:type="dxa"/>
        </w:tblCellMar>
        <w:tblLook w:val="04A0" w:firstRow="1" w:lastRow="0" w:firstColumn="1" w:lastColumn="0" w:noHBand="0" w:noVBand="1"/>
      </w:tblPr>
      <w:tblGrid>
        <w:gridCol w:w="296"/>
        <w:gridCol w:w="1720"/>
        <w:gridCol w:w="3060"/>
        <w:gridCol w:w="620"/>
        <w:gridCol w:w="980"/>
        <w:gridCol w:w="787"/>
        <w:gridCol w:w="2559"/>
        <w:gridCol w:w="1500"/>
      </w:tblGrid>
      <w:tr w:rsidR="009142E0" w:rsidRPr="009142E0" w14:paraId="299AEC2B" w14:textId="77777777" w:rsidTr="009142E0">
        <w:trPr>
          <w:trHeight w:val="315"/>
        </w:trPr>
        <w:tc>
          <w:tcPr>
            <w:tcW w:w="2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DCDA04" w14:textId="77777777" w:rsidR="009142E0" w:rsidRPr="009142E0" w:rsidRDefault="009142E0" w:rsidP="009142E0">
            <w:pPr>
              <w:spacing w:line="240" w:lineRule="auto"/>
              <w:rPr>
                <w:rFonts w:eastAsia="Times New Roman"/>
                <w:color w:val="000000"/>
                <w:sz w:val="14"/>
                <w:szCs w:val="14"/>
                <w:lang w:val="es-AR"/>
              </w:rPr>
            </w:pPr>
            <w:r w:rsidRPr="009142E0">
              <w:rPr>
                <w:rFonts w:eastAsia="Times New Roman"/>
                <w:color w:val="000000"/>
                <w:sz w:val="14"/>
                <w:szCs w:val="14"/>
                <w:lang w:val="es-AR"/>
              </w:rPr>
              <w:t> </w:t>
            </w:r>
          </w:p>
        </w:tc>
        <w:tc>
          <w:tcPr>
            <w:tcW w:w="1720" w:type="dxa"/>
            <w:tcBorders>
              <w:top w:val="single" w:sz="4" w:space="0" w:color="000000"/>
              <w:left w:val="nil"/>
              <w:bottom w:val="single" w:sz="4" w:space="0" w:color="000000"/>
              <w:right w:val="single" w:sz="4" w:space="0" w:color="000000"/>
            </w:tcBorders>
            <w:shd w:val="clear" w:color="FFFFFF" w:fill="FFFFFF"/>
            <w:noWrap/>
            <w:vAlign w:val="bottom"/>
            <w:hideMark/>
          </w:tcPr>
          <w:p w14:paraId="2CA49FF9" w14:textId="77777777" w:rsidR="009142E0" w:rsidRPr="009142E0" w:rsidRDefault="009142E0" w:rsidP="009142E0">
            <w:pPr>
              <w:spacing w:line="240" w:lineRule="auto"/>
              <w:rPr>
                <w:rFonts w:ascii="-apple-system" w:eastAsia="Times New Roman" w:hAnsi="-apple-system"/>
                <w:b/>
                <w:bCs/>
                <w:color w:val="1F2328"/>
                <w:sz w:val="14"/>
                <w:szCs w:val="14"/>
                <w:lang w:val="es-AR"/>
              </w:rPr>
            </w:pPr>
            <w:r w:rsidRPr="009142E0">
              <w:rPr>
                <w:rFonts w:ascii="-apple-system" w:eastAsia="Times New Roman" w:hAnsi="-apple-system"/>
                <w:b/>
                <w:bCs/>
                <w:color w:val="1F2328"/>
                <w:sz w:val="14"/>
                <w:szCs w:val="14"/>
                <w:lang w:val="es-AR"/>
              </w:rPr>
              <w:t>Tipo</w:t>
            </w:r>
          </w:p>
        </w:tc>
        <w:tc>
          <w:tcPr>
            <w:tcW w:w="3060" w:type="dxa"/>
            <w:tcBorders>
              <w:top w:val="single" w:sz="4" w:space="0" w:color="000000"/>
              <w:left w:val="nil"/>
              <w:bottom w:val="single" w:sz="4" w:space="0" w:color="000000"/>
              <w:right w:val="single" w:sz="4" w:space="0" w:color="000000"/>
            </w:tcBorders>
            <w:shd w:val="clear" w:color="FFFFFF" w:fill="FFFFFF"/>
            <w:noWrap/>
            <w:vAlign w:val="bottom"/>
            <w:hideMark/>
          </w:tcPr>
          <w:p w14:paraId="4299E91A" w14:textId="77777777" w:rsidR="009142E0" w:rsidRPr="009142E0" w:rsidRDefault="009142E0" w:rsidP="009142E0">
            <w:pPr>
              <w:spacing w:line="240" w:lineRule="auto"/>
              <w:rPr>
                <w:rFonts w:ascii="-apple-system" w:eastAsia="Times New Roman" w:hAnsi="-apple-system"/>
                <w:b/>
                <w:bCs/>
                <w:color w:val="1F2328"/>
                <w:sz w:val="14"/>
                <w:szCs w:val="14"/>
                <w:lang w:val="es-AR"/>
              </w:rPr>
            </w:pPr>
            <w:proofErr w:type="spellStart"/>
            <w:r w:rsidRPr="009142E0">
              <w:rPr>
                <w:rFonts w:ascii="-apple-system" w:eastAsia="Times New Roman" w:hAnsi="-apple-system"/>
                <w:b/>
                <w:bCs/>
                <w:color w:val="1F2328"/>
                <w:sz w:val="14"/>
                <w:szCs w:val="14"/>
                <w:lang w:val="es-AR"/>
              </w:rPr>
              <w:t>Descripcion</w:t>
            </w:r>
            <w:proofErr w:type="spellEnd"/>
          </w:p>
        </w:tc>
        <w:tc>
          <w:tcPr>
            <w:tcW w:w="620" w:type="dxa"/>
            <w:tcBorders>
              <w:top w:val="single" w:sz="4" w:space="0" w:color="000000"/>
              <w:left w:val="nil"/>
              <w:bottom w:val="single" w:sz="4" w:space="0" w:color="000000"/>
              <w:right w:val="single" w:sz="4" w:space="0" w:color="000000"/>
            </w:tcBorders>
            <w:shd w:val="clear" w:color="FFFFFF" w:fill="FFFFFF"/>
            <w:noWrap/>
            <w:vAlign w:val="bottom"/>
            <w:hideMark/>
          </w:tcPr>
          <w:p w14:paraId="25905587" w14:textId="77777777" w:rsidR="009142E0" w:rsidRPr="009142E0" w:rsidRDefault="009142E0" w:rsidP="009142E0">
            <w:pPr>
              <w:spacing w:line="240" w:lineRule="auto"/>
              <w:rPr>
                <w:rFonts w:ascii="-apple-system" w:eastAsia="Times New Roman" w:hAnsi="-apple-system"/>
                <w:b/>
                <w:bCs/>
                <w:color w:val="1F2328"/>
                <w:sz w:val="14"/>
                <w:szCs w:val="14"/>
                <w:lang w:val="es-AR"/>
              </w:rPr>
            </w:pPr>
            <w:r w:rsidRPr="009142E0">
              <w:rPr>
                <w:rFonts w:ascii="-apple-system" w:eastAsia="Times New Roman" w:hAnsi="-apple-system"/>
                <w:b/>
                <w:bCs/>
                <w:color w:val="1F2328"/>
                <w:sz w:val="14"/>
                <w:szCs w:val="14"/>
                <w:lang w:val="es-AR"/>
              </w:rPr>
              <w:t>Monto</w:t>
            </w:r>
          </w:p>
        </w:tc>
        <w:tc>
          <w:tcPr>
            <w:tcW w:w="980" w:type="dxa"/>
            <w:tcBorders>
              <w:top w:val="single" w:sz="4" w:space="0" w:color="000000"/>
              <w:left w:val="nil"/>
              <w:bottom w:val="single" w:sz="4" w:space="0" w:color="000000"/>
              <w:right w:val="single" w:sz="4" w:space="0" w:color="000000"/>
            </w:tcBorders>
            <w:shd w:val="clear" w:color="FFFFFF" w:fill="FFFFFF"/>
            <w:noWrap/>
            <w:vAlign w:val="bottom"/>
            <w:hideMark/>
          </w:tcPr>
          <w:p w14:paraId="2D2DCFAC" w14:textId="77777777" w:rsidR="009142E0" w:rsidRPr="009142E0" w:rsidRDefault="009142E0" w:rsidP="009142E0">
            <w:pPr>
              <w:spacing w:line="240" w:lineRule="auto"/>
              <w:rPr>
                <w:rFonts w:ascii="-apple-system" w:eastAsia="Times New Roman" w:hAnsi="-apple-system"/>
                <w:b/>
                <w:bCs/>
                <w:color w:val="1F2328"/>
                <w:sz w:val="14"/>
                <w:szCs w:val="14"/>
                <w:lang w:val="es-AR"/>
              </w:rPr>
            </w:pPr>
            <w:r w:rsidRPr="009142E0">
              <w:rPr>
                <w:rFonts w:ascii="-apple-system" w:eastAsia="Times New Roman" w:hAnsi="-apple-system"/>
                <w:b/>
                <w:bCs/>
                <w:color w:val="1F2328"/>
                <w:sz w:val="14"/>
                <w:szCs w:val="14"/>
                <w:lang w:val="es-AR"/>
              </w:rPr>
              <w:t>Fecha</w:t>
            </w:r>
          </w:p>
        </w:tc>
        <w:tc>
          <w:tcPr>
            <w:tcW w:w="787" w:type="dxa"/>
            <w:tcBorders>
              <w:top w:val="single" w:sz="4" w:space="0" w:color="000000"/>
              <w:left w:val="nil"/>
              <w:bottom w:val="single" w:sz="4" w:space="0" w:color="000000"/>
              <w:right w:val="single" w:sz="4" w:space="0" w:color="000000"/>
            </w:tcBorders>
            <w:shd w:val="clear" w:color="FFFFFF" w:fill="FFFFFF"/>
            <w:noWrap/>
            <w:vAlign w:val="bottom"/>
            <w:hideMark/>
          </w:tcPr>
          <w:p w14:paraId="5184B2BB" w14:textId="77777777" w:rsidR="009142E0" w:rsidRPr="009142E0" w:rsidRDefault="009142E0" w:rsidP="009142E0">
            <w:pPr>
              <w:spacing w:line="240" w:lineRule="auto"/>
              <w:rPr>
                <w:rFonts w:ascii="-apple-system" w:eastAsia="Times New Roman" w:hAnsi="-apple-system"/>
                <w:b/>
                <w:bCs/>
                <w:color w:val="1F2328"/>
                <w:sz w:val="14"/>
                <w:szCs w:val="14"/>
                <w:lang w:val="es-AR"/>
              </w:rPr>
            </w:pPr>
            <w:r w:rsidRPr="009142E0">
              <w:rPr>
                <w:rFonts w:ascii="-apple-system" w:eastAsia="Times New Roman" w:hAnsi="-apple-system"/>
                <w:b/>
                <w:bCs/>
                <w:color w:val="1F2328"/>
                <w:sz w:val="14"/>
                <w:szCs w:val="14"/>
                <w:lang w:val="es-AR"/>
              </w:rPr>
              <w:t>Estado</w:t>
            </w:r>
          </w:p>
        </w:tc>
        <w:tc>
          <w:tcPr>
            <w:tcW w:w="2559" w:type="dxa"/>
            <w:tcBorders>
              <w:top w:val="single" w:sz="4" w:space="0" w:color="000000"/>
              <w:left w:val="nil"/>
              <w:bottom w:val="single" w:sz="4" w:space="0" w:color="000000"/>
              <w:right w:val="single" w:sz="4" w:space="0" w:color="000000"/>
            </w:tcBorders>
            <w:shd w:val="clear" w:color="FFFFFF" w:fill="FFFFFF"/>
            <w:noWrap/>
            <w:vAlign w:val="bottom"/>
            <w:hideMark/>
          </w:tcPr>
          <w:p w14:paraId="6AC98114" w14:textId="77777777" w:rsidR="009142E0" w:rsidRPr="009142E0" w:rsidRDefault="009142E0" w:rsidP="009142E0">
            <w:pPr>
              <w:spacing w:line="240" w:lineRule="auto"/>
              <w:rPr>
                <w:rFonts w:ascii="-apple-system" w:eastAsia="Times New Roman" w:hAnsi="-apple-system"/>
                <w:b/>
                <w:bCs/>
                <w:color w:val="1F2328"/>
                <w:sz w:val="14"/>
                <w:szCs w:val="14"/>
                <w:lang w:val="es-AR"/>
              </w:rPr>
            </w:pPr>
            <w:r w:rsidRPr="009142E0">
              <w:rPr>
                <w:rFonts w:ascii="-apple-system" w:eastAsia="Times New Roman" w:hAnsi="-apple-system"/>
                <w:b/>
                <w:bCs/>
                <w:color w:val="1F2328"/>
                <w:sz w:val="14"/>
                <w:szCs w:val="14"/>
                <w:lang w:val="es-AR"/>
              </w:rPr>
              <w:t>Nombre</w:t>
            </w:r>
          </w:p>
        </w:tc>
        <w:tc>
          <w:tcPr>
            <w:tcW w:w="1500" w:type="dxa"/>
            <w:tcBorders>
              <w:top w:val="single" w:sz="4" w:space="0" w:color="000000"/>
              <w:left w:val="nil"/>
              <w:bottom w:val="single" w:sz="4" w:space="0" w:color="000000"/>
              <w:right w:val="single" w:sz="4" w:space="0" w:color="000000"/>
            </w:tcBorders>
            <w:shd w:val="clear" w:color="auto" w:fill="auto"/>
            <w:noWrap/>
            <w:vAlign w:val="bottom"/>
            <w:hideMark/>
          </w:tcPr>
          <w:p w14:paraId="4F69D19A"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2318B949"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376304B0"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0</w:t>
            </w:r>
          </w:p>
        </w:tc>
        <w:tc>
          <w:tcPr>
            <w:tcW w:w="1720" w:type="dxa"/>
            <w:tcBorders>
              <w:top w:val="nil"/>
              <w:left w:val="nil"/>
              <w:bottom w:val="single" w:sz="4" w:space="0" w:color="000000"/>
              <w:right w:val="single" w:sz="4" w:space="0" w:color="000000"/>
            </w:tcBorders>
            <w:shd w:val="clear" w:color="FFFFFF" w:fill="FFFFFF"/>
            <w:noWrap/>
            <w:vAlign w:val="bottom"/>
            <w:hideMark/>
          </w:tcPr>
          <w:p w14:paraId="6CB7B052"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5DF4389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7D2AF96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426.53</w:t>
            </w:r>
          </w:p>
        </w:tc>
        <w:tc>
          <w:tcPr>
            <w:tcW w:w="980" w:type="dxa"/>
            <w:tcBorders>
              <w:top w:val="nil"/>
              <w:left w:val="nil"/>
              <w:bottom w:val="single" w:sz="4" w:space="0" w:color="000000"/>
              <w:right w:val="single" w:sz="4" w:space="0" w:color="000000"/>
            </w:tcBorders>
            <w:shd w:val="clear" w:color="FFFFFF" w:fill="FFFFFF"/>
            <w:noWrap/>
            <w:vAlign w:val="bottom"/>
            <w:hideMark/>
          </w:tcPr>
          <w:p w14:paraId="74AEBF61"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2024-08-14</w:t>
            </w:r>
          </w:p>
        </w:tc>
        <w:tc>
          <w:tcPr>
            <w:tcW w:w="787" w:type="dxa"/>
            <w:tcBorders>
              <w:top w:val="nil"/>
              <w:left w:val="nil"/>
              <w:bottom w:val="single" w:sz="4" w:space="0" w:color="000000"/>
              <w:right w:val="single" w:sz="4" w:space="0" w:color="000000"/>
            </w:tcBorders>
            <w:shd w:val="clear" w:color="FFFFFF" w:fill="FFFFFF"/>
            <w:noWrap/>
            <w:vAlign w:val="bottom"/>
            <w:hideMark/>
          </w:tcPr>
          <w:p w14:paraId="6EF0D9DB"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28E29CD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Maximiliano </w:t>
            </w:r>
            <w:proofErr w:type="spellStart"/>
            <w:r w:rsidRPr="009142E0">
              <w:rPr>
                <w:rFonts w:ascii="-apple-system" w:eastAsia="Times New Roman" w:hAnsi="-apple-system"/>
                <w:color w:val="1F2328"/>
                <w:sz w:val="14"/>
                <w:szCs w:val="14"/>
                <w:lang w:val="es-AR"/>
              </w:rPr>
              <w:t>Martinez</w:t>
            </w:r>
            <w:proofErr w:type="spellEnd"/>
            <w:r w:rsidRPr="009142E0">
              <w:rPr>
                <w:rFonts w:ascii="-apple-system" w:eastAsia="Times New Roman" w:hAnsi="-apple-system"/>
                <w:color w:val="1F2328"/>
                <w:sz w:val="14"/>
                <w:szCs w:val="14"/>
                <w:lang w:val="es-AR"/>
              </w:rPr>
              <w:t xml:space="preserve"> Castro</w:t>
            </w:r>
          </w:p>
        </w:tc>
        <w:tc>
          <w:tcPr>
            <w:tcW w:w="1500" w:type="dxa"/>
            <w:tcBorders>
              <w:top w:val="nil"/>
              <w:left w:val="nil"/>
              <w:bottom w:val="single" w:sz="4" w:space="0" w:color="000000"/>
              <w:right w:val="single" w:sz="4" w:space="0" w:color="000000"/>
            </w:tcBorders>
            <w:shd w:val="clear" w:color="auto" w:fill="auto"/>
            <w:noWrap/>
            <w:vAlign w:val="bottom"/>
            <w:hideMark/>
          </w:tcPr>
          <w:p w14:paraId="18A8E9A9"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7ABBA1CF"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0688E48A"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w:t>
            </w:r>
          </w:p>
        </w:tc>
        <w:tc>
          <w:tcPr>
            <w:tcW w:w="1720" w:type="dxa"/>
            <w:tcBorders>
              <w:top w:val="nil"/>
              <w:left w:val="nil"/>
              <w:bottom w:val="single" w:sz="4" w:space="0" w:color="000000"/>
              <w:right w:val="single" w:sz="4" w:space="0" w:color="000000"/>
            </w:tcBorders>
            <w:shd w:val="clear" w:color="FFFFFF" w:fill="FFFFFF"/>
            <w:noWrap/>
            <w:vAlign w:val="bottom"/>
            <w:hideMark/>
          </w:tcPr>
          <w:p w14:paraId="4CB42C6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3717E340"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2A75EFC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63.86</w:t>
            </w:r>
          </w:p>
        </w:tc>
        <w:tc>
          <w:tcPr>
            <w:tcW w:w="980" w:type="dxa"/>
            <w:tcBorders>
              <w:top w:val="nil"/>
              <w:left w:val="nil"/>
              <w:bottom w:val="single" w:sz="4" w:space="0" w:color="000000"/>
              <w:right w:val="single" w:sz="4" w:space="0" w:color="000000"/>
            </w:tcBorders>
            <w:shd w:val="clear" w:color="FFFFFF" w:fill="FFFFFF"/>
            <w:noWrap/>
            <w:vAlign w:val="bottom"/>
            <w:hideMark/>
          </w:tcPr>
          <w:p w14:paraId="097D9EB6"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2025-03-14</w:t>
            </w:r>
          </w:p>
        </w:tc>
        <w:tc>
          <w:tcPr>
            <w:tcW w:w="787" w:type="dxa"/>
            <w:tcBorders>
              <w:top w:val="nil"/>
              <w:left w:val="nil"/>
              <w:bottom w:val="single" w:sz="4" w:space="0" w:color="000000"/>
              <w:right w:val="single" w:sz="4" w:space="0" w:color="000000"/>
            </w:tcBorders>
            <w:shd w:val="clear" w:color="FFFFFF" w:fill="FFFFFF"/>
            <w:noWrap/>
            <w:vAlign w:val="bottom"/>
            <w:hideMark/>
          </w:tcPr>
          <w:p w14:paraId="333E5CAC"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Aprobado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7A7600EE"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Emma Bautista </w:t>
            </w:r>
            <w:proofErr w:type="spellStart"/>
            <w:r w:rsidRPr="009142E0">
              <w:rPr>
                <w:rFonts w:ascii="-apple-system" w:eastAsia="Times New Roman" w:hAnsi="-apple-system"/>
                <w:color w:val="1F2328"/>
                <w:sz w:val="14"/>
                <w:szCs w:val="14"/>
                <w:lang w:val="es-AR"/>
              </w:rPr>
              <w:t>Ramirez</w:t>
            </w:r>
            <w:proofErr w:type="spellEnd"/>
            <w:r w:rsidRPr="009142E0">
              <w:rPr>
                <w:rFonts w:ascii="-apple-system" w:eastAsia="Times New Roman" w:hAnsi="-apple-system"/>
                <w:color w:val="1F2328"/>
                <w:sz w:val="14"/>
                <w:szCs w:val="14"/>
                <w:lang w:val="es-AR"/>
              </w:rPr>
              <w:t xml:space="preserve"> </w:t>
            </w:r>
            <w:proofErr w:type="spellStart"/>
            <w:r w:rsidRPr="009142E0">
              <w:rPr>
                <w:rFonts w:ascii="-apple-system" w:eastAsia="Times New Roman" w:hAnsi="-apple-system"/>
                <w:color w:val="1F2328"/>
                <w:sz w:val="14"/>
                <w:szCs w:val="14"/>
                <w:lang w:val="es-AR"/>
              </w:rPr>
              <w:t>Gomez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1C0EB17C"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68E29538"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0B3B7225"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w:t>
            </w:r>
          </w:p>
        </w:tc>
        <w:tc>
          <w:tcPr>
            <w:tcW w:w="1720" w:type="dxa"/>
            <w:tcBorders>
              <w:top w:val="nil"/>
              <w:left w:val="nil"/>
              <w:bottom w:val="single" w:sz="4" w:space="0" w:color="000000"/>
              <w:right w:val="single" w:sz="4" w:space="0" w:color="000000"/>
            </w:tcBorders>
            <w:shd w:val="clear" w:color="FFFFFF" w:fill="FFFFFF"/>
            <w:noWrap/>
            <w:vAlign w:val="bottom"/>
            <w:hideMark/>
          </w:tcPr>
          <w:p w14:paraId="0296B74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6B02F83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soborno a funcionario público</w:t>
            </w:r>
          </w:p>
        </w:tc>
        <w:tc>
          <w:tcPr>
            <w:tcW w:w="620" w:type="dxa"/>
            <w:tcBorders>
              <w:top w:val="nil"/>
              <w:left w:val="nil"/>
              <w:bottom w:val="single" w:sz="4" w:space="0" w:color="000000"/>
              <w:right w:val="single" w:sz="4" w:space="0" w:color="000000"/>
            </w:tcBorders>
            <w:shd w:val="clear" w:color="FFFFFF" w:fill="FFFFFF"/>
            <w:noWrap/>
            <w:vAlign w:val="bottom"/>
            <w:hideMark/>
          </w:tcPr>
          <w:p w14:paraId="6BF91765"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18.66</w:t>
            </w:r>
          </w:p>
        </w:tc>
        <w:tc>
          <w:tcPr>
            <w:tcW w:w="980" w:type="dxa"/>
            <w:tcBorders>
              <w:top w:val="nil"/>
              <w:left w:val="nil"/>
              <w:bottom w:val="single" w:sz="4" w:space="0" w:color="000000"/>
              <w:right w:val="single" w:sz="4" w:space="0" w:color="000000"/>
            </w:tcBorders>
            <w:shd w:val="clear" w:color="FFFFFF" w:fill="FFFFFF"/>
            <w:noWrap/>
            <w:vAlign w:val="bottom"/>
            <w:hideMark/>
          </w:tcPr>
          <w:p w14:paraId="4E035E20"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2024-09-28</w:t>
            </w:r>
          </w:p>
        </w:tc>
        <w:tc>
          <w:tcPr>
            <w:tcW w:w="787" w:type="dxa"/>
            <w:tcBorders>
              <w:top w:val="nil"/>
              <w:left w:val="nil"/>
              <w:bottom w:val="single" w:sz="4" w:space="0" w:color="000000"/>
              <w:right w:val="single" w:sz="4" w:space="0" w:color="000000"/>
            </w:tcBorders>
            <w:shd w:val="clear" w:color="FFFFFF" w:fill="FFFFFF"/>
            <w:noWrap/>
            <w:vAlign w:val="bottom"/>
            <w:hideMark/>
          </w:tcPr>
          <w:p w14:paraId="723EC2C5"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Rechazado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6CC2F4E7" w14:textId="77777777" w:rsidR="009142E0" w:rsidRPr="009142E0" w:rsidRDefault="009142E0" w:rsidP="009142E0">
            <w:pPr>
              <w:spacing w:line="240" w:lineRule="auto"/>
              <w:rPr>
                <w:rFonts w:ascii="-apple-system" w:eastAsia="Times New Roman" w:hAnsi="-apple-system"/>
                <w:color w:val="1F2328"/>
                <w:sz w:val="14"/>
                <w:szCs w:val="14"/>
                <w:lang w:val="es-AR"/>
              </w:rPr>
            </w:pPr>
            <w:proofErr w:type="spellStart"/>
            <w:r w:rsidRPr="009142E0">
              <w:rPr>
                <w:rFonts w:ascii="-apple-system" w:eastAsia="Times New Roman" w:hAnsi="-apple-system"/>
                <w:color w:val="1F2328"/>
                <w:sz w:val="14"/>
                <w:szCs w:val="14"/>
                <w:lang w:val="es-AR"/>
              </w:rPr>
              <w:t>Dr</w:t>
            </w:r>
            <w:proofErr w:type="spellEnd"/>
            <w:r w:rsidRPr="009142E0">
              <w:rPr>
                <w:rFonts w:ascii="-apple-system" w:eastAsia="Times New Roman" w:hAnsi="-apple-system"/>
                <w:color w:val="1F2328"/>
                <w:sz w:val="14"/>
                <w:szCs w:val="14"/>
                <w:lang w:val="es-AR"/>
              </w:rPr>
              <w:t xml:space="preserve">(a). </w:t>
            </w:r>
            <w:proofErr w:type="spellStart"/>
            <w:r w:rsidRPr="009142E0">
              <w:rPr>
                <w:rFonts w:ascii="-apple-system" w:eastAsia="Times New Roman" w:hAnsi="-apple-system"/>
                <w:color w:val="1F2328"/>
                <w:sz w:val="14"/>
                <w:szCs w:val="14"/>
                <w:lang w:val="es-AR"/>
              </w:rPr>
              <w:t>Alvaro</w:t>
            </w:r>
            <w:proofErr w:type="spellEnd"/>
            <w:r w:rsidRPr="009142E0">
              <w:rPr>
                <w:rFonts w:ascii="-apple-system" w:eastAsia="Times New Roman" w:hAnsi="-apple-system"/>
                <w:color w:val="1F2328"/>
                <w:sz w:val="14"/>
                <w:szCs w:val="14"/>
                <w:lang w:val="es-AR"/>
              </w:rPr>
              <w:t xml:space="preserve"> </w:t>
            </w:r>
            <w:proofErr w:type="spellStart"/>
            <w:r w:rsidRPr="009142E0">
              <w:rPr>
                <w:rFonts w:ascii="-apple-system" w:eastAsia="Times New Roman" w:hAnsi="-apple-system"/>
                <w:color w:val="1F2328"/>
                <w:sz w:val="14"/>
                <w:szCs w:val="14"/>
                <w:lang w:val="es-AR"/>
              </w:rPr>
              <w:t>Sanchez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0E3A2D25"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34FEE9CA"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578368B3"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3</w:t>
            </w:r>
          </w:p>
        </w:tc>
        <w:tc>
          <w:tcPr>
            <w:tcW w:w="1720" w:type="dxa"/>
            <w:tcBorders>
              <w:top w:val="nil"/>
              <w:left w:val="nil"/>
              <w:bottom w:val="single" w:sz="4" w:space="0" w:color="000000"/>
              <w:right w:val="single" w:sz="4" w:space="0" w:color="000000"/>
            </w:tcBorders>
            <w:shd w:val="clear" w:color="FFFFFF" w:fill="FFFFFF"/>
            <w:noWrap/>
            <w:vAlign w:val="bottom"/>
            <w:hideMark/>
          </w:tcPr>
          <w:p w14:paraId="67546F52"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2D3F83E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Compra sospechosa online</w:t>
            </w:r>
          </w:p>
        </w:tc>
        <w:tc>
          <w:tcPr>
            <w:tcW w:w="620" w:type="dxa"/>
            <w:tcBorders>
              <w:top w:val="nil"/>
              <w:left w:val="nil"/>
              <w:bottom w:val="single" w:sz="4" w:space="0" w:color="000000"/>
              <w:right w:val="single" w:sz="4" w:space="0" w:color="000000"/>
            </w:tcBorders>
            <w:shd w:val="clear" w:color="FFFFFF" w:fill="FFFFFF"/>
            <w:noWrap/>
            <w:vAlign w:val="bottom"/>
            <w:hideMark/>
          </w:tcPr>
          <w:p w14:paraId="78B3994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205.5</w:t>
            </w:r>
          </w:p>
        </w:tc>
        <w:tc>
          <w:tcPr>
            <w:tcW w:w="980" w:type="dxa"/>
            <w:tcBorders>
              <w:top w:val="nil"/>
              <w:left w:val="nil"/>
              <w:bottom w:val="single" w:sz="4" w:space="0" w:color="000000"/>
              <w:right w:val="single" w:sz="4" w:space="0" w:color="000000"/>
            </w:tcBorders>
            <w:shd w:val="clear" w:color="FFFFFF" w:fill="FFFFFF"/>
            <w:noWrap/>
            <w:vAlign w:val="bottom"/>
            <w:hideMark/>
          </w:tcPr>
          <w:p w14:paraId="1D0BC4EF"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2024-06-01</w:t>
            </w:r>
          </w:p>
        </w:tc>
        <w:tc>
          <w:tcPr>
            <w:tcW w:w="787" w:type="dxa"/>
            <w:tcBorders>
              <w:top w:val="nil"/>
              <w:left w:val="nil"/>
              <w:bottom w:val="single" w:sz="4" w:space="0" w:color="000000"/>
              <w:right w:val="single" w:sz="4" w:space="0" w:color="000000"/>
            </w:tcBorders>
            <w:shd w:val="clear" w:color="FFFFFF" w:fill="FFFFFF"/>
            <w:noWrap/>
            <w:vAlign w:val="bottom"/>
            <w:hideMark/>
          </w:tcPr>
          <w:p w14:paraId="678EC8C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Rechazado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6BB9973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Thiago </w:t>
            </w:r>
            <w:proofErr w:type="spellStart"/>
            <w:r w:rsidRPr="009142E0">
              <w:rPr>
                <w:rFonts w:ascii="-apple-system" w:eastAsia="Times New Roman" w:hAnsi="-apple-system"/>
                <w:color w:val="1F2328"/>
                <w:sz w:val="14"/>
                <w:szCs w:val="14"/>
                <w:lang w:val="es-AR"/>
              </w:rPr>
              <w:t>Agustin</w:t>
            </w:r>
            <w:proofErr w:type="spellEnd"/>
            <w:r w:rsidRPr="009142E0">
              <w:rPr>
                <w:rFonts w:ascii="-apple-system" w:eastAsia="Times New Roman" w:hAnsi="-apple-system"/>
                <w:color w:val="1F2328"/>
                <w:sz w:val="14"/>
                <w:szCs w:val="14"/>
                <w:lang w:val="es-AR"/>
              </w:rPr>
              <w:t xml:space="preserve"> Juan Pablo </w:t>
            </w:r>
            <w:proofErr w:type="spellStart"/>
            <w:r w:rsidRPr="009142E0">
              <w:rPr>
                <w:rFonts w:ascii="-apple-system" w:eastAsia="Times New Roman" w:hAnsi="-apple-system"/>
                <w:color w:val="1F2328"/>
                <w:sz w:val="14"/>
                <w:szCs w:val="14"/>
                <w:lang w:val="es-AR"/>
              </w:rPr>
              <w:t>Guzman</w:t>
            </w:r>
            <w:proofErr w:type="spellEnd"/>
            <w:r w:rsidRPr="009142E0">
              <w:rPr>
                <w:rFonts w:ascii="-apple-system" w:eastAsia="Times New Roman" w:hAnsi="-apple-system"/>
                <w:color w:val="1F2328"/>
                <w:sz w:val="14"/>
                <w:szCs w:val="14"/>
                <w:lang w:val="es-AR"/>
              </w:rPr>
              <w:t xml:space="preserve"> Molina</w:t>
            </w:r>
          </w:p>
        </w:tc>
        <w:tc>
          <w:tcPr>
            <w:tcW w:w="1500" w:type="dxa"/>
            <w:tcBorders>
              <w:top w:val="nil"/>
              <w:left w:val="nil"/>
              <w:bottom w:val="single" w:sz="4" w:space="0" w:color="000000"/>
              <w:right w:val="single" w:sz="4" w:space="0" w:color="000000"/>
            </w:tcBorders>
            <w:shd w:val="clear" w:color="auto" w:fill="auto"/>
            <w:noWrap/>
            <w:vAlign w:val="bottom"/>
            <w:hideMark/>
          </w:tcPr>
          <w:p w14:paraId="49EA1A47"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0A417FFB"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325BB59D"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4</w:t>
            </w:r>
          </w:p>
        </w:tc>
        <w:tc>
          <w:tcPr>
            <w:tcW w:w="1720" w:type="dxa"/>
            <w:tcBorders>
              <w:top w:val="nil"/>
              <w:left w:val="nil"/>
              <w:bottom w:val="single" w:sz="4" w:space="0" w:color="000000"/>
              <w:right w:val="single" w:sz="4" w:space="0" w:color="000000"/>
            </w:tcBorders>
            <w:shd w:val="clear" w:color="FFFFFF" w:fill="FFFFFF"/>
            <w:noWrap/>
            <w:vAlign w:val="bottom"/>
            <w:hideMark/>
          </w:tcPr>
          <w:p w14:paraId="0353099A"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23A409F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soborno a funcionario público</w:t>
            </w:r>
          </w:p>
        </w:tc>
        <w:tc>
          <w:tcPr>
            <w:tcW w:w="620" w:type="dxa"/>
            <w:tcBorders>
              <w:top w:val="nil"/>
              <w:left w:val="nil"/>
              <w:bottom w:val="single" w:sz="4" w:space="0" w:color="000000"/>
              <w:right w:val="single" w:sz="4" w:space="0" w:color="000000"/>
            </w:tcBorders>
            <w:shd w:val="clear" w:color="FFFFFF" w:fill="FFFFFF"/>
            <w:noWrap/>
            <w:vAlign w:val="bottom"/>
            <w:hideMark/>
          </w:tcPr>
          <w:p w14:paraId="671E812D"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418.84</w:t>
            </w:r>
          </w:p>
        </w:tc>
        <w:tc>
          <w:tcPr>
            <w:tcW w:w="980" w:type="dxa"/>
            <w:tcBorders>
              <w:top w:val="nil"/>
              <w:left w:val="nil"/>
              <w:bottom w:val="single" w:sz="4" w:space="0" w:color="000000"/>
              <w:right w:val="single" w:sz="4" w:space="0" w:color="000000"/>
            </w:tcBorders>
            <w:shd w:val="clear" w:color="FFFFFF" w:fill="FFFFFF"/>
            <w:noWrap/>
            <w:vAlign w:val="bottom"/>
            <w:hideMark/>
          </w:tcPr>
          <w:p w14:paraId="184E7A49"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2024-11-30</w:t>
            </w:r>
          </w:p>
        </w:tc>
        <w:tc>
          <w:tcPr>
            <w:tcW w:w="787" w:type="dxa"/>
            <w:tcBorders>
              <w:top w:val="nil"/>
              <w:left w:val="nil"/>
              <w:bottom w:val="single" w:sz="4" w:space="0" w:color="000000"/>
              <w:right w:val="single" w:sz="4" w:space="0" w:color="000000"/>
            </w:tcBorders>
            <w:shd w:val="clear" w:color="FFFFFF" w:fill="FFFFFF"/>
            <w:noWrap/>
            <w:vAlign w:val="bottom"/>
            <w:hideMark/>
          </w:tcPr>
          <w:p w14:paraId="15B5FB5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0177202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Lola </w:t>
            </w:r>
            <w:proofErr w:type="spellStart"/>
            <w:r w:rsidRPr="009142E0">
              <w:rPr>
                <w:rFonts w:ascii="-apple-system" w:eastAsia="Times New Roman" w:hAnsi="-apple-system"/>
                <w:color w:val="1F2328"/>
                <w:sz w:val="14"/>
                <w:szCs w:val="14"/>
                <w:lang w:val="es-AR"/>
              </w:rPr>
              <w:t>Perez</w:t>
            </w:r>
            <w:proofErr w:type="spellEnd"/>
            <w:r w:rsidRPr="009142E0">
              <w:rPr>
                <w:rFonts w:ascii="-apple-system" w:eastAsia="Times New Roman" w:hAnsi="-apple-system"/>
                <w:color w:val="1F2328"/>
                <w:sz w:val="14"/>
                <w:szCs w:val="14"/>
                <w:lang w:val="es-AR"/>
              </w:rPr>
              <w:t xml:space="preserve"> Cabrera</w:t>
            </w:r>
          </w:p>
        </w:tc>
        <w:tc>
          <w:tcPr>
            <w:tcW w:w="1500" w:type="dxa"/>
            <w:tcBorders>
              <w:top w:val="nil"/>
              <w:left w:val="nil"/>
              <w:bottom w:val="single" w:sz="4" w:space="0" w:color="000000"/>
              <w:right w:val="single" w:sz="4" w:space="0" w:color="000000"/>
            </w:tcBorders>
            <w:shd w:val="clear" w:color="auto" w:fill="auto"/>
            <w:noWrap/>
            <w:vAlign w:val="bottom"/>
            <w:hideMark/>
          </w:tcPr>
          <w:p w14:paraId="52185353"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45D066D9"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0DD7838C"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5</w:t>
            </w:r>
          </w:p>
        </w:tc>
        <w:tc>
          <w:tcPr>
            <w:tcW w:w="1720" w:type="dxa"/>
            <w:tcBorders>
              <w:top w:val="nil"/>
              <w:left w:val="nil"/>
              <w:bottom w:val="single" w:sz="4" w:space="0" w:color="000000"/>
              <w:right w:val="single" w:sz="4" w:space="0" w:color="000000"/>
            </w:tcBorders>
            <w:shd w:val="clear" w:color="FFFFFF" w:fill="FFFFFF"/>
            <w:noWrap/>
            <w:vAlign w:val="bottom"/>
            <w:hideMark/>
          </w:tcPr>
          <w:p w14:paraId="1FDE50A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2EC8D26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Retiro de gran cantidad en efectivo</w:t>
            </w:r>
          </w:p>
        </w:tc>
        <w:tc>
          <w:tcPr>
            <w:tcW w:w="620" w:type="dxa"/>
            <w:tcBorders>
              <w:top w:val="nil"/>
              <w:left w:val="nil"/>
              <w:bottom w:val="single" w:sz="4" w:space="0" w:color="000000"/>
              <w:right w:val="single" w:sz="4" w:space="0" w:color="000000"/>
            </w:tcBorders>
            <w:shd w:val="clear" w:color="FFFFFF" w:fill="FFFFFF"/>
            <w:noWrap/>
            <w:vAlign w:val="bottom"/>
            <w:hideMark/>
          </w:tcPr>
          <w:p w14:paraId="693BF0E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473.55</w:t>
            </w:r>
          </w:p>
        </w:tc>
        <w:tc>
          <w:tcPr>
            <w:tcW w:w="980" w:type="dxa"/>
            <w:tcBorders>
              <w:top w:val="nil"/>
              <w:left w:val="nil"/>
              <w:bottom w:val="single" w:sz="4" w:space="0" w:color="000000"/>
              <w:right w:val="single" w:sz="4" w:space="0" w:color="000000"/>
            </w:tcBorders>
            <w:shd w:val="clear" w:color="FFFFFF" w:fill="FFFFFF"/>
            <w:noWrap/>
            <w:vAlign w:val="bottom"/>
            <w:hideMark/>
          </w:tcPr>
          <w:p w14:paraId="3B9514E6"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2024-04-27</w:t>
            </w:r>
          </w:p>
        </w:tc>
        <w:tc>
          <w:tcPr>
            <w:tcW w:w="787" w:type="dxa"/>
            <w:tcBorders>
              <w:top w:val="nil"/>
              <w:left w:val="nil"/>
              <w:bottom w:val="single" w:sz="4" w:space="0" w:color="000000"/>
              <w:right w:val="single" w:sz="4" w:space="0" w:color="000000"/>
            </w:tcBorders>
            <w:shd w:val="clear" w:color="FFFFFF" w:fill="FFFFFF"/>
            <w:noWrap/>
            <w:vAlign w:val="bottom"/>
            <w:hideMark/>
          </w:tcPr>
          <w:p w14:paraId="614F8CA0"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Rechazado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43D2C47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Francisca </w:t>
            </w:r>
            <w:proofErr w:type="spellStart"/>
            <w:r w:rsidRPr="009142E0">
              <w:rPr>
                <w:rFonts w:ascii="-apple-system" w:eastAsia="Times New Roman" w:hAnsi="-apple-system"/>
                <w:color w:val="1F2328"/>
                <w:sz w:val="14"/>
                <w:szCs w:val="14"/>
                <w:lang w:val="es-AR"/>
              </w:rPr>
              <w:t>Geronimo</w:t>
            </w:r>
            <w:proofErr w:type="spellEnd"/>
            <w:r w:rsidRPr="009142E0">
              <w:rPr>
                <w:rFonts w:ascii="-apple-system" w:eastAsia="Times New Roman" w:hAnsi="-apple-system"/>
                <w:color w:val="1F2328"/>
                <w:sz w:val="14"/>
                <w:szCs w:val="14"/>
                <w:lang w:val="es-AR"/>
              </w:rPr>
              <w:t xml:space="preserve"> </w:t>
            </w:r>
            <w:proofErr w:type="spellStart"/>
            <w:r w:rsidRPr="009142E0">
              <w:rPr>
                <w:rFonts w:ascii="-apple-system" w:eastAsia="Times New Roman" w:hAnsi="-apple-system"/>
                <w:color w:val="1F2328"/>
                <w:sz w:val="14"/>
                <w:szCs w:val="14"/>
                <w:lang w:val="es-AR"/>
              </w:rPr>
              <w:t>Garcia</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07C904F9"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747A6763"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67067AFB"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6</w:t>
            </w:r>
          </w:p>
        </w:tc>
        <w:tc>
          <w:tcPr>
            <w:tcW w:w="1720" w:type="dxa"/>
            <w:tcBorders>
              <w:top w:val="nil"/>
              <w:left w:val="nil"/>
              <w:bottom w:val="single" w:sz="4" w:space="0" w:color="000000"/>
              <w:right w:val="single" w:sz="4" w:space="0" w:color="000000"/>
            </w:tcBorders>
            <w:shd w:val="clear" w:color="FFFFFF" w:fill="FFFFFF"/>
            <w:noWrap/>
            <w:vAlign w:val="bottom"/>
            <w:hideMark/>
          </w:tcPr>
          <w:p w14:paraId="7EA8DB7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2EF7DD0A"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Retiro de gran cantidad en efectivo</w:t>
            </w:r>
          </w:p>
        </w:tc>
        <w:tc>
          <w:tcPr>
            <w:tcW w:w="620" w:type="dxa"/>
            <w:tcBorders>
              <w:top w:val="nil"/>
              <w:left w:val="nil"/>
              <w:bottom w:val="single" w:sz="4" w:space="0" w:color="000000"/>
              <w:right w:val="single" w:sz="4" w:space="0" w:color="000000"/>
            </w:tcBorders>
            <w:shd w:val="clear" w:color="FFFFFF" w:fill="FFFFFF"/>
            <w:noWrap/>
            <w:vAlign w:val="bottom"/>
            <w:hideMark/>
          </w:tcPr>
          <w:p w14:paraId="75E791A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691.77</w:t>
            </w:r>
          </w:p>
        </w:tc>
        <w:tc>
          <w:tcPr>
            <w:tcW w:w="980" w:type="dxa"/>
            <w:tcBorders>
              <w:top w:val="nil"/>
              <w:left w:val="nil"/>
              <w:bottom w:val="single" w:sz="4" w:space="0" w:color="000000"/>
              <w:right w:val="single" w:sz="4" w:space="0" w:color="000000"/>
            </w:tcBorders>
            <w:shd w:val="clear" w:color="FFFFFF" w:fill="FFFFFF"/>
            <w:noWrap/>
            <w:vAlign w:val="bottom"/>
            <w:hideMark/>
          </w:tcPr>
          <w:p w14:paraId="4FCCEA99"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2024-08-06</w:t>
            </w:r>
          </w:p>
        </w:tc>
        <w:tc>
          <w:tcPr>
            <w:tcW w:w="787" w:type="dxa"/>
            <w:tcBorders>
              <w:top w:val="nil"/>
              <w:left w:val="nil"/>
              <w:bottom w:val="single" w:sz="4" w:space="0" w:color="000000"/>
              <w:right w:val="single" w:sz="4" w:space="0" w:color="000000"/>
            </w:tcBorders>
            <w:shd w:val="clear" w:color="FFFFFF" w:fill="FFFFFF"/>
            <w:noWrap/>
            <w:vAlign w:val="bottom"/>
            <w:hideMark/>
          </w:tcPr>
          <w:p w14:paraId="0350CB8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4D9C8249"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Josefina Ignacio </w:t>
            </w:r>
            <w:proofErr w:type="spellStart"/>
            <w:r w:rsidRPr="009142E0">
              <w:rPr>
                <w:rFonts w:ascii="-apple-system" w:eastAsia="Times New Roman" w:hAnsi="-apple-system"/>
                <w:color w:val="1F2328"/>
                <w:sz w:val="14"/>
                <w:szCs w:val="14"/>
                <w:lang w:val="es-AR"/>
              </w:rPr>
              <w:t>Garcia</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083F039E"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78F37E4E"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16DD3A80"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7</w:t>
            </w:r>
          </w:p>
        </w:tc>
        <w:tc>
          <w:tcPr>
            <w:tcW w:w="1720" w:type="dxa"/>
            <w:tcBorders>
              <w:top w:val="nil"/>
              <w:left w:val="nil"/>
              <w:bottom w:val="single" w:sz="4" w:space="0" w:color="000000"/>
              <w:right w:val="single" w:sz="4" w:space="0" w:color="000000"/>
            </w:tcBorders>
            <w:shd w:val="clear" w:color="FFFFFF" w:fill="FFFFFF"/>
            <w:noWrap/>
            <w:vAlign w:val="bottom"/>
            <w:hideMark/>
          </w:tcPr>
          <w:p w14:paraId="401A0BF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4249661C"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soborno a funcionario público</w:t>
            </w:r>
          </w:p>
        </w:tc>
        <w:tc>
          <w:tcPr>
            <w:tcW w:w="620" w:type="dxa"/>
            <w:tcBorders>
              <w:top w:val="nil"/>
              <w:left w:val="nil"/>
              <w:bottom w:val="single" w:sz="4" w:space="0" w:color="000000"/>
              <w:right w:val="single" w:sz="4" w:space="0" w:color="000000"/>
            </w:tcBorders>
            <w:shd w:val="clear" w:color="FFFFFF" w:fill="FFFFFF"/>
            <w:noWrap/>
            <w:vAlign w:val="bottom"/>
            <w:hideMark/>
          </w:tcPr>
          <w:p w14:paraId="14DF0B2E"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323.01</w:t>
            </w:r>
          </w:p>
        </w:tc>
        <w:tc>
          <w:tcPr>
            <w:tcW w:w="980" w:type="dxa"/>
            <w:tcBorders>
              <w:top w:val="nil"/>
              <w:left w:val="nil"/>
              <w:bottom w:val="single" w:sz="4" w:space="0" w:color="000000"/>
              <w:right w:val="single" w:sz="4" w:space="0" w:color="000000"/>
            </w:tcBorders>
            <w:shd w:val="clear" w:color="FFFFFF" w:fill="FFFFFF"/>
            <w:noWrap/>
            <w:vAlign w:val="bottom"/>
            <w:hideMark/>
          </w:tcPr>
          <w:p w14:paraId="4BBC905E"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2024-10-17</w:t>
            </w:r>
          </w:p>
        </w:tc>
        <w:tc>
          <w:tcPr>
            <w:tcW w:w="787" w:type="dxa"/>
            <w:tcBorders>
              <w:top w:val="nil"/>
              <w:left w:val="nil"/>
              <w:bottom w:val="single" w:sz="4" w:space="0" w:color="000000"/>
              <w:right w:val="single" w:sz="4" w:space="0" w:color="000000"/>
            </w:tcBorders>
            <w:shd w:val="clear" w:color="FFFFFF" w:fill="FFFFFF"/>
            <w:noWrap/>
            <w:vAlign w:val="bottom"/>
            <w:hideMark/>
          </w:tcPr>
          <w:p w14:paraId="1BFB49E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124E0D8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Rafael </w:t>
            </w:r>
            <w:proofErr w:type="spellStart"/>
            <w:r w:rsidRPr="009142E0">
              <w:rPr>
                <w:rFonts w:ascii="-apple-system" w:eastAsia="Times New Roman" w:hAnsi="-apple-system"/>
                <w:color w:val="1F2328"/>
                <w:sz w:val="14"/>
                <w:szCs w:val="14"/>
                <w:lang w:val="es-AR"/>
              </w:rPr>
              <w:t>Alvarez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57692D16"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0E8C3A2B"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304163F5"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8</w:t>
            </w:r>
          </w:p>
        </w:tc>
        <w:tc>
          <w:tcPr>
            <w:tcW w:w="1720" w:type="dxa"/>
            <w:tcBorders>
              <w:top w:val="nil"/>
              <w:left w:val="nil"/>
              <w:bottom w:val="single" w:sz="4" w:space="0" w:color="000000"/>
              <w:right w:val="single" w:sz="4" w:space="0" w:color="000000"/>
            </w:tcBorders>
            <w:shd w:val="clear" w:color="FFFFFF" w:fill="FFFFFF"/>
            <w:noWrap/>
            <w:vAlign w:val="bottom"/>
            <w:hideMark/>
          </w:tcPr>
          <w:p w14:paraId="57A47DF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5C80CC3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Retiro de gran cantidad en efectivo</w:t>
            </w:r>
          </w:p>
        </w:tc>
        <w:tc>
          <w:tcPr>
            <w:tcW w:w="620" w:type="dxa"/>
            <w:tcBorders>
              <w:top w:val="nil"/>
              <w:left w:val="nil"/>
              <w:bottom w:val="single" w:sz="4" w:space="0" w:color="000000"/>
              <w:right w:val="single" w:sz="4" w:space="0" w:color="000000"/>
            </w:tcBorders>
            <w:shd w:val="clear" w:color="FFFFFF" w:fill="FFFFFF"/>
            <w:noWrap/>
            <w:vAlign w:val="bottom"/>
            <w:hideMark/>
          </w:tcPr>
          <w:p w14:paraId="542713E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460.28</w:t>
            </w:r>
          </w:p>
        </w:tc>
        <w:tc>
          <w:tcPr>
            <w:tcW w:w="980" w:type="dxa"/>
            <w:tcBorders>
              <w:top w:val="nil"/>
              <w:left w:val="nil"/>
              <w:bottom w:val="single" w:sz="4" w:space="0" w:color="000000"/>
              <w:right w:val="single" w:sz="4" w:space="0" w:color="000000"/>
            </w:tcBorders>
            <w:shd w:val="clear" w:color="FFFFFF" w:fill="FFFFFF"/>
            <w:noWrap/>
            <w:vAlign w:val="bottom"/>
            <w:hideMark/>
          </w:tcPr>
          <w:p w14:paraId="7A33480D"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2024-04-30</w:t>
            </w:r>
          </w:p>
        </w:tc>
        <w:tc>
          <w:tcPr>
            <w:tcW w:w="787" w:type="dxa"/>
            <w:tcBorders>
              <w:top w:val="nil"/>
              <w:left w:val="nil"/>
              <w:bottom w:val="single" w:sz="4" w:space="0" w:color="000000"/>
              <w:right w:val="single" w:sz="4" w:space="0" w:color="000000"/>
            </w:tcBorders>
            <w:shd w:val="clear" w:color="FFFFFF" w:fill="FFFFFF"/>
            <w:noWrap/>
            <w:vAlign w:val="bottom"/>
            <w:hideMark/>
          </w:tcPr>
          <w:p w14:paraId="1C60115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2C85D866" w14:textId="77777777" w:rsidR="009142E0" w:rsidRPr="009142E0" w:rsidRDefault="009142E0" w:rsidP="009142E0">
            <w:pPr>
              <w:spacing w:line="240" w:lineRule="auto"/>
              <w:rPr>
                <w:rFonts w:ascii="-apple-system" w:eastAsia="Times New Roman" w:hAnsi="-apple-system"/>
                <w:color w:val="1F2328"/>
                <w:sz w:val="14"/>
                <w:szCs w:val="14"/>
                <w:lang w:val="es-AR"/>
              </w:rPr>
            </w:pPr>
            <w:proofErr w:type="spellStart"/>
            <w:r w:rsidRPr="009142E0">
              <w:rPr>
                <w:rFonts w:ascii="-apple-system" w:eastAsia="Times New Roman" w:hAnsi="-apple-system"/>
                <w:color w:val="1F2328"/>
                <w:sz w:val="14"/>
                <w:szCs w:val="14"/>
                <w:lang w:val="es-AR"/>
              </w:rPr>
              <w:t>Dr</w:t>
            </w:r>
            <w:proofErr w:type="spellEnd"/>
            <w:r w:rsidRPr="009142E0">
              <w:rPr>
                <w:rFonts w:ascii="-apple-system" w:eastAsia="Times New Roman" w:hAnsi="-apple-system"/>
                <w:color w:val="1F2328"/>
                <w:sz w:val="14"/>
                <w:szCs w:val="14"/>
                <w:lang w:val="es-AR"/>
              </w:rPr>
              <w:t>(a). Bautista Godoy</w:t>
            </w:r>
          </w:p>
        </w:tc>
        <w:tc>
          <w:tcPr>
            <w:tcW w:w="1500" w:type="dxa"/>
            <w:tcBorders>
              <w:top w:val="nil"/>
              <w:left w:val="nil"/>
              <w:bottom w:val="single" w:sz="4" w:space="0" w:color="000000"/>
              <w:right w:val="single" w:sz="4" w:space="0" w:color="000000"/>
            </w:tcBorders>
            <w:shd w:val="clear" w:color="auto" w:fill="auto"/>
            <w:noWrap/>
            <w:vAlign w:val="bottom"/>
            <w:hideMark/>
          </w:tcPr>
          <w:p w14:paraId="25CB97D3"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04EBF084"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34A04629"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9</w:t>
            </w:r>
          </w:p>
        </w:tc>
        <w:tc>
          <w:tcPr>
            <w:tcW w:w="1720" w:type="dxa"/>
            <w:tcBorders>
              <w:top w:val="nil"/>
              <w:left w:val="nil"/>
              <w:bottom w:val="single" w:sz="4" w:space="0" w:color="000000"/>
              <w:right w:val="single" w:sz="4" w:space="0" w:color="000000"/>
            </w:tcBorders>
            <w:shd w:val="clear" w:color="FFFFFF" w:fill="FFFFFF"/>
            <w:noWrap/>
            <w:vAlign w:val="bottom"/>
            <w:hideMark/>
          </w:tcPr>
          <w:p w14:paraId="03B051C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1E3D688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soborno a funcionario público</w:t>
            </w:r>
          </w:p>
        </w:tc>
        <w:tc>
          <w:tcPr>
            <w:tcW w:w="620" w:type="dxa"/>
            <w:tcBorders>
              <w:top w:val="nil"/>
              <w:left w:val="nil"/>
              <w:bottom w:val="single" w:sz="4" w:space="0" w:color="000000"/>
              <w:right w:val="single" w:sz="4" w:space="0" w:color="000000"/>
            </w:tcBorders>
            <w:shd w:val="clear" w:color="FFFFFF" w:fill="FFFFFF"/>
            <w:noWrap/>
            <w:vAlign w:val="bottom"/>
            <w:hideMark/>
          </w:tcPr>
          <w:p w14:paraId="34DFCFD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995.65</w:t>
            </w:r>
          </w:p>
        </w:tc>
        <w:tc>
          <w:tcPr>
            <w:tcW w:w="980" w:type="dxa"/>
            <w:tcBorders>
              <w:top w:val="nil"/>
              <w:left w:val="nil"/>
              <w:bottom w:val="single" w:sz="4" w:space="0" w:color="000000"/>
              <w:right w:val="single" w:sz="4" w:space="0" w:color="000000"/>
            </w:tcBorders>
            <w:shd w:val="clear" w:color="FFFFFF" w:fill="FFFFFF"/>
            <w:noWrap/>
            <w:vAlign w:val="bottom"/>
            <w:hideMark/>
          </w:tcPr>
          <w:p w14:paraId="09357248"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2024-11-07</w:t>
            </w:r>
          </w:p>
        </w:tc>
        <w:tc>
          <w:tcPr>
            <w:tcW w:w="787" w:type="dxa"/>
            <w:tcBorders>
              <w:top w:val="nil"/>
              <w:left w:val="nil"/>
              <w:bottom w:val="single" w:sz="4" w:space="0" w:color="000000"/>
              <w:right w:val="single" w:sz="4" w:space="0" w:color="000000"/>
            </w:tcBorders>
            <w:shd w:val="clear" w:color="FFFFFF" w:fill="FFFFFF"/>
            <w:noWrap/>
            <w:vAlign w:val="bottom"/>
            <w:hideMark/>
          </w:tcPr>
          <w:p w14:paraId="626DDB5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Rechazado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2B8498BC"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Emanuel </w:t>
            </w:r>
            <w:proofErr w:type="spellStart"/>
            <w:r w:rsidRPr="009142E0">
              <w:rPr>
                <w:rFonts w:ascii="-apple-system" w:eastAsia="Times New Roman" w:hAnsi="-apple-system"/>
                <w:color w:val="1F2328"/>
                <w:sz w:val="14"/>
                <w:szCs w:val="14"/>
                <w:lang w:val="es-AR"/>
              </w:rPr>
              <w:t>Mendez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18E42F01"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347FC4F4"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6A769F70"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10</w:t>
            </w:r>
          </w:p>
        </w:tc>
        <w:tc>
          <w:tcPr>
            <w:tcW w:w="1720" w:type="dxa"/>
            <w:tcBorders>
              <w:top w:val="nil"/>
              <w:left w:val="nil"/>
              <w:bottom w:val="single" w:sz="4" w:space="0" w:color="000000"/>
              <w:right w:val="single" w:sz="4" w:space="0" w:color="000000"/>
            </w:tcBorders>
            <w:shd w:val="clear" w:color="FFFFFF" w:fill="FFFFFF"/>
            <w:noWrap/>
            <w:vAlign w:val="bottom"/>
            <w:hideMark/>
          </w:tcPr>
          <w:p w14:paraId="63CF815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2AA12DBD"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0464644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857.94</w:t>
            </w:r>
          </w:p>
        </w:tc>
        <w:tc>
          <w:tcPr>
            <w:tcW w:w="980" w:type="dxa"/>
            <w:tcBorders>
              <w:top w:val="nil"/>
              <w:left w:val="nil"/>
              <w:bottom w:val="single" w:sz="4" w:space="0" w:color="000000"/>
              <w:right w:val="single" w:sz="4" w:space="0" w:color="000000"/>
            </w:tcBorders>
            <w:shd w:val="clear" w:color="FFFFFF" w:fill="FFFFFF"/>
            <w:noWrap/>
            <w:vAlign w:val="bottom"/>
            <w:hideMark/>
          </w:tcPr>
          <w:p w14:paraId="1A68EA77"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2024-09-14</w:t>
            </w:r>
          </w:p>
        </w:tc>
        <w:tc>
          <w:tcPr>
            <w:tcW w:w="787" w:type="dxa"/>
            <w:tcBorders>
              <w:top w:val="nil"/>
              <w:left w:val="nil"/>
              <w:bottom w:val="single" w:sz="4" w:space="0" w:color="000000"/>
              <w:right w:val="single" w:sz="4" w:space="0" w:color="000000"/>
            </w:tcBorders>
            <w:shd w:val="clear" w:color="FFFFFF" w:fill="FFFFFF"/>
            <w:noWrap/>
            <w:vAlign w:val="bottom"/>
            <w:hideMark/>
          </w:tcPr>
          <w:p w14:paraId="45F7A0C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47E10D4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Lautaro Nahuel Ezequiel </w:t>
            </w:r>
            <w:proofErr w:type="spellStart"/>
            <w:r w:rsidRPr="009142E0">
              <w:rPr>
                <w:rFonts w:ascii="-apple-system" w:eastAsia="Times New Roman" w:hAnsi="-apple-system"/>
                <w:color w:val="1F2328"/>
                <w:sz w:val="14"/>
                <w:szCs w:val="14"/>
                <w:lang w:val="es-AR"/>
              </w:rPr>
              <w:t>Gomez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1FC71BBC"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46D80052"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24B38D53"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11</w:t>
            </w:r>
          </w:p>
        </w:tc>
        <w:tc>
          <w:tcPr>
            <w:tcW w:w="1720" w:type="dxa"/>
            <w:tcBorders>
              <w:top w:val="nil"/>
              <w:left w:val="nil"/>
              <w:bottom w:val="single" w:sz="4" w:space="0" w:color="000000"/>
              <w:right w:val="single" w:sz="4" w:space="0" w:color="000000"/>
            </w:tcBorders>
            <w:shd w:val="clear" w:color="FFFFFF" w:fill="FFFFFF"/>
            <w:noWrap/>
            <w:vAlign w:val="bottom"/>
            <w:hideMark/>
          </w:tcPr>
          <w:p w14:paraId="174163F9"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42A5117D"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519CAD9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993.08</w:t>
            </w:r>
          </w:p>
        </w:tc>
        <w:tc>
          <w:tcPr>
            <w:tcW w:w="980" w:type="dxa"/>
            <w:tcBorders>
              <w:top w:val="nil"/>
              <w:left w:val="nil"/>
              <w:bottom w:val="single" w:sz="4" w:space="0" w:color="000000"/>
              <w:right w:val="single" w:sz="4" w:space="0" w:color="000000"/>
            </w:tcBorders>
            <w:shd w:val="clear" w:color="FFFFFF" w:fill="FFFFFF"/>
            <w:noWrap/>
            <w:vAlign w:val="bottom"/>
            <w:hideMark/>
          </w:tcPr>
          <w:p w14:paraId="02BB869F"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2025-01-17</w:t>
            </w:r>
          </w:p>
        </w:tc>
        <w:tc>
          <w:tcPr>
            <w:tcW w:w="787" w:type="dxa"/>
            <w:tcBorders>
              <w:top w:val="nil"/>
              <w:left w:val="nil"/>
              <w:bottom w:val="single" w:sz="4" w:space="0" w:color="000000"/>
              <w:right w:val="single" w:sz="4" w:space="0" w:color="000000"/>
            </w:tcBorders>
            <w:shd w:val="clear" w:color="FFFFFF" w:fill="FFFFFF"/>
            <w:noWrap/>
            <w:vAlign w:val="bottom"/>
            <w:hideMark/>
          </w:tcPr>
          <w:p w14:paraId="6F28274C"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Aprobado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72788EE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Lucas Martin Cabrera</w:t>
            </w:r>
          </w:p>
        </w:tc>
        <w:tc>
          <w:tcPr>
            <w:tcW w:w="1500" w:type="dxa"/>
            <w:tcBorders>
              <w:top w:val="nil"/>
              <w:left w:val="nil"/>
              <w:bottom w:val="single" w:sz="4" w:space="0" w:color="000000"/>
              <w:right w:val="single" w:sz="4" w:space="0" w:color="000000"/>
            </w:tcBorders>
            <w:shd w:val="clear" w:color="auto" w:fill="auto"/>
            <w:noWrap/>
            <w:vAlign w:val="bottom"/>
            <w:hideMark/>
          </w:tcPr>
          <w:p w14:paraId="160E8A30"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4BB45B2C"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67911C0F"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lastRenderedPageBreak/>
              <w:t>12</w:t>
            </w:r>
          </w:p>
        </w:tc>
        <w:tc>
          <w:tcPr>
            <w:tcW w:w="1720" w:type="dxa"/>
            <w:tcBorders>
              <w:top w:val="nil"/>
              <w:left w:val="nil"/>
              <w:bottom w:val="single" w:sz="4" w:space="0" w:color="000000"/>
              <w:right w:val="single" w:sz="4" w:space="0" w:color="000000"/>
            </w:tcBorders>
            <w:shd w:val="clear" w:color="FFFFFF" w:fill="FFFFFF"/>
            <w:noWrap/>
            <w:vAlign w:val="bottom"/>
            <w:hideMark/>
          </w:tcPr>
          <w:p w14:paraId="44EE5639"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066E9C55"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Compra sospechosa online</w:t>
            </w:r>
          </w:p>
        </w:tc>
        <w:tc>
          <w:tcPr>
            <w:tcW w:w="620" w:type="dxa"/>
            <w:tcBorders>
              <w:top w:val="nil"/>
              <w:left w:val="nil"/>
              <w:bottom w:val="single" w:sz="4" w:space="0" w:color="000000"/>
              <w:right w:val="single" w:sz="4" w:space="0" w:color="000000"/>
            </w:tcBorders>
            <w:shd w:val="clear" w:color="FFFFFF" w:fill="FFFFFF"/>
            <w:noWrap/>
            <w:vAlign w:val="bottom"/>
            <w:hideMark/>
          </w:tcPr>
          <w:p w14:paraId="5C70114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727.99</w:t>
            </w:r>
          </w:p>
        </w:tc>
        <w:tc>
          <w:tcPr>
            <w:tcW w:w="980" w:type="dxa"/>
            <w:tcBorders>
              <w:top w:val="nil"/>
              <w:left w:val="nil"/>
              <w:bottom w:val="single" w:sz="4" w:space="0" w:color="000000"/>
              <w:right w:val="single" w:sz="4" w:space="0" w:color="000000"/>
            </w:tcBorders>
            <w:shd w:val="clear" w:color="FFFFFF" w:fill="FFFFFF"/>
            <w:noWrap/>
            <w:vAlign w:val="bottom"/>
            <w:hideMark/>
          </w:tcPr>
          <w:p w14:paraId="525333DF"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2024-08-22</w:t>
            </w:r>
          </w:p>
        </w:tc>
        <w:tc>
          <w:tcPr>
            <w:tcW w:w="787" w:type="dxa"/>
            <w:tcBorders>
              <w:top w:val="nil"/>
              <w:left w:val="nil"/>
              <w:bottom w:val="single" w:sz="4" w:space="0" w:color="000000"/>
              <w:right w:val="single" w:sz="4" w:space="0" w:color="000000"/>
            </w:tcBorders>
            <w:shd w:val="clear" w:color="FFFFFF" w:fill="FFFFFF"/>
            <w:noWrap/>
            <w:vAlign w:val="bottom"/>
            <w:hideMark/>
          </w:tcPr>
          <w:p w14:paraId="5CF9C78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Rechazado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7567835D"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Ramiro Vera Pereyra</w:t>
            </w:r>
          </w:p>
        </w:tc>
        <w:tc>
          <w:tcPr>
            <w:tcW w:w="1500" w:type="dxa"/>
            <w:tcBorders>
              <w:top w:val="nil"/>
              <w:left w:val="nil"/>
              <w:bottom w:val="single" w:sz="4" w:space="0" w:color="000000"/>
              <w:right w:val="single" w:sz="4" w:space="0" w:color="000000"/>
            </w:tcBorders>
            <w:shd w:val="clear" w:color="auto" w:fill="auto"/>
            <w:noWrap/>
            <w:vAlign w:val="bottom"/>
            <w:hideMark/>
          </w:tcPr>
          <w:p w14:paraId="1F278F62"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7E797414"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611A8624"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13</w:t>
            </w:r>
          </w:p>
        </w:tc>
        <w:tc>
          <w:tcPr>
            <w:tcW w:w="1720" w:type="dxa"/>
            <w:tcBorders>
              <w:top w:val="nil"/>
              <w:left w:val="nil"/>
              <w:bottom w:val="single" w:sz="4" w:space="0" w:color="000000"/>
              <w:right w:val="single" w:sz="4" w:space="0" w:color="000000"/>
            </w:tcBorders>
            <w:shd w:val="clear" w:color="FFFFFF" w:fill="FFFFFF"/>
            <w:noWrap/>
            <w:vAlign w:val="bottom"/>
            <w:hideMark/>
          </w:tcPr>
          <w:p w14:paraId="5199072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76B3D7C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Compra sospechosa online</w:t>
            </w:r>
          </w:p>
        </w:tc>
        <w:tc>
          <w:tcPr>
            <w:tcW w:w="620" w:type="dxa"/>
            <w:tcBorders>
              <w:top w:val="nil"/>
              <w:left w:val="nil"/>
              <w:bottom w:val="single" w:sz="4" w:space="0" w:color="000000"/>
              <w:right w:val="single" w:sz="4" w:space="0" w:color="000000"/>
            </w:tcBorders>
            <w:shd w:val="clear" w:color="FFFFFF" w:fill="FFFFFF"/>
            <w:noWrap/>
            <w:vAlign w:val="bottom"/>
            <w:hideMark/>
          </w:tcPr>
          <w:p w14:paraId="6C69D61E"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610.17</w:t>
            </w:r>
          </w:p>
        </w:tc>
        <w:tc>
          <w:tcPr>
            <w:tcW w:w="980" w:type="dxa"/>
            <w:tcBorders>
              <w:top w:val="nil"/>
              <w:left w:val="nil"/>
              <w:bottom w:val="single" w:sz="4" w:space="0" w:color="000000"/>
              <w:right w:val="single" w:sz="4" w:space="0" w:color="000000"/>
            </w:tcBorders>
            <w:shd w:val="clear" w:color="FFFFFF" w:fill="FFFFFF"/>
            <w:noWrap/>
            <w:vAlign w:val="bottom"/>
            <w:hideMark/>
          </w:tcPr>
          <w:p w14:paraId="33481B3C"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2025-01-28</w:t>
            </w:r>
          </w:p>
        </w:tc>
        <w:tc>
          <w:tcPr>
            <w:tcW w:w="787" w:type="dxa"/>
            <w:tcBorders>
              <w:top w:val="nil"/>
              <w:left w:val="nil"/>
              <w:bottom w:val="single" w:sz="4" w:space="0" w:color="000000"/>
              <w:right w:val="single" w:sz="4" w:space="0" w:color="000000"/>
            </w:tcBorders>
            <w:shd w:val="clear" w:color="FFFFFF" w:fill="FFFFFF"/>
            <w:noWrap/>
            <w:vAlign w:val="bottom"/>
            <w:hideMark/>
          </w:tcPr>
          <w:p w14:paraId="70499AA5"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Rechazado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52BEA19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Morena Moreno</w:t>
            </w:r>
          </w:p>
        </w:tc>
        <w:tc>
          <w:tcPr>
            <w:tcW w:w="1500" w:type="dxa"/>
            <w:tcBorders>
              <w:top w:val="nil"/>
              <w:left w:val="nil"/>
              <w:bottom w:val="single" w:sz="4" w:space="0" w:color="000000"/>
              <w:right w:val="single" w:sz="4" w:space="0" w:color="000000"/>
            </w:tcBorders>
            <w:shd w:val="clear" w:color="auto" w:fill="auto"/>
            <w:noWrap/>
            <w:vAlign w:val="bottom"/>
            <w:hideMark/>
          </w:tcPr>
          <w:p w14:paraId="76498B7F"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4B92FBBC"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146727AB"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14</w:t>
            </w:r>
          </w:p>
        </w:tc>
        <w:tc>
          <w:tcPr>
            <w:tcW w:w="1720" w:type="dxa"/>
            <w:tcBorders>
              <w:top w:val="nil"/>
              <w:left w:val="nil"/>
              <w:bottom w:val="single" w:sz="4" w:space="0" w:color="000000"/>
              <w:right w:val="single" w:sz="4" w:space="0" w:color="000000"/>
            </w:tcBorders>
            <w:shd w:val="clear" w:color="FFFFFF" w:fill="FFFFFF"/>
            <w:noWrap/>
            <w:vAlign w:val="bottom"/>
            <w:hideMark/>
          </w:tcPr>
          <w:p w14:paraId="54697D19"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6DF107D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52C6A230"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226.07</w:t>
            </w:r>
          </w:p>
        </w:tc>
        <w:tc>
          <w:tcPr>
            <w:tcW w:w="980" w:type="dxa"/>
            <w:tcBorders>
              <w:top w:val="nil"/>
              <w:left w:val="nil"/>
              <w:bottom w:val="single" w:sz="4" w:space="0" w:color="000000"/>
              <w:right w:val="single" w:sz="4" w:space="0" w:color="000000"/>
            </w:tcBorders>
            <w:shd w:val="clear" w:color="FFFFFF" w:fill="FFFFFF"/>
            <w:noWrap/>
            <w:vAlign w:val="bottom"/>
            <w:hideMark/>
          </w:tcPr>
          <w:p w14:paraId="2948F89C"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2024-05-19</w:t>
            </w:r>
          </w:p>
        </w:tc>
        <w:tc>
          <w:tcPr>
            <w:tcW w:w="787" w:type="dxa"/>
            <w:tcBorders>
              <w:top w:val="nil"/>
              <w:left w:val="nil"/>
              <w:bottom w:val="single" w:sz="4" w:space="0" w:color="000000"/>
              <w:right w:val="single" w:sz="4" w:space="0" w:color="000000"/>
            </w:tcBorders>
            <w:shd w:val="clear" w:color="FFFFFF" w:fill="FFFFFF"/>
            <w:noWrap/>
            <w:vAlign w:val="bottom"/>
            <w:hideMark/>
          </w:tcPr>
          <w:p w14:paraId="6F764519"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2745B46A" w14:textId="77777777" w:rsidR="009142E0" w:rsidRPr="009142E0" w:rsidRDefault="009142E0" w:rsidP="009142E0">
            <w:pPr>
              <w:spacing w:line="240" w:lineRule="auto"/>
              <w:rPr>
                <w:rFonts w:ascii="-apple-system" w:eastAsia="Times New Roman" w:hAnsi="-apple-system"/>
                <w:color w:val="1F2328"/>
                <w:sz w:val="14"/>
                <w:szCs w:val="14"/>
                <w:lang w:val="es-AR"/>
              </w:rPr>
            </w:pPr>
            <w:proofErr w:type="spellStart"/>
            <w:r w:rsidRPr="009142E0">
              <w:rPr>
                <w:rFonts w:ascii="-apple-system" w:eastAsia="Times New Roman" w:hAnsi="-apple-system"/>
                <w:color w:val="1F2328"/>
                <w:sz w:val="14"/>
                <w:szCs w:val="14"/>
                <w:lang w:val="es-AR"/>
              </w:rPr>
              <w:t>Dr</w:t>
            </w:r>
            <w:proofErr w:type="spellEnd"/>
            <w:r w:rsidRPr="009142E0">
              <w:rPr>
                <w:rFonts w:ascii="-apple-system" w:eastAsia="Times New Roman" w:hAnsi="-apple-system"/>
                <w:color w:val="1F2328"/>
                <w:sz w:val="14"/>
                <w:szCs w:val="14"/>
                <w:lang w:val="es-AR"/>
              </w:rPr>
              <w:t>(a). Bautista Castro</w:t>
            </w:r>
          </w:p>
        </w:tc>
        <w:tc>
          <w:tcPr>
            <w:tcW w:w="1500" w:type="dxa"/>
            <w:tcBorders>
              <w:top w:val="nil"/>
              <w:left w:val="nil"/>
              <w:bottom w:val="single" w:sz="4" w:space="0" w:color="000000"/>
              <w:right w:val="single" w:sz="4" w:space="0" w:color="000000"/>
            </w:tcBorders>
            <w:shd w:val="clear" w:color="auto" w:fill="auto"/>
            <w:noWrap/>
            <w:vAlign w:val="bottom"/>
            <w:hideMark/>
          </w:tcPr>
          <w:p w14:paraId="38270260"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1C00F7E3"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60D0337C"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15</w:t>
            </w:r>
          </w:p>
        </w:tc>
        <w:tc>
          <w:tcPr>
            <w:tcW w:w="1720" w:type="dxa"/>
            <w:tcBorders>
              <w:top w:val="nil"/>
              <w:left w:val="nil"/>
              <w:bottom w:val="single" w:sz="4" w:space="0" w:color="000000"/>
              <w:right w:val="single" w:sz="4" w:space="0" w:color="000000"/>
            </w:tcBorders>
            <w:shd w:val="clear" w:color="FFFFFF" w:fill="FFFFFF"/>
            <w:noWrap/>
            <w:vAlign w:val="bottom"/>
            <w:hideMark/>
          </w:tcPr>
          <w:p w14:paraId="2E54143C"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6A9902C2"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Compra sospechosa online</w:t>
            </w:r>
          </w:p>
        </w:tc>
        <w:tc>
          <w:tcPr>
            <w:tcW w:w="620" w:type="dxa"/>
            <w:tcBorders>
              <w:top w:val="nil"/>
              <w:left w:val="nil"/>
              <w:bottom w:val="single" w:sz="4" w:space="0" w:color="000000"/>
              <w:right w:val="single" w:sz="4" w:space="0" w:color="000000"/>
            </w:tcBorders>
            <w:shd w:val="clear" w:color="FFFFFF" w:fill="FFFFFF"/>
            <w:noWrap/>
            <w:vAlign w:val="bottom"/>
            <w:hideMark/>
          </w:tcPr>
          <w:p w14:paraId="0B0BB8D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679.08</w:t>
            </w:r>
          </w:p>
        </w:tc>
        <w:tc>
          <w:tcPr>
            <w:tcW w:w="980" w:type="dxa"/>
            <w:tcBorders>
              <w:top w:val="nil"/>
              <w:left w:val="nil"/>
              <w:bottom w:val="single" w:sz="4" w:space="0" w:color="000000"/>
              <w:right w:val="single" w:sz="4" w:space="0" w:color="000000"/>
            </w:tcBorders>
            <w:shd w:val="clear" w:color="FFFFFF" w:fill="FFFFFF"/>
            <w:noWrap/>
            <w:vAlign w:val="bottom"/>
            <w:hideMark/>
          </w:tcPr>
          <w:p w14:paraId="5BBE4327"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2024-09-25</w:t>
            </w:r>
          </w:p>
        </w:tc>
        <w:tc>
          <w:tcPr>
            <w:tcW w:w="787" w:type="dxa"/>
            <w:tcBorders>
              <w:top w:val="nil"/>
              <w:left w:val="nil"/>
              <w:bottom w:val="single" w:sz="4" w:space="0" w:color="000000"/>
              <w:right w:val="single" w:sz="4" w:space="0" w:color="000000"/>
            </w:tcBorders>
            <w:shd w:val="clear" w:color="FFFFFF" w:fill="FFFFFF"/>
            <w:noWrap/>
            <w:vAlign w:val="bottom"/>
            <w:hideMark/>
          </w:tcPr>
          <w:p w14:paraId="2D231A7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Rechazado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36BB254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Thiago Nicolas Ledesma</w:t>
            </w:r>
          </w:p>
        </w:tc>
        <w:tc>
          <w:tcPr>
            <w:tcW w:w="1500" w:type="dxa"/>
            <w:tcBorders>
              <w:top w:val="nil"/>
              <w:left w:val="nil"/>
              <w:bottom w:val="single" w:sz="4" w:space="0" w:color="000000"/>
              <w:right w:val="single" w:sz="4" w:space="0" w:color="000000"/>
            </w:tcBorders>
            <w:shd w:val="clear" w:color="auto" w:fill="auto"/>
            <w:noWrap/>
            <w:vAlign w:val="bottom"/>
            <w:hideMark/>
          </w:tcPr>
          <w:p w14:paraId="449179F8"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4E6B574F"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6C327C4E"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16</w:t>
            </w:r>
          </w:p>
        </w:tc>
        <w:tc>
          <w:tcPr>
            <w:tcW w:w="1720" w:type="dxa"/>
            <w:tcBorders>
              <w:top w:val="nil"/>
              <w:left w:val="nil"/>
              <w:bottom w:val="single" w:sz="4" w:space="0" w:color="000000"/>
              <w:right w:val="single" w:sz="4" w:space="0" w:color="000000"/>
            </w:tcBorders>
            <w:shd w:val="clear" w:color="FFFFFF" w:fill="FFFFFF"/>
            <w:noWrap/>
            <w:vAlign w:val="bottom"/>
            <w:hideMark/>
          </w:tcPr>
          <w:p w14:paraId="67D7A90E"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577D6D8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inusual a cuenta desconocida</w:t>
            </w:r>
          </w:p>
        </w:tc>
        <w:tc>
          <w:tcPr>
            <w:tcW w:w="620" w:type="dxa"/>
            <w:tcBorders>
              <w:top w:val="nil"/>
              <w:left w:val="nil"/>
              <w:bottom w:val="single" w:sz="4" w:space="0" w:color="000000"/>
              <w:right w:val="single" w:sz="4" w:space="0" w:color="000000"/>
            </w:tcBorders>
            <w:shd w:val="clear" w:color="FFFFFF" w:fill="FFFFFF"/>
            <w:noWrap/>
            <w:vAlign w:val="bottom"/>
            <w:hideMark/>
          </w:tcPr>
          <w:p w14:paraId="01DECB8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53.49</w:t>
            </w:r>
          </w:p>
        </w:tc>
        <w:tc>
          <w:tcPr>
            <w:tcW w:w="980" w:type="dxa"/>
            <w:tcBorders>
              <w:top w:val="nil"/>
              <w:left w:val="nil"/>
              <w:bottom w:val="single" w:sz="4" w:space="0" w:color="000000"/>
              <w:right w:val="single" w:sz="4" w:space="0" w:color="000000"/>
            </w:tcBorders>
            <w:shd w:val="clear" w:color="FFFFFF" w:fill="FFFFFF"/>
            <w:noWrap/>
            <w:vAlign w:val="bottom"/>
            <w:hideMark/>
          </w:tcPr>
          <w:p w14:paraId="5B32AF77"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2025-02-07</w:t>
            </w:r>
          </w:p>
        </w:tc>
        <w:tc>
          <w:tcPr>
            <w:tcW w:w="787" w:type="dxa"/>
            <w:tcBorders>
              <w:top w:val="nil"/>
              <w:left w:val="nil"/>
              <w:bottom w:val="single" w:sz="4" w:space="0" w:color="000000"/>
              <w:right w:val="single" w:sz="4" w:space="0" w:color="000000"/>
            </w:tcBorders>
            <w:shd w:val="clear" w:color="FFFFFF" w:fill="FFFFFF"/>
            <w:noWrap/>
            <w:vAlign w:val="bottom"/>
            <w:hideMark/>
          </w:tcPr>
          <w:p w14:paraId="428255A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Aprobado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1D1BD37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Tomas Leiva</w:t>
            </w:r>
          </w:p>
        </w:tc>
        <w:tc>
          <w:tcPr>
            <w:tcW w:w="1500" w:type="dxa"/>
            <w:tcBorders>
              <w:top w:val="nil"/>
              <w:left w:val="nil"/>
              <w:bottom w:val="single" w:sz="4" w:space="0" w:color="000000"/>
              <w:right w:val="single" w:sz="4" w:space="0" w:color="000000"/>
            </w:tcBorders>
            <w:shd w:val="clear" w:color="auto" w:fill="auto"/>
            <w:noWrap/>
            <w:vAlign w:val="bottom"/>
            <w:hideMark/>
          </w:tcPr>
          <w:p w14:paraId="4F8C24C4"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699AE82D"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07013EF4"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17</w:t>
            </w:r>
          </w:p>
        </w:tc>
        <w:tc>
          <w:tcPr>
            <w:tcW w:w="1720" w:type="dxa"/>
            <w:tcBorders>
              <w:top w:val="nil"/>
              <w:left w:val="nil"/>
              <w:bottom w:val="single" w:sz="4" w:space="0" w:color="000000"/>
              <w:right w:val="single" w:sz="4" w:space="0" w:color="000000"/>
            </w:tcBorders>
            <w:shd w:val="clear" w:color="FFFFFF" w:fill="FFFFFF"/>
            <w:noWrap/>
            <w:vAlign w:val="bottom"/>
            <w:hideMark/>
          </w:tcPr>
          <w:p w14:paraId="55D8D48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7A5E409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0CE0E33C"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541.94</w:t>
            </w:r>
          </w:p>
        </w:tc>
        <w:tc>
          <w:tcPr>
            <w:tcW w:w="980" w:type="dxa"/>
            <w:tcBorders>
              <w:top w:val="nil"/>
              <w:left w:val="nil"/>
              <w:bottom w:val="single" w:sz="4" w:space="0" w:color="000000"/>
              <w:right w:val="single" w:sz="4" w:space="0" w:color="000000"/>
            </w:tcBorders>
            <w:shd w:val="clear" w:color="FFFFFF" w:fill="FFFFFF"/>
            <w:noWrap/>
            <w:vAlign w:val="bottom"/>
            <w:hideMark/>
          </w:tcPr>
          <w:p w14:paraId="2A7A2A5F"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2024-08-04</w:t>
            </w:r>
          </w:p>
        </w:tc>
        <w:tc>
          <w:tcPr>
            <w:tcW w:w="787" w:type="dxa"/>
            <w:tcBorders>
              <w:top w:val="nil"/>
              <w:left w:val="nil"/>
              <w:bottom w:val="single" w:sz="4" w:space="0" w:color="000000"/>
              <w:right w:val="single" w:sz="4" w:space="0" w:color="000000"/>
            </w:tcBorders>
            <w:shd w:val="clear" w:color="FFFFFF" w:fill="FFFFFF"/>
            <w:noWrap/>
            <w:vAlign w:val="bottom"/>
            <w:hideMark/>
          </w:tcPr>
          <w:p w14:paraId="2BB8537B"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Aprobado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59676EC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Thiago Nahuel Alma </w:t>
            </w:r>
            <w:proofErr w:type="spellStart"/>
            <w:r w:rsidRPr="009142E0">
              <w:rPr>
                <w:rFonts w:ascii="-apple-system" w:eastAsia="Times New Roman" w:hAnsi="-apple-system"/>
                <w:color w:val="1F2328"/>
                <w:sz w:val="14"/>
                <w:szCs w:val="14"/>
                <w:lang w:val="es-AR"/>
              </w:rPr>
              <w:t>Rodriguez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70117AA4"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7EC73CA6"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76C9F743"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18</w:t>
            </w:r>
          </w:p>
        </w:tc>
        <w:tc>
          <w:tcPr>
            <w:tcW w:w="1720" w:type="dxa"/>
            <w:tcBorders>
              <w:top w:val="nil"/>
              <w:left w:val="nil"/>
              <w:bottom w:val="single" w:sz="4" w:space="0" w:color="000000"/>
              <w:right w:val="single" w:sz="4" w:space="0" w:color="000000"/>
            </w:tcBorders>
            <w:shd w:val="clear" w:color="FFFFFF" w:fill="FFFFFF"/>
            <w:noWrap/>
            <w:vAlign w:val="bottom"/>
            <w:hideMark/>
          </w:tcPr>
          <w:p w14:paraId="3D1FBB4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0560690A"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malversación de fondos</w:t>
            </w:r>
          </w:p>
        </w:tc>
        <w:tc>
          <w:tcPr>
            <w:tcW w:w="620" w:type="dxa"/>
            <w:tcBorders>
              <w:top w:val="nil"/>
              <w:left w:val="nil"/>
              <w:bottom w:val="single" w:sz="4" w:space="0" w:color="000000"/>
              <w:right w:val="single" w:sz="4" w:space="0" w:color="000000"/>
            </w:tcBorders>
            <w:shd w:val="clear" w:color="FFFFFF" w:fill="FFFFFF"/>
            <w:noWrap/>
            <w:vAlign w:val="bottom"/>
            <w:hideMark/>
          </w:tcPr>
          <w:p w14:paraId="5EAA5ABB"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696.96</w:t>
            </w:r>
          </w:p>
        </w:tc>
        <w:tc>
          <w:tcPr>
            <w:tcW w:w="980" w:type="dxa"/>
            <w:tcBorders>
              <w:top w:val="nil"/>
              <w:left w:val="nil"/>
              <w:bottom w:val="single" w:sz="4" w:space="0" w:color="000000"/>
              <w:right w:val="single" w:sz="4" w:space="0" w:color="000000"/>
            </w:tcBorders>
            <w:shd w:val="clear" w:color="FFFFFF" w:fill="FFFFFF"/>
            <w:noWrap/>
            <w:vAlign w:val="bottom"/>
            <w:hideMark/>
          </w:tcPr>
          <w:p w14:paraId="48679751"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2024-12-18</w:t>
            </w:r>
          </w:p>
        </w:tc>
        <w:tc>
          <w:tcPr>
            <w:tcW w:w="787" w:type="dxa"/>
            <w:tcBorders>
              <w:top w:val="nil"/>
              <w:left w:val="nil"/>
              <w:bottom w:val="single" w:sz="4" w:space="0" w:color="000000"/>
              <w:right w:val="single" w:sz="4" w:space="0" w:color="000000"/>
            </w:tcBorders>
            <w:shd w:val="clear" w:color="FFFFFF" w:fill="FFFFFF"/>
            <w:noWrap/>
            <w:vAlign w:val="bottom"/>
            <w:hideMark/>
          </w:tcPr>
          <w:p w14:paraId="4924E10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Aprobado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26D9CB3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Agustina Ojeda</w:t>
            </w:r>
          </w:p>
        </w:tc>
        <w:tc>
          <w:tcPr>
            <w:tcW w:w="1500" w:type="dxa"/>
            <w:tcBorders>
              <w:top w:val="nil"/>
              <w:left w:val="nil"/>
              <w:bottom w:val="single" w:sz="4" w:space="0" w:color="000000"/>
              <w:right w:val="single" w:sz="4" w:space="0" w:color="000000"/>
            </w:tcBorders>
            <w:shd w:val="clear" w:color="auto" w:fill="auto"/>
            <w:noWrap/>
            <w:vAlign w:val="bottom"/>
            <w:hideMark/>
          </w:tcPr>
          <w:p w14:paraId="0C56F37A"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5D3C191D"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3C6EA863"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19</w:t>
            </w:r>
          </w:p>
        </w:tc>
        <w:tc>
          <w:tcPr>
            <w:tcW w:w="1720" w:type="dxa"/>
            <w:tcBorders>
              <w:top w:val="nil"/>
              <w:left w:val="nil"/>
              <w:bottom w:val="single" w:sz="4" w:space="0" w:color="000000"/>
              <w:right w:val="single" w:sz="4" w:space="0" w:color="000000"/>
            </w:tcBorders>
            <w:shd w:val="clear" w:color="FFFFFF" w:fill="FFFFFF"/>
            <w:noWrap/>
            <w:vAlign w:val="bottom"/>
            <w:hideMark/>
          </w:tcPr>
          <w:p w14:paraId="7C3EB002"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0BF338F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Retiro de gran cantidad en efectivo</w:t>
            </w:r>
          </w:p>
        </w:tc>
        <w:tc>
          <w:tcPr>
            <w:tcW w:w="620" w:type="dxa"/>
            <w:tcBorders>
              <w:top w:val="nil"/>
              <w:left w:val="nil"/>
              <w:bottom w:val="single" w:sz="4" w:space="0" w:color="000000"/>
              <w:right w:val="single" w:sz="4" w:space="0" w:color="000000"/>
            </w:tcBorders>
            <w:shd w:val="clear" w:color="FFFFFF" w:fill="FFFFFF"/>
            <w:noWrap/>
            <w:vAlign w:val="bottom"/>
            <w:hideMark/>
          </w:tcPr>
          <w:p w14:paraId="0CDCEF2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643.16</w:t>
            </w:r>
          </w:p>
        </w:tc>
        <w:tc>
          <w:tcPr>
            <w:tcW w:w="980" w:type="dxa"/>
            <w:tcBorders>
              <w:top w:val="nil"/>
              <w:left w:val="nil"/>
              <w:bottom w:val="single" w:sz="4" w:space="0" w:color="000000"/>
              <w:right w:val="single" w:sz="4" w:space="0" w:color="000000"/>
            </w:tcBorders>
            <w:shd w:val="clear" w:color="FFFFFF" w:fill="FFFFFF"/>
            <w:noWrap/>
            <w:vAlign w:val="bottom"/>
            <w:hideMark/>
          </w:tcPr>
          <w:p w14:paraId="12CEED48"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2024-06-10</w:t>
            </w:r>
          </w:p>
        </w:tc>
        <w:tc>
          <w:tcPr>
            <w:tcW w:w="787" w:type="dxa"/>
            <w:tcBorders>
              <w:top w:val="nil"/>
              <w:left w:val="nil"/>
              <w:bottom w:val="single" w:sz="4" w:space="0" w:color="000000"/>
              <w:right w:val="single" w:sz="4" w:space="0" w:color="000000"/>
            </w:tcBorders>
            <w:shd w:val="clear" w:color="FFFFFF" w:fill="FFFFFF"/>
            <w:noWrap/>
            <w:vAlign w:val="bottom"/>
            <w:hideMark/>
          </w:tcPr>
          <w:p w14:paraId="27719549"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4B78D8DA"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Malena Thiago Diaz</w:t>
            </w:r>
          </w:p>
        </w:tc>
        <w:tc>
          <w:tcPr>
            <w:tcW w:w="1500" w:type="dxa"/>
            <w:tcBorders>
              <w:top w:val="nil"/>
              <w:left w:val="nil"/>
              <w:bottom w:val="single" w:sz="4" w:space="0" w:color="000000"/>
              <w:right w:val="single" w:sz="4" w:space="0" w:color="000000"/>
            </w:tcBorders>
            <w:shd w:val="clear" w:color="auto" w:fill="auto"/>
            <w:noWrap/>
            <w:vAlign w:val="bottom"/>
            <w:hideMark/>
          </w:tcPr>
          <w:p w14:paraId="7623FA09"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37A461C0"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659C5276"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20</w:t>
            </w:r>
          </w:p>
        </w:tc>
        <w:tc>
          <w:tcPr>
            <w:tcW w:w="1720" w:type="dxa"/>
            <w:tcBorders>
              <w:top w:val="nil"/>
              <w:left w:val="nil"/>
              <w:bottom w:val="single" w:sz="4" w:space="0" w:color="000000"/>
              <w:right w:val="single" w:sz="4" w:space="0" w:color="000000"/>
            </w:tcBorders>
            <w:shd w:val="clear" w:color="FFFFFF" w:fill="FFFFFF"/>
            <w:noWrap/>
            <w:vAlign w:val="bottom"/>
            <w:hideMark/>
          </w:tcPr>
          <w:p w14:paraId="39146C6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5F8FAF1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263BFE7D"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169.32</w:t>
            </w:r>
          </w:p>
        </w:tc>
        <w:tc>
          <w:tcPr>
            <w:tcW w:w="980" w:type="dxa"/>
            <w:tcBorders>
              <w:top w:val="nil"/>
              <w:left w:val="nil"/>
              <w:bottom w:val="single" w:sz="4" w:space="0" w:color="000000"/>
              <w:right w:val="single" w:sz="4" w:space="0" w:color="000000"/>
            </w:tcBorders>
            <w:shd w:val="clear" w:color="FFFFFF" w:fill="FFFFFF"/>
            <w:noWrap/>
            <w:vAlign w:val="bottom"/>
            <w:hideMark/>
          </w:tcPr>
          <w:p w14:paraId="669EB6AF"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2025-01-28</w:t>
            </w:r>
          </w:p>
        </w:tc>
        <w:tc>
          <w:tcPr>
            <w:tcW w:w="787" w:type="dxa"/>
            <w:tcBorders>
              <w:top w:val="nil"/>
              <w:left w:val="nil"/>
              <w:bottom w:val="single" w:sz="4" w:space="0" w:color="000000"/>
              <w:right w:val="single" w:sz="4" w:space="0" w:color="000000"/>
            </w:tcBorders>
            <w:shd w:val="clear" w:color="FFFFFF" w:fill="FFFFFF"/>
            <w:noWrap/>
            <w:vAlign w:val="bottom"/>
            <w:hideMark/>
          </w:tcPr>
          <w:p w14:paraId="71D3370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Rechazado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4EF3177B"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Santino </w:t>
            </w:r>
            <w:proofErr w:type="spellStart"/>
            <w:r w:rsidRPr="009142E0">
              <w:rPr>
                <w:rFonts w:ascii="-apple-system" w:eastAsia="Times New Roman" w:hAnsi="-apple-system"/>
                <w:color w:val="1F2328"/>
                <w:sz w:val="14"/>
                <w:szCs w:val="14"/>
                <w:lang w:val="es-AR"/>
              </w:rPr>
              <w:t>Agustin</w:t>
            </w:r>
            <w:proofErr w:type="spellEnd"/>
            <w:r w:rsidRPr="009142E0">
              <w:rPr>
                <w:rFonts w:ascii="-apple-system" w:eastAsia="Times New Roman" w:hAnsi="-apple-system"/>
                <w:color w:val="1F2328"/>
                <w:sz w:val="14"/>
                <w:szCs w:val="14"/>
                <w:lang w:val="es-AR"/>
              </w:rPr>
              <w:t xml:space="preserve"> Francisco </w:t>
            </w:r>
            <w:proofErr w:type="spellStart"/>
            <w:r w:rsidRPr="009142E0">
              <w:rPr>
                <w:rFonts w:ascii="-apple-system" w:eastAsia="Times New Roman" w:hAnsi="-apple-system"/>
                <w:color w:val="1F2328"/>
                <w:sz w:val="14"/>
                <w:szCs w:val="14"/>
                <w:lang w:val="es-AR"/>
              </w:rPr>
              <w:t>Gomez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5ED8A0F9"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1374BC97"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3846CECE"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21</w:t>
            </w:r>
          </w:p>
        </w:tc>
        <w:tc>
          <w:tcPr>
            <w:tcW w:w="1720" w:type="dxa"/>
            <w:tcBorders>
              <w:top w:val="nil"/>
              <w:left w:val="nil"/>
              <w:bottom w:val="single" w:sz="4" w:space="0" w:color="000000"/>
              <w:right w:val="single" w:sz="4" w:space="0" w:color="000000"/>
            </w:tcBorders>
            <w:shd w:val="clear" w:color="FFFFFF" w:fill="FFFFFF"/>
            <w:noWrap/>
            <w:vAlign w:val="bottom"/>
            <w:hideMark/>
          </w:tcPr>
          <w:p w14:paraId="0F78765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1B601E8E"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Compra sospechosa online</w:t>
            </w:r>
          </w:p>
        </w:tc>
        <w:tc>
          <w:tcPr>
            <w:tcW w:w="620" w:type="dxa"/>
            <w:tcBorders>
              <w:top w:val="nil"/>
              <w:left w:val="nil"/>
              <w:bottom w:val="single" w:sz="4" w:space="0" w:color="000000"/>
              <w:right w:val="single" w:sz="4" w:space="0" w:color="000000"/>
            </w:tcBorders>
            <w:shd w:val="clear" w:color="FFFFFF" w:fill="FFFFFF"/>
            <w:noWrap/>
            <w:vAlign w:val="bottom"/>
            <w:hideMark/>
          </w:tcPr>
          <w:p w14:paraId="5180DD3D"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365.39</w:t>
            </w:r>
          </w:p>
        </w:tc>
        <w:tc>
          <w:tcPr>
            <w:tcW w:w="980" w:type="dxa"/>
            <w:tcBorders>
              <w:top w:val="nil"/>
              <w:left w:val="nil"/>
              <w:bottom w:val="single" w:sz="4" w:space="0" w:color="000000"/>
              <w:right w:val="single" w:sz="4" w:space="0" w:color="000000"/>
            </w:tcBorders>
            <w:shd w:val="clear" w:color="FFFFFF" w:fill="FFFFFF"/>
            <w:noWrap/>
            <w:vAlign w:val="bottom"/>
            <w:hideMark/>
          </w:tcPr>
          <w:p w14:paraId="57B45B14"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2024-04-20</w:t>
            </w:r>
          </w:p>
        </w:tc>
        <w:tc>
          <w:tcPr>
            <w:tcW w:w="787" w:type="dxa"/>
            <w:tcBorders>
              <w:top w:val="nil"/>
              <w:left w:val="nil"/>
              <w:bottom w:val="single" w:sz="4" w:space="0" w:color="000000"/>
              <w:right w:val="single" w:sz="4" w:space="0" w:color="000000"/>
            </w:tcBorders>
            <w:shd w:val="clear" w:color="FFFFFF" w:fill="FFFFFF"/>
            <w:noWrap/>
            <w:vAlign w:val="bottom"/>
            <w:hideMark/>
          </w:tcPr>
          <w:p w14:paraId="3D16FA0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3582269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Ana Paula Lucía </w:t>
            </w:r>
            <w:proofErr w:type="spellStart"/>
            <w:r w:rsidRPr="009142E0">
              <w:rPr>
                <w:rFonts w:ascii="-apple-system" w:eastAsia="Times New Roman" w:hAnsi="-apple-system"/>
                <w:color w:val="1F2328"/>
                <w:sz w:val="14"/>
                <w:szCs w:val="14"/>
                <w:lang w:val="es-AR"/>
              </w:rPr>
              <w:t>Alvarez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5D0E94F1"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24F3FB72"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0073BAEF"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22</w:t>
            </w:r>
          </w:p>
        </w:tc>
        <w:tc>
          <w:tcPr>
            <w:tcW w:w="1720" w:type="dxa"/>
            <w:tcBorders>
              <w:top w:val="nil"/>
              <w:left w:val="nil"/>
              <w:bottom w:val="single" w:sz="4" w:space="0" w:color="000000"/>
              <w:right w:val="single" w:sz="4" w:space="0" w:color="000000"/>
            </w:tcBorders>
            <w:shd w:val="clear" w:color="FFFFFF" w:fill="FFFFFF"/>
            <w:noWrap/>
            <w:vAlign w:val="bottom"/>
            <w:hideMark/>
          </w:tcPr>
          <w:p w14:paraId="72D720A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420C07CD"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soborno a funcionario público</w:t>
            </w:r>
          </w:p>
        </w:tc>
        <w:tc>
          <w:tcPr>
            <w:tcW w:w="620" w:type="dxa"/>
            <w:tcBorders>
              <w:top w:val="nil"/>
              <w:left w:val="nil"/>
              <w:bottom w:val="single" w:sz="4" w:space="0" w:color="000000"/>
              <w:right w:val="single" w:sz="4" w:space="0" w:color="000000"/>
            </w:tcBorders>
            <w:shd w:val="clear" w:color="FFFFFF" w:fill="FFFFFF"/>
            <w:noWrap/>
            <w:vAlign w:val="bottom"/>
            <w:hideMark/>
          </w:tcPr>
          <w:p w14:paraId="629408C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56.95</w:t>
            </w:r>
          </w:p>
        </w:tc>
        <w:tc>
          <w:tcPr>
            <w:tcW w:w="980" w:type="dxa"/>
            <w:tcBorders>
              <w:top w:val="nil"/>
              <w:left w:val="nil"/>
              <w:bottom w:val="single" w:sz="4" w:space="0" w:color="000000"/>
              <w:right w:val="single" w:sz="4" w:space="0" w:color="000000"/>
            </w:tcBorders>
            <w:shd w:val="clear" w:color="FFFFFF" w:fill="FFFFFF"/>
            <w:noWrap/>
            <w:vAlign w:val="bottom"/>
            <w:hideMark/>
          </w:tcPr>
          <w:p w14:paraId="6421BB2B"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2025-02-07</w:t>
            </w:r>
          </w:p>
        </w:tc>
        <w:tc>
          <w:tcPr>
            <w:tcW w:w="787" w:type="dxa"/>
            <w:tcBorders>
              <w:top w:val="nil"/>
              <w:left w:val="nil"/>
              <w:bottom w:val="single" w:sz="4" w:space="0" w:color="000000"/>
              <w:right w:val="single" w:sz="4" w:space="0" w:color="000000"/>
            </w:tcBorders>
            <w:shd w:val="clear" w:color="FFFFFF" w:fill="FFFFFF"/>
            <w:noWrap/>
            <w:vAlign w:val="bottom"/>
            <w:hideMark/>
          </w:tcPr>
          <w:p w14:paraId="7D164AA4"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Aprobado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5B3A769A"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Sr(a). Juan Bautista Ponce</w:t>
            </w:r>
          </w:p>
        </w:tc>
        <w:tc>
          <w:tcPr>
            <w:tcW w:w="1500" w:type="dxa"/>
            <w:tcBorders>
              <w:top w:val="nil"/>
              <w:left w:val="nil"/>
              <w:bottom w:val="single" w:sz="4" w:space="0" w:color="000000"/>
              <w:right w:val="single" w:sz="4" w:space="0" w:color="000000"/>
            </w:tcBorders>
            <w:shd w:val="clear" w:color="auto" w:fill="auto"/>
            <w:noWrap/>
            <w:vAlign w:val="bottom"/>
            <w:hideMark/>
          </w:tcPr>
          <w:p w14:paraId="6CE4EA0E"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7007CD39"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3F020EAB"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23</w:t>
            </w:r>
          </w:p>
        </w:tc>
        <w:tc>
          <w:tcPr>
            <w:tcW w:w="1720" w:type="dxa"/>
            <w:tcBorders>
              <w:top w:val="nil"/>
              <w:left w:val="nil"/>
              <w:bottom w:val="single" w:sz="4" w:space="0" w:color="000000"/>
              <w:right w:val="single" w:sz="4" w:space="0" w:color="000000"/>
            </w:tcBorders>
            <w:shd w:val="clear" w:color="FFFFFF" w:fill="FFFFFF"/>
            <w:noWrap/>
            <w:vAlign w:val="bottom"/>
            <w:hideMark/>
          </w:tcPr>
          <w:p w14:paraId="4CF9902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1D1D41A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Compra sospechosa online</w:t>
            </w:r>
          </w:p>
        </w:tc>
        <w:tc>
          <w:tcPr>
            <w:tcW w:w="620" w:type="dxa"/>
            <w:tcBorders>
              <w:top w:val="nil"/>
              <w:left w:val="nil"/>
              <w:bottom w:val="single" w:sz="4" w:space="0" w:color="000000"/>
              <w:right w:val="single" w:sz="4" w:space="0" w:color="000000"/>
            </w:tcBorders>
            <w:shd w:val="clear" w:color="FFFFFF" w:fill="FFFFFF"/>
            <w:noWrap/>
            <w:vAlign w:val="bottom"/>
            <w:hideMark/>
          </w:tcPr>
          <w:p w14:paraId="066C70B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280.12</w:t>
            </w:r>
          </w:p>
        </w:tc>
        <w:tc>
          <w:tcPr>
            <w:tcW w:w="980" w:type="dxa"/>
            <w:tcBorders>
              <w:top w:val="nil"/>
              <w:left w:val="nil"/>
              <w:bottom w:val="single" w:sz="4" w:space="0" w:color="000000"/>
              <w:right w:val="single" w:sz="4" w:space="0" w:color="000000"/>
            </w:tcBorders>
            <w:shd w:val="clear" w:color="FFFFFF" w:fill="FFFFFF"/>
            <w:noWrap/>
            <w:vAlign w:val="bottom"/>
            <w:hideMark/>
          </w:tcPr>
          <w:p w14:paraId="092C2C04"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2024-07-12</w:t>
            </w:r>
          </w:p>
        </w:tc>
        <w:tc>
          <w:tcPr>
            <w:tcW w:w="787" w:type="dxa"/>
            <w:tcBorders>
              <w:top w:val="nil"/>
              <w:left w:val="nil"/>
              <w:bottom w:val="single" w:sz="4" w:space="0" w:color="000000"/>
              <w:right w:val="single" w:sz="4" w:space="0" w:color="000000"/>
            </w:tcBorders>
            <w:shd w:val="clear" w:color="FFFFFF" w:fill="FFFFFF"/>
            <w:noWrap/>
            <w:vAlign w:val="bottom"/>
            <w:hideMark/>
          </w:tcPr>
          <w:p w14:paraId="7EA156A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0E85AC7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Ramiro Ignacio </w:t>
            </w:r>
            <w:proofErr w:type="spellStart"/>
            <w:r w:rsidRPr="009142E0">
              <w:rPr>
                <w:rFonts w:ascii="-apple-system" w:eastAsia="Times New Roman" w:hAnsi="-apple-system"/>
                <w:color w:val="1F2328"/>
                <w:sz w:val="14"/>
                <w:szCs w:val="14"/>
                <w:lang w:val="es-AR"/>
              </w:rPr>
              <w:t>Gonzalez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393637CF"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00F6E38C"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7658F96B"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24</w:t>
            </w:r>
          </w:p>
        </w:tc>
        <w:tc>
          <w:tcPr>
            <w:tcW w:w="1720" w:type="dxa"/>
            <w:tcBorders>
              <w:top w:val="nil"/>
              <w:left w:val="nil"/>
              <w:bottom w:val="single" w:sz="4" w:space="0" w:color="000000"/>
              <w:right w:val="single" w:sz="4" w:space="0" w:color="000000"/>
            </w:tcBorders>
            <w:shd w:val="clear" w:color="FFFFFF" w:fill="FFFFFF"/>
            <w:noWrap/>
            <w:vAlign w:val="bottom"/>
            <w:hideMark/>
          </w:tcPr>
          <w:p w14:paraId="4E65657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22F39B12"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7690C48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984.17</w:t>
            </w:r>
          </w:p>
        </w:tc>
        <w:tc>
          <w:tcPr>
            <w:tcW w:w="980" w:type="dxa"/>
            <w:tcBorders>
              <w:top w:val="nil"/>
              <w:left w:val="nil"/>
              <w:bottom w:val="single" w:sz="4" w:space="0" w:color="000000"/>
              <w:right w:val="single" w:sz="4" w:space="0" w:color="000000"/>
            </w:tcBorders>
            <w:shd w:val="clear" w:color="FFFFFF" w:fill="FFFFFF"/>
            <w:noWrap/>
            <w:vAlign w:val="bottom"/>
            <w:hideMark/>
          </w:tcPr>
          <w:p w14:paraId="2AD0315B"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2024-11-11</w:t>
            </w:r>
          </w:p>
        </w:tc>
        <w:tc>
          <w:tcPr>
            <w:tcW w:w="787" w:type="dxa"/>
            <w:tcBorders>
              <w:top w:val="nil"/>
              <w:left w:val="nil"/>
              <w:bottom w:val="single" w:sz="4" w:space="0" w:color="000000"/>
              <w:right w:val="single" w:sz="4" w:space="0" w:color="000000"/>
            </w:tcBorders>
            <w:shd w:val="clear" w:color="FFFFFF" w:fill="FFFFFF"/>
            <w:noWrap/>
            <w:vAlign w:val="bottom"/>
            <w:hideMark/>
          </w:tcPr>
          <w:p w14:paraId="1002407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416F9E86"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Lucas Figueroa </w:t>
            </w:r>
            <w:proofErr w:type="spellStart"/>
            <w:r w:rsidRPr="009142E0">
              <w:rPr>
                <w:rFonts w:ascii="-apple-system" w:eastAsia="Times New Roman" w:hAnsi="-apple-system"/>
                <w:color w:val="1F2328"/>
                <w:sz w:val="14"/>
                <w:szCs w:val="14"/>
                <w:lang w:val="es-AR"/>
              </w:rPr>
              <w:t>Gimenez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7221423C"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8D0B76" w14:paraId="566E83A5"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1A842D21"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25</w:t>
            </w:r>
          </w:p>
        </w:tc>
        <w:tc>
          <w:tcPr>
            <w:tcW w:w="1720" w:type="dxa"/>
            <w:tcBorders>
              <w:top w:val="nil"/>
              <w:left w:val="nil"/>
              <w:bottom w:val="single" w:sz="4" w:space="0" w:color="000000"/>
              <w:right w:val="single" w:sz="4" w:space="0" w:color="000000"/>
            </w:tcBorders>
            <w:shd w:val="clear" w:color="FFFFFF" w:fill="FFFFFF"/>
            <w:noWrap/>
            <w:vAlign w:val="bottom"/>
            <w:hideMark/>
          </w:tcPr>
          <w:p w14:paraId="5BC4187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0CEB6B8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3E88F78E"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585.89</w:t>
            </w:r>
          </w:p>
        </w:tc>
        <w:tc>
          <w:tcPr>
            <w:tcW w:w="980" w:type="dxa"/>
            <w:tcBorders>
              <w:top w:val="nil"/>
              <w:left w:val="nil"/>
              <w:bottom w:val="single" w:sz="4" w:space="0" w:color="000000"/>
              <w:right w:val="single" w:sz="4" w:space="0" w:color="000000"/>
            </w:tcBorders>
            <w:shd w:val="clear" w:color="FFFFFF" w:fill="FFFFFF"/>
            <w:noWrap/>
            <w:vAlign w:val="bottom"/>
            <w:hideMark/>
          </w:tcPr>
          <w:p w14:paraId="278DD070"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2024-12-22</w:t>
            </w:r>
          </w:p>
        </w:tc>
        <w:tc>
          <w:tcPr>
            <w:tcW w:w="787" w:type="dxa"/>
            <w:tcBorders>
              <w:top w:val="nil"/>
              <w:left w:val="nil"/>
              <w:bottom w:val="single" w:sz="4" w:space="0" w:color="000000"/>
              <w:right w:val="single" w:sz="4" w:space="0" w:color="000000"/>
            </w:tcBorders>
            <w:shd w:val="clear" w:color="FFFFFF" w:fill="FFFFFF"/>
            <w:noWrap/>
            <w:vAlign w:val="bottom"/>
            <w:hideMark/>
          </w:tcPr>
          <w:p w14:paraId="068227F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Aprobado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4A43E8F3" w14:textId="77777777" w:rsidR="009142E0" w:rsidRPr="009142E0" w:rsidRDefault="009142E0" w:rsidP="009142E0">
            <w:pPr>
              <w:spacing w:line="240" w:lineRule="auto"/>
              <w:rPr>
                <w:rFonts w:ascii="-apple-system" w:eastAsia="Times New Roman" w:hAnsi="-apple-system"/>
                <w:color w:val="1F2328"/>
                <w:sz w:val="14"/>
                <w:szCs w:val="14"/>
                <w:lang w:val="pt-PT"/>
              </w:rPr>
            </w:pPr>
            <w:proofErr w:type="spellStart"/>
            <w:r w:rsidRPr="009142E0">
              <w:rPr>
                <w:rFonts w:ascii="-apple-system" w:eastAsia="Times New Roman" w:hAnsi="-apple-system"/>
                <w:color w:val="1F2328"/>
                <w:sz w:val="14"/>
                <w:szCs w:val="14"/>
                <w:lang w:val="pt-PT"/>
              </w:rPr>
              <w:t>Sr</w:t>
            </w:r>
            <w:proofErr w:type="spellEnd"/>
            <w:r w:rsidRPr="009142E0">
              <w:rPr>
                <w:rFonts w:ascii="-apple-system" w:eastAsia="Times New Roman" w:hAnsi="-apple-system"/>
                <w:color w:val="1F2328"/>
                <w:sz w:val="14"/>
                <w:szCs w:val="14"/>
                <w:lang w:val="pt-PT"/>
              </w:rPr>
              <w:t>(a). Juan Cruz Arias</w:t>
            </w:r>
          </w:p>
        </w:tc>
        <w:tc>
          <w:tcPr>
            <w:tcW w:w="1500" w:type="dxa"/>
            <w:tcBorders>
              <w:top w:val="nil"/>
              <w:left w:val="nil"/>
              <w:bottom w:val="single" w:sz="4" w:space="0" w:color="000000"/>
              <w:right w:val="single" w:sz="4" w:space="0" w:color="000000"/>
            </w:tcBorders>
            <w:shd w:val="clear" w:color="auto" w:fill="auto"/>
            <w:noWrap/>
            <w:vAlign w:val="bottom"/>
            <w:hideMark/>
          </w:tcPr>
          <w:p w14:paraId="2A4C914A" w14:textId="77777777" w:rsidR="009142E0" w:rsidRPr="009142E0" w:rsidRDefault="009142E0" w:rsidP="009142E0">
            <w:pPr>
              <w:spacing w:line="240" w:lineRule="auto"/>
              <w:jc w:val="center"/>
              <w:rPr>
                <w:rFonts w:eastAsia="Times New Roman"/>
                <w:color w:val="000000"/>
                <w:sz w:val="14"/>
                <w:szCs w:val="14"/>
                <w:lang w:val="pt-PT"/>
              </w:rPr>
            </w:pPr>
            <w:r w:rsidRPr="009142E0">
              <w:rPr>
                <w:rFonts w:eastAsia="Times New Roman"/>
                <w:color w:val="000000"/>
                <w:sz w:val="14"/>
                <w:szCs w:val="14"/>
                <w:lang w:val="pt-PT"/>
              </w:rPr>
              <w:t> </w:t>
            </w:r>
          </w:p>
        </w:tc>
      </w:tr>
      <w:tr w:rsidR="009142E0" w:rsidRPr="009142E0" w14:paraId="13B03A91"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68BD40E2"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26</w:t>
            </w:r>
          </w:p>
        </w:tc>
        <w:tc>
          <w:tcPr>
            <w:tcW w:w="1720" w:type="dxa"/>
            <w:tcBorders>
              <w:top w:val="nil"/>
              <w:left w:val="nil"/>
              <w:bottom w:val="single" w:sz="4" w:space="0" w:color="000000"/>
              <w:right w:val="single" w:sz="4" w:space="0" w:color="000000"/>
            </w:tcBorders>
            <w:shd w:val="clear" w:color="FFFFFF" w:fill="FFFFFF"/>
            <w:noWrap/>
            <w:vAlign w:val="bottom"/>
            <w:hideMark/>
          </w:tcPr>
          <w:p w14:paraId="3F6F062D"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Transacción Bancaria</w:t>
            </w:r>
          </w:p>
        </w:tc>
        <w:tc>
          <w:tcPr>
            <w:tcW w:w="3060" w:type="dxa"/>
            <w:tcBorders>
              <w:top w:val="nil"/>
              <w:left w:val="nil"/>
              <w:bottom w:val="single" w:sz="4" w:space="0" w:color="000000"/>
              <w:right w:val="single" w:sz="4" w:space="0" w:color="000000"/>
            </w:tcBorders>
            <w:shd w:val="clear" w:color="FFFFFF" w:fill="FFFFFF"/>
            <w:noWrap/>
            <w:vAlign w:val="bottom"/>
            <w:hideMark/>
          </w:tcPr>
          <w:p w14:paraId="214CD1A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Compra sospechosa online</w:t>
            </w:r>
          </w:p>
        </w:tc>
        <w:tc>
          <w:tcPr>
            <w:tcW w:w="620" w:type="dxa"/>
            <w:tcBorders>
              <w:top w:val="nil"/>
              <w:left w:val="nil"/>
              <w:bottom w:val="single" w:sz="4" w:space="0" w:color="000000"/>
              <w:right w:val="single" w:sz="4" w:space="0" w:color="000000"/>
            </w:tcBorders>
            <w:shd w:val="clear" w:color="FFFFFF" w:fill="FFFFFF"/>
            <w:noWrap/>
            <w:vAlign w:val="bottom"/>
            <w:hideMark/>
          </w:tcPr>
          <w:p w14:paraId="1B13BD5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692.06</w:t>
            </w:r>
          </w:p>
        </w:tc>
        <w:tc>
          <w:tcPr>
            <w:tcW w:w="980" w:type="dxa"/>
            <w:tcBorders>
              <w:top w:val="nil"/>
              <w:left w:val="nil"/>
              <w:bottom w:val="single" w:sz="4" w:space="0" w:color="000000"/>
              <w:right w:val="single" w:sz="4" w:space="0" w:color="000000"/>
            </w:tcBorders>
            <w:shd w:val="clear" w:color="FFFFFF" w:fill="FFFFFF"/>
            <w:noWrap/>
            <w:vAlign w:val="bottom"/>
            <w:hideMark/>
          </w:tcPr>
          <w:p w14:paraId="5F52E1D5"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2024-12-06</w:t>
            </w:r>
          </w:p>
        </w:tc>
        <w:tc>
          <w:tcPr>
            <w:tcW w:w="787" w:type="dxa"/>
            <w:tcBorders>
              <w:top w:val="nil"/>
              <w:left w:val="nil"/>
              <w:bottom w:val="single" w:sz="4" w:space="0" w:color="000000"/>
              <w:right w:val="single" w:sz="4" w:space="0" w:color="000000"/>
            </w:tcBorders>
            <w:shd w:val="clear" w:color="FFFFFF" w:fill="FFFFFF"/>
            <w:noWrap/>
            <w:vAlign w:val="bottom"/>
            <w:hideMark/>
          </w:tcPr>
          <w:p w14:paraId="09AE899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07E02358"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Martina </w:t>
            </w:r>
            <w:proofErr w:type="spellStart"/>
            <w:r w:rsidRPr="009142E0">
              <w:rPr>
                <w:rFonts w:ascii="-apple-system" w:eastAsia="Times New Roman" w:hAnsi="-apple-system"/>
                <w:color w:val="1F2328"/>
                <w:sz w:val="14"/>
                <w:szCs w:val="14"/>
                <w:lang w:val="es-AR"/>
              </w:rPr>
              <w:t>Gomez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3CB8AC21"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1C6129F4"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6AC39893"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27</w:t>
            </w:r>
          </w:p>
        </w:tc>
        <w:tc>
          <w:tcPr>
            <w:tcW w:w="1720" w:type="dxa"/>
            <w:tcBorders>
              <w:top w:val="nil"/>
              <w:left w:val="nil"/>
              <w:bottom w:val="single" w:sz="4" w:space="0" w:color="000000"/>
              <w:right w:val="single" w:sz="4" w:space="0" w:color="000000"/>
            </w:tcBorders>
            <w:shd w:val="clear" w:color="FFFFFF" w:fill="FFFFFF"/>
            <w:noWrap/>
            <w:vAlign w:val="bottom"/>
            <w:hideMark/>
          </w:tcPr>
          <w:p w14:paraId="6CC13FAD"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4CB4CEDA"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malversación de fondos</w:t>
            </w:r>
          </w:p>
        </w:tc>
        <w:tc>
          <w:tcPr>
            <w:tcW w:w="620" w:type="dxa"/>
            <w:tcBorders>
              <w:top w:val="nil"/>
              <w:left w:val="nil"/>
              <w:bottom w:val="single" w:sz="4" w:space="0" w:color="000000"/>
              <w:right w:val="single" w:sz="4" w:space="0" w:color="000000"/>
            </w:tcBorders>
            <w:shd w:val="clear" w:color="FFFFFF" w:fill="FFFFFF"/>
            <w:noWrap/>
            <w:vAlign w:val="bottom"/>
            <w:hideMark/>
          </w:tcPr>
          <w:p w14:paraId="4F70568A"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423.08</w:t>
            </w:r>
          </w:p>
        </w:tc>
        <w:tc>
          <w:tcPr>
            <w:tcW w:w="980" w:type="dxa"/>
            <w:tcBorders>
              <w:top w:val="nil"/>
              <w:left w:val="nil"/>
              <w:bottom w:val="single" w:sz="4" w:space="0" w:color="000000"/>
              <w:right w:val="single" w:sz="4" w:space="0" w:color="000000"/>
            </w:tcBorders>
            <w:shd w:val="clear" w:color="FFFFFF" w:fill="FFFFFF"/>
            <w:noWrap/>
            <w:vAlign w:val="bottom"/>
            <w:hideMark/>
          </w:tcPr>
          <w:p w14:paraId="23B4C1B4"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2025-03-14</w:t>
            </w:r>
          </w:p>
        </w:tc>
        <w:tc>
          <w:tcPr>
            <w:tcW w:w="787" w:type="dxa"/>
            <w:tcBorders>
              <w:top w:val="nil"/>
              <w:left w:val="nil"/>
              <w:bottom w:val="single" w:sz="4" w:space="0" w:color="000000"/>
              <w:right w:val="single" w:sz="4" w:space="0" w:color="000000"/>
            </w:tcBorders>
            <w:shd w:val="clear" w:color="FFFFFF" w:fill="FFFFFF"/>
            <w:noWrap/>
            <w:vAlign w:val="bottom"/>
            <w:hideMark/>
          </w:tcPr>
          <w:p w14:paraId="6877DA80"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Rechazado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59063E9C"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Alejo </w:t>
            </w:r>
            <w:proofErr w:type="spellStart"/>
            <w:r w:rsidRPr="009142E0">
              <w:rPr>
                <w:rFonts w:ascii="-apple-system" w:eastAsia="Times New Roman" w:hAnsi="-apple-system"/>
                <w:color w:val="1F2328"/>
                <w:sz w:val="14"/>
                <w:szCs w:val="14"/>
                <w:lang w:val="es-AR"/>
              </w:rPr>
              <w:t>Paez</w:t>
            </w:r>
            <w:proofErr w:type="spellEnd"/>
            <w:r w:rsidRPr="009142E0">
              <w:rPr>
                <w:rFonts w:ascii="-apple-system" w:eastAsia="Times New Roman" w:hAnsi="-apple-system"/>
                <w:color w:val="1F2328"/>
                <w:sz w:val="14"/>
                <w:szCs w:val="14"/>
                <w:lang w:val="es-AR"/>
              </w:rPr>
              <w:t xml:space="preserve"> </w:t>
            </w:r>
            <w:proofErr w:type="spellStart"/>
            <w:r w:rsidRPr="009142E0">
              <w:rPr>
                <w:rFonts w:ascii="-apple-system" w:eastAsia="Times New Roman" w:hAnsi="-apple-system"/>
                <w:color w:val="1F2328"/>
                <w:sz w:val="14"/>
                <w:szCs w:val="14"/>
                <w:lang w:val="es-AR"/>
              </w:rPr>
              <w:t>Rodriguez</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5F9CC5E7"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9142E0" w14:paraId="5B2FF249"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569332DB"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28</w:t>
            </w:r>
          </w:p>
        </w:tc>
        <w:tc>
          <w:tcPr>
            <w:tcW w:w="1720" w:type="dxa"/>
            <w:tcBorders>
              <w:top w:val="nil"/>
              <w:left w:val="nil"/>
              <w:bottom w:val="single" w:sz="4" w:space="0" w:color="000000"/>
              <w:right w:val="single" w:sz="4" w:space="0" w:color="000000"/>
            </w:tcBorders>
            <w:shd w:val="clear" w:color="FFFFFF" w:fill="FFFFFF"/>
            <w:noWrap/>
            <w:vAlign w:val="bottom"/>
            <w:hideMark/>
          </w:tcPr>
          <w:p w14:paraId="6812E4C1"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37DEC137"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Transferencia a paraíso fiscal</w:t>
            </w:r>
          </w:p>
        </w:tc>
        <w:tc>
          <w:tcPr>
            <w:tcW w:w="620" w:type="dxa"/>
            <w:tcBorders>
              <w:top w:val="nil"/>
              <w:left w:val="nil"/>
              <w:bottom w:val="single" w:sz="4" w:space="0" w:color="000000"/>
              <w:right w:val="single" w:sz="4" w:space="0" w:color="000000"/>
            </w:tcBorders>
            <w:shd w:val="clear" w:color="FFFFFF" w:fill="FFFFFF"/>
            <w:noWrap/>
            <w:vAlign w:val="bottom"/>
            <w:hideMark/>
          </w:tcPr>
          <w:p w14:paraId="77A7338B"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162.19</w:t>
            </w:r>
          </w:p>
        </w:tc>
        <w:tc>
          <w:tcPr>
            <w:tcW w:w="980" w:type="dxa"/>
            <w:tcBorders>
              <w:top w:val="nil"/>
              <w:left w:val="nil"/>
              <w:bottom w:val="single" w:sz="4" w:space="0" w:color="000000"/>
              <w:right w:val="single" w:sz="4" w:space="0" w:color="000000"/>
            </w:tcBorders>
            <w:shd w:val="clear" w:color="FFFFFF" w:fill="FFFFFF"/>
            <w:noWrap/>
            <w:vAlign w:val="bottom"/>
            <w:hideMark/>
          </w:tcPr>
          <w:p w14:paraId="64715028"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2024-11-06</w:t>
            </w:r>
          </w:p>
        </w:tc>
        <w:tc>
          <w:tcPr>
            <w:tcW w:w="787" w:type="dxa"/>
            <w:tcBorders>
              <w:top w:val="nil"/>
              <w:left w:val="nil"/>
              <w:bottom w:val="single" w:sz="4" w:space="0" w:color="000000"/>
              <w:right w:val="single" w:sz="4" w:space="0" w:color="000000"/>
            </w:tcBorders>
            <w:shd w:val="clear" w:color="FFFFFF" w:fill="FFFFFF"/>
            <w:noWrap/>
            <w:vAlign w:val="bottom"/>
            <w:hideMark/>
          </w:tcPr>
          <w:p w14:paraId="6A1D07B0"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Pendiente</w:t>
            </w:r>
          </w:p>
        </w:tc>
        <w:tc>
          <w:tcPr>
            <w:tcW w:w="2559" w:type="dxa"/>
            <w:tcBorders>
              <w:top w:val="nil"/>
              <w:left w:val="nil"/>
              <w:bottom w:val="single" w:sz="4" w:space="0" w:color="000000"/>
              <w:right w:val="single" w:sz="4" w:space="0" w:color="000000"/>
            </w:tcBorders>
            <w:shd w:val="clear" w:color="FFFFFF" w:fill="FFFFFF"/>
            <w:noWrap/>
            <w:vAlign w:val="bottom"/>
            <w:hideMark/>
          </w:tcPr>
          <w:p w14:paraId="76BCE01F"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 xml:space="preserve">Martina Felicitas </w:t>
            </w:r>
            <w:proofErr w:type="spellStart"/>
            <w:r w:rsidRPr="009142E0">
              <w:rPr>
                <w:rFonts w:ascii="-apple-system" w:eastAsia="Times New Roman" w:hAnsi="-apple-system"/>
                <w:color w:val="1F2328"/>
                <w:sz w:val="14"/>
                <w:szCs w:val="14"/>
                <w:lang w:val="es-AR"/>
              </w:rPr>
              <w:t>Garcia</w:t>
            </w:r>
            <w:proofErr w:type="spellEnd"/>
            <w:r w:rsidRPr="009142E0">
              <w:rPr>
                <w:rFonts w:ascii="-apple-system" w:eastAsia="Times New Roman" w:hAnsi="-apple-system"/>
                <w:color w:val="1F2328"/>
                <w:sz w:val="14"/>
                <w:szCs w:val="14"/>
                <w:lang w:val="es-AR"/>
              </w:rPr>
              <w:t xml:space="preserve"> </w:t>
            </w:r>
            <w:proofErr w:type="spellStart"/>
            <w:r w:rsidRPr="009142E0">
              <w:rPr>
                <w:rFonts w:ascii="-apple-system" w:eastAsia="Times New Roman" w:hAnsi="-apple-system"/>
                <w:color w:val="1F2328"/>
                <w:sz w:val="14"/>
                <w:szCs w:val="14"/>
                <w:lang w:val="es-AR"/>
              </w:rPr>
              <w:t>Cordoba</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46EF08C3" w14:textId="77777777" w:rsidR="009142E0" w:rsidRPr="009142E0" w:rsidRDefault="009142E0" w:rsidP="009142E0">
            <w:pPr>
              <w:spacing w:line="240" w:lineRule="auto"/>
              <w:jc w:val="center"/>
              <w:rPr>
                <w:rFonts w:eastAsia="Times New Roman"/>
                <w:color w:val="000000"/>
                <w:sz w:val="14"/>
                <w:szCs w:val="14"/>
                <w:lang w:val="es-AR"/>
              </w:rPr>
            </w:pPr>
            <w:r w:rsidRPr="009142E0">
              <w:rPr>
                <w:rFonts w:eastAsia="Times New Roman"/>
                <w:color w:val="000000"/>
                <w:sz w:val="14"/>
                <w:szCs w:val="14"/>
                <w:lang w:val="es-AR"/>
              </w:rPr>
              <w:t> </w:t>
            </w:r>
          </w:p>
        </w:tc>
      </w:tr>
      <w:tr w:rsidR="009142E0" w:rsidRPr="008D0B76" w14:paraId="1120BE0A" w14:textId="77777777" w:rsidTr="009142E0">
        <w:trPr>
          <w:trHeight w:val="315"/>
        </w:trPr>
        <w:tc>
          <w:tcPr>
            <w:tcW w:w="296" w:type="dxa"/>
            <w:tcBorders>
              <w:top w:val="nil"/>
              <w:left w:val="single" w:sz="4" w:space="0" w:color="000000"/>
              <w:bottom w:val="single" w:sz="4" w:space="0" w:color="000000"/>
              <w:right w:val="single" w:sz="4" w:space="0" w:color="000000"/>
            </w:tcBorders>
            <w:shd w:val="clear" w:color="FFFFFF" w:fill="FFFFFF"/>
            <w:noWrap/>
            <w:vAlign w:val="bottom"/>
            <w:hideMark/>
          </w:tcPr>
          <w:p w14:paraId="596EC55E" w14:textId="77777777" w:rsidR="009142E0" w:rsidRPr="009142E0" w:rsidRDefault="009142E0" w:rsidP="009142E0">
            <w:pPr>
              <w:spacing w:line="240" w:lineRule="auto"/>
              <w:jc w:val="right"/>
              <w:rPr>
                <w:rFonts w:eastAsia="Times New Roman"/>
                <w:color w:val="1F2328"/>
                <w:sz w:val="14"/>
                <w:szCs w:val="14"/>
                <w:lang w:val="es-AR"/>
              </w:rPr>
            </w:pPr>
            <w:r w:rsidRPr="009142E0">
              <w:rPr>
                <w:rFonts w:eastAsia="Times New Roman"/>
                <w:color w:val="1F2328"/>
                <w:sz w:val="14"/>
                <w:szCs w:val="14"/>
                <w:lang w:val="es-AR"/>
              </w:rPr>
              <w:t>29</w:t>
            </w:r>
          </w:p>
        </w:tc>
        <w:tc>
          <w:tcPr>
            <w:tcW w:w="1720" w:type="dxa"/>
            <w:tcBorders>
              <w:top w:val="nil"/>
              <w:left w:val="nil"/>
              <w:bottom w:val="single" w:sz="4" w:space="0" w:color="000000"/>
              <w:right w:val="single" w:sz="4" w:space="0" w:color="000000"/>
            </w:tcBorders>
            <w:shd w:val="clear" w:color="FFFFFF" w:fill="FFFFFF"/>
            <w:noWrap/>
            <w:vAlign w:val="bottom"/>
            <w:hideMark/>
          </w:tcPr>
          <w:p w14:paraId="099681BE"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Denuncia de Corrupción</w:t>
            </w:r>
          </w:p>
        </w:tc>
        <w:tc>
          <w:tcPr>
            <w:tcW w:w="3060" w:type="dxa"/>
            <w:tcBorders>
              <w:top w:val="nil"/>
              <w:left w:val="nil"/>
              <w:bottom w:val="single" w:sz="4" w:space="0" w:color="000000"/>
              <w:right w:val="single" w:sz="4" w:space="0" w:color="000000"/>
            </w:tcBorders>
            <w:shd w:val="clear" w:color="FFFFFF" w:fill="FFFFFF"/>
            <w:noWrap/>
            <w:vAlign w:val="bottom"/>
            <w:hideMark/>
          </w:tcPr>
          <w:p w14:paraId="6DFBFA49"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Compra sospechosa online</w:t>
            </w:r>
          </w:p>
        </w:tc>
        <w:tc>
          <w:tcPr>
            <w:tcW w:w="620" w:type="dxa"/>
            <w:tcBorders>
              <w:top w:val="nil"/>
              <w:left w:val="nil"/>
              <w:bottom w:val="single" w:sz="4" w:space="0" w:color="000000"/>
              <w:right w:val="single" w:sz="4" w:space="0" w:color="000000"/>
            </w:tcBorders>
            <w:shd w:val="clear" w:color="FFFFFF" w:fill="FFFFFF"/>
            <w:noWrap/>
            <w:vAlign w:val="bottom"/>
            <w:hideMark/>
          </w:tcPr>
          <w:p w14:paraId="76BDBF6C"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977.56</w:t>
            </w:r>
          </w:p>
        </w:tc>
        <w:tc>
          <w:tcPr>
            <w:tcW w:w="980" w:type="dxa"/>
            <w:tcBorders>
              <w:top w:val="nil"/>
              <w:left w:val="nil"/>
              <w:bottom w:val="single" w:sz="4" w:space="0" w:color="000000"/>
              <w:right w:val="single" w:sz="4" w:space="0" w:color="000000"/>
            </w:tcBorders>
            <w:shd w:val="clear" w:color="FFFFFF" w:fill="FFFFFF"/>
            <w:noWrap/>
            <w:vAlign w:val="bottom"/>
            <w:hideMark/>
          </w:tcPr>
          <w:p w14:paraId="68658AA4" w14:textId="77777777" w:rsidR="009142E0" w:rsidRPr="009142E0" w:rsidRDefault="009142E0" w:rsidP="009142E0">
            <w:pPr>
              <w:spacing w:line="240" w:lineRule="auto"/>
              <w:jc w:val="right"/>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2024-04-23</w:t>
            </w:r>
          </w:p>
        </w:tc>
        <w:tc>
          <w:tcPr>
            <w:tcW w:w="787" w:type="dxa"/>
            <w:tcBorders>
              <w:top w:val="nil"/>
              <w:left w:val="nil"/>
              <w:bottom w:val="single" w:sz="4" w:space="0" w:color="000000"/>
              <w:right w:val="single" w:sz="4" w:space="0" w:color="000000"/>
            </w:tcBorders>
            <w:shd w:val="clear" w:color="FFFFFF" w:fill="FFFFFF"/>
            <w:noWrap/>
            <w:vAlign w:val="bottom"/>
            <w:hideMark/>
          </w:tcPr>
          <w:p w14:paraId="1A84B1E3" w14:textId="77777777" w:rsidR="009142E0" w:rsidRPr="009142E0" w:rsidRDefault="009142E0" w:rsidP="009142E0">
            <w:pPr>
              <w:spacing w:line="240" w:lineRule="auto"/>
              <w:rPr>
                <w:rFonts w:ascii="-apple-system" w:eastAsia="Times New Roman" w:hAnsi="-apple-system"/>
                <w:color w:val="1F2328"/>
                <w:sz w:val="14"/>
                <w:szCs w:val="14"/>
                <w:lang w:val="es-AR"/>
              </w:rPr>
            </w:pPr>
            <w:r w:rsidRPr="009142E0">
              <w:rPr>
                <w:rFonts w:ascii="-apple-system" w:eastAsia="Times New Roman" w:hAnsi="-apple-system"/>
                <w:color w:val="1F2328"/>
                <w:sz w:val="14"/>
                <w:szCs w:val="14"/>
                <w:lang w:val="es-AR"/>
              </w:rPr>
              <w:t>Aprobado</w:t>
            </w:r>
          </w:p>
        </w:tc>
        <w:tc>
          <w:tcPr>
            <w:tcW w:w="2559" w:type="dxa"/>
            <w:tcBorders>
              <w:top w:val="nil"/>
              <w:left w:val="nil"/>
              <w:bottom w:val="single" w:sz="4" w:space="0" w:color="000000"/>
              <w:right w:val="single" w:sz="4" w:space="0" w:color="000000"/>
            </w:tcBorders>
            <w:shd w:val="clear" w:color="FFFFFF" w:fill="FFFFFF"/>
            <w:noWrap/>
            <w:vAlign w:val="bottom"/>
            <w:hideMark/>
          </w:tcPr>
          <w:p w14:paraId="6FA9120D" w14:textId="77777777" w:rsidR="009142E0" w:rsidRPr="009142E0" w:rsidRDefault="009142E0" w:rsidP="009142E0">
            <w:pPr>
              <w:spacing w:line="240" w:lineRule="auto"/>
              <w:rPr>
                <w:rFonts w:ascii="-apple-system" w:eastAsia="Times New Roman" w:hAnsi="-apple-system"/>
                <w:color w:val="1F2328"/>
                <w:sz w:val="14"/>
                <w:szCs w:val="14"/>
                <w:lang w:val="pt-PT"/>
              </w:rPr>
            </w:pPr>
            <w:r w:rsidRPr="009142E0">
              <w:rPr>
                <w:rFonts w:ascii="-apple-system" w:eastAsia="Times New Roman" w:hAnsi="-apple-system"/>
                <w:color w:val="1F2328"/>
                <w:sz w:val="14"/>
                <w:szCs w:val="14"/>
                <w:lang w:val="pt-PT"/>
              </w:rPr>
              <w:t xml:space="preserve">Luz </w:t>
            </w:r>
            <w:proofErr w:type="spellStart"/>
            <w:r w:rsidRPr="009142E0">
              <w:rPr>
                <w:rFonts w:ascii="-apple-system" w:eastAsia="Times New Roman" w:hAnsi="-apple-system"/>
                <w:color w:val="1F2328"/>
                <w:sz w:val="14"/>
                <w:szCs w:val="14"/>
                <w:lang w:val="pt-PT"/>
              </w:rPr>
              <w:t>Milagros</w:t>
            </w:r>
            <w:proofErr w:type="spellEnd"/>
            <w:r w:rsidRPr="009142E0">
              <w:rPr>
                <w:rFonts w:ascii="-apple-system" w:eastAsia="Times New Roman" w:hAnsi="-apple-system"/>
                <w:color w:val="1F2328"/>
                <w:sz w:val="14"/>
                <w:szCs w:val="14"/>
                <w:lang w:val="pt-PT"/>
              </w:rPr>
              <w:t xml:space="preserve"> Tiziano Valentin </w:t>
            </w:r>
            <w:proofErr w:type="spellStart"/>
            <w:r w:rsidRPr="009142E0">
              <w:rPr>
                <w:rFonts w:ascii="-apple-system" w:eastAsia="Times New Roman" w:hAnsi="-apple-system"/>
                <w:color w:val="1F2328"/>
                <w:sz w:val="14"/>
                <w:szCs w:val="14"/>
                <w:lang w:val="pt-PT"/>
              </w:rPr>
              <w:t>Cordoba</w:t>
            </w:r>
            <w:proofErr w:type="spellEnd"/>
          </w:p>
        </w:tc>
        <w:tc>
          <w:tcPr>
            <w:tcW w:w="1500" w:type="dxa"/>
            <w:tcBorders>
              <w:top w:val="nil"/>
              <w:left w:val="nil"/>
              <w:bottom w:val="single" w:sz="4" w:space="0" w:color="000000"/>
              <w:right w:val="single" w:sz="4" w:space="0" w:color="000000"/>
            </w:tcBorders>
            <w:shd w:val="clear" w:color="auto" w:fill="auto"/>
            <w:noWrap/>
            <w:vAlign w:val="bottom"/>
            <w:hideMark/>
          </w:tcPr>
          <w:p w14:paraId="44266C97" w14:textId="77777777" w:rsidR="009142E0" w:rsidRPr="009142E0" w:rsidRDefault="009142E0" w:rsidP="009142E0">
            <w:pPr>
              <w:spacing w:line="240" w:lineRule="auto"/>
              <w:jc w:val="center"/>
              <w:rPr>
                <w:rFonts w:eastAsia="Times New Roman"/>
                <w:color w:val="000000"/>
                <w:sz w:val="14"/>
                <w:szCs w:val="14"/>
                <w:lang w:val="pt-PT"/>
              </w:rPr>
            </w:pPr>
            <w:r w:rsidRPr="009142E0">
              <w:rPr>
                <w:rFonts w:eastAsia="Times New Roman"/>
                <w:color w:val="000000"/>
                <w:sz w:val="14"/>
                <w:szCs w:val="14"/>
                <w:lang w:val="pt-PT"/>
              </w:rPr>
              <w:t> </w:t>
            </w:r>
          </w:p>
        </w:tc>
      </w:tr>
    </w:tbl>
    <w:p w14:paraId="0A76D493" w14:textId="6585D0CB" w:rsidR="009142E0" w:rsidRDefault="009142E0" w:rsidP="00DE2F61">
      <w:pPr>
        <w:spacing w:before="100" w:beforeAutospacing="1" w:after="100" w:afterAutospacing="1" w:line="240" w:lineRule="auto"/>
        <w:jc w:val="both"/>
        <w:rPr>
          <w:lang w:val="pt-PT"/>
        </w:rPr>
      </w:pPr>
    </w:p>
    <w:p w14:paraId="1A3A84D1" w14:textId="77777777" w:rsidR="00DE2F61" w:rsidRPr="006C25F9" w:rsidRDefault="00DE2F61" w:rsidP="00DE2F61">
      <w:pPr>
        <w:spacing w:before="100" w:beforeAutospacing="1" w:after="100" w:afterAutospacing="1" w:line="240" w:lineRule="auto"/>
        <w:jc w:val="both"/>
        <w:rPr>
          <w:rFonts w:eastAsia="Times New Roman"/>
          <w:sz w:val="20"/>
          <w:szCs w:val="20"/>
          <w:lang w:val="es-AR"/>
        </w:rPr>
      </w:pPr>
      <w:r>
        <w:rPr>
          <w:rFonts w:eastAsia="Times New Roman"/>
          <w:b/>
          <w:bCs/>
          <w:sz w:val="20"/>
          <w:szCs w:val="20"/>
          <w:lang w:val="es-AR"/>
        </w:rPr>
        <w:t>Explicación del conjunto de datos</w:t>
      </w:r>
      <w:r w:rsidRPr="006C25F9">
        <w:rPr>
          <w:rFonts w:eastAsia="Times New Roman"/>
          <w:b/>
          <w:bCs/>
          <w:sz w:val="20"/>
          <w:szCs w:val="20"/>
          <w:lang w:val="es-AR"/>
        </w:rPr>
        <w:t>:</w:t>
      </w:r>
    </w:p>
    <w:p w14:paraId="52060B89" w14:textId="77777777" w:rsidR="00DE2F61" w:rsidRPr="006C25F9" w:rsidRDefault="00DE2F61" w:rsidP="00DE2F61">
      <w:pPr>
        <w:spacing w:before="100" w:beforeAutospacing="1" w:after="100" w:afterAutospacing="1" w:line="240" w:lineRule="auto"/>
        <w:jc w:val="both"/>
        <w:rPr>
          <w:rFonts w:eastAsia="Times New Roman"/>
          <w:sz w:val="20"/>
          <w:szCs w:val="20"/>
          <w:lang w:val="es-AR"/>
        </w:rPr>
      </w:pPr>
      <w:r w:rsidRPr="006C25F9">
        <w:rPr>
          <w:rFonts w:eastAsia="Times New Roman"/>
          <w:sz w:val="20"/>
          <w:szCs w:val="20"/>
          <w:lang w:val="es-AR"/>
        </w:rPr>
        <w:t xml:space="preserve">Este </w:t>
      </w:r>
      <w:r>
        <w:rPr>
          <w:rFonts w:eastAsia="Times New Roman"/>
          <w:sz w:val="20"/>
          <w:szCs w:val="20"/>
          <w:lang w:val="es-AR"/>
        </w:rPr>
        <w:t>conjunto de datos,</w:t>
      </w:r>
      <w:r w:rsidRPr="006C25F9">
        <w:rPr>
          <w:rFonts w:eastAsia="Times New Roman"/>
          <w:sz w:val="20"/>
          <w:szCs w:val="20"/>
          <w:lang w:val="es-AR"/>
        </w:rPr>
        <w:t xml:space="preserve"> contiene 6 registros de eventos sospechosos de fraude, cada uno con 6 características que describen el evento, se agrega al </w:t>
      </w:r>
      <w:r>
        <w:rPr>
          <w:rFonts w:eastAsia="Times New Roman"/>
          <w:sz w:val="20"/>
          <w:szCs w:val="20"/>
          <w:lang w:val="es-AR"/>
        </w:rPr>
        <w:t xml:space="preserve">conjunto de datos, el </w:t>
      </w:r>
      <w:r w:rsidRPr="006C25F9">
        <w:rPr>
          <w:rFonts w:eastAsia="Times New Roman"/>
          <w:sz w:val="20"/>
          <w:szCs w:val="20"/>
          <w:lang w:val="es-AR"/>
        </w:rPr>
        <w:t>nombre del responsable del evento.</w:t>
      </w:r>
    </w:p>
    <w:p w14:paraId="4CF556CB" w14:textId="77777777" w:rsidR="00DE2F61" w:rsidRPr="006C25F9" w:rsidRDefault="00DE2F61" w:rsidP="00DE2F61">
      <w:pPr>
        <w:spacing w:before="100" w:beforeAutospacing="1" w:after="100" w:afterAutospacing="1" w:line="240" w:lineRule="auto"/>
        <w:jc w:val="both"/>
        <w:rPr>
          <w:rFonts w:eastAsia="Times New Roman"/>
          <w:sz w:val="20"/>
          <w:szCs w:val="20"/>
          <w:lang w:val="es-AR"/>
        </w:rPr>
      </w:pPr>
      <w:r w:rsidRPr="006C25F9">
        <w:rPr>
          <w:rFonts w:eastAsia="Times New Roman"/>
          <w:b/>
          <w:bCs/>
          <w:sz w:val="20"/>
          <w:szCs w:val="20"/>
          <w:lang w:val="es-AR"/>
        </w:rPr>
        <w:t>Columnas y su Significado:</w:t>
      </w:r>
    </w:p>
    <w:p w14:paraId="7B0F8348" w14:textId="77777777" w:rsidR="00DE2F61" w:rsidRPr="006C25F9" w:rsidRDefault="00DE2F61" w:rsidP="00DE2F61">
      <w:pPr>
        <w:numPr>
          <w:ilvl w:val="0"/>
          <w:numId w:val="4"/>
        </w:numPr>
        <w:spacing w:before="100" w:beforeAutospacing="1" w:after="100" w:afterAutospacing="1" w:line="240" w:lineRule="auto"/>
        <w:jc w:val="both"/>
        <w:rPr>
          <w:rFonts w:eastAsia="Times New Roman"/>
          <w:sz w:val="20"/>
          <w:szCs w:val="20"/>
          <w:lang w:val="es-AR"/>
        </w:rPr>
      </w:pPr>
      <w:r w:rsidRPr="006C25F9">
        <w:rPr>
          <w:rFonts w:eastAsia="Times New Roman"/>
          <w:b/>
          <w:bCs/>
          <w:sz w:val="20"/>
          <w:szCs w:val="20"/>
          <w:lang w:val="es-AR"/>
        </w:rPr>
        <w:t>Tipo:</w:t>
      </w:r>
      <w:r w:rsidRPr="006C25F9">
        <w:rPr>
          <w:rFonts w:eastAsia="Times New Roman"/>
          <w:sz w:val="20"/>
          <w:szCs w:val="20"/>
          <w:lang w:val="es-AR"/>
        </w:rPr>
        <w:t xml:space="preserve"> </w:t>
      </w:r>
    </w:p>
    <w:p w14:paraId="1D2C63AF" w14:textId="77777777" w:rsidR="00DE2F61" w:rsidRPr="006C25F9" w:rsidRDefault="00DE2F61" w:rsidP="00DE2F61">
      <w:pPr>
        <w:numPr>
          <w:ilvl w:val="1"/>
          <w:numId w:val="4"/>
        </w:numPr>
        <w:spacing w:before="100" w:beforeAutospacing="1" w:after="100" w:afterAutospacing="1" w:line="240" w:lineRule="auto"/>
        <w:jc w:val="both"/>
        <w:rPr>
          <w:rFonts w:eastAsia="Times New Roman"/>
          <w:sz w:val="20"/>
          <w:szCs w:val="20"/>
          <w:lang w:val="es-AR"/>
        </w:rPr>
      </w:pPr>
      <w:r w:rsidRPr="006C25F9">
        <w:rPr>
          <w:rFonts w:eastAsia="Times New Roman"/>
          <w:sz w:val="20"/>
          <w:szCs w:val="20"/>
          <w:lang w:val="es-AR"/>
        </w:rPr>
        <w:t>Categoriza el evento. Los tipos aquí son "Transacción Bancaria" y "Denuncia de Corrupción". Esto nos indica la naturaleza de la posible irregularidad.</w:t>
      </w:r>
    </w:p>
    <w:p w14:paraId="4AF8F43C" w14:textId="77777777" w:rsidR="00DE2F61" w:rsidRPr="006C25F9" w:rsidRDefault="00DE2F61" w:rsidP="00DE2F61">
      <w:pPr>
        <w:numPr>
          <w:ilvl w:val="0"/>
          <w:numId w:val="4"/>
        </w:numPr>
        <w:spacing w:before="100" w:beforeAutospacing="1" w:after="100" w:afterAutospacing="1" w:line="240" w:lineRule="auto"/>
        <w:jc w:val="both"/>
        <w:rPr>
          <w:rFonts w:eastAsia="Times New Roman"/>
          <w:sz w:val="20"/>
          <w:szCs w:val="20"/>
          <w:lang w:val="es-AR"/>
        </w:rPr>
      </w:pPr>
      <w:r w:rsidRPr="006C25F9">
        <w:rPr>
          <w:rFonts w:eastAsia="Times New Roman"/>
          <w:b/>
          <w:bCs/>
          <w:sz w:val="20"/>
          <w:szCs w:val="20"/>
          <w:lang w:val="es-AR"/>
        </w:rPr>
        <w:t>Descripción:</w:t>
      </w:r>
      <w:r w:rsidRPr="006C25F9">
        <w:rPr>
          <w:rFonts w:eastAsia="Times New Roman"/>
          <w:sz w:val="20"/>
          <w:szCs w:val="20"/>
          <w:lang w:val="es-AR"/>
        </w:rPr>
        <w:t xml:space="preserve"> </w:t>
      </w:r>
    </w:p>
    <w:p w14:paraId="4BBE7C76" w14:textId="77777777" w:rsidR="00DE2F61" w:rsidRPr="006C25F9" w:rsidRDefault="00DE2F61" w:rsidP="00DE2F61">
      <w:pPr>
        <w:numPr>
          <w:ilvl w:val="1"/>
          <w:numId w:val="4"/>
        </w:numPr>
        <w:spacing w:before="100" w:beforeAutospacing="1" w:after="100" w:afterAutospacing="1" w:line="240" w:lineRule="auto"/>
        <w:jc w:val="both"/>
        <w:rPr>
          <w:rFonts w:eastAsia="Times New Roman"/>
          <w:sz w:val="20"/>
          <w:szCs w:val="20"/>
          <w:lang w:val="es-AR"/>
        </w:rPr>
      </w:pPr>
      <w:r w:rsidRPr="006C25F9">
        <w:rPr>
          <w:rFonts w:eastAsia="Times New Roman"/>
          <w:sz w:val="20"/>
          <w:szCs w:val="20"/>
          <w:lang w:val="es-AR"/>
        </w:rPr>
        <w:t>Proporciona una descripción breve del evento sospechoso. Ejemplos incluyen "Transferencia inusual a cuenta desconocida", "Denuncia de soborno a funcionario público", "Compra sospechosa online" y "Retiro de gran cantidad en efectivo".</w:t>
      </w:r>
    </w:p>
    <w:p w14:paraId="65B98C76" w14:textId="77777777" w:rsidR="00DE2F61" w:rsidRPr="006C25F9" w:rsidRDefault="00DE2F61" w:rsidP="00DE2F61">
      <w:pPr>
        <w:numPr>
          <w:ilvl w:val="0"/>
          <w:numId w:val="4"/>
        </w:numPr>
        <w:spacing w:before="100" w:beforeAutospacing="1" w:after="100" w:afterAutospacing="1" w:line="240" w:lineRule="auto"/>
        <w:jc w:val="both"/>
        <w:rPr>
          <w:rFonts w:eastAsia="Times New Roman"/>
          <w:sz w:val="20"/>
          <w:szCs w:val="20"/>
          <w:lang w:val="es-AR"/>
        </w:rPr>
      </w:pPr>
      <w:r w:rsidRPr="006C25F9">
        <w:rPr>
          <w:rFonts w:eastAsia="Times New Roman"/>
          <w:b/>
          <w:bCs/>
          <w:sz w:val="20"/>
          <w:szCs w:val="20"/>
          <w:lang w:val="es-AR"/>
        </w:rPr>
        <w:t>Monto:</w:t>
      </w:r>
      <w:r w:rsidRPr="006C25F9">
        <w:rPr>
          <w:rFonts w:eastAsia="Times New Roman"/>
          <w:sz w:val="20"/>
          <w:szCs w:val="20"/>
          <w:lang w:val="es-AR"/>
        </w:rPr>
        <w:t xml:space="preserve"> </w:t>
      </w:r>
    </w:p>
    <w:p w14:paraId="1A4E83A7" w14:textId="77777777" w:rsidR="00DE2F61" w:rsidRPr="006C25F9" w:rsidRDefault="00DE2F61" w:rsidP="00DE2F61">
      <w:pPr>
        <w:numPr>
          <w:ilvl w:val="1"/>
          <w:numId w:val="4"/>
        </w:numPr>
        <w:spacing w:before="100" w:beforeAutospacing="1" w:after="100" w:afterAutospacing="1" w:line="240" w:lineRule="auto"/>
        <w:jc w:val="both"/>
        <w:rPr>
          <w:rFonts w:eastAsia="Times New Roman"/>
          <w:sz w:val="20"/>
          <w:szCs w:val="20"/>
          <w:lang w:val="es-AR"/>
        </w:rPr>
      </w:pPr>
      <w:r w:rsidRPr="006C25F9">
        <w:rPr>
          <w:rFonts w:eastAsia="Times New Roman"/>
          <w:sz w:val="20"/>
          <w:szCs w:val="20"/>
          <w:lang w:val="es-AR"/>
        </w:rPr>
        <w:t>Indica la cantidad monetaria involucrada en el evento sospechoso. Esto permite evaluar el impacto económico potencial del fraude.</w:t>
      </w:r>
    </w:p>
    <w:p w14:paraId="511D7003" w14:textId="77777777" w:rsidR="00DE2F61" w:rsidRPr="006C25F9" w:rsidRDefault="00DE2F61" w:rsidP="00DE2F61">
      <w:pPr>
        <w:numPr>
          <w:ilvl w:val="0"/>
          <w:numId w:val="4"/>
        </w:numPr>
        <w:spacing w:before="100" w:beforeAutospacing="1" w:after="100" w:afterAutospacing="1" w:line="240" w:lineRule="auto"/>
        <w:jc w:val="both"/>
        <w:rPr>
          <w:rFonts w:eastAsia="Times New Roman"/>
          <w:sz w:val="20"/>
          <w:szCs w:val="20"/>
          <w:lang w:val="es-AR"/>
        </w:rPr>
      </w:pPr>
      <w:r w:rsidRPr="006C25F9">
        <w:rPr>
          <w:rFonts w:eastAsia="Times New Roman"/>
          <w:b/>
          <w:bCs/>
          <w:sz w:val="20"/>
          <w:szCs w:val="20"/>
          <w:lang w:val="es-AR"/>
        </w:rPr>
        <w:t>Fecha:</w:t>
      </w:r>
      <w:r w:rsidRPr="006C25F9">
        <w:rPr>
          <w:rFonts w:eastAsia="Times New Roman"/>
          <w:sz w:val="20"/>
          <w:szCs w:val="20"/>
          <w:lang w:val="es-AR"/>
        </w:rPr>
        <w:t xml:space="preserve"> </w:t>
      </w:r>
    </w:p>
    <w:p w14:paraId="715F14D4" w14:textId="77777777" w:rsidR="00DE2F61" w:rsidRPr="006C25F9" w:rsidRDefault="00DE2F61" w:rsidP="00DE2F61">
      <w:pPr>
        <w:numPr>
          <w:ilvl w:val="1"/>
          <w:numId w:val="4"/>
        </w:numPr>
        <w:spacing w:before="100" w:beforeAutospacing="1" w:after="100" w:afterAutospacing="1" w:line="240" w:lineRule="auto"/>
        <w:jc w:val="both"/>
        <w:rPr>
          <w:rFonts w:eastAsia="Times New Roman"/>
          <w:sz w:val="20"/>
          <w:szCs w:val="20"/>
          <w:lang w:val="es-AR"/>
        </w:rPr>
      </w:pPr>
      <w:r w:rsidRPr="006C25F9">
        <w:rPr>
          <w:rFonts w:eastAsia="Times New Roman"/>
          <w:sz w:val="20"/>
          <w:szCs w:val="20"/>
          <w:lang w:val="es-AR"/>
        </w:rPr>
        <w:t>La fecha en que ocurrió o se registró el evento.</w:t>
      </w:r>
    </w:p>
    <w:p w14:paraId="67AEFEE0" w14:textId="77777777" w:rsidR="00DE2F61" w:rsidRPr="006C25F9" w:rsidRDefault="00DE2F61" w:rsidP="00DE2F61">
      <w:pPr>
        <w:numPr>
          <w:ilvl w:val="0"/>
          <w:numId w:val="4"/>
        </w:numPr>
        <w:spacing w:before="100" w:beforeAutospacing="1" w:after="100" w:afterAutospacing="1" w:line="240" w:lineRule="auto"/>
        <w:jc w:val="both"/>
        <w:rPr>
          <w:rFonts w:eastAsia="Times New Roman"/>
          <w:sz w:val="20"/>
          <w:szCs w:val="20"/>
          <w:lang w:val="es-AR"/>
        </w:rPr>
      </w:pPr>
      <w:r w:rsidRPr="006C25F9">
        <w:rPr>
          <w:rFonts w:eastAsia="Times New Roman"/>
          <w:b/>
          <w:bCs/>
          <w:sz w:val="20"/>
          <w:szCs w:val="20"/>
          <w:lang w:val="es-AR"/>
        </w:rPr>
        <w:t>Estado:</w:t>
      </w:r>
      <w:r w:rsidRPr="006C25F9">
        <w:rPr>
          <w:rFonts w:eastAsia="Times New Roman"/>
          <w:sz w:val="20"/>
          <w:szCs w:val="20"/>
          <w:lang w:val="es-AR"/>
        </w:rPr>
        <w:t xml:space="preserve"> </w:t>
      </w:r>
    </w:p>
    <w:p w14:paraId="3F74CCF0" w14:textId="77777777" w:rsidR="00DE2F61" w:rsidRPr="006C25F9" w:rsidRDefault="00DE2F61" w:rsidP="00DE2F61">
      <w:pPr>
        <w:numPr>
          <w:ilvl w:val="1"/>
          <w:numId w:val="4"/>
        </w:numPr>
        <w:spacing w:before="100" w:beforeAutospacing="1" w:after="100" w:afterAutospacing="1" w:line="240" w:lineRule="auto"/>
        <w:jc w:val="both"/>
        <w:rPr>
          <w:rFonts w:eastAsia="Times New Roman"/>
          <w:sz w:val="20"/>
          <w:szCs w:val="20"/>
          <w:lang w:val="es-AR"/>
        </w:rPr>
      </w:pPr>
      <w:r w:rsidRPr="006C25F9">
        <w:rPr>
          <w:rFonts w:eastAsia="Times New Roman"/>
          <w:sz w:val="20"/>
          <w:szCs w:val="20"/>
          <w:lang w:val="es-AR"/>
        </w:rPr>
        <w:t>El estado de la investigación o resolución del evento. Los valores son "Pendiente", "Aprobado" o "Rechazado". Esto indica el nivel de seguridad que posee la información</w:t>
      </w:r>
      <w:r>
        <w:rPr>
          <w:rFonts w:eastAsia="Times New Roman"/>
          <w:sz w:val="20"/>
          <w:szCs w:val="20"/>
          <w:lang w:val="es-AR"/>
        </w:rPr>
        <w:t>, los valores de la variable fueron asignados en forma aleatoria.</w:t>
      </w:r>
    </w:p>
    <w:p w14:paraId="7EE6ECCC" w14:textId="77777777" w:rsidR="00DE2F61" w:rsidRPr="006C25F9" w:rsidRDefault="00DE2F61" w:rsidP="00DE2F61">
      <w:pPr>
        <w:numPr>
          <w:ilvl w:val="0"/>
          <w:numId w:val="4"/>
        </w:numPr>
        <w:spacing w:before="100" w:beforeAutospacing="1" w:after="100" w:afterAutospacing="1" w:line="240" w:lineRule="auto"/>
        <w:jc w:val="both"/>
        <w:rPr>
          <w:rFonts w:eastAsia="Times New Roman"/>
          <w:sz w:val="20"/>
          <w:szCs w:val="20"/>
          <w:lang w:val="es-AR"/>
        </w:rPr>
      </w:pPr>
      <w:r w:rsidRPr="006C25F9">
        <w:rPr>
          <w:rFonts w:eastAsia="Times New Roman"/>
          <w:b/>
          <w:bCs/>
          <w:sz w:val="20"/>
          <w:szCs w:val="20"/>
          <w:lang w:val="es-AR"/>
        </w:rPr>
        <w:t>Nombre:</w:t>
      </w:r>
      <w:r w:rsidRPr="006C25F9">
        <w:rPr>
          <w:rFonts w:eastAsia="Times New Roman"/>
          <w:sz w:val="20"/>
          <w:szCs w:val="20"/>
          <w:lang w:val="es-AR"/>
        </w:rPr>
        <w:t xml:space="preserve"> </w:t>
      </w:r>
    </w:p>
    <w:p w14:paraId="7C175799" w14:textId="77777777" w:rsidR="00DE2F61" w:rsidRPr="006C01CB" w:rsidRDefault="00DE2F61" w:rsidP="00DE2F61">
      <w:pPr>
        <w:numPr>
          <w:ilvl w:val="1"/>
          <w:numId w:val="4"/>
        </w:numPr>
        <w:spacing w:before="100" w:beforeAutospacing="1" w:after="100" w:afterAutospacing="1" w:line="240" w:lineRule="auto"/>
        <w:jc w:val="both"/>
        <w:rPr>
          <w:rFonts w:eastAsia="Times New Roman"/>
          <w:sz w:val="20"/>
          <w:szCs w:val="20"/>
          <w:lang w:val="es-AR"/>
        </w:rPr>
      </w:pPr>
      <w:r w:rsidRPr="006C25F9">
        <w:rPr>
          <w:rFonts w:eastAsia="Times New Roman"/>
          <w:sz w:val="20"/>
          <w:szCs w:val="20"/>
          <w:lang w:val="es-AR"/>
        </w:rPr>
        <w:t>el nombre de la persona que se encuentra involucrada en el evento.</w:t>
      </w:r>
    </w:p>
    <w:p w14:paraId="59A7ECF6" w14:textId="6359B167" w:rsidR="00DE2F61" w:rsidRDefault="00545499" w:rsidP="00DE2F61">
      <w:pPr>
        <w:spacing w:before="100" w:beforeAutospacing="1" w:after="100" w:afterAutospacing="1" w:line="240" w:lineRule="auto"/>
        <w:jc w:val="both"/>
        <w:rPr>
          <w:b/>
          <w:bCs/>
          <w:lang w:val="es-AR"/>
        </w:rPr>
      </w:pPr>
      <w:r>
        <w:rPr>
          <w:b/>
          <w:bCs/>
          <w:lang w:val="es-AR"/>
        </w:rPr>
        <w:t>==================================================================</w:t>
      </w:r>
    </w:p>
    <w:p w14:paraId="77BB7DE9" w14:textId="77777777" w:rsidR="00C87BF0" w:rsidRDefault="00C87BF0" w:rsidP="00C87BF0">
      <w:pPr>
        <w:spacing w:after="240"/>
        <w:jc w:val="both"/>
        <w:rPr>
          <w:rFonts w:eastAsia="Comic Sans MS"/>
          <w:b/>
          <w:lang w:val="es-AR"/>
        </w:rPr>
      </w:pPr>
    </w:p>
    <w:p w14:paraId="250CE022" w14:textId="42E46D24" w:rsidR="00C87BF0" w:rsidRDefault="00C87BF0" w:rsidP="00C87BF0">
      <w:pPr>
        <w:spacing w:after="240"/>
        <w:jc w:val="both"/>
        <w:rPr>
          <w:b/>
          <w:bCs/>
        </w:rPr>
      </w:pPr>
      <w:r w:rsidRPr="005975FA">
        <w:rPr>
          <w:rFonts w:eastAsia="Comic Sans MS"/>
          <w:b/>
          <w:lang w:val="es-AR"/>
        </w:rPr>
        <w:t xml:space="preserve">III) Algoritmo de machine learning, </w:t>
      </w:r>
      <w:r>
        <w:rPr>
          <w:b/>
          <w:bCs/>
        </w:rPr>
        <w:t>e</w:t>
      </w:r>
      <w:r w:rsidRPr="005975FA">
        <w:rPr>
          <w:b/>
          <w:bCs/>
        </w:rPr>
        <w:t>ste código realiza un análisis exploratorio de datos (EDA)</w:t>
      </w:r>
      <w:r>
        <w:rPr>
          <w:b/>
          <w:bCs/>
        </w:rPr>
        <w:t xml:space="preserve"> con la vectorización de </w:t>
      </w:r>
      <w:proofErr w:type="spellStart"/>
      <w:r w:rsidRPr="00530CBB">
        <w:rPr>
          <w:b/>
          <w:bCs/>
        </w:rPr>
        <w:t>TfidfVectorizer</w:t>
      </w:r>
      <w:proofErr w:type="spellEnd"/>
      <w:r>
        <w:rPr>
          <w:b/>
          <w:bCs/>
        </w:rPr>
        <w:t xml:space="preserve">, además se </w:t>
      </w:r>
      <w:r w:rsidRPr="005975FA">
        <w:rPr>
          <w:b/>
          <w:bCs/>
        </w:rPr>
        <w:t>aplican técnicas de aprendizaje automático no supervisado (</w:t>
      </w:r>
      <w:proofErr w:type="spellStart"/>
      <w:r w:rsidRPr="005975FA">
        <w:rPr>
          <w:b/>
          <w:bCs/>
        </w:rPr>
        <w:t>clustering</w:t>
      </w:r>
      <w:proofErr w:type="spellEnd"/>
      <w:r w:rsidRPr="005975FA">
        <w:rPr>
          <w:b/>
          <w:bCs/>
        </w:rPr>
        <w:t>)</w:t>
      </w:r>
      <w:r>
        <w:rPr>
          <w:b/>
          <w:bCs/>
        </w:rPr>
        <w:t xml:space="preserve">-algoritmo </w:t>
      </w:r>
      <w:proofErr w:type="spellStart"/>
      <w:r>
        <w:rPr>
          <w:b/>
          <w:bCs/>
        </w:rPr>
        <w:t>Kmeans</w:t>
      </w:r>
      <w:proofErr w:type="spellEnd"/>
      <w:r>
        <w:rPr>
          <w:b/>
          <w:bCs/>
        </w:rPr>
        <w:t>,</w:t>
      </w:r>
      <w:r w:rsidRPr="005975FA">
        <w:rPr>
          <w:b/>
          <w:bCs/>
        </w:rPr>
        <w:t xml:space="preserve"> a un conjunto de datos de transacciones financieras y denuncias de corrupción</w:t>
      </w:r>
      <w:r>
        <w:rPr>
          <w:b/>
          <w:bCs/>
        </w:rPr>
        <w:t>, con salidas graficas</w:t>
      </w:r>
      <w:r w:rsidRPr="005975FA">
        <w:rPr>
          <w:b/>
          <w:bCs/>
        </w:rPr>
        <w:t>. Su objetivo es identificar patrones y grupos de transacciones</w:t>
      </w:r>
      <w:r>
        <w:rPr>
          <w:b/>
          <w:bCs/>
        </w:rPr>
        <w:t xml:space="preserve"> </w:t>
      </w:r>
      <w:r w:rsidRPr="005975FA">
        <w:rPr>
          <w:b/>
          <w:bCs/>
        </w:rPr>
        <w:t>sospechosas.</w:t>
      </w:r>
    </w:p>
    <w:p w14:paraId="03C3D090" w14:textId="77777777" w:rsidR="00C87BF0" w:rsidRPr="005C336C" w:rsidRDefault="00C87BF0" w:rsidP="00C87BF0">
      <w:pPr>
        <w:pStyle w:val="Prrafodelista"/>
        <w:numPr>
          <w:ilvl w:val="0"/>
          <w:numId w:val="3"/>
        </w:numPr>
        <w:jc w:val="both"/>
        <w:rPr>
          <w:rFonts w:eastAsia="Comic Sans MS"/>
          <w:b/>
          <w:bCs/>
          <w:lang w:val="es-AR"/>
        </w:rPr>
      </w:pPr>
      <w:r w:rsidRPr="005C336C">
        <w:rPr>
          <w:rFonts w:eastAsia="Comic Sans MS"/>
          <w:b/>
          <w:lang w:val="es-AR"/>
        </w:rPr>
        <w:t>Conjunto de datos = fraude2.csv.</w:t>
      </w:r>
      <w:r w:rsidRPr="005C336C">
        <w:rPr>
          <w:rFonts w:eastAsia="Comic Sans MS"/>
          <w:b/>
          <w:bCs/>
          <w:lang w:val="es-AR"/>
        </w:rPr>
        <w:t xml:space="preserve"> </w:t>
      </w:r>
    </w:p>
    <w:p w14:paraId="56D3507E" w14:textId="77777777" w:rsidR="00C87BF0" w:rsidRPr="005975FA" w:rsidRDefault="00C87BF0" w:rsidP="00C87BF0">
      <w:pPr>
        <w:spacing w:after="240"/>
        <w:jc w:val="both"/>
        <w:rPr>
          <w:rFonts w:eastAsia="Comic Sans MS"/>
          <w:b/>
          <w:bCs/>
          <w:lang w:val="es-AR"/>
        </w:rPr>
      </w:pPr>
    </w:p>
    <w:p w14:paraId="7FB304CC" w14:textId="12BD3CC1" w:rsidR="00C87BF0" w:rsidRDefault="00C87BF0" w:rsidP="00C87BF0">
      <w:pPr>
        <w:spacing w:after="240"/>
        <w:jc w:val="both"/>
        <w:rPr>
          <w:b/>
          <w:bCs/>
        </w:rPr>
      </w:pPr>
    </w:p>
    <w:p w14:paraId="5D31A4C1" w14:textId="548A6138" w:rsidR="00C87BF0" w:rsidRDefault="00C87BF0" w:rsidP="00C87BF0">
      <w:pPr>
        <w:spacing w:after="240"/>
        <w:jc w:val="both"/>
        <w:rPr>
          <w:b/>
          <w:bCs/>
        </w:rPr>
      </w:pPr>
    </w:p>
    <w:p w14:paraId="02F7BA60" w14:textId="1767F36D" w:rsidR="00545499" w:rsidRDefault="00545499" w:rsidP="00DE2F61">
      <w:pPr>
        <w:spacing w:before="100" w:beforeAutospacing="1" w:after="100" w:afterAutospacing="1" w:line="240" w:lineRule="auto"/>
        <w:jc w:val="both"/>
        <w:rPr>
          <w:b/>
          <w:bCs/>
          <w:lang w:val="es-AR"/>
        </w:rPr>
      </w:pPr>
    </w:p>
    <w:p w14:paraId="00457CD6" w14:textId="68A912F0" w:rsidR="009849DE" w:rsidRPr="009849DE" w:rsidRDefault="009849DE" w:rsidP="009849DE">
      <w:pPr>
        <w:jc w:val="both"/>
        <w:rPr>
          <w:rFonts w:eastAsia="Comic Sans MS"/>
          <w:b/>
          <w:bCs/>
          <w:lang w:val="es-AR"/>
        </w:rPr>
      </w:pPr>
    </w:p>
    <w:tbl>
      <w:tblPr>
        <w:tblpPr w:leftFromText="141" w:rightFromText="141" w:vertAnchor="page" w:horzAnchor="margin" w:tblpXSpec="center" w:tblpY="4693"/>
        <w:tblW w:w="11360" w:type="dxa"/>
        <w:tblCellMar>
          <w:left w:w="70" w:type="dxa"/>
          <w:right w:w="70" w:type="dxa"/>
        </w:tblCellMar>
        <w:tblLook w:val="04A0" w:firstRow="1" w:lastRow="0" w:firstColumn="1" w:lastColumn="0" w:noHBand="0" w:noVBand="1"/>
      </w:tblPr>
      <w:tblGrid>
        <w:gridCol w:w="640"/>
        <w:gridCol w:w="1700"/>
        <w:gridCol w:w="3040"/>
        <w:gridCol w:w="780"/>
        <w:gridCol w:w="980"/>
        <w:gridCol w:w="980"/>
        <w:gridCol w:w="3240"/>
      </w:tblGrid>
      <w:tr w:rsidR="009849DE" w:rsidRPr="009849DE" w14:paraId="332BD322" w14:textId="77777777" w:rsidTr="00C87BF0">
        <w:trPr>
          <w:trHeight w:val="264"/>
        </w:trPr>
        <w:tc>
          <w:tcPr>
            <w:tcW w:w="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2CC5A" w14:textId="77777777" w:rsidR="009849DE" w:rsidRPr="009849DE" w:rsidRDefault="009849DE" w:rsidP="00C87BF0">
            <w:pPr>
              <w:spacing w:line="240" w:lineRule="auto"/>
              <w:rPr>
                <w:rFonts w:eastAsia="Times New Roman"/>
                <w:b/>
                <w:bCs/>
                <w:color w:val="000000"/>
                <w:sz w:val="14"/>
                <w:szCs w:val="14"/>
                <w:lang w:val="es-AR"/>
              </w:rPr>
            </w:pPr>
            <w:r w:rsidRPr="009849DE">
              <w:rPr>
                <w:rFonts w:eastAsia="Times New Roman"/>
                <w:b/>
                <w:bCs/>
                <w:color w:val="000000"/>
                <w:sz w:val="14"/>
                <w:szCs w:val="14"/>
                <w:lang w:val="es-AR"/>
              </w:rPr>
              <w:t> </w:t>
            </w:r>
          </w:p>
        </w:tc>
        <w:tc>
          <w:tcPr>
            <w:tcW w:w="1700" w:type="dxa"/>
            <w:tcBorders>
              <w:top w:val="single" w:sz="4" w:space="0" w:color="000000"/>
              <w:left w:val="nil"/>
              <w:bottom w:val="single" w:sz="4" w:space="0" w:color="000000"/>
              <w:right w:val="single" w:sz="4" w:space="0" w:color="000000"/>
            </w:tcBorders>
            <w:shd w:val="clear" w:color="auto" w:fill="auto"/>
            <w:noWrap/>
            <w:vAlign w:val="bottom"/>
            <w:hideMark/>
          </w:tcPr>
          <w:p w14:paraId="25F64B6D" w14:textId="77777777" w:rsidR="009849DE" w:rsidRPr="009849DE" w:rsidRDefault="009849DE" w:rsidP="00C87BF0">
            <w:pPr>
              <w:spacing w:line="240" w:lineRule="auto"/>
              <w:rPr>
                <w:rFonts w:ascii="-apple-system" w:eastAsia="Times New Roman" w:hAnsi="-apple-system"/>
                <w:b/>
                <w:bCs/>
                <w:color w:val="1F2328"/>
                <w:sz w:val="14"/>
                <w:szCs w:val="14"/>
                <w:lang w:val="es-AR"/>
              </w:rPr>
            </w:pPr>
            <w:r w:rsidRPr="009849DE">
              <w:rPr>
                <w:rFonts w:ascii="-apple-system" w:eastAsia="Times New Roman" w:hAnsi="-apple-system"/>
                <w:b/>
                <w:bCs/>
                <w:color w:val="1F2328"/>
                <w:sz w:val="14"/>
                <w:szCs w:val="14"/>
                <w:lang w:val="es-AR"/>
              </w:rPr>
              <w:t>Tipo</w:t>
            </w:r>
          </w:p>
        </w:tc>
        <w:tc>
          <w:tcPr>
            <w:tcW w:w="3040" w:type="dxa"/>
            <w:tcBorders>
              <w:top w:val="single" w:sz="4" w:space="0" w:color="000000"/>
              <w:left w:val="nil"/>
              <w:bottom w:val="single" w:sz="4" w:space="0" w:color="000000"/>
              <w:right w:val="single" w:sz="4" w:space="0" w:color="000000"/>
            </w:tcBorders>
            <w:shd w:val="clear" w:color="auto" w:fill="auto"/>
            <w:noWrap/>
            <w:vAlign w:val="bottom"/>
            <w:hideMark/>
          </w:tcPr>
          <w:p w14:paraId="74B85552" w14:textId="77777777" w:rsidR="009849DE" w:rsidRPr="009849DE" w:rsidRDefault="009849DE" w:rsidP="00C87BF0">
            <w:pPr>
              <w:spacing w:line="240" w:lineRule="auto"/>
              <w:rPr>
                <w:rFonts w:ascii="-apple-system" w:eastAsia="Times New Roman" w:hAnsi="-apple-system"/>
                <w:b/>
                <w:bCs/>
                <w:color w:val="1F2328"/>
                <w:sz w:val="14"/>
                <w:szCs w:val="14"/>
                <w:lang w:val="es-AR"/>
              </w:rPr>
            </w:pPr>
            <w:proofErr w:type="spellStart"/>
            <w:r w:rsidRPr="009849DE">
              <w:rPr>
                <w:rFonts w:ascii="-apple-system" w:eastAsia="Times New Roman" w:hAnsi="-apple-system"/>
                <w:b/>
                <w:bCs/>
                <w:color w:val="1F2328"/>
                <w:sz w:val="14"/>
                <w:szCs w:val="14"/>
                <w:lang w:val="es-AR"/>
              </w:rPr>
              <w:t>Descripcion</w:t>
            </w:r>
            <w:proofErr w:type="spellEnd"/>
          </w:p>
        </w:tc>
        <w:tc>
          <w:tcPr>
            <w:tcW w:w="780" w:type="dxa"/>
            <w:tcBorders>
              <w:top w:val="single" w:sz="4" w:space="0" w:color="000000"/>
              <w:left w:val="nil"/>
              <w:bottom w:val="single" w:sz="4" w:space="0" w:color="000000"/>
              <w:right w:val="single" w:sz="4" w:space="0" w:color="000000"/>
            </w:tcBorders>
            <w:shd w:val="clear" w:color="auto" w:fill="auto"/>
            <w:noWrap/>
            <w:vAlign w:val="bottom"/>
            <w:hideMark/>
          </w:tcPr>
          <w:p w14:paraId="5EAE11B4" w14:textId="77777777" w:rsidR="009849DE" w:rsidRPr="009849DE" w:rsidRDefault="009849DE" w:rsidP="00C87BF0">
            <w:pPr>
              <w:spacing w:line="240" w:lineRule="auto"/>
              <w:rPr>
                <w:rFonts w:ascii="-apple-system" w:eastAsia="Times New Roman" w:hAnsi="-apple-system"/>
                <w:b/>
                <w:bCs/>
                <w:color w:val="1F2328"/>
                <w:sz w:val="14"/>
                <w:szCs w:val="14"/>
                <w:lang w:val="es-AR"/>
              </w:rPr>
            </w:pPr>
            <w:r w:rsidRPr="009849DE">
              <w:rPr>
                <w:rFonts w:ascii="-apple-system" w:eastAsia="Times New Roman" w:hAnsi="-apple-system"/>
                <w:b/>
                <w:bCs/>
                <w:color w:val="1F2328"/>
                <w:sz w:val="14"/>
                <w:szCs w:val="14"/>
                <w:lang w:val="es-AR"/>
              </w:rPr>
              <w:t>Monto</w:t>
            </w:r>
          </w:p>
        </w:tc>
        <w:tc>
          <w:tcPr>
            <w:tcW w:w="980" w:type="dxa"/>
            <w:tcBorders>
              <w:top w:val="single" w:sz="4" w:space="0" w:color="000000"/>
              <w:left w:val="nil"/>
              <w:bottom w:val="single" w:sz="4" w:space="0" w:color="000000"/>
              <w:right w:val="single" w:sz="4" w:space="0" w:color="000000"/>
            </w:tcBorders>
            <w:shd w:val="clear" w:color="auto" w:fill="auto"/>
            <w:noWrap/>
            <w:vAlign w:val="bottom"/>
            <w:hideMark/>
          </w:tcPr>
          <w:p w14:paraId="56E9FFA1" w14:textId="77777777" w:rsidR="009849DE" w:rsidRPr="009849DE" w:rsidRDefault="009849DE" w:rsidP="00C87BF0">
            <w:pPr>
              <w:spacing w:line="240" w:lineRule="auto"/>
              <w:rPr>
                <w:rFonts w:ascii="-apple-system" w:eastAsia="Times New Roman" w:hAnsi="-apple-system"/>
                <w:b/>
                <w:bCs/>
                <w:color w:val="1F2328"/>
                <w:sz w:val="14"/>
                <w:szCs w:val="14"/>
                <w:lang w:val="es-AR"/>
              </w:rPr>
            </w:pPr>
            <w:r w:rsidRPr="009849DE">
              <w:rPr>
                <w:rFonts w:ascii="-apple-system" w:eastAsia="Times New Roman" w:hAnsi="-apple-system"/>
                <w:b/>
                <w:bCs/>
                <w:color w:val="1F2328"/>
                <w:sz w:val="14"/>
                <w:szCs w:val="14"/>
                <w:lang w:val="es-AR"/>
              </w:rPr>
              <w:t>Fecha</w:t>
            </w:r>
          </w:p>
        </w:tc>
        <w:tc>
          <w:tcPr>
            <w:tcW w:w="980" w:type="dxa"/>
            <w:tcBorders>
              <w:top w:val="single" w:sz="4" w:space="0" w:color="000000"/>
              <w:left w:val="nil"/>
              <w:bottom w:val="single" w:sz="4" w:space="0" w:color="000000"/>
              <w:right w:val="single" w:sz="4" w:space="0" w:color="000000"/>
            </w:tcBorders>
            <w:shd w:val="clear" w:color="auto" w:fill="auto"/>
            <w:noWrap/>
            <w:vAlign w:val="bottom"/>
            <w:hideMark/>
          </w:tcPr>
          <w:p w14:paraId="6A00AA23" w14:textId="77777777" w:rsidR="009849DE" w:rsidRPr="009849DE" w:rsidRDefault="009849DE" w:rsidP="00C87BF0">
            <w:pPr>
              <w:spacing w:line="240" w:lineRule="auto"/>
              <w:rPr>
                <w:rFonts w:ascii="-apple-system" w:eastAsia="Times New Roman" w:hAnsi="-apple-system"/>
                <w:b/>
                <w:bCs/>
                <w:color w:val="1F2328"/>
                <w:sz w:val="14"/>
                <w:szCs w:val="14"/>
                <w:lang w:val="es-AR"/>
              </w:rPr>
            </w:pPr>
            <w:r w:rsidRPr="009849DE">
              <w:rPr>
                <w:rFonts w:ascii="-apple-system" w:eastAsia="Times New Roman" w:hAnsi="-apple-system"/>
                <w:b/>
                <w:bCs/>
                <w:color w:val="1F2328"/>
                <w:sz w:val="14"/>
                <w:szCs w:val="14"/>
                <w:lang w:val="es-AR"/>
              </w:rPr>
              <w:t>Estado</w:t>
            </w:r>
          </w:p>
        </w:tc>
        <w:tc>
          <w:tcPr>
            <w:tcW w:w="3240" w:type="dxa"/>
            <w:tcBorders>
              <w:top w:val="single" w:sz="4" w:space="0" w:color="000000"/>
              <w:left w:val="nil"/>
              <w:bottom w:val="single" w:sz="4" w:space="0" w:color="000000"/>
              <w:right w:val="single" w:sz="4" w:space="0" w:color="000000"/>
            </w:tcBorders>
            <w:shd w:val="clear" w:color="auto" w:fill="auto"/>
            <w:noWrap/>
            <w:vAlign w:val="bottom"/>
            <w:hideMark/>
          </w:tcPr>
          <w:p w14:paraId="21F2B94D" w14:textId="77777777" w:rsidR="009849DE" w:rsidRDefault="009849DE" w:rsidP="00C87BF0">
            <w:pPr>
              <w:spacing w:line="240" w:lineRule="auto"/>
              <w:rPr>
                <w:rFonts w:ascii="-apple-system" w:eastAsia="Times New Roman" w:hAnsi="-apple-system"/>
                <w:b/>
                <w:bCs/>
                <w:color w:val="1F2328"/>
                <w:sz w:val="14"/>
                <w:szCs w:val="14"/>
                <w:lang w:val="es-AR"/>
              </w:rPr>
            </w:pPr>
            <w:r w:rsidRPr="009849DE">
              <w:rPr>
                <w:rFonts w:ascii="-apple-system" w:eastAsia="Times New Roman" w:hAnsi="-apple-system"/>
                <w:b/>
                <w:bCs/>
                <w:color w:val="1F2328"/>
                <w:sz w:val="14"/>
                <w:szCs w:val="14"/>
                <w:lang w:val="es-AR"/>
              </w:rPr>
              <w:t>Nombre</w:t>
            </w:r>
          </w:p>
          <w:p w14:paraId="368BFB13" w14:textId="5DA8708D" w:rsidR="00C87BF0" w:rsidRPr="009849DE" w:rsidRDefault="00C87BF0" w:rsidP="00C87BF0">
            <w:pPr>
              <w:spacing w:line="240" w:lineRule="auto"/>
              <w:rPr>
                <w:rFonts w:ascii="-apple-system" w:eastAsia="Times New Roman" w:hAnsi="-apple-system"/>
                <w:b/>
                <w:bCs/>
                <w:color w:val="1F2328"/>
                <w:sz w:val="14"/>
                <w:szCs w:val="14"/>
                <w:lang w:val="es-AR"/>
              </w:rPr>
            </w:pPr>
          </w:p>
        </w:tc>
      </w:tr>
      <w:tr w:rsidR="009849DE" w:rsidRPr="009849DE" w14:paraId="116CC216"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334F80EA"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0</w:t>
            </w:r>
          </w:p>
        </w:tc>
        <w:tc>
          <w:tcPr>
            <w:tcW w:w="1700" w:type="dxa"/>
            <w:tcBorders>
              <w:top w:val="nil"/>
              <w:left w:val="nil"/>
              <w:bottom w:val="single" w:sz="4" w:space="0" w:color="000000"/>
              <w:right w:val="single" w:sz="4" w:space="0" w:color="000000"/>
            </w:tcBorders>
            <w:shd w:val="clear" w:color="auto" w:fill="auto"/>
            <w:noWrap/>
            <w:vAlign w:val="bottom"/>
            <w:hideMark/>
          </w:tcPr>
          <w:p w14:paraId="0C11686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12DDFCC6"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6936FFDC"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5998.93</w:t>
            </w:r>
          </w:p>
        </w:tc>
        <w:tc>
          <w:tcPr>
            <w:tcW w:w="980" w:type="dxa"/>
            <w:tcBorders>
              <w:top w:val="nil"/>
              <w:left w:val="nil"/>
              <w:bottom w:val="single" w:sz="4" w:space="0" w:color="000000"/>
              <w:right w:val="single" w:sz="4" w:space="0" w:color="000000"/>
            </w:tcBorders>
            <w:shd w:val="clear" w:color="auto" w:fill="auto"/>
            <w:noWrap/>
            <w:vAlign w:val="bottom"/>
            <w:hideMark/>
          </w:tcPr>
          <w:p w14:paraId="7E028325"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2024-06-20</w:t>
            </w:r>
          </w:p>
        </w:tc>
        <w:tc>
          <w:tcPr>
            <w:tcW w:w="980" w:type="dxa"/>
            <w:tcBorders>
              <w:top w:val="nil"/>
              <w:left w:val="nil"/>
              <w:bottom w:val="single" w:sz="4" w:space="0" w:color="000000"/>
              <w:right w:val="single" w:sz="4" w:space="0" w:color="000000"/>
            </w:tcBorders>
            <w:shd w:val="clear" w:color="auto" w:fill="auto"/>
            <w:noWrap/>
            <w:vAlign w:val="bottom"/>
            <w:hideMark/>
          </w:tcPr>
          <w:p w14:paraId="416E15A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37429C2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Manuel Sofia </w:t>
            </w:r>
            <w:proofErr w:type="spellStart"/>
            <w:r w:rsidRPr="009849DE">
              <w:rPr>
                <w:rFonts w:ascii="-apple-system" w:eastAsia="Times New Roman" w:hAnsi="-apple-system"/>
                <w:color w:val="1F2328"/>
                <w:sz w:val="14"/>
                <w:szCs w:val="14"/>
                <w:lang w:val="es-AR"/>
              </w:rPr>
              <w:t>Gomez</w:t>
            </w:r>
            <w:proofErr w:type="spellEnd"/>
            <w:r w:rsidRPr="009849DE">
              <w:rPr>
                <w:rFonts w:ascii="-apple-system" w:eastAsia="Times New Roman" w:hAnsi="-apple-system"/>
                <w:color w:val="1F2328"/>
                <w:sz w:val="14"/>
                <w:szCs w:val="14"/>
                <w:lang w:val="es-AR"/>
              </w:rPr>
              <w:t xml:space="preserve"> </w:t>
            </w:r>
            <w:proofErr w:type="spellStart"/>
            <w:r w:rsidRPr="009849DE">
              <w:rPr>
                <w:rFonts w:ascii="-apple-system" w:eastAsia="Times New Roman" w:hAnsi="-apple-system"/>
                <w:color w:val="1F2328"/>
                <w:sz w:val="14"/>
                <w:szCs w:val="14"/>
                <w:lang w:val="es-AR"/>
              </w:rPr>
              <w:t>Sanchez</w:t>
            </w:r>
            <w:proofErr w:type="spellEnd"/>
          </w:p>
        </w:tc>
      </w:tr>
      <w:tr w:rsidR="009849DE" w:rsidRPr="009849DE" w14:paraId="7AF4FC4A"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145E7187"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w:t>
            </w:r>
          </w:p>
        </w:tc>
        <w:tc>
          <w:tcPr>
            <w:tcW w:w="1700" w:type="dxa"/>
            <w:tcBorders>
              <w:top w:val="nil"/>
              <w:left w:val="nil"/>
              <w:bottom w:val="single" w:sz="4" w:space="0" w:color="000000"/>
              <w:right w:val="single" w:sz="4" w:space="0" w:color="000000"/>
            </w:tcBorders>
            <w:shd w:val="clear" w:color="auto" w:fill="auto"/>
            <w:noWrap/>
            <w:vAlign w:val="bottom"/>
            <w:hideMark/>
          </w:tcPr>
          <w:p w14:paraId="06360FF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630FABA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malversación de fondos</w:t>
            </w:r>
          </w:p>
        </w:tc>
        <w:tc>
          <w:tcPr>
            <w:tcW w:w="780" w:type="dxa"/>
            <w:tcBorders>
              <w:top w:val="nil"/>
              <w:left w:val="nil"/>
              <w:bottom w:val="single" w:sz="4" w:space="0" w:color="000000"/>
              <w:right w:val="single" w:sz="4" w:space="0" w:color="000000"/>
            </w:tcBorders>
            <w:shd w:val="clear" w:color="auto" w:fill="auto"/>
            <w:noWrap/>
            <w:vAlign w:val="bottom"/>
            <w:hideMark/>
          </w:tcPr>
          <w:p w14:paraId="6B3A257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48749.6</w:t>
            </w:r>
          </w:p>
        </w:tc>
        <w:tc>
          <w:tcPr>
            <w:tcW w:w="980" w:type="dxa"/>
            <w:tcBorders>
              <w:top w:val="nil"/>
              <w:left w:val="nil"/>
              <w:bottom w:val="single" w:sz="4" w:space="0" w:color="000000"/>
              <w:right w:val="single" w:sz="4" w:space="0" w:color="000000"/>
            </w:tcBorders>
            <w:shd w:val="clear" w:color="auto" w:fill="auto"/>
            <w:noWrap/>
            <w:vAlign w:val="bottom"/>
            <w:hideMark/>
          </w:tcPr>
          <w:p w14:paraId="30BB948E"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2024-06-06</w:t>
            </w:r>
          </w:p>
        </w:tc>
        <w:tc>
          <w:tcPr>
            <w:tcW w:w="980" w:type="dxa"/>
            <w:tcBorders>
              <w:top w:val="nil"/>
              <w:left w:val="nil"/>
              <w:bottom w:val="single" w:sz="4" w:space="0" w:color="000000"/>
              <w:right w:val="single" w:sz="4" w:space="0" w:color="000000"/>
            </w:tcBorders>
            <w:shd w:val="clear" w:color="auto" w:fill="auto"/>
            <w:noWrap/>
            <w:vAlign w:val="bottom"/>
            <w:hideMark/>
          </w:tcPr>
          <w:p w14:paraId="273ED518"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3081B477"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Juana </w:t>
            </w:r>
            <w:proofErr w:type="spellStart"/>
            <w:r w:rsidRPr="009849DE">
              <w:rPr>
                <w:rFonts w:ascii="-apple-system" w:eastAsia="Times New Roman" w:hAnsi="-apple-system"/>
                <w:color w:val="1F2328"/>
                <w:sz w:val="14"/>
                <w:szCs w:val="14"/>
                <w:lang w:val="es-AR"/>
              </w:rPr>
              <w:t>Perez</w:t>
            </w:r>
            <w:proofErr w:type="spellEnd"/>
            <w:r w:rsidRPr="009849DE">
              <w:rPr>
                <w:rFonts w:ascii="-apple-system" w:eastAsia="Times New Roman" w:hAnsi="-apple-system"/>
                <w:color w:val="1F2328"/>
                <w:sz w:val="14"/>
                <w:szCs w:val="14"/>
                <w:lang w:val="es-AR"/>
              </w:rPr>
              <w:t xml:space="preserve"> Cabrera</w:t>
            </w:r>
          </w:p>
        </w:tc>
      </w:tr>
      <w:tr w:rsidR="009849DE" w:rsidRPr="008D0B76" w14:paraId="6E9F3F40"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237F9287"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w:t>
            </w:r>
          </w:p>
        </w:tc>
        <w:tc>
          <w:tcPr>
            <w:tcW w:w="1700" w:type="dxa"/>
            <w:tcBorders>
              <w:top w:val="nil"/>
              <w:left w:val="nil"/>
              <w:bottom w:val="single" w:sz="4" w:space="0" w:color="000000"/>
              <w:right w:val="single" w:sz="4" w:space="0" w:color="000000"/>
            </w:tcBorders>
            <w:shd w:val="clear" w:color="auto" w:fill="auto"/>
            <w:noWrap/>
            <w:vAlign w:val="bottom"/>
            <w:hideMark/>
          </w:tcPr>
          <w:p w14:paraId="70251164"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Transacción Bancaria</w:t>
            </w:r>
          </w:p>
        </w:tc>
        <w:tc>
          <w:tcPr>
            <w:tcW w:w="3040" w:type="dxa"/>
            <w:tcBorders>
              <w:top w:val="nil"/>
              <w:left w:val="nil"/>
              <w:bottom w:val="single" w:sz="4" w:space="0" w:color="000000"/>
              <w:right w:val="single" w:sz="4" w:space="0" w:color="000000"/>
            </w:tcBorders>
            <w:shd w:val="clear" w:color="auto" w:fill="auto"/>
            <w:noWrap/>
            <w:vAlign w:val="bottom"/>
            <w:hideMark/>
          </w:tcPr>
          <w:p w14:paraId="59192D0D"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35E23227"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77265.58</w:t>
            </w:r>
          </w:p>
        </w:tc>
        <w:tc>
          <w:tcPr>
            <w:tcW w:w="980" w:type="dxa"/>
            <w:tcBorders>
              <w:top w:val="nil"/>
              <w:left w:val="nil"/>
              <w:bottom w:val="single" w:sz="4" w:space="0" w:color="000000"/>
              <w:right w:val="single" w:sz="4" w:space="0" w:color="000000"/>
            </w:tcBorders>
            <w:shd w:val="clear" w:color="auto" w:fill="auto"/>
            <w:noWrap/>
            <w:vAlign w:val="bottom"/>
            <w:hideMark/>
          </w:tcPr>
          <w:p w14:paraId="41AAC142"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2024-04-26</w:t>
            </w:r>
          </w:p>
        </w:tc>
        <w:tc>
          <w:tcPr>
            <w:tcW w:w="980" w:type="dxa"/>
            <w:tcBorders>
              <w:top w:val="nil"/>
              <w:left w:val="nil"/>
              <w:bottom w:val="single" w:sz="4" w:space="0" w:color="000000"/>
              <w:right w:val="single" w:sz="4" w:space="0" w:color="000000"/>
            </w:tcBorders>
            <w:shd w:val="clear" w:color="auto" w:fill="auto"/>
            <w:noWrap/>
            <w:vAlign w:val="bottom"/>
            <w:hideMark/>
          </w:tcPr>
          <w:p w14:paraId="4EC4D89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Aprobado</w:t>
            </w:r>
          </w:p>
        </w:tc>
        <w:tc>
          <w:tcPr>
            <w:tcW w:w="3240" w:type="dxa"/>
            <w:tcBorders>
              <w:top w:val="nil"/>
              <w:left w:val="nil"/>
              <w:bottom w:val="single" w:sz="4" w:space="0" w:color="000000"/>
              <w:right w:val="single" w:sz="4" w:space="0" w:color="000000"/>
            </w:tcBorders>
            <w:shd w:val="clear" w:color="auto" w:fill="auto"/>
            <w:noWrap/>
            <w:vAlign w:val="bottom"/>
            <w:hideMark/>
          </w:tcPr>
          <w:p w14:paraId="70B5197A" w14:textId="77777777" w:rsidR="009849DE" w:rsidRPr="009849DE" w:rsidRDefault="009849DE" w:rsidP="00C87BF0">
            <w:pPr>
              <w:spacing w:line="240" w:lineRule="auto"/>
              <w:rPr>
                <w:rFonts w:ascii="-apple-system" w:eastAsia="Times New Roman" w:hAnsi="-apple-system"/>
                <w:color w:val="1F2328"/>
                <w:sz w:val="14"/>
                <w:szCs w:val="14"/>
                <w:lang w:val="pt-PT"/>
              </w:rPr>
            </w:pPr>
            <w:proofErr w:type="spellStart"/>
            <w:r w:rsidRPr="009849DE">
              <w:rPr>
                <w:rFonts w:ascii="-apple-system" w:eastAsia="Times New Roman" w:hAnsi="-apple-system"/>
                <w:color w:val="1F2328"/>
                <w:sz w:val="14"/>
                <w:szCs w:val="14"/>
                <w:lang w:val="pt-PT"/>
              </w:rPr>
              <w:t>Sr</w:t>
            </w:r>
            <w:proofErr w:type="spellEnd"/>
            <w:r w:rsidRPr="009849DE">
              <w:rPr>
                <w:rFonts w:ascii="-apple-system" w:eastAsia="Times New Roman" w:hAnsi="-apple-system"/>
                <w:color w:val="1F2328"/>
                <w:sz w:val="14"/>
                <w:szCs w:val="14"/>
                <w:lang w:val="pt-PT"/>
              </w:rPr>
              <w:t>(a). Juan Cruz Duarte</w:t>
            </w:r>
          </w:p>
        </w:tc>
      </w:tr>
      <w:tr w:rsidR="009849DE" w:rsidRPr="009849DE" w14:paraId="50B3AF5C"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6E4A63AC"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3</w:t>
            </w:r>
          </w:p>
        </w:tc>
        <w:tc>
          <w:tcPr>
            <w:tcW w:w="1700" w:type="dxa"/>
            <w:tcBorders>
              <w:top w:val="nil"/>
              <w:left w:val="nil"/>
              <w:bottom w:val="single" w:sz="4" w:space="0" w:color="000000"/>
              <w:right w:val="single" w:sz="4" w:space="0" w:color="000000"/>
            </w:tcBorders>
            <w:shd w:val="clear" w:color="auto" w:fill="auto"/>
            <w:noWrap/>
            <w:vAlign w:val="bottom"/>
            <w:hideMark/>
          </w:tcPr>
          <w:p w14:paraId="36DEAD34"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17A77724"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inusual a cuenta desconocida</w:t>
            </w:r>
          </w:p>
        </w:tc>
        <w:tc>
          <w:tcPr>
            <w:tcW w:w="780" w:type="dxa"/>
            <w:tcBorders>
              <w:top w:val="nil"/>
              <w:left w:val="nil"/>
              <w:bottom w:val="single" w:sz="4" w:space="0" w:color="000000"/>
              <w:right w:val="single" w:sz="4" w:space="0" w:color="000000"/>
            </w:tcBorders>
            <w:shd w:val="clear" w:color="auto" w:fill="auto"/>
            <w:noWrap/>
            <w:vAlign w:val="bottom"/>
            <w:hideMark/>
          </w:tcPr>
          <w:p w14:paraId="0E924BFD"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98049.67</w:t>
            </w:r>
          </w:p>
        </w:tc>
        <w:tc>
          <w:tcPr>
            <w:tcW w:w="980" w:type="dxa"/>
            <w:tcBorders>
              <w:top w:val="nil"/>
              <w:left w:val="nil"/>
              <w:bottom w:val="single" w:sz="4" w:space="0" w:color="000000"/>
              <w:right w:val="single" w:sz="4" w:space="0" w:color="000000"/>
            </w:tcBorders>
            <w:shd w:val="clear" w:color="auto" w:fill="auto"/>
            <w:noWrap/>
            <w:vAlign w:val="bottom"/>
            <w:hideMark/>
          </w:tcPr>
          <w:p w14:paraId="1D79ED52"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2024-09-16</w:t>
            </w:r>
          </w:p>
        </w:tc>
        <w:tc>
          <w:tcPr>
            <w:tcW w:w="980" w:type="dxa"/>
            <w:tcBorders>
              <w:top w:val="nil"/>
              <w:left w:val="nil"/>
              <w:bottom w:val="single" w:sz="4" w:space="0" w:color="000000"/>
              <w:right w:val="single" w:sz="4" w:space="0" w:color="000000"/>
            </w:tcBorders>
            <w:shd w:val="clear" w:color="auto" w:fill="auto"/>
            <w:noWrap/>
            <w:vAlign w:val="bottom"/>
            <w:hideMark/>
          </w:tcPr>
          <w:p w14:paraId="69923668"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Aprobado</w:t>
            </w:r>
          </w:p>
        </w:tc>
        <w:tc>
          <w:tcPr>
            <w:tcW w:w="3240" w:type="dxa"/>
            <w:tcBorders>
              <w:top w:val="nil"/>
              <w:left w:val="nil"/>
              <w:bottom w:val="single" w:sz="4" w:space="0" w:color="000000"/>
              <w:right w:val="single" w:sz="4" w:space="0" w:color="000000"/>
            </w:tcBorders>
            <w:shd w:val="clear" w:color="auto" w:fill="auto"/>
            <w:noWrap/>
            <w:vAlign w:val="bottom"/>
            <w:hideMark/>
          </w:tcPr>
          <w:p w14:paraId="293E28E5" w14:textId="77777777" w:rsidR="009849DE" w:rsidRPr="009849DE" w:rsidRDefault="009849DE" w:rsidP="00C87BF0">
            <w:pPr>
              <w:spacing w:line="240" w:lineRule="auto"/>
              <w:rPr>
                <w:rFonts w:ascii="-apple-system" w:eastAsia="Times New Roman" w:hAnsi="-apple-system"/>
                <w:color w:val="1F2328"/>
                <w:sz w:val="14"/>
                <w:szCs w:val="14"/>
                <w:lang w:val="es-AR"/>
              </w:rPr>
            </w:pPr>
            <w:proofErr w:type="spellStart"/>
            <w:r w:rsidRPr="009849DE">
              <w:rPr>
                <w:rFonts w:ascii="-apple-system" w:eastAsia="Times New Roman" w:hAnsi="-apple-system"/>
                <w:color w:val="1F2328"/>
                <w:sz w:val="14"/>
                <w:szCs w:val="14"/>
                <w:lang w:val="es-AR"/>
              </w:rPr>
              <w:t>Dr</w:t>
            </w:r>
            <w:proofErr w:type="spellEnd"/>
            <w:r w:rsidRPr="009849DE">
              <w:rPr>
                <w:rFonts w:ascii="-apple-system" w:eastAsia="Times New Roman" w:hAnsi="-apple-system"/>
                <w:color w:val="1F2328"/>
                <w:sz w:val="14"/>
                <w:szCs w:val="14"/>
                <w:lang w:val="es-AR"/>
              </w:rPr>
              <w:t>(a). Delfina Torres</w:t>
            </w:r>
          </w:p>
        </w:tc>
      </w:tr>
      <w:tr w:rsidR="009849DE" w:rsidRPr="009849DE" w14:paraId="60BDF7BB"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185B31EB"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4</w:t>
            </w:r>
          </w:p>
        </w:tc>
        <w:tc>
          <w:tcPr>
            <w:tcW w:w="1700" w:type="dxa"/>
            <w:tcBorders>
              <w:top w:val="nil"/>
              <w:left w:val="nil"/>
              <w:bottom w:val="single" w:sz="4" w:space="0" w:color="000000"/>
              <w:right w:val="single" w:sz="4" w:space="0" w:color="000000"/>
            </w:tcBorders>
            <w:shd w:val="clear" w:color="auto" w:fill="auto"/>
            <w:noWrap/>
            <w:vAlign w:val="bottom"/>
            <w:hideMark/>
          </w:tcPr>
          <w:p w14:paraId="7D96C182"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1B8AA0D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malversación de fondos</w:t>
            </w:r>
          </w:p>
        </w:tc>
        <w:tc>
          <w:tcPr>
            <w:tcW w:w="780" w:type="dxa"/>
            <w:tcBorders>
              <w:top w:val="nil"/>
              <w:left w:val="nil"/>
              <w:bottom w:val="single" w:sz="4" w:space="0" w:color="000000"/>
              <w:right w:val="single" w:sz="4" w:space="0" w:color="000000"/>
            </w:tcBorders>
            <w:shd w:val="clear" w:color="auto" w:fill="auto"/>
            <w:noWrap/>
            <w:vAlign w:val="bottom"/>
            <w:hideMark/>
          </w:tcPr>
          <w:p w14:paraId="30487739"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90579.73</w:t>
            </w:r>
          </w:p>
        </w:tc>
        <w:tc>
          <w:tcPr>
            <w:tcW w:w="980" w:type="dxa"/>
            <w:tcBorders>
              <w:top w:val="nil"/>
              <w:left w:val="nil"/>
              <w:bottom w:val="single" w:sz="4" w:space="0" w:color="000000"/>
              <w:right w:val="single" w:sz="4" w:space="0" w:color="000000"/>
            </w:tcBorders>
            <w:shd w:val="clear" w:color="auto" w:fill="auto"/>
            <w:noWrap/>
            <w:vAlign w:val="bottom"/>
            <w:hideMark/>
          </w:tcPr>
          <w:p w14:paraId="6712A4DD"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2024-11-15</w:t>
            </w:r>
          </w:p>
        </w:tc>
        <w:tc>
          <w:tcPr>
            <w:tcW w:w="980" w:type="dxa"/>
            <w:tcBorders>
              <w:top w:val="nil"/>
              <w:left w:val="nil"/>
              <w:bottom w:val="single" w:sz="4" w:space="0" w:color="000000"/>
              <w:right w:val="single" w:sz="4" w:space="0" w:color="000000"/>
            </w:tcBorders>
            <w:shd w:val="clear" w:color="auto" w:fill="auto"/>
            <w:noWrap/>
            <w:vAlign w:val="bottom"/>
            <w:hideMark/>
          </w:tcPr>
          <w:p w14:paraId="514BA659"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5E398C08"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Sr(a). Sofia </w:t>
            </w:r>
            <w:proofErr w:type="spellStart"/>
            <w:r w:rsidRPr="009849DE">
              <w:rPr>
                <w:rFonts w:ascii="-apple-system" w:eastAsia="Times New Roman" w:hAnsi="-apple-system"/>
                <w:color w:val="1F2328"/>
                <w:sz w:val="14"/>
                <w:szCs w:val="14"/>
                <w:lang w:val="es-AR"/>
              </w:rPr>
              <w:t>Vazquez</w:t>
            </w:r>
            <w:proofErr w:type="spellEnd"/>
          </w:p>
        </w:tc>
      </w:tr>
      <w:tr w:rsidR="009849DE" w:rsidRPr="008D0B76" w14:paraId="5E3C1704"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72D59F31"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5</w:t>
            </w:r>
          </w:p>
        </w:tc>
        <w:tc>
          <w:tcPr>
            <w:tcW w:w="1700" w:type="dxa"/>
            <w:tcBorders>
              <w:top w:val="nil"/>
              <w:left w:val="nil"/>
              <w:bottom w:val="single" w:sz="4" w:space="0" w:color="000000"/>
              <w:right w:val="single" w:sz="4" w:space="0" w:color="000000"/>
            </w:tcBorders>
            <w:shd w:val="clear" w:color="auto" w:fill="auto"/>
            <w:noWrap/>
            <w:vAlign w:val="bottom"/>
            <w:hideMark/>
          </w:tcPr>
          <w:p w14:paraId="084907F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74C3A7F5"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110F4D4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79659.57</w:t>
            </w:r>
          </w:p>
        </w:tc>
        <w:tc>
          <w:tcPr>
            <w:tcW w:w="980" w:type="dxa"/>
            <w:tcBorders>
              <w:top w:val="nil"/>
              <w:left w:val="nil"/>
              <w:bottom w:val="single" w:sz="4" w:space="0" w:color="000000"/>
              <w:right w:val="single" w:sz="4" w:space="0" w:color="000000"/>
            </w:tcBorders>
            <w:shd w:val="clear" w:color="auto" w:fill="auto"/>
            <w:noWrap/>
            <w:vAlign w:val="bottom"/>
            <w:hideMark/>
          </w:tcPr>
          <w:p w14:paraId="13156103"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2024-08-16</w:t>
            </w:r>
          </w:p>
        </w:tc>
        <w:tc>
          <w:tcPr>
            <w:tcW w:w="980" w:type="dxa"/>
            <w:tcBorders>
              <w:top w:val="nil"/>
              <w:left w:val="nil"/>
              <w:bottom w:val="single" w:sz="4" w:space="0" w:color="000000"/>
              <w:right w:val="single" w:sz="4" w:space="0" w:color="000000"/>
            </w:tcBorders>
            <w:shd w:val="clear" w:color="auto" w:fill="auto"/>
            <w:noWrap/>
            <w:vAlign w:val="bottom"/>
            <w:hideMark/>
          </w:tcPr>
          <w:p w14:paraId="363761F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05B72611" w14:textId="77777777" w:rsidR="009849DE" w:rsidRPr="009849DE" w:rsidRDefault="009849DE" w:rsidP="00C87BF0">
            <w:pPr>
              <w:spacing w:line="240" w:lineRule="auto"/>
              <w:rPr>
                <w:rFonts w:ascii="-apple-system" w:eastAsia="Times New Roman" w:hAnsi="-apple-system"/>
                <w:color w:val="1F2328"/>
                <w:sz w:val="14"/>
                <w:szCs w:val="14"/>
                <w:lang w:val="pt-PT"/>
              </w:rPr>
            </w:pPr>
            <w:r w:rsidRPr="009849DE">
              <w:rPr>
                <w:rFonts w:ascii="-apple-system" w:eastAsia="Times New Roman" w:hAnsi="-apple-system"/>
                <w:color w:val="1F2328"/>
                <w:sz w:val="14"/>
                <w:szCs w:val="14"/>
                <w:lang w:val="pt-PT"/>
              </w:rPr>
              <w:t xml:space="preserve">Josefina Maria Victoria </w:t>
            </w:r>
            <w:proofErr w:type="spellStart"/>
            <w:r w:rsidRPr="009849DE">
              <w:rPr>
                <w:rFonts w:ascii="-apple-system" w:eastAsia="Times New Roman" w:hAnsi="-apple-system"/>
                <w:color w:val="1F2328"/>
                <w:sz w:val="14"/>
                <w:szCs w:val="14"/>
                <w:lang w:val="pt-PT"/>
              </w:rPr>
              <w:t>Fernandez</w:t>
            </w:r>
            <w:proofErr w:type="spellEnd"/>
            <w:r w:rsidRPr="009849DE">
              <w:rPr>
                <w:rFonts w:ascii="-apple-system" w:eastAsia="Times New Roman" w:hAnsi="-apple-system"/>
                <w:color w:val="1F2328"/>
                <w:sz w:val="14"/>
                <w:szCs w:val="14"/>
                <w:lang w:val="pt-PT"/>
              </w:rPr>
              <w:t xml:space="preserve"> Ramos</w:t>
            </w:r>
          </w:p>
        </w:tc>
      </w:tr>
      <w:tr w:rsidR="009849DE" w:rsidRPr="009849DE" w14:paraId="41604E8D"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424BE12D"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6</w:t>
            </w:r>
          </w:p>
        </w:tc>
        <w:tc>
          <w:tcPr>
            <w:tcW w:w="1700" w:type="dxa"/>
            <w:tcBorders>
              <w:top w:val="nil"/>
              <w:left w:val="nil"/>
              <w:bottom w:val="single" w:sz="4" w:space="0" w:color="000000"/>
              <w:right w:val="single" w:sz="4" w:space="0" w:color="000000"/>
            </w:tcBorders>
            <w:shd w:val="clear" w:color="auto" w:fill="auto"/>
            <w:noWrap/>
            <w:vAlign w:val="bottom"/>
            <w:hideMark/>
          </w:tcPr>
          <w:p w14:paraId="740A445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48EC2135"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25C2CE3D"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91923.06</w:t>
            </w:r>
          </w:p>
        </w:tc>
        <w:tc>
          <w:tcPr>
            <w:tcW w:w="980" w:type="dxa"/>
            <w:tcBorders>
              <w:top w:val="nil"/>
              <w:left w:val="nil"/>
              <w:bottom w:val="single" w:sz="4" w:space="0" w:color="000000"/>
              <w:right w:val="single" w:sz="4" w:space="0" w:color="000000"/>
            </w:tcBorders>
            <w:shd w:val="clear" w:color="auto" w:fill="auto"/>
            <w:noWrap/>
            <w:vAlign w:val="bottom"/>
            <w:hideMark/>
          </w:tcPr>
          <w:p w14:paraId="3D6EC7C9"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2024-12-20</w:t>
            </w:r>
          </w:p>
        </w:tc>
        <w:tc>
          <w:tcPr>
            <w:tcW w:w="980" w:type="dxa"/>
            <w:tcBorders>
              <w:top w:val="nil"/>
              <w:left w:val="nil"/>
              <w:bottom w:val="single" w:sz="4" w:space="0" w:color="000000"/>
              <w:right w:val="single" w:sz="4" w:space="0" w:color="000000"/>
            </w:tcBorders>
            <w:shd w:val="clear" w:color="auto" w:fill="auto"/>
            <w:noWrap/>
            <w:vAlign w:val="bottom"/>
            <w:hideMark/>
          </w:tcPr>
          <w:p w14:paraId="5DF34AC0"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598794B2"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Thiago Lionel </w:t>
            </w:r>
            <w:proofErr w:type="spellStart"/>
            <w:r w:rsidRPr="009849DE">
              <w:rPr>
                <w:rFonts w:ascii="-apple-system" w:eastAsia="Times New Roman" w:hAnsi="-apple-system"/>
                <w:color w:val="1F2328"/>
                <w:sz w:val="14"/>
                <w:szCs w:val="14"/>
                <w:lang w:val="es-AR"/>
              </w:rPr>
              <w:t>Jeremias</w:t>
            </w:r>
            <w:proofErr w:type="spellEnd"/>
            <w:r w:rsidRPr="009849DE">
              <w:rPr>
                <w:rFonts w:ascii="-apple-system" w:eastAsia="Times New Roman" w:hAnsi="-apple-system"/>
                <w:color w:val="1F2328"/>
                <w:sz w:val="14"/>
                <w:szCs w:val="14"/>
                <w:lang w:val="es-AR"/>
              </w:rPr>
              <w:t xml:space="preserve"> Luna</w:t>
            </w:r>
          </w:p>
        </w:tc>
      </w:tr>
      <w:tr w:rsidR="009849DE" w:rsidRPr="009849DE" w14:paraId="773440D6"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26B2418E"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7</w:t>
            </w:r>
          </w:p>
        </w:tc>
        <w:tc>
          <w:tcPr>
            <w:tcW w:w="1700" w:type="dxa"/>
            <w:tcBorders>
              <w:top w:val="nil"/>
              <w:left w:val="nil"/>
              <w:bottom w:val="single" w:sz="4" w:space="0" w:color="000000"/>
              <w:right w:val="single" w:sz="4" w:space="0" w:color="000000"/>
            </w:tcBorders>
            <w:shd w:val="clear" w:color="auto" w:fill="auto"/>
            <w:noWrap/>
            <w:vAlign w:val="bottom"/>
            <w:hideMark/>
          </w:tcPr>
          <w:p w14:paraId="1F899F42"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7DAF631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4C7876F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74337.16</w:t>
            </w:r>
          </w:p>
        </w:tc>
        <w:tc>
          <w:tcPr>
            <w:tcW w:w="980" w:type="dxa"/>
            <w:tcBorders>
              <w:top w:val="nil"/>
              <w:left w:val="nil"/>
              <w:bottom w:val="single" w:sz="4" w:space="0" w:color="000000"/>
              <w:right w:val="single" w:sz="4" w:space="0" w:color="000000"/>
            </w:tcBorders>
            <w:shd w:val="clear" w:color="auto" w:fill="auto"/>
            <w:noWrap/>
            <w:vAlign w:val="bottom"/>
            <w:hideMark/>
          </w:tcPr>
          <w:p w14:paraId="4477C774"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2024-12-02</w:t>
            </w:r>
          </w:p>
        </w:tc>
        <w:tc>
          <w:tcPr>
            <w:tcW w:w="980" w:type="dxa"/>
            <w:tcBorders>
              <w:top w:val="nil"/>
              <w:left w:val="nil"/>
              <w:bottom w:val="single" w:sz="4" w:space="0" w:color="000000"/>
              <w:right w:val="single" w:sz="4" w:space="0" w:color="000000"/>
            </w:tcBorders>
            <w:shd w:val="clear" w:color="auto" w:fill="auto"/>
            <w:noWrap/>
            <w:vAlign w:val="bottom"/>
            <w:hideMark/>
          </w:tcPr>
          <w:p w14:paraId="422B870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1AE8FCB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Thiago Nicolas Cruz Ruiz</w:t>
            </w:r>
          </w:p>
        </w:tc>
      </w:tr>
      <w:tr w:rsidR="009849DE" w:rsidRPr="009849DE" w14:paraId="05EE01F3"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2AA846B5"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8</w:t>
            </w:r>
          </w:p>
        </w:tc>
        <w:tc>
          <w:tcPr>
            <w:tcW w:w="1700" w:type="dxa"/>
            <w:tcBorders>
              <w:top w:val="nil"/>
              <w:left w:val="nil"/>
              <w:bottom w:val="single" w:sz="4" w:space="0" w:color="000000"/>
              <w:right w:val="single" w:sz="4" w:space="0" w:color="000000"/>
            </w:tcBorders>
            <w:shd w:val="clear" w:color="auto" w:fill="auto"/>
            <w:noWrap/>
            <w:vAlign w:val="bottom"/>
            <w:hideMark/>
          </w:tcPr>
          <w:p w14:paraId="14AD5610"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Transacción Bancaria</w:t>
            </w:r>
          </w:p>
        </w:tc>
        <w:tc>
          <w:tcPr>
            <w:tcW w:w="3040" w:type="dxa"/>
            <w:tcBorders>
              <w:top w:val="nil"/>
              <w:left w:val="nil"/>
              <w:bottom w:val="single" w:sz="4" w:space="0" w:color="000000"/>
              <w:right w:val="single" w:sz="4" w:space="0" w:color="000000"/>
            </w:tcBorders>
            <w:shd w:val="clear" w:color="auto" w:fill="auto"/>
            <w:noWrap/>
            <w:vAlign w:val="bottom"/>
            <w:hideMark/>
          </w:tcPr>
          <w:p w14:paraId="58CB6227"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malversación de fondos</w:t>
            </w:r>
          </w:p>
        </w:tc>
        <w:tc>
          <w:tcPr>
            <w:tcW w:w="780" w:type="dxa"/>
            <w:tcBorders>
              <w:top w:val="nil"/>
              <w:left w:val="nil"/>
              <w:bottom w:val="single" w:sz="4" w:space="0" w:color="000000"/>
              <w:right w:val="single" w:sz="4" w:space="0" w:color="000000"/>
            </w:tcBorders>
            <w:shd w:val="clear" w:color="auto" w:fill="auto"/>
            <w:noWrap/>
            <w:vAlign w:val="bottom"/>
            <w:hideMark/>
          </w:tcPr>
          <w:p w14:paraId="0D8150C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33395.54</w:t>
            </w:r>
          </w:p>
        </w:tc>
        <w:tc>
          <w:tcPr>
            <w:tcW w:w="980" w:type="dxa"/>
            <w:tcBorders>
              <w:top w:val="nil"/>
              <w:left w:val="nil"/>
              <w:bottom w:val="single" w:sz="4" w:space="0" w:color="000000"/>
              <w:right w:val="single" w:sz="4" w:space="0" w:color="000000"/>
            </w:tcBorders>
            <w:shd w:val="clear" w:color="auto" w:fill="auto"/>
            <w:noWrap/>
            <w:vAlign w:val="bottom"/>
            <w:hideMark/>
          </w:tcPr>
          <w:p w14:paraId="3505B21F"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2024-10-13</w:t>
            </w:r>
          </w:p>
        </w:tc>
        <w:tc>
          <w:tcPr>
            <w:tcW w:w="980" w:type="dxa"/>
            <w:tcBorders>
              <w:top w:val="nil"/>
              <w:left w:val="nil"/>
              <w:bottom w:val="single" w:sz="4" w:space="0" w:color="000000"/>
              <w:right w:val="single" w:sz="4" w:space="0" w:color="000000"/>
            </w:tcBorders>
            <w:shd w:val="clear" w:color="auto" w:fill="auto"/>
            <w:noWrap/>
            <w:vAlign w:val="bottom"/>
            <w:hideMark/>
          </w:tcPr>
          <w:p w14:paraId="368F2D7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Aprobado</w:t>
            </w:r>
          </w:p>
        </w:tc>
        <w:tc>
          <w:tcPr>
            <w:tcW w:w="3240" w:type="dxa"/>
            <w:tcBorders>
              <w:top w:val="nil"/>
              <w:left w:val="nil"/>
              <w:bottom w:val="single" w:sz="4" w:space="0" w:color="000000"/>
              <w:right w:val="single" w:sz="4" w:space="0" w:color="000000"/>
            </w:tcBorders>
            <w:shd w:val="clear" w:color="auto" w:fill="auto"/>
            <w:noWrap/>
            <w:vAlign w:val="bottom"/>
            <w:hideMark/>
          </w:tcPr>
          <w:p w14:paraId="2DCF549E" w14:textId="77777777" w:rsidR="009849DE" w:rsidRPr="009849DE" w:rsidRDefault="009849DE" w:rsidP="00C87BF0">
            <w:pPr>
              <w:spacing w:line="240" w:lineRule="auto"/>
              <w:rPr>
                <w:rFonts w:ascii="-apple-system" w:eastAsia="Times New Roman" w:hAnsi="-apple-system"/>
                <w:color w:val="1F2328"/>
                <w:sz w:val="14"/>
                <w:szCs w:val="14"/>
                <w:lang w:val="es-AR"/>
              </w:rPr>
            </w:pPr>
            <w:proofErr w:type="spellStart"/>
            <w:r w:rsidRPr="009849DE">
              <w:rPr>
                <w:rFonts w:ascii="-apple-system" w:eastAsia="Times New Roman" w:hAnsi="-apple-system"/>
                <w:color w:val="1F2328"/>
                <w:sz w:val="14"/>
                <w:szCs w:val="14"/>
                <w:lang w:val="es-AR"/>
              </w:rPr>
              <w:t>Valentin</w:t>
            </w:r>
            <w:proofErr w:type="spellEnd"/>
            <w:r w:rsidRPr="009849DE">
              <w:rPr>
                <w:rFonts w:ascii="-apple-system" w:eastAsia="Times New Roman" w:hAnsi="-apple-system"/>
                <w:color w:val="1F2328"/>
                <w:sz w:val="14"/>
                <w:szCs w:val="14"/>
                <w:lang w:val="es-AR"/>
              </w:rPr>
              <w:t xml:space="preserve"> Renzo </w:t>
            </w:r>
            <w:proofErr w:type="spellStart"/>
            <w:r w:rsidRPr="009849DE">
              <w:rPr>
                <w:rFonts w:ascii="-apple-system" w:eastAsia="Times New Roman" w:hAnsi="-apple-system"/>
                <w:color w:val="1F2328"/>
                <w:sz w:val="14"/>
                <w:szCs w:val="14"/>
                <w:lang w:val="es-AR"/>
              </w:rPr>
              <w:t>Martinez</w:t>
            </w:r>
            <w:proofErr w:type="spellEnd"/>
            <w:r w:rsidRPr="009849DE">
              <w:rPr>
                <w:rFonts w:ascii="-apple-system" w:eastAsia="Times New Roman" w:hAnsi="-apple-system"/>
                <w:color w:val="1F2328"/>
                <w:sz w:val="14"/>
                <w:szCs w:val="14"/>
                <w:lang w:val="es-AR"/>
              </w:rPr>
              <w:t xml:space="preserve"> Soto</w:t>
            </w:r>
          </w:p>
        </w:tc>
      </w:tr>
      <w:tr w:rsidR="009849DE" w:rsidRPr="009849DE" w14:paraId="03BD4F23"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16CD84DF"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9</w:t>
            </w:r>
          </w:p>
        </w:tc>
        <w:tc>
          <w:tcPr>
            <w:tcW w:w="1700" w:type="dxa"/>
            <w:tcBorders>
              <w:top w:val="nil"/>
              <w:left w:val="nil"/>
              <w:bottom w:val="single" w:sz="4" w:space="0" w:color="000000"/>
              <w:right w:val="single" w:sz="4" w:space="0" w:color="000000"/>
            </w:tcBorders>
            <w:shd w:val="clear" w:color="auto" w:fill="auto"/>
            <w:noWrap/>
            <w:vAlign w:val="bottom"/>
            <w:hideMark/>
          </w:tcPr>
          <w:p w14:paraId="656F1E5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72EB42A5"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soborno a funcionario público</w:t>
            </w:r>
          </w:p>
        </w:tc>
        <w:tc>
          <w:tcPr>
            <w:tcW w:w="780" w:type="dxa"/>
            <w:tcBorders>
              <w:top w:val="nil"/>
              <w:left w:val="nil"/>
              <w:bottom w:val="single" w:sz="4" w:space="0" w:color="000000"/>
              <w:right w:val="single" w:sz="4" w:space="0" w:color="000000"/>
            </w:tcBorders>
            <w:shd w:val="clear" w:color="auto" w:fill="auto"/>
            <w:noWrap/>
            <w:vAlign w:val="bottom"/>
            <w:hideMark/>
          </w:tcPr>
          <w:p w14:paraId="4668B4B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69168.76</w:t>
            </w:r>
          </w:p>
        </w:tc>
        <w:tc>
          <w:tcPr>
            <w:tcW w:w="980" w:type="dxa"/>
            <w:tcBorders>
              <w:top w:val="nil"/>
              <w:left w:val="nil"/>
              <w:bottom w:val="single" w:sz="4" w:space="0" w:color="000000"/>
              <w:right w:val="single" w:sz="4" w:space="0" w:color="000000"/>
            </w:tcBorders>
            <w:shd w:val="clear" w:color="auto" w:fill="auto"/>
            <w:noWrap/>
            <w:vAlign w:val="bottom"/>
            <w:hideMark/>
          </w:tcPr>
          <w:p w14:paraId="39EAC027"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2024-12-22</w:t>
            </w:r>
          </w:p>
        </w:tc>
        <w:tc>
          <w:tcPr>
            <w:tcW w:w="980" w:type="dxa"/>
            <w:tcBorders>
              <w:top w:val="nil"/>
              <w:left w:val="nil"/>
              <w:bottom w:val="single" w:sz="4" w:space="0" w:color="000000"/>
              <w:right w:val="single" w:sz="4" w:space="0" w:color="000000"/>
            </w:tcBorders>
            <w:shd w:val="clear" w:color="auto" w:fill="auto"/>
            <w:noWrap/>
            <w:vAlign w:val="bottom"/>
            <w:hideMark/>
          </w:tcPr>
          <w:p w14:paraId="7DDA7DE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421D93D6"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Agustín Catalina Correa Torres</w:t>
            </w:r>
          </w:p>
        </w:tc>
      </w:tr>
      <w:tr w:rsidR="009849DE" w:rsidRPr="009849DE" w14:paraId="65E5216E"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1091B5C1"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10</w:t>
            </w:r>
          </w:p>
        </w:tc>
        <w:tc>
          <w:tcPr>
            <w:tcW w:w="1700" w:type="dxa"/>
            <w:tcBorders>
              <w:top w:val="nil"/>
              <w:left w:val="nil"/>
              <w:bottom w:val="single" w:sz="4" w:space="0" w:color="000000"/>
              <w:right w:val="single" w:sz="4" w:space="0" w:color="000000"/>
            </w:tcBorders>
            <w:shd w:val="clear" w:color="auto" w:fill="auto"/>
            <w:noWrap/>
            <w:vAlign w:val="bottom"/>
            <w:hideMark/>
          </w:tcPr>
          <w:p w14:paraId="40F65DE4"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467CD72F"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malversación de fondos</w:t>
            </w:r>
          </w:p>
        </w:tc>
        <w:tc>
          <w:tcPr>
            <w:tcW w:w="780" w:type="dxa"/>
            <w:tcBorders>
              <w:top w:val="nil"/>
              <w:left w:val="nil"/>
              <w:bottom w:val="single" w:sz="4" w:space="0" w:color="000000"/>
              <w:right w:val="single" w:sz="4" w:space="0" w:color="000000"/>
            </w:tcBorders>
            <w:shd w:val="clear" w:color="auto" w:fill="auto"/>
            <w:noWrap/>
            <w:vAlign w:val="bottom"/>
            <w:hideMark/>
          </w:tcPr>
          <w:p w14:paraId="3E57FA5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52803.16</w:t>
            </w:r>
          </w:p>
        </w:tc>
        <w:tc>
          <w:tcPr>
            <w:tcW w:w="980" w:type="dxa"/>
            <w:tcBorders>
              <w:top w:val="nil"/>
              <w:left w:val="nil"/>
              <w:bottom w:val="single" w:sz="4" w:space="0" w:color="000000"/>
              <w:right w:val="single" w:sz="4" w:space="0" w:color="000000"/>
            </w:tcBorders>
            <w:shd w:val="clear" w:color="auto" w:fill="auto"/>
            <w:noWrap/>
            <w:vAlign w:val="bottom"/>
            <w:hideMark/>
          </w:tcPr>
          <w:p w14:paraId="502CCF40"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2025-01-18</w:t>
            </w:r>
          </w:p>
        </w:tc>
        <w:tc>
          <w:tcPr>
            <w:tcW w:w="980" w:type="dxa"/>
            <w:tcBorders>
              <w:top w:val="nil"/>
              <w:left w:val="nil"/>
              <w:bottom w:val="single" w:sz="4" w:space="0" w:color="000000"/>
              <w:right w:val="single" w:sz="4" w:space="0" w:color="000000"/>
            </w:tcBorders>
            <w:shd w:val="clear" w:color="auto" w:fill="auto"/>
            <w:noWrap/>
            <w:vAlign w:val="bottom"/>
            <w:hideMark/>
          </w:tcPr>
          <w:p w14:paraId="6217A1B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3FA2DC2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Sr(a). Fausto Moreno</w:t>
            </w:r>
          </w:p>
        </w:tc>
      </w:tr>
      <w:tr w:rsidR="009849DE" w:rsidRPr="009849DE" w14:paraId="01544D14"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22406190"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11</w:t>
            </w:r>
          </w:p>
        </w:tc>
        <w:tc>
          <w:tcPr>
            <w:tcW w:w="1700" w:type="dxa"/>
            <w:tcBorders>
              <w:top w:val="nil"/>
              <w:left w:val="nil"/>
              <w:bottom w:val="single" w:sz="4" w:space="0" w:color="000000"/>
              <w:right w:val="single" w:sz="4" w:space="0" w:color="000000"/>
            </w:tcBorders>
            <w:shd w:val="clear" w:color="auto" w:fill="auto"/>
            <w:noWrap/>
            <w:vAlign w:val="bottom"/>
            <w:hideMark/>
          </w:tcPr>
          <w:p w14:paraId="1AEB9AA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Transacción Bancaria</w:t>
            </w:r>
          </w:p>
        </w:tc>
        <w:tc>
          <w:tcPr>
            <w:tcW w:w="3040" w:type="dxa"/>
            <w:tcBorders>
              <w:top w:val="nil"/>
              <w:left w:val="nil"/>
              <w:bottom w:val="single" w:sz="4" w:space="0" w:color="000000"/>
              <w:right w:val="single" w:sz="4" w:space="0" w:color="000000"/>
            </w:tcBorders>
            <w:shd w:val="clear" w:color="auto" w:fill="auto"/>
            <w:noWrap/>
            <w:vAlign w:val="bottom"/>
            <w:hideMark/>
          </w:tcPr>
          <w:p w14:paraId="5B99654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26CFB98D"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38290.02</w:t>
            </w:r>
          </w:p>
        </w:tc>
        <w:tc>
          <w:tcPr>
            <w:tcW w:w="980" w:type="dxa"/>
            <w:tcBorders>
              <w:top w:val="nil"/>
              <w:left w:val="nil"/>
              <w:bottom w:val="single" w:sz="4" w:space="0" w:color="000000"/>
              <w:right w:val="single" w:sz="4" w:space="0" w:color="000000"/>
            </w:tcBorders>
            <w:shd w:val="clear" w:color="auto" w:fill="auto"/>
            <w:noWrap/>
            <w:vAlign w:val="bottom"/>
            <w:hideMark/>
          </w:tcPr>
          <w:p w14:paraId="0A0E1EC2"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2024-10-01</w:t>
            </w:r>
          </w:p>
        </w:tc>
        <w:tc>
          <w:tcPr>
            <w:tcW w:w="980" w:type="dxa"/>
            <w:tcBorders>
              <w:top w:val="nil"/>
              <w:left w:val="nil"/>
              <w:bottom w:val="single" w:sz="4" w:space="0" w:color="000000"/>
              <w:right w:val="single" w:sz="4" w:space="0" w:color="000000"/>
            </w:tcBorders>
            <w:shd w:val="clear" w:color="auto" w:fill="auto"/>
            <w:noWrap/>
            <w:vAlign w:val="bottom"/>
            <w:hideMark/>
          </w:tcPr>
          <w:p w14:paraId="5ABEA55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5EDA8CB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Juan Manuel Milo Suarez</w:t>
            </w:r>
          </w:p>
        </w:tc>
      </w:tr>
      <w:tr w:rsidR="009849DE" w:rsidRPr="009849DE" w14:paraId="09EB7634"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1A1DA586"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12</w:t>
            </w:r>
          </w:p>
        </w:tc>
        <w:tc>
          <w:tcPr>
            <w:tcW w:w="1700" w:type="dxa"/>
            <w:tcBorders>
              <w:top w:val="nil"/>
              <w:left w:val="nil"/>
              <w:bottom w:val="single" w:sz="4" w:space="0" w:color="000000"/>
              <w:right w:val="single" w:sz="4" w:space="0" w:color="000000"/>
            </w:tcBorders>
            <w:shd w:val="clear" w:color="auto" w:fill="auto"/>
            <w:noWrap/>
            <w:vAlign w:val="bottom"/>
            <w:hideMark/>
          </w:tcPr>
          <w:p w14:paraId="7E63D46D"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Transacción Bancaria</w:t>
            </w:r>
          </w:p>
        </w:tc>
        <w:tc>
          <w:tcPr>
            <w:tcW w:w="3040" w:type="dxa"/>
            <w:tcBorders>
              <w:top w:val="nil"/>
              <w:left w:val="nil"/>
              <w:bottom w:val="single" w:sz="4" w:space="0" w:color="000000"/>
              <w:right w:val="single" w:sz="4" w:space="0" w:color="000000"/>
            </w:tcBorders>
            <w:shd w:val="clear" w:color="auto" w:fill="auto"/>
            <w:noWrap/>
            <w:vAlign w:val="bottom"/>
            <w:hideMark/>
          </w:tcPr>
          <w:p w14:paraId="56D961A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inusual a cuenta desconocida</w:t>
            </w:r>
          </w:p>
        </w:tc>
        <w:tc>
          <w:tcPr>
            <w:tcW w:w="780" w:type="dxa"/>
            <w:tcBorders>
              <w:top w:val="nil"/>
              <w:left w:val="nil"/>
              <w:bottom w:val="single" w:sz="4" w:space="0" w:color="000000"/>
              <w:right w:val="single" w:sz="4" w:space="0" w:color="000000"/>
            </w:tcBorders>
            <w:shd w:val="clear" w:color="auto" w:fill="auto"/>
            <w:noWrap/>
            <w:vAlign w:val="bottom"/>
            <w:hideMark/>
          </w:tcPr>
          <w:p w14:paraId="6C8341A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94071.51</w:t>
            </w:r>
          </w:p>
        </w:tc>
        <w:tc>
          <w:tcPr>
            <w:tcW w:w="980" w:type="dxa"/>
            <w:tcBorders>
              <w:top w:val="nil"/>
              <w:left w:val="nil"/>
              <w:bottom w:val="single" w:sz="4" w:space="0" w:color="000000"/>
              <w:right w:val="single" w:sz="4" w:space="0" w:color="000000"/>
            </w:tcBorders>
            <w:shd w:val="clear" w:color="auto" w:fill="auto"/>
            <w:noWrap/>
            <w:vAlign w:val="bottom"/>
            <w:hideMark/>
          </w:tcPr>
          <w:p w14:paraId="027B1158"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2024-11-28</w:t>
            </w:r>
          </w:p>
        </w:tc>
        <w:tc>
          <w:tcPr>
            <w:tcW w:w="980" w:type="dxa"/>
            <w:tcBorders>
              <w:top w:val="nil"/>
              <w:left w:val="nil"/>
              <w:bottom w:val="single" w:sz="4" w:space="0" w:color="000000"/>
              <w:right w:val="single" w:sz="4" w:space="0" w:color="000000"/>
            </w:tcBorders>
            <w:shd w:val="clear" w:color="auto" w:fill="auto"/>
            <w:noWrap/>
            <w:vAlign w:val="bottom"/>
            <w:hideMark/>
          </w:tcPr>
          <w:p w14:paraId="465516BD"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49562C3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Santino Moreno </w:t>
            </w:r>
            <w:proofErr w:type="spellStart"/>
            <w:r w:rsidRPr="009849DE">
              <w:rPr>
                <w:rFonts w:ascii="-apple-system" w:eastAsia="Times New Roman" w:hAnsi="-apple-system"/>
                <w:color w:val="1F2328"/>
                <w:sz w:val="14"/>
                <w:szCs w:val="14"/>
                <w:lang w:val="es-AR"/>
              </w:rPr>
              <w:t>Gonzalez</w:t>
            </w:r>
            <w:proofErr w:type="spellEnd"/>
          </w:p>
        </w:tc>
      </w:tr>
      <w:tr w:rsidR="009849DE" w:rsidRPr="009849DE" w14:paraId="4A14080B"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29226728"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13</w:t>
            </w:r>
          </w:p>
        </w:tc>
        <w:tc>
          <w:tcPr>
            <w:tcW w:w="1700" w:type="dxa"/>
            <w:tcBorders>
              <w:top w:val="nil"/>
              <w:left w:val="nil"/>
              <w:bottom w:val="single" w:sz="4" w:space="0" w:color="000000"/>
              <w:right w:val="single" w:sz="4" w:space="0" w:color="000000"/>
            </w:tcBorders>
            <w:shd w:val="clear" w:color="auto" w:fill="auto"/>
            <w:noWrap/>
            <w:vAlign w:val="bottom"/>
            <w:hideMark/>
          </w:tcPr>
          <w:p w14:paraId="27DC413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47BE08EF"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malversación de fondos</w:t>
            </w:r>
          </w:p>
        </w:tc>
        <w:tc>
          <w:tcPr>
            <w:tcW w:w="780" w:type="dxa"/>
            <w:tcBorders>
              <w:top w:val="nil"/>
              <w:left w:val="nil"/>
              <w:bottom w:val="single" w:sz="4" w:space="0" w:color="000000"/>
              <w:right w:val="single" w:sz="4" w:space="0" w:color="000000"/>
            </w:tcBorders>
            <w:shd w:val="clear" w:color="auto" w:fill="auto"/>
            <w:noWrap/>
            <w:vAlign w:val="bottom"/>
            <w:hideMark/>
          </w:tcPr>
          <w:p w14:paraId="606996A2"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39583.61</w:t>
            </w:r>
          </w:p>
        </w:tc>
        <w:tc>
          <w:tcPr>
            <w:tcW w:w="980" w:type="dxa"/>
            <w:tcBorders>
              <w:top w:val="nil"/>
              <w:left w:val="nil"/>
              <w:bottom w:val="single" w:sz="4" w:space="0" w:color="000000"/>
              <w:right w:val="single" w:sz="4" w:space="0" w:color="000000"/>
            </w:tcBorders>
            <w:shd w:val="clear" w:color="auto" w:fill="auto"/>
            <w:noWrap/>
            <w:vAlign w:val="bottom"/>
            <w:hideMark/>
          </w:tcPr>
          <w:p w14:paraId="4DC4AE93"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2024-05-17</w:t>
            </w:r>
          </w:p>
        </w:tc>
        <w:tc>
          <w:tcPr>
            <w:tcW w:w="980" w:type="dxa"/>
            <w:tcBorders>
              <w:top w:val="nil"/>
              <w:left w:val="nil"/>
              <w:bottom w:val="single" w:sz="4" w:space="0" w:color="000000"/>
              <w:right w:val="single" w:sz="4" w:space="0" w:color="000000"/>
            </w:tcBorders>
            <w:shd w:val="clear" w:color="auto" w:fill="auto"/>
            <w:noWrap/>
            <w:vAlign w:val="bottom"/>
            <w:hideMark/>
          </w:tcPr>
          <w:p w14:paraId="0D6A228F"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3BBC83A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Tiziano Ezequiel </w:t>
            </w:r>
            <w:proofErr w:type="spellStart"/>
            <w:r w:rsidRPr="009849DE">
              <w:rPr>
                <w:rFonts w:ascii="-apple-system" w:eastAsia="Times New Roman" w:hAnsi="-apple-system"/>
                <w:color w:val="1F2328"/>
                <w:sz w:val="14"/>
                <w:szCs w:val="14"/>
                <w:lang w:val="es-AR"/>
              </w:rPr>
              <w:t>Perez</w:t>
            </w:r>
            <w:proofErr w:type="spellEnd"/>
            <w:r w:rsidRPr="009849DE">
              <w:rPr>
                <w:rFonts w:ascii="-apple-system" w:eastAsia="Times New Roman" w:hAnsi="-apple-system"/>
                <w:color w:val="1F2328"/>
                <w:sz w:val="14"/>
                <w:szCs w:val="14"/>
                <w:lang w:val="es-AR"/>
              </w:rPr>
              <w:t xml:space="preserve"> Blanco</w:t>
            </w:r>
          </w:p>
        </w:tc>
      </w:tr>
      <w:tr w:rsidR="009849DE" w:rsidRPr="009849DE" w14:paraId="57ED3175"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7D856E6D"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14</w:t>
            </w:r>
          </w:p>
        </w:tc>
        <w:tc>
          <w:tcPr>
            <w:tcW w:w="1700" w:type="dxa"/>
            <w:tcBorders>
              <w:top w:val="nil"/>
              <w:left w:val="nil"/>
              <w:bottom w:val="single" w:sz="4" w:space="0" w:color="000000"/>
              <w:right w:val="single" w:sz="4" w:space="0" w:color="000000"/>
            </w:tcBorders>
            <w:shd w:val="clear" w:color="auto" w:fill="auto"/>
            <w:noWrap/>
            <w:vAlign w:val="bottom"/>
            <w:hideMark/>
          </w:tcPr>
          <w:p w14:paraId="02EA430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Transacción Bancaria</w:t>
            </w:r>
          </w:p>
        </w:tc>
        <w:tc>
          <w:tcPr>
            <w:tcW w:w="3040" w:type="dxa"/>
            <w:tcBorders>
              <w:top w:val="nil"/>
              <w:left w:val="nil"/>
              <w:bottom w:val="single" w:sz="4" w:space="0" w:color="000000"/>
              <w:right w:val="single" w:sz="4" w:space="0" w:color="000000"/>
            </w:tcBorders>
            <w:shd w:val="clear" w:color="auto" w:fill="auto"/>
            <w:noWrap/>
            <w:vAlign w:val="bottom"/>
            <w:hideMark/>
          </w:tcPr>
          <w:p w14:paraId="701A786C"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Compra sospechosa online</w:t>
            </w:r>
          </w:p>
        </w:tc>
        <w:tc>
          <w:tcPr>
            <w:tcW w:w="780" w:type="dxa"/>
            <w:tcBorders>
              <w:top w:val="nil"/>
              <w:left w:val="nil"/>
              <w:bottom w:val="single" w:sz="4" w:space="0" w:color="000000"/>
              <w:right w:val="single" w:sz="4" w:space="0" w:color="000000"/>
            </w:tcBorders>
            <w:shd w:val="clear" w:color="auto" w:fill="auto"/>
            <w:noWrap/>
            <w:vAlign w:val="bottom"/>
            <w:hideMark/>
          </w:tcPr>
          <w:p w14:paraId="428AC45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35775.11</w:t>
            </w:r>
          </w:p>
        </w:tc>
        <w:tc>
          <w:tcPr>
            <w:tcW w:w="980" w:type="dxa"/>
            <w:tcBorders>
              <w:top w:val="nil"/>
              <w:left w:val="nil"/>
              <w:bottom w:val="single" w:sz="4" w:space="0" w:color="000000"/>
              <w:right w:val="single" w:sz="4" w:space="0" w:color="000000"/>
            </w:tcBorders>
            <w:shd w:val="clear" w:color="auto" w:fill="auto"/>
            <w:noWrap/>
            <w:vAlign w:val="bottom"/>
            <w:hideMark/>
          </w:tcPr>
          <w:p w14:paraId="609C21BD"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2025-02-02</w:t>
            </w:r>
          </w:p>
        </w:tc>
        <w:tc>
          <w:tcPr>
            <w:tcW w:w="980" w:type="dxa"/>
            <w:tcBorders>
              <w:top w:val="nil"/>
              <w:left w:val="nil"/>
              <w:bottom w:val="single" w:sz="4" w:space="0" w:color="000000"/>
              <w:right w:val="single" w:sz="4" w:space="0" w:color="000000"/>
            </w:tcBorders>
            <w:shd w:val="clear" w:color="auto" w:fill="auto"/>
            <w:noWrap/>
            <w:vAlign w:val="bottom"/>
            <w:hideMark/>
          </w:tcPr>
          <w:p w14:paraId="60C73676"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Aprobado</w:t>
            </w:r>
          </w:p>
        </w:tc>
        <w:tc>
          <w:tcPr>
            <w:tcW w:w="3240" w:type="dxa"/>
            <w:tcBorders>
              <w:top w:val="nil"/>
              <w:left w:val="nil"/>
              <w:bottom w:val="single" w:sz="4" w:space="0" w:color="000000"/>
              <w:right w:val="single" w:sz="4" w:space="0" w:color="000000"/>
            </w:tcBorders>
            <w:shd w:val="clear" w:color="auto" w:fill="auto"/>
            <w:noWrap/>
            <w:vAlign w:val="bottom"/>
            <w:hideMark/>
          </w:tcPr>
          <w:p w14:paraId="55812ECC"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Victoria Gonzalo </w:t>
            </w:r>
            <w:proofErr w:type="spellStart"/>
            <w:r w:rsidRPr="009849DE">
              <w:rPr>
                <w:rFonts w:ascii="-apple-system" w:eastAsia="Times New Roman" w:hAnsi="-apple-system"/>
                <w:color w:val="1F2328"/>
                <w:sz w:val="14"/>
                <w:szCs w:val="14"/>
                <w:lang w:val="es-AR"/>
              </w:rPr>
              <w:t>Sanchez</w:t>
            </w:r>
            <w:proofErr w:type="spellEnd"/>
            <w:r w:rsidRPr="009849DE">
              <w:rPr>
                <w:rFonts w:ascii="-apple-system" w:eastAsia="Times New Roman" w:hAnsi="-apple-system"/>
                <w:color w:val="1F2328"/>
                <w:sz w:val="14"/>
                <w:szCs w:val="14"/>
                <w:lang w:val="es-AR"/>
              </w:rPr>
              <w:t xml:space="preserve"> Cruz</w:t>
            </w:r>
          </w:p>
        </w:tc>
      </w:tr>
      <w:tr w:rsidR="009849DE" w:rsidRPr="009849DE" w14:paraId="3C6AF666"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418F3E2E"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15</w:t>
            </w:r>
          </w:p>
        </w:tc>
        <w:tc>
          <w:tcPr>
            <w:tcW w:w="1700" w:type="dxa"/>
            <w:tcBorders>
              <w:top w:val="nil"/>
              <w:left w:val="nil"/>
              <w:bottom w:val="single" w:sz="4" w:space="0" w:color="000000"/>
              <w:right w:val="single" w:sz="4" w:space="0" w:color="000000"/>
            </w:tcBorders>
            <w:shd w:val="clear" w:color="auto" w:fill="auto"/>
            <w:noWrap/>
            <w:vAlign w:val="bottom"/>
            <w:hideMark/>
          </w:tcPr>
          <w:p w14:paraId="2F513B09"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5A52975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2D83F078"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46958.06</w:t>
            </w:r>
          </w:p>
        </w:tc>
        <w:tc>
          <w:tcPr>
            <w:tcW w:w="980" w:type="dxa"/>
            <w:tcBorders>
              <w:top w:val="nil"/>
              <w:left w:val="nil"/>
              <w:bottom w:val="single" w:sz="4" w:space="0" w:color="000000"/>
              <w:right w:val="single" w:sz="4" w:space="0" w:color="000000"/>
            </w:tcBorders>
            <w:shd w:val="clear" w:color="auto" w:fill="auto"/>
            <w:noWrap/>
            <w:vAlign w:val="bottom"/>
            <w:hideMark/>
          </w:tcPr>
          <w:p w14:paraId="39ACF09A"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2025-03-16</w:t>
            </w:r>
          </w:p>
        </w:tc>
        <w:tc>
          <w:tcPr>
            <w:tcW w:w="980" w:type="dxa"/>
            <w:tcBorders>
              <w:top w:val="nil"/>
              <w:left w:val="nil"/>
              <w:bottom w:val="single" w:sz="4" w:space="0" w:color="000000"/>
              <w:right w:val="single" w:sz="4" w:space="0" w:color="000000"/>
            </w:tcBorders>
            <w:shd w:val="clear" w:color="auto" w:fill="auto"/>
            <w:noWrap/>
            <w:vAlign w:val="bottom"/>
            <w:hideMark/>
          </w:tcPr>
          <w:p w14:paraId="3A9728F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540AC66C"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Sr(a). Abril Barrios</w:t>
            </w:r>
          </w:p>
        </w:tc>
      </w:tr>
      <w:tr w:rsidR="009849DE" w:rsidRPr="009849DE" w14:paraId="2834F018"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6E7B86BC"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16</w:t>
            </w:r>
          </w:p>
        </w:tc>
        <w:tc>
          <w:tcPr>
            <w:tcW w:w="1700" w:type="dxa"/>
            <w:tcBorders>
              <w:top w:val="nil"/>
              <w:left w:val="nil"/>
              <w:bottom w:val="single" w:sz="4" w:space="0" w:color="000000"/>
              <w:right w:val="single" w:sz="4" w:space="0" w:color="000000"/>
            </w:tcBorders>
            <w:shd w:val="clear" w:color="auto" w:fill="auto"/>
            <w:noWrap/>
            <w:vAlign w:val="bottom"/>
            <w:hideMark/>
          </w:tcPr>
          <w:p w14:paraId="13ECD8C7"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00451527"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Compra sospechosa online</w:t>
            </w:r>
          </w:p>
        </w:tc>
        <w:tc>
          <w:tcPr>
            <w:tcW w:w="780" w:type="dxa"/>
            <w:tcBorders>
              <w:top w:val="nil"/>
              <w:left w:val="nil"/>
              <w:bottom w:val="single" w:sz="4" w:space="0" w:color="000000"/>
              <w:right w:val="single" w:sz="4" w:space="0" w:color="000000"/>
            </w:tcBorders>
            <w:shd w:val="clear" w:color="auto" w:fill="auto"/>
            <w:noWrap/>
            <w:vAlign w:val="bottom"/>
            <w:hideMark/>
          </w:tcPr>
          <w:p w14:paraId="754917E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34418.98</w:t>
            </w:r>
          </w:p>
        </w:tc>
        <w:tc>
          <w:tcPr>
            <w:tcW w:w="980" w:type="dxa"/>
            <w:tcBorders>
              <w:top w:val="nil"/>
              <w:left w:val="nil"/>
              <w:bottom w:val="single" w:sz="4" w:space="0" w:color="000000"/>
              <w:right w:val="single" w:sz="4" w:space="0" w:color="000000"/>
            </w:tcBorders>
            <w:shd w:val="clear" w:color="auto" w:fill="auto"/>
            <w:noWrap/>
            <w:vAlign w:val="bottom"/>
            <w:hideMark/>
          </w:tcPr>
          <w:p w14:paraId="10264B71"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2024-12-29</w:t>
            </w:r>
          </w:p>
        </w:tc>
        <w:tc>
          <w:tcPr>
            <w:tcW w:w="980" w:type="dxa"/>
            <w:tcBorders>
              <w:top w:val="nil"/>
              <w:left w:val="nil"/>
              <w:bottom w:val="single" w:sz="4" w:space="0" w:color="000000"/>
              <w:right w:val="single" w:sz="4" w:space="0" w:color="000000"/>
            </w:tcBorders>
            <w:shd w:val="clear" w:color="auto" w:fill="auto"/>
            <w:noWrap/>
            <w:vAlign w:val="bottom"/>
            <w:hideMark/>
          </w:tcPr>
          <w:p w14:paraId="2828E62D"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Aprobado</w:t>
            </w:r>
          </w:p>
        </w:tc>
        <w:tc>
          <w:tcPr>
            <w:tcW w:w="3240" w:type="dxa"/>
            <w:tcBorders>
              <w:top w:val="nil"/>
              <w:left w:val="nil"/>
              <w:bottom w:val="single" w:sz="4" w:space="0" w:color="000000"/>
              <w:right w:val="single" w:sz="4" w:space="0" w:color="000000"/>
            </w:tcBorders>
            <w:shd w:val="clear" w:color="auto" w:fill="auto"/>
            <w:noWrap/>
            <w:vAlign w:val="bottom"/>
            <w:hideMark/>
          </w:tcPr>
          <w:p w14:paraId="441301B2"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Martina Joaquina </w:t>
            </w:r>
            <w:proofErr w:type="spellStart"/>
            <w:r w:rsidRPr="009849DE">
              <w:rPr>
                <w:rFonts w:ascii="-apple-system" w:eastAsia="Times New Roman" w:hAnsi="-apple-system"/>
                <w:color w:val="1F2328"/>
                <w:sz w:val="14"/>
                <w:szCs w:val="14"/>
                <w:lang w:val="es-AR"/>
              </w:rPr>
              <w:t>Chavez</w:t>
            </w:r>
            <w:proofErr w:type="spellEnd"/>
          </w:p>
        </w:tc>
      </w:tr>
      <w:tr w:rsidR="009849DE" w:rsidRPr="009849DE" w14:paraId="0B127E98"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11EB87D0"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17</w:t>
            </w:r>
          </w:p>
        </w:tc>
        <w:tc>
          <w:tcPr>
            <w:tcW w:w="1700" w:type="dxa"/>
            <w:tcBorders>
              <w:top w:val="nil"/>
              <w:left w:val="nil"/>
              <w:bottom w:val="single" w:sz="4" w:space="0" w:color="000000"/>
              <w:right w:val="single" w:sz="4" w:space="0" w:color="000000"/>
            </w:tcBorders>
            <w:shd w:val="clear" w:color="auto" w:fill="auto"/>
            <w:noWrap/>
            <w:vAlign w:val="bottom"/>
            <w:hideMark/>
          </w:tcPr>
          <w:p w14:paraId="13C5E7C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2A5A1730"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Retiro de gran cantidad en efectivo</w:t>
            </w:r>
          </w:p>
        </w:tc>
        <w:tc>
          <w:tcPr>
            <w:tcW w:w="780" w:type="dxa"/>
            <w:tcBorders>
              <w:top w:val="nil"/>
              <w:left w:val="nil"/>
              <w:bottom w:val="single" w:sz="4" w:space="0" w:color="000000"/>
              <w:right w:val="single" w:sz="4" w:space="0" w:color="000000"/>
            </w:tcBorders>
            <w:shd w:val="clear" w:color="auto" w:fill="auto"/>
            <w:noWrap/>
            <w:vAlign w:val="bottom"/>
            <w:hideMark/>
          </w:tcPr>
          <w:p w14:paraId="5D38480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67396.35</w:t>
            </w:r>
          </w:p>
        </w:tc>
        <w:tc>
          <w:tcPr>
            <w:tcW w:w="980" w:type="dxa"/>
            <w:tcBorders>
              <w:top w:val="nil"/>
              <w:left w:val="nil"/>
              <w:bottom w:val="single" w:sz="4" w:space="0" w:color="000000"/>
              <w:right w:val="single" w:sz="4" w:space="0" w:color="000000"/>
            </w:tcBorders>
            <w:shd w:val="clear" w:color="auto" w:fill="auto"/>
            <w:noWrap/>
            <w:vAlign w:val="bottom"/>
            <w:hideMark/>
          </w:tcPr>
          <w:p w14:paraId="532F37B6"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2024-08-27</w:t>
            </w:r>
          </w:p>
        </w:tc>
        <w:tc>
          <w:tcPr>
            <w:tcW w:w="980" w:type="dxa"/>
            <w:tcBorders>
              <w:top w:val="nil"/>
              <w:left w:val="nil"/>
              <w:bottom w:val="single" w:sz="4" w:space="0" w:color="000000"/>
              <w:right w:val="single" w:sz="4" w:space="0" w:color="000000"/>
            </w:tcBorders>
            <w:shd w:val="clear" w:color="auto" w:fill="auto"/>
            <w:noWrap/>
            <w:vAlign w:val="bottom"/>
            <w:hideMark/>
          </w:tcPr>
          <w:p w14:paraId="557929C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24452112" w14:textId="77777777" w:rsidR="009849DE" w:rsidRPr="009849DE" w:rsidRDefault="009849DE" w:rsidP="00C87BF0">
            <w:pPr>
              <w:spacing w:line="240" w:lineRule="auto"/>
              <w:rPr>
                <w:rFonts w:ascii="-apple-system" w:eastAsia="Times New Roman" w:hAnsi="-apple-system"/>
                <w:color w:val="1F2328"/>
                <w:sz w:val="14"/>
                <w:szCs w:val="14"/>
                <w:lang w:val="es-AR"/>
              </w:rPr>
            </w:pPr>
            <w:proofErr w:type="spellStart"/>
            <w:r w:rsidRPr="009849DE">
              <w:rPr>
                <w:rFonts w:ascii="-apple-system" w:eastAsia="Times New Roman" w:hAnsi="-apple-system"/>
                <w:color w:val="1F2328"/>
                <w:sz w:val="14"/>
                <w:szCs w:val="14"/>
                <w:lang w:val="es-AR"/>
              </w:rPr>
              <w:t>Matias</w:t>
            </w:r>
            <w:proofErr w:type="spellEnd"/>
            <w:r w:rsidRPr="009849DE">
              <w:rPr>
                <w:rFonts w:ascii="-apple-system" w:eastAsia="Times New Roman" w:hAnsi="-apple-system"/>
                <w:color w:val="1F2328"/>
                <w:sz w:val="14"/>
                <w:szCs w:val="14"/>
                <w:lang w:val="es-AR"/>
              </w:rPr>
              <w:t xml:space="preserve"> Maidana</w:t>
            </w:r>
          </w:p>
        </w:tc>
      </w:tr>
      <w:tr w:rsidR="009849DE" w:rsidRPr="009849DE" w14:paraId="596126BF"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5F8F3288"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18</w:t>
            </w:r>
          </w:p>
        </w:tc>
        <w:tc>
          <w:tcPr>
            <w:tcW w:w="1700" w:type="dxa"/>
            <w:tcBorders>
              <w:top w:val="nil"/>
              <w:left w:val="nil"/>
              <w:bottom w:val="single" w:sz="4" w:space="0" w:color="000000"/>
              <w:right w:val="single" w:sz="4" w:space="0" w:color="000000"/>
            </w:tcBorders>
            <w:shd w:val="clear" w:color="auto" w:fill="auto"/>
            <w:noWrap/>
            <w:vAlign w:val="bottom"/>
            <w:hideMark/>
          </w:tcPr>
          <w:p w14:paraId="139276C8"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Transacción Bancaria</w:t>
            </w:r>
          </w:p>
        </w:tc>
        <w:tc>
          <w:tcPr>
            <w:tcW w:w="3040" w:type="dxa"/>
            <w:tcBorders>
              <w:top w:val="nil"/>
              <w:left w:val="nil"/>
              <w:bottom w:val="single" w:sz="4" w:space="0" w:color="000000"/>
              <w:right w:val="single" w:sz="4" w:space="0" w:color="000000"/>
            </w:tcBorders>
            <w:shd w:val="clear" w:color="auto" w:fill="auto"/>
            <w:noWrap/>
            <w:vAlign w:val="bottom"/>
            <w:hideMark/>
          </w:tcPr>
          <w:p w14:paraId="74E3954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malversación de fondos</w:t>
            </w:r>
          </w:p>
        </w:tc>
        <w:tc>
          <w:tcPr>
            <w:tcW w:w="780" w:type="dxa"/>
            <w:tcBorders>
              <w:top w:val="nil"/>
              <w:left w:val="nil"/>
              <w:bottom w:val="single" w:sz="4" w:space="0" w:color="000000"/>
              <w:right w:val="single" w:sz="4" w:space="0" w:color="000000"/>
            </w:tcBorders>
            <w:shd w:val="clear" w:color="auto" w:fill="auto"/>
            <w:noWrap/>
            <w:vAlign w:val="bottom"/>
            <w:hideMark/>
          </w:tcPr>
          <w:p w14:paraId="59E358C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4019.49</w:t>
            </w:r>
          </w:p>
        </w:tc>
        <w:tc>
          <w:tcPr>
            <w:tcW w:w="980" w:type="dxa"/>
            <w:tcBorders>
              <w:top w:val="nil"/>
              <w:left w:val="nil"/>
              <w:bottom w:val="single" w:sz="4" w:space="0" w:color="000000"/>
              <w:right w:val="single" w:sz="4" w:space="0" w:color="000000"/>
            </w:tcBorders>
            <w:shd w:val="clear" w:color="auto" w:fill="auto"/>
            <w:noWrap/>
            <w:vAlign w:val="bottom"/>
            <w:hideMark/>
          </w:tcPr>
          <w:p w14:paraId="01D0BD5B"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2024-09-04</w:t>
            </w:r>
          </w:p>
        </w:tc>
        <w:tc>
          <w:tcPr>
            <w:tcW w:w="980" w:type="dxa"/>
            <w:tcBorders>
              <w:top w:val="nil"/>
              <w:left w:val="nil"/>
              <w:bottom w:val="single" w:sz="4" w:space="0" w:color="000000"/>
              <w:right w:val="single" w:sz="4" w:space="0" w:color="000000"/>
            </w:tcBorders>
            <w:shd w:val="clear" w:color="auto" w:fill="auto"/>
            <w:noWrap/>
            <w:vAlign w:val="bottom"/>
            <w:hideMark/>
          </w:tcPr>
          <w:p w14:paraId="3FFD0C59"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69CF8654" w14:textId="77777777" w:rsidR="009849DE" w:rsidRPr="009849DE" w:rsidRDefault="009849DE" w:rsidP="00C87BF0">
            <w:pPr>
              <w:spacing w:line="240" w:lineRule="auto"/>
              <w:rPr>
                <w:rFonts w:ascii="-apple-system" w:eastAsia="Times New Roman" w:hAnsi="-apple-system"/>
                <w:color w:val="1F2328"/>
                <w:sz w:val="14"/>
                <w:szCs w:val="14"/>
                <w:lang w:val="es-AR"/>
              </w:rPr>
            </w:pPr>
            <w:proofErr w:type="spellStart"/>
            <w:r w:rsidRPr="009849DE">
              <w:rPr>
                <w:rFonts w:ascii="-apple-system" w:eastAsia="Times New Roman" w:hAnsi="-apple-system"/>
                <w:color w:val="1F2328"/>
                <w:sz w:val="14"/>
                <w:szCs w:val="14"/>
                <w:lang w:val="es-AR"/>
              </w:rPr>
              <w:t>Maria</w:t>
            </w:r>
            <w:proofErr w:type="spellEnd"/>
            <w:r w:rsidRPr="009849DE">
              <w:rPr>
                <w:rFonts w:ascii="-apple-system" w:eastAsia="Times New Roman" w:hAnsi="-apple-system"/>
                <w:color w:val="1F2328"/>
                <w:sz w:val="14"/>
                <w:szCs w:val="14"/>
                <w:lang w:val="es-AR"/>
              </w:rPr>
              <w:t xml:space="preserve"> Emilia Torres</w:t>
            </w:r>
          </w:p>
        </w:tc>
      </w:tr>
      <w:tr w:rsidR="009849DE" w:rsidRPr="009849DE" w14:paraId="19696FFF"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7F184C3E"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19</w:t>
            </w:r>
          </w:p>
        </w:tc>
        <w:tc>
          <w:tcPr>
            <w:tcW w:w="1700" w:type="dxa"/>
            <w:tcBorders>
              <w:top w:val="nil"/>
              <w:left w:val="nil"/>
              <w:bottom w:val="single" w:sz="4" w:space="0" w:color="000000"/>
              <w:right w:val="single" w:sz="4" w:space="0" w:color="000000"/>
            </w:tcBorders>
            <w:shd w:val="clear" w:color="auto" w:fill="auto"/>
            <w:noWrap/>
            <w:vAlign w:val="bottom"/>
            <w:hideMark/>
          </w:tcPr>
          <w:p w14:paraId="6231E51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2F2E022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Retiro de gran cantidad en efectivo</w:t>
            </w:r>
          </w:p>
        </w:tc>
        <w:tc>
          <w:tcPr>
            <w:tcW w:w="780" w:type="dxa"/>
            <w:tcBorders>
              <w:top w:val="nil"/>
              <w:left w:val="nil"/>
              <w:bottom w:val="single" w:sz="4" w:space="0" w:color="000000"/>
              <w:right w:val="single" w:sz="4" w:space="0" w:color="000000"/>
            </w:tcBorders>
            <w:shd w:val="clear" w:color="auto" w:fill="auto"/>
            <w:noWrap/>
            <w:vAlign w:val="bottom"/>
            <w:hideMark/>
          </w:tcPr>
          <w:p w14:paraId="1315CD3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34783.73</w:t>
            </w:r>
          </w:p>
        </w:tc>
        <w:tc>
          <w:tcPr>
            <w:tcW w:w="980" w:type="dxa"/>
            <w:tcBorders>
              <w:top w:val="nil"/>
              <w:left w:val="nil"/>
              <w:bottom w:val="single" w:sz="4" w:space="0" w:color="000000"/>
              <w:right w:val="single" w:sz="4" w:space="0" w:color="000000"/>
            </w:tcBorders>
            <w:shd w:val="clear" w:color="auto" w:fill="auto"/>
            <w:noWrap/>
            <w:vAlign w:val="bottom"/>
            <w:hideMark/>
          </w:tcPr>
          <w:p w14:paraId="466D92AA"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2024-04-16</w:t>
            </w:r>
          </w:p>
        </w:tc>
        <w:tc>
          <w:tcPr>
            <w:tcW w:w="980" w:type="dxa"/>
            <w:tcBorders>
              <w:top w:val="nil"/>
              <w:left w:val="nil"/>
              <w:bottom w:val="single" w:sz="4" w:space="0" w:color="000000"/>
              <w:right w:val="single" w:sz="4" w:space="0" w:color="000000"/>
            </w:tcBorders>
            <w:shd w:val="clear" w:color="auto" w:fill="auto"/>
            <w:noWrap/>
            <w:vAlign w:val="bottom"/>
            <w:hideMark/>
          </w:tcPr>
          <w:p w14:paraId="74A050A2"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45423EA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Sr(a). Luisana </w:t>
            </w:r>
            <w:proofErr w:type="spellStart"/>
            <w:r w:rsidRPr="009849DE">
              <w:rPr>
                <w:rFonts w:ascii="-apple-system" w:eastAsia="Times New Roman" w:hAnsi="-apple-system"/>
                <w:color w:val="1F2328"/>
                <w:sz w:val="14"/>
                <w:szCs w:val="14"/>
                <w:lang w:val="es-AR"/>
              </w:rPr>
              <w:t>Gomez</w:t>
            </w:r>
            <w:proofErr w:type="spellEnd"/>
          </w:p>
        </w:tc>
      </w:tr>
      <w:tr w:rsidR="009849DE" w:rsidRPr="008D0B76" w14:paraId="4029EC3C"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7CFA4461"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20</w:t>
            </w:r>
          </w:p>
        </w:tc>
        <w:tc>
          <w:tcPr>
            <w:tcW w:w="1700" w:type="dxa"/>
            <w:tcBorders>
              <w:top w:val="nil"/>
              <w:left w:val="nil"/>
              <w:bottom w:val="single" w:sz="4" w:space="0" w:color="000000"/>
              <w:right w:val="single" w:sz="4" w:space="0" w:color="000000"/>
            </w:tcBorders>
            <w:shd w:val="clear" w:color="auto" w:fill="auto"/>
            <w:noWrap/>
            <w:vAlign w:val="bottom"/>
            <w:hideMark/>
          </w:tcPr>
          <w:p w14:paraId="281E26A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27BE111D"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41A358B5"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12620.61</w:t>
            </w:r>
          </w:p>
        </w:tc>
        <w:tc>
          <w:tcPr>
            <w:tcW w:w="980" w:type="dxa"/>
            <w:tcBorders>
              <w:top w:val="nil"/>
              <w:left w:val="nil"/>
              <w:bottom w:val="single" w:sz="4" w:space="0" w:color="000000"/>
              <w:right w:val="single" w:sz="4" w:space="0" w:color="000000"/>
            </w:tcBorders>
            <w:shd w:val="clear" w:color="auto" w:fill="auto"/>
            <w:noWrap/>
            <w:vAlign w:val="bottom"/>
            <w:hideMark/>
          </w:tcPr>
          <w:p w14:paraId="328EE30F"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2024-07-24</w:t>
            </w:r>
          </w:p>
        </w:tc>
        <w:tc>
          <w:tcPr>
            <w:tcW w:w="980" w:type="dxa"/>
            <w:tcBorders>
              <w:top w:val="nil"/>
              <w:left w:val="nil"/>
              <w:bottom w:val="single" w:sz="4" w:space="0" w:color="000000"/>
              <w:right w:val="single" w:sz="4" w:space="0" w:color="000000"/>
            </w:tcBorders>
            <w:shd w:val="clear" w:color="auto" w:fill="auto"/>
            <w:noWrap/>
            <w:vAlign w:val="bottom"/>
            <w:hideMark/>
          </w:tcPr>
          <w:p w14:paraId="2EA97EF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3779366E" w14:textId="77777777" w:rsidR="009849DE" w:rsidRPr="009849DE" w:rsidRDefault="009849DE" w:rsidP="00C87BF0">
            <w:pPr>
              <w:spacing w:line="240" w:lineRule="auto"/>
              <w:rPr>
                <w:rFonts w:ascii="-apple-system" w:eastAsia="Times New Roman" w:hAnsi="-apple-system"/>
                <w:color w:val="1F2328"/>
                <w:sz w:val="14"/>
                <w:szCs w:val="14"/>
                <w:lang w:val="pt-PT"/>
              </w:rPr>
            </w:pPr>
            <w:r w:rsidRPr="009849DE">
              <w:rPr>
                <w:rFonts w:ascii="-apple-system" w:eastAsia="Times New Roman" w:hAnsi="-apple-system"/>
                <w:color w:val="1F2328"/>
                <w:sz w:val="14"/>
                <w:szCs w:val="14"/>
                <w:lang w:val="pt-PT"/>
              </w:rPr>
              <w:t xml:space="preserve">Bruno Maria Luz </w:t>
            </w:r>
            <w:proofErr w:type="spellStart"/>
            <w:r w:rsidRPr="009849DE">
              <w:rPr>
                <w:rFonts w:ascii="-apple-system" w:eastAsia="Times New Roman" w:hAnsi="-apple-system"/>
                <w:color w:val="1F2328"/>
                <w:sz w:val="14"/>
                <w:szCs w:val="14"/>
                <w:lang w:val="pt-PT"/>
              </w:rPr>
              <w:t>Lopez</w:t>
            </w:r>
            <w:proofErr w:type="spellEnd"/>
            <w:r w:rsidRPr="009849DE">
              <w:rPr>
                <w:rFonts w:ascii="-apple-system" w:eastAsia="Times New Roman" w:hAnsi="-apple-system"/>
                <w:color w:val="1F2328"/>
                <w:sz w:val="14"/>
                <w:szCs w:val="14"/>
                <w:lang w:val="pt-PT"/>
              </w:rPr>
              <w:t xml:space="preserve"> </w:t>
            </w:r>
            <w:proofErr w:type="spellStart"/>
            <w:r w:rsidRPr="009849DE">
              <w:rPr>
                <w:rFonts w:ascii="-apple-system" w:eastAsia="Times New Roman" w:hAnsi="-apple-system"/>
                <w:color w:val="1F2328"/>
                <w:sz w:val="14"/>
                <w:szCs w:val="14"/>
                <w:lang w:val="pt-PT"/>
              </w:rPr>
              <w:t>Dominguez</w:t>
            </w:r>
            <w:proofErr w:type="spellEnd"/>
          </w:p>
        </w:tc>
      </w:tr>
      <w:tr w:rsidR="009849DE" w:rsidRPr="009849DE" w14:paraId="26C066D9"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23587E35"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21</w:t>
            </w:r>
          </w:p>
        </w:tc>
        <w:tc>
          <w:tcPr>
            <w:tcW w:w="1700" w:type="dxa"/>
            <w:tcBorders>
              <w:top w:val="nil"/>
              <w:left w:val="nil"/>
              <w:bottom w:val="single" w:sz="4" w:space="0" w:color="000000"/>
              <w:right w:val="single" w:sz="4" w:space="0" w:color="000000"/>
            </w:tcBorders>
            <w:shd w:val="clear" w:color="auto" w:fill="auto"/>
            <w:noWrap/>
            <w:vAlign w:val="bottom"/>
            <w:hideMark/>
          </w:tcPr>
          <w:p w14:paraId="14EE8AE0"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1E52822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inusual a cuenta desconocida</w:t>
            </w:r>
          </w:p>
        </w:tc>
        <w:tc>
          <w:tcPr>
            <w:tcW w:w="780" w:type="dxa"/>
            <w:tcBorders>
              <w:top w:val="nil"/>
              <w:left w:val="nil"/>
              <w:bottom w:val="single" w:sz="4" w:space="0" w:color="000000"/>
              <w:right w:val="single" w:sz="4" w:space="0" w:color="000000"/>
            </w:tcBorders>
            <w:shd w:val="clear" w:color="auto" w:fill="auto"/>
            <w:noWrap/>
            <w:vAlign w:val="bottom"/>
            <w:hideMark/>
          </w:tcPr>
          <w:p w14:paraId="5E56DBC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29222.34</w:t>
            </w:r>
          </w:p>
        </w:tc>
        <w:tc>
          <w:tcPr>
            <w:tcW w:w="980" w:type="dxa"/>
            <w:tcBorders>
              <w:top w:val="nil"/>
              <w:left w:val="nil"/>
              <w:bottom w:val="single" w:sz="4" w:space="0" w:color="000000"/>
              <w:right w:val="single" w:sz="4" w:space="0" w:color="000000"/>
            </w:tcBorders>
            <w:shd w:val="clear" w:color="auto" w:fill="auto"/>
            <w:noWrap/>
            <w:vAlign w:val="bottom"/>
            <w:hideMark/>
          </w:tcPr>
          <w:p w14:paraId="453AD03D"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2024-07-06</w:t>
            </w:r>
          </w:p>
        </w:tc>
        <w:tc>
          <w:tcPr>
            <w:tcW w:w="980" w:type="dxa"/>
            <w:tcBorders>
              <w:top w:val="nil"/>
              <w:left w:val="nil"/>
              <w:bottom w:val="single" w:sz="4" w:space="0" w:color="000000"/>
              <w:right w:val="single" w:sz="4" w:space="0" w:color="000000"/>
            </w:tcBorders>
            <w:shd w:val="clear" w:color="auto" w:fill="auto"/>
            <w:noWrap/>
            <w:vAlign w:val="bottom"/>
            <w:hideMark/>
          </w:tcPr>
          <w:p w14:paraId="7C5397A9"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2DEE36F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Juana </w:t>
            </w:r>
            <w:proofErr w:type="spellStart"/>
            <w:r w:rsidRPr="009849DE">
              <w:rPr>
                <w:rFonts w:ascii="-apple-system" w:eastAsia="Times New Roman" w:hAnsi="-apple-system"/>
                <w:color w:val="1F2328"/>
                <w:sz w:val="14"/>
                <w:szCs w:val="14"/>
                <w:lang w:val="es-AR"/>
              </w:rPr>
              <w:t>Juana</w:t>
            </w:r>
            <w:proofErr w:type="spellEnd"/>
            <w:r w:rsidRPr="009849DE">
              <w:rPr>
                <w:rFonts w:ascii="-apple-system" w:eastAsia="Times New Roman" w:hAnsi="-apple-system"/>
                <w:color w:val="1F2328"/>
                <w:sz w:val="14"/>
                <w:szCs w:val="14"/>
                <w:lang w:val="es-AR"/>
              </w:rPr>
              <w:t xml:space="preserve"> Ayala </w:t>
            </w:r>
            <w:proofErr w:type="spellStart"/>
            <w:r w:rsidRPr="009849DE">
              <w:rPr>
                <w:rFonts w:ascii="-apple-system" w:eastAsia="Times New Roman" w:hAnsi="-apple-system"/>
                <w:color w:val="1F2328"/>
                <w:sz w:val="14"/>
                <w:szCs w:val="14"/>
                <w:lang w:val="es-AR"/>
              </w:rPr>
              <w:t>Ramirez</w:t>
            </w:r>
            <w:proofErr w:type="spellEnd"/>
          </w:p>
        </w:tc>
      </w:tr>
      <w:tr w:rsidR="009849DE" w:rsidRPr="009849DE" w14:paraId="53F2284C"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3E364BA1"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22</w:t>
            </w:r>
          </w:p>
        </w:tc>
        <w:tc>
          <w:tcPr>
            <w:tcW w:w="1700" w:type="dxa"/>
            <w:tcBorders>
              <w:top w:val="nil"/>
              <w:left w:val="nil"/>
              <w:bottom w:val="single" w:sz="4" w:space="0" w:color="000000"/>
              <w:right w:val="single" w:sz="4" w:space="0" w:color="000000"/>
            </w:tcBorders>
            <w:shd w:val="clear" w:color="auto" w:fill="auto"/>
            <w:noWrap/>
            <w:vAlign w:val="bottom"/>
            <w:hideMark/>
          </w:tcPr>
          <w:p w14:paraId="44002D30"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Transacción Bancaria</w:t>
            </w:r>
          </w:p>
        </w:tc>
        <w:tc>
          <w:tcPr>
            <w:tcW w:w="3040" w:type="dxa"/>
            <w:tcBorders>
              <w:top w:val="nil"/>
              <w:left w:val="nil"/>
              <w:bottom w:val="single" w:sz="4" w:space="0" w:color="000000"/>
              <w:right w:val="single" w:sz="4" w:space="0" w:color="000000"/>
            </w:tcBorders>
            <w:shd w:val="clear" w:color="auto" w:fill="auto"/>
            <w:noWrap/>
            <w:vAlign w:val="bottom"/>
            <w:hideMark/>
          </w:tcPr>
          <w:p w14:paraId="55D2722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0571918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56540.83</w:t>
            </w:r>
          </w:p>
        </w:tc>
        <w:tc>
          <w:tcPr>
            <w:tcW w:w="980" w:type="dxa"/>
            <w:tcBorders>
              <w:top w:val="nil"/>
              <w:left w:val="nil"/>
              <w:bottom w:val="single" w:sz="4" w:space="0" w:color="000000"/>
              <w:right w:val="single" w:sz="4" w:space="0" w:color="000000"/>
            </w:tcBorders>
            <w:shd w:val="clear" w:color="auto" w:fill="auto"/>
            <w:noWrap/>
            <w:vAlign w:val="bottom"/>
            <w:hideMark/>
          </w:tcPr>
          <w:p w14:paraId="70E93964"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2024-07-23</w:t>
            </w:r>
          </w:p>
        </w:tc>
        <w:tc>
          <w:tcPr>
            <w:tcW w:w="980" w:type="dxa"/>
            <w:tcBorders>
              <w:top w:val="nil"/>
              <w:left w:val="nil"/>
              <w:bottom w:val="single" w:sz="4" w:space="0" w:color="000000"/>
              <w:right w:val="single" w:sz="4" w:space="0" w:color="000000"/>
            </w:tcBorders>
            <w:shd w:val="clear" w:color="auto" w:fill="auto"/>
            <w:noWrap/>
            <w:vAlign w:val="bottom"/>
            <w:hideMark/>
          </w:tcPr>
          <w:p w14:paraId="3E4B9E80"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760C6100"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Delfina </w:t>
            </w:r>
            <w:proofErr w:type="spellStart"/>
            <w:r w:rsidRPr="009849DE">
              <w:rPr>
                <w:rFonts w:ascii="-apple-system" w:eastAsia="Times New Roman" w:hAnsi="-apple-system"/>
                <w:color w:val="1F2328"/>
                <w:sz w:val="14"/>
                <w:szCs w:val="14"/>
                <w:lang w:val="es-AR"/>
              </w:rPr>
              <w:t>Lopez</w:t>
            </w:r>
            <w:proofErr w:type="spellEnd"/>
          </w:p>
        </w:tc>
      </w:tr>
      <w:tr w:rsidR="009849DE" w:rsidRPr="009849DE" w14:paraId="22DCB089"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0C00C9A6"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23</w:t>
            </w:r>
          </w:p>
        </w:tc>
        <w:tc>
          <w:tcPr>
            <w:tcW w:w="1700" w:type="dxa"/>
            <w:tcBorders>
              <w:top w:val="nil"/>
              <w:left w:val="nil"/>
              <w:bottom w:val="single" w:sz="4" w:space="0" w:color="000000"/>
              <w:right w:val="single" w:sz="4" w:space="0" w:color="000000"/>
            </w:tcBorders>
            <w:shd w:val="clear" w:color="auto" w:fill="auto"/>
            <w:noWrap/>
            <w:vAlign w:val="bottom"/>
            <w:hideMark/>
          </w:tcPr>
          <w:p w14:paraId="15449736"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Transacción Bancaria</w:t>
            </w:r>
          </w:p>
        </w:tc>
        <w:tc>
          <w:tcPr>
            <w:tcW w:w="3040" w:type="dxa"/>
            <w:tcBorders>
              <w:top w:val="nil"/>
              <w:left w:val="nil"/>
              <w:bottom w:val="single" w:sz="4" w:space="0" w:color="000000"/>
              <w:right w:val="single" w:sz="4" w:space="0" w:color="000000"/>
            </w:tcBorders>
            <w:shd w:val="clear" w:color="auto" w:fill="auto"/>
            <w:noWrap/>
            <w:vAlign w:val="bottom"/>
            <w:hideMark/>
          </w:tcPr>
          <w:p w14:paraId="0369A50C"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Compra sospechosa online</w:t>
            </w:r>
          </w:p>
        </w:tc>
        <w:tc>
          <w:tcPr>
            <w:tcW w:w="780" w:type="dxa"/>
            <w:tcBorders>
              <w:top w:val="nil"/>
              <w:left w:val="nil"/>
              <w:bottom w:val="single" w:sz="4" w:space="0" w:color="000000"/>
              <w:right w:val="single" w:sz="4" w:space="0" w:color="000000"/>
            </w:tcBorders>
            <w:shd w:val="clear" w:color="auto" w:fill="auto"/>
            <w:noWrap/>
            <w:vAlign w:val="bottom"/>
            <w:hideMark/>
          </w:tcPr>
          <w:p w14:paraId="06ED7A34"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90197.36</w:t>
            </w:r>
          </w:p>
        </w:tc>
        <w:tc>
          <w:tcPr>
            <w:tcW w:w="980" w:type="dxa"/>
            <w:tcBorders>
              <w:top w:val="nil"/>
              <w:left w:val="nil"/>
              <w:bottom w:val="single" w:sz="4" w:space="0" w:color="000000"/>
              <w:right w:val="single" w:sz="4" w:space="0" w:color="000000"/>
            </w:tcBorders>
            <w:shd w:val="clear" w:color="auto" w:fill="auto"/>
            <w:noWrap/>
            <w:vAlign w:val="bottom"/>
            <w:hideMark/>
          </w:tcPr>
          <w:p w14:paraId="5F75E33F"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2024-12-05</w:t>
            </w:r>
          </w:p>
        </w:tc>
        <w:tc>
          <w:tcPr>
            <w:tcW w:w="980" w:type="dxa"/>
            <w:tcBorders>
              <w:top w:val="nil"/>
              <w:left w:val="nil"/>
              <w:bottom w:val="single" w:sz="4" w:space="0" w:color="000000"/>
              <w:right w:val="single" w:sz="4" w:space="0" w:color="000000"/>
            </w:tcBorders>
            <w:shd w:val="clear" w:color="auto" w:fill="auto"/>
            <w:noWrap/>
            <w:vAlign w:val="bottom"/>
            <w:hideMark/>
          </w:tcPr>
          <w:p w14:paraId="489BD73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Aprobado</w:t>
            </w:r>
          </w:p>
        </w:tc>
        <w:tc>
          <w:tcPr>
            <w:tcW w:w="3240" w:type="dxa"/>
            <w:tcBorders>
              <w:top w:val="nil"/>
              <w:left w:val="nil"/>
              <w:bottom w:val="single" w:sz="4" w:space="0" w:color="000000"/>
              <w:right w:val="single" w:sz="4" w:space="0" w:color="000000"/>
            </w:tcBorders>
            <w:shd w:val="clear" w:color="auto" w:fill="auto"/>
            <w:noWrap/>
            <w:vAlign w:val="bottom"/>
            <w:hideMark/>
          </w:tcPr>
          <w:p w14:paraId="1D9CC92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Sr(a). Delfina Godoy</w:t>
            </w:r>
          </w:p>
        </w:tc>
      </w:tr>
      <w:tr w:rsidR="009849DE" w:rsidRPr="009849DE" w14:paraId="6C6A16E3"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076D3E6E"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24</w:t>
            </w:r>
          </w:p>
        </w:tc>
        <w:tc>
          <w:tcPr>
            <w:tcW w:w="1700" w:type="dxa"/>
            <w:tcBorders>
              <w:top w:val="nil"/>
              <w:left w:val="nil"/>
              <w:bottom w:val="single" w:sz="4" w:space="0" w:color="000000"/>
              <w:right w:val="single" w:sz="4" w:space="0" w:color="000000"/>
            </w:tcBorders>
            <w:shd w:val="clear" w:color="auto" w:fill="auto"/>
            <w:noWrap/>
            <w:vAlign w:val="bottom"/>
            <w:hideMark/>
          </w:tcPr>
          <w:p w14:paraId="0500C074"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08E3E85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Retiro de gran cantidad en efectivo</w:t>
            </w:r>
          </w:p>
        </w:tc>
        <w:tc>
          <w:tcPr>
            <w:tcW w:w="780" w:type="dxa"/>
            <w:tcBorders>
              <w:top w:val="nil"/>
              <w:left w:val="nil"/>
              <w:bottom w:val="single" w:sz="4" w:space="0" w:color="000000"/>
              <w:right w:val="single" w:sz="4" w:space="0" w:color="000000"/>
            </w:tcBorders>
            <w:shd w:val="clear" w:color="auto" w:fill="auto"/>
            <w:noWrap/>
            <w:vAlign w:val="bottom"/>
            <w:hideMark/>
          </w:tcPr>
          <w:p w14:paraId="2A557FB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18935.74</w:t>
            </w:r>
          </w:p>
        </w:tc>
        <w:tc>
          <w:tcPr>
            <w:tcW w:w="980" w:type="dxa"/>
            <w:tcBorders>
              <w:top w:val="nil"/>
              <w:left w:val="nil"/>
              <w:bottom w:val="single" w:sz="4" w:space="0" w:color="000000"/>
              <w:right w:val="single" w:sz="4" w:space="0" w:color="000000"/>
            </w:tcBorders>
            <w:shd w:val="clear" w:color="auto" w:fill="auto"/>
            <w:noWrap/>
            <w:vAlign w:val="bottom"/>
            <w:hideMark/>
          </w:tcPr>
          <w:p w14:paraId="2D125499"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2024-06-07</w:t>
            </w:r>
          </w:p>
        </w:tc>
        <w:tc>
          <w:tcPr>
            <w:tcW w:w="980" w:type="dxa"/>
            <w:tcBorders>
              <w:top w:val="nil"/>
              <w:left w:val="nil"/>
              <w:bottom w:val="single" w:sz="4" w:space="0" w:color="000000"/>
              <w:right w:val="single" w:sz="4" w:space="0" w:color="000000"/>
            </w:tcBorders>
            <w:shd w:val="clear" w:color="auto" w:fill="auto"/>
            <w:noWrap/>
            <w:vAlign w:val="bottom"/>
            <w:hideMark/>
          </w:tcPr>
          <w:p w14:paraId="33442A6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591A98F0"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Lola Torres </w:t>
            </w:r>
            <w:proofErr w:type="spellStart"/>
            <w:r w:rsidRPr="009849DE">
              <w:rPr>
                <w:rFonts w:ascii="-apple-system" w:eastAsia="Times New Roman" w:hAnsi="-apple-system"/>
                <w:color w:val="1F2328"/>
                <w:sz w:val="14"/>
                <w:szCs w:val="14"/>
                <w:lang w:val="es-AR"/>
              </w:rPr>
              <w:t>Nuñez</w:t>
            </w:r>
            <w:proofErr w:type="spellEnd"/>
          </w:p>
        </w:tc>
      </w:tr>
      <w:tr w:rsidR="009849DE" w:rsidRPr="009849DE" w14:paraId="2A4A7AC9"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3CFCEB4A"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25</w:t>
            </w:r>
          </w:p>
        </w:tc>
        <w:tc>
          <w:tcPr>
            <w:tcW w:w="1700" w:type="dxa"/>
            <w:tcBorders>
              <w:top w:val="nil"/>
              <w:left w:val="nil"/>
              <w:bottom w:val="single" w:sz="4" w:space="0" w:color="000000"/>
              <w:right w:val="single" w:sz="4" w:space="0" w:color="000000"/>
            </w:tcBorders>
            <w:shd w:val="clear" w:color="auto" w:fill="auto"/>
            <w:noWrap/>
            <w:vAlign w:val="bottom"/>
            <w:hideMark/>
          </w:tcPr>
          <w:p w14:paraId="4DDB5438"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723AB61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soborno a funcionario público</w:t>
            </w:r>
          </w:p>
        </w:tc>
        <w:tc>
          <w:tcPr>
            <w:tcW w:w="780" w:type="dxa"/>
            <w:tcBorders>
              <w:top w:val="nil"/>
              <w:left w:val="nil"/>
              <w:bottom w:val="single" w:sz="4" w:space="0" w:color="000000"/>
              <w:right w:val="single" w:sz="4" w:space="0" w:color="000000"/>
            </w:tcBorders>
            <w:shd w:val="clear" w:color="auto" w:fill="auto"/>
            <w:noWrap/>
            <w:vAlign w:val="bottom"/>
            <w:hideMark/>
          </w:tcPr>
          <w:p w14:paraId="51698B9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59909.49</w:t>
            </w:r>
          </w:p>
        </w:tc>
        <w:tc>
          <w:tcPr>
            <w:tcW w:w="980" w:type="dxa"/>
            <w:tcBorders>
              <w:top w:val="nil"/>
              <w:left w:val="nil"/>
              <w:bottom w:val="single" w:sz="4" w:space="0" w:color="000000"/>
              <w:right w:val="single" w:sz="4" w:space="0" w:color="000000"/>
            </w:tcBorders>
            <w:shd w:val="clear" w:color="auto" w:fill="auto"/>
            <w:noWrap/>
            <w:vAlign w:val="bottom"/>
            <w:hideMark/>
          </w:tcPr>
          <w:p w14:paraId="591C1E74"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2024-09-20</w:t>
            </w:r>
          </w:p>
        </w:tc>
        <w:tc>
          <w:tcPr>
            <w:tcW w:w="980" w:type="dxa"/>
            <w:tcBorders>
              <w:top w:val="nil"/>
              <w:left w:val="nil"/>
              <w:bottom w:val="single" w:sz="4" w:space="0" w:color="000000"/>
              <w:right w:val="single" w:sz="4" w:space="0" w:color="000000"/>
            </w:tcBorders>
            <w:shd w:val="clear" w:color="auto" w:fill="auto"/>
            <w:noWrap/>
            <w:vAlign w:val="bottom"/>
            <w:hideMark/>
          </w:tcPr>
          <w:p w14:paraId="26C92DBF"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0EECB78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Sr(a). Emilia Maidana</w:t>
            </w:r>
          </w:p>
        </w:tc>
      </w:tr>
      <w:tr w:rsidR="009849DE" w:rsidRPr="009849DE" w14:paraId="54E911C0"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06552D57"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26</w:t>
            </w:r>
          </w:p>
        </w:tc>
        <w:tc>
          <w:tcPr>
            <w:tcW w:w="1700" w:type="dxa"/>
            <w:tcBorders>
              <w:top w:val="nil"/>
              <w:left w:val="nil"/>
              <w:bottom w:val="single" w:sz="4" w:space="0" w:color="000000"/>
              <w:right w:val="single" w:sz="4" w:space="0" w:color="000000"/>
            </w:tcBorders>
            <w:shd w:val="clear" w:color="auto" w:fill="auto"/>
            <w:noWrap/>
            <w:vAlign w:val="bottom"/>
            <w:hideMark/>
          </w:tcPr>
          <w:p w14:paraId="0CB91E8D"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Transacción Bancaria</w:t>
            </w:r>
          </w:p>
        </w:tc>
        <w:tc>
          <w:tcPr>
            <w:tcW w:w="3040" w:type="dxa"/>
            <w:tcBorders>
              <w:top w:val="nil"/>
              <w:left w:val="nil"/>
              <w:bottom w:val="single" w:sz="4" w:space="0" w:color="000000"/>
              <w:right w:val="single" w:sz="4" w:space="0" w:color="000000"/>
            </w:tcBorders>
            <w:shd w:val="clear" w:color="auto" w:fill="auto"/>
            <w:noWrap/>
            <w:vAlign w:val="bottom"/>
            <w:hideMark/>
          </w:tcPr>
          <w:p w14:paraId="34D5C6B0"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08342203"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53024.55</w:t>
            </w:r>
          </w:p>
        </w:tc>
        <w:tc>
          <w:tcPr>
            <w:tcW w:w="980" w:type="dxa"/>
            <w:tcBorders>
              <w:top w:val="nil"/>
              <w:left w:val="nil"/>
              <w:bottom w:val="single" w:sz="4" w:space="0" w:color="000000"/>
              <w:right w:val="single" w:sz="4" w:space="0" w:color="000000"/>
            </w:tcBorders>
            <w:shd w:val="clear" w:color="auto" w:fill="auto"/>
            <w:noWrap/>
            <w:vAlign w:val="bottom"/>
            <w:hideMark/>
          </w:tcPr>
          <w:p w14:paraId="530978EC"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2024-10-20</w:t>
            </w:r>
          </w:p>
        </w:tc>
        <w:tc>
          <w:tcPr>
            <w:tcW w:w="980" w:type="dxa"/>
            <w:tcBorders>
              <w:top w:val="nil"/>
              <w:left w:val="nil"/>
              <w:bottom w:val="single" w:sz="4" w:space="0" w:color="000000"/>
              <w:right w:val="single" w:sz="4" w:space="0" w:color="000000"/>
            </w:tcBorders>
            <w:shd w:val="clear" w:color="auto" w:fill="auto"/>
            <w:noWrap/>
            <w:vAlign w:val="bottom"/>
            <w:hideMark/>
          </w:tcPr>
          <w:p w14:paraId="2D70D98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5D565ADF"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Luciano </w:t>
            </w:r>
            <w:proofErr w:type="spellStart"/>
            <w:r w:rsidRPr="009849DE">
              <w:rPr>
                <w:rFonts w:ascii="-apple-system" w:eastAsia="Times New Roman" w:hAnsi="-apple-system"/>
                <w:color w:val="1F2328"/>
                <w:sz w:val="14"/>
                <w:szCs w:val="14"/>
                <w:lang w:val="es-AR"/>
              </w:rPr>
              <w:t>Perez</w:t>
            </w:r>
            <w:proofErr w:type="spellEnd"/>
          </w:p>
        </w:tc>
      </w:tr>
      <w:tr w:rsidR="009849DE" w:rsidRPr="009849DE" w14:paraId="46E634F2"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0C5ACC71"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27</w:t>
            </w:r>
          </w:p>
        </w:tc>
        <w:tc>
          <w:tcPr>
            <w:tcW w:w="1700" w:type="dxa"/>
            <w:tcBorders>
              <w:top w:val="nil"/>
              <w:left w:val="nil"/>
              <w:bottom w:val="single" w:sz="4" w:space="0" w:color="000000"/>
              <w:right w:val="single" w:sz="4" w:space="0" w:color="000000"/>
            </w:tcBorders>
            <w:shd w:val="clear" w:color="auto" w:fill="auto"/>
            <w:noWrap/>
            <w:vAlign w:val="bottom"/>
            <w:hideMark/>
          </w:tcPr>
          <w:p w14:paraId="1261CEC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4D46D6A7"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Transferencia a paraíso fiscal</w:t>
            </w:r>
          </w:p>
        </w:tc>
        <w:tc>
          <w:tcPr>
            <w:tcW w:w="780" w:type="dxa"/>
            <w:tcBorders>
              <w:top w:val="nil"/>
              <w:left w:val="nil"/>
              <w:bottom w:val="single" w:sz="4" w:space="0" w:color="000000"/>
              <w:right w:val="single" w:sz="4" w:space="0" w:color="000000"/>
            </w:tcBorders>
            <w:shd w:val="clear" w:color="auto" w:fill="auto"/>
            <w:noWrap/>
            <w:vAlign w:val="bottom"/>
            <w:hideMark/>
          </w:tcPr>
          <w:p w14:paraId="31A59225"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71763.7</w:t>
            </w:r>
          </w:p>
        </w:tc>
        <w:tc>
          <w:tcPr>
            <w:tcW w:w="980" w:type="dxa"/>
            <w:tcBorders>
              <w:top w:val="nil"/>
              <w:left w:val="nil"/>
              <w:bottom w:val="single" w:sz="4" w:space="0" w:color="000000"/>
              <w:right w:val="single" w:sz="4" w:space="0" w:color="000000"/>
            </w:tcBorders>
            <w:shd w:val="clear" w:color="auto" w:fill="auto"/>
            <w:noWrap/>
            <w:vAlign w:val="bottom"/>
            <w:hideMark/>
          </w:tcPr>
          <w:p w14:paraId="37E4683D"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2024-09-20</w:t>
            </w:r>
          </w:p>
        </w:tc>
        <w:tc>
          <w:tcPr>
            <w:tcW w:w="980" w:type="dxa"/>
            <w:tcBorders>
              <w:top w:val="nil"/>
              <w:left w:val="nil"/>
              <w:bottom w:val="single" w:sz="4" w:space="0" w:color="000000"/>
              <w:right w:val="single" w:sz="4" w:space="0" w:color="000000"/>
            </w:tcBorders>
            <w:shd w:val="clear" w:color="auto" w:fill="auto"/>
            <w:noWrap/>
            <w:vAlign w:val="bottom"/>
            <w:hideMark/>
          </w:tcPr>
          <w:p w14:paraId="507FBAFC"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Pendiente</w:t>
            </w:r>
          </w:p>
        </w:tc>
        <w:tc>
          <w:tcPr>
            <w:tcW w:w="3240" w:type="dxa"/>
            <w:tcBorders>
              <w:top w:val="nil"/>
              <w:left w:val="nil"/>
              <w:bottom w:val="single" w:sz="4" w:space="0" w:color="000000"/>
              <w:right w:val="single" w:sz="4" w:space="0" w:color="000000"/>
            </w:tcBorders>
            <w:shd w:val="clear" w:color="auto" w:fill="auto"/>
            <w:noWrap/>
            <w:vAlign w:val="bottom"/>
            <w:hideMark/>
          </w:tcPr>
          <w:p w14:paraId="4F3532AF"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Juan Bautista Miguel </w:t>
            </w:r>
            <w:proofErr w:type="spellStart"/>
            <w:r w:rsidRPr="009849DE">
              <w:rPr>
                <w:rFonts w:ascii="-apple-system" w:eastAsia="Times New Roman" w:hAnsi="-apple-system"/>
                <w:color w:val="1F2328"/>
                <w:sz w:val="14"/>
                <w:szCs w:val="14"/>
                <w:lang w:val="es-AR"/>
              </w:rPr>
              <w:t>Angel</w:t>
            </w:r>
            <w:proofErr w:type="spellEnd"/>
            <w:r w:rsidRPr="009849DE">
              <w:rPr>
                <w:rFonts w:ascii="-apple-system" w:eastAsia="Times New Roman" w:hAnsi="-apple-system"/>
                <w:color w:val="1F2328"/>
                <w:sz w:val="14"/>
                <w:szCs w:val="14"/>
                <w:lang w:val="es-AR"/>
              </w:rPr>
              <w:t xml:space="preserve"> </w:t>
            </w:r>
            <w:proofErr w:type="spellStart"/>
            <w:r w:rsidRPr="009849DE">
              <w:rPr>
                <w:rFonts w:ascii="-apple-system" w:eastAsia="Times New Roman" w:hAnsi="-apple-system"/>
                <w:color w:val="1F2328"/>
                <w:sz w:val="14"/>
                <w:szCs w:val="14"/>
                <w:lang w:val="es-AR"/>
              </w:rPr>
              <w:t>Rodriguez</w:t>
            </w:r>
            <w:proofErr w:type="spellEnd"/>
            <w:r w:rsidRPr="009849DE">
              <w:rPr>
                <w:rFonts w:ascii="-apple-system" w:eastAsia="Times New Roman" w:hAnsi="-apple-system"/>
                <w:color w:val="1F2328"/>
                <w:sz w:val="14"/>
                <w:szCs w:val="14"/>
                <w:lang w:val="es-AR"/>
              </w:rPr>
              <w:t xml:space="preserve"> </w:t>
            </w:r>
            <w:proofErr w:type="spellStart"/>
            <w:r w:rsidRPr="009849DE">
              <w:rPr>
                <w:rFonts w:ascii="-apple-system" w:eastAsia="Times New Roman" w:hAnsi="-apple-system"/>
                <w:color w:val="1F2328"/>
                <w:sz w:val="14"/>
                <w:szCs w:val="14"/>
                <w:lang w:val="es-AR"/>
              </w:rPr>
              <w:t>Gonzalez</w:t>
            </w:r>
            <w:proofErr w:type="spellEnd"/>
          </w:p>
        </w:tc>
      </w:tr>
      <w:tr w:rsidR="009849DE" w:rsidRPr="009849DE" w14:paraId="378164EF"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088A0BCC"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28</w:t>
            </w:r>
          </w:p>
        </w:tc>
        <w:tc>
          <w:tcPr>
            <w:tcW w:w="1700" w:type="dxa"/>
            <w:tcBorders>
              <w:top w:val="nil"/>
              <w:left w:val="nil"/>
              <w:bottom w:val="single" w:sz="4" w:space="0" w:color="000000"/>
              <w:right w:val="single" w:sz="4" w:space="0" w:color="000000"/>
            </w:tcBorders>
            <w:shd w:val="clear" w:color="auto" w:fill="auto"/>
            <w:noWrap/>
            <w:vAlign w:val="bottom"/>
            <w:hideMark/>
          </w:tcPr>
          <w:p w14:paraId="32F34975"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3A55D7C2"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Compra sospechosa online</w:t>
            </w:r>
          </w:p>
        </w:tc>
        <w:tc>
          <w:tcPr>
            <w:tcW w:w="780" w:type="dxa"/>
            <w:tcBorders>
              <w:top w:val="nil"/>
              <w:left w:val="nil"/>
              <w:bottom w:val="single" w:sz="4" w:space="0" w:color="000000"/>
              <w:right w:val="single" w:sz="4" w:space="0" w:color="000000"/>
            </w:tcBorders>
            <w:shd w:val="clear" w:color="auto" w:fill="auto"/>
            <w:noWrap/>
            <w:vAlign w:val="bottom"/>
            <w:hideMark/>
          </w:tcPr>
          <w:p w14:paraId="0A43078B"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88575.31</w:t>
            </w:r>
          </w:p>
        </w:tc>
        <w:tc>
          <w:tcPr>
            <w:tcW w:w="980" w:type="dxa"/>
            <w:tcBorders>
              <w:top w:val="nil"/>
              <w:left w:val="nil"/>
              <w:bottom w:val="single" w:sz="4" w:space="0" w:color="000000"/>
              <w:right w:val="single" w:sz="4" w:space="0" w:color="000000"/>
            </w:tcBorders>
            <w:shd w:val="clear" w:color="auto" w:fill="auto"/>
            <w:noWrap/>
            <w:vAlign w:val="bottom"/>
            <w:hideMark/>
          </w:tcPr>
          <w:p w14:paraId="48851FB6"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2024-06-10</w:t>
            </w:r>
          </w:p>
        </w:tc>
        <w:tc>
          <w:tcPr>
            <w:tcW w:w="980" w:type="dxa"/>
            <w:tcBorders>
              <w:top w:val="nil"/>
              <w:left w:val="nil"/>
              <w:bottom w:val="single" w:sz="4" w:space="0" w:color="000000"/>
              <w:right w:val="single" w:sz="4" w:space="0" w:color="000000"/>
            </w:tcBorders>
            <w:shd w:val="clear" w:color="auto" w:fill="auto"/>
            <w:noWrap/>
            <w:vAlign w:val="bottom"/>
            <w:hideMark/>
          </w:tcPr>
          <w:p w14:paraId="361E5625"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Aprobado</w:t>
            </w:r>
          </w:p>
        </w:tc>
        <w:tc>
          <w:tcPr>
            <w:tcW w:w="3240" w:type="dxa"/>
            <w:tcBorders>
              <w:top w:val="nil"/>
              <w:left w:val="nil"/>
              <w:bottom w:val="single" w:sz="4" w:space="0" w:color="000000"/>
              <w:right w:val="single" w:sz="4" w:space="0" w:color="000000"/>
            </w:tcBorders>
            <w:shd w:val="clear" w:color="auto" w:fill="auto"/>
            <w:noWrap/>
            <w:vAlign w:val="bottom"/>
            <w:hideMark/>
          </w:tcPr>
          <w:p w14:paraId="44DB98CA"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Lucia </w:t>
            </w:r>
            <w:proofErr w:type="spellStart"/>
            <w:r w:rsidRPr="009849DE">
              <w:rPr>
                <w:rFonts w:ascii="-apple-system" w:eastAsia="Times New Roman" w:hAnsi="-apple-system"/>
                <w:color w:val="1F2328"/>
                <w:sz w:val="14"/>
                <w:szCs w:val="14"/>
                <w:lang w:val="es-AR"/>
              </w:rPr>
              <w:t>Rodriguez</w:t>
            </w:r>
            <w:proofErr w:type="spellEnd"/>
          </w:p>
        </w:tc>
      </w:tr>
      <w:tr w:rsidR="009849DE" w:rsidRPr="009849DE" w14:paraId="22D4D3A5" w14:textId="77777777" w:rsidTr="00C87BF0">
        <w:trPr>
          <w:trHeight w:val="264"/>
        </w:trPr>
        <w:tc>
          <w:tcPr>
            <w:tcW w:w="640" w:type="dxa"/>
            <w:tcBorders>
              <w:top w:val="nil"/>
              <w:left w:val="single" w:sz="4" w:space="0" w:color="000000"/>
              <w:bottom w:val="single" w:sz="4" w:space="0" w:color="000000"/>
              <w:right w:val="single" w:sz="4" w:space="0" w:color="000000"/>
            </w:tcBorders>
            <w:shd w:val="clear" w:color="auto" w:fill="auto"/>
            <w:noWrap/>
            <w:vAlign w:val="bottom"/>
            <w:hideMark/>
          </w:tcPr>
          <w:p w14:paraId="7A09FFB6" w14:textId="77777777" w:rsidR="009849DE" w:rsidRPr="009849DE" w:rsidRDefault="009849DE" w:rsidP="00C87BF0">
            <w:pPr>
              <w:spacing w:line="240" w:lineRule="auto"/>
              <w:jc w:val="right"/>
              <w:rPr>
                <w:rFonts w:eastAsia="Times New Roman"/>
                <w:color w:val="59636E"/>
                <w:sz w:val="14"/>
                <w:szCs w:val="14"/>
                <w:lang w:val="es-AR"/>
              </w:rPr>
            </w:pPr>
            <w:r w:rsidRPr="009849DE">
              <w:rPr>
                <w:rFonts w:eastAsia="Times New Roman"/>
                <w:color w:val="59636E"/>
                <w:sz w:val="14"/>
                <w:szCs w:val="14"/>
                <w:lang w:val="es-AR"/>
              </w:rPr>
              <w:t>29</w:t>
            </w:r>
          </w:p>
        </w:tc>
        <w:tc>
          <w:tcPr>
            <w:tcW w:w="1700" w:type="dxa"/>
            <w:tcBorders>
              <w:top w:val="nil"/>
              <w:left w:val="nil"/>
              <w:bottom w:val="single" w:sz="4" w:space="0" w:color="000000"/>
              <w:right w:val="single" w:sz="4" w:space="0" w:color="000000"/>
            </w:tcBorders>
            <w:shd w:val="clear" w:color="auto" w:fill="auto"/>
            <w:noWrap/>
            <w:vAlign w:val="bottom"/>
            <w:hideMark/>
          </w:tcPr>
          <w:p w14:paraId="6CA3CF9E"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Denuncia de Corrupción</w:t>
            </w:r>
          </w:p>
        </w:tc>
        <w:tc>
          <w:tcPr>
            <w:tcW w:w="3040" w:type="dxa"/>
            <w:tcBorders>
              <w:top w:val="nil"/>
              <w:left w:val="nil"/>
              <w:bottom w:val="single" w:sz="4" w:space="0" w:color="000000"/>
              <w:right w:val="single" w:sz="4" w:space="0" w:color="000000"/>
            </w:tcBorders>
            <w:shd w:val="clear" w:color="auto" w:fill="auto"/>
            <w:noWrap/>
            <w:vAlign w:val="bottom"/>
            <w:hideMark/>
          </w:tcPr>
          <w:p w14:paraId="6360CCD1"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Retiro de gran cantidad en efectivo</w:t>
            </w:r>
          </w:p>
        </w:tc>
        <w:tc>
          <w:tcPr>
            <w:tcW w:w="780" w:type="dxa"/>
            <w:tcBorders>
              <w:top w:val="nil"/>
              <w:left w:val="nil"/>
              <w:bottom w:val="single" w:sz="4" w:space="0" w:color="000000"/>
              <w:right w:val="single" w:sz="4" w:space="0" w:color="000000"/>
            </w:tcBorders>
            <w:shd w:val="clear" w:color="auto" w:fill="auto"/>
            <w:noWrap/>
            <w:vAlign w:val="bottom"/>
            <w:hideMark/>
          </w:tcPr>
          <w:p w14:paraId="139E67D6"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71803.16</w:t>
            </w:r>
          </w:p>
        </w:tc>
        <w:tc>
          <w:tcPr>
            <w:tcW w:w="980" w:type="dxa"/>
            <w:tcBorders>
              <w:top w:val="nil"/>
              <w:left w:val="nil"/>
              <w:bottom w:val="single" w:sz="4" w:space="0" w:color="000000"/>
              <w:right w:val="single" w:sz="4" w:space="0" w:color="000000"/>
            </w:tcBorders>
            <w:shd w:val="clear" w:color="auto" w:fill="auto"/>
            <w:noWrap/>
            <w:vAlign w:val="bottom"/>
            <w:hideMark/>
          </w:tcPr>
          <w:p w14:paraId="3F024486" w14:textId="77777777" w:rsidR="009849DE" w:rsidRPr="009849DE" w:rsidRDefault="009849DE" w:rsidP="00C87BF0">
            <w:pPr>
              <w:spacing w:line="240" w:lineRule="auto"/>
              <w:jc w:val="right"/>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2024-10-05</w:t>
            </w:r>
          </w:p>
        </w:tc>
        <w:tc>
          <w:tcPr>
            <w:tcW w:w="980" w:type="dxa"/>
            <w:tcBorders>
              <w:top w:val="nil"/>
              <w:left w:val="nil"/>
              <w:bottom w:val="single" w:sz="4" w:space="0" w:color="000000"/>
              <w:right w:val="single" w:sz="4" w:space="0" w:color="000000"/>
            </w:tcBorders>
            <w:shd w:val="clear" w:color="auto" w:fill="auto"/>
            <w:noWrap/>
            <w:vAlign w:val="bottom"/>
            <w:hideMark/>
          </w:tcPr>
          <w:p w14:paraId="550BA2F8"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Rechazado</w:t>
            </w:r>
          </w:p>
        </w:tc>
        <w:tc>
          <w:tcPr>
            <w:tcW w:w="3240" w:type="dxa"/>
            <w:tcBorders>
              <w:top w:val="nil"/>
              <w:left w:val="nil"/>
              <w:bottom w:val="single" w:sz="4" w:space="0" w:color="000000"/>
              <w:right w:val="single" w:sz="4" w:space="0" w:color="000000"/>
            </w:tcBorders>
            <w:shd w:val="clear" w:color="auto" w:fill="auto"/>
            <w:noWrap/>
            <w:vAlign w:val="bottom"/>
            <w:hideMark/>
          </w:tcPr>
          <w:p w14:paraId="3A77D937" w14:textId="77777777" w:rsidR="009849DE" w:rsidRPr="009849DE" w:rsidRDefault="009849DE" w:rsidP="00C87BF0">
            <w:pPr>
              <w:spacing w:line="240" w:lineRule="auto"/>
              <w:rPr>
                <w:rFonts w:ascii="-apple-system" w:eastAsia="Times New Roman" w:hAnsi="-apple-system"/>
                <w:color w:val="1F2328"/>
                <w:sz w:val="14"/>
                <w:szCs w:val="14"/>
                <w:lang w:val="es-AR"/>
              </w:rPr>
            </w:pPr>
            <w:r w:rsidRPr="009849DE">
              <w:rPr>
                <w:rFonts w:ascii="-apple-system" w:eastAsia="Times New Roman" w:hAnsi="-apple-system"/>
                <w:color w:val="1F2328"/>
                <w:sz w:val="14"/>
                <w:szCs w:val="14"/>
                <w:lang w:val="es-AR"/>
              </w:rPr>
              <w:t xml:space="preserve">Valentina Romero </w:t>
            </w:r>
            <w:proofErr w:type="spellStart"/>
            <w:r w:rsidRPr="009849DE">
              <w:rPr>
                <w:rFonts w:ascii="-apple-system" w:eastAsia="Times New Roman" w:hAnsi="-apple-system"/>
                <w:color w:val="1F2328"/>
                <w:sz w:val="14"/>
                <w:szCs w:val="14"/>
                <w:lang w:val="es-AR"/>
              </w:rPr>
              <w:t>Gomez</w:t>
            </w:r>
            <w:proofErr w:type="spellEnd"/>
          </w:p>
        </w:tc>
      </w:tr>
    </w:tbl>
    <w:p w14:paraId="59C8316A" w14:textId="77777777" w:rsidR="009849DE" w:rsidRPr="00545499" w:rsidRDefault="009849DE" w:rsidP="009849DE">
      <w:pPr>
        <w:spacing w:before="100" w:beforeAutospacing="1" w:after="100" w:afterAutospacing="1" w:line="240" w:lineRule="auto"/>
        <w:jc w:val="both"/>
        <w:rPr>
          <w:b/>
          <w:bCs/>
          <w:lang w:val="es-AR"/>
        </w:rPr>
      </w:pPr>
    </w:p>
    <w:p w14:paraId="701C8C7E" w14:textId="77777777" w:rsidR="009849DE" w:rsidRPr="00DE2F61" w:rsidRDefault="009849DE" w:rsidP="009849DE">
      <w:pPr>
        <w:spacing w:before="100" w:beforeAutospacing="1" w:after="100" w:afterAutospacing="1" w:line="240" w:lineRule="auto"/>
        <w:jc w:val="both"/>
        <w:rPr>
          <w:lang w:val="es-AR"/>
        </w:rPr>
      </w:pPr>
    </w:p>
    <w:p w14:paraId="4EF288DA" w14:textId="6B3B8F80" w:rsidR="005A0469" w:rsidRPr="00765E94" w:rsidRDefault="005A0469" w:rsidP="005A0469">
      <w:pPr>
        <w:spacing w:before="100" w:beforeAutospacing="1" w:after="100" w:afterAutospacing="1" w:line="240" w:lineRule="auto"/>
        <w:rPr>
          <w:rFonts w:eastAsia="Times New Roman"/>
          <w:sz w:val="20"/>
          <w:szCs w:val="20"/>
          <w:lang w:val="es-AR"/>
        </w:rPr>
      </w:pPr>
      <w:r>
        <w:rPr>
          <w:rFonts w:eastAsia="Times New Roman"/>
          <w:b/>
          <w:bCs/>
          <w:sz w:val="20"/>
          <w:szCs w:val="20"/>
          <w:lang w:val="es-AR"/>
        </w:rPr>
        <w:t xml:space="preserve">Explicación </w:t>
      </w:r>
      <w:r w:rsidRPr="00765E94">
        <w:rPr>
          <w:rFonts w:eastAsia="Times New Roman"/>
          <w:b/>
          <w:bCs/>
          <w:sz w:val="20"/>
          <w:szCs w:val="20"/>
          <w:lang w:val="es-AR"/>
        </w:rPr>
        <w:t xml:space="preserve">del </w:t>
      </w:r>
      <w:r>
        <w:rPr>
          <w:rFonts w:eastAsia="Times New Roman"/>
          <w:b/>
          <w:bCs/>
          <w:sz w:val="20"/>
          <w:szCs w:val="20"/>
          <w:lang w:val="es-AR"/>
        </w:rPr>
        <w:t>Conjunto de datos</w:t>
      </w:r>
      <w:r w:rsidRPr="00765E94">
        <w:rPr>
          <w:rFonts w:eastAsia="Times New Roman"/>
          <w:b/>
          <w:bCs/>
          <w:sz w:val="20"/>
          <w:szCs w:val="20"/>
          <w:lang w:val="es-AR"/>
        </w:rPr>
        <w:t>:</w:t>
      </w:r>
    </w:p>
    <w:p w14:paraId="4978E10C" w14:textId="77777777" w:rsidR="005A0469" w:rsidRPr="005975FA" w:rsidRDefault="005A0469" w:rsidP="005A0469">
      <w:pPr>
        <w:numPr>
          <w:ilvl w:val="0"/>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Tip</w:t>
      </w:r>
      <w:r>
        <w:rPr>
          <w:rFonts w:eastAsia="Times New Roman"/>
          <w:b/>
          <w:bCs/>
          <w:sz w:val="20"/>
          <w:szCs w:val="20"/>
          <w:lang w:val="es-AR"/>
        </w:rPr>
        <w:t xml:space="preserve">o: </w:t>
      </w:r>
    </w:p>
    <w:p w14:paraId="3D5E58A2" w14:textId="77777777" w:rsidR="005A0469"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 xml:space="preserve">Esta columna detalla el tipo de actividad o reporte. Podemos ver dos categorías principales: </w:t>
      </w:r>
    </w:p>
    <w:p w14:paraId="677B1F6F" w14:textId="77777777" w:rsidR="005A0469" w:rsidRPr="00765E94" w:rsidRDefault="005A0469" w:rsidP="005A0469">
      <w:pPr>
        <w:numPr>
          <w:ilvl w:val="2"/>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Denuncia de Corrupción:</w:t>
      </w:r>
      <w:r w:rsidRPr="00765E94">
        <w:rPr>
          <w:rFonts w:eastAsia="Times New Roman"/>
          <w:sz w:val="20"/>
          <w:szCs w:val="20"/>
          <w:lang w:val="es-AR"/>
        </w:rPr>
        <w:t xml:space="preserve"> Indica que se ha reportado un acto de posible corrupción, como sobornos, malversación de fondos o transferencias sospechosas.</w:t>
      </w:r>
    </w:p>
    <w:p w14:paraId="7971C455" w14:textId="77777777" w:rsidR="005A0469" w:rsidRPr="005975FA" w:rsidRDefault="005A0469" w:rsidP="005A0469">
      <w:pPr>
        <w:numPr>
          <w:ilvl w:val="2"/>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Transacción Bancaria:</w:t>
      </w:r>
      <w:r w:rsidRPr="00765E94">
        <w:rPr>
          <w:rFonts w:eastAsia="Times New Roman"/>
          <w:sz w:val="20"/>
          <w:szCs w:val="20"/>
          <w:lang w:val="es-AR"/>
        </w:rPr>
        <w:t xml:space="preserve"> Se refiere a operaciones bancarias, que podrían ser transferencias o compras online, algunas de las cuales son consideradas sospechosas.</w:t>
      </w:r>
    </w:p>
    <w:p w14:paraId="1C85D702" w14:textId="77777777" w:rsidR="005A0469" w:rsidRPr="005975FA" w:rsidRDefault="005A0469" w:rsidP="005A0469">
      <w:pPr>
        <w:pStyle w:val="Prrafodelista"/>
        <w:numPr>
          <w:ilvl w:val="0"/>
          <w:numId w:val="6"/>
        </w:numPr>
        <w:spacing w:before="100" w:beforeAutospacing="1" w:after="100" w:afterAutospacing="1" w:line="240" w:lineRule="auto"/>
        <w:rPr>
          <w:rFonts w:eastAsia="Times New Roman"/>
          <w:sz w:val="20"/>
          <w:szCs w:val="20"/>
          <w:lang w:val="es-AR"/>
        </w:rPr>
      </w:pPr>
      <w:r w:rsidRPr="005975FA">
        <w:rPr>
          <w:rFonts w:eastAsia="Times New Roman"/>
          <w:b/>
          <w:bCs/>
          <w:sz w:val="20"/>
          <w:szCs w:val="20"/>
          <w:lang w:val="es-AR"/>
        </w:rPr>
        <w:t>Descripción:</w:t>
      </w:r>
      <w:r w:rsidRPr="005975FA">
        <w:rPr>
          <w:rFonts w:eastAsia="Times New Roman"/>
          <w:sz w:val="20"/>
          <w:szCs w:val="20"/>
          <w:lang w:val="es-AR"/>
        </w:rPr>
        <w:t xml:space="preserve"> </w:t>
      </w:r>
    </w:p>
    <w:p w14:paraId="55963161"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 xml:space="preserve">Esta columna detalla el tipo de actividad o reporte. Podemos ver dos categorías principales: </w:t>
      </w:r>
    </w:p>
    <w:p w14:paraId="7DF14547"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Esta columna es clave para entender el contexto de cada registro y agrupar las actividades por su naturaleza.</w:t>
      </w:r>
    </w:p>
    <w:p w14:paraId="2BFBBC57" w14:textId="77777777" w:rsidR="005A0469" w:rsidRPr="00765E94" w:rsidRDefault="005A0469" w:rsidP="005A0469">
      <w:pPr>
        <w:numPr>
          <w:ilvl w:val="0"/>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Monto:</w:t>
      </w:r>
      <w:r w:rsidRPr="00765E94">
        <w:rPr>
          <w:rFonts w:eastAsia="Times New Roman"/>
          <w:sz w:val="20"/>
          <w:szCs w:val="20"/>
          <w:lang w:val="es-AR"/>
        </w:rPr>
        <w:t xml:space="preserve"> </w:t>
      </w:r>
    </w:p>
    <w:p w14:paraId="73751FB5"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Representa el valor monetario de la transacción o el monto involucrado en la denuncia.</w:t>
      </w:r>
    </w:p>
    <w:p w14:paraId="6F4E553E"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Es una columna numérica, y su análisis puede ayudar a identificar patrones en las cantidades de dinero asociadas a actividades sospechosas.</w:t>
      </w:r>
    </w:p>
    <w:p w14:paraId="2B291A58"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Los montos que varían mucho pueden llegar a representar un indicio de fraude.</w:t>
      </w:r>
    </w:p>
    <w:p w14:paraId="62E46E52" w14:textId="77777777" w:rsidR="005A0469" w:rsidRPr="00765E94" w:rsidRDefault="005A0469" w:rsidP="005A0469">
      <w:pPr>
        <w:numPr>
          <w:ilvl w:val="0"/>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Fecha:</w:t>
      </w:r>
      <w:r w:rsidRPr="00765E94">
        <w:rPr>
          <w:rFonts w:eastAsia="Times New Roman"/>
          <w:sz w:val="20"/>
          <w:szCs w:val="20"/>
          <w:lang w:val="es-AR"/>
        </w:rPr>
        <w:t xml:space="preserve"> </w:t>
      </w:r>
    </w:p>
    <w:p w14:paraId="70691D26"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Indica la fecha en que ocurrió la transacción o se realizó la denuncia.</w:t>
      </w:r>
    </w:p>
    <w:p w14:paraId="0B902116"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El análisis de esta columna permite identificar tendencias temporales, como periodos con mayor actividad sospechosa.</w:t>
      </w:r>
    </w:p>
    <w:p w14:paraId="3351FA39"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 xml:space="preserve">Poder observar los patrones temporales ayuda a detectar los momentos en los que se </w:t>
      </w:r>
      <w:proofErr w:type="spellStart"/>
      <w:r w:rsidRPr="00765E94">
        <w:rPr>
          <w:rFonts w:eastAsia="Times New Roman"/>
          <w:sz w:val="20"/>
          <w:szCs w:val="20"/>
          <w:lang w:val="es-AR"/>
        </w:rPr>
        <w:t>esta</w:t>
      </w:r>
      <w:proofErr w:type="spellEnd"/>
      <w:r w:rsidRPr="00765E94">
        <w:rPr>
          <w:rFonts w:eastAsia="Times New Roman"/>
          <w:sz w:val="20"/>
          <w:szCs w:val="20"/>
          <w:lang w:val="es-AR"/>
        </w:rPr>
        <w:t xml:space="preserve"> produciendo el posible fraude.</w:t>
      </w:r>
    </w:p>
    <w:p w14:paraId="6AF91D25" w14:textId="77777777" w:rsidR="005A0469" w:rsidRPr="00765E94" w:rsidRDefault="005A0469" w:rsidP="005A0469">
      <w:pPr>
        <w:numPr>
          <w:ilvl w:val="0"/>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Estado:</w:t>
      </w:r>
      <w:r w:rsidRPr="00765E94">
        <w:rPr>
          <w:rFonts w:eastAsia="Times New Roman"/>
          <w:sz w:val="20"/>
          <w:szCs w:val="20"/>
          <w:lang w:val="es-AR"/>
        </w:rPr>
        <w:t xml:space="preserve"> </w:t>
      </w:r>
    </w:p>
    <w:p w14:paraId="71DFF65F"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 xml:space="preserve">Describe el estado de la transacción o denuncia. Los valores posibles son: </w:t>
      </w:r>
    </w:p>
    <w:p w14:paraId="37FB83F0" w14:textId="77777777" w:rsidR="005A0469" w:rsidRPr="00765E94" w:rsidRDefault="005A0469" w:rsidP="005A0469">
      <w:pPr>
        <w:numPr>
          <w:ilvl w:val="2"/>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Rechazado:</w:t>
      </w:r>
      <w:r w:rsidRPr="00765E94">
        <w:rPr>
          <w:rFonts w:eastAsia="Times New Roman"/>
          <w:sz w:val="20"/>
          <w:szCs w:val="20"/>
          <w:lang w:val="es-AR"/>
        </w:rPr>
        <w:t xml:space="preserve"> La transacción o denuncia fue considerada fraudulenta y rechazada.</w:t>
      </w:r>
    </w:p>
    <w:p w14:paraId="4701578B" w14:textId="77777777" w:rsidR="005A0469" w:rsidRPr="00765E94" w:rsidRDefault="005A0469" w:rsidP="005A0469">
      <w:pPr>
        <w:numPr>
          <w:ilvl w:val="2"/>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Aprobado:</w:t>
      </w:r>
      <w:r w:rsidRPr="00765E94">
        <w:rPr>
          <w:rFonts w:eastAsia="Times New Roman"/>
          <w:sz w:val="20"/>
          <w:szCs w:val="20"/>
          <w:lang w:val="es-AR"/>
        </w:rPr>
        <w:t xml:space="preserve"> La transacción fue considerada valida, y aprobada.</w:t>
      </w:r>
    </w:p>
    <w:p w14:paraId="198842AB" w14:textId="77777777" w:rsidR="005A0469" w:rsidRPr="00765E94" w:rsidRDefault="005A0469" w:rsidP="005A0469">
      <w:pPr>
        <w:numPr>
          <w:ilvl w:val="2"/>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Pendiente:</w:t>
      </w:r>
      <w:r w:rsidRPr="00765E94">
        <w:rPr>
          <w:rFonts w:eastAsia="Times New Roman"/>
          <w:sz w:val="20"/>
          <w:szCs w:val="20"/>
          <w:lang w:val="es-AR"/>
        </w:rPr>
        <w:t xml:space="preserve"> la transacción o denuncia </w:t>
      </w:r>
      <w:proofErr w:type="spellStart"/>
      <w:r w:rsidRPr="00765E94">
        <w:rPr>
          <w:rFonts w:eastAsia="Times New Roman"/>
          <w:sz w:val="20"/>
          <w:szCs w:val="20"/>
          <w:lang w:val="es-AR"/>
        </w:rPr>
        <w:t>aun</w:t>
      </w:r>
      <w:proofErr w:type="spellEnd"/>
      <w:r w:rsidRPr="00765E94">
        <w:rPr>
          <w:rFonts w:eastAsia="Times New Roman"/>
          <w:sz w:val="20"/>
          <w:szCs w:val="20"/>
          <w:lang w:val="es-AR"/>
        </w:rPr>
        <w:t xml:space="preserve"> se encuentra bajo análisis.</w:t>
      </w:r>
    </w:p>
    <w:p w14:paraId="1B72656D"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Esta columna es crucial para determinar la efectividad de los mecanismos de detección de fraude</w:t>
      </w:r>
      <w:r>
        <w:rPr>
          <w:rFonts w:eastAsia="Times New Roman"/>
          <w:sz w:val="20"/>
          <w:szCs w:val="20"/>
          <w:lang w:val="es-AR"/>
        </w:rPr>
        <w:t>, en esta columna sus valores fueron asignadas aleatoriamente.</w:t>
      </w:r>
    </w:p>
    <w:p w14:paraId="0EA9CF22" w14:textId="77777777" w:rsidR="005A0469" w:rsidRPr="00765E94" w:rsidRDefault="005A0469" w:rsidP="005A0469">
      <w:pPr>
        <w:numPr>
          <w:ilvl w:val="0"/>
          <w:numId w:val="5"/>
        </w:numPr>
        <w:spacing w:before="100" w:beforeAutospacing="1" w:after="100" w:afterAutospacing="1" w:line="240" w:lineRule="auto"/>
        <w:rPr>
          <w:rFonts w:eastAsia="Times New Roman"/>
          <w:sz w:val="20"/>
          <w:szCs w:val="20"/>
          <w:lang w:val="es-AR"/>
        </w:rPr>
      </w:pPr>
      <w:r w:rsidRPr="00765E94">
        <w:rPr>
          <w:rFonts w:eastAsia="Times New Roman"/>
          <w:b/>
          <w:bCs/>
          <w:sz w:val="20"/>
          <w:szCs w:val="20"/>
          <w:lang w:val="es-AR"/>
        </w:rPr>
        <w:t>Nombre:</w:t>
      </w:r>
      <w:r w:rsidRPr="00765E94">
        <w:rPr>
          <w:rFonts w:eastAsia="Times New Roman"/>
          <w:sz w:val="20"/>
          <w:szCs w:val="20"/>
          <w:lang w:val="es-AR"/>
        </w:rPr>
        <w:t xml:space="preserve"> </w:t>
      </w:r>
    </w:p>
    <w:p w14:paraId="237BF83C"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Identifica a la persona o entidad involucrada en la transacción o denuncia.</w:t>
      </w:r>
    </w:p>
    <w:p w14:paraId="65EEE811" w14:textId="77777777" w:rsidR="005A0469" w:rsidRPr="00765E94" w:rsidRDefault="005A0469" w:rsidP="005A0469">
      <w:pPr>
        <w:numPr>
          <w:ilvl w:val="1"/>
          <w:numId w:val="5"/>
        </w:numPr>
        <w:spacing w:before="100" w:beforeAutospacing="1" w:after="100" w:afterAutospacing="1" w:line="240" w:lineRule="auto"/>
        <w:rPr>
          <w:rFonts w:eastAsia="Times New Roman"/>
          <w:sz w:val="20"/>
          <w:szCs w:val="20"/>
          <w:lang w:val="es-AR"/>
        </w:rPr>
      </w:pPr>
      <w:r w:rsidRPr="00765E94">
        <w:rPr>
          <w:rFonts w:eastAsia="Times New Roman"/>
          <w:sz w:val="20"/>
          <w:szCs w:val="20"/>
          <w:lang w:val="es-AR"/>
        </w:rPr>
        <w:t>Puede ser útil para rastrear patrones de comportamiento individual o grupal.</w:t>
      </w:r>
    </w:p>
    <w:p w14:paraId="1179025F" w14:textId="69F62AF3" w:rsidR="009849DE" w:rsidRDefault="005A0469" w:rsidP="00DE2F61">
      <w:pPr>
        <w:spacing w:before="100" w:beforeAutospacing="1" w:after="100" w:afterAutospacing="1" w:line="240" w:lineRule="auto"/>
        <w:jc w:val="both"/>
        <w:rPr>
          <w:b/>
          <w:bCs/>
          <w:lang w:val="es-AR"/>
        </w:rPr>
      </w:pPr>
      <w:r>
        <w:rPr>
          <w:b/>
          <w:bCs/>
          <w:lang w:val="es-AR"/>
        </w:rPr>
        <w:t>==================================================================</w:t>
      </w:r>
    </w:p>
    <w:p w14:paraId="23DA8B4A" w14:textId="77777777" w:rsidR="005E2428" w:rsidRPr="00545499" w:rsidRDefault="005E2428" w:rsidP="00DE2F61">
      <w:pPr>
        <w:spacing w:before="100" w:beforeAutospacing="1" w:after="100" w:afterAutospacing="1" w:line="240" w:lineRule="auto"/>
        <w:jc w:val="both"/>
        <w:rPr>
          <w:b/>
          <w:bCs/>
          <w:lang w:val="es-AR"/>
        </w:rPr>
      </w:pPr>
    </w:p>
    <w:p w14:paraId="09E25E6B" w14:textId="2741710D" w:rsidR="00545499" w:rsidRDefault="00545499" w:rsidP="00DE2F61">
      <w:pPr>
        <w:spacing w:before="100" w:beforeAutospacing="1" w:after="100" w:afterAutospacing="1" w:line="240" w:lineRule="auto"/>
        <w:jc w:val="both"/>
        <w:rPr>
          <w:lang w:val="es-AR"/>
        </w:rPr>
      </w:pPr>
    </w:p>
    <w:p w14:paraId="149AC3D6" w14:textId="1057A07E" w:rsidR="00807D82" w:rsidRDefault="00807D82" w:rsidP="00DE2F61">
      <w:pPr>
        <w:spacing w:before="100" w:beforeAutospacing="1" w:after="100" w:afterAutospacing="1" w:line="240" w:lineRule="auto"/>
        <w:jc w:val="both"/>
        <w:rPr>
          <w:lang w:val="es-AR"/>
        </w:rPr>
      </w:pPr>
    </w:p>
    <w:p w14:paraId="0CB4BAA6" w14:textId="0C69209D" w:rsidR="00807D82" w:rsidRDefault="00807D82" w:rsidP="00DE2F61">
      <w:pPr>
        <w:spacing w:before="100" w:beforeAutospacing="1" w:after="100" w:afterAutospacing="1" w:line="240" w:lineRule="auto"/>
        <w:jc w:val="both"/>
        <w:rPr>
          <w:lang w:val="es-AR"/>
        </w:rPr>
      </w:pPr>
    </w:p>
    <w:p w14:paraId="3814E441" w14:textId="14855474" w:rsidR="00807D82" w:rsidRDefault="00807D82" w:rsidP="00DE2F61">
      <w:pPr>
        <w:spacing w:before="100" w:beforeAutospacing="1" w:after="100" w:afterAutospacing="1" w:line="240" w:lineRule="auto"/>
        <w:jc w:val="both"/>
        <w:rPr>
          <w:lang w:val="es-AR"/>
        </w:rPr>
      </w:pPr>
    </w:p>
    <w:p w14:paraId="2FC94B4C" w14:textId="77777777" w:rsidR="0060429D" w:rsidRDefault="0060429D" w:rsidP="0060429D">
      <w:pPr>
        <w:spacing w:after="240"/>
        <w:jc w:val="both"/>
        <w:rPr>
          <w:b/>
          <w:bCs/>
        </w:rPr>
      </w:pPr>
      <w:bookmarkStart w:id="2" w:name="_Hlk202014421"/>
      <w:r>
        <w:rPr>
          <w:rFonts w:eastAsia="Comic Sans MS"/>
          <w:b/>
        </w:rPr>
        <w:lastRenderedPageBreak/>
        <w:t>IV</w:t>
      </w:r>
      <w:r w:rsidRPr="00EF3CAD">
        <w:rPr>
          <w:rFonts w:eastAsia="Comic Sans MS"/>
          <w:b/>
        </w:rPr>
        <w:t xml:space="preserve">) Algoritmo de </w:t>
      </w:r>
      <w:r w:rsidRPr="00EF3CAD">
        <w:rPr>
          <w:b/>
          <w:bCs/>
        </w:rPr>
        <w:t xml:space="preserve">análisis de fraude </w:t>
      </w:r>
      <w:r>
        <w:rPr>
          <w:b/>
          <w:bCs/>
        </w:rPr>
        <w:t>de tarjeta de crédito,</w:t>
      </w:r>
      <w:r w:rsidRPr="00EF3CAD">
        <w:rPr>
          <w:b/>
          <w:bCs/>
        </w:rPr>
        <w:t xml:space="preserve"> </w:t>
      </w:r>
      <w:r>
        <w:rPr>
          <w:b/>
          <w:bCs/>
        </w:rPr>
        <w:t xml:space="preserve">se aplican dos algoritmos una regresión logística y un algoritmo de ensamble </w:t>
      </w:r>
      <w:proofErr w:type="spellStart"/>
      <w:r>
        <w:rPr>
          <w:b/>
          <w:bCs/>
        </w:rPr>
        <w:t>random_forest_classifier</w:t>
      </w:r>
      <w:proofErr w:type="spellEnd"/>
      <w:r>
        <w:rPr>
          <w:b/>
          <w:bCs/>
        </w:rPr>
        <w:t>. Algoritmos de clasificación para predecir si es fraude o no de cada transacción.</w:t>
      </w:r>
    </w:p>
    <w:p w14:paraId="585A6E96" w14:textId="77777777" w:rsidR="0060429D" w:rsidRPr="0060429D" w:rsidRDefault="0060429D" w:rsidP="0060429D">
      <w:pPr>
        <w:pStyle w:val="Prrafodelista"/>
        <w:numPr>
          <w:ilvl w:val="0"/>
          <w:numId w:val="6"/>
        </w:numPr>
        <w:spacing w:after="240"/>
        <w:jc w:val="both"/>
        <w:rPr>
          <w:b/>
          <w:bCs/>
        </w:rPr>
      </w:pPr>
      <w:r w:rsidRPr="0060429D">
        <w:rPr>
          <w:b/>
          <w:bCs/>
        </w:rPr>
        <w:t>Conjunto de datos = df_tarjetas.csv</w:t>
      </w:r>
    </w:p>
    <w:tbl>
      <w:tblPr>
        <w:tblW w:w="10154" w:type="dxa"/>
        <w:tblInd w:w="-829" w:type="dxa"/>
        <w:tblCellMar>
          <w:left w:w="70" w:type="dxa"/>
          <w:right w:w="70" w:type="dxa"/>
        </w:tblCellMar>
        <w:tblLook w:val="04A0" w:firstRow="1" w:lastRow="0" w:firstColumn="1" w:lastColumn="0" w:noHBand="0" w:noVBand="1"/>
      </w:tblPr>
      <w:tblGrid>
        <w:gridCol w:w="600"/>
        <w:gridCol w:w="1160"/>
        <w:gridCol w:w="1360"/>
        <w:gridCol w:w="634"/>
        <w:gridCol w:w="2020"/>
        <w:gridCol w:w="1300"/>
        <w:gridCol w:w="1120"/>
        <w:gridCol w:w="1160"/>
        <w:gridCol w:w="800"/>
      </w:tblGrid>
      <w:tr w:rsidR="0060429D" w:rsidRPr="0060429D" w14:paraId="30784678" w14:textId="77777777" w:rsidTr="0060429D">
        <w:trPr>
          <w:trHeight w:val="264"/>
        </w:trPr>
        <w:tc>
          <w:tcPr>
            <w:tcW w:w="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bookmarkEnd w:id="2"/>
          <w:p w14:paraId="5110B8C0" w14:textId="77777777" w:rsidR="0060429D" w:rsidRPr="0060429D" w:rsidRDefault="0060429D" w:rsidP="0060429D">
            <w:pPr>
              <w:spacing w:line="240" w:lineRule="auto"/>
              <w:jc w:val="center"/>
              <w:rPr>
                <w:rFonts w:eastAsia="Times New Roman"/>
                <w:b/>
                <w:bCs/>
                <w:color w:val="000000"/>
                <w:sz w:val="14"/>
                <w:szCs w:val="14"/>
                <w:lang w:val="es-AR"/>
              </w:rPr>
            </w:pPr>
            <w:r w:rsidRPr="0060429D">
              <w:rPr>
                <w:rFonts w:eastAsia="Times New Roman"/>
                <w:b/>
                <w:bCs/>
                <w:color w:val="000000"/>
                <w:sz w:val="14"/>
                <w:szCs w:val="14"/>
                <w:lang w:val="es-AR"/>
              </w:rPr>
              <w:t> </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14:paraId="098C7E56" w14:textId="77777777" w:rsidR="0060429D" w:rsidRPr="0060429D" w:rsidRDefault="0060429D" w:rsidP="0060429D">
            <w:pPr>
              <w:spacing w:line="240" w:lineRule="auto"/>
              <w:jc w:val="center"/>
              <w:rPr>
                <w:rFonts w:ascii="-apple-system" w:eastAsia="Times New Roman" w:hAnsi="-apple-system"/>
                <w:b/>
                <w:bCs/>
                <w:color w:val="1F2328"/>
                <w:sz w:val="14"/>
                <w:szCs w:val="14"/>
                <w:lang w:val="es-AR"/>
              </w:rPr>
            </w:pPr>
            <w:proofErr w:type="spellStart"/>
            <w:r w:rsidRPr="0060429D">
              <w:rPr>
                <w:rFonts w:ascii="-apple-system" w:eastAsia="Times New Roman" w:hAnsi="-apple-system"/>
                <w:b/>
                <w:bCs/>
                <w:color w:val="1F2328"/>
                <w:sz w:val="14"/>
                <w:szCs w:val="14"/>
                <w:lang w:val="es-AR"/>
              </w:rPr>
              <w:t>ID_Transaccion</w:t>
            </w:r>
            <w:proofErr w:type="spellEnd"/>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DD761E3" w14:textId="77777777" w:rsidR="0060429D" w:rsidRPr="0060429D" w:rsidRDefault="0060429D" w:rsidP="0060429D">
            <w:pPr>
              <w:spacing w:line="240" w:lineRule="auto"/>
              <w:jc w:val="center"/>
              <w:rPr>
                <w:rFonts w:ascii="-apple-system" w:eastAsia="Times New Roman" w:hAnsi="-apple-system"/>
                <w:b/>
                <w:bCs/>
                <w:color w:val="1F2328"/>
                <w:sz w:val="14"/>
                <w:szCs w:val="14"/>
                <w:lang w:val="es-AR"/>
              </w:rPr>
            </w:pPr>
            <w:r w:rsidRPr="0060429D">
              <w:rPr>
                <w:rFonts w:ascii="-apple-system" w:eastAsia="Times New Roman" w:hAnsi="-apple-system"/>
                <w:b/>
                <w:bCs/>
                <w:color w:val="1F2328"/>
                <w:sz w:val="14"/>
                <w:szCs w:val="14"/>
                <w:lang w:val="es-AR"/>
              </w:rPr>
              <w:t>Usuario</w:t>
            </w:r>
          </w:p>
        </w:tc>
        <w:tc>
          <w:tcPr>
            <w:tcW w:w="634" w:type="dxa"/>
            <w:tcBorders>
              <w:top w:val="single" w:sz="4" w:space="0" w:color="000000"/>
              <w:left w:val="nil"/>
              <w:bottom w:val="single" w:sz="4" w:space="0" w:color="000000"/>
              <w:right w:val="single" w:sz="4" w:space="0" w:color="000000"/>
            </w:tcBorders>
            <w:shd w:val="clear" w:color="auto" w:fill="auto"/>
            <w:noWrap/>
            <w:vAlign w:val="bottom"/>
            <w:hideMark/>
          </w:tcPr>
          <w:p w14:paraId="7AD32797" w14:textId="77777777" w:rsidR="0060429D" w:rsidRPr="0060429D" w:rsidRDefault="0060429D" w:rsidP="0060429D">
            <w:pPr>
              <w:spacing w:line="240" w:lineRule="auto"/>
              <w:jc w:val="center"/>
              <w:rPr>
                <w:rFonts w:ascii="-apple-system" w:eastAsia="Times New Roman" w:hAnsi="-apple-system"/>
                <w:b/>
                <w:bCs/>
                <w:color w:val="1F2328"/>
                <w:sz w:val="14"/>
                <w:szCs w:val="14"/>
                <w:lang w:val="es-AR"/>
              </w:rPr>
            </w:pPr>
            <w:r w:rsidRPr="0060429D">
              <w:rPr>
                <w:rFonts w:ascii="-apple-system" w:eastAsia="Times New Roman" w:hAnsi="-apple-system"/>
                <w:b/>
                <w:bCs/>
                <w:color w:val="1F2328"/>
                <w:sz w:val="14"/>
                <w:szCs w:val="14"/>
                <w:lang w:val="es-AR"/>
              </w:rPr>
              <w:t>Monto</w:t>
            </w:r>
          </w:p>
        </w:tc>
        <w:tc>
          <w:tcPr>
            <w:tcW w:w="2020" w:type="dxa"/>
            <w:tcBorders>
              <w:top w:val="single" w:sz="4" w:space="0" w:color="000000"/>
              <w:left w:val="nil"/>
              <w:bottom w:val="single" w:sz="4" w:space="0" w:color="000000"/>
              <w:right w:val="single" w:sz="4" w:space="0" w:color="000000"/>
            </w:tcBorders>
            <w:shd w:val="clear" w:color="auto" w:fill="auto"/>
            <w:noWrap/>
            <w:vAlign w:val="bottom"/>
            <w:hideMark/>
          </w:tcPr>
          <w:p w14:paraId="11A2BBE0" w14:textId="77777777" w:rsidR="0060429D" w:rsidRPr="0060429D" w:rsidRDefault="0060429D" w:rsidP="0060429D">
            <w:pPr>
              <w:spacing w:line="240" w:lineRule="auto"/>
              <w:jc w:val="center"/>
              <w:rPr>
                <w:rFonts w:ascii="-apple-system" w:eastAsia="Times New Roman" w:hAnsi="-apple-system"/>
                <w:b/>
                <w:bCs/>
                <w:color w:val="1F2328"/>
                <w:sz w:val="14"/>
                <w:szCs w:val="14"/>
                <w:lang w:val="es-AR"/>
              </w:rPr>
            </w:pPr>
            <w:proofErr w:type="spellStart"/>
            <w:r w:rsidRPr="0060429D">
              <w:rPr>
                <w:rFonts w:ascii="-apple-system" w:eastAsia="Times New Roman" w:hAnsi="-apple-system"/>
                <w:b/>
                <w:bCs/>
                <w:color w:val="1F2328"/>
                <w:sz w:val="14"/>
                <w:szCs w:val="14"/>
                <w:lang w:val="es-AR"/>
              </w:rPr>
              <w:t>Fecha_Hora_Transaccion</w:t>
            </w:r>
            <w:proofErr w:type="spellEnd"/>
          </w:p>
        </w:tc>
        <w:tc>
          <w:tcPr>
            <w:tcW w:w="1300" w:type="dxa"/>
            <w:tcBorders>
              <w:top w:val="single" w:sz="4" w:space="0" w:color="000000"/>
              <w:left w:val="nil"/>
              <w:bottom w:val="single" w:sz="4" w:space="0" w:color="000000"/>
              <w:right w:val="single" w:sz="4" w:space="0" w:color="000000"/>
            </w:tcBorders>
            <w:shd w:val="clear" w:color="auto" w:fill="auto"/>
            <w:noWrap/>
            <w:vAlign w:val="bottom"/>
            <w:hideMark/>
          </w:tcPr>
          <w:p w14:paraId="2B0E4922" w14:textId="77777777" w:rsidR="0060429D" w:rsidRPr="0060429D" w:rsidRDefault="0060429D" w:rsidP="0060429D">
            <w:pPr>
              <w:spacing w:line="240" w:lineRule="auto"/>
              <w:jc w:val="center"/>
              <w:rPr>
                <w:rFonts w:ascii="-apple-system" w:eastAsia="Times New Roman" w:hAnsi="-apple-system"/>
                <w:b/>
                <w:bCs/>
                <w:color w:val="1F2328"/>
                <w:sz w:val="14"/>
                <w:szCs w:val="14"/>
                <w:lang w:val="es-AR"/>
              </w:rPr>
            </w:pPr>
            <w:proofErr w:type="spellStart"/>
            <w:r w:rsidRPr="0060429D">
              <w:rPr>
                <w:rFonts w:ascii="-apple-system" w:eastAsia="Times New Roman" w:hAnsi="-apple-system"/>
                <w:b/>
                <w:bCs/>
                <w:color w:val="1F2328"/>
                <w:sz w:val="14"/>
                <w:szCs w:val="14"/>
                <w:lang w:val="es-AR"/>
              </w:rPr>
              <w:t>Tipo_Transaccion</w:t>
            </w:r>
            <w:proofErr w:type="spellEnd"/>
          </w:p>
        </w:tc>
        <w:tc>
          <w:tcPr>
            <w:tcW w:w="1120" w:type="dxa"/>
            <w:tcBorders>
              <w:top w:val="single" w:sz="4" w:space="0" w:color="000000"/>
              <w:left w:val="nil"/>
              <w:bottom w:val="single" w:sz="4" w:space="0" w:color="000000"/>
              <w:right w:val="single" w:sz="4" w:space="0" w:color="000000"/>
            </w:tcBorders>
            <w:shd w:val="clear" w:color="auto" w:fill="auto"/>
            <w:noWrap/>
            <w:vAlign w:val="bottom"/>
            <w:hideMark/>
          </w:tcPr>
          <w:p w14:paraId="5E185F23" w14:textId="77777777" w:rsidR="0060429D" w:rsidRPr="0060429D" w:rsidRDefault="0060429D" w:rsidP="0060429D">
            <w:pPr>
              <w:spacing w:line="240" w:lineRule="auto"/>
              <w:jc w:val="center"/>
              <w:rPr>
                <w:rFonts w:ascii="-apple-system" w:eastAsia="Times New Roman" w:hAnsi="-apple-system"/>
                <w:b/>
                <w:bCs/>
                <w:color w:val="1F2328"/>
                <w:sz w:val="14"/>
                <w:szCs w:val="14"/>
                <w:lang w:val="es-AR"/>
              </w:rPr>
            </w:pPr>
            <w:proofErr w:type="spellStart"/>
            <w:r w:rsidRPr="0060429D">
              <w:rPr>
                <w:rFonts w:ascii="-apple-system" w:eastAsia="Times New Roman" w:hAnsi="-apple-system"/>
                <w:b/>
                <w:bCs/>
                <w:color w:val="1F2328"/>
                <w:sz w:val="14"/>
                <w:szCs w:val="14"/>
                <w:lang w:val="es-AR"/>
              </w:rPr>
              <w:t>Tipo_Comercio</w:t>
            </w:r>
            <w:proofErr w:type="spellEnd"/>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14:paraId="6806ADFC" w14:textId="77777777" w:rsidR="0060429D" w:rsidRPr="0060429D" w:rsidRDefault="0060429D" w:rsidP="0060429D">
            <w:pPr>
              <w:spacing w:line="240" w:lineRule="auto"/>
              <w:jc w:val="center"/>
              <w:rPr>
                <w:rFonts w:ascii="-apple-system" w:eastAsia="Times New Roman" w:hAnsi="-apple-system"/>
                <w:b/>
                <w:bCs/>
                <w:color w:val="1F2328"/>
                <w:sz w:val="14"/>
                <w:szCs w:val="14"/>
                <w:lang w:val="es-AR"/>
              </w:rPr>
            </w:pPr>
            <w:proofErr w:type="spellStart"/>
            <w:r w:rsidRPr="0060429D">
              <w:rPr>
                <w:rFonts w:ascii="-apple-system" w:eastAsia="Times New Roman" w:hAnsi="-apple-system"/>
                <w:b/>
                <w:bCs/>
                <w:color w:val="1F2328"/>
                <w:sz w:val="14"/>
                <w:szCs w:val="14"/>
                <w:lang w:val="es-AR"/>
              </w:rPr>
              <w:t>Pais</w:t>
            </w:r>
            <w:proofErr w:type="spellEnd"/>
          </w:p>
        </w:tc>
        <w:tc>
          <w:tcPr>
            <w:tcW w:w="800" w:type="dxa"/>
            <w:tcBorders>
              <w:top w:val="single" w:sz="4" w:space="0" w:color="000000"/>
              <w:left w:val="nil"/>
              <w:bottom w:val="single" w:sz="4" w:space="0" w:color="000000"/>
              <w:right w:val="single" w:sz="4" w:space="0" w:color="000000"/>
            </w:tcBorders>
            <w:shd w:val="clear" w:color="auto" w:fill="auto"/>
            <w:noWrap/>
            <w:vAlign w:val="bottom"/>
            <w:hideMark/>
          </w:tcPr>
          <w:p w14:paraId="634D8871" w14:textId="77777777" w:rsidR="0060429D" w:rsidRPr="0060429D" w:rsidRDefault="0060429D" w:rsidP="0060429D">
            <w:pPr>
              <w:spacing w:line="240" w:lineRule="auto"/>
              <w:jc w:val="center"/>
              <w:rPr>
                <w:rFonts w:ascii="-apple-system" w:eastAsia="Times New Roman" w:hAnsi="-apple-system"/>
                <w:b/>
                <w:bCs/>
                <w:color w:val="1F2328"/>
                <w:sz w:val="14"/>
                <w:szCs w:val="14"/>
                <w:lang w:val="es-AR"/>
              </w:rPr>
            </w:pPr>
            <w:proofErr w:type="spellStart"/>
            <w:r w:rsidRPr="0060429D">
              <w:rPr>
                <w:rFonts w:ascii="-apple-system" w:eastAsia="Times New Roman" w:hAnsi="-apple-system"/>
                <w:b/>
                <w:bCs/>
                <w:color w:val="1F2328"/>
                <w:sz w:val="14"/>
                <w:szCs w:val="14"/>
                <w:lang w:val="es-AR"/>
              </w:rPr>
              <w:t>Es_Fraude</w:t>
            </w:r>
            <w:proofErr w:type="spellEnd"/>
          </w:p>
        </w:tc>
      </w:tr>
      <w:tr w:rsidR="0060429D" w:rsidRPr="0060429D" w14:paraId="7EBD94DB"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11344742"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0</w:t>
            </w:r>
          </w:p>
        </w:tc>
        <w:tc>
          <w:tcPr>
            <w:tcW w:w="1160" w:type="dxa"/>
            <w:tcBorders>
              <w:top w:val="nil"/>
              <w:left w:val="nil"/>
              <w:bottom w:val="single" w:sz="4" w:space="0" w:color="000000"/>
              <w:right w:val="single" w:sz="4" w:space="0" w:color="000000"/>
            </w:tcBorders>
            <w:shd w:val="clear" w:color="auto" w:fill="auto"/>
            <w:noWrap/>
            <w:vAlign w:val="bottom"/>
            <w:hideMark/>
          </w:tcPr>
          <w:p w14:paraId="1D9E646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607E8A7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proofErr w:type="spellStart"/>
            <w:r w:rsidRPr="0060429D">
              <w:rPr>
                <w:rFonts w:ascii="-apple-system" w:eastAsia="Times New Roman" w:hAnsi="-apple-system"/>
                <w:color w:val="1F2328"/>
                <w:sz w:val="14"/>
                <w:szCs w:val="14"/>
                <w:lang w:val="es-AR"/>
              </w:rPr>
              <w:t>Terri</w:t>
            </w:r>
            <w:proofErr w:type="spellEnd"/>
            <w:r w:rsidRPr="0060429D">
              <w:rPr>
                <w:rFonts w:ascii="-apple-system" w:eastAsia="Times New Roman" w:hAnsi="-apple-system"/>
                <w:color w:val="1F2328"/>
                <w:sz w:val="14"/>
                <w:szCs w:val="14"/>
                <w:lang w:val="es-AR"/>
              </w:rPr>
              <w:t xml:space="preserve"> </w:t>
            </w:r>
            <w:proofErr w:type="spellStart"/>
            <w:r w:rsidRPr="0060429D">
              <w:rPr>
                <w:rFonts w:ascii="-apple-system" w:eastAsia="Times New Roman" w:hAnsi="-apple-system"/>
                <w:color w:val="1F2328"/>
                <w:sz w:val="14"/>
                <w:szCs w:val="14"/>
                <w:lang w:val="es-AR"/>
              </w:rPr>
              <w:t>Lowe</w:t>
            </w:r>
            <w:proofErr w:type="spellEnd"/>
          </w:p>
        </w:tc>
        <w:tc>
          <w:tcPr>
            <w:tcW w:w="634" w:type="dxa"/>
            <w:tcBorders>
              <w:top w:val="nil"/>
              <w:left w:val="nil"/>
              <w:bottom w:val="single" w:sz="4" w:space="0" w:color="000000"/>
              <w:right w:val="single" w:sz="4" w:space="0" w:color="000000"/>
            </w:tcBorders>
            <w:shd w:val="clear" w:color="auto" w:fill="auto"/>
            <w:noWrap/>
            <w:vAlign w:val="bottom"/>
            <w:hideMark/>
          </w:tcPr>
          <w:p w14:paraId="71923F1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7786.26</w:t>
            </w:r>
          </w:p>
        </w:tc>
        <w:tc>
          <w:tcPr>
            <w:tcW w:w="2020" w:type="dxa"/>
            <w:tcBorders>
              <w:top w:val="nil"/>
              <w:left w:val="nil"/>
              <w:bottom w:val="single" w:sz="4" w:space="0" w:color="000000"/>
              <w:right w:val="single" w:sz="4" w:space="0" w:color="000000"/>
            </w:tcBorders>
            <w:shd w:val="clear" w:color="auto" w:fill="auto"/>
            <w:noWrap/>
            <w:vAlign w:val="bottom"/>
            <w:hideMark/>
          </w:tcPr>
          <w:p w14:paraId="128BED2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04:55:21.281701</w:t>
            </w:r>
          </w:p>
        </w:tc>
        <w:tc>
          <w:tcPr>
            <w:tcW w:w="1300" w:type="dxa"/>
            <w:tcBorders>
              <w:top w:val="nil"/>
              <w:left w:val="nil"/>
              <w:bottom w:val="single" w:sz="4" w:space="0" w:color="000000"/>
              <w:right w:val="single" w:sz="4" w:space="0" w:color="000000"/>
            </w:tcBorders>
            <w:shd w:val="clear" w:color="auto" w:fill="auto"/>
            <w:noWrap/>
            <w:vAlign w:val="bottom"/>
            <w:hideMark/>
          </w:tcPr>
          <w:p w14:paraId="1D153B2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Transferencia</w:t>
            </w:r>
          </w:p>
        </w:tc>
        <w:tc>
          <w:tcPr>
            <w:tcW w:w="1120" w:type="dxa"/>
            <w:tcBorders>
              <w:top w:val="nil"/>
              <w:left w:val="nil"/>
              <w:bottom w:val="single" w:sz="4" w:space="0" w:color="000000"/>
              <w:right w:val="single" w:sz="4" w:space="0" w:color="000000"/>
            </w:tcBorders>
            <w:shd w:val="clear" w:color="auto" w:fill="auto"/>
            <w:noWrap/>
            <w:vAlign w:val="bottom"/>
            <w:hideMark/>
          </w:tcPr>
          <w:p w14:paraId="528AD5B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Cajero</w:t>
            </w:r>
          </w:p>
        </w:tc>
        <w:tc>
          <w:tcPr>
            <w:tcW w:w="1160" w:type="dxa"/>
            <w:tcBorders>
              <w:top w:val="nil"/>
              <w:left w:val="nil"/>
              <w:bottom w:val="single" w:sz="4" w:space="0" w:color="000000"/>
              <w:right w:val="single" w:sz="4" w:space="0" w:color="000000"/>
            </w:tcBorders>
            <w:shd w:val="clear" w:color="auto" w:fill="auto"/>
            <w:noWrap/>
            <w:vAlign w:val="bottom"/>
            <w:hideMark/>
          </w:tcPr>
          <w:p w14:paraId="33353D5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1C803D5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4941350A"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4A04917D"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w:t>
            </w:r>
          </w:p>
        </w:tc>
        <w:tc>
          <w:tcPr>
            <w:tcW w:w="1160" w:type="dxa"/>
            <w:tcBorders>
              <w:top w:val="nil"/>
              <w:left w:val="nil"/>
              <w:bottom w:val="single" w:sz="4" w:space="0" w:color="000000"/>
              <w:right w:val="single" w:sz="4" w:space="0" w:color="000000"/>
            </w:tcBorders>
            <w:shd w:val="clear" w:color="auto" w:fill="auto"/>
            <w:noWrap/>
            <w:vAlign w:val="bottom"/>
            <w:hideMark/>
          </w:tcPr>
          <w:p w14:paraId="2C4E5309"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w:t>
            </w:r>
          </w:p>
        </w:tc>
        <w:tc>
          <w:tcPr>
            <w:tcW w:w="1360" w:type="dxa"/>
            <w:tcBorders>
              <w:top w:val="nil"/>
              <w:left w:val="nil"/>
              <w:bottom w:val="single" w:sz="4" w:space="0" w:color="000000"/>
              <w:right w:val="single" w:sz="4" w:space="0" w:color="000000"/>
            </w:tcBorders>
            <w:shd w:val="clear" w:color="auto" w:fill="auto"/>
            <w:noWrap/>
            <w:vAlign w:val="bottom"/>
            <w:hideMark/>
          </w:tcPr>
          <w:p w14:paraId="53D445F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Sarah Marsh</w:t>
            </w:r>
          </w:p>
        </w:tc>
        <w:tc>
          <w:tcPr>
            <w:tcW w:w="634" w:type="dxa"/>
            <w:tcBorders>
              <w:top w:val="nil"/>
              <w:left w:val="nil"/>
              <w:bottom w:val="single" w:sz="4" w:space="0" w:color="000000"/>
              <w:right w:val="single" w:sz="4" w:space="0" w:color="000000"/>
            </w:tcBorders>
            <w:shd w:val="clear" w:color="auto" w:fill="auto"/>
            <w:noWrap/>
            <w:vAlign w:val="bottom"/>
            <w:hideMark/>
          </w:tcPr>
          <w:p w14:paraId="118C78A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9272.46</w:t>
            </w:r>
          </w:p>
        </w:tc>
        <w:tc>
          <w:tcPr>
            <w:tcW w:w="2020" w:type="dxa"/>
            <w:tcBorders>
              <w:top w:val="nil"/>
              <w:left w:val="nil"/>
              <w:bottom w:val="single" w:sz="4" w:space="0" w:color="000000"/>
              <w:right w:val="single" w:sz="4" w:space="0" w:color="000000"/>
            </w:tcBorders>
            <w:shd w:val="clear" w:color="auto" w:fill="auto"/>
            <w:noWrap/>
            <w:vAlign w:val="bottom"/>
            <w:hideMark/>
          </w:tcPr>
          <w:p w14:paraId="54FCB44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21:43:21.281718</w:t>
            </w:r>
          </w:p>
        </w:tc>
        <w:tc>
          <w:tcPr>
            <w:tcW w:w="1300" w:type="dxa"/>
            <w:tcBorders>
              <w:top w:val="nil"/>
              <w:left w:val="nil"/>
              <w:bottom w:val="single" w:sz="4" w:space="0" w:color="000000"/>
              <w:right w:val="single" w:sz="4" w:space="0" w:color="000000"/>
            </w:tcBorders>
            <w:shd w:val="clear" w:color="auto" w:fill="auto"/>
            <w:noWrap/>
            <w:vAlign w:val="bottom"/>
            <w:hideMark/>
          </w:tcPr>
          <w:p w14:paraId="7D9C9799"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Transferencia</w:t>
            </w:r>
          </w:p>
        </w:tc>
        <w:tc>
          <w:tcPr>
            <w:tcW w:w="1120" w:type="dxa"/>
            <w:tcBorders>
              <w:top w:val="nil"/>
              <w:left w:val="nil"/>
              <w:bottom w:val="single" w:sz="4" w:space="0" w:color="000000"/>
              <w:right w:val="single" w:sz="4" w:space="0" w:color="000000"/>
            </w:tcBorders>
            <w:shd w:val="clear" w:color="auto" w:fill="auto"/>
            <w:noWrap/>
            <w:vAlign w:val="bottom"/>
            <w:hideMark/>
          </w:tcPr>
          <w:p w14:paraId="7B70D54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Electrónicos</w:t>
            </w:r>
          </w:p>
        </w:tc>
        <w:tc>
          <w:tcPr>
            <w:tcW w:w="1160" w:type="dxa"/>
            <w:tcBorders>
              <w:top w:val="nil"/>
              <w:left w:val="nil"/>
              <w:bottom w:val="single" w:sz="4" w:space="0" w:color="000000"/>
              <w:right w:val="single" w:sz="4" w:space="0" w:color="000000"/>
            </w:tcBorders>
            <w:shd w:val="clear" w:color="auto" w:fill="auto"/>
            <w:noWrap/>
            <w:vAlign w:val="bottom"/>
            <w:hideMark/>
          </w:tcPr>
          <w:p w14:paraId="32B3A33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308A6B4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1EB2760E"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659CA2B6"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w:t>
            </w:r>
          </w:p>
        </w:tc>
        <w:tc>
          <w:tcPr>
            <w:tcW w:w="1160" w:type="dxa"/>
            <w:tcBorders>
              <w:top w:val="nil"/>
              <w:left w:val="nil"/>
              <w:bottom w:val="single" w:sz="4" w:space="0" w:color="000000"/>
              <w:right w:val="single" w:sz="4" w:space="0" w:color="000000"/>
            </w:tcBorders>
            <w:shd w:val="clear" w:color="auto" w:fill="auto"/>
            <w:noWrap/>
            <w:vAlign w:val="bottom"/>
            <w:hideMark/>
          </w:tcPr>
          <w:p w14:paraId="451B176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3</w:t>
            </w:r>
          </w:p>
        </w:tc>
        <w:tc>
          <w:tcPr>
            <w:tcW w:w="1360" w:type="dxa"/>
            <w:tcBorders>
              <w:top w:val="nil"/>
              <w:left w:val="nil"/>
              <w:bottom w:val="single" w:sz="4" w:space="0" w:color="000000"/>
              <w:right w:val="single" w:sz="4" w:space="0" w:color="000000"/>
            </w:tcBorders>
            <w:shd w:val="clear" w:color="auto" w:fill="auto"/>
            <w:noWrap/>
            <w:vAlign w:val="bottom"/>
            <w:hideMark/>
          </w:tcPr>
          <w:p w14:paraId="3B5DAAD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Nicole Caldwell</w:t>
            </w:r>
          </w:p>
        </w:tc>
        <w:tc>
          <w:tcPr>
            <w:tcW w:w="634" w:type="dxa"/>
            <w:tcBorders>
              <w:top w:val="nil"/>
              <w:left w:val="nil"/>
              <w:bottom w:val="single" w:sz="4" w:space="0" w:color="000000"/>
              <w:right w:val="single" w:sz="4" w:space="0" w:color="000000"/>
            </w:tcBorders>
            <w:shd w:val="clear" w:color="auto" w:fill="auto"/>
            <w:noWrap/>
            <w:vAlign w:val="bottom"/>
            <w:hideMark/>
          </w:tcPr>
          <w:p w14:paraId="13703E4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3340.59</w:t>
            </w:r>
          </w:p>
        </w:tc>
        <w:tc>
          <w:tcPr>
            <w:tcW w:w="2020" w:type="dxa"/>
            <w:tcBorders>
              <w:top w:val="nil"/>
              <w:left w:val="nil"/>
              <w:bottom w:val="single" w:sz="4" w:space="0" w:color="000000"/>
              <w:right w:val="single" w:sz="4" w:space="0" w:color="000000"/>
            </w:tcBorders>
            <w:shd w:val="clear" w:color="auto" w:fill="auto"/>
            <w:noWrap/>
            <w:vAlign w:val="bottom"/>
            <w:hideMark/>
          </w:tcPr>
          <w:p w14:paraId="5411A51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14:03:21.281722</w:t>
            </w:r>
          </w:p>
        </w:tc>
        <w:tc>
          <w:tcPr>
            <w:tcW w:w="1300" w:type="dxa"/>
            <w:tcBorders>
              <w:top w:val="nil"/>
              <w:left w:val="nil"/>
              <w:bottom w:val="single" w:sz="4" w:space="0" w:color="000000"/>
              <w:right w:val="single" w:sz="4" w:space="0" w:color="000000"/>
            </w:tcBorders>
            <w:shd w:val="clear" w:color="auto" w:fill="auto"/>
            <w:noWrap/>
            <w:vAlign w:val="bottom"/>
            <w:hideMark/>
          </w:tcPr>
          <w:p w14:paraId="43F692BC"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Compra</w:t>
            </w:r>
          </w:p>
        </w:tc>
        <w:tc>
          <w:tcPr>
            <w:tcW w:w="1120" w:type="dxa"/>
            <w:tcBorders>
              <w:top w:val="nil"/>
              <w:left w:val="nil"/>
              <w:bottom w:val="single" w:sz="4" w:space="0" w:color="000000"/>
              <w:right w:val="single" w:sz="4" w:space="0" w:color="000000"/>
            </w:tcBorders>
            <w:shd w:val="clear" w:color="auto" w:fill="auto"/>
            <w:noWrap/>
            <w:vAlign w:val="bottom"/>
            <w:hideMark/>
          </w:tcPr>
          <w:p w14:paraId="6567FF0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Gasolinera</w:t>
            </w:r>
          </w:p>
        </w:tc>
        <w:tc>
          <w:tcPr>
            <w:tcW w:w="1160" w:type="dxa"/>
            <w:tcBorders>
              <w:top w:val="nil"/>
              <w:left w:val="nil"/>
              <w:bottom w:val="single" w:sz="4" w:space="0" w:color="000000"/>
              <w:right w:val="single" w:sz="4" w:space="0" w:color="000000"/>
            </w:tcBorders>
            <w:shd w:val="clear" w:color="auto" w:fill="auto"/>
            <w:noWrap/>
            <w:vAlign w:val="bottom"/>
            <w:hideMark/>
          </w:tcPr>
          <w:p w14:paraId="61B07DD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Colombia</w:t>
            </w:r>
          </w:p>
        </w:tc>
        <w:tc>
          <w:tcPr>
            <w:tcW w:w="800" w:type="dxa"/>
            <w:tcBorders>
              <w:top w:val="nil"/>
              <w:left w:val="nil"/>
              <w:bottom w:val="single" w:sz="4" w:space="0" w:color="000000"/>
              <w:right w:val="single" w:sz="4" w:space="0" w:color="000000"/>
            </w:tcBorders>
            <w:shd w:val="clear" w:color="auto" w:fill="auto"/>
            <w:noWrap/>
            <w:vAlign w:val="bottom"/>
            <w:hideMark/>
          </w:tcPr>
          <w:p w14:paraId="4AD9C04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587825E8"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3F67C024"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3</w:t>
            </w:r>
          </w:p>
        </w:tc>
        <w:tc>
          <w:tcPr>
            <w:tcW w:w="1160" w:type="dxa"/>
            <w:tcBorders>
              <w:top w:val="nil"/>
              <w:left w:val="nil"/>
              <w:bottom w:val="single" w:sz="4" w:space="0" w:color="000000"/>
              <w:right w:val="single" w:sz="4" w:space="0" w:color="000000"/>
            </w:tcBorders>
            <w:shd w:val="clear" w:color="auto" w:fill="auto"/>
            <w:noWrap/>
            <w:vAlign w:val="bottom"/>
            <w:hideMark/>
          </w:tcPr>
          <w:p w14:paraId="0A4302B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4</w:t>
            </w:r>
          </w:p>
        </w:tc>
        <w:tc>
          <w:tcPr>
            <w:tcW w:w="1360" w:type="dxa"/>
            <w:tcBorders>
              <w:top w:val="nil"/>
              <w:left w:val="nil"/>
              <w:bottom w:val="single" w:sz="4" w:space="0" w:color="000000"/>
              <w:right w:val="single" w:sz="4" w:space="0" w:color="000000"/>
            </w:tcBorders>
            <w:shd w:val="clear" w:color="auto" w:fill="auto"/>
            <w:noWrap/>
            <w:vAlign w:val="bottom"/>
            <w:hideMark/>
          </w:tcPr>
          <w:p w14:paraId="47CCE87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Nicole Caldwell</w:t>
            </w:r>
          </w:p>
        </w:tc>
        <w:tc>
          <w:tcPr>
            <w:tcW w:w="634" w:type="dxa"/>
            <w:tcBorders>
              <w:top w:val="nil"/>
              <w:left w:val="nil"/>
              <w:bottom w:val="single" w:sz="4" w:space="0" w:color="000000"/>
              <w:right w:val="single" w:sz="4" w:space="0" w:color="000000"/>
            </w:tcBorders>
            <w:shd w:val="clear" w:color="auto" w:fill="auto"/>
            <w:noWrap/>
            <w:vAlign w:val="bottom"/>
            <w:hideMark/>
          </w:tcPr>
          <w:p w14:paraId="1AFE4AD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8405.22</w:t>
            </w:r>
          </w:p>
        </w:tc>
        <w:tc>
          <w:tcPr>
            <w:tcW w:w="2020" w:type="dxa"/>
            <w:tcBorders>
              <w:top w:val="nil"/>
              <w:left w:val="nil"/>
              <w:bottom w:val="single" w:sz="4" w:space="0" w:color="000000"/>
              <w:right w:val="single" w:sz="4" w:space="0" w:color="000000"/>
            </w:tcBorders>
            <w:shd w:val="clear" w:color="auto" w:fill="auto"/>
            <w:noWrap/>
            <w:vAlign w:val="bottom"/>
            <w:hideMark/>
          </w:tcPr>
          <w:p w14:paraId="2888C88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20:10:21.281724</w:t>
            </w:r>
          </w:p>
        </w:tc>
        <w:tc>
          <w:tcPr>
            <w:tcW w:w="1300" w:type="dxa"/>
            <w:tcBorders>
              <w:top w:val="nil"/>
              <w:left w:val="nil"/>
              <w:bottom w:val="single" w:sz="4" w:space="0" w:color="000000"/>
              <w:right w:val="single" w:sz="4" w:space="0" w:color="000000"/>
            </w:tcBorders>
            <w:shd w:val="clear" w:color="auto" w:fill="auto"/>
            <w:noWrap/>
            <w:vAlign w:val="bottom"/>
            <w:hideMark/>
          </w:tcPr>
          <w:p w14:paraId="2281E16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Reembolso</w:t>
            </w:r>
          </w:p>
        </w:tc>
        <w:tc>
          <w:tcPr>
            <w:tcW w:w="1120" w:type="dxa"/>
            <w:tcBorders>
              <w:top w:val="nil"/>
              <w:left w:val="nil"/>
              <w:bottom w:val="single" w:sz="4" w:space="0" w:color="000000"/>
              <w:right w:val="single" w:sz="4" w:space="0" w:color="000000"/>
            </w:tcBorders>
            <w:shd w:val="clear" w:color="auto" w:fill="auto"/>
            <w:noWrap/>
            <w:vAlign w:val="bottom"/>
            <w:hideMark/>
          </w:tcPr>
          <w:p w14:paraId="6BAFDCC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Online</w:t>
            </w:r>
          </w:p>
        </w:tc>
        <w:tc>
          <w:tcPr>
            <w:tcW w:w="1160" w:type="dxa"/>
            <w:tcBorders>
              <w:top w:val="nil"/>
              <w:left w:val="nil"/>
              <w:bottom w:val="single" w:sz="4" w:space="0" w:color="000000"/>
              <w:right w:val="single" w:sz="4" w:space="0" w:color="000000"/>
            </w:tcBorders>
            <w:shd w:val="clear" w:color="auto" w:fill="auto"/>
            <w:noWrap/>
            <w:vAlign w:val="bottom"/>
            <w:hideMark/>
          </w:tcPr>
          <w:p w14:paraId="54B6251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6AB90EC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1A0E1E59"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145311AC"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4</w:t>
            </w:r>
          </w:p>
        </w:tc>
        <w:tc>
          <w:tcPr>
            <w:tcW w:w="1160" w:type="dxa"/>
            <w:tcBorders>
              <w:top w:val="nil"/>
              <w:left w:val="nil"/>
              <w:bottom w:val="single" w:sz="4" w:space="0" w:color="000000"/>
              <w:right w:val="single" w:sz="4" w:space="0" w:color="000000"/>
            </w:tcBorders>
            <w:shd w:val="clear" w:color="auto" w:fill="auto"/>
            <w:noWrap/>
            <w:vAlign w:val="bottom"/>
            <w:hideMark/>
          </w:tcPr>
          <w:p w14:paraId="51D9A589"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5</w:t>
            </w:r>
          </w:p>
        </w:tc>
        <w:tc>
          <w:tcPr>
            <w:tcW w:w="1360" w:type="dxa"/>
            <w:tcBorders>
              <w:top w:val="nil"/>
              <w:left w:val="nil"/>
              <w:bottom w:val="single" w:sz="4" w:space="0" w:color="000000"/>
              <w:right w:val="single" w:sz="4" w:space="0" w:color="000000"/>
            </w:tcBorders>
            <w:shd w:val="clear" w:color="auto" w:fill="auto"/>
            <w:noWrap/>
            <w:vAlign w:val="bottom"/>
            <w:hideMark/>
          </w:tcPr>
          <w:p w14:paraId="25B05F8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Austin Baker</w:t>
            </w:r>
          </w:p>
        </w:tc>
        <w:tc>
          <w:tcPr>
            <w:tcW w:w="634" w:type="dxa"/>
            <w:tcBorders>
              <w:top w:val="nil"/>
              <w:left w:val="nil"/>
              <w:bottom w:val="single" w:sz="4" w:space="0" w:color="000000"/>
              <w:right w:val="single" w:sz="4" w:space="0" w:color="000000"/>
            </w:tcBorders>
            <w:shd w:val="clear" w:color="auto" w:fill="auto"/>
            <w:noWrap/>
            <w:vAlign w:val="bottom"/>
            <w:hideMark/>
          </w:tcPr>
          <w:p w14:paraId="7A4C6619"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8985.89</w:t>
            </w:r>
          </w:p>
        </w:tc>
        <w:tc>
          <w:tcPr>
            <w:tcW w:w="2020" w:type="dxa"/>
            <w:tcBorders>
              <w:top w:val="nil"/>
              <w:left w:val="nil"/>
              <w:bottom w:val="single" w:sz="4" w:space="0" w:color="000000"/>
              <w:right w:val="single" w:sz="4" w:space="0" w:color="000000"/>
            </w:tcBorders>
            <w:shd w:val="clear" w:color="auto" w:fill="auto"/>
            <w:noWrap/>
            <w:vAlign w:val="bottom"/>
            <w:hideMark/>
          </w:tcPr>
          <w:p w14:paraId="5FF5BA8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19:01:21.281726</w:t>
            </w:r>
          </w:p>
        </w:tc>
        <w:tc>
          <w:tcPr>
            <w:tcW w:w="1300" w:type="dxa"/>
            <w:tcBorders>
              <w:top w:val="nil"/>
              <w:left w:val="nil"/>
              <w:bottom w:val="single" w:sz="4" w:space="0" w:color="000000"/>
              <w:right w:val="single" w:sz="4" w:space="0" w:color="000000"/>
            </w:tcBorders>
            <w:shd w:val="clear" w:color="auto" w:fill="auto"/>
            <w:noWrap/>
            <w:vAlign w:val="bottom"/>
            <w:hideMark/>
          </w:tcPr>
          <w:p w14:paraId="71029B9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Reembolso</w:t>
            </w:r>
          </w:p>
        </w:tc>
        <w:tc>
          <w:tcPr>
            <w:tcW w:w="1120" w:type="dxa"/>
            <w:tcBorders>
              <w:top w:val="nil"/>
              <w:left w:val="nil"/>
              <w:bottom w:val="single" w:sz="4" w:space="0" w:color="000000"/>
              <w:right w:val="single" w:sz="4" w:space="0" w:color="000000"/>
            </w:tcBorders>
            <w:shd w:val="clear" w:color="auto" w:fill="auto"/>
            <w:noWrap/>
            <w:vAlign w:val="bottom"/>
            <w:hideMark/>
          </w:tcPr>
          <w:p w14:paraId="0C18176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Joyería</w:t>
            </w:r>
          </w:p>
        </w:tc>
        <w:tc>
          <w:tcPr>
            <w:tcW w:w="1160" w:type="dxa"/>
            <w:tcBorders>
              <w:top w:val="nil"/>
              <w:left w:val="nil"/>
              <w:bottom w:val="single" w:sz="4" w:space="0" w:color="000000"/>
              <w:right w:val="single" w:sz="4" w:space="0" w:color="000000"/>
            </w:tcBorders>
            <w:shd w:val="clear" w:color="auto" w:fill="auto"/>
            <w:noWrap/>
            <w:vAlign w:val="bottom"/>
            <w:hideMark/>
          </w:tcPr>
          <w:p w14:paraId="13465D3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México</w:t>
            </w:r>
          </w:p>
        </w:tc>
        <w:tc>
          <w:tcPr>
            <w:tcW w:w="800" w:type="dxa"/>
            <w:tcBorders>
              <w:top w:val="nil"/>
              <w:left w:val="nil"/>
              <w:bottom w:val="single" w:sz="4" w:space="0" w:color="000000"/>
              <w:right w:val="single" w:sz="4" w:space="0" w:color="000000"/>
            </w:tcBorders>
            <w:shd w:val="clear" w:color="auto" w:fill="auto"/>
            <w:noWrap/>
            <w:vAlign w:val="bottom"/>
            <w:hideMark/>
          </w:tcPr>
          <w:p w14:paraId="0D734441"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2B8C5BEC"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2AAF00AB"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5</w:t>
            </w:r>
          </w:p>
        </w:tc>
        <w:tc>
          <w:tcPr>
            <w:tcW w:w="1160" w:type="dxa"/>
            <w:tcBorders>
              <w:top w:val="nil"/>
              <w:left w:val="nil"/>
              <w:bottom w:val="single" w:sz="4" w:space="0" w:color="000000"/>
              <w:right w:val="single" w:sz="4" w:space="0" w:color="000000"/>
            </w:tcBorders>
            <w:shd w:val="clear" w:color="auto" w:fill="auto"/>
            <w:noWrap/>
            <w:vAlign w:val="bottom"/>
            <w:hideMark/>
          </w:tcPr>
          <w:p w14:paraId="16B96CC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6</w:t>
            </w:r>
          </w:p>
        </w:tc>
        <w:tc>
          <w:tcPr>
            <w:tcW w:w="1360" w:type="dxa"/>
            <w:tcBorders>
              <w:top w:val="nil"/>
              <w:left w:val="nil"/>
              <w:bottom w:val="single" w:sz="4" w:space="0" w:color="000000"/>
              <w:right w:val="single" w:sz="4" w:space="0" w:color="000000"/>
            </w:tcBorders>
            <w:shd w:val="clear" w:color="auto" w:fill="auto"/>
            <w:noWrap/>
            <w:vAlign w:val="bottom"/>
            <w:hideMark/>
          </w:tcPr>
          <w:p w14:paraId="628EBACC"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 xml:space="preserve">Scott </w:t>
            </w:r>
            <w:proofErr w:type="spellStart"/>
            <w:r w:rsidRPr="0060429D">
              <w:rPr>
                <w:rFonts w:ascii="-apple-system" w:eastAsia="Times New Roman" w:hAnsi="-apple-system"/>
                <w:color w:val="1F2328"/>
                <w:sz w:val="14"/>
                <w:szCs w:val="14"/>
                <w:lang w:val="es-AR"/>
              </w:rPr>
              <w:t>Velasquez</w:t>
            </w:r>
            <w:proofErr w:type="spellEnd"/>
          </w:p>
        </w:tc>
        <w:tc>
          <w:tcPr>
            <w:tcW w:w="634" w:type="dxa"/>
            <w:tcBorders>
              <w:top w:val="nil"/>
              <w:left w:val="nil"/>
              <w:bottom w:val="single" w:sz="4" w:space="0" w:color="000000"/>
              <w:right w:val="single" w:sz="4" w:space="0" w:color="000000"/>
            </w:tcBorders>
            <w:shd w:val="clear" w:color="auto" w:fill="auto"/>
            <w:noWrap/>
            <w:vAlign w:val="bottom"/>
            <w:hideMark/>
          </w:tcPr>
          <w:p w14:paraId="18A1204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5474.26</w:t>
            </w:r>
          </w:p>
        </w:tc>
        <w:tc>
          <w:tcPr>
            <w:tcW w:w="2020" w:type="dxa"/>
            <w:tcBorders>
              <w:top w:val="nil"/>
              <w:left w:val="nil"/>
              <w:bottom w:val="single" w:sz="4" w:space="0" w:color="000000"/>
              <w:right w:val="single" w:sz="4" w:space="0" w:color="000000"/>
            </w:tcBorders>
            <w:shd w:val="clear" w:color="auto" w:fill="auto"/>
            <w:noWrap/>
            <w:vAlign w:val="bottom"/>
            <w:hideMark/>
          </w:tcPr>
          <w:p w14:paraId="785FA9B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10:31:21.281728</w:t>
            </w:r>
          </w:p>
        </w:tc>
        <w:tc>
          <w:tcPr>
            <w:tcW w:w="1300" w:type="dxa"/>
            <w:tcBorders>
              <w:top w:val="nil"/>
              <w:left w:val="nil"/>
              <w:bottom w:val="single" w:sz="4" w:space="0" w:color="000000"/>
              <w:right w:val="single" w:sz="4" w:space="0" w:color="000000"/>
            </w:tcBorders>
            <w:shd w:val="clear" w:color="auto" w:fill="auto"/>
            <w:noWrap/>
            <w:vAlign w:val="bottom"/>
            <w:hideMark/>
          </w:tcPr>
          <w:p w14:paraId="08FEC99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Reembolso</w:t>
            </w:r>
          </w:p>
        </w:tc>
        <w:tc>
          <w:tcPr>
            <w:tcW w:w="1120" w:type="dxa"/>
            <w:tcBorders>
              <w:top w:val="nil"/>
              <w:left w:val="nil"/>
              <w:bottom w:val="single" w:sz="4" w:space="0" w:color="000000"/>
              <w:right w:val="single" w:sz="4" w:space="0" w:color="000000"/>
            </w:tcBorders>
            <w:shd w:val="clear" w:color="auto" w:fill="auto"/>
            <w:noWrap/>
            <w:vAlign w:val="bottom"/>
            <w:hideMark/>
          </w:tcPr>
          <w:p w14:paraId="3188864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Online</w:t>
            </w:r>
          </w:p>
        </w:tc>
        <w:tc>
          <w:tcPr>
            <w:tcW w:w="1160" w:type="dxa"/>
            <w:tcBorders>
              <w:top w:val="nil"/>
              <w:left w:val="nil"/>
              <w:bottom w:val="single" w:sz="4" w:space="0" w:color="000000"/>
              <w:right w:val="single" w:sz="4" w:space="0" w:color="000000"/>
            </w:tcBorders>
            <w:shd w:val="clear" w:color="auto" w:fill="auto"/>
            <w:noWrap/>
            <w:vAlign w:val="bottom"/>
            <w:hideMark/>
          </w:tcPr>
          <w:p w14:paraId="5D9495F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Chile</w:t>
            </w:r>
          </w:p>
        </w:tc>
        <w:tc>
          <w:tcPr>
            <w:tcW w:w="800" w:type="dxa"/>
            <w:tcBorders>
              <w:top w:val="nil"/>
              <w:left w:val="nil"/>
              <w:bottom w:val="single" w:sz="4" w:space="0" w:color="000000"/>
              <w:right w:val="single" w:sz="4" w:space="0" w:color="000000"/>
            </w:tcBorders>
            <w:shd w:val="clear" w:color="auto" w:fill="auto"/>
            <w:noWrap/>
            <w:vAlign w:val="bottom"/>
            <w:hideMark/>
          </w:tcPr>
          <w:p w14:paraId="2849A00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1169F610"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42AF357D"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6</w:t>
            </w:r>
          </w:p>
        </w:tc>
        <w:tc>
          <w:tcPr>
            <w:tcW w:w="1160" w:type="dxa"/>
            <w:tcBorders>
              <w:top w:val="nil"/>
              <w:left w:val="nil"/>
              <w:bottom w:val="single" w:sz="4" w:space="0" w:color="000000"/>
              <w:right w:val="single" w:sz="4" w:space="0" w:color="000000"/>
            </w:tcBorders>
            <w:shd w:val="clear" w:color="auto" w:fill="auto"/>
            <w:noWrap/>
            <w:vAlign w:val="bottom"/>
            <w:hideMark/>
          </w:tcPr>
          <w:p w14:paraId="56A3E48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7</w:t>
            </w:r>
          </w:p>
        </w:tc>
        <w:tc>
          <w:tcPr>
            <w:tcW w:w="1360" w:type="dxa"/>
            <w:tcBorders>
              <w:top w:val="nil"/>
              <w:left w:val="nil"/>
              <w:bottom w:val="single" w:sz="4" w:space="0" w:color="000000"/>
              <w:right w:val="single" w:sz="4" w:space="0" w:color="000000"/>
            </w:tcBorders>
            <w:shd w:val="clear" w:color="auto" w:fill="auto"/>
            <w:noWrap/>
            <w:vAlign w:val="bottom"/>
            <w:hideMark/>
          </w:tcPr>
          <w:p w14:paraId="68842E3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Kimberly Carter</w:t>
            </w:r>
          </w:p>
        </w:tc>
        <w:tc>
          <w:tcPr>
            <w:tcW w:w="634" w:type="dxa"/>
            <w:tcBorders>
              <w:top w:val="nil"/>
              <w:left w:val="nil"/>
              <w:bottom w:val="single" w:sz="4" w:space="0" w:color="000000"/>
              <w:right w:val="single" w:sz="4" w:space="0" w:color="000000"/>
            </w:tcBorders>
            <w:shd w:val="clear" w:color="auto" w:fill="auto"/>
            <w:noWrap/>
            <w:vAlign w:val="bottom"/>
            <w:hideMark/>
          </w:tcPr>
          <w:p w14:paraId="31EE063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5382.5</w:t>
            </w:r>
          </w:p>
        </w:tc>
        <w:tc>
          <w:tcPr>
            <w:tcW w:w="2020" w:type="dxa"/>
            <w:tcBorders>
              <w:top w:val="nil"/>
              <w:left w:val="nil"/>
              <w:bottom w:val="single" w:sz="4" w:space="0" w:color="000000"/>
              <w:right w:val="single" w:sz="4" w:space="0" w:color="000000"/>
            </w:tcBorders>
            <w:shd w:val="clear" w:color="auto" w:fill="auto"/>
            <w:noWrap/>
            <w:vAlign w:val="bottom"/>
            <w:hideMark/>
          </w:tcPr>
          <w:p w14:paraId="1372419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06:22:21.281730</w:t>
            </w:r>
          </w:p>
        </w:tc>
        <w:tc>
          <w:tcPr>
            <w:tcW w:w="1300" w:type="dxa"/>
            <w:tcBorders>
              <w:top w:val="nil"/>
              <w:left w:val="nil"/>
              <w:bottom w:val="single" w:sz="4" w:space="0" w:color="000000"/>
              <w:right w:val="single" w:sz="4" w:space="0" w:color="000000"/>
            </w:tcBorders>
            <w:shd w:val="clear" w:color="auto" w:fill="auto"/>
            <w:noWrap/>
            <w:vAlign w:val="bottom"/>
            <w:hideMark/>
          </w:tcPr>
          <w:p w14:paraId="214AA86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Reembolso</w:t>
            </w:r>
          </w:p>
        </w:tc>
        <w:tc>
          <w:tcPr>
            <w:tcW w:w="1120" w:type="dxa"/>
            <w:tcBorders>
              <w:top w:val="nil"/>
              <w:left w:val="nil"/>
              <w:bottom w:val="single" w:sz="4" w:space="0" w:color="000000"/>
              <w:right w:val="single" w:sz="4" w:space="0" w:color="000000"/>
            </w:tcBorders>
            <w:shd w:val="clear" w:color="auto" w:fill="auto"/>
            <w:noWrap/>
            <w:vAlign w:val="bottom"/>
            <w:hideMark/>
          </w:tcPr>
          <w:p w14:paraId="482C396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Online</w:t>
            </w:r>
          </w:p>
        </w:tc>
        <w:tc>
          <w:tcPr>
            <w:tcW w:w="1160" w:type="dxa"/>
            <w:tcBorders>
              <w:top w:val="nil"/>
              <w:left w:val="nil"/>
              <w:bottom w:val="single" w:sz="4" w:space="0" w:color="000000"/>
              <w:right w:val="single" w:sz="4" w:space="0" w:color="000000"/>
            </w:tcBorders>
            <w:shd w:val="clear" w:color="auto" w:fill="auto"/>
            <w:noWrap/>
            <w:vAlign w:val="bottom"/>
            <w:hideMark/>
          </w:tcPr>
          <w:p w14:paraId="63A251F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653084F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525627B6"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291180BB"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7</w:t>
            </w:r>
          </w:p>
        </w:tc>
        <w:tc>
          <w:tcPr>
            <w:tcW w:w="1160" w:type="dxa"/>
            <w:tcBorders>
              <w:top w:val="nil"/>
              <w:left w:val="nil"/>
              <w:bottom w:val="single" w:sz="4" w:space="0" w:color="000000"/>
              <w:right w:val="single" w:sz="4" w:space="0" w:color="000000"/>
            </w:tcBorders>
            <w:shd w:val="clear" w:color="auto" w:fill="auto"/>
            <w:noWrap/>
            <w:vAlign w:val="bottom"/>
            <w:hideMark/>
          </w:tcPr>
          <w:p w14:paraId="1F84534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w:t>
            </w:r>
          </w:p>
        </w:tc>
        <w:tc>
          <w:tcPr>
            <w:tcW w:w="1360" w:type="dxa"/>
            <w:tcBorders>
              <w:top w:val="nil"/>
              <w:left w:val="nil"/>
              <w:bottom w:val="single" w:sz="4" w:space="0" w:color="000000"/>
              <w:right w:val="single" w:sz="4" w:space="0" w:color="000000"/>
            </w:tcBorders>
            <w:shd w:val="clear" w:color="auto" w:fill="auto"/>
            <w:noWrap/>
            <w:vAlign w:val="bottom"/>
            <w:hideMark/>
          </w:tcPr>
          <w:p w14:paraId="327AF63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Kristen Gross</w:t>
            </w:r>
          </w:p>
        </w:tc>
        <w:tc>
          <w:tcPr>
            <w:tcW w:w="634" w:type="dxa"/>
            <w:tcBorders>
              <w:top w:val="nil"/>
              <w:left w:val="nil"/>
              <w:bottom w:val="single" w:sz="4" w:space="0" w:color="000000"/>
              <w:right w:val="single" w:sz="4" w:space="0" w:color="000000"/>
            </w:tcBorders>
            <w:shd w:val="clear" w:color="auto" w:fill="auto"/>
            <w:noWrap/>
            <w:vAlign w:val="bottom"/>
            <w:hideMark/>
          </w:tcPr>
          <w:p w14:paraId="3243D99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19.28</w:t>
            </w:r>
          </w:p>
        </w:tc>
        <w:tc>
          <w:tcPr>
            <w:tcW w:w="2020" w:type="dxa"/>
            <w:tcBorders>
              <w:top w:val="nil"/>
              <w:left w:val="nil"/>
              <w:bottom w:val="single" w:sz="4" w:space="0" w:color="000000"/>
              <w:right w:val="single" w:sz="4" w:space="0" w:color="000000"/>
            </w:tcBorders>
            <w:shd w:val="clear" w:color="auto" w:fill="auto"/>
            <w:noWrap/>
            <w:vAlign w:val="bottom"/>
            <w:hideMark/>
          </w:tcPr>
          <w:p w14:paraId="6FFF789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15:00:21.281733</w:t>
            </w:r>
          </w:p>
        </w:tc>
        <w:tc>
          <w:tcPr>
            <w:tcW w:w="1300" w:type="dxa"/>
            <w:tcBorders>
              <w:top w:val="nil"/>
              <w:left w:val="nil"/>
              <w:bottom w:val="single" w:sz="4" w:space="0" w:color="000000"/>
              <w:right w:val="single" w:sz="4" w:space="0" w:color="000000"/>
            </w:tcBorders>
            <w:shd w:val="clear" w:color="auto" w:fill="auto"/>
            <w:noWrap/>
            <w:vAlign w:val="bottom"/>
            <w:hideMark/>
          </w:tcPr>
          <w:p w14:paraId="36C2AAB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Compra</w:t>
            </w:r>
          </w:p>
        </w:tc>
        <w:tc>
          <w:tcPr>
            <w:tcW w:w="1120" w:type="dxa"/>
            <w:tcBorders>
              <w:top w:val="nil"/>
              <w:left w:val="nil"/>
              <w:bottom w:val="single" w:sz="4" w:space="0" w:color="000000"/>
              <w:right w:val="single" w:sz="4" w:space="0" w:color="000000"/>
            </w:tcBorders>
            <w:shd w:val="clear" w:color="auto" w:fill="auto"/>
            <w:noWrap/>
            <w:vAlign w:val="bottom"/>
            <w:hideMark/>
          </w:tcPr>
          <w:p w14:paraId="651C61E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Supermercado</w:t>
            </w:r>
          </w:p>
        </w:tc>
        <w:tc>
          <w:tcPr>
            <w:tcW w:w="1160" w:type="dxa"/>
            <w:tcBorders>
              <w:top w:val="nil"/>
              <w:left w:val="nil"/>
              <w:bottom w:val="single" w:sz="4" w:space="0" w:color="000000"/>
              <w:right w:val="single" w:sz="4" w:space="0" w:color="000000"/>
            </w:tcBorders>
            <w:shd w:val="clear" w:color="auto" w:fill="auto"/>
            <w:noWrap/>
            <w:vAlign w:val="bottom"/>
            <w:hideMark/>
          </w:tcPr>
          <w:p w14:paraId="0CE5E8C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México</w:t>
            </w:r>
          </w:p>
        </w:tc>
        <w:tc>
          <w:tcPr>
            <w:tcW w:w="800" w:type="dxa"/>
            <w:tcBorders>
              <w:top w:val="nil"/>
              <w:left w:val="nil"/>
              <w:bottom w:val="single" w:sz="4" w:space="0" w:color="000000"/>
              <w:right w:val="single" w:sz="4" w:space="0" w:color="000000"/>
            </w:tcBorders>
            <w:shd w:val="clear" w:color="auto" w:fill="auto"/>
            <w:noWrap/>
            <w:vAlign w:val="bottom"/>
            <w:hideMark/>
          </w:tcPr>
          <w:p w14:paraId="6B20547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1A83C6B5"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4E3E44F6"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8</w:t>
            </w:r>
          </w:p>
        </w:tc>
        <w:tc>
          <w:tcPr>
            <w:tcW w:w="1160" w:type="dxa"/>
            <w:tcBorders>
              <w:top w:val="nil"/>
              <w:left w:val="nil"/>
              <w:bottom w:val="single" w:sz="4" w:space="0" w:color="000000"/>
              <w:right w:val="single" w:sz="4" w:space="0" w:color="000000"/>
            </w:tcBorders>
            <w:shd w:val="clear" w:color="auto" w:fill="auto"/>
            <w:noWrap/>
            <w:vAlign w:val="bottom"/>
            <w:hideMark/>
          </w:tcPr>
          <w:p w14:paraId="45E8750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9</w:t>
            </w:r>
          </w:p>
        </w:tc>
        <w:tc>
          <w:tcPr>
            <w:tcW w:w="1360" w:type="dxa"/>
            <w:tcBorders>
              <w:top w:val="nil"/>
              <w:left w:val="nil"/>
              <w:bottom w:val="single" w:sz="4" w:space="0" w:color="000000"/>
              <w:right w:val="single" w:sz="4" w:space="0" w:color="000000"/>
            </w:tcBorders>
            <w:shd w:val="clear" w:color="auto" w:fill="auto"/>
            <w:noWrap/>
            <w:vAlign w:val="bottom"/>
            <w:hideMark/>
          </w:tcPr>
          <w:p w14:paraId="01DE30F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proofErr w:type="spellStart"/>
            <w:r w:rsidRPr="0060429D">
              <w:rPr>
                <w:rFonts w:ascii="-apple-system" w:eastAsia="Times New Roman" w:hAnsi="-apple-system"/>
                <w:color w:val="1F2328"/>
                <w:sz w:val="14"/>
                <w:szCs w:val="14"/>
                <w:lang w:val="es-AR"/>
              </w:rPr>
              <w:t>Terri</w:t>
            </w:r>
            <w:proofErr w:type="spellEnd"/>
            <w:r w:rsidRPr="0060429D">
              <w:rPr>
                <w:rFonts w:ascii="-apple-system" w:eastAsia="Times New Roman" w:hAnsi="-apple-system"/>
                <w:color w:val="1F2328"/>
                <w:sz w:val="14"/>
                <w:szCs w:val="14"/>
                <w:lang w:val="es-AR"/>
              </w:rPr>
              <w:t xml:space="preserve"> </w:t>
            </w:r>
            <w:proofErr w:type="spellStart"/>
            <w:r w:rsidRPr="0060429D">
              <w:rPr>
                <w:rFonts w:ascii="-apple-system" w:eastAsia="Times New Roman" w:hAnsi="-apple-system"/>
                <w:color w:val="1F2328"/>
                <w:sz w:val="14"/>
                <w:szCs w:val="14"/>
                <w:lang w:val="es-AR"/>
              </w:rPr>
              <w:t>Lowe</w:t>
            </w:r>
            <w:proofErr w:type="spellEnd"/>
          </w:p>
        </w:tc>
        <w:tc>
          <w:tcPr>
            <w:tcW w:w="634" w:type="dxa"/>
            <w:tcBorders>
              <w:top w:val="nil"/>
              <w:left w:val="nil"/>
              <w:bottom w:val="single" w:sz="4" w:space="0" w:color="000000"/>
              <w:right w:val="single" w:sz="4" w:space="0" w:color="000000"/>
            </w:tcBorders>
            <w:shd w:val="clear" w:color="auto" w:fill="auto"/>
            <w:noWrap/>
            <w:vAlign w:val="bottom"/>
            <w:hideMark/>
          </w:tcPr>
          <w:p w14:paraId="440A0A2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9654.37</w:t>
            </w:r>
          </w:p>
        </w:tc>
        <w:tc>
          <w:tcPr>
            <w:tcW w:w="2020" w:type="dxa"/>
            <w:tcBorders>
              <w:top w:val="nil"/>
              <w:left w:val="nil"/>
              <w:bottom w:val="single" w:sz="4" w:space="0" w:color="000000"/>
              <w:right w:val="single" w:sz="4" w:space="0" w:color="000000"/>
            </w:tcBorders>
            <w:shd w:val="clear" w:color="auto" w:fill="auto"/>
            <w:noWrap/>
            <w:vAlign w:val="bottom"/>
            <w:hideMark/>
          </w:tcPr>
          <w:p w14:paraId="5034C63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09:12:21.281736</w:t>
            </w:r>
          </w:p>
        </w:tc>
        <w:tc>
          <w:tcPr>
            <w:tcW w:w="1300" w:type="dxa"/>
            <w:tcBorders>
              <w:top w:val="nil"/>
              <w:left w:val="nil"/>
              <w:bottom w:val="single" w:sz="4" w:space="0" w:color="000000"/>
              <w:right w:val="single" w:sz="4" w:space="0" w:color="000000"/>
            </w:tcBorders>
            <w:shd w:val="clear" w:color="auto" w:fill="auto"/>
            <w:noWrap/>
            <w:vAlign w:val="bottom"/>
            <w:hideMark/>
          </w:tcPr>
          <w:p w14:paraId="13A4745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Pago Servicio</w:t>
            </w:r>
          </w:p>
        </w:tc>
        <w:tc>
          <w:tcPr>
            <w:tcW w:w="1120" w:type="dxa"/>
            <w:tcBorders>
              <w:top w:val="nil"/>
              <w:left w:val="nil"/>
              <w:bottom w:val="single" w:sz="4" w:space="0" w:color="000000"/>
              <w:right w:val="single" w:sz="4" w:space="0" w:color="000000"/>
            </w:tcBorders>
            <w:shd w:val="clear" w:color="auto" w:fill="auto"/>
            <w:noWrap/>
            <w:vAlign w:val="bottom"/>
            <w:hideMark/>
          </w:tcPr>
          <w:p w14:paraId="270ED61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Tienda A</w:t>
            </w:r>
          </w:p>
        </w:tc>
        <w:tc>
          <w:tcPr>
            <w:tcW w:w="1160" w:type="dxa"/>
            <w:tcBorders>
              <w:top w:val="nil"/>
              <w:left w:val="nil"/>
              <w:bottom w:val="single" w:sz="4" w:space="0" w:color="000000"/>
              <w:right w:val="single" w:sz="4" w:space="0" w:color="000000"/>
            </w:tcBorders>
            <w:shd w:val="clear" w:color="auto" w:fill="auto"/>
            <w:noWrap/>
            <w:vAlign w:val="bottom"/>
            <w:hideMark/>
          </w:tcPr>
          <w:p w14:paraId="7F38E11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Chile</w:t>
            </w:r>
          </w:p>
        </w:tc>
        <w:tc>
          <w:tcPr>
            <w:tcW w:w="800" w:type="dxa"/>
            <w:tcBorders>
              <w:top w:val="nil"/>
              <w:left w:val="nil"/>
              <w:bottom w:val="single" w:sz="4" w:space="0" w:color="000000"/>
              <w:right w:val="single" w:sz="4" w:space="0" w:color="000000"/>
            </w:tcBorders>
            <w:shd w:val="clear" w:color="auto" w:fill="auto"/>
            <w:noWrap/>
            <w:vAlign w:val="bottom"/>
            <w:hideMark/>
          </w:tcPr>
          <w:p w14:paraId="441FFEE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24CFAB20"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4C6AC3DA"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9</w:t>
            </w:r>
          </w:p>
        </w:tc>
        <w:tc>
          <w:tcPr>
            <w:tcW w:w="1160" w:type="dxa"/>
            <w:tcBorders>
              <w:top w:val="nil"/>
              <w:left w:val="nil"/>
              <w:bottom w:val="single" w:sz="4" w:space="0" w:color="000000"/>
              <w:right w:val="single" w:sz="4" w:space="0" w:color="000000"/>
            </w:tcBorders>
            <w:shd w:val="clear" w:color="auto" w:fill="auto"/>
            <w:noWrap/>
            <w:vAlign w:val="bottom"/>
            <w:hideMark/>
          </w:tcPr>
          <w:p w14:paraId="36E8619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10</w:t>
            </w:r>
          </w:p>
        </w:tc>
        <w:tc>
          <w:tcPr>
            <w:tcW w:w="1360" w:type="dxa"/>
            <w:tcBorders>
              <w:top w:val="nil"/>
              <w:left w:val="nil"/>
              <w:bottom w:val="single" w:sz="4" w:space="0" w:color="000000"/>
              <w:right w:val="single" w:sz="4" w:space="0" w:color="000000"/>
            </w:tcBorders>
            <w:shd w:val="clear" w:color="auto" w:fill="auto"/>
            <w:noWrap/>
            <w:vAlign w:val="bottom"/>
            <w:hideMark/>
          </w:tcPr>
          <w:p w14:paraId="0BF44D6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Ronald Thornton</w:t>
            </w:r>
          </w:p>
        </w:tc>
        <w:tc>
          <w:tcPr>
            <w:tcW w:w="634" w:type="dxa"/>
            <w:tcBorders>
              <w:top w:val="nil"/>
              <w:left w:val="nil"/>
              <w:bottom w:val="single" w:sz="4" w:space="0" w:color="000000"/>
              <w:right w:val="single" w:sz="4" w:space="0" w:color="000000"/>
            </w:tcBorders>
            <w:shd w:val="clear" w:color="auto" w:fill="auto"/>
            <w:noWrap/>
            <w:vAlign w:val="bottom"/>
            <w:hideMark/>
          </w:tcPr>
          <w:p w14:paraId="364910D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4271.18</w:t>
            </w:r>
          </w:p>
        </w:tc>
        <w:tc>
          <w:tcPr>
            <w:tcW w:w="2020" w:type="dxa"/>
            <w:tcBorders>
              <w:top w:val="nil"/>
              <w:left w:val="nil"/>
              <w:bottom w:val="single" w:sz="4" w:space="0" w:color="000000"/>
              <w:right w:val="single" w:sz="4" w:space="0" w:color="000000"/>
            </w:tcBorders>
            <w:shd w:val="clear" w:color="auto" w:fill="auto"/>
            <w:noWrap/>
            <w:vAlign w:val="bottom"/>
            <w:hideMark/>
          </w:tcPr>
          <w:p w14:paraId="2C183EC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11:31:21.281738</w:t>
            </w:r>
          </w:p>
        </w:tc>
        <w:tc>
          <w:tcPr>
            <w:tcW w:w="1300" w:type="dxa"/>
            <w:tcBorders>
              <w:top w:val="nil"/>
              <w:left w:val="nil"/>
              <w:bottom w:val="single" w:sz="4" w:space="0" w:color="000000"/>
              <w:right w:val="single" w:sz="4" w:space="0" w:color="000000"/>
            </w:tcBorders>
            <w:shd w:val="clear" w:color="auto" w:fill="auto"/>
            <w:noWrap/>
            <w:vAlign w:val="bottom"/>
            <w:hideMark/>
          </w:tcPr>
          <w:p w14:paraId="392D525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Retiro</w:t>
            </w:r>
          </w:p>
        </w:tc>
        <w:tc>
          <w:tcPr>
            <w:tcW w:w="1120" w:type="dxa"/>
            <w:tcBorders>
              <w:top w:val="nil"/>
              <w:left w:val="nil"/>
              <w:bottom w:val="single" w:sz="4" w:space="0" w:color="000000"/>
              <w:right w:val="single" w:sz="4" w:space="0" w:color="000000"/>
            </w:tcBorders>
            <w:shd w:val="clear" w:color="auto" w:fill="auto"/>
            <w:noWrap/>
            <w:vAlign w:val="bottom"/>
            <w:hideMark/>
          </w:tcPr>
          <w:p w14:paraId="1ABD1C6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Farmacia</w:t>
            </w:r>
          </w:p>
        </w:tc>
        <w:tc>
          <w:tcPr>
            <w:tcW w:w="1160" w:type="dxa"/>
            <w:tcBorders>
              <w:top w:val="nil"/>
              <w:left w:val="nil"/>
              <w:bottom w:val="single" w:sz="4" w:space="0" w:color="000000"/>
              <w:right w:val="single" w:sz="4" w:space="0" w:color="000000"/>
            </w:tcBorders>
            <w:shd w:val="clear" w:color="auto" w:fill="auto"/>
            <w:noWrap/>
            <w:vAlign w:val="bottom"/>
            <w:hideMark/>
          </w:tcPr>
          <w:p w14:paraId="63F7E08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Colombia</w:t>
            </w:r>
          </w:p>
        </w:tc>
        <w:tc>
          <w:tcPr>
            <w:tcW w:w="800" w:type="dxa"/>
            <w:tcBorders>
              <w:top w:val="nil"/>
              <w:left w:val="nil"/>
              <w:bottom w:val="single" w:sz="4" w:space="0" w:color="000000"/>
              <w:right w:val="single" w:sz="4" w:space="0" w:color="000000"/>
            </w:tcBorders>
            <w:shd w:val="clear" w:color="auto" w:fill="auto"/>
            <w:noWrap/>
            <w:vAlign w:val="bottom"/>
            <w:hideMark/>
          </w:tcPr>
          <w:p w14:paraId="376E7D7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032F097F"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4DE4B840"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10</w:t>
            </w:r>
          </w:p>
        </w:tc>
        <w:tc>
          <w:tcPr>
            <w:tcW w:w="1160" w:type="dxa"/>
            <w:tcBorders>
              <w:top w:val="nil"/>
              <w:left w:val="nil"/>
              <w:bottom w:val="single" w:sz="4" w:space="0" w:color="000000"/>
              <w:right w:val="single" w:sz="4" w:space="0" w:color="000000"/>
            </w:tcBorders>
            <w:shd w:val="clear" w:color="auto" w:fill="auto"/>
            <w:noWrap/>
            <w:vAlign w:val="bottom"/>
            <w:hideMark/>
          </w:tcPr>
          <w:p w14:paraId="5A7D4FF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11</w:t>
            </w:r>
          </w:p>
        </w:tc>
        <w:tc>
          <w:tcPr>
            <w:tcW w:w="1360" w:type="dxa"/>
            <w:tcBorders>
              <w:top w:val="nil"/>
              <w:left w:val="nil"/>
              <w:bottom w:val="single" w:sz="4" w:space="0" w:color="000000"/>
              <w:right w:val="single" w:sz="4" w:space="0" w:color="000000"/>
            </w:tcBorders>
            <w:shd w:val="clear" w:color="auto" w:fill="auto"/>
            <w:noWrap/>
            <w:vAlign w:val="bottom"/>
            <w:hideMark/>
          </w:tcPr>
          <w:p w14:paraId="14723D2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Matthew Tucker</w:t>
            </w:r>
          </w:p>
        </w:tc>
        <w:tc>
          <w:tcPr>
            <w:tcW w:w="634" w:type="dxa"/>
            <w:tcBorders>
              <w:top w:val="nil"/>
              <w:left w:val="nil"/>
              <w:bottom w:val="single" w:sz="4" w:space="0" w:color="000000"/>
              <w:right w:val="single" w:sz="4" w:space="0" w:color="000000"/>
            </w:tcBorders>
            <w:shd w:val="clear" w:color="auto" w:fill="auto"/>
            <w:noWrap/>
            <w:vAlign w:val="bottom"/>
            <w:hideMark/>
          </w:tcPr>
          <w:p w14:paraId="7D9FF8D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1946.16</w:t>
            </w:r>
          </w:p>
        </w:tc>
        <w:tc>
          <w:tcPr>
            <w:tcW w:w="2020" w:type="dxa"/>
            <w:tcBorders>
              <w:top w:val="nil"/>
              <w:left w:val="nil"/>
              <w:bottom w:val="single" w:sz="4" w:space="0" w:color="000000"/>
              <w:right w:val="single" w:sz="4" w:space="0" w:color="000000"/>
            </w:tcBorders>
            <w:shd w:val="clear" w:color="auto" w:fill="auto"/>
            <w:noWrap/>
            <w:vAlign w:val="bottom"/>
            <w:hideMark/>
          </w:tcPr>
          <w:p w14:paraId="7D1B73B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06:00:21.281740</w:t>
            </w:r>
          </w:p>
        </w:tc>
        <w:tc>
          <w:tcPr>
            <w:tcW w:w="1300" w:type="dxa"/>
            <w:tcBorders>
              <w:top w:val="nil"/>
              <w:left w:val="nil"/>
              <w:bottom w:val="single" w:sz="4" w:space="0" w:color="000000"/>
              <w:right w:val="single" w:sz="4" w:space="0" w:color="000000"/>
            </w:tcBorders>
            <w:shd w:val="clear" w:color="auto" w:fill="auto"/>
            <w:noWrap/>
            <w:vAlign w:val="bottom"/>
            <w:hideMark/>
          </w:tcPr>
          <w:p w14:paraId="2132A16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Transferencia</w:t>
            </w:r>
          </w:p>
        </w:tc>
        <w:tc>
          <w:tcPr>
            <w:tcW w:w="1120" w:type="dxa"/>
            <w:tcBorders>
              <w:top w:val="nil"/>
              <w:left w:val="nil"/>
              <w:bottom w:val="single" w:sz="4" w:space="0" w:color="000000"/>
              <w:right w:val="single" w:sz="4" w:space="0" w:color="000000"/>
            </w:tcBorders>
            <w:shd w:val="clear" w:color="auto" w:fill="auto"/>
            <w:noWrap/>
            <w:vAlign w:val="bottom"/>
            <w:hideMark/>
          </w:tcPr>
          <w:p w14:paraId="2E678EC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Online</w:t>
            </w:r>
          </w:p>
        </w:tc>
        <w:tc>
          <w:tcPr>
            <w:tcW w:w="1160" w:type="dxa"/>
            <w:tcBorders>
              <w:top w:val="nil"/>
              <w:left w:val="nil"/>
              <w:bottom w:val="single" w:sz="4" w:space="0" w:color="000000"/>
              <w:right w:val="single" w:sz="4" w:space="0" w:color="000000"/>
            </w:tcBorders>
            <w:shd w:val="clear" w:color="auto" w:fill="auto"/>
            <w:noWrap/>
            <w:vAlign w:val="bottom"/>
            <w:hideMark/>
          </w:tcPr>
          <w:p w14:paraId="55DCC99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122DD41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2F44D4ED"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3E8C0003"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11</w:t>
            </w:r>
          </w:p>
        </w:tc>
        <w:tc>
          <w:tcPr>
            <w:tcW w:w="1160" w:type="dxa"/>
            <w:tcBorders>
              <w:top w:val="nil"/>
              <w:left w:val="nil"/>
              <w:bottom w:val="single" w:sz="4" w:space="0" w:color="000000"/>
              <w:right w:val="single" w:sz="4" w:space="0" w:color="000000"/>
            </w:tcBorders>
            <w:shd w:val="clear" w:color="auto" w:fill="auto"/>
            <w:noWrap/>
            <w:vAlign w:val="bottom"/>
            <w:hideMark/>
          </w:tcPr>
          <w:p w14:paraId="1BE959B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12</w:t>
            </w:r>
          </w:p>
        </w:tc>
        <w:tc>
          <w:tcPr>
            <w:tcW w:w="1360" w:type="dxa"/>
            <w:tcBorders>
              <w:top w:val="nil"/>
              <w:left w:val="nil"/>
              <w:bottom w:val="single" w:sz="4" w:space="0" w:color="000000"/>
              <w:right w:val="single" w:sz="4" w:space="0" w:color="000000"/>
            </w:tcBorders>
            <w:shd w:val="clear" w:color="auto" w:fill="auto"/>
            <w:noWrap/>
            <w:vAlign w:val="bottom"/>
            <w:hideMark/>
          </w:tcPr>
          <w:p w14:paraId="6224B90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proofErr w:type="spellStart"/>
            <w:r w:rsidRPr="0060429D">
              <w:rPr>
                <w:rFonts w:ascii="-apple-system" w:eastAsia="Times New Roman" w:hAnsi="-apple-system"/>
                <w:color w:val="1F2328"/>
                <w:sz w:val="14"/>
                <w:szCs w:val="14"/>
                <w:lang w:val="es-AR"/>
              </w:rPr>
              <w:t>Terri</w:t>
            </w:r>
            <w:proofErr w:type="spellEnd"/>
            <w:r w:rsidRPr="0060429D">
              <w:rPr>
                <w:rFonts w:ascii="-apple-system" w:eastAsia="Times New Roman" w:hAnsi="-apple-system"/>
                <w:color w:val="1F2328"/>
                <w:sz w:val="14"/>
                <w:szCs w:val="14"/>
                <w:lang w:val="es-AR"/>
              </w:rPr>
              <w:t xml:space="preserve"> </w:t>
            </w:r>
            <w:proofErr w:type="spellStart"/>
            <w:r w:rsidRPr="0060429D">
              <w:rPr>
                <w:rFonts w:ascii="-apple-system" w:eastAsia="Times New Roman" w:hAnsi="-apple-system"/>
                <w:color w:val="1F2328"/>
                <w:sz w:val="14"/>
                <w:szCs w:val="14"/>
                <w:lang w:val="es-AR"/>
              </w:rPr>
              <w:t>Lowe</w:t>
            </w:r>
            <w:proofErr w:type="spellEnd"/>
          </w:p>
        </w:tc>
        <w:tc>
          <w:tcPr>
            <w:tcW w:w="634" w:type="dxa"/>
            <w:tcBorders>
              <w:top w:val="nil"/>
              <w:left w:val="nil"/>
              <w:bottom w:val="single" w:sz="4" w:space="0" w:color="000000"/>
              <w:right w:val="single" w:sz="4" w:space="0" w:color="000000"/>
            </w:tcBorders>
            <w:shd w:val="clear" w:color="auto" w:fill="auto"/>
            <w:noWrap/>
            <w:vAlign w:val="bottom"/>
            <w:hideMark/>
          </w:tcPr>
          <w:p w14:paraId="35DADD5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9387.77</w:t>
            </w:r>
          </w:p>
        </w:tc>
        <w:tc>
          <w:tcPr>
            <w:tcW w:w="2020" w:type="dxa"/>
            <w:tcBorders>
              <w:top w:val="nil"/>
              <w:left w:val="nil"/>
              <w:bottom w:val="single" w:sz="4" w:space="0" w:color="000000"/>
              <w:right w:val="single" w:sz="4" w:space="0" w:color="000000"/>
            </w:tcBorders>
            <w:shd w:val="clear" w:color="auto" w:fill="auto"/>
            <w:noWrap/>
            <w:vAlign w:val="bottom"/>
            <w:hideMark/>
          </w:tcPr>
          <w:p w14:paraId="286A3B5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04:41:21.281742</w:t>
            </w:r>
          </w:p>
        </w:tc>
        <w:tc>
          <w:tcPr>
            <w:tcW w:w="1300" w:type="dxa"/>
            <w:tcBorders>
              <w:top w:val="nil"/>
              <w:left w:val="nil"/>
              <w:bottom w:val="single" w:sz="4" w:space="0" w:color="000000"/>
              <w:right w:val="single" w:sz="4" w:space="0" w:color="000000"/>
            </w:tcBorders>
            <w:shd w:val="clear" w:color="auto" w:fill="auto"/>
            <w:noWrap/>
            <w:vAlign w:val="bottom"/>
            <w:hideMark/>
          </w:tcPr>
          <w:p w14:paraId="0E73E95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Transferencia</w:t>
            </w:r>
          </w:p>
        </w:tc>
        <w:tc>
          <w:tcPr>
            <w:tcW w:w="1120" w:type="dxa"/>
            <w:tcBorders>
              <w:top w:val="nil"/>
              <w:left w:val="nil"/>
              <w:bottom w:val="single" w:sz="4" w:space="0" w:color="000000"/>
              <w:right w:val="single" w:sz="4" w:space="0" w:color="000000"/>
            </w:tcBorders>
            <w:shd w:val="clear" w:color="auto" w:fill="auto"/>
            <w:noWrap/>
            <w:vAlign w:val="bottom"/>
            <w:hideMark/>
          </w:tcPr>
          <w:p w14:paraId="0FCBECA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Librería</w:t>
            </w:r>
          </w:p>
        </w:tc>
        <w:tc>
          <w:tcPr>
            <w:tcW w:w="1160" w:type="dxa"/>
            <w:tcBorders>
              <w:top w:val="nil"/>
              <w:left w:val="nil"/>
              <w:bottom w:val="single" w:sz="4" w:space="0" w:color="000000"/>
              <w:right w:val="single" w:sz="4" w:space="0" w:color="000000"/>
            </w:tcBorders>
            <w:shd w:val="clear" w:color="auto" w:fill="auto"/>
            <w:noWrap/>
            <w:vAlign w:val="bottom"/>
            <w:hideMark/>
          </w:tcPr>
          <w:p w14:paraId="1D41822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Chile</w:t>
            </w:r>
          </w:p>
        </w:tc>
        <w:tc>
          <w:tcPr>
            <w:tcW w:w="800" w:type="dxa"/>
            <w:tcBorders>
              <w:top w:val="nil"/>
              <w:left w:val="nil"/>
              <w:bottom w:val="single" w:sz="4" w:space="0" w:color="000000"/>
              <w:right w:val="single" w:sz="4" w:space="0" w:color="000000"/>
            </w:tcBorders>
            <w:shd w:val="clear" w:color="auto" w:fill="auto"/>
            <w:noWrap/>
            <w:vAlign w:val="bottom"/>
            <w:hideMark/>
          </w:tcPr>
          <w:p w14:paraId="752BE03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w:t>
            </w:r>
          </w:p>
        </w:tc>
      </w:tr>
      <w:tr w:rsidR="0060429D" w:rsidRPr="0060429D" w14:paraId="37FC8E76"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7EA95E30"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12</w:t>
            </w:r>
          </w:p>
        </w:tc>
        <w:tc>
          <w:tcPr>
            <w:tcW w:w="1160" w:type="dxa"/>
            <w:tcBorders>
              <w:top w:val="nil"/>
              <w:left w:val="nil"/>
              <w:bottom w:val="single" w:sz="4" w:space="0" w:color="000000"/>
              <w:right w:val="single" w:sz="4" w:space="0" w:color="000000"/>
            </w:tcBorders>
            <w:shd w:val="clear" w:color="auto" w:fill="auto"/>
            <w:noWrap/>
            <w:vAlign w:val="bottom"/>
            <w:hideMark/>
          </w:tcPr>
          <w:p w14:paraId="428F4C5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13</w:t>
            </w:r>
          </w:p>
        </w:tc>
        <w:tc>
          <w:tcPr>
            <w:tcW w:w="1360" w:type="dxa"/>
            <w:tcBorders>
              <w:top w:val="nil"/>
              <w:left w:val="nil"/>
              <w:bottom w:val="single" w:sz="4" w:space="0" w:color="000000"/>
              <w:right w:val="single" w:sz="4" w:space="0" w:color="000000"/>
            </w:tcBorders>
            <w:shd w:val="clear" w:color="auto" w:fill="auto"/>
            <w:noWrap/>
            <w:vAlign w:val="bottom"/>
            <w:hideMark/>
          </w:tcPr>
          <w:p w14:paraId="0E6FF3C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Christine Walsh</w:t>
            </w:r>
          </w:p>
        </w:tc>
        <w:tc>
          <w:tcPr>
            <w:tcW w:w="634" w:type="dxa"/>
            <w:tcBorders>
              <w:top w:val="nil"/>
              <w:left w:val="nil"/>
              <w:bottom w:val="single" w:sz="4" w:space="0" w:color="000000"/>
              <w:right w:val="single" w:sz="4" w:space="0" w:color="000000"/>
            </w:tcBorders>
            <w:shd w:val="clear" w:color="auto" w:fill="auto"/>
            <w:noWrap/>
            <w:vAlign w:val="bottom"/>
            <w:hideMark/>
          </w:tcPr>
          <w:p w14:paraId="77E7FB2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5104.58</w:t>
            </w:r>
          </w:p>
        </w:tc>
        <w:tc>
          <w:tcPr>
            <w:tcW w:w="2020" w:type="dxa"/>
            <w:tcBorders>
              <w:top w:val="nil"/>
              <w:left w:val="nil"/>
              <w:bottom w:val="single" w:sz="4" w:space="0" w:color="000000"/>
              <w:right w:val="single" w:sz="4" w:space="0" w:color="000000"/>
            </w:tcBorders>
            <w:shd w:val="clear" w:color="auto" w:fill="auto"/>
            <w:noWrap/>
            <w:vAlign w:val="bottom"/>
            <w:hideMark/>
          </w:tcPr>
          <w:p w14:paraId="199AC33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05:03:21.281745</w:t>
            </w:r>
          </w:p>
        </w:tc>
        <w:tc>
          <w:tcPr>
            <w:tcW w:w="1300" w:type="dxa"/>
            <w:tcBorders>
              <w:top w:val="nil"/>
              <w:left w:val="nil"/>
              <w:bottom w:val="single" w:sz="4" w:space="0" w:color="000000"/>
              <w:right w:val="single" w:sz="4" w:space="0" w:color="000000"/>
            </w:tcBorders>
            <w:shd w:val="clear" w:color="auto" w:fill="auto"/>
            <w:noWrap/>
            <w:vAlign w:val="bottom"/>
            <w:hideMark/>
          </w:tcPr>
          <w:p w14:paraId="613ECEF1"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Transferencia</w:t>
            </w:r>
          </w:p>
        </w:tc>
        <w:tc>
          <w:tcPr>
            <w:tcW w:w="1120" w:type="dxa"/>
            <w:tcBorders>
              <w:top w:val="nil"/>
              <w:left w:val="nil"/>
              <w:bottom w:val="single" w:sz="4" w:space="0" w:color="000000"/>
              <w:right w:val="single" w:sz="4" w:space="0" w:color="000000"/>
            </w:tcBorders>
            <w:shd w:val="clear" w:color="auto" w:fill="auto"/>
            <w:noWrap/>
            <w:vAlign w:val="bottom"/>
            <w:hideMark/>
          </w:tcPr>
          <w:p w14:paraId="4195F0D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Online</w:t>
            </w:r>
          </w:p>
        </w:tc>
        <w:tc>
          <w:tcPr>
            <w:tcW w:w="1160" w:type="dxa"/>
            <w:tcBorders>
              <w:top w:val="nil"/>
              <w:left w:val="nil"/>
              <w:bottom w:val="single" w:sz="4" w:space="0" w:color="000000"/>
              <w:right w:val="single" w:sz="4" w:space="0" w:color="000000"/>
            </w:tcBorders>
            <w:shd w:val="clear" w:color="auto" w:fill="auto"/>
            <w:noWrap/>
            <w:vAlign w:val="bottom"/>
            <w:hideMark/>
          </w:tcPr>
          <w:p w14:paraId="3044E9D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5ECB4AAC"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52BF87CC"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6EF226DF"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13</w:t>
            </w:r>
          </w:p>
        </w:tc>
        <w:tc>
          <w:tcPr>
            <w:tcW w:w="1160" w:type="dxa"/>
            <w:tcBorders>
              <w:top w:val="nil"/>
              <w:left w:val="nil"/>
              <w:bottom w:val="single" w:sz="4" w:space="0" w:color="000000"/>
              <w:right w:val="single" w:sz="4" w:space="0" w:color="000000"/>
            </w:tcBorders>
            <w:shd w:val="clear" w:color="auto" w:fill="auto"/>
            <w:noWrap/>
            <w:vAlign w:val="bottom"/>
            <w:hideMark/>
          </w:tcPr>
          <w:p w14:paraId="5ACA295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14</w:t>
            </w:r>
          </w:p>
        </w:tc>
        <w:tc>
          <w:tcPr>
            <w:tcW w:w="1360" w:type="dxa"/>
            <w:tcBorders>
              <w:top w:val="nil"/>
              <w:left w:val="nil"/>
              <w:bottom w:val="single" w:sz="4" w:space="0" w:color="000000"/>
              <w:right w:val="single" w:sz="4" w:space="0" w:color="000000"/>
            </w:tcBorders>
            <w:shd w:val="clear" w:color="auto" w:fill="auto"/>
            <w:noWrap/>
            <w:vAlign w:val="bottom"/>
            <w:hideMark/>
          </w:tcPr>
          <w:p w14:paraId="18A0602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Tracy Gross</w:t>
            </w:r>
          </w:p>
        </w:tc>
        <w:tc>
          <w:tcPr>
            <w:tcW w:w="634" w:type="dxa"/>
            <w:tcBorders>
              <w:top w:val="nil"/>
              <w:left w:val="nil"/>
              <w:bottom w:val="single" w:sz="4" w:space="0" w:color="000000"/>
              <w:right w:val="single" w:sz="4" w:space="0" w:color="000000"/>
            </w:tcBorders>
            <w:shd w:val="clear" w:color="auto" w:fill="auto"/>
            <w:noWrap/>
            <w:vAlign w:val="bottom"/>
            <w:hideMark/>
          </w:tcPr>
          <w:p w14:paraId="5B95431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3640.13</w:t>
            </w:r>
          </w:p>
        </w:tc>
        <w:tc>
          <w:tcPr>
            <w:tcW w:w="2020" w:type="dxa"/>
            <w:tcBorders>
              <w:top w:val="nil"/>
              <w:left w:val="nil"/>
              <w:bottom w:val="single" w:sz="4" w:space="0" w:color="000000"/>
              <w:right w:val="single" w:sz="4" w:space="0" w:color="000000"/>
            </w:tcBorders>
            <w:shd w:val="clear" w:color="auto" w:fill="auto"/>
            <w:noWrap/>
            <w:vAlign w:val="bottom"/>
            <w:hideMark/>
          </w:tcPr>
          <w:p w14:paraId="083C509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01:22:21.281747</w:t>
            </w:r>
          </w:p>
        </w:tc>
        <w:tc>
          <w:tcPr>
            <w:tcW w:w="1300" w:type="dxa"/>
            <w:tcBorders>
              <w:top w:val="nil"/>
              <w:left w:val="nil"/>
              <w:bottom w:val="single" w:sz="4" w:space="0" w:color="000000"/>
              <w:right w:val="single" w:sz="4" w:space="0" w:color="000000"/>
            </w:tcBorders>
            <w:shd w:val="clear" w:color="auto" w:fill="auto"/>
            <w:noWrap/>
            <w:vAlign w:val="bottom"/>
            <w:hideMark/>
          </w:tcPr>
          <w:p w14:paraId="0CEC1B9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Retiro</w:t>
            </w:r>
          </w:p>
        </w:tc>
        <w:tc>
          <w:tcPr>
            <w:tcW w:w="1120" w:type="dxa"/>
            <w:tcBorders>
              <w:top w:val="nil"/>
              <w:left w:val="nil"/>
              <w:bottom w:val="single" w:sz="4" w:space="0" w:color="000000"/>
              <w:right w:val="single" w:sz="4" w:space="0" w:color="000000"/>
            </w:tcBorders>
            <w:shd w:val="clear" w:color="auto" w:fill="auto"/>
            <w:noWrap/>
            <w:vAlign w:val="bottom"/>
            <w:hideMark/>
          </w:tcPr>
          <w:p w14:paraId="58EAC02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Gasolinera</w:t>
            </w:r>
          </w:p>
        </w:tc>
        <w:tc>
          <w:tcPr>
            <w:tcW w:w="1160" w:type="dxa"/>
            <w:tcBorders>
              <w:top w:val="nil"/>
              <w:left w:val="nil"/>
              <w:bottom w:val="single" w:sz="4" w:space="0" w:color="000000"/>
              <w:right w:val="single" w:sz="4" w:space="0" w:color="000000"/>
            </w:tcBorders>
            <w:shd w:val="clear" w:color="auto" w:fill="auto"/>
            <w:noWrap/>
            <w:vAlign w:val="bottom"/>
            <w:hideMark/>
          </w:tcPr>
          <w:p w14:paraId="40D970C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Colombia</w:t>
            </w:r>
          </w:p>
        </w:tc>
        <w:tc>
          <w:tcPr>
            <w:tcW w:w="800" w:type="dxa"/>
            <w:tcBorders>
              <w:top w:val="nil"/>
              <w:left w:val="nil"/>
              <w:bottom w:val="single" w:sz="4" w:space="0" w:color="000000"/>
              <w:right w:val="single" w:sz="4" w:space="0" w:color="000000"/>
            </w:tcBorders>
            <w:shd w:val="clear" w:color="auto" w:fill="auto"/>
            <w:noWrap/>
            <w:vAlign w:val="bottom"/>
            <w:hideMark/>
          </w:tcPr>
          <w:p w14:paraId="70C8645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w:t>
            </w:r>
          </w:p>
        </w:tc>
      </w:tr>
      <w:tr w:rsidR="0060429D" w:rsidRPr="0060429D" w14:paraId="285CFB2B"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18C97D8B"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14</w:t>
            </w:r>
          </w:p>
        </w:tc>
        <w:tc>
          <w:tcPr>
            <w:tcW w:w="1160" w:type="dxa"/>
            <w:tcBorders>
              <w:top w:val="nil"/>
              <w:left w:val="nil"/>
              <w:bottom w:val="single" w:sz="4" w:space="0" w:color="000000"/>
              <w:right w:val="single" w:sz="4" w:space="0" w:color="000000"/>
            </w:tcBorders>
            <w:shd w:val="clear" w:color="auto" w:fill="auto"/>
            <w:noWrap/>
            <w:vAlign w:val="bottom"/>
            <w:hideMark/>
          </w:tcPr>
          <w:p w14:paraId="04E20E9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15</w:t>
            </w:r>
          </w:p>
        </w:tc>
        <w:tc>
          <w:tcPr>
            <w:tcW w:w="1360" w:type="dxa"/>
            <w:tcBorders>
              <w:top w:val="nil"/>
              <w:left w:val="nil"/>
              <w:bottom w:val="single" w:sz="4" w:space="0" w:color="000000"/>
              <w:right w:val="single" w:sz="4" w:space="0" w:color="000000"/>
            </w:tcBorders>
            <w:shd w:val="clear" w:color="auto" w:fill="auto"/>
            <w:noWrap/>
            <w:vAlign w:val="bottom"/>
            <w:hideMark/>
          </w:tcPr>
          <w:p w14:paraId="6F55BF0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proofErr w:type="spellStart"/>
            <w:r w:rsidRPr="0060429D">
              <w:rPr>
                <w:rFonts w:ascii="-apple-system" w:eastAsia="Times New Roman" w:hAnsi="-apple-system"/>
                <w:color w:val="1F2328"/>
                <w:sz w:val="14"/>
                <w:szCs w:val="14"/>
                <w:lang w:val="es-AR"/>
              </w:rPr>
              <w:t>Terri</w:t>
            </w:r>
            <w:proofErr w:type="spellEnd"/>
            <w:r w:rsidRPr="0060429D">
              <w:rPr>
                <w:rFonts w:ascii="-apple-system" w:eastAsia="Times New Roman" w:hAnsi="-apple-system"/>
                <w:color w:val="1F2328"/>
                <w:sz w:val="14"/>
                <w:szCs w:val="14"/>
                <w:lang w:val="es-AR"/>
              </w:rPr>
              <w:t xml:space="preserve"> </w:t>
            </w:r>
            <w:proofErr w:type="spellStart"/>
            <w:r w:rsidRPr="0060429D">
              <w:rPr>
                <w:rFonts w:ascii="-apple-system" w:eastAsia="Times New Roman" w:hAnsi="-apple-system"/>
                <w:color w:val="1F2328"/>
                <w:sz w:val="14"/>
                <w:szCs w:val="14"/>
                <w:lang w:val="es-AR"/>
              </w:rPr>
              <w:t>Lowe</w:t>
            </w:r>
            <w:proofErr w:type="spellEnd"/>
          </w:p>
        </w:tc>
        <w:tc>
          <w:tcPr>
            <w:tcW w:w="634" w:type="dxa"/>
            <w:tcBorders>
              <w:top w:val="nil"/>
              <w:left w:val="nil"/>
              <w:bottom w:val="single" w:sz="4" w:space="0" w:color="000000"/>
              <w:right w:val="single" w:sz="4" w:space="0" w:color="000000"/>
            </w:tcBorders>
            <w:shd w:val="clear" w:color="auto" w:fill="auto"/>
            <w:noWrap/>
            <w:vAlign w:val="bottom"/>
            <w:hideMark/>
          </w:tcPr>
          <w:p w14:paraId="478EF831"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3516.34</w:t>
            </w:r>
          </w:p>
        </w:tc>
        <w:tc>
          <w:tcPr>
            <w:tcW w:w="2020" w:type="dxa"/>
            <w:tcBorders>
              <w:top w:val="nil"/>
              <w:left w:val="nil"/>
              <w:bottom w:val="single" w:sz="4" w:space="0" w:color="000000"/>
              <w:right w:val="single" w:sz="4" w:space="0" w:color="000000"/>
            </w:tcBorders>
            <w:shd w:val="clear" w:color="auto" w:fill="auto"/>
            <w:noWrap/>
            <w:vAlign w:val="bottom"/>
            <w:hideMark/>
          </w:tcPr>
          <w:p w14:paraId="52D4388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16:12:21.281749</w:t>
            </w:r>
          </w:p>
        </w:tc>
        <w:tc>
          <w:tcPr>
            <w:tcW w:w="1300" w:type="dxa"/>
            <w:tcBorders>
              <w:top w:val="nil"/>
              <w:left w:val="nil"/>
              <w:bottom w:val="single" w:sz="4" w:space="0" w:color="000000"/>
              <w:right w:val="single" w:sz="4" w:space="0" w:color="000000"/>
            </w:tcBorders>
            <w:shd w:val="clear" w:color="auto" w:fill="auto"/>
            <w:noWrap/>
            <w:vAlign w:val="bottom"/>
            <w:hideMark/>
          </w:tcPr>
          <w:p w14:paraId="328A87B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Compra</w:t>
            </w:r>
          </w:p>
        </w:tc>
        <w:tc>
          <w:tcPr>
            <w:tcW w:w="1120" w:type="dxa"/>
            <w:tcBorders>
              <w:top w:val="nil"/>
              <w:left w:val="nil"/>
              <w:bottom w:val="single" w:sz="4" w:space="0" w:color="000000"/>
              <w:right w:val="single" w:sz="4" w:space="0" w:color="000000"/>
            </w:tcBorders>
            <w:shd w:val="clear" w:color="auto" w:fill="auto"/>
            <w:noWrap/>
            <w:vAlign w:val="bottom"/>
            <w:hideMark/>
          </w:tcPr>
          <w:p w14:paraId="0786239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Restaurante</w:t>
            </w:r>
          </w:p>
        </w:tc>
        <w:tc>
          <w:tcPr>
            <w:tcW w:w="1160" w:type="dxa"/>
            <w:tcBorders>
              <w:top w:val="nil"/>
              <w:left w:val="nil"/>
              <w:bottom w:val="single" w:sz="4" w:space="0" w:color="000000"/>
              <w:right w:val="single" w:sz="4" w:space="0" w:color="000000"/>
            </w:tcBorders>
            <w:shd w:val="clear" w:color="auto" w:fill="auto"/>
            <w:noWrap/>
            <w:vAlign w:val="bottom"/>
            <w:hideMark/>
          </w:tcPr>
          <w:p w14:paraId="400F5D9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México</w:t>
            </w:r>
          </w:p>
        </w:tc>
        <w:tc>
          <w:tcPr>
            <w:tcW w:w="800" w:type="dxa"/>
            <w:tcBorders>
              <w:top w:val="nil"/>
              <w:left w:val="nil"/>
              <w:bottom w:val="single" w:sz="4" w:space="0" w:color="000000"/>
              <w:right w:val="single" w:sz="4" w:space="0" w:color="000000"/>
            </w:tcBorders>
            <w:shd w:val="clear" w:color="auto" w:fill="auto"/>
            <w:noWrap/>
            <w:vAlign w:val="bottom"/>
            <w:hideMark/>
          </w:tcPr>
          <w:p w14:paraId="2885997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3D08013E"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121C560C"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15</w:t>
            </w:r>
          </w:p>
        </w:tc>
        <w:tc>
          <w:tcPr>
            <w:tcW w:w="1160" w:type="dxa"/>
            <w:tcBorders>
              <w:top w:val="nil"/>
              <w:left w:val="nil"/>
              <w:bottom w:val="single" w:sz="4" w:space="0" w:color="000000"/>
              <w:right w:val="single" w:sz="4" w:space="0" w:color="000000"/>
            </w:tcBorders>
            <w:shd w:val="clear" w:color="auto" w:fill="auto"/>
            <w:noWrap/>
            <w:vAlign w:val="bottom"/>
            <w:hideMark/>
          </w:tcPr>
          <w:p w14:paraId="641DD16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16</w:t>
            </w:r>
          </w:p>
        </w:tc>
        <w:tc>
          <w:tcPr>
            <w:tcW w:w="1360" w:type="dxa"/>
            <w:tcBorders>
              <w:top w:val="nil"/>
              <w:left w:val="nil"/>
              <w:bottom w:val="single" w:sz="4" w:space="0" w:color="000000"/>
              <w:right w:val="single" w:sz="4" w:space="0" w:color="000000"/>
            </w:tcBorders>
            <w:shd w:val="clear" w:color="auto" w:fill="auto"/>
            <w:noWrap/>
            <w:vAlign w:val="bottom"/>
            <w:hideMark/>
          </w:tcPr>
          <w:p w14:paraId="66F6CAA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Maureen Kramer</w:t>
            </w:r>
          </w:p>
        </w:tc>
        <w:tc>
          <w:tcPr>
            <w:tcW w:w="634" w:type="dxa"/>
            <w:tcBorders>
              <w:top w:val="nil"/>
              <w:left w:val="nil"/>
              <w:bottom w:val="single" w:sz="4" w:space="0" w:color="000000"/>
              <w:right w:val="single" w:sz="4" w:space="0" w:color="000000"/>
            </w:tcBorders>
            <w:shd w:val="clear" w:color="auto" w:fill="auto"/>
            <w:noWrap/>
            <w:vAlign w:val="bottom"/>
            <w:hideMark/>
          </w:tcPr>
          <w:p w14:paraId="24C98D5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6427.03</w:t>
            </w:r>
          </w:p>
        </w:tc>
        <w:tc>
          <w:tcPr>
            <w:tcW w:w="2020" w:type="dxa"/>
            <w:tcBorders>
              <w:top w:val="nil"/>
              <w:left w:val="nil"/>
              <w:bottom w:val="single" w:sz="4" w:space="0" w:color="000000"/>
              <w:right w:val="single" w:sz="4" w:space="0" w:color="000000"/>
            </w:tcBorders>
            <w:shd w:val="clear" w:color="auto" w:fill="auto"/>
            <w:noWrap/>
            <w:vAlign w:val="bottom"/>
            <w:hideMark/>
          </w:tcPr>
          <w:p w14:paraId="6340E5B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17:36:21.281751</w:t>
            </w:r>
          </w:p>
        </w:tc>
        <w:tc>
          <w:tcPr>
            <w:tcW w:w="1300" w:type="dxa"/>
            <w:tcBorders>
              <w:top w:val="nil"/>
              <w:left w:val="nil"/>
              <w:bottom w:val="single" w:sz="4" w:space="0" w:color="000000"/>
              <w:right w:val="single" w:sz="4" w:space="0" w:color="000000"/>
            </w:tcBorders>
            <w:shd w:val="clear" w:color="auto" w:fill="auto"/>
            <w:noWrap/>
            <w:vAlign w:val="bottom"/>
            <w:hideMark/>
          </w:tcPr>
          <w:p w14:paraId="4BB8F7B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Pago Servicio</w:t>
            </w:r>
          </w:p>
        </w:tc>
        <w:tc>
          <w:tcPr>
            <w:tcW w:w="1120" w:type="dxa"/>
            <w:tcBorders>
              <w:top w:val="nil"/>
              <w:left w:val="nil"/>
              <w:bottom w:val="single" w:sz="4" w:space="0" w:color="000000"/>
              <w:right w:val="single" w:sz="4" w:space="0" w:color="000000"/>
            </w:tcBorders>
            <w:shd w:val="clear" w:color="auto" w:fill="auto"/>
            <w:noWrap/>
            <w:vAlign w:val="bottom"/>
            <w:hideMark/>
          </w:tcPr>
          <w:p w14:paraId="120412B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Cajero</w:t>
            </w:r>
          </w:p>
        </w:tc>
        <w:tc>
          <w:tcPr>
            <w:tcW w:w="1160" w:type="dxa"/>
            <w:tcBorders>
              <w:top w:val="nil"/>
              <w:left w:val="nil"/>
              <w:bottom w:val="single" w:sz="4" w:space="0" w:color="000000"/>
              <w:right w:val="single" w:sz="4" w:space="0" w:color="000000"/>
            </w:tcBorders>
            <w:shd w:val="clear" w:color="auto" w:fill="auto"/>
            <w:noWrap/>
            <w:vAlign w:val="bottom"/>
            <w:hideMark/>
          </w:tcPr>
          <w:p w14:paraId="414E5A7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Estados Unidos</w:t>
            </w:r>
          </w:p>
        </w:tc>
        <w:tc>
          <w:tcPr>
            <w:tcW w:w="800" w:type="dxa"/>
            <w:tcBorders>
              <w:top w:val="nil"/>
              <w:left w:val="nil"/>
              <w:bottom w:val="single" w:sz="4" w:space="0" w:color="000000"/>
              <w:right w:val="single" w:sz="4" w:space="0" w:color="000000"/>
            </w:tcBorders>
            <w:shd w:val="clear" w:color="auto" w:fill="auto"/>
            <w:noWrap/>
            <w:vAlign w:val="bottom"/>
            <w:hideMark/>
          </w:tcPr>
          <w:p w14:paraId="75F116E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7F4C72C6"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77248E3F"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16</w:t>
            </w:r>
          </w:p>
        </w:tc>
        <w:tc>
          <w:tcPr>
            <w:tcW w:w="1160" w:type="dxa"/>
            <w:tcBorders>
              <w:top w:val="nil"/>
              <w:left w:val="nil"/>
              <w:bottom w:val="single" w:sz="4" w:space="0" w:color="000000"/>
              <w:right w:val="single" w:sz="4" w:space="0" w:color="000000"/>
            </w:tcBorders>
            <w:shd w:val="clear" w:color="auto" w:fill="auto"/>
            <w:noWrap/>
            <w:vAlign w:val="bottom"/>
            <w:hideMark/>
          </w:tcPr>
          <w:p w14:paraId="5072083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17</w:t>
            </w:r>
          </w:p>
        </w:tc>
        <w:tc>
          <w:tcPr>
            <w:tcW w:w="1360" w:type="dxa"/>
            <w:tcBorders>
              <w:top w:val="nil"/>
              <w:left w:val="nil"/>
              <w:bottom w:val="single" w:sz="4" w:space="0" w:color="000000"/>
              <w:right w:val="single" w:sz="4" w:space="0" w:color="000000"/>
            </w:tcBorders>
            <w:shd w:val="clear" w:color="auto" w:fill="auto"/>
            <w:noWrap/>
            <w:vAlign w:val="bottom"/>
            <w:hideMark/>
          </w:tcPr>
          <w:p w14:paraId="41B1ED3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Brenda Noble</w:t>
            </w:r>
          </w:p>
        </w:tc>
        <w:tc>
          <w:tcPr>
            <w:tcW w:w="634" w:type="dxa"/>
            <w:tcBorders>
              <w:top w:val="nil"/>
              <w:left w:val="nil"/>
              <w:bottom w:val="single" w:sz="4" w:space="0" w:color="000000"/>
              <w:right w:val="single" w:sz="4" w:space="0" w:color="000000"/>
            </w:tcBorders>
            <w:shd w:val="clear" w:color="auto" w:fill="auto"/>
            <w:noWrap/>
            <w:vAlign w:val="bottom"/>
            <w:hideMark/>
          </w:tcPr>
          <w:p w14:paraId="61E70D0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3579.5</w:t>
            </w:r>
          </w:p>
        </w:tc>
        <w:tc>
          <w:tcPr>
            <w:tcW w:w="2020" w:type="dxa"/>
            <w:tcBorders>
              <w:top w:val="nil"/>
              <w:left w:val="nil"/>
              <w:bottom w:val="single" w:sz="4" w:space="0" w:color="000000"/>
              <w:right w:val="single" w:sz="4" w:space="0" w:color="000000"/>
            </w:tcBorders>
            <w:shd w:val="clear" w:color="auto" w:fill="auto"/>
            <w:noWrap/>
            <w:vAlign w:val="bottom"/>
            <w:hideMark/>
          </w:tcPr>
          <w:p w14:paraId="77EBDDD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16:33:21.281753</w:t>
            </w:r>
          </w:p>
        </w:tc>
        <w:tc>
          <w:tcPr>
            <w:tcW w:w="1300" w:type="dxa"/>
            <w:tcBorders>
              <w:top w:val="nil"/>
              <w:left w:val="nil"/>
              <w:bottom w:val="single" w:sz="4" w:space="0" w:color="000000"/>
              <w:right w:val="single" w:sz="4" w:space="0" w:color="000000"/>
            </w:tcBorders>
            <w:shd w:val="clear" w:color="auto" w:fill="auto"/>
            <w:noWrap/>
            <w:vAlign w:val="bottom"/>
            <w:hideMark/>
          </w:tcPr>
          <w:p w14:paraId="2EAB986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Pago Servicio</w:t>
            </w:r>
          </w:p>
        </w:tc>
        <w:tc>
          <w:tcPr>
            <w:tcW w:w="1120" w:type="dxa"/>
            <w:tcBorders>
              <w:top w:val="nil"/>
              <w:left w:val="nil"/>
              <w:bottom w:val="single" w:sz="4" w:space="0" w:color="000000"/>
              <w:right w:val="single" w:sz="4" w:space="0" w:color="000000"/>
            </w:tcBorders>
            <w:shd w:val="clear" w:color="auto" w:fill="auto"/>
            <w:noWrap/>
            <w:vAlign w:val="bottom"/>
            <w:hideMark/>
          </w:tcPr>
          <w:p w14:paraId="080303A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Farmacia</w:t>
            </w:r>
          </w:p>
        </w:tc>
        <w:tc>
          <w:tcPr>
            <w:tcW w:w="1160" w:type="dxa"/>
            <w:tcBorders>
              <w:top w:val="nil"/>
              <w:left w:val="nil"/>
              <w:bottom w:val="single" w:sz="4" w:space="0" w:color="000000"/>
              <w:right w:val="single" w:sz="4" w:space="0" w:color="000000"/>
            </w:tcBorders>
            <w:shd w:val="clear" w:color="auto" w:fill="auto"/>
            <w:noWrap/>
            <w:vAlign w:val="bottom"/>
            <w:hideMark/>
          </w:tcPr>
          <w:p w14:paraId="76AF319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México</w:t>
            </w:r>
          </w:p>
        </w:tc>
        <w:tc>
          <w:tcPr>
            <w:tcW w:w="800" w:type="dxa"/>
            <w:tcBorders>
              <w:top w:val="nil"/>
              <w:left w:val="nil"/>
              <w:bottom w:val="single" w:sz="4" w:space="0" w:color="000000"/>
              <w:right w:val="single" w:sz="4" w:space="0" w:color="000000"/>
            </w:tcBorders>
            <w:shd w:val="clear" w:color="auto" w:fill="auto"/>
            <w:noWrap/>
            <w:vAlign w:val="bottom"/>
            <w:hideMark/>
          </w:tcPr>
          <w:p w14:paraId="3A0F7D7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79DF1873"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32DC1981"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17</w:t>
            </w:r>
          </w:p>
        </w:tc>
        <w:tc>
          <w:tcPr>
            <w:tcW w:w="1160" w:type="dxa"/>
            <w:tcBorders>
              <w:top w:val="nil"/>
              <w:left w:val="nil"/>
              <w:bottom w:val="single" w:sz="4" w:space="0" w:color="000000"/>
              <w:right w:val="single" w:sz="4" w:space="0" w:color="000000"/>
            </w:tcBorders>
            <w:shd w:val="clear" w:color="auto" w:fill="auto"/>
            <w:noWrap/>
            <w:vAlign w:val="bottom"/>
            <w:hideMark/>
          </w:tcPr>
          <w:p w14:paraId="40CB423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18</w:t>
            </w:r>
          </w:p>
        </w:tc>
        <w:tc>
          <w:tcPr>
            <w:tcW w:w="1360" w:type="dxa"/>
            <w:tcBorders>
              <w:top w:val="nil"/>
              <w:left w:val="nil"/>
              <w:bottom w:val="single" w:sz="4" w:space="0" w:color="000000"/>
              <w:right w:val="single" w:sz="4" w:space="0" w:color="000000"/>
            </w:tcBorders>
            <w:shd w:val="clear" w:color="auto" w:fill="auto"/>
            <w:noWrap/>
            <w:vAlign w:val="bottom"/>
            <w:hideMark/>
          </w:tcPr>
          <w:p w14:paraId="50B7A4A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Brenda Noble</w:t>
            </w:r>
          </w:p>
        </w:tc>
        <w:tc>
          <w:tcPr>
            <w:tcW w:w="634" w:type="dxa"/>
            <w:tcBorders>
              <w:top w:val="nil"/>
              <w:left w:val="nil"/>
              <w:bottom w:val="single" w:sz="4" w:space="0" w:color="000000"/>
              <w:right w:val="single" w:sz="4" w:space="0" w:color="000000"/>
            </w:tcBorders>
            <w:shd w:val="clear" w:color="auto" w:fill="auto"/>
            <w:noWrap/>
            <w:vAlign w:val="bottom"/>
            <w:hideMark/>
          </w:tcPr>
          <w:p w14:paraId="3034536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9646.96</w:t>
            </w:r>
          </w:p>
        </w:tc>
        <w:tc>
          <w:tcPr>
            <w:tcW w:w="2020" w:type="dxa"/>
            <w:tcBorders>
              <w:top w:val="nil"/>
              <w:left w:val="nil"/>
              <w:bottom w:val="single" w:sz="4" w:space="0" w:color="000000"/>
              <w:right w:val="single" w:sz="4" w:space="0" w:color="000000"/>
            </w:tcBorders>
            <w:shd w:val="clear" w:color="auto" w:fill="auto"/>
            <w:noWrap/>
            <w:vAlign w:val="bottom"/>
            <w:hideMark/>
          </w:tcPr>
          <w:p w14:paraId="626FEA0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14:56:21.281776</w:t>
            </w:r>
          </w:p>
        </w:tc>
        <w:tc>
          <w:tcPr>
            <w:tcW w:w="1300" w:type="dxa"/>
            <w:tcBorders>
              <w:top w:val="nil"/>
              <w:left w:val="nil"/>
              <w:bottom w:val="single" w:sz="4" w:space="0" w:color="000000"/>
              <w:right w:val="single" w:sz="4" w:space="0" w:color="000000"/>
            </w:tcBorders>
            <w:shd w:val="clear" w:color="auto" w:fill="auto"/>
            <w:noWrap/>
            <w:vAlign w:val="bottom"/>
            <w:hideMark/>
          </w:tcPr>
          <w:p w14:paraId="7A732D4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Pago Servicio</w:t>
            </w:r>
          </w:p>
        </w:tc>
        <w:tc>
          <w:tcPr>
            <w:tcW w:w="1120" w:type="dxa"/>
            <w:tcBorders>
              <w:top w:val="nil"/>
              <w:left w:val="nil"/>
              <w:bottom w:val="single" w:sz="4" w:space="0" w:color="000000"/>
              <w:right w:val="single" w:sz="4" w:space="0" w:color="000000"/>
            </w:tcBorders>
            <w:shd w:val="clear" w:color="auto" w:fill="auto"/>
            <w:noWrap/>
            <w:vAlign w:val="bottom"/>
            <w:hideMark/>
          </w:tcPr>
          <w:p w14:paraId="2F9C988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Supermercado</w:t>
            </w:r>
          </w:p>
        </w:tc>
        <w:tc>
          <w:tcPr>
            <w:tcW w:w="1160" w:type="dxa"/>
            <w:tcBorders>
              <w:top w:val="nil"/>
              <w:left w:val="nil"/>
              <w:bottom w:val="single" w:sz="4" w:space="0" w:color="000000"/>
              <w:right w:val="single" w:sz="4" w:space="0" w:color="000000"/>
            </w:tcBorders>
            <w:shd w:val="clear" w:color="auto" w:fill="auto"/>
            <w:noWrap/>
            <w:vAlign w:val="bottom"/>
            <w:hideMark/>
          </w:tcPr>
          <w:p w14:paraId="2593E1E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354D847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53D5BAC8"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7EB9EA76"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18</w:t>
            </w:r>
          </w:p>
        </w:tc>
        <w:tc>
          <w:tcPr>
            <w:tcW w:w="1160" w:type="dxa"/>
            <w:tcBorders>
              <w:top w:val="nil"/>
              <w:left w:val="nil"/>
              <w:bottom w:val="single" w:sz="4" w:space="0" w:color="000000"/>
              <w:right w:val="single" w:sz="4" w:space="0" w:color="000000"/>
            </w:tcBorders>
            <w:shd w:val="clear" w:color="auto" w:fill="auto"/>
            <w:noWrap/>
            <w:vAlign w:val="bottom"/>
            <w:hideMark/>
          </w:tcPr>
          <w:p w14:paraId="3D64A64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19</w:t>
            </w:r>
          </w:p>
        </w:tc>
        <w:tc>
          <w:tcPr>
            <w:tcW w:w="1360" w:type="dxa"/>
            <w:tcBorders>
              <w:top w:val="nil"/>
              <w:left w:val="nil"/>
              <w:bottom w:val="single" w:sz="4" w:space="0" w:color="000000"/>
              <w:right w:val="single" w:sz="4" w:space="0" w:color="000000"/>
            </w:tcBorders>
            <w:shd w:val="clear" w:color="auto" w:fill="auto"/>
            <w:noWrap/>
            <w:vAlign w:val="bottom"/>
            <w:hideMark/>
          </w:tcPr>
          <w:p w14:paraId="594BE3E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Tracy Allen</w:t>
            </w:r>
          </w:p>
        </w:tc>
        <w:tc>
          <w:tcPr>
            <w:tcW w:w="634" w:type="dxa"/>
            <w:tcBorders>
              <w:top w:val="nil"/>
              <w:left w:val="nil"/>
              <w:bottom w:val="single" w:sz="4" w:space="0" w:color="000000"/>
              <w:right w:val="single" w:sz="4" w:space="0" w:color="000000"/>
            </w:tcBorders>
            <w:shd w:val="clear" w:color="auto" w:fill="auto"/>
            <w:noWrap/>
            <w:vAlign w:val="bottom"/>
            <w:hideMark/>
          </w:tcPr>
          <w:p w14:paraId="4F732D9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8034.81</w:t>
            </w:r>
          </w:p>
        </w:tc>
        <w:tc>
          <w:tcPr>
            <w:tcW w:w="2020" w:type="dxa"/>
            <w:tcBorders>
              <w:top w:val="nil"/>
              <w:left w:val="nil"/>
              <w:bottom w:val="single" w:sz="4" w:space="0" w:color="000000"/>
              <w:right w:val="single" w:sz="4" w:space="0" w:color="000000"/>
            </w:tcBorders>
            <w:shd w:val="clear" w:color="auto" w:fill="auto"/>
            <w:noWrap/>
            <w:vAlign w:val="bottom"/>
            <w:hideMark/>
          </w:tcPr>
          <w:p w14:paraId="10AA0DA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16:52:21.281778</w:t>
            </w:r>
          </w:p>
        </w:tc>
        <w:tc>
          <w:tcPr>
            <w:tcW w:w="1300" w:type="dxa"/>
            <w:tcBorders>
              <w:top w:val="nil"/>
              <w:left w:val="nil"/>
              <w:bottom w:val="single" w:sz="4" w:space="0" w:color="000000"/>
              <w:right w:val="single" w:sz="4" w:space="0" w:color="000000"/>
            </w:tcBorders>
            <w:shd w:val="clear" w:color="auto" w:fill="auto"/>
            <w:noWrap/>
            <w:vAlign w:val="bottom"/>
            <w:hideMark/>
          </w:tcPr>
          <w:p w14:paraId="66DA477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Reembolso</w:t>
            </w:r>
          </w:p>
        </w:tc>
        <w:tc>
          <w:tcPr>
            <w:tcW w:w="1120" w:type="dxa"/>
            <w:tcBorders>
              <w:top w:val="nil"/>
              <w:left w:val="nil"/>
              <w:bottom w:val="single" w:sz="4" w:space="0" w:color="000000"/>
              <w:right w:val="single" w:sz="4" w:space="0" w:color="000000"/>
            </w:tcBorders>
            <w:shd w:val="clear" w:color="auto" w:fill="auto"/>
            <w:noWrap/>
            <w:vAlign w:val="bottom"/>
            <w:hideMark/>
          </w:tcPr>
          <w:p w14:paraId="5EF44F8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Tienda A</w:t>
            </w:r>
          </w:p>
        </w:tc>
        <w:tc>
          <w:tcPr>
            <w:tcW w:w="1160" w:type="dxa"/>
            <w:tcBorders>
              <w:top w:val="nil"/>
              <w:left w:val="nil"/>
              <w:bottom w:val="single" w:sz="4" w:space="0" w:color="000000"/>
              <w:right w:val="single" w:sz="4" w:space="0" w:color="000000"/>
            </w:tcBorders>
            <w:shd w:val="clear" w:color="auto" w:fill="auto"/>
            <w:noWrap/>
            <w:vAlign w:val="bottom"/>
            <w:hideMark/>
          </w:tcPr>
          <w:p w14:paraId="5D9B1FA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231ABD1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7B89B900"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496B5BCE"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19</w:t>
            </w:r>
          </w:p>
        </w:tc>
        <w:tc>
          <w:tcPr>
            <w:tcW w:w="1160" w:type="dxa"/>
            <w:tcBorders>
              <w:top w:val="nil"/>
              <w:left w:val="nil"/>
              <w:bottom w:val="single" w:sz="4" w:space="0" w:color="000000"/>
              <w:right w:val="single" w:sz="4" w:space="0" w:color="000000"/>
            </w:tcBorders>
            <w:shd w:val="clear" w:color="auto" w:fill="auto"/>
            <w:noWrap/>
            <w:vAlign w:val="bottom"/>
            <w:hideMark/>
          </w:tcPr>
          <w:p w14:paraId="36ADBCD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w:t>
            </w:r>
          </w:p>
        </w:tc>
        <w:tc>
          <w:tcPr>
            <w:tcW w:w="1360" w:type="dxa"/>
            <w:tcBorders>
              <w:top w:val="nil"/>
              <w:left w:val="nil"/>
              <w:bottom w:val="single" w:sz="4" w:space="0" w:color="000000"/>
              <w:right w:val="single" w:sz="4" w:space="0" w:color="000000"/>
            </w:tcBorders>
            <w:shd w:val="clear" w:color="auto" w:fill="auto"/>
            <w:noWrap/>
            <w:vAlign w:val="bottom"/>
            <w:hideMark/>
          </w:tcPr>
          <w:p w14:paraId="42313C4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Brenda Noble</w:t>
            </w:r>
          </w:p>
        </w:tc>
        <w:tc>
          <w:tcPr>
            <w:tcW w:w="634" w:type="dxa"/>
            <w:tcBorders>
              <w:top w:val="nil"/>
              <w:left w:val="nil"/>
              <w:bottom w:val="single" w:sz="4" w:space="0" w:color="000000"/>
              <w:right w:val="single" w:sz="4" w:space="0" w:color="000000"/>
            </w:tcBorders>
            <w:shd w:val="clear" w:color="auto" w:fill="auto"/>
            <w:noWrap/>
            <w:vAlign w:val="bottom"/>
            <w:hideMark/>
          </w:tcPr>
          <w:p w14:paraId="75E2128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2853.58</w:t>
            </w:r>
          </w:p>
        </w:tc>
        <w:tc>
          <w:tcPr>
            <w:tcW w:w="2020" w:type="dxa"/>
            <w:tcBorders>
              <w:top w:val="nil"/>
              <w:left w:val="nil"/>
              <w:bottom w:val="single" w:sz="4" w:space="0" w:color="000000"/>
              <w:right w:val="single" w:sz="4" w:space="0" w:color="000000"/>
            </w:tcBorders>
            <w:shd w:val="clear" w:color="auto" w:fill="auto"/>
            <w:noWrap/>
            <w:vAlign w:val="bottom"/>
            <w:hideMark/>
          </w:tcPr>
          <w:p w14:paraId="7CEEDC9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18:38:21.281787</w:t>
            </w:r>
          </w:p>
        </w:tc>
        <w:tc>
          <w:tcPr>
            <w:tcW w:w="1300" w:type="dxa"/>
            <w:tcBorders>
              <w:top w:val="nil"/>
              <w:left w:val="nil"/>
              <w:bottom w:val="single" w:sz="4" w:space="0" w:color="000000"/>
              <w:right w:val="single" w:sz="4" w:space="0" w:color="000000"/>
            </w:tcBorders>
            <w:shd w:val="clear" w:color="auto" w:fill="auto"/>
            <w:noWrap/>
            <w:vAlign w:val="bottom"/>
            <w:hideMark/>
          </w:tcPr>
          <w:p w14:paraId="7290F181"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Pago Servicio</w:t>
            </w:r>
          </w:p>
        </w:tc>
        <w:tc>
          <w:tcPr>
            <w:tcW w:w="1120" w:type="dxa"/>
            <w:tcBorders>
              <w:top w:val="nil"/>
              <w:left w:val="nil"/>
              <w:bottom w:val="single" w:sz="4" w:space="0" w:color="000000"/>
              <w:right w:val="single" w:sz="4" w:space="0" w:color="000000"/>
            </w:tcBorders>
            <w:shd w:val="clear" w:color="auto" w:fill="auto"/>
            <w:noWrap/>
            <w:vAlign w:val="bottom"/>
            <w:hideMark/>
          </w:tcPr>
          <w:p w14:paraId="3D8DD6A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Gasolinera</w:t>
            </w:r>
          </w:p>
        </w:tc>
        <w:tc>
          <w:tcPr>
            <w:tcW w:w="1160" w:type="dxa"/>
            <w:tcBorders>
              <w:top w:val="nil"/>
              <w:left w:val="nil"/>
              <w:bottom w:val="single" w:sz="4" w:space="0" w:color="000000"/>
              <w:right w:val="single" w:sz="4" w:space="0" w:color="000000"/>
            </w:tcBorders>
            <w:shd w:val="clear" w:color="auto" w:fill="auto"/>
            <w:noWrap/>
            <w:vAlign w:val="bottom"/>
            <w:hideMark/>
          </w:tcPr>
          <w:p w14:paraId="05718B9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700499B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1F7837DB"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6D8B25C4"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20</w:t>
            </w:r>
          </w:p>
        </w:tc>
        <w:tc>
          <w:tcPr>
            <w:tcW w:w="1160" w:type="dxa"/>
            <w:tcBorders>
              <w:top w:val="nil"/>
              <w:left w:val="nil"/>
              <w:bottom w:val="single" w:sz="4" w:space="0" w:color="000000"/>
              <w:right w:val="single" w:sz="4" w:space="0" w:color="000000"/>
            </w:tcBorders>
            <w:shd w:val="clear" w:color="auto" w:fill="auto"/>
            <w:noWrap/>
            <w:vAlign w:val="bottom"/>
            <w:hideMark/>
          </w:tcPr>
          <w:p w14:paraId="0E34B84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21</w:t>
            </w:r>
          </w:p>
        </w:tc>
        <w:tc>
          <w:tcPr>
            <w:tcW w:w="1360" w:type="dxa"/>
            <w:tcBorders>
              <w:top w:val="nil"/>
              <w:left w:val="nil"/>
              <w:bottom w:val="single" w:sz="4" w:space="0" w:color="000000"/>
              <w:right w:val="single" w:sz="4" w:space="0" w:color="000000"/>
            </w:tcBorders>
            <w:shd w:val="clear" w:color="auto" w:fill="auto"/>
            <w:noWrap/>
            <w:vAlign w:val="bottom"/>
            <w:hideMark/>
          </w:tcPr>
          <w:p w14:paraId="178E612C"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Stacy Watson</w:t>
            </w:r>
          </w:p>
        </w:tc>
        <w:tc>
          <w:tcPr>
            <w:tcW w:w="634" w:type="dxa"/>
            <w:tcBorders>
              <w:top w:val="nil"/>
              <w:left w:val="nil"/>
              <w:bottom w:val="single" w:sz="4" w:space="0" w:color="000000"/>
              <w:right w:val="single" w:sz="4" w:space="0" w:color="000000"/>
            </w:tcBorders>
            <w:shd w:val="clear" w:color="auto" w:fill="auto"/>
            <w:noWrap/>
            <w:vAlign w:val="bottom"/>
            <w:hideMark/>
          </w:tcPr>
          <w:p w14:paraId="4C32A59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8830.56</w:t>
            </w:r>
          </w:p>
        </w:tc>
        <w:tc>
          <w:tcPr>
            <w:tcW w:w="2020" w:type="dxa"/>
            <w:tcBorders>
              <w:top w:val="nil"/>
              <w:left w:val="nil"/>
              <w:bottom w:val="single" w:sz="4" w:space="0" w:color="000000"/>
              <w:right w:val="single" w:sz="4" w:space="0" w:color="000000"/>
            </w:tcBorders>
            <w:shd w:val="clear" w:color="auto" w:fill="auto"/>
            <w:noWrap/>
            <w:vAlign w:val="bottom"/>
            <w:hideMark/>
          </w:tcPr>
          <w:p w14:paraId="4E08163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07:05:21.281789</w:t>
            </w:r>
          </w:p>
        </w:tc>
        <w:tc>
          <w:tcPr>
            <w:tcW w:w="1300" w:type="dxa"/>
            <w:tcBorders>
              <w:top w:val="nil"/>
              <w:left w:val="nil"/>
              <w:bottom w:val="single" w:sz="4" w:space="0" w:color="000000"/>
              <w:right w:val="single" w:sz="4" w:space="0" w:color="000000"/>
            </w:tcBorders>
            <w:shd w:val="clear" w:color="auto" w:fill="auto"/>
            <w:noWrap/>
            <w:vAlign w:val="bottom"/>
            <w:hideMark/>
          </w:tcPr>
          <w:p w14:paraId="2749B6F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Compra</w:t>
            </w:r>
          </w:p>
        </w:tc>
        <w:tc>
          <w:tcPr>
            <w:tcW w:w="1120" w:type="dxa"/>
            <w:tcBorders>
              <w:top w:val="nil"/>
              <w:left w:val="nil"/>
              <w:bottom w:val="single" w:sz="4" w:space="0" w:color="000000"/>
              <w:right w:val="single" w:sz="4" w:space="0" w:color="000000"/>
            </w:tcBorders>
            <w:shd w:val="clear" w:color="auto" w:fill="auto"/>
            <w:noWrap/>
            <w:vAlign w:val="bottom"/>
            <w:hideMark/>
          </w:tcPr>
          <w:p w14:paraId="51FDF4C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Gasolinera</w:t>
            </w:r>
          </w:p>
        </w:tc>
        <w:tc>
          <w:tcPr>
            <w:tcW w:w="1160" w:type="dxa"/>
            <w:tcBorders>
              <w:top w:val="nil"/>
              <w:left w:val="nil"/>
              <w:bottom w:val="single" w:sz="4" w:space="0" w:color="000000"/>
              <w:right w:val="single" w:sz="4" w:space="0" w:color="000000"/>
            </w:tcBorders>
            <w:shd w:val="clear" w:color="auto" w:fill="auto"/>
            <w:noWrap/>
            <w:vAlign w:val="bottom"/>
            <w:hideMark/>
          </w:tcPr>
          <w:p w14:paraId="16A4739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España</w:t>
            </w:r>
          </w:p>
        </w:tc>
        <w:tc>
          <w:tcPr>
            <w:tcW w:w="800" w:type="dxa"/>
            <w:tcBorders>
              <w:top w:val="nil"/>
              <w:left w:val="nil"/>
              <w:bottom w:val="single" w:sz="4" w:space="0" w:color="000000"/>
              <w:right w:val="single" w:sz="4" w:space="0" w:color="000000"/>
            </w:tcBorders>
            <w:shd w:val="clear" w:color="auto" w:fill="auto"/>
            <w:noWrap/>
            <w:vAlign w:val="bottom"/>
            <w:hideMark/>
          </w:tcPr>
          <w:p w14:paraId="3DF29CD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57139629"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62038C2C"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21</w:t>
            </w:r>
          </w:p>
        </w:tc>
        <w:tc>
          <w:tcPr>
            <w:tcW w:w="1160" w:type="dxa"/>
            <w:tcBorders>
              <w:top w:val="nil"/>
              <w:left w:val="nil"/>
              <w:bottom w:val="single" w:sz="4" w:space="0" w:color="000000"/>
              <w:right w:val="single" w:sz="4" w:space="0" w:color="000000"/>
            </w:tcBorders>
            <w:shd w:val="clear" w:color="auto" w:fill="auto"/>
            <w:noWrap/>
            <w:vAlign w:val="bottom"/>
            <w:hideMark/>
          </w:tcPr>
          <w:p w14:paraId="3D2555F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22</w:t>
            </w:r>
          </w:p>
        </w:tc>
        <w:tc>
          <w:tcPr>
            <w:tcW w:w="1360" w:type="dxa"/>
            <w:tcBorders>
              <w:top w:val="nil"/>
              <w:left w:val="nil"/>
              <w:bottom w:val="single" w:sz="4" w:space="0" w:color="000000"/>
              <w:right w:val="single" w:sz="4" w:space="0" w:color="000000"/>
            </w:tcBorders>
            <w:shd w:val="clear" w:color="auto" w:fill="auto"/>
            <w:noWrap/>
            <w:vAlign w:val="bottom"/>
            <w:hideMark/>
          </w:tcPr>
          <w:p w14:paraId="5C60BB3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Becky Smith</w:t>
            </w:r>
          </w:p>
        </w:tc>
        <w:tc>
          <w:tcPr>
            <w:tcW w:w="634" w:type="dxa"/>
            <w:tcBorders>
              <w:top w:val="nil"/>
              <w:left w:val="nil"/>
              <w:bottom w:val="single" w:sz="4" w:space="0" w:color="000000"/>
              <w:right w:val="single" w:sz="4" w:space="0" w:color="000000"/>
            </w:tcBorders>
            <w:shd w:val="clear" w:color="auto" w:fill="auto"/>
            <w:noWrap/>
            <w:vAlign w:val="bottom"/>
            <w:hideMark/>
          </w:tcPr>
          <w:p w14:paraId="05FB84A1"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8933.36</w:t>
            </w:r>
          </w:p>
        </w:tc>
        <w:tc>
          <w:tcPr>
            <w:tcW w:w="2020" w:type="dxa"/>
            <w:tcBorders>
              <w:top w:val="nil"/>
              <w:left w:val="nil"/>
              <w:bottom w:val="single" w:sz="4" w:space="0" w:color="000000"/>
              <w:right w:val="single" w:sz="4" w:space="0" w:color="000000"/>
            </w:tcBorders>
            <w:shd w:val="clear" w:color="auto" w:fill="auto"/>
            <w:noWrap/>
            <w:vAlign w:val="bottom"/>
            <w:hideMark/>
          </w:tcPr>
          <w:p w14:paraId="1D1BBED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00:59:21.281791</w:t>
            </w:r>
          </w:p>
        </w:tc>
        <w:tc>
          <w:tcPr>
            <w:tcW w:w="1300" w:type="dxa"/>
            <w:tcBorders>
              <w:top w:val="nil"/>
              <w:left w:val="nil"/>
              <w:bottom w:val="single" w:sz="4" w:space="0" w:color="000000"/>
              <w:right w:val="single" w:sz="4" w:space="0" w:color="000000"/>
            </w:tcBorders>
            <w:shd w:val="clear" w:color="auto" w:fill="auto"/>
            <w:noWrap/>
            <w:vAlign w:val="bottom"/>
            <w:hideMark/>
          </w:tcPr>
          <w:p w14:paraId="4C74702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Compra</w:t>
            </w:r>
          </w:p>
        </w:tc>
        <w:tc>
          <w:tcPr>
            <w:tcW w:w="1120" w:type="dxa"/>
            <w:tcBorders>
              <w:top w:val="nil"/>
              <w:left w:val="nil"/>
              <w:bottom w:val="single" w:sz="4" w:space="0" w:color="000000"/>
              <w:right w:val="single" w:sz="4" w:space="0" w:color="000000"/>
            </w:tcBorders>
            <w:shd w:val="clear" w:color="auto" w:fill="auto"/>
            <w:noWrap/>
            <w:vAlign w:val="bottom"/>
            <w:hideMark/>
          </w:tcPr>
          <w:p w14:paraId="2A00722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Librería</w:t>
            </w:r>
          </w:p>
        </w:tc>
        <w:tc>
          <w:tcPr>
            <w:tcW w:w="1160" w:type="dxa"/>
            <w:tcBorders>
              <w:top w:val="nil"/>
              <w:left w:val="nil"/>
              <w:bottom w:val="single" w:sz="4" w:space="0" w:color="000000"/>
              <w:right w:val="single" w:sz="4" w:space="0" w:color="000000"/>
            </w:tcBorders>
            <w:shd w:val="clear" w:color="auto" w:fill="auto"/>
            <w:noWrap/>
            <w:vAlign w:val="bottom"/>
            <w:hideMark/>
          </w:tcPr>
          <w:p w14:paraId="6E27E2A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España</w:t>
            </w:r>
          </w:p>
        </w:tc>
        <w:tc>
          <w:tcPr>
            <w:tcW w:w="800" w:type="dxa"/>
            <w:tcBorders>
              <w:top w:val="nil"/>
              <w:left w:val="nil"/>
              <w:bottom w:val="single" w:sz="4" w:space="0" w:color="000000"/>
              <w:right w:val="single" w:sz="4" w:space="0" w:color="000000"/>
            </w:tcBorders>
            <w:shd w:val="clear" w:color="auto" w:fill="auto"/>
            <w:noWrap/>
            <w:vAlign w:val="bottom"/>
            <w:hideMark/>
          </w:tcPr>
          <w:p w14:paraId="0B304D5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w:t>
            </w:r>
          </w:p>
        </w:tc>
      </w:tr>
      <w:tr w:rsidR="0060429D" w:rsidRPr="0060429D" w14:paraId="1A727B8D"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25748C65"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22</w:t>
            </w:r>
          </w:p>
        </w:tc>
        <w:tc>
          <w:tcPr>
            <w:tcW w:w="1160" w:type="dxa"/>
            <w:tcBorders>
              <w:top w:val="nil"/>
              <w:left w:val="nil"/>
              <w:bottom w:val="single" w:sz="4" w:space="0" w:color="000000"/>
              <w:right w:val="single" w:sz="4" w:space="0" w:color="000000"/>
            </w:tcBorders>
            <w:shd w:val="clear" w:color="auto" w:fill="auto"/>
            <w:noWrap/>
            <w:vAlign w:val="bottom"/>
            <w:hideMark/>
          </w:tcPr>
          <w:p w14:paraId="033ACEF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23</w:t>
            </w:r>
          </w:p>
        </w:tc>
        <w:tc>
          <w:tcPr>
            <w:tcW w:w="1360" w:type="dxa"/>
            <w:tcBorders>
              <w:top w:val="nil"/>
              <w:left w:val="nil"/>
              <w:bottom w:val="single" w:sz="4" w:space="0" w:color="000000"/>
              <w:right w:val="single" w:sz="4" w:space="0" w:color="000000"/>
            </w:tcBorders>
            <w:shd w:val="clear" w:color="auto" w:fill="auto"/>
            <w:noWrap/>
            <w:vAlign w:val="bottom"/>
            <w:hideMark/>
          </w:tcPr>
          <w:p w14:paraId="0221BBA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Gregory King</w:t>
            </w:r>
          </w:p>
        </w:tc>
        <w:tc>
          <w:tcPr>
            <w:tcW w:w="634" w:type="dxa"/>
            <w:tcBorders>
              <w:top w:val="nil"/>
              <w:left w:val="nil"/>
              <w:bottom w:val="single" w:sz="4" w:space="0" w:color="000000"/>
              <w:right w:val="single" w:sz="4" w:space="0" w:color="000000"/>
            </w:tcBorders>
            <w:shd w:val="clear" w:color="auto" w:fill="auto"/>
            <w:noWrap/>
            <w:vAlign w:val="bottom"/>
            <w:hideMark/>
          </w:tcPr>
          <w:p w14:paraId="632805A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6758.78</w:t>
            </w:r>
          </w:p>
        </w:tc>
        <w:tc>
          <w:tcPr>
            <w:tcW w:w="2020" w:type="dxa"/>
            <w:tcBorders>
              <w:top w:val="nil"/>
              <w:left w:val="nil"/>
              <w:bottom w:val="single" w:sz="4" w:space="0" w:color="000000"/>
              <w:right w:val="single" w:sz="4" w:space="0" w:color="000000"/>
            </w:tcBorders>
            <w:shd w:val="clear" w:color="auto" w:fill="auto"/>
            <w:noWrap/>
            <w:vAlign w:val="bottom"/>
            <w:hideMark/>
          </w:tcPr>
          <w:p w14:paraId="116DB34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01:52:21.281793</w:t>
            </w:r>
          </w:p>
        </w:tc>
        <w:tc>
          <w:tcPr>
            <w:tcW w:w="1300" w:type="dxa"/>
            <w:tcBorders>
              <w:top w:val="nil"/>
              <w:left w:val="nil"/>
              <w:bottom w:val="single" w:sz="4" w:space="0" w:color="000000"/>
              <w:right w:val="single" w:sz="4" w:space="0" w:color="000000"/>
            </w:tcBorders>
            <w:shd w:val="clear" w:color="auto" w:fill="auto"/>
            <w:noWrap/>
            <w:vAlign w:val="bottom"/>
            <w:hideMark/>
          </w:tcPr>
          <w:p w14:paraId="388468C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Pago Servicio</w:t>
            </w:r>
          </w:p>
        </w:tc>
        <w:tc>
          <w:tcPr>
            <w:tcW w:w="1120" w:type="dxa"/>
            <w:tcBorders>
              <w:top w:val="nil"/>
              <w:left w:val="nil"/>
              <w:bottom w:val="single" w:sz="4" w:space="0" w:color="000000"/>
              <w:right w:val="single" w:sz="4" w:space="0" w:color="000000"/>
            </w:tcBorders>
            <w:shd w:val="clear" w:color="auto" w:fill="auto"/>
            <w:noWrap/>
            <w:vAlign w:val="bottom"/>
            <w:hideMark/>
          </w:tcPr>
          <w:p w14:paraId="4AB4E2B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Farmacia</w:t>
            </w:r>
          </w:p>
        </w:tc>
        <w:tc>
          <w:tcPr>
            <w:tcW w:w="1160" w:type="dxa"/>
            <w:tcBorders>
              <w:top w:val="nil"/>
              <w:left w:val="nil"/>
              <w:bottom w:val="single" w:sz="4" w:space="0" w:color="000000"/>
              <w:right w:val="single" w:sz="4" w:space="0" w:color="000000"/>
            </w:tcBorders>
            <w:shd w:val="clear" w:color="auto" w:fill="auto"/>
            <w:noWrap/>
            <w:vAlign w:val="bottom"/>
            <w:hideMark/>
          </w:tcPr>
          <w:p w14:paraId="186ACF2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Colombia</w:t>
            </w:r>
          </w:p>
        </w:tc>
        <w:tc>
          <w:tcPr>
            <w:tcW w:w="800" w:type="dxa"/>
            <w:tcBorders>
              <w:top w:val="nil"/>
              <w:left w:val="nil"/>
              <w:bottom w:val="single" w:sz="4" w:space="0" w:color="000000"/>
              <w:right w:val="single" w:sz="4" w:space="0" w:color="000000"/>
            </w:tcBorders>
            <w:shd w:val="clear" w:color="auto" w:fill="auto"/>
            <w:noWrap/>
            <w:vAlign w:val="bottom"/>
            <w:hideMark/>
          </w:tcPr>
          <w:p w14:paraId="54995C3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w:t>
            </w:r>
          </w:p>
        </w:tc>
      </w:tr>
      <w:tr w:rsidR="0060429D" w:rsidRPr="0060429D" w14:paraId="310644AE"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34FA8918"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23</w:t>
            </w:r>
          </w:p>
        </w:tc>
        <w:tc>
          <w:tcPr>
            <w:tcW w:w="1160" w:type="dxa"/>
            <w:tcBorders>
              <w:top w:val="nil"/>
              <w:left w:val="nil"/>
              <w:bottom w:val="single" w:sz="4" w:space="0" w:color="000000"/>
              <w:right w:val="single" w:sz="4" w:space="0" w:color="000000"/>
            </w:tcBorders>
            <w:shd w:val="clear" w:color="auto" w:fill="auto"/>
            <w:noWrap/>
            <w:vAlign w:val="bottom"/>
            <w:hideMark/>
          </w:tcPr>
          <w:p w14:paraId="0A6A326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24</w:t>
            </w:r>
          </w:p>
        </w:tc>
        <w:tc>
          <w:tcPr>
            <w:tcW w:w="1360" w:type="dxa"/>
            <w:tcBorders>
              <w:top w:val="nil"/>
              <w:left w:val="nil"/>
              <w:bottom w:val="single" w:sz="4" w:space="0" w:color="000000"/>
              <w:right w:val="single" w:sz="4" w:space="0" w:color="000000"/>
            </w:tcBorders>
            <w:shd w:val="clear" w:color="auto" w:fill="auto"/>
            <w:noWrap/>
            <w:vAlign w:val="bottom"/>
            <w:hideMark/>
          </w:tcPr>
          <w:p w14:paraId="271BE38C"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Brandon Pope</w:t>
            </w:r>
          </w:p>
        </w:tc>
        <w:tc>
          <w:tcPr>
            <w:tcW w:w="634" w:type="dxa"/>
            <w:tcBorders>
              <w:top w:val="nil"/>
              <w:left w:val="nil"/>
              <w:bottom w:val="single" w:sz="4" w:space="0" w:color="000000"/>
              <w:right w:val="single" w:sz="4" w:space="0" w:color="000000"/>
            </w:tcBorders>
            <w:shd w:val="clear" w:color="auto" w:fill="auto"/>
            <w:noWrap/>
            <w:vAlign w:val="bottom"/>
            <w:hideMark/>
          </w:tcPr>
          <w:p w14:paraId="73F534B1"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4822.92</w:t>
            </w:r>
          </w:p>
        </w:tc>
        <w:tc>
          <w:tcPr>
            <w:tcW w:w="2020" w:type="dxa"/>
            <w:tcBorders>
              <w:top w:val="nil"/>
              <w:left w:val="nil"/>
              <w:bottom w:val="single" w:sz="4" w:space="0" w:color="000000"/>
              <w:right w:val="single" w:sz="4" w:space="0" w:color="000000"/>
            </w:tcBorders>
            <w:shd w:val="clear" w:color="auto" w:fill="auto"/>
            <w:noWrap/>
            <w:vAlign w:val="bottom"/>
            <w:hideMark/>
          </w:tcPr>
          <w:p w14:paraId="20F36B6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11:33:21.281795</w:t>
            </w:r>
          </w:p>
        </w:tc>
        <w:tc>
          <w:tcPr>
            <w:tcW w:w="1300" w:type="dxa"/>
            <w:tcBorders>
              <w:top w:val="nil"/>
              <w:left w:val="nil"/>
              <w:bottom w:val="single" w:sz="4" w:space="0" w:color="000000"/>
              <w:right w:val="single" w:sz="4" w:space="0" w:color="000000"/>
            </w:tcBorders>
            <w:shd w:val="clear" w:color="auto" w:fill="auto"/>
            <w:noWrap/>
            <w:vAlign w:val="bottom"/>
            <w:hideMark/>
          </w:tcPr>
          <w:p w14:paraId="356C270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Pago Servicio</w:t>
            </w:r>
          </w:p>
        </w:tc>
        <w:tc>
          <w:tcPr>
            <w:tcW w:w="1120" w:type="dxa"/>
            <w:tcBorders>
              <w:top w:val="nil"/>
              <w:left w:val="nil"/>
              <w:bottom w:val="single" w:sz="4" w:space="0" w:color="000000"/>
              <w:right w:val="single" w:sz="4" w:space="0" w:color="000000"/>
            </w:tcBorders>
            <w:shd w:val="clear" w:color="auto" w:fill="auto"/>
            <w:noWrap/>
            <w:vAlign w:val="bottom"/>
            <w:hideMark/>
          </w:tcPr>
          <w:p w14:paraId="11233FB9"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Electrónicos</w:t>
            </w:r>
          </w:p>
        </w:tc>
        <w:tc>
          <w:tcPr>
            <w:tcW w:w="1160" w:type="dxa"/>
            <w:tcBorders>
              <w:top w:val="nil"/>
              <w:left w:val="nil"/>
              <w:bottom w:val="single" w:sz="4" w:space="0" w:color="000000"/>
              <w:right w:val="single" w:sz="4" w:space="0" w:color="000000"/>
            </w:tcBorders>
            <w:shd w:val="clear" w:color="auto" w:fill="auto"/>
            <w:noWrap/>
            <w:vAlign w:val="bottom"/>
            <w:hideMark/>
          </w:tcPr>
          <w:p w14:paraId="1050447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Estados Unidos</w:t>
            </w:r>
          </w:p>
        </w:tc>
        <w:tc>
          <w:tcPr>
            <w:tcW w:w="800" w:type="dxa"/>
            <w:tcBorders>
              <w:top w:val="nil"/>
              <w:left w:val="nil"/>
              <w:bottom w:val="single" w:sz="4" w:space="0" w:color="000000"/>
              <w:right w:val="single" w:sz="4" w:space="0" w:color="000000"/>
            </w:tcBorders>
            <w:shd w:val="clear" w:color="auto" w:fill="auto"/>
            <w:noWrap/>
            <w:vAlign w:val="bottom"/>
            <w:hideMark/>
          </w:tcPr>
          <w:p w14:paraId="725E91A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70BB95A9"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588583AD"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24</w:t>
            </w:r>
          </w:p>
        </w:tc>
        <w:tc>
          <w:tcPr>
            <w:tcW w:w="1160" w:type="dxa"/>
            <w:tcBorders>
              <w:top w:val="nil"/>
              <w:left w:val="nil"/>
              <w:bottom w:val="single" w:sz="4" w:space="0" w:color="000000"/>
              <w:right w:val="single" w:sz="4" w:space="0" w:color="000000"/>
            </w:tcBorders>
            <w:shd w:val="clear" w:color="auto" w:fill="auto"/>
            <w:noWrap/>
            <w:vAlign w:val="bottom"/>
            <w:hideMark/>
          </w:tcPr>
          <w:p w14:paraId="1519741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25</w:t>
            </w:r>
          </w:p>
        </w:tc>
        <w:tc>
          <w:tcPr>
            <w:tcW w:w="1360" w:type="dxa"/>
            <w:tcBorders>
              <w:top w:val="nil"/>
              <w:left w:val="nil"/>
              <w:bottom w:val="single" w:sz="4" w:space="0" w:color="000000"/>
              <w:right w:val="single" w:sz="4" w:space="0" w:color="000000"/>
            </w:tcBorders>
            <w:shd w:val="clear" w:color="auto" w:fill="auto"/>
            <w:noWrap/>
            <w:vAlign w:val="bottom"/>
            <w:hideMark/>
          </w:tcPr>
          <w:p w14:paraId="0C8773F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Brandon Cisneros</w:t>
            </w:r>
          </w:p>
        </w:tc>
        <w:tc>
          <w:tcPr>
            <w:tcW w:w="634" w:type="dxa"/>
            <w:tcBorders>
              <w:top w:val="nil"/>
              <w:left w:val="nil"/>
              <w:bottom w:val="single" w:sz="4" w:space="0" w:color="000000"/>
              <w:right w:val="single" w:sz="4" w:space="0" w:color="000000"/>
            </w:tcBorders>
            <w:shd w:val="clear" w:color="auto" w:fill="auto"/>
            <w:noWrap/>
            <w:vAlign w:val="bottom"/>
            <w:hideMark/>
          </w:tcPr>
          <w:p w14:paraId="4377B95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8558.64</w:t>
            </w:r>
          </w:p>
        </w:tc>
        <w:tc>
          <w:tcPr>
            <w:tcW w:w="2020" w:type="dxa"/>
            <w:tcBorders>
              <w:top w:val="nil"/>
              <w:left w:val="nil"/>
              <w:bottom w:val="single" w:sz="4" w:space="0" w:color="000000"/>
              <w:right w:val="single" w:sz="4" w:space="0" w:color="000000"/>
            </w:tcBorders>
            <w:shd w:val="clear" w:color="auto" w:fill="auto"/>
            <w:noWrap/>
            <w:vAlign w:val="bottom"/>
            <w:hideMark/>
          </w:tcPr>
          <w:p w14:paraId="630F3CA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18:47:21.281796</w:t>
            </w:r>
          </w:p>
        </w:tc>
        <w:tc>
          <w:tcPr>
            <w:tcW w:w="1300" w:type="dxa"/>
            <w:tcBorders>
              <w:top w:val="nil"/>
              <w:left w:val="nil"/>
              <w:bottom w:val="single" w:sz="4" w:space="0" w:color="000000"/>
              <w:right w:val="single" w:sz="4" w:space="0" w:color="000000"/>
            </w:tcBorders>
            <w:shd w:val="clear" w:color="auto" w:fill="auto"/>
            <w:noWrap/>
            <w:vAlign w:val="bottom"/>
            <w:hideMark/>
          </w:tcPr>
          <w:p w14:paraId="5A9726B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Reembolso</w:t>
            </w:r>
          </w:p>
        </w:tc>
        <w:tc>
          <w:tcPr>
            <w:tcW w:w="1120" w:type="dxa"/>
            <w:tcBorders>
              <w:top w:val="nil"/>
              <w:left w:val="nil"/>
              <w:bottom w:val="single" w:sz="4" w:space="0" w:color="000000"/>
              <w:right w:val="single" w:sz="4" w:space="0" w:color="000000"/>
            </w:tcBorders>
            <w:shd w:val="clear" w:color="auto" w:fill="auto"/>
            <w:noWrap/>
            <w:vAlign w:val="bottom"/>
            <w:hideMark/>
          </w:tcPr>
          <w:p w14:paraId="73B515F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Gasolinera</w:t>
            </w:r>
          </w:p>
        </w:tc>
        <w:tc>
          <w:tcPr>
            <w:tcW w:w="1160" w:type="dxa"/>
            <w:tcBorders>
              <w:top w:val="nil"/>
              <w:left w:val="nil"/>
              <w:bottom w:val="single" w:sz="4" w:space="0" w:color="000000"/>
              <w:right w:val="single" w:sz="4" w:space="0" w:color="000000"/>
            </w:tcBorders>
            <w:shd w:val="clear" w:color="auto" w:fill="auto"/>
            <w:noWrap/>
            <w:vAlign w:val="bottom"/>
            <w:hideMark/>
          </w:tcPr>
          <w:p w14:paraId="05189C9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Estados Unidos</w:t>
            </w:r>
          </w:p>
        </w:tc>
        <w:tc>
          <w:tcPr>
            <w:tcW w:w="800" w:type="dxa"/>
            <w:tcBorders>
              <w:top w:val="nil"/>
              <w:left w:val="nil"/>
              <w:bottom w:val="single" w:sz="4" w:space="0" w:color="000000"/>
              <w:right w:val="single" w:sz="4" w:space="0" w:color="000000"/>
            </w:tcBorders>
            <w:shd w:val="clear" w:color="auto" w:fill="auto"/>
            <w:noWrap/>
            <w:vAlign w:val="bottom"/>
            <w:hideMark/>
          </w:tcPr>
          <w:p w14:paraId="1C3D24D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2C86DB0D"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676965C2"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25</w:t>
            </w:r>
          </w:p>
        </w:tc>
        <w:tc>
          <w:tcPr>
            <w:tcW w:w="1160" w:type="dxa"/>
            <w:tcBorders>
              <w:top w:val="nil"/>
              <w:left w:val="nil"/>
              <w:bottom w:val="single" w:sz="4" w:space="0" w:color="000000"/>
              <w:right w:val="single" w:sz="4" w:space="0" w:color="000000"/>
            </w:tcBorders>
            <w:shd w:val="clear" w:color="auto" w:fill="auto"/>
            <w:noWrap/>
            <w:vAlign w:val="bottom"/>
            <w:hideMark/>
          </w:tcPr>
          <w:p w14:paraId="5171BCE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26</w:t>
            </w:r>
          </w:p>
        </w:tc>
        <w:tc>
          <w:tcPr>
            <w:tcW w:w="1360" w:type="dxa"/>
            <w:tcBorders>
              <w:top w:val="nil"/>
              <w:left w:val="nil"/>
              <w:bottom w:val="single" w:sz="4" w:space="0" w:color="000000"/>
              <w:right w:val="single" w:sz="4" w:space="0" w:color="000000"/>
            </w:tcBorders>
            <w:shd w:val="clear" w:color="auto" w:fill="auto"/>
            <w:noWrap/>
            <w:vAlign w:val="bottom"/>
            <w:hideMark/>
          </w:tcPr>
          <w:p w14:paraId="136A078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Tracy Allen</w:t>
            </w:r>
          </w:p>
        </w:tc>
        <w:tc>
          <w:tcPr>
            <w:tcW w:w="634" w:type="dxa"/>
            <w:tcBorders>
              <w:top w:val="nil"/>
              <w:left w:val="nil"/>
              <w:bottom w:val="single" w:sz="4" w:space="0" w:color="000000"/>
              <w:right w:val="single" w:sz="4" w:space="0" w:color="000000"/>
            </w:tcBorders>
            <w:shd w:val="clear" w:color="auto" w:fill="auto"/>
            <w:noWrap/>
            <w:vAlign w:val="bottom"/>
            <w:hideMark/>
          </w:tcPr>
          <w:p w14:paraId="65AF6C5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8966.56</w:t>
            </w:r>
          </w:p>
        </w:tc>
        <w:tc>
          <w:tcPr>
            <w:tcW w:w="2020" w:type="dxa"/>
            <w:tcBorders>
              <w:top w:val="nil"/>
              <w:left w:val="nil"/>
              <w:bottom w:val="single" w:sz="4" w:space="0" w:color="000000"/>
              <w:right w:val="single" w:sz="4" w:space="0" w:color="000000"/>
            </w:tcBorders>
            <w:shd w:val="clear" w:color="auto" w:fill="auto"/>
            <w:noWrap/>
            <w:vAlign w:val="bottom"/>
            <w:hideMark/>
          </w:tcPr>
          <w:p w14:paraId="15DBCBC1"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11:21:21.281799</w:t>
            </w:r>
          </w:p>
        </w:tc>
        <w:tc>
          <w:tcPr>
            <w:tcW w:w="1300" w:type="dxa"/>
            <w:tcBorders>
              <w:top w:val="nil"/>
              <w:left w:val="nil"/>
              <w:bottom w:val="single" w:sz="4" w:space="0" w:color="000000"/>
              <w:right w:val="single" w:sz="4" w:space="0" w:color="000000"/>
            </w:tcBorders>
            <w:shd w:val="clear" w:color="auto" w:fill="auto"/>
            <w:noWrap/>
            <w:vAlign w:val="bottom"/>
            <w:hideMark/>
          </w:tcPr>
          <w:p w14:paraId="2C245A8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Reembolso</w:t>
            </w:r>
          </w:p>
        </w:tc>
        <w:tc>
          <w:tcPr>
            <w:tcW w:w="1120" w:type="dxa"/>
            <w:tcBorders>
              <w:top w:val="nil"/>
              <w:left w:val="nil"/>
              <w:bottom w:val="single" w:sz="4" w:space="0" w:color="000000"/>
              <w:right w:val="single" w:sz="4" w:space="0" w:color="000000"/>
            </w:tcBorders>
            <w:shd w:val="clear" w:color="auto" w:fill="auto"/>
            <w:noWrap/>
            <w:vAlign w:val="bottom"/>
            <w:hideMark/>
          </w:tcPr>
          <w:p w14:paraId="09B25F8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Joyería</w:t>
            </w:r>
          </w:p>
        </w:tc>
        <w:tc>
          <w:tcPr>
            <w:tcW w:w="1160" w:type="dxa"/>
            <w:tcBorders>
              <w:top w:val="nil"/>
              <w:left w:val="nil"/>
              <w:bottom w:val="single" w:sz="4" w:space="0" w:color="000000"/>
              <w:right w:val="single" w:sz="4" w:space="0" w:color="000000"/>
            </w:tcBorders>
            <w:shd w:val="clear" w:color="auto" w:fill="auto"/>
            <w:noWrap/>
            <w:vAlign w:val="bottom"/>
            <w:hideMark/>
          </w:tcPr>
          <w:p w14:paraId="1B06F65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Argentina</w:t>
            </w:r>
          </w:p>
        </w:tc>
        <w:tc>
          <w:tcPr>
            <w:tcW w:w="800" w:type="dxa"/>
            <w:tcBorders>
              <w:top w:val="nil"/>
              <w:left w:val="nil"/>
              <w:bottom w:val="single" w:sz="4" w:space="0" w:color="000000"/>
              <w:right w:val="single" w:sz="4" w:space="0" w:color="000000"/>
            </w:tcBorders>
            <w:shd w:val="clear" w:color="auto" w:fill="auto"/>
            <w:noWrap/>
            <w:vAlign w:val="bottom"/>
            <w:hideMark/>
          </w:tcPr>
          <w:p w14:paraId="75252199"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r w:rsidR="0060429D" w:rsidRPr="0060429D" w14:paraId="4CD8531C"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4C8E4DED"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26</w:t>
            </w:r>
          </w:p>
        </w:tc>
        <w:tc>
          <w:tcPr>
            <w:tcW w:w="1160" w:type="dxa"/>
            <w:tcBorders>
              <w:top w:val="nil"/>
              <w:left w:val="nil"/>
              <w:bottom w:val="single" w:sz="4" w:space="0" w:color="000000"/>
              <w:right w:val="single" w:sz="4" w:space="0" w:color="000000"/>
            </w:tcBorders>
            <w:shd w:val="clear" w:color="auto" w:fill="auto"/>
            <w:noWrap/>
            <w:vAlign w:val="bottom"/>
            <w:hideMark/>
          </w:tcPr>
          <w:p w14:paraId="0A504C8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27</w:t>
            </w:r>
          </w:p>
        </w:tc>
        <w:tc>
          <w:tcPr>
            <w:tcW w:w="1360" w:type="dxa"/>
            <w:tcBorders>
              <w:top w:val="nil"/>
              <w:left w:val="nil"/>
              <w:bottom w:val="single" w:sz="4" w:space="0" w:color="000000"/>
              <w:right w:val="single" w:sz="4" w:space="0" w:color="000000"/>
            </w:tcBorders>
            <w:shd w:val="clear" w:color="auto" w:fill="auto"/>
            <w:noWrap/>
            <w:vAlign w:val="bottom"/>
            <w:hideMark/>
          </w:tcPr>
          <w:p w14:paraId="459478D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Deborah Buchanan</w:t>
            </w:r>
          </w:p>
        </w:tc>
        <w:tc>
          <w:tcPr>
            <w:tcW w:w="634" w:type="dxa"/>
            <w:tcBorders>
              <w:top w:val="nil"/>
              <w:left w:val="nil"/>
              <w:bottom w:val="single" w:sz="4" w:space="0" w:color="000000"/>
              <w:right w:val="single" w:sz="4" w:space="0" w:color="000000"/>
            </w:tcBorders>
            <w:shd w:val="clear" w:color="auto" w:fill="auto"/>
            <w:noWrap/>
            <w:vAlign w:val="bottom"/>
            <w:hideMark/>
          </w:tcPr>
          <w:p w14:paraId="6BEC808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533.56</w:t>
            </w:r>
          </w:p>
        </w:tc>
        <w:tc>
          <w:tcPr>
            <w:tcW w:w="2020" w:type="dxa"/>
            <w:tcBorders>
              <w:top w:val="nil"/>
              <w:left w:val="nil"/>
              <w:bottom w:val="single" w:sz="4" w:space="0" w:color="000000"/>
              <w:right w:val="single" w:sz="4" w:space="0" w:color="000000"/>
            </w:tcBorders>
            <w:shd w:val="clear" w:color="auto" w:fill="auto"/>
            <w:noWrap/>
            <w:vAlign w:val="bottom"/>
            <w:hideMark/>
          </w:tcPr>
          <w:p w14:paraId="6B0AE21A"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02:13:21.281800</w:t>
            </w:r>
          </w:p>
        </w:tc>
        <w:tc>
          <w:tcPr>
            <w:tcW w:w="1300" w:type="dxa"/>
            <w:tcBorders>
              <w:top w:val="nil"/>
              <w:left w:val="nil"/>
              <w:bottom w:val="single" w:sz="4" w:space="0" w:color="000000"/>
              <w:right w:val="single" w:sz="4" w:space="0" w:color="000000"/>
            </w:tcBorders>
            <w:shd w:val="clear" w:color="auto" w:fill="auto"/>
            <w:noWrap/>
            <w:vAlign w:val="bottom"/>
            <w:hideMark/>
          </w:tcPr>
          <w:p w14:paraId="1B90E86C"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Compra</w:t>
            </w:r>
          </w:p>
        </w:tc>
        <w:tc>
          <w:tcPr>
            <w:tcW w:w="1120" w:type="dxa"/>
            <w:tcBorders>
              <w:top w:val="nil"/>
              <w:left w:val="nil"/>
              <w:bottom w:val="single" w:sz="4" w:space="0" w:color="000000"/>
              <w:right w:val="single" w:sz="4" w:space="0" w:color="000000"/>
            </w:tcBorders>
            <w:shd w:val="clear" w:color="auto" w:fill="auto"/>
            <w:noWrap/>
            <w:vAlign w:val="bottom"/>
            <w:hideMark/>
          </w:tcPr>
          <w:p w14:paraId="21313D2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Tienda A</w:t>
            </w:r>
          </w:p>
        </w:tc>
        <w:tc>
          <w:tcPr>
            <w:tcW w:w="1160" w:type="dxa"/>
            <w:tcBorders>
              <w:top w:val="nil"/>
              <w:left w:val="nil"/>
              <w:bottom w:val="single" w:sz="4" w:space="0" w:color="000000"/>
              <w:right w:val="single" w:sz="4" w:space="0" w:color="000000"/>
            </w:tcBorders>
            <w:shd w:val="clear" w:color="auto" w:fill="auto"/>
            <w:noWrap/>
            <w:vAlign w:val="bottom"/>
            <w:hideMark/>
          </w:tcPr>
          <w:p w14:paraId="790379F9"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México</w:t>
            </w:r>
          </w:p>
        </w:tc>
        <w:tc>
          <w:tcPr>
            <w:tcW w:w="800" w:type="dxa"/>
            <w:tcBorders>
              <w:top w:val="nil"/>
              <w:left w:val="nil"/>
              <w:bottom w:val="single" w:sz="4" w:space="0" w:color="000000"/>
              <w:right w:val="single" w:sz="4" w:space="0" w:color="000000"/>
            </w:tcBorders>
            <w:shd w:val="clear" w:color="auto" w:fill="auto"/>
            <w:noWrap/>
            <w:vAlign w:val="bottom"/>
            <w:hideMark/>
          </w:tcPr>
          <w:p w14:paraId="156B34E1"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w:t>
            </w:r>
          </w:p>
        </w:tc>
      </w:tr>
      <w:tr w:rsidR="0060429D" w:rsidRPr="0060429D" w14:paraId="04A311DE"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21F93BEE"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27</w:t>
            </w:r>
          </w:p>
        </w:tc>
        <w:tc>
          <w:tcPr>
            <w:tcW w:w="1160" w:type="dxa"/>
            <w:tcBorders>
              <w:top w:val="nil"/>
              <w:left w:val="nil"/>
              <w:bottom w:val="single" w:sz="4" w:space="0" w:color="000000"/>
              <w:right w:val="single" w:sz="4" w:space="0" w:color="000000"/>
            </w:tcBorders>
            <w:shd w:val="clear" w:color="auto" w:fill="auto"/>
            <w:noWrap/>
            <w:vAlign w:val="bottom"/>
            <w:hideMark/>
          </w:tcPr>
          <w:p w14:paraId="717CDC5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28</w:t>
            </w:r>
          </w:p>
        </w:tc>
        <w:tc>
          <w:tcPr>
            <w:tcW w:w="1360" w:type="dxa"/>
            <w:tcBorders>
              <w:top w:val="nil"/>
              <w:left w:val="nil"/>
              <w:bottom w:val="single" w:sz="4" w:space="0" w:color="000000"/>
              <w:right w:val="single" w:sz="4" w:space="0" w:color="000000"/>
            </w:tcBorders>
            <w:shd w:val="clear" w:color="auto" w:fill="auto"/>
            <w:noWrap/>
            <w:vAlign w:val="bottom"/>
            <w:hideMark/>
          </w:tcPr>
          <w:p w14:paraId="5E1F0A37"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Travis Reeves</w:t>
            </w:r>
          </w:p>
        </w:tc>
        <w:tc>
          <w:tcPr>
            <w:tcW w:w="634" w:type="dxa"/>
            <w:tcBorders>
              <w:top w:val="nil"/>
              <w:left w:val="nil"/>
              <w:bottom w:val="single" w:sz="4" w:space="0" w:color="000000"/>
              <w:right w:val="single" w:sz="4" w:space="0" w:color="000000"/>
            </w:tcBorders>
            <w:shd w:val="clear" w:color="auto" w:fill="auto"/>
            <w:noWrap/>
            <w:vAlign w:val="bottom"/>
            <w:hideMark/>
          </w:tcPr>
          <w:p w14:paraId="67D7DAC9"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8860.47</w:t>
            </w:r>
          </w:p>
        </w:tc>
        <w:tc>
          <w:tcPr>
            <w:tcW w:w="2020" w:type="dxa"/>
            <w:tcBorders>
              <w:top w:val="nil"/>
              <w:left w:val="nil"/>
              <w:bottom w:val="single" w:sz="4" w:space="0" w:color="000000"/>
              <w:right w:val="single" w:sz="4" w:space="0" w:color="000000"/>
            </w:tcBorders>
            <w:shd w:val="clear" w:color="auto" w:fill="auto"/>
            <w:noWrap/>
            <w:vAlign w:val="bottom"/>
            <w:hideMark/>
          </w:tcPr>
          <w:p w14:paraId="5EF1460E"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2025-04-13 05:07:21.281802</w:t>
            </w:r>
          </w:p>
        </w:tc>
        <w:tc>
          <w:tcPr>
            <w:tcW w:w="1300" w:type="dxa"/>
            <w:tcBorders>
              <w:top w:val="nil"/>
              <w:left w:val="nil"/>
              <w:bottom w:val="single" w:sz="4" w:space="0" w:color="000000"/>
              <w:right w:val="single" w:sz="4" w:space="0" w:color="000000"/>
            </w:tcBorders>
            <w:shd w:val="clear" w:color="auto" w:fill="auto"/>
            <w:noWrap/>
            <w:vAlign w:val="bottom"/>
            <w:hideMark/>
          </w:tcPr>
          <w:p w14:paraId="69197CA5"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Transferencia</w:t>
            </w:r>
          </w:p>
        </w:tc>
        <w:tc>
          <w:tcPr>
            <w:tcW w:w="1120" w:type="dxa"/>
            <w:tcBorders>
              <w:top w:val="nil"/>
              <w:left w:val="nil"/>
              <w:bottom w:val="single" w:sz="4" w:space="0" w:color="000000"/>
              <w:right w:val="single" w:sz="4" w:space="0" w:color="000000"/>
            </w:tcBorders>
            <w:shd w:val="clear" w:color="auto" w:fill="auto"/>
            <w:noWrap/>
            <w:vAlign w:val="bottom"/>
            <w:hideMark/>
          </w:tcPr>
          <w:p w14:paraId="11CFC5EC"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Electrónicos</w:t>
            </w:r>
          </w:p>
        </w:tc>
        <w:tc>
          <w:tcPr>
            <w:tcW w:w="1160" w:type="dxa"/>
            <w:tcBorders>
              <w:top w:val="nil"/>
              <w:left w:val="nil"/>
              <w:bottom w:val="single" w:sz="4" w:space="0" w:color="000000"/>
              <w:right w:val="single" w:sz="4" w:space="0" w:color="000000"/>
            </w:tcBorders>
            <w:shd w:val="clear" w:color="auto" w:fill="auto"/>
            <w:noWrap/>
            <w:vAlign w:val="bottom"/>
            <w:hideMark/>
          </w:tcPr>
          <w:p w14:paraId="6AE8AB8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Estados Unidos</w:t>
            </w:r>
          </w:p>
        </w:tc>
        <w:tc>
          <w:tcPr>
            <w:tcW w:w="800" w:type="dxa"/>
            <w:tcBorders>
              <w:top w:val="nil"/>
              <w:left w:val="nil"/>
              <w:bottom w:val="single" w:sz="4" w:space="0" w:color="000000"/>
              <w:right w:val="single" w:sz="4" w:space="0" w:color="000000"/>
            </w:tcBorders>
            <w:shd w:val="clear" w:color="auto" w:fill="auto"/>
            <w:noWrap/>
            <w:vAlign w:val="bottom"/>
            <w:hideMark/>
          </w:tcPr>
          <w:p w14:paraId="7B08334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w:t>
            </w:r>
          </w:p>
        </w:tc>
      </w:tr>
      <w:tr w:rsidR="0060429D" w:rsidRPr="0060429D" w14:paraId="08E20BC0"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7EF12F9C"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28</w:t>
            </w:r>
          </w:p>
        </w:tc>
        <w:tc>
          <w:tcPr>
            <w:tcW w:w="1160" w:type="dxa"/>
            <w:tcBorders>
              <w:top w:val="nil"/>
              <w:left w:val="nil"/>
              <w:bottom w:val="single" w:sz="4" w:space="0" w:color="000000"/>
              <w:right w:val="single" w:sz="4" w:space="0" w:color="000000"/>
            </w:tcBorders>
            <w:shd w:val="clear" w:color="auto" w:fill="auto"/>
            <w:noWrap/>
            <w:vAlign w:val="bottom"/>
            <w:hideMark/>
          </w:tcPr>
          <w:p w14:paraId="05BC7C32"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29</w:t>
            </w:r>
          </w:p>
        </w:tc>
        <w:tc>
          <w:tcPr>
            <w:tcW w:w="1360" w:type="dxa"/>
            <w:tcBorders>
              <w:top w:val="nil"/>
              <w:left w:val="nil"/>
              <w:bottom w:val="single" w:sz="4" w:space="0" w:color="000000"/>
              <w:right w:val="single" w:sz="4" w:space="0" w:color="000000"/>
            </w:tcBorders>
            <w:shd w:val="clear" w:color="auto" w:fill="auto"/>
            <w:noWrap/>
            <w:vAlign w:val="bottom"/>
            <w:hideMark/>
          </w:tcPr>
          <w:p w14:paraId="2AF53BD8"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Joshua Williams</w:t>
            </w:r>
          </w:p>
        </w:tc>
        <w:tc>
          <w:tcPr>
            <w:tcW w:w="634" w:type="dxa"/>
            <w:tcBorders>
              <w:top w:val="nil"/>
              <w:left w:val="nil"/>
              <w:bottom w:val="single" w:sz="4" w:space="0" w:color="000000"/>
              <w:right w:val="single" w:sz="4" w:space="0" w:color="000000"/>
            </w:tcBorders>
            <w:shd w:val="clear" w:color="auto" w:fill="auto"/>
            <w:noWrap/>
            <w:vAlign w:val="bottom"/>
            <w:hideMark/>
          </w:tcPr>
          <w:p w14:paraId="1D05915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579.33</w:t>
            </w:r>
          </w:p>
        </w:tc>
        <w:tc>
          <w:tcPr>
            <w:tcW w:w="2020" w:type="dxa"/>
            <w:tcBorders>
              <w:top w:val="nil"/>
              <w:left w:val="nil"/>
              <w:bottom w:val="single" w:sz="4" w:space="0" w:color="000000"/>
              <w:right w:val="single" w:sz="4" w:space="0" w:color="000000"/>
            </w:tcBorders>
            <w:shd w:val="clear" w:color="auto" w:fill="auto"/>
            <w:noWrap/>
            <w:vAlign w:val="bottom"/>
            <w:hideMark/>
          </w:tcPr>
          <w:p w14:paraId="79A6194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22:22:21.281804</w:t>
            </w:r>
          </w:p>
        </w:tc>
        <w:tc>
          <w:tcPr>
            <w:tcW w:w="1300" w:type="dxa"/>
            <w:tcBorders>
              <w:top w:val="nil"/>
              <w:left w:val="nil"/>
              <w:bottom w:val="single" w:sz="4" w:space="0" w:color="000000"/>
              <w:right w:val="single" w:sz="4" w:space="0" w:color="000000"/>
            </w:tcBorders>
            <w:shd w:val="clear" w:color="auto" w:fill="auto"/>
            <w:noWrap/>
            <w:vAlign w:val="bottom"/>
            <w:hideMark/>
          </w:tcPr>
          <w:p w14:paraId="74240AE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Reembolso</w:t>
            </w:r>
          </w:p>
        </w:tc>
        <w:tc>
          <w:tcPr>
            <w:tcW w:w="1120" w:type="dxa"/>
            <w:tcBorders>
              <w:top w:val="nil"/>
              <w:left w:val="nil"/>
              <w:bottom w:val="single" w:sz="4" w:space="0" w:color="000000"/>
              <w:right w:val="single" w:sz="4" w:space="0" w:color="000000"/>
            </w:tcBorders>
            <w:shd w:val="clear" w:color="auto" w:fill="auto"/>
            <w:noWrap/>
            <w:vAlign w:val="bottom"/>
            <w:hideMark/>
          </w:tcPr>
          <w:p w14:paraId="25C46CBC"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Farmacia</w:t>
            </w:r>
          </w:p>
        </w:tc>
        <w:tc>
          <w:tcPr>
            <w:tcW w:w="1160" w:type="dxa"/>
            <w:tcBorders>
              <w:top w:val="nil"/>
              <w:left w:val="nil"/>
              <w:bottom w:val="single" w:sz="4" w:space="0" w:color="000000"/>
              <w:right w:val="single" w:sz="4" w:space="0" w:color="000000"/>
            </w:tcBorders>
            <w:shd w:val="clear" w:color="auto" w:fill="auto"/>
            <w:noWrap/>
            <w:vAlign w:val="bottom"/>
            <w:hideMark/>
          </w:tcPr>
          <w:p w14:paraId="7B8C302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Colombia</w:t>
            </w:r>
          </w:p>
        </w:tc>
        <w:tc>
          <w:tcPr>
            <w:tcW w:w="800" w:type="dxa"/>
            <w:tcBorders>
              <w:top w:val="nil"/>
              <w:left w:val="nil"/>
              <w:bottom w:val="single" w:sz="4" w:space="0" w:color="000000"/>
              <w:right w:val="single" w:sz="4" w:space="0" w:color="000000"/>
            </w:tcBorders>
            <w:shd w:val="clear" w:color="auto" w:fill="auto"/>
            <w:noWrap/>
            <w:vAlign w:val="bottom"/>
            <w:hideMark/>
          </w:tcPr>
          <w:p w14:paraId="4C20296D"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1</w:t>
            </w:r>
          </w:p>
        </w:tc>
      </w:tr>
      <w:tr w:rsidR="0060429D" w:rsidRPr="0060429D" w14:paraId="0A0287F0" w14:textId="77777777" w:rsidTr="0060429D">
        <w:trPr>
          <w:trHeight w:val="264"/>
        </w:trPr>
        <w:tc>
          <w:tcPr>
            <w:tcW w:w="600" w:type="dxa"/>
            <w:tcBorders>
              <w:top w:val="nil"/>
              <w:left w:val="single" w:sz="4" w:space="0" w:color="000000"/>
              <w:bottom w:val="single" w:sz="4" w:space="0" w:color="000000"/>
              <w:right w:val="single" w:sz="4" w:space="0" w:color="000000"/>
            </w:tcBorders>
            <w:shd w:val="clear" w:color="auto" w:fill="auto"/>
            <w:noWrap/>
            <w:vAlign w:val="bottom"/>
            <w:hideMark/>
          </w:tcPr>
          <w:p w14:paraId="62E96D5C" w14:textId="77777777" w:rsidR="0060429D" w:rsidRPr="0060429D" w:rsidRDefault="0060429D" w:rsidP="0060429D">
            <w:pPr>
              <w:spacing w:line="240" w:lineRule="auto"/>
              <w:jc w:val="center"/>
              <w:rPr>
                <w:rFonts w:eastAsia="Times New Roman"/>
                <w:color w:val="59636E"/>
                <w:sz w:val="14"/>
                <w:szCs w:val="14"/>
                <w:lang w:val="es-AR"/>
              </w:rPr>
            </w:pPr>
            <w:r w:rsidRPr="0060429D">
              <w:rPr>
                <w:rFonts w:eastAsia="Times New Roman"/>
                <w:color w:val="59636E"/>
                <w:sz w:val="14"/>
                <w:szCs w:val="14"/>
                <w:lang w:val="es-AR"/>
              </w:rPr>
              <w:t>29</w:t>
            </w:r>
          </w:p>
        </w:tc>
        <w:tc>
          <w:tcPr>
            <w:tcW w:w="1160" w:type="dxa"/>
            <w:tcBorders>
              <w:top w:val="nil"/>
              <w:left w:val="nil"/>
              <w:bottom w:val="single" w:sz="4" w:space="0" w:color="000000"/>
              <w:right w:val="single" w:sz="4" w:space="0" w:color="000000"/>
            </w:tcBorders>
            <w:shd w:val="clear" w:color="auto" w:fill="auto"/>
            <w:noWrap/>
            <w:vAlign w:val="bottom"/>
            <w:hideMark/>
          </w:tcPr>
          <w:p w14:paraId="30154D7F"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30</w:t>
            </w:r>
          </w:p>
        </w:tc>
        <w:tc>
          <w:tcPr>
            <w:tcW w:w="1360" w:type="dxa"/>
            <w:tcBorders>
              <w:top w:val="nil"/>
              <w:left w:val="nil"/>
              <w:bottom w:val="single" w:sz="4" w:space="0" w:color="000000"/>
              <w:right w:val="single" w:sz="4" w:space="0" w:color="000000"/>
            </w:tcBorders>
            <w:shd w:val="clear" w:color="auto" w:fill="auto"/>
            <w:noWrap/>
            <w:vAlign w:val="bottom"/>
            <w:hideMark/>
          </w:tcPr>
          <w:p w14:paraId="3C4ACA4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 xml:space="preserve">Alfred </w:t>
            </w:r>
            <w:proofErr w:type="spellStart"/>
            <w:r w:rsidRPr="0060429D">
              <w:rPr>
                <w:rFonts w:ascii="-apple-system" w:eastAsia="Times New Roman" w:hAnsi="-apple-system"/>
                <w:color w:val="1F2328"/>
                <w:sz w:val="14"/>
                <w:szCs w:val="14"/>
                <w:lang w:val="es-AR"/>
              </w:rPr>
              <w:t>Garcia</w:t>
            </w:r>
            <w:proofErr w:type="spellEnd"/>
          </w:p>
        </w:tc>
        <w:tc>
          <w:tcPr>
            <w:tcW w:w="634" w:type="dxa"/>
            <w:tcBorders>
              <w:top w:val="nil"/>
              <w:left w:val="nil"/>
              <w:bottom w:val="single" w:sz="4" w:space="0" w:color="000000"/>
              <w:right w:val="single" w:sz="4" w:space="0" w:color="000000"/>
            </w:tcBorders>
            <w:shd w:val="clear" w:color="auto" w:fill="auto"/>
            <w:noWrap/>
            <w:vAlign w:val="bottom"/>
            <w:hideMark/>
          </w:tcPr>
          <w:p w14:paraId="1C3E7756"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813.76</w:t>
            </w:r>
          </w:p>
        </w:tc>
        <w:tc>
          <w:tcPr>
            <w:tcW w:w="2020" w:type="dxa"/>
            <w:tcBorders>
              <w:top w:val="nil"/>
              <w:left w:val="nil"/>
              <w:bottom w:val="single" w:sz="4" w:space="0" w:color="000000"/>
              <w:right w:val="single" w:sz="4" w:space="0" w:color="000000"/>
            </w:tcBorders>
            <w:shd w:val="clear" w:color="auto" w:fill="auto"/>
            <w:noWrap/>
            <w:vAlign w:val="bottom"/>
            <w:hideMark/>
          </w:tcPr>
          <w:p w14:paraId="2374CF8C"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2025-04-12 18:00:21.281806</w:t>
            </w:r>
          </w:p>
        </w:tc>
        <w:tc>
          <w:tcPr>
            <w:tcW w:w="1300" w:type="dxa"/>
            <w:tcBorders>
              <w:top w:val="nil"/>
              <w:left w:val="nil"/>
              <w:bottom w:val="single" w:sz="4" w:space="0" w:color="000000"/>
              <w:right w:val="single" w:sz="4" w:space="0" w:color="000000"/>
            </w:tcBorders>
            <w:shd w:val="clear" w:color="auto" w:fill="auto"/>
            <w:noWrap/>
            <w:vAlign w:val="bottom"/>
            <w:hideMark/>
          </w:tcPr>
          <w:p w14:paraId="534AF544"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Transferencia</w:t>
            </w:r>
          </w:p>
        </w:tc>
        <w:tc>
          <w:tcPr>
            <w:tcW w:w="1120" w:type="dxa"/>
            <w:tcBorders>
              <w:top w:val="nil"/>
              <w:left w:val="nil"/>
              <w:bottom w:val="single" w:sz="4" w:space="0" w:color="000000"/>
              <w:right w:val="single" w:sz="4" w:space="0" w:color="000000"/>
            </w:tcBorders>
            <w:shd w:val="clear" w:color="auto" w:fill="auto"/>
            <w:noWrap/>
            <w:vAlign w:val="bottom"/>
            <w:hideMark/>
          </w:tcPr>
          <w:p w14:paraId="7DB00F83"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Electrónicos</w:t>
            </w:r>
          </w:p>
        </w:tc>
        <w:tc>
          <w:tcPr>
            <w:tcW w:w="1160" w:type="dxa"/>
            <w:tcBorders>
              <w:top w:val="nil"/>
              <w:left w:val="nil"/>
              <w:bottom w:val="single" w:sz="4" w:space="0" w:color="000000"/>
              <w:right w:val="single" w:sz="4" w:space="0" w:color="000000"/>
            </w:tcBorders>
            <w:shd w:val="clear" w:color="auto" w:fill="auto"/>
            <w:noWrap/>
            <w:vAlign w:val="bottom"/>
            <w:hideMark/>
          </w:tcPr>
          <w:p w14:paraId="664FFE50"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España</w:t>
            </w:r>
          </w:p>
        </w:tc>
        <w:tc>
          <w:tcPr>
            <w:tcW w:w="800" w:type="dxa"/>
            <w:tcBorders>
              <w:top w:val="nil"/>
              <w:left w:val="nil"/>
              <w:bottom w:val="single" w:sz="4" w:space="0" w:color="000000"/>
              <w:right w:val="single" w:sz="4" w:space="0" w:color="000000"/>
            </w:tcBorders>
            <w:shd w:val="clear" w:color="auto" w:fill="auto"/>
            <w:noWrap/>
            <w:vAlign w:val="bottom"/>
            <w:hideMark/>
          </w:tcPr>
          <w:p w14:paraId="25DC284B" w14:textId="77777777" w:rsidR="0060429D" w:rsidRPr="0060429D" w:rsidRDefault="0060429D" w:rsidP="0060429D">
            <w:pPr>
              <w:spacing w:line="240" w:lineRule="auto"/>
              <w:jc w:val="center"/>
              <w:rPr>
                <w:rFonts w:ascii="-apple-system" w:eastAsia="Times New Roman" w:hAnsi="-apple-system"/>
                <w:color w:val="1F2328"/>
                <w:sz w:val="14"/>
                <w:szCs w:val="14"/>
                <w:lang w:val="es-AR"/>
              </w:rPr>
            </w:pPr>
            <w:r w:rsidRPr="0060429D">
              <w:rPr>
                <w:rFonts w:ascii="-apple-system" w:eastAsia="Times New Roman" w:hAnsi="-apple-system"/>
                <w:color w:val="1F2328"/>
                <w:sz w:val="14"/>
                <w:szCs w:val="14"/>
                <w:lang w:val="es-AR"/>
              </w:rPr>
              <w:t>0</w:t>
            </w:r>
          </w:p>
        </w:tc>
      </w:tr>
    </w:tbl>
    <w:p w14:paraId="5A059A84" w14:textId="792159CE" w:rsidR="00807D82" w:rsidRDefault="00807D82" w:rsidP="00DE2F61">
      <w:pPr>
        <w:spacing w:before="100" w:beforeAutospacing="1" w:after="100" w:afterAutospacing="1" w:line="240" w:lineRule="auto"/>
        <w:jc w:val="both"/>
      </w:pPr>
    </w:p>
    <w:p w14:paraId="7DD3E80A" w14:textId="77777777" w:rsidR="0060429D" w:rsidRPr="00570ECC" w:rsidRDefault="0060429D" w:rsidP="0060429D">
      <w:pPr>
        <w:pStyle w:val="NormalWeb"/>
        <w:jc w:val="both"/>
        <w:rPr>
          <w:rFonts w:ascii="Arial" w:hAnsi="Arial" w:cs="Arial"/>
          <w:sz w:val="20"/>
          <w:szCs w:val="20"/>
        </w:rPr>
      </w:pPr>
      <w:r w:rsidRPr="00570ECC">
        <w:rPr>
          <w:rFonts w:ascii="Arial" w:hAnsi="Arial" w:cs="Arial"/>
          <w:b/>
          <w:bCs/>
          <w:sz w:val="20"/>
          <w:szCs w:val="20"/>
        </w:rPr>
        <w:t xml:space="preserve">Estructura del </w:t>
      </w:r>
      <w:r>
        <w:rPr>
          <w:rFonts w:ascii="Arial" w:hAnsi="Arial" w:cs="Arial"/>
          <w:b/>
          <w:bCs/>
          <w:sz w:val="20"/>
          <w:szCs w:val="20"/>
        </w:rPr>
        <w:t>conjunto de datos</w:t>
      </w:r>
      <w:r w:rsidRPr="00570ECC">
        <w:rPr>
          <w:rFonts w:ascii="Arial" w:hAnsi="Arial" w:cs="Arial"/>
          <w:b/>
          <w:bCs/>
          <w:sz w:val="20"/>
          <w:szCs w:val="20"/>
        </w:rPr>
        <w:t>:</w:t>
      </w:r>
    </w:p>
    <w:p w14:paraId="4579C716" w14:textId="77777777" w:rsidR="0060429D" w:rsidRPr="00570ECC" w:rsidRDefault="0060429D" w:rsidP="0060429D">
      <w:p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El data-set representa un registro de transacciones financieras. Cada fila corresponde a una transacción individual, y cada columna describe un atributo específico de esa transacción.</w:t>
      </w:r>
    </w:p>
    <w:p w14:paraId="6BD76FC8" w14:textId="77777777" w:rsidR="0060429D" w:rsidRPr="00570ECC" w:rsidRDefault="0060429D" w:rsidP="0060429D">
      <w:pPr>
        <w:spacing w:before="100" w:beforeAutospacing="1" w:after="100" w:afterAutospacing="1" w:line="240" w:lineRule="auto"/>
        <w:jc w:val="both"/>
        <w:rPr>
          <w:rFonts w:eastAsia="Times New Roman"/>
          <w:sz w:val="20"/>
          <w:szCs w:val="20"/>
          <w:lang w:val="es-AR"/>
        </w:rPr>
      </w:pPr>
      <w:r w:rsidRPr="00570ECC">
        <w:rPr>
          <w:rFonts w:eastAsia="Times New Roman"/>
          <w:b/>
          <w:bCs/>
          <w:sz w:val="20"/>
          <w:szCs w:val="20"/>
          <w:lang w:val="es-AR"/>
        </w:rPr>
        <w:t>Descripción de las Columnas</w:t>
      </w:r>
      <w:r>
        <w:rPr>
          <w:rFonts w:eastAsia="Times New Roman"/>
          <w:b/>
          <w:bCs/>
          <w:sz w:val="20"/>
          <w:szCs w:val="20"/>
          <w:lang w:val="es-AR"/>
        </w:rPr>
        <w:t xml:space="preserve"> del conjunto de datos</w:t>
      </w:r>
      <w:r w:rsidRPr="00570ECC">
        <w:rPr>
          <w:rFonts w:eastAsia="Times New Roman"/>
          <w:b/>
          <w:bCs/>
          <w:sz w:val="20"/>
          <w:szCs w:val="20"/>
          <w:lang w:val="es-AR"/>
        </w:rPr>
        <w:t>:</w:t>
      </w:r>
    </w:p>
    <w:p w14:paraId="42E82EDD" w14:textId="77777777" w:rsidR="0060429D" w:rsidRPr="00570ECC" w:rsidRDefault="0060429D" w:rsidP="0060429D">
      <w:pPr>
        <w:numPr>
          <w:ilvl w:val="0"/>
          <w:numId w:val="7"/>
        </w:numPr>
        <w:spacing w:before="100" w:beforeAutospacing="1" w:after="100" w:afterAutospacing="1" w:line="240" w:lineRule="auto"/>
        <w:jc w:val="both"/>
        <w:rPr>
          <w:rFonts w:eastAsia="Times New Roman"/>
          <w:sz w:val="20"/>
          <w:szCs w:val="20"/>
          <w:lang w:val="es-AR"/>
        </w:rPr>
      </w:pPr>
      <w:proofErr w:type="spellStart"/>
      <w:r w:rsidRPr="00570ECC">
        <w:rPr>
          <w:rFonts w:eastAsia="Times New Roman"/>
          <w:b/>
          <w:bCs/>
          <w:sz w:val="20"/>
          <w:szCs w:val="20"/>
          <w:lang w:val="es-AR"/>
        </w:rPr>
        <w:t>ID_Transaccion</w:t>
      </w:r>
      <w:proofErr w:type="spellEnd"/>
      <w:r w:rsidRPr="00570ECC">
        <w:rPr>
          <w:rFonts w:eastAsia="Times New Roman"/>
          <w:b/>
          <w:bCs/>
          <w:sz w:val="20"/>
          <w:szCs w:val="20"/>
          <w:lang w:val="es-AR"/>
        </w:rPr>
        <w:t>:</w:t>
      </w:r>
    </w:p>
    <w:p w14:paraId="605A9AA4"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Identificador único para cada transacción.</w:t>
      </w:r>
    </w:p>
    <w:p w14:paraId="0EEB74ED"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Es un número entero que permite distinguir cada transacción de las demás.</w:t>
      </w:r>
    </w:p>
    <w:p w14:paraId="79F1586C"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Ejemplo: 281701, 281702, etc.</w:t>
      </w:r>
    </w:p>
    <w:p w14:paraId="3ADA2D82" w14:textId="77777777" w:rsidR="0060429D" w:rsidRPr="00570ECC" w:rsidRDefault="0060429D" w:rsidP="0060429D">
      <w:pPr>
        <w:numPr>
          <w:ilvl w:val="0"/>
          <w:numId w:val="7"/>
        </w:numPr>
        <w:spacing w:before="100" w:beforeAutospacing="1" w:after="100" w:afterAutospacing="1" w:line="240" w:lineRule="auto"/>
        <w:jc w:val="both"/>
        <w:rPr>
          <w:rFonts w:eastAsia="Times New Roman"/>
          <w:sz w:val="20"/>
          <w:szCs w:val="20"/>
          <w:lang w:val="es-AR"/>
        </w:rPr>
      </w:pPr>
      <w:r w:rsidRPr="00570ECC">
        <w:rPr>
          <w:rFonts w:eastAsia="Times New Roman"/>
          <w:b/>
          <w:bCs/>
          <w:sz w:val="20"/>
          <w:szCs w:val="20"/>
          <w:lang w:val="es-AR"/>
        </w:rPr>
        <w:t>Usuario:</w:t>
      </w:r>
    </w:p>
    <w:p w14:paraId="5F109AE2"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lastRenderedPageBreak/>
        <w:t>Nombre del usuario que realizó la transacción.</w:t>
      </w:r>
    </w:p>
    <w:p w14:paraId="1B12B4F5"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Es una cadena de texto (</w:t>
      </w:r>
      <w:proofErr w:type="spellStart"/>
      <w:r w:rsidRPr="00570ECC">
        <w:rPr>
          <w:rFonts w:eastAsia="Times New Roman"/>
          <w:sz w:val="20"/>
          <w:szCs w:val="20"/>
          <w:lang w:val="es-AR"/>
        </w:rPr>
        <w:t>string</w:t>
      </w:r>
      <w:proofErr w:type="spellEnd"/>
      <w:r w:rsidRPr="00570ECC">
        <w:rPr>
          <w:rFonts w:eastAsia="Times New Roman"/>
          <w:sz w:val="20"/>
          <w:szCs w:val="20"/>
          <w:lang w:val="es-AR"/>
        </w:rPr>
        <w:t>).</w:t>
      </w:r>
    </w:p>
    <w:p w14:paraId="37B4E136"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 xml:space="preserve">Ejemplo: </w:t>
      </w:r>
      <w:proofErr w:type="spellStart"/>
      <w:r w:rsidRPr="00570ECC">
        <w:rPr>
          <w:rFonts w:eastAsia="Times New Roman"/>
          <w:sz w:val="20"/>
          <w:szCs w:val="20"/>
          <w:lang w:val="es-AR"/>
        </w:rPr>
        <w:t>Terri</w:t>
      </w:r>
      <w:proofErr w:type="spellEnd"/>
      <w:r w:rsidRPr="00570ECC">
        <w:rPr>
          <w:rFonts w:eastAsia="Times New Roman"/>
          <w:sz w:val="20"/>
          <w:szCs w:val="20"/>
          <w:lang w:val="es-AR"/>
        </w:rPr>
        <w:t xml:space="preserve"> </w:t>
      </w:r>
      <w:proofErr w:type="spellStart"/>
      <w:r w:rsidRPr="00570ECC">
        <w:rPr>
          <w:rFonts w:eastAsia="Times New Roman"/>
          <w:sz w:val="20"/>
          <w:szCs w:val="20"/>
          <w:lang w:val="es-AR"/>
        </w:rPr>
        <w:t>Lowe</w:t>
      </w:r>
      <w:proofErr w:type="spellEnd"/>
      <w:r w:rsidRPr="00570ECC">
        <w:rPr>
          <w:rFonts w:eastAsia="Times New Roman"/>
          <w:sz w:val="20"/>
          <w:szCs w:val="20"/>
          <w:lang w:val="es-AR"/>
        </w:rPr>
        <w:t>, Sarah Marsh, Nicole Caldwell, etc.</w:t>
      </w:r>
    </w:p>
    <w:p w14:paraId="3130B606" w14:textId="77777777" w:rsidR="0060429D" w:rsidRPr="00570ECC" w:rsidRDefault="0060429D" w:rsidP="0060429D">
      <w:pPr>
        <w:numPr>
          <w:ilvl w:val="0"/>
          <w:numId w:val="7"/>
        </w:numPr>
        <w:spacing w:before="100" w:beforeAutospacing="1" w:after="100" w:afterAutospacing="1" w:line="240" w:lineRule="auto"/>
        <w:jc w:val="both"/>
        <w:rPr>
          <w:rFonts w:eastAsia="Times New Roman"/>
          <w:sz w:val="20"/>
          <w:szCs w:val="20"/>
          <w:lang w:val="es-AR"/>
        </w:rPr>
      </w:pPr>
      <w:r w:rsidRPr="00570ECC">
        <w:rPr>
          <w:rFonts w:eastAsia="Times New Roman"/>
          <w:b/>
          <w:bCs/>
          <w:sz w:val="20"/>
          <w:szCs w:val="20"/>
          <w:lang w:val="es-AR"/>
        </w:rPr>
        <w:t>Monto:</w:t>
      </w:r>
    </w:p>
    <w:p w14:paraId="34C3E31D"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Cantidad de dinero involucrada en la transacción.</w:t>
      </w:r>
    </w:p>
    <w:p w14:paraId="59ECAEB1"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Es un número decimal (</w:t>
      </w:r>
      <w:proofErr w:type="spellStart"/>
      <w:r w:rsidRPr="00570ECC">
        <w:rPr>
          <w:rFonts w:eastAsia="Times New Roman"/>
          <w:sz w:val="20"/>
          <w:szCs w:val="20"/>
          <w:lang w:val="es-AR"/>
        </w:rPr>
        <w:t>float</w:t>
      </w:r>
      <w:proofErr w:type="spellEnd"/>
      <w:r w:rsidRPr="00570ECC">
        <w:rPr>
          <w:rFonts w:eastAsia="Times New Roman"/>
          <w:sz w:val="20"/>
          <w:szCs w:val="20"/>
          <w:lang w:val="es-AR"/>
        </w:rPr>
        <w:t>).</w:t>
      </w:r>
    </w:p>
    <w:p w14:paraId="67F6B05D"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Ejemplo: 7786.26, 9272.46, 3340.59, etc.</w:t>
      </w:r>
    </w:p>
    <w:p w14:paraId="7DD8C77C" w14:textId="77777777" w:rsidR="0060429D" w:rsidRPr="00570ECC" w:rsidRDefault="0060429D" w:rsidP="0060429D">
      <w:pPr>
        <w:numPr>
          <w:ilvl w:val="0"/>
          <w:numId w:val="7"/>
        </w:numPr>
        <w:spacing w:before="100" w:beforeAutospacing="1" w:after="100" w:afterAutospacing="1" w:line="240" w:lineRule="auto"/>
        <w:jc w:val="both"/>
        <w:rPr>
          <w:rFonts w:eastAsia="Times New Roman"/>
          <w:sz w:val="20"/>
          <w:szCs w:val="20"/>
          <w:lang w:val="es-AR"/>
        </w:rPr>
      </w:pPr>
      <w:proofErr w:type="spellStart"/>
      <w:r w:rsidRPr="00570ECC">
        <w:rPr>
          <w:rFonts w:eastAsia="Times New Roman"/>
          <w:b/>
          <w:bCs/>
          <w:sz w:val="20"/>
          <w:szCs w:val="20"/>
          <w:lang w:val="es-AR"/>
        </w:rPr>
        <w:t>Fecha_Hora_Transaccion</w:t>
      </w:r>
      <w:proofErr w:type="spellEnd"/>
      <w:r w:rsidRPr="00570ECC">
        <w:rPr>
          <w:rFonts w:eastAsia="Times New Roman"/>
          <w:b/>
          <w:bCs/>
          <w:sz w:val="20"/>
          <w:szCs w:val="20"/>
          <w:lang w:val="es-AR"/>
        </w:rPr>
        <w:t>:</w:t>
      </w:r>
    </w:p>
    <w:p w14:paraId="0069C8E0"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Fecha y hora en que se realizó la transacción.</w:t>
      </w:r>
    </w:p>
    <w:p w14:paraId="754BF158"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 xml:space="preserve">Es una cadena de texto en formato "AAAA-MM-DD </w:t>
      </w:r>
      <w:proofErr w:type="spellStart"/>
      <w:r w:rsidRPr="00570ECC">
        <w:rPr>
          <w:rFonts w:eastAsia="Times New Roman"/>
          <w:sz w:val="20"/>
          <w:szCs w:val="20"/>
          <w:lang w:val="es-AR"/>
        </w:rPr>
        <w:t>HH:</w:t>
      </w:r>
      <w:proofErr w:type="gramStart"/>
      <w:r w:rsidRPr="00570ECC">
        <w:rPr>
          <w:rFonts w:eastAsia="Times New Roman"/>
          <w:sz w:val="20"/>
          <w:szCs w:val="20"/>
          <w:lang w:val="es-AR"/>
        </w:rPr>
        <w:t>MM:SS.ms</w:t>
      </w:r>
      <w:proofErr w:type="spellEnd"/>
      <w:proofErr w:type="gramEnd"/>
      <w:r w:rsidRPr="00570ECC">
        <w:rPr>
          <w:rFonts w:eastAsia="Times New Roman"/>
          <w:sz w:val="20"/>
          <w:szCs w:val="20"/>
          <w:lang w:val="es-AR"/>
        </w:rPr>
        <w:t>".</w:t>
      </w:r>
    </w:p>
    <w:p w14:paraId="7D76B11B"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Ejemplo: 2025-04-13 04:55:21.281701, 2025-04-12 21:43:21.281718, etc.</w:t>
      </w:r>
    </w:p>
    <w:p w14:paraId="4D7555DD" w14:textId="77777777" w:rsidR="0060429D" w:rsidRPr="00570ECC" w:rsidRDefault="0060429D" w:rsidP="0060429D">
      <w:pPr>
        <w:numPr>
          <w:ilvl w:val="0"/>
          <w:numId w:val="7"/>
        </w:numPr>
        <w:spacing w:before="100" w:beforeAutospacing="1" w:after="100" w:afterAutospacing="1" w:line="240" w:lineRule="auto"/>
        <w:jc w:val="both"/>
        <w:rPr>
          <w:rFonts w:eastAsia="Times New Roman"/>
          <w:sz w:val="20"/>
          <w:szCs w:val="20"/>
          <w:lang w:val="es-AR"/>
        </w:rPr>
      </w:pPr>
      <w:proofErr w:type="spellStart"/>
      <w:r w:rsidRPr="00570ECC">
        <w:rPr>
          <w:rFonts w:eastAsia="Times New Roman"/>
          <w:b/>
          <w:bCs/>
          <w:sz w:val="20"/>
          <w:szCs w:val="20"/>
          <w:lang w:val="es-AR"/>
        </w:rPr>
        <w:t>Tipo_Transaccion</w:t>
      </w:r>
      <w:proofErr w:type="spellEnd"/>
      <w:r w:rsidRPr="00570ECC">
        <w:rPr>
          <w:rFonts w:eastAsia="Times New Roman"/>
          <w:b/>
          <w:bCs/>
          <w:sz w:val="20"/>
          <w:szCs w:val="20"/>
          <w:lang w:val="es-AR"/>
        </w:rPr>
        <w:t>:</w:t>
      </w:r>
    </w:p>
    <w:p w14:paraId="296BDF45"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Tipo de transacción realizada.</w:t>
      </w:r>
    </w:p>
    <w:p w14:paraId="2A6127B2"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Es una cadena de texto que describe la naturaleza de la transacción.</w:t>
      </w:r>
    </w:p>
    <w:p w14:paraId="6C3C9208"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Ejemplo: Transferencia, Compra, Reembolso, Pago Servicio, Retiro.</w:t>
      </w:r>
    </w:p>
    <w:p w14:paraId="6ABB29DA" w14:textId="77777777" w:rsidR="0060429D" w:rsidRPr="00570ECC" w:rsidRDefault="0060429D" w:rsidP="0060429D">
      <w:pPr>
        <w:numPr>
          <w:ilvl w:val="0"/>
          <w:numId w:val="7"/>
        </w:numPr>
        <w:spacing w:before="100" w:beforeAutospacing="1" w:after="100" w:afterAutospacing="1" w:line="240" w:lineRule="auto"/>
        <w:jc w:val="both"/>
        <w:rPr>
          <w:rFonts w:eastAsia="Times New Roman"/>
          <w:sz w:val="20"/>
          <w:szCs w:val="20"/>
          <w:lang w:val="es-AR"/>
        </w:rPr>
      </w:pPr>
      <w:proofErr w:type="spellStart"/>
      <w:r w:rsidRPr="00570ECC">
        <w:rPr>
          <w:rFonts w:eastAsia="Times New Roman"/>
          <w:b/>
          <w:bCs/>
          <w:sz w:val="20"/>
          <w:szCs w:val="20"/>
          <w:lang w:val="es-AR"/>
        </w:rPr>
        <w:t>Tipo_Comercio</w:t>
      </w:r>
      <w:proofErr w:type="spellEnd"/>
      <w:r w:rsidRPr="00570ECC">
        <w:rPr>
          <w:rFonts w:eastAsia="Times New Roman"/>
          <w:b/>
          <w:bCs/>
          <w:sz w:val="20"/>
          <w:szCs w:val="20"/>
          <w:lang w:val="es-AR"/>
        </w:rPr>
        <w:t>:</w:t>
      </w:r>
    </w:p>
    <w:p w14:paraId="29416E3B"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El tipo de comercio donde se realizó la transacción.</w:t>
      </w:r>
    </w:p>
    <w:p w14:paraId="4E2EA5B3"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Ejemplo: Cajero, Electrónicos, Gasolinera, Online, Joyería, Supermercado, Tienda A, Farmacia, Restaurante, Librería.</w:t>
      </w:r>
    </w:p>
    <w:p w14:paraId="6E979CD1" w14:textId="77777777" w:rsidR="0060429D" w:rsidRPr="00570ECC" w:rsidRDefault="0060429D" w:rsidP="0060429D">
      <w:pPr>
        <w:numPr>
          <w:ilvl w:val="0"/>
          <w:numId w:val="7"/>
        </w:numPr>
        <w:spacing w:before="100" w:beforeAutospacing="1" w:after="100" w:afterAutospacing="1" w:line="240" w:lineRule="auto"/>
        <w:jc w:val="both"/>
        <w:rPr>
          <w:rFonts w:eastAsia="Times New Roman"/>
          <w:sz w:val="20"/>
          <w:szCs w:val="20"/>
          <w:lang w:val="es-AR"/>
        </w:rPr>
      </w:pPr>
      <w:r w:rsidRPr="00570ECC">
        <w:rPr>
          <w:rFonts w:eastAsia="Times New Roman"/>
          <w:b/>
          <w:bCs/>
          <w:sz w:val="20"/>
          <w:szCs w:val="20"/>
          <w:lang w:val="es-AR"/>
        </w:rPr>
        <w:t>País:</w:t>
      </w:r>
    </w:p>
    <w:p w14:paraId="4967E121"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País donde se realizó la transacción.</w:t>
      </w:r>
    </w:p>
    <w:p w14:paraId="31349BB6"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Es una cadena de texto que indica el país.</w:t>
      </w:r>
    </w:p>
    <w:p w14:paraId="4A465E19"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Ejemplo: Argentina, Colombia, México, Chile, Estados Unidos, España.</w:t>
      </w:r>
    </w:p>
    <w:p w14:paraId="0894BBC7" w14:textId="77777777" w:rsidR="0060429D" w:rsidRPr="00570ECC" w:rsidRDefault="0060429D" w:rsidP="0060429D">
      <w:pPr>
        <w:numPr>
          <w:ilvl w:val="0"/>
          <w:numId w:val="7"/>
        </w:numPr>
        <w:spacing w:before="100" w:beforeAutospacing="1" w:after="100" w:afterAutospacing="1" w:line="240" w:lineRule="auto"/>
        <w:jc w:val="both"/>
        <w:rPr>
          <w:rFonts w:eastAsia="Times New Roman"/>
          <w:sz w:val="20"/>
          <w:szCs w:val="20"/>
          <w:lang w:val="es-AR"/>
        </w:rPr>
      </w:pPr>
      <w:proofErr w:type="spellStart"/>
      <w:r w:rsidRPr="00570ECC">
        <w:rPr>
          <w:rFonts w:eastAsia="Times New Roman"/>
          <w:b/>
          <w:bCs/>
          <w:sz w:val="20"/>
          <w:szCs w:val="20"/>
          <w:lang w:val="es-AR"/>
        </w:rPr>
        <w:t>Es_Fraude</w:t>
      </w:r>
      <w:proofErr w:type="spellEnd"/>
      <w:r w:rsidRPr="00570ECC">
        <w:rPr>
          <w:rFonts w:eastAsia="Times New Roman"/>
          <w:b/>
          <w:bCs/>
          <w:sz w:val="20"/>
          <w:szCs w:val="20"/>
          <w:lang w:val="es-AR"/>
        </w:rPr>
        <w:t>:</w:t>
      </w:r>
    </w:p>
    <w:p w14:paraId="4CF47AD6"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Variable binaria que indica si la transacción es fraudulenta o no.</w:t>
      </w:r>
    </w:p>
    <w:p w14:paraId="5A1950C3"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0 indica que la transacción no es fraudulenta.</w:t>
      </w:r>
    </w:p>
    <w:p w14:paraId="183C2DB2" w14:textId="77777777" w:rsidR="0060429D" w:rsidRPr="00570ECC"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1 indica que la transacción es fraudulenta</w:t>
      </w:r>
    </w:p>
    <w:p w14:paraId="57B1CBDF" w14:textId="77777777" w:rsidR="0060429D" w:rsidRPr="00F63724" w:rsidRDefault="0060429D" w:rsidP="0060429D">
      <w:pPr>
        <w:numPr>
          <w:ilvl w:val="1"/>
          <w:numId w:val="7"/>
        </w:numPr>
        <w:spacing w:before="100" w:beforeAutospacing="1" w:after="100" w:afterAutospacing="1" w:line="240" w:lineRule="auto"/>
        <w:jc w:val="both"/>
        <w:rPr>
          <w:rFonts w:eastAsia="Times New Roman"/>
          <w:sz w:val="20"/>
          <w:szCs w:val="20"/>
          <w:lang w:val="es-AR"/>
        </w:rPr>
      </w:pPr>
      <w:r w:rsidRPr="00570ECC">
        <w:rPr>
          <w:rFonts w:eastAsia="Times New Roman"/>
          <w:sz w:val="20"/>
          <w:szCs w:val="20"/>
          <w:lang w:val="es-AR"/>
        </w:rPr>
        <w:t>La asignación de esta variable es en forma aleatoria, 0,1.</w:t>
      </w:r>
    </w:p>
    <w:p w14:paraId="0F7F2548" w14:textId="11AA694A" w:rsidR="0060429D" w:rsidRDefault="0060429D" w:rsidP="00DE2F61">
      <w:pPr>
        <w:spacing w:before="100" w:beforeAutospacing="1" w:after="100" w:afterAutospacing="1" w:line="240" w:lineRule="auto"/>
        <w:jc w:val="both"/>
        <w:rPr>
          <w:lang w:val="es-AR"/>
        </w:rPr>
      </w:pPr>
      <w:r>
        <w:rPr>
          <w:lang w:val="es-AR"/>
        </w:rPr>
        <w:t>==================================================================</w:t>
      </w:r>
    </w:p>
    <w:p w14:paraId="5196090F" w14:textId="3EBFD1F0" w:rsidR="0060429D" w:rsidRDefault="0060429D" w:rsidP="00DE2F61">
      <w:pPr>
        <w:spacing w:before="100" w:beforeAutospacing="1" w:after="100" w:afterAutospacing="1" w:line="240" w:lineRule="auto"/>
        <w:jc w:val="both"/>
        <w:rPr>
          <w:lang w:val="es-AR"/>
        </w:rPr>
      </w:pPr>
    </w:p>
    <w:p w14:paraId="730FBCD3" w14:textId="77777777" w:rsidR="00636108" w:rsidRDefault="00636108" w:rsidP="00636108">
      <w:pPr>
        <w:shd w:val="clear" w:color="auto" w:fill="F7F7F7"/>
        <w:spacing w:line="285" w:lineRule="atLeast"/>
        <w:jc w:val="both"/>
        <w:rPr>
          <w:b/>
        </w:rPr>
      </w:pPr>
      <w:r>
        <w:rPr>
          <w:rFonts w:eastAsia="Comic Sans MS"/>
          <w:b/>
          <w:lang w:val="es-AR"/>
        </w:rPr>
        <w:t>V</w:t>
      </w:r>
      <w:r w:rsidRPr="00871213">
        <w:rPr>
          <w:rFonts w:eastAsia="Comic Sans MS"/>
          <w:b/>
        </w:rPr>
        <w:t xml:space="preserve">) Algoritmo de </w:t>
      </w:r>
      <w:r w:rsidRPr="00871213">
        <w:rPr>
          <w:b/>
        </w:rPr>
        <w:t>análisis de fraude en comercio electrónico utilizando regresión logística para clasificar transacciones como fraudulentas o no, DBSCAN para agrupar direcciones IP y un análisis simplificado del comportamiento del usuario para identificar usuarios con mucha activida</w:t>
      </w:r>
      <w:r>
        <w:rPr>
          <w:b/>
        </w:rPr>
        <w:t xml:space="preserve">d, </w:t>
      </w:r>
    </w:p>
    <w:p w14:paraId="3DCBDDF8" w14:textId="77777777" w:rsidR="00636108" w:rsidRDefault="00636108" w:rsidP="00636108">
      <w:pPr>
        <w:shd w:val="clear" w:color="auto" w:fill="F7F7F7"/>
        <w:spacing w:line="285" w:lineRule="atLeast"/>
        <w:rPr>
          <w:b/>
        </w:rPr>
      </w:pPr>
    </w:p>
    <w:p w14:paraId="510F3B8C" w14:textId="5221FF46" w:rsidR="00636108" w:rsidRDefault="00636108" w:rsidP="00636108">
      <w:pPr>
        <w:pStyle w:val="Prrafodelista"/>
        <w:numPr>
          <w:ilvl w:val="0"/>
          <w:numId w:val="6"/>
        </w:numPr>
        <w:shd w:val="clear" w:color="auto" w:fill="F7F7F7"/>
        <w:spacing w:line="285" w:lineRule="atLeast"/>
        <w:rPr>
          <w:b/>
        </w:rPr>
      </w:pPr>
      <w:r w:rsidRPr="00636108">
        <w:rPr>
          <w:b/>
        </w:rPr>
        <w:t>Conjunto de datos =df_ecomerce.csv</w:t>
      </w:r>
    </w:p>
    <w:p w14:paraId="7D4B0B59" w14:textId="77777777" w:rsidR="00636108" w:rsidRPr="00636108" w:rsidRDefault="00636108" w:rsidP="00636108">
      <w:pPr>
        <w:pStyle w:val="Prrafodelista"/>
        <w:shd w:val="clear" w:color="auto" w:fill="F7F7F7"/>
        <w:spacing w:line="285" w:lineRule="atLeast"/>
        <w:rPr>
          <w:b/>
        </w:rPr>
      </w:pPr>
    </w:p>
    <w:tbl>
      <w:tblPr>
        <w:tblW w:w="8660" w:type="dxa"/>
        <w:tblCellMar>
          <w:left w:w="70" w:type="dxa"/>
          <w:right w:w="70" w:type="dxa"/>
        </w:tblCellMar>
        <w:tblLook w:val="04A0" w:firstRow="1" w:lastRow="0" w:firstColumn="1" w:lastColumn="0" w:noHBand="0" w:noVBand="1"/>
      </w:tblPr>
      <w:tblGrid>
        <w:gridCol w:w="296"/>
        <w:gridCol w:w="1300"/>
        <w:gridCol w:w="712"/>
        <w:gridCol w:w="2020"/>
        <w:gridCol w:w="1120"/>
        <w:gridCol w:w="1200"/>
        <w:gridCol w:w="900"/>
        <w:gridCol w:w="1140"/>
      </w:tblGrid>
      <w:tr w:rsidR="00636108" w:rsidRPr="00636108" w14:paraId="6656E397" w14:textId="77777777" w:rsidTr="00636108">
        <w:trPr>
          <w:trHeight w:val="315"/>
        </w:trPr>
        <w:tc>
          <w:tcPr>
            <w:tcW w:w="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AE206" w14:textId="77777777" w:rsidR="00636108" w:rsidRPr="00636108" w:rsidRDefault="00636108" w:rsidP="00636108">
            <w:pPr>
              <w:spacing w:line="240" w:lineRule="auto"/>
              <w:jc w:val="center"/>
              <w:rPr>
                <w:rFonts w:eastAsia="Times New Roman"/>
                <w:color w:val="000000"/>
                <w:sz w:val="14"/>
                <w:szCs w:val="14"/>
                <w:lang w:val="es-AR"/>
              </w:rPr>
            </w:pPr>
            <w:r w:rsidRPr="00636108">
              <w:rPr>
                <w:rFonts w:eastAsia="Times New Roman"/>
                <w:color w:val="000000"/>
                <w:sz w:val="14"/>
                <w:szCs w:val="14"/>
                <w:lang w:val="es-AR"/>
              </w:rPr>
              <w:t> </w:t>
            </w:r>
          </w:p>
        </w:tc>
        <w:tc>
          <w:tcPr>
            <w:tcW w:w="1300" w:type="dxa"/>
            <w:tcBorders>
              <w:top w:val="single" w:sz="4" w:space="0" w:color="000000"/>
              <w:left w:val="nil"/>
              <w:bottom w:val="single" w:sz="4" w:space="0" w:color="000000"/>
              <w:right w:val="single" w:sz="4" w:space="0" w:color="000000"/>
            </w:tcBorders>
            <w:shd w:val="clear" w:color="auto" w:fill="auto"/>
            <w:noWrap/>
            <w:vAlign w:val="bottom"/>
            <w:hideMark/>
          </w:tcPr>
          <w:p w14:paraId="0ECDE70F" w14:textId="77777777" w:rsidR="00636108" w:rsidRPr="00636108" w:rsidRDefault="00636108" w:rsidP="00636108">
            <w:pPr>
              <w:spacing w:line="240" w:lineRule="auto"/>
              <w:jc w:val="center"/>
              <w:rPr>
                <w:rFonts w:ascii="-apple-system" w:eastAsia="Times New Roman" w:hAnsi="-apple-system"/>
                <w:b/>
                <w:bCs/>
                <w:color w:val="1F2328"/>
                <w:sz w:val="14"/>
                <w:szCs w:val="14"/>
                <w:lang w:val="es-AR"/>
              </w:rPr>
            </w:pPr>
            <w:proofErr w:type="spellStart"/>
            <w:r w:rsidRPr="00636108">
              <w:rPr>
                <w:rFonts w:ascii="-apple-system" w:eastAsia="Times New Roman" w:hAnsi="-apple-system"/>
                <w:b/>
                <w:bCs/>
                <w:color w:val="1F2328"/>
                <w:sz w:val="14"/>
                <w:szCs w:val="14"/>
                <w:lang w:val="es-AR"/>
              </w:rPr>
              <w:t>ID_Transaccion</w:t>
            </w:r>
            <w:proofErr w:type="spellEnd"/>
          </w:p>
        </w:tc>
        <w:tc>
          <w:tcPr>
            <w:tcW w:w="700" w:type="dxa"/>
            <w:tcBorders>
              <w:top w:val="single" w:sz="4" w:space="0" w:color="000000"/>
              <w:left w:val="nil"/>
              <w:bottom w:val="single" w:sz="4" w:space="0" w:color="000000"/>
              <w:right w:val="single" w:sz="4" w:space="0" w:color="000000"/>
            </w:tcBorders>
            <w:shd w:val="clear" w:color="auto" w:fill="auto"/>
            <w:noWrap/>
            <w:vAlign w:val="bottom"/>
            <w:hideMark/>
          </w:tcPr>
          <w:p w14:paraId="0C25ED10" w14:textId="77777777" w:rsidR="00636108" w:rsidRPr="00636108" w:rsidRDefault="00636108" w:rsidP="00636108">
            <w:pPr>
              <w:spacing w:line="240" w:lineRule="auto"/>
              <w:jc w:val="center"/>
              <w:rPr>
                <w:rFonts w:ascii="-apple-system" w:eastAsia="Times New Roman" w:hAnsi="-apple-system"/>
                <w:b/>
                <w:bCs/>
                <w:color w:val="1F2328"/>
                <w:sz w:val="14"/>
                <w:szCs w:val="14"/>
                <w:lang w:val="es-AR"/>
              </w:rPr>
            </w:pPr>
            <w:r w:rsidRPr="00636108">
              <w:rPr>
                <w:rFonts w:ascii="-apple-system" w:eastAsia="Times New Roman" w:hAnsi="-apple-system"/>
                <w:b/>
                <w:bCs/>
                <w:color w:val="1F2328"/>
                <w:sz w:val="14"/>
                <w:szCs w:val="14"/>
                <w:lang w:val="es-AR"/>
              </w:rPr>
              <w:t>Monto</w:t>
            </w:r>
          </w:p>
        </w:tc>
        <w:tc>
          <w:tcPr>
            <w:tcW w:w="2020" w:type="dxa"/>
            <w:tcBorders>
              <w:top w:val="single" w:sz="4" w:space="0" w:color="000000"/>
              <w:left w:val="nil"/>
              <w:bottom w:val="single" w:sz="4" w:space="0" w:color="000000"/>
              <w:right w:val="single" w:sz="4" w:space="0" w:color="000000"/>
            </w:tcBorders>
            <w:shd w:val="clear" w:color="auto" w:fill="auto"/>
            <w:noWrap/>
            <w:vAlign w:val="bottom"/>
            <w:hideMark/>
          </w:tcPr>
          <w:p w14:paraId="260444A6" w14:textId="77777777" w:rsidR="00636108" w:rsidRPr="00636108" w:rsidRDefault="00636108" w:rsidP="00636108">
            <w:pPr>
              <w:spacing w:line="240" w:lineRule="auto"/>
              <w:jc w:val="center"/>
              <w:rPr>
                <w:rFonts w:ascii="-apple-system" w:eastAsia="Times New Roman" w:hAnsi="-apple-system"/>
                <w:b/>
                <w:bCs/>
                <w:color w:val="1F2328"/>
                <w:sz w:val="14"/>
                <w:szCs w:val="14"/>
                <w:lang w:val="es-AR"/>
              </w:rPr>
            </w:pPr>
            <w:proofErr w:type="spellStart"/>
            <w:r w:rsidRPr="00636108">
              <w:rPr>
                <w:rFonts w:ascii="-apple-system" w:eastAsia="Times New Roman" w:hAnsi="-apple-system"/>
                <w:b/>
                <w:bCs/>
                <w:color w:val="1F2328"/>
                <w:sz w:val="14"/>
                <w:szCs w:val="14"/>
                <w:lang w:val="es-AR"/>
              </w:rPr>
              <w:t>Fecha_Hora</w:t>
            </w:r>
            <w:proofErr w:type="spellEnd"/>
          </w:p>
        </w:tc>
        <w:tc>
          <w:tcPr>
            <w:tcW w:w="1120" w:type="dxa"/>
            <w:tcBorders>
              <w:top w:val="single" w:sz="4" w:space="0" w:color="000000"/>
              <w:left w:val="nil"/>
              <w:bottom w:val="single" w:sz="4" w:space="0" w:color="000000"/>
              <w:right w:val="single" w:sz="4" w:space="0" w:color="000000"/>
            </w:tcBorders>
            <w:shd w:val="clear" w:color="auto" w:fill="auto"/>
            <w:noWrap/>
            <w:vAlign w:val="bottom"/>
            <w:hideMark/>
          </w:tcPr>
          <w:p w14:paraId="0CCA52E0" w14:textId="77777777" w:rsidR="00636108" w:rsidRPr="00636108" w:rsidRDefault="00636108" w:rsidP="00636108">
            <w:pPr>
              <w:spacing w:line="240" w:lineRule="auto"/>
              <w:jc w:val="center"/>
              <w:rPr>
                <w:rFonts w:ascii="-apple-system" w:eastAsia="Times New Roman" w:hAnsi="-apple-system"/>
                <w:b/>
                <w:bCs/>
                <w:color w:val="1F2328"/>
                <w:sz w:val="14"/>
                <w:szCs w:val="14"/>
                <w:lang w:val="es-AR"/>
              </w:rPr>
            </w:pPr>
            <w:proofErr w:type="spellStart"/>
            <w:r w:rsidRPr="00636108">
              <w:rPr>
                <w:rFonts w:ascii="-apple-system" w:eastAsia="Times New Roman" w:hAnsi="-apple-system"/>
                <w:b/>
                <w:bCs/>
                <w:color w:val="1F2328"/>
                <w:sz w:val="14"/>
                <w:szCs w:val="14"/>
                <w:lang w:val="es-AR"/>
              </w:rPr>
              <w:t>ID_Usuario</w:t>
            </w:r>
            <w:proofErr w:type="spellEnd"/>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48DA0230" w14:textId="77777777" w:rsidR="00636108" w:rsidRPr="00636108" w:rsidRDefault="00636108" w:rsidP="00636108">
            <w:pPr>
              <w:spacing w:line="240" w:lineRule="auto"/>
              <w:jc w:val="center"/>
              <w:rPr>
                <w:rFonts w:ascii="-apple-system" w:eastAsia="Times New Roman" w:hAnsi="-apple-system"/>
                <w:b/>
                <w:bCs/>
                <w:color w:val="1F2328"/>
                <w:sz w:val="14"/>
                <w:szCs w:val="14"/>
                <w:lang w:val="es-AR"/>
              </w:rPr>
            </w:pPr>
            <w:proofErr w:type="spellStart"/>
            <w:r w:rsidRPr="00636108">
              <w:rPr>
                <w:rFonts w:ascii="-apple-system" w:eastAsia="Times New Roman" w:hAnsi="-apple-system"/>
                <w:b/>
                <w:bCs/>
                <w:color w:val="1F2328"/>
                <w:sz w:val="14"/>
                <w:szCs w:val="14"/>
                <w:lang w:val="es-AR"/>
              </w:rPr>
              <w:t>Direccion_IP</w:t>
            </w:r>
            <w:proofErr w:type="spellEnd"/>
          </w:p>
        </w:tc>
        <w:tc>
          <w:tcPr>
            <w:tcW w:w="900" w:type="dxa"/>
            <w:tcBorders>
              <w:top w:val="single" w:sz="4" w:space="0" w:color="000000"/>
              <w:left w:val="nil"/>
              <w:bottom w:val="single" w:sz="4" w:space="0" w:color="000000"/>
              <w:right w:val="single" w:sz="4" w:space="0" w:color="000000"/>
            </w:tcBorders>
            <w:shd w:val="clear" w:color="auto" w:fill="auto"/>
            <w:noWrap/>
            <w:vAlign w:val="bottom"/>
            <w:hideMark/>
          </w:tcPr>
          <w:p w14:paraId="6E92C8B9" w14:textId="77777777" w:rsidR="00636108" w:rsidRPr="00636108" w:rsidRDefault="00636108" w:rsidP="00636108">
            <w:pPr>
              <w:spacing w:line="240" w:lineRule="auto"/>
              <w:jc w:val="center"/>
              <w:rPr>
                <w:rFonts w:ascii="-apple-system" w:eastAsia="Times New Roman" w:hAnsi="-apple-system"/>
                <w:b/>
                <w:bCs/>
                <w:color w:val="1F2328"/>
                <w:sz w:val="14"/>
                <w:szCs w:val="14"/>
                <w:lang w:val="es-AR"/>
              </w:rPr>
            </w:pPr>
            <w:r w:rsidRPr="00636108">
              <w:rPr>
                <w:rFonts w:ascii="-apple-system" w:eastAsia="Times New Roman" w:hAnsi="-apple-system"/>
                <w:b/>
                <w:bCs/>
                <w:color w:val="1F2328"/>
                <w:sz w:val="14"/>
                <w:szCs w:val="14"/>
                <w:lang w:val="es-AR"/>
              </w:rPr>
              <w:t>Producto</w:t>
            </w:r>
          </w:p>
        </w:tc>
        <w:tc>
          <w:tcPr>
            <w:tcW w:w="1140" w:type="dxa"/>
            <w:tcBorders>
              <w:top w:val="single" w:sz="4" w:space="0" w:color="000000"/>
              <w:left w:val="nil"/>
              <w:bottom w:val="single" w:sz="4" w:space="0" w:color="000000"/>
              <w:right w:val="single" w:sz="4" w:space="0" w:color="000000"/>
            </w:tcBorders>
            <w:shd w:val="clear" w:color="auto" w:fill="auto"/>
            <w:noWrap/>
            <w:vAlign w:val="bottom"/>
            <w:hideMark/>
          </w:tcPr>
          <w:p w14:paraId="102B4085" w14:textId="77777777" w:rsidR="00636108" w:rsidRPr="00636108" w:rsidRDefault="00636108" w:rsidP="00636108">
            <w:pPr>
              <w:spacing w:line="240" w:lineRule="auto"/>
              <w:jc w:val="center"/>
              <w:rPr>
                <w:rFonts w:ascii="-apple-system" w:eastAsia="Times New Roman" w:hAnsi="-apple-system"/>
                <w:b/>
                <w:bCs/>
                <w:color w:val="1F2328"/>
                <w:sz w:val="14"/>
                <w:szCs w:val="14"/>
                <w:lang w:val="es-AR"/>
              </w:rPr>
            </w:pPr>
            <w:proofErr w:type="spellStart"/>
            <w:r w:rsidRPr="00636108">
              <w:rPr>
                <w:rFonts w:ascii="-apple-system" w:eastAsia="Times New Roman" w:hAnsi="-apple-system"/>
                <w:b/>
                <w:bCs/>
                <w:color w:val="1F2328"/>
                <w:sz w:val="14"/>
                <w:szCs w:val="14"/>
                <w:lang w:val="es-AR"/>
              </w:rPr>
              <w:t>Es_Fraudulenta</w:t>
            </w:r>
            <w:proofErr w:type="spellEnd"/>
          </w:p>
        </w:tc>
      </w:tr>
      <w:tr w:rsidR="00636108" w:rsidRPr="00636108" w14:paraId="582F4835"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E65F751"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0</w:t>
            </w:r>
          </w:p>
        </w:tc>
        <w:tc>
          <w:tcPr>
            <w:tcW w:w="1300" w:type="dxa"/>
            <w:tcBorders>
              <w:top w:val="nil"/>
              <w:left w:val="nil"/>
              <w:bottom w:val="single" w:sz="4" w:space="0" w:color="000000"/>
              <w:right w:val="single" w:sz="4" w:space="0" w:color="000000"/>
            </w:tcBorders>
            <w:shd w:val="clear" w:color="auto" w:fill="auto"/>
            <w:noWrap/>
            <w:vAlign w:val="bottom"/>
            <w:hideMark/>
          </w:tcPr>
          <w:p w14:paraId="18CDA1A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w:t>
            </w:r>
          </w:p>
        </w:tc>
        <w:tc>
          <w:tcPr>
            <w:tcW w:w="700" w:type="dxa"/>
            <w:tcBorders>
              <w:top w:val="nil"/>
              <w:left w:val="nil"/>
              <w:bottom w:val="single" w:sz="4" w:space="0" w:color="000000"/>
              <w:right w:val="single" w:sz="4" w:space="0" w:color="000000"/>
            </w:tcBorders>
            <w:shd w:val="clear" w:color="auto" w:fill="auto"/>
            <w:noWrap/>
            <w:vAlign w:val="bottom"/>
            <w:hideMark/>
          </w:tcPr>
          <w:p w14:paraId="23BEC16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7078.04</w:t>
            </w:r>
          </w:p>
        </w:tc>
        <w:tc>
          <w:tcPr>
            <w:tcW w:w="2020" w:type="dxa"/>
            <w:tcBorders>
              <w:top w:val="nil"/>
              <w:left w:val="nil"/>
              <w:bottom w:val="single" w:sz="4" w:space="0" w:color="000000"/>
              <w:right w:val="single" w:sz="4" w:space="0" w:color="000000"/>
            </w:tcBorders>
            <w:shd w:val="clear" w:color="auto" w:fill="auto"/>
            <w:noWrap/>
            <w:vAlign w:val="bottom"/>
            <w:hideMark/>
          </w:tcPr>
          <w:p w14:paraId="680F834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2024-07-16 05:26:10.838375</w:t>
            </w:r>
          </w:p>
        </w:tc>
        <w:tc>
          <w:tcPr>
            <w:tcW w:w="1120" w:type="dxa"/>
            <w:tcBorders>
              <w:top w:val="nil"/>
              <w:left w:val="nil"/>
              <w:bottom w:val="single" w:sz="4" w:space="0" w:color="000000"/>
              <w:right w:val="single" w:sz="4" w:space="0" w:color="000000"/>
            </w:tcBorders>
            <w:shd w:val="clear" w:color="auto" w:fill="auto"/>
            <w:noWrap/>
            <w:vAlign w:val="bottom"/>
            <w:hideMark/>
          </w:tcPr>
          <w:p w14:paraId="362C57B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ncabrera</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5E2D08C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192.168.173.169</w:t>
            </w:r>
          </w:p>
        </w:tc>
        <w:tc>
          <w:tcPr>
            <w:tcW w:w="900" w:type="dxa"/>
            <w:tcBorders>
              <w:top w:val="nil"/>
              <w:left w:val="nil"/>
              <w:bottom w:val="single" w:sz="4" w:space="0" w:color="000000"/>
              <w:right w:val="single" w:sz="4" w:space="0" w:color="000000"/>
            </w:tcBorders>
            <w:shd w:val="clear" w:color="auto" w:fill="auto"/>
            <w:noWrap/>
            <w:vAlign w:val="bottom"/>
            <w:hideMark/>
          </w:tcPr>
          <w:p w14:paraId="00B68E3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Televisor</w:t>
            </w:r>
          </w:p>
        </w:tc>
        <w:tc>
          <w:tcPr>
            <w:tcW w:w="1140" w:type="dxa"/>
            <w:tcBorders>
              <w:top w:val="nil"/>
              <w:left w:val="nil"/>
              <w:bottom w:val="single" w:sz="4" w:space="0" w:color="000000"/>
              <w:right w:val="single" w:sz="4" w:space="0" w:color="000000"/>
            </w:tcBorders>
            <w:shd w:val="clear" w:color="auto" w:fill="auto"/>
            <w:noWrap/>
            <w:vAlign w:val="bottom"/>
            <w:hideMark/>
          </w:tcPr>
          <w:p w14:paraId="767A983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48C10711"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8F1FBC9"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w:t>
            </w:r>
          </w:p>
        </w:tc>
        <w:tc>
          <w:tcPr>
            <w:tcW w:w="1300" w:type="dxa"/>
            <w:tcBorders>
              <w:top w:val="nil"/>
              <w:left w:val="nil"/>
              <w:bottom w:val="single" w:sz="4" w:space="0" w:color="000000"/>
              <w:right w:val="single" w:sz="4" w:space="0" w:color="000000"/>
            </w:tcBorders>
            <w:shd w:val="clear" w:color="auto" w:fill="auto"/>
            <w:noWrap/>
            <w:vAlign w:val="bottom"/>
            <w:hideMark/>
          </w:tcPr>
          <w:p w14:paraId="6655226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w:t>
            </w:r>
          </w:p>
        </w:tc>
        <w:tc>
          <w:tcPr>
            <w:tcW w:w="700" w:type="dxa"/>
            <w:tcBorders>
              <w:top w:val="nil"/>
              <w:left w:val="nil"/>
              <w:bottom w:val="single" w:sz="4" w:space="0" w:color="000000"/>
              <w:right w:val="single" w:sz="4" w:space="0" w:color="000000"/>
            </w:tcBorders>
            <w:shd w:val="clear" w:color="auto" w:fill="auto"/>
            <w:noWrap/>
            <w:vAlign w:val="bottom"/>
            <w:hideMark/>
          </w:tcPr>
          <w:p w14:paraId="6B151E0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8918.37</w:t>
            </w:r>
          </w:p>
        </w:tc>
        <w:tc>
          <w:tcPr>
            <w:tcW w:w="2020" w:type="dxa"/>
            <w:tcBorders>
              <w:top w:val="nil"/>
              <w:left w:val="nil"/>
              <w:bottom w:val="single" w:sz="4" w:space="0" w:color="000000"/>
              <w:right w:val="single" w:sz="4" w:space="0" w:color="000000"/>
            </w:tcBorders>
            <w:shd w:val="clear" w:color="auto" w:fill="auto"/>
            <w:noWrap/>
            <w:vAlign w:val="bottom"/>
            <w:hideMark/>
          </w:tcPr>
          <w:p w14:paraId="242E129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2024-06-20 18:55:10.315187</w:t>
            </w:r>
          </w:p>
        </w:tc>
        <w:tc>
          <w:tcPr>
            <w:tcW w:w="1120" w:type="dxa"/>
            <w:tcBorders>
              <w:top w:val="nil"/>
              <w:left w:val="nil"/>
              <w:bottom w:val="single" w:sz="4" w:space="0" w:color="000000"/>
              <w:right w:val="single" w:sz="4" w:space="0" w:color="000000"/>
            </w:tcBorders>
            <w:shd w:val="clear" w:color="auto" w:fill="auto"/>
            <w:noWrap/>
            <w:vAlign w:val="bottom"/>
            <w:hideMark/>
          </w:tcPr>
          <w:p w14:paraId="168C041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hhenderson</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1485F36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192.168.93.227</w:t>
            </w:r>
          </w:p>
        </w:tc>
        <w:tc>
          <w:tcPr>
            <w:tcW w:w="900" w:type="dxa"/>
            <w:tcBorders>
              <w:top w:val="nil"/>
              <w:left w:val="nil"/>
              <w:bottom w:val="single" w:sz="4" w:space="0" w:color="000000"/>
              <w:right w:val="single" w:sz="4" w:space="0" w:color="000000"/>
            </w:tcBorders>
            <w:shd w:val="clear" w:color="auto" w:fill="auto"/>
            <w:noWrap/>
            <w:vAlign w:val="bottom"/>
            <w:hideMark/>
          </w:tcPr>
          <w:p w14:paraId="71D6578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Smartphone</w:t>
            </w:r>
          </w:p>
        </w:tc>
        <w:tc>
          <w:tcPr>
            <w:tcW w:w="1140" w:type="dxa"/>
            <w:tcBorders>
              <w:top w:val="nil"/>
              <w:left w:val="nil"/>
              <w:bottom w:val="single" w:sz="4" w:space="0" w:color="000000"/>
              <w:right w:val="single" w:sz="4" w:space="0" w:color="000000"/>
            </w:tcBorders>
            <w:shd w:val="clear" w:color="auto" w:fill="auto"/>
            <w:noWrap/>
            <w:vAlign w:val="bottom"/>
            <w:hideMark/>
          </w:tcPr>
          <w:p w14:paraId="46E7E17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7640EFFA"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038EE8B"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w:t>
            </w:r>
          </w:p>
        </w:tc>
        <w:tc>
          <w:tcPr>
            <w:tcW w:w="1300" w:type="dxa"/>
            <w:tcBorders>
              <w:top w:val="nil"/>
              <w:left w:val="nil"/>
              <w:bottom w:val="single" w:sz="4" w:space="0" w:color="000000"/>
              <w:right w:val="single" w:sz="4" w:space="0" w:color="000000"/>
            </w:tcBorders>
            <w:shd w:val="clear" w:color="auto" w:fill="auto"/>
            <w:noWrap/>
            <w:vAlign w:val="bottom"/>
            <w:hideMark/>
          </w:tcPr>
          <w:p w14:paraId="13241C6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3</w:t>
            </w:r>
          </w:p>
        </w:tc>
        <w:tc>
          <w:tcPr>
            <w:tcW w:w="700" w:type="dxa"/>
            <w:tcBorders>
              <w:top w:val="nil"/>
              <w:left w:val="nil"/>
              <w:bottom w:val="single" w:sz="4" w:space="0" w:color="000000"/>
              <w:right w:val="single" w:sz="4" w:space="0" w:color="000000"/>
            </w:tcBorders>
            <w:shd w:val="clear" w:color="auto" w:fill="auto"/>
            <w:noWrap/>
            <w:vAlign w:val="bottom"/>
            <w:hideMark/>
          </w:tcPr>
          <w:p w14:paraId="6B62169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10112.71</w:t>
            </w:r>
          </w:p>
        </w:tc>
        <w:tc>
          <w:tcPr>
            <w:tcW w:w="2020" w:type="dxa"/>
            <w:tcBorders>
              <w:top w:val="nil"/>
              <w:left w:val="nil"/>
              <w:bottom w:val="single" w:sz="4" w:space="0" w:color="000000"/>
              <w:right w:val="single" w:sz="4" w:space="0" w:color="000000"/>
            </w:tcBorders>
            <w:shd w:val="clear" w:color="auto" w:fill="auto"/>
            <w:noWrap/>
            <w:vAlign w:val="bottom"/>
            <w:hideMark/>
          </w:tcPr>
          <w:p w14:paraId="2D0AB9F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2024-09-17 05:07:27.736826</w:t>
            </w:r>
          </w:p>
        </w:tc>
        <w:tc>
          <w:tcPr>
            <w:tcW w:w="1120" w:type="dxa"/>
            <w:tcBorders>
              <w:top w:val="nil"/>
              <w:left w:val="nil"/>
              <w:bottom w:val="single" w:sz="4" w:space="0" w:color="000000"/>
              <w:right w:val="single" w:sz="4" w:space="0" w:color="000000"/>
            </w:tcBorders>
            <w:shd w:val="clear" w:color="auto" w:fill="auto"/>
            <w:noWrap/>
            <w:vAlign w:val="bottom"/>
            <w:hideMark/>
          </w:tcPr>
          <w:p w14:paraId="0F8DEBD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stephanielynch</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529E45A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10.42.62.97</w:t>
            </w:r>
          </w:p>
        </w:tc>
        <w:tc>
          <w:tcPr>
            <w:tcW w:w="900" w:type="dxa"/>
            <w:tcBorders>
              <w:top w:val="nil"/>
              <w:left w:val="nil"/>
              <w:bottom w:val="single" w:sz="4" w:space="0" w:color="000000"/>
              <w:right w:val="single" w:sz="4" w:space="0" w:color="000000"/>
            </w:tcBorders>
            <w:shd w:val="clear" w:color="auto" w:fill="auto"/>
            <w:noWrap/>
            <w:vAlign w:val="bottom"/>
            <w:hideMark/>
          </w:tcPr>
          <w:p w14:paraId="1CE3766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Libro</w:t>
            </w:r>
          </w:p>
        </w:tc>
        <w:tc>
          <w:tcPr>
            <w:tcW w:w="1140" w:type="dxa"/>
            <w:tcBorders>
              <w:top w:val="nil"/>
              <w:left w:val="nil"/>
              <w:bottom w:val="single" w:sz="4" w:space="0" w:color="000000"/>
              <w:right w:val="single" w:sz="4" w:space="0" w:color="000000"/>
            </w:tcBorders>
            <w:shd w:val="clear" w:color="auto" w:fill="auto"/>
            <w:noWrap/>
            <w:vAlign w:val="bottom"/>
            <w:hideMark/>
          </w:tcPr>
          <w:p w14:paraId="5D43347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2CBDD7F8"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4434AD9"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3</w:t>
            </w:r>
          </w:p>
        </w:tc>
        <w:tc>
          <w:tcPr>
            <w:tcW w:w="1300" w:type="dxa"/>
            <w:tcBorders>
              <w:top w:val="nil"/>
              <w:left w:val="nil"/>
              <w:bottom w:val="single" w:sz="4" w:space="0" w:color="000000"/>
              <w:right w:val="single" w:sz="4" w:space="0" w:color="000000"/>
            </w:tcBorders>
            <w:shd w:val="clear" w:color="auto" w:fill="auto"/>
            <w:noWrap/>
            <w:vAlign w:val="bottom"/>
            <w:hideMark/>
          </w:tcPr>
          <w:p w14:paraId="149B389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4</w:t>
            </w:r>
          </w:p>
        </w:tc>
        <w:tc>
          <w:tcPr>
            <w:tcW w:w="700" w:type="dxa"/>
            <w:tcBorders>
              <w:top w:val="nil"/>
              <w:left w:val="nil"/>
              <w:bottom w:val="single" w:sz="4" w:space="0" w:color="000000"/>
              <w:right w:val="single" w:sz="4" w:space="0" w:color="000000"/>
            </w:tcBorders>
            <w:shd w:val="clear" w:color="auto" w:fill="auto"/>
            <w:noWrap/>
            <w:vAlign w:val="bottom"/>
            <w:hideMark/>
          </w:tcPr>
          <w:p w14:paraId="21D6662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7358.41</w:t>
            </w:r>
          </w:p>
        </w:tc>
        <w:tc>
          <w:tcPr>
            <w:tcW w:w="2020" w:type="dxa"/>
            <w:tcBorders>
              <w:top w:val="nil"/>
              <w:left w:val="nil"/>
              <w:bottom w:val="single" w:sz="4" w:space="0" w:color="000000"/>
              <w:right w:val="single" w:sz="4" w:space="0" w:color="000000"/>
            </w:tcBorders>
            <w:shd w:val="clear" w:color="auto" w:fill="auto"/>
            <w:noWrap/>
            <w:vAlign w:val="bottom"/>
            <w:hideMark/>
          </w:tcPr>
          <w:p w14:paraId="3918A3B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2024-06-04 22:42:36.726094</w:t>
            </w:r>
          </w:p>
        </w:tc>
        <w:tc>
          <w:tcPr>
            <w:tcW w:w="1120" w:type="dxa"/>
            <w:tcBorders>
              <w:top w:val="nil"/>
              <w:left w:val="nil"/>
              <w:bottom w:val="single" w:sz="4" w:space="0" w:color="000000"/>
              <w:right w:val="single" w:sz="4" w:space="0" w:color="000000"/>
            </w:tcBorders>
            <w:shd w:val="clear" w:color="auto" w:fill="auto"/>
            <w:noWrap/>
            <w:vAlign w:val="bottom"/>
            <w:hideMark/>
          </w:tcPr>
          <w:p w14:paraId="014E091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zwalters</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29BE734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192.168.167.82</w:t>
            </w:r>
          </w:p>
        </w:tc>
        <w:tc>
          <w:tcPr>
            <w:tcW w:w="900" w:type="dxa"/>
            <w:tcBorders>
              <w:top w:val="nil"/>
              <w:left w:val="nil"/>
              <w:bottom w:val="single" w:sz="4" w:space="0" w:color="000000"/>
              <w:right w:val="single" w:sz="4" w:space="0" w:color="000000"/>
            </w:tcBorders>
            <w:shd w:val="clear" w:color="auto" w:fill="auto"/>
            <w:noWrap/>
            <w:vAlign w:val="bottom"/>
            <w:hideMark/>
          </w:tcPr>
          <w:p w14:paraId="0A58EA5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Camiseta</w:t>
            </w:r>
          </w:p>
        </w:tc>
        <w:tc>
          <w:tcPr>
            <w:tcW w:w="1140" w:type="dxa"/>
            <w:tcBorders>
              <w:top w:val="nil"/>
              <w:left w:val="nil"/>
              <w:bottom w:val="single" w:sz="4" w:space="0" w:color="000000"/>
              <w:right w:val="single" w:sz="4" w:space="0" w:color="000000"/>
            </w:tcBorders>
            <w:shd w:val="clear" w:color="auto" w:fill="auto"/>
            <w:noWrap/>
            <w:vAlign w:val="bottom"/>
            <w:hideMark/>
          </w:tcPr>
          <w:p w14:paraId="102313D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w:t>
            </w:r>
          </w:p>
        </w:tc>
      </w:tr>
      <w:tr w:rsidR="00636108" w:rsidRPr="00636108" w14:paraId="3480EB96"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A131CA7"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4</w:t>
            </w:r>
          </w:p>
        </w:tc>
        <w:tc>
          <w:tcPr>
            <w:tcW w:w="1300" w:type="dxa"/>
            <w:tcBorders>
              <w:top w:val="nil"/>
              <w:left w:val="nil"/>
              <w:bottom w:val="single" w:sz="4" w:space="0" w:color="000000"/>
              <w:right w:val="single" w:sz="4" w:space="0" w:color="000000"/>
            </w:tcBorders>
            <w:shd w:val="clear" w:color="auto" w:fill="auto"/>
            <w:noWrap/>
            <w:vAlign w:val="bottom"/>
            <w:hideMark/>
          </w:tcPr>
          <w:p w14:paraId="1A3EDC7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5</w:t>
            </w:r>
          </w:p>
        </w:tc>
        <w:tc>
          <w:tcPr>
            <w:tcW w:w="700" w:type="dxa"/>
            <w:tcBorders>
              <w:top w:val="nil"/>
              <w:left w:val="nil"/>
              <w:bottom w:val="single" w:sz="4" w:space="0" w:color="000000"/>
              <w:right w:val="single" w:sz="4" w:space="0" w:color="000000"/>
            </w:tcBorders>
            <w:shd w:val="clear" w:color="auto" w:fill="auto"/>
            <w:noWrap/>
            <w:vAlign w:val="bottom"/>
            <w:hideMark/>
          </w:tcPr>
          <w:p w14:paraId="789BABD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8664.66</w:t>
            </w:r>
          </w:p>
        </w:tc>
        <w:tc>
          <w:tcPr>
            <w:tcW w:w="2020" w:type="dxa"/>
            <w:tcBorders>
              <w:top w:val="nil"/>
              <w:left w:val="nil"/>
              <w:bottom w:val="single" w:sz="4" w:space="0" w:color="000000"/>
              <w:right w:val="single" w:sz="4" w:space="0" w:color="000000"/>
            </w:tcBorders>
            <w:shd w:val="clear" w:color="auto" w:fill="auto"/>
            <w:noWrap/>
            <w:vAlign w:val="bottom"/>
            <w:hideMark/>
          </w:tcPr>
          <w:p w14:paraId="071D001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2024-12-14 13:35:14.547748</w:t>
            </w:r>
          </w:p>
        </w:tc>
        <w:tc>
          <w:tcPr>
            <w:tcW w:w="1120" w:type="dxa"/>
            <w:tcBorders>
              <w:top w:val="nil"/>
              <w:left w:val="nil"/>
              <w:bottom w:val="single" w:sz="4" w:space="0" w:color="000000"/>
              <w:right w:val="single" w:sz="4" w:space="0" w:color="000000"/>
            </w:tcBorders>
            <w:shd w:val="clear" w:color="auto" w:fill="auto"/>
            <w:noWrap/>
            <w:vAlign w:val="bottom"/>
            <w:hideMark/>
          </w:tcPr>
          <w:p w14:paraId="7E99101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jose74</w:t>
            </w:r>
          </w:p>
        </w:tc>
        <w:tc>
          <w:tcPr>
            <w:tcW w:w="1200" w:type="dxa"/>
            <w:tcBorders>
              <w:top w:val="nil"/>
              <w:left w:val="nil"/>
              <w:bottom w:val="single" w:sz="4" w:space="0" w:color="000000"/>
              <w:right w:val="single" w:sz="4" w:space="0" w:color="000000"/>
            </w:tcBorders>
            <w:shd w:val="clear" w:color="auto" w:fill="auto"/>
            <w:noWrap/>
            <w:vAlign w:val="bottom"/>
            <w:hideMark/>
          </w:tcPr>
          <w:p w14:paraId="510B938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10.161.98.10</w:t>
            </w:r>
          </w:p>
        </w:tc>
        <w:tc>
          <w:tcPr>
            <w:tcW w:w="900" w:type="dxa"/>
            <w:tcBorders>
              <w:top w:val="nil"/>
              <w:left w:val="nil"/>
              <w:bottom w:val="single" w:sz="4" w:space="0" w:color="000000"/>
              <w:right w:val="single" w:sz="4" w:space="0" w:color="000000"/>
            </w:tcBorders>
            <w:shd w:val="clear" w:color="auto" w:fill="auto"/>
            <w:noWrap/>
            <w:vAlign w:val="bottom"/>
            <w:hideMark/>
          </w:tcPr>
          <w:p w14:paraId="44288DD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Smartphone</w:t>
            </w:r>
          </w:p>
        </w:tc>
        <w:tc>
          <w:tcPr>
            <w:tcW w:w="1140" w:type="dxa"/>
            <w:tcBorders>
              <w:top w:val="nil"/>
              <w:left w:val="nil"/>
              <w:bottom w:val="single" w:sz="4" w:space="0" w:color="000000"/>
              <w:right w:val="single" w:sz="4" w:space="0" w:color="000000"/>
            </w:tcBorders>
            <w:shd w:val="clear" w:color="auto" w:fill="auto"/>
            <w:noWrap/>
            <w:vAlign w:val="bottom"/>
            <w:hideMark/>
          </w:tcPr>
          <w:p w14:paraId="62D585F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52780E21"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0DA9C54"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5</w:t>
            </w:r>
          </w:p>
        </w:tc>
        <w:tc>
          <w:tcPr>
            <w:tcW w:w="1300" w:type="dxa"/>
            <w:tcBorders>
              <w:top w:val="nil"/>
              <w:left w:val="nil"/>
              <w:bottom w:val="single" w:sz="4" w:space="0" w:color="000000"/>
              <w:right w:val="single" w:sz="4" w:space="0" w:color="000000"/>
            </w:tcBorders>
            <w:shd w:val="clear" w:color="auto" w:fill="auto"/>
            <w:noWrap/>
            <w:vAlign w:val="bottom"/>
            <w:hideMark/>
          </w:tcPr>
          <w:p w14:paraId="6DAC1D4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6</w:t>
            </w:r>
          </w:p>
        </w:tc>
        <w:tc>
          <w:tcPr>
            <w:tcW w:w="700" w:type="dxa"/>
            <w:tcBorders>
              <w:top w:val="nil"/>
              <w:left w:val="nil"/>
              <w:bottom w:val="single" w:sz="4" w:space="0" w:color="000000"/>
              <w:right w:val="single" w:sz="4" w:space="0" w:color="000000"/>
            </w:tcBorders>
            <w:shd w:val="clear" w:color="auto" w:fill="auto"/>
            <w:noWrap/>
            <w:vAlign w:val="bottom"/>
            <w:hideMark/>
          </w:tcPr>
          <w:p w14:paraId="7EEB1F2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12917.75</w:t>
            </w:r>
          </w:p>
        </w:tc>
        <w:tc>
          <w:tcPr>
            <w:tcW w:w="2020" w:type="dxa"/>
            <w:tcBorders>
              <w:top w:val="nil"/>
              <w:left w:val="nil"/>
              <w:bottom w:val="single" w:sz="4" w:space="0" w:color="000000"/>
              <w:right w:val="single" w:sz="4" w:space="0" w:color="000000"/>
            </w:tcBorders>
            <w:shd w:val="clear" w:color="auto" w:fill="auto"/>
            <w:noWrap/>
            <w:vAlign w:val="bottom"/>
            <w:hideMark/>
          </w:tcPr>
          <w:p w14:paraId="1D17F62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2024-12-07 23:04:35.480122</w:t>
            </w:r>
          </w:p>
        </w:tc>
        <w:tc>
          <w:tcPr>
            <w:tcW w:w="1120" w:type="dxa"/>
            <w:tcBorders>
              <w:top w:val="nil"/>
              <w:left w:val="nil"/>
              <w:bottom w:val="single" w:sz="4" w:space="0" w:color="000000"/>
              <w:right w:val="single" w:sz="4" w:space="0" w:color="000000"/>
            </w:tcBorders>
            <w:shd w:val="clear" w:color="auto" w:fill="auto"/>
            <w:noWrap/>
            <w:vAlign w:val="bottom"/>
            <w:hideMark/>
          </w:tcPr>
          <w:p w14:paraId="3B4B63A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bakerfranklin</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5639DE1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10.164.89.29</w:t>
            </w:r>
          </w:p>
        </w:tc>
        <w:tc>
          <w:tcPr>
            <w:tcW w:w="900" w:type="dxa"/>
            <w:tcBorders>
              <w:top w:val="nil"/>
              <w:left w:val="nil"/>
              <w:bottom w:val="single" w:sz="4" w:space="0" w:color="000000"/>
              <w:right w:val="single" w:sz="4" w:space="0" w:color="000000"/>
            </w:tcBorders>
            <w:shd w:val="clear" w:color="auto" w:fill="auto"/>
            <w:noWrap/>
            <w:vAlign w:val="bottom"/>
            <w:hideMark/>
          </w:tcPr>
          <w:p w14:paraId="0509366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Mochila</w:t>
            </w:r>
          </w:p>
        </w:tc>
        <w:tc>
          <w:tcPr>
            <w:tcW w:w="1140" w:type="dxa"/>
            <w:tcBorders>
              <w:top w:val="nil"/>
              <w:left w:val="nil"/>
              <w:bottom w:val="single" w:sz="4" w:space="0" w:color="000000"/>
              <w:right w:val="single" w:sz="4" w:space="0" w:color="000000"/>
            </w:tcBorders>
            <w:shd w:val="clear" w:color="auto" w:fill="auto"/>
            <w:noWrap/>
            <w:vAlign w:val="bottom"/>
            <w:hideMark/>
          </w:tcPr>
          <w:p w14:paraId="4D79BDE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w:t>
            </w:r>
          </w:p>
        </w:tc>
      </w:tr>
      <w:tr w:rsidR="00636108" w:rsidRPr="00636108" w14:paraId="2035BCE0"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2C2EA71"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6</w:t>
            </w:r>
          </w:p>
        </w:tc>
        <w:tc>
          <w:tcPr>
            <w:tcW w:w="1300" w:type="dxa"/>
            <w:tcBorders>
              <w:top w:val="nil"/>
              <w:left w:val="nil"/>
              <w:bottom w:val="single" w:sz="4" w:space="0" w:color="000000"/>
              <w:right w:val="single" w:sz="4" w:space="0" w:color="000000"/>
            </w:tcBorders>
            <w:shd w:val="clear" w:color="auto" w:fill="auto"/>
            <w:noWrap/>
            <w:vAlign w:val="bottom"/>
            <w:hideMark/>
          </w:tcPr>
          <w:p w14:paraId="6AA8E4D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7</w:t>
            </w:r>
          </w:p>
        </w:tc>
        <w:tc>
          <w:tcPr>
            <w:tcW w:w="700" w:type="dxa"/>
            <w:tcBorders>
              <w:top w:val="nil"/>
              <w:left w:val="nil"/>
              <w:bottom w:val="single" w:sz="4" w:space="0" w:color="000000"/>
              <w:right w:val="single" w:sz="4" w:space="0" w:color="000000"/>
            </w:tcBorders>
            <w:shd w:val="clear" w:color="auto" w:fill="auto"/>
            <w:noWrap/>
            <w:vAlign w:val="bottom"/>
            <w:hideMark/>
          </w:tcPr>
          <w:p w14:paraId="6C5EF1C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11172.48</w:t>
            </w:r>
          </w:p>
        </w:tc>
        <w:tc>
          <w:tcPr>
            <w:tcW w:w="2020" w:type="dxa"/>
            <w:tcBorders>
              <w:top w:val="nil"/>
              <w:left w:val="nil"/>
              <w:bottom w:val="single" w:sz="4" w:space="0" w:color="000000"/>
              <w:right w:val="single" w:sz="4" w:space="0" w:color="000000"/>
            </w:tcBorders>
            <w:shd w:val="clear" w:color="auto" w:fill="auto"/>
            <w:noWrap/>
            <w:vAlign w:val="bottom"/>
            <w:hideMark/>
          </w:tcPr>
          <w:p w14:paraId="116D4C1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2025-02-09 23:12:28.898704</w:t>
            </w:r>
          </w:p>
        </w:tc>
        <w:tc>
          <w:tcPr>
            <w:tcW w:w="1120" w:type="dxa"/>
            <w:tcBorders>
              <w:top w:val="nil"/>
              <w:left w:val="nil"/>
              <w:bottom w:val="single" w:sz="4" w:space="0" w:color="000000"/>
              <w:right w:val="single" w:sz="4" w:space="0" w:color="000000"/>
            </w:tcBorders>
            <w:shd w:val="clear" w:color="auto" w:fill="auto"/>
            <w:noWrap/>
            <w:vAlign w:val="bottom"/>
            <w:hideMark/>
          </w:tcPr>
          <w:p w14:paraId="290BB84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robertskinner</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41A9A46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83.17.83.251</w:t>
            </w:r>
          </w:p>
        </w:tc>
        <w:tc>
          <w:tcPr>
            <w:tcW w:w="900" w:type="dxa"/>
            <w:tcBorders>
              <w:top w:val="nil"/>
              <w:left w:val="nil"/>
              <w:bottom w:val="single" w:sz="4" w:space="0" w:color="000000"/>
              <w:right w:val="single" w:sz="4" w:space="0" w:color="000000"/>
            </w:tcBorders>
            <w:shd w:val="clear" w:color="auto" w:fill="auto"/>
            <w:noWrap/>
            <w:vAlign w:val="bottom"/>
            <w:hideMark/>
          </w:tcPr>
          <w:p w14:paraId="2414119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Smartphone</w:t>
            </w:r>
          </w:p>
        </w:tc>
        <w:tc>
          <w:tcPr>
            <w:tcW w:w="1140" w:type="dxa"/>
            <w:tcBorders>
              <w:top w:val="nil"/>
              <w:left w:val="nil"/>
              <w:bottom w:val="single" w:sz="4" w:space="0" w:color="000000"/>
              <w:right w:val="single" w:sz="4" w:space="0" w:color="000000"/>
            </w:tcBorders>
            <w:shd w:val="clear" w:color="auto" w:fill="auto"/>
            <w:noWrap/>
            <w:vAlign w:val="bottom"/>
            <w:hideMark/>
          </w:tcPr>
          <w:p w14:paraId="30F41E2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w:t>
            </w:r>
          </w:p>
        </w:tc>
      </w:tr>
      <w:tr w:rsidR="00636108" w:rsidRPr="00636108" w14:paraId="24030FB9"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89B96C5"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7</w:t>
            </w:r>
          </w:p>
        </w:tc>
        <w:tc>
          <w:tcPr>
            <w:tcW w:w="1300" w:type="dxa"/>
            <w:tcBorders>
              <w:top w:val="nil"/>
              <w:left w:val="nil"/>
              <w:bottom w:val="single" w:sz="4" w:space="0" w:color="000000"/>
              <w:right w:val="single" w:sz="4" w:space="0" w:color="000000"/>
            </w:tcBorders>
            <w:shd w:val="clear" w:color="auto" w:fill="auto"/>
            <w:noWrap/>
            <w:vAlign w:val="bottom"/>
            <w:hideMark/>
          </w:tcPr>
          <w:p w14:paraId="13F3E2A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8</w:t>
            </w:r>
          </w:p>
        </w:tc>
        <w:tc>
          <w:tcPr>
            <w:tcW w:w="700" w:type="dxa"/>
            <w:tcBorders>
              <w:top w:val="nil"/>
              <w:left w:val="nil"/>
              <w:bottom w:val="single" w:sz="4" w:space="0" w:color="000000"/>
              <w:right w:val="single" w:sz="4" w:space="0" w:color="000000"/>
            </w:tcBorders>
            <w:shd w:val="clear" w:color="auto" w:fill="auto"/>
            <w:noWrap/>
            <w:vAlign w:val="bottom"/>
            <w:hideMark/>
          </w:tcPr>
          <w:p w14:paraId="0E4AE76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14037.57</w:t>
            </w:r>
          </w:p>
        </w:tc>
        <w:tc>
          <w:tcPr>
            <w:tcW w:w="2020" w:type="dxa"/>
            <w:tcBorders>
              <w:top w:val="nil"/>
              <w:left w:val="nil"/>
              <w:bottom w:val="single" w:sz="4" w:space="0" w:color="000000"/>
              <w:right w:val="single" w:sz="4" w:space="0" w:color="000000"/>
            </w:tcBorders>
            <w:shd w:val="clear" w:color="auto" w:fill="auto"/>
            <w:noWrap/>
            <w:vAlign w:val="bottom"/>
            <w:hideMark/>
          </w:tcPr>
          <w:p w14:paraId="6A9C1FE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2025-02-27 13:19:56.441281</w:t>
            </w:r>
          </w:p>
        </w:tc>
        <w:tc>
          <w:tcPr>
            <w:tcW w:w="1120" w:type="dxa"/>
            <w:tcBorders>
              <w:top w:val="nil"/>
              <w:left w:val="nil"/>
              <w:bottom w:val="single" w:sz="4" w:space="0" w:color="000000"/>
              <w:right w:val="single" w:sz="4" w:space="0" w:color="000000"/>
            </w:tcBorders>
            <w:shd w:val="clear" w:color="auto" w:fill="auto"/>
            <w:noWrap/>
            <w:vAlign w:val="bottom"/>
            <w:hideMark/>
          </w:tcPr>
          <w:p w14:paraId="027FBCD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rhonda11</w:t>
            </w:r>
          </w:p>
        </w:tc>
        <w:tc>
          <w:tcPr>
            <w:tcW w:w="1200" w:type="dxa"/>
            <w:tcBorders>
              <w:top w:val="nil"/>
              <w:left w:val="nil"/>
              <w:bottom w:val="single" w:sz="4" w:space="0" w:color="000000"/>
              <w:right w:val="single" w:sz="4" w:space="0" w:color="000000"/>
            </w:tcBorders>
            <w:shd w:val="clear" w:color="auto" w:fill="auto"/>
            <w:noWrap/>
            <w:vAlign w:val="bottom"/>
            <w:hideMark/>
          </w:tcPr>
          <w:p w14:paraId="797BCC6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192.168.163.186</w:t>
            </w:r>
          </w:p>
        </w:tc>
        <w:tc>
          <w:tcPr>
            <w:tcW w:w="900" w:type="dxa"/>
            <w:tcBorders>
              <w:top w:val="nil"/>
              <w:left w:val="nil"/>
              <w:bottom w:val="single" w:sz="4" w:space="0" w:color="000000"/>
              <w:right w:val="single" w:sz="4" w:space="0" w:color="000000"/>
            </w:tcBorders>
            <w:shd w:val="clear" w:color="auto" w:fill="auto"/>
            <w:noWrap/>
            <w:vAlign w:val="bottom"/>
            <w:hideMark/>
          </w:tcPr>
          <w:p w14:paraId="1D5E99B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Laptop</w:t>
            </w:r>
          </w:p>
        </w:tc>
        <w:tc>
          <w:tcPr>
            <w:tcW w:w="1140" w:type="dxa"/>
            <w:tcBorders>
              <w:top w:val="nil"/>
              <w:left w:val="nil"/>
              <w:bottom w:val="single" w:sz="4" w:space="0" w:color="000000"/>
              <w:right w:val="single" w:sz="4" w:space="0" w:color="000000"/>
            </w:tcBorders>
            <w:shd w:val="clear" w:color="auto" w:fill="auto"/>
            <w:noWrap/>
            <w:vAlign w:val="bottom"/>
            <w:hideMark/>
          </w:tcPr>
          <w:p w14:paraId="513CC94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2B17680E"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47EFF01"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8</w:t>
            </w:r>
          </w:p>
        </w:tc>
        <w:tc>
          <w:tcPr>
            <w:tcW w:w="1300" w:type="dxa"/>
            <w:tcBorders>
              <w:top w:val="nil"/>
              <w:left w:val="nil"/>
              <w:bottom w:val="single" w:sz="4" w:space="0" w:color="000000"/>
              <w:right w:val="single" w:sz="4" w:space="0" w:color="000000"/>
            </w:tcBorders>
            <w:shd w:val="clear" w:color="auto" w:fill="auto"/>
            <w:noWrap/>
            <w:vAlign w:val="bottom"/>
            <w:hideMark/>
          </w:tcPr>
          <w:p w14:paraId="3709983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9</w:t>
            </w:r>
          </w:p>
        </w:tc>
        <w:tc>
          <w:tcPr>
            <w:tcW w:w="700" w:type="dxa"/>
            <w:tcBorders>
              <w:top w:val="nil"/>
              <w:left w:val="nil"/>
              <w:bottom w:val="single" w:sz="4" w:space="0" w:color="000000"/>
              <w:right w:val="single" w:sz="4" w:space="0" w:color="000000"/>
            </w:tcBorders>
            <w:shd w:val="clear" w:color="auto" w:fill="auto"/>
            <w:noWrap/>
            <w:vAlign w:val="bottom"/>
            <w:hideMark/>
          </w:tcPr>
          <w:p w14:paraId="0620469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8627.47</w:t>
            </w:r>
          </w:p>
        </w:tc>
        <w:tc>
          <w:tcPr>
            <w:tcW w:w="2020" w:type="dxa"/>
            <w:tcBorders>
              <w:top w:val="nil"/>
              <w:left w:val="nil"/>
              <w:bottom w:val="single" w:sz="4" w:space="0" w:color="000000"/>
              <w:right w:val="single" w:sz="4" w:space="0" w:color="000000"/>
            </w:tcBorders>
            <w:shd w:val="clear" w:color="auto" w:fill="auto"/>
            <w:noWrap/>
            <w:vAlign w:val="bottom"/>
            <w:hideMark/>
          </w:tcPr>
          <w:p w14:paraId="1F4046C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2024-07-09 12:04:11.752209</w:t>
            </w:r>
          </w:p>
        </w:tc>
        <w:tc>
          <w:tcPr>
            <w:tcW w:w="1120" w:type="dxa"/>
            <w:tcBorders>
              <w:top w:val="nil"/>
              <w:left w:val="nil"/>
              <w:bottom w:val="single" w:sz="4" w:space="0" w:color="000000"/>
              <w:right w:val="single" w:sz="4" w:space="0" w:color="000000"/>
            </w:tcBorders>
            <w:shd w:val="clear" w:color="auto" w:fill="auto"/>
            <w:noWrap/>
            <w:vAlign w:val="bottom"/>
            <w:hideMark/>
          </w:tcPr>
          <w:p w14:paraId="7FE7FDC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bobby75</w:t>
            </w:r>
          </w:p>
        </w:tc>
        <w:tc>
          <w:tcPr>
            <w:tcW w:w="1200" w:type="dxa"/>
            <w:tcBorders>
              <w:top w:val="nil"/>
              <w:left w:val="nil"/>
              <w:bottom w:val="single" w:sz="4" w:space="0" w:color="000000"/>
              <w:right w:val="single" w:sz="4" w:space="0" w:color="000000"/>
            </w:tcBorders>
            <w:shd w:val="clear" w:color="auto" w:fill="auto"/>
            <w:noWrap/>
            <w:vAlign w:val="bottom"/>
            <w:hideMark/>
          </w:tcPr>
          <w:p w14:paraId="0200CCE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33.120.63.164</w:t>
            </w:r>
          </w:p>
        </w:tc>
        <w:tc>
          <w:tcPr>
            <w:tcW w:w="900" w:type="dxa"/>
            <w:tcBorders>
              <w:top w:val="nil"/>
              <w:left w:val="nil"/>
              <w:bottom w:val="single" w:sz="4" w:space="0" w:color="000000"/>
              <w:right w:val="single" w:sz="4" w:space="0" w:color="000000"/>
            </w:tcBorders>
            <w:shd w:val="clear" w:color="auto" w:fill="auto"/>
            <w:noWrap/>
            <w:vAlign w:val="bottom"/>
            <w:hideMark/>
          </w:tcPr>
          <w:p w14:paraId="73C1D0E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Laptop</w:t>
            </w:r>
          </w:p>
        </w:tc>
        <w:tc>
          <w:tcPr>
            <w:tcW w:w="1140" w:type="dxa"/>
            <w:tcBorders>
              <w:top w:val="nil"/>
              <w:left w:val="nil"/>
              <w:bottom w:val="single" w:sz="4" w:space="0" w:color="000000"/>
              <w:right w:val="single" w:sz="4" w:space="0" w:color="000000"/>
            </w:tcBorders>
            <w:shd w:val="clear" w:color="auto" w:fill="auto"/>
            <w:noWrap/>
            <w:vAlign w:val="bottom"/>
            <w:hideMark/>
          </w:tcPr>
          <w:p w14:paraId="6D77E19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38B82978"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BFFAC17"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9</w:t>
            </w:r>
          </w:p>
        </w:tc>
        <w:tc>
          <w:tcPr>
            <w:tcW w:w="1300" w:type="dxa"/>
            <w:tcBorders>
              <w:top w:val="nil"/>
              <w:left w:val="nil"/>
              <w:bottom w:val="single" w:sz="4" w:space="0" w:color="000000"/>
              <w:right w:val="single" w:sz="4" w:space="0" w:color="000000"/>
            </w:tcBorders>
            <w:shd w:val="clear" w:color="auto" w:fill="auto"/>
            <w:noWrap/>
            <w:vAlign w:val="bottom"/>
            <w:hideMark/>
          </w:tcPr>
          <w:p w14:paraId="5A79C16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w:t>
            </w:r>
          </w:p>
        </w:tc>
        <w:tc>
          <w:tcPr>
            <w:tcW w:w="700" w:type="dxa"/>
            <w:tcBorders>
              <w:top w:val="nil"/>
              <w:left w:val="nil"/>
              <w:bottom w:val="single" w:sz="4" w:space="0" w:color="000000"/>
              <w:right w:val="single" w:sz="4" w:space="0" w:color="000000"/>
            </w:tcBorders>
            <w:shd w:val="clear" w:color="auto" w:fill="auto"/>
            <w:noWrap/>
            <w:vAlign w:val="bottom"/>
            <w:hideMark/>
          </w:tcPr>
          <w:p w14:paraId="0BFC639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3771.52</w:t>
            </w:r>
          </w:p>
        </w:tc>
        <w:tc>
          <w:tcPr>
            <w:tcW w:w="2020" w:type="dxa"/>
            <w:tcBorders>
              <w:top w:val="nil"/>
              <w:left w:val="nil"/>
              <w:bottom w:val="single" w:sz="4" w:space="0" w:color="000000"/>
              <w:right w:val="single" w:sz="4" w:space="0" w:color="000000"/>
            </w:tcBorders>
            <w:shd w:val="clear" w:color="auto" w:fill="auto"/>
            <w:noWrap/>
            <w:vAlign w:val="bottom"/>
            <w:hideMark/>
          </w:tcPr>
          <w:p w14:paraId="6C86021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2024-10-30 03:11:31.858723</w:t>
            </w:r>
          </w:p>
        </w:tc>
        <w:tc>
          <w:tcPr>
            <w:tcW w:w="1120" w:type="dxa"/>
            <w:tcBorders>
              <w:top w:val="nil"/>
              <w:left w:val="nil"/>
              <w:bottom w:val="single" w:sz="4" w:space="0" w:color="000000"/>
              <w:right w:val="single" w:sz="4" w:space="0" w:color="000000"/>
            </w:tcBorders>
            <w:shd w:val="clear" w:color="auto" w:fill="auto"/>
            <w:noWrap/>
            <w:vAlign w:val="bottom"/>
            <w:hideMark/>
          </w:tcPr>
          <w:p w14:paraId="6C0AB21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gonzaleztracey</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71604F0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172.25.250.51</w:t>
            </w:r>
          </w:p>
        </w:tc>
        <w:tc>
          <w:tcPr>
            <w:tcW w:w="900" w:type="dxa"/>
            <w:tcBorders>
              <w:top w:val="nil"/>
              <w:left w:val="nil"/>
              <w:bottom w:val="single" w:sz="4" w:space="0" w:color="000000"/>
              <w:right w:val="single" w:sz="4" w:space="0" w:color="000000"/>
            </w:tcBorders>
            <w:shd w:val="clear" w:color="auto" w:fill="auto"/>
            <w:noWrap/>
            <w:vAlign w:val="bottom"/>
            <w:hideMark/>
          </w:tcPr>
          <w:p w14:paraId="16C41AC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Smartphone</w:t>
            </w:r>
          </w:p>
        </w:tc>
        <w:tc>
          <w:tcPr>
            <w:tcW w:w="1140" w:type="dxa"/>
            <w:tcBorders>
              <w:top w:val="nil"/>
              <w:left w:val="nil"/>
              <w:bottom w:val="single" w:sz="4" w:space="0" w:color="000000"/>
              <w:right w:val="single" w:sz="4" w:space="0" w:color="000000"/>
            </w:tcBorders>
            <w:shd w:val="clear" w:color="auto" w:fill="auto"/>
            <w:noWrap/>
            <w:vAlign w:val="bottom"/>
            <w:hideMark/>
          </w:tcPr>
          <w:p w14:paraId="7C4330E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62572B56"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C1BBDBC"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10</w:t>
            </w:r>
          </w:p>
        </w:tc>
        <w:tc>
          <w:tcPr>
            <w:tcW w:w="1300" w:type="dxa"/>
            <w:tcBorders>
              <w:top w:val="nil"/>
              <w:left w:val="nil"/>
              <w:bottom w:val="single" w:sz="4" w:space="0" w:color="000000"/>
              <w:right w:val="single" w:sz="4" w:space="0" w:color="000000"/>
            </w:tcBorders>
            <w:shd w:val="clear" w:color="auto" w:fill="auto"/>
            <w:noWrap/>
            <w:vAlign w:val="bottom"/>
            <w:hideMark/>
          </w:tcPr>
          <w:p w14:paraId="1F4A804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11</w:t>
            </w:r>
          </w:p>
        </w:tc>
        <w:tc>
          <w:tcPr>
            <w:tcW w:w="700" w:type="dxa"/>
            <w:tcBorders>
              <w:top w:val="nil"/>
              <w:left w:val="nil"/>
              <w:bottom w:val="single" w:sz="4" w:space="0" w:color="000000"/>
              <w:right w:val="single" w:sz="4" w:space="0" w:color="000000"/>
            </w:tcBorders>
            <w:shd w:val="clear" w:color="auto" w:fill="auto"/>
            <w:noWrap/>
            <w:vAlign w:val="bottom"/>
            <w:hideMark/>
          </w:tcPr>
          <w:p w14:paraId="0829143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8164.23</w:t>
            </w:r>
          </w:p>
        </w:tc>
        <w:tc>
          <w:tcPr>
            <w:tcW w:w="2020" w:type="dxa"/>
            <w:tcBorders>
              <w:top w:val="nil"/>
              <w:left w:val="nil"/>
              <w:bottom w:val="single" w:sz="4" w:space="0" w:color="000000"/>
              <w:right w:val="single" w:sz="4" w:space="0" w:color="000000"/>
            </w:tcBorders>
            <w:shd w:val="clear" w:color="auto" w:fill="auto"/>
            <w:noWrap/>
            <w:vAlign w:val="bottom"/>
            <w:hideMark/>
          </w:tcPr>
          <w:p w14:paraId="2AF960B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2024-11-04 17:04:07.269875</w:t>
            </w:r>
          </w:p>
        </w:tc>
        <w:tc>
          <w:tcPr>
            <w:tcW w:w="1120" w:type="dxa"/>
            <w:tcBorders>
              <w:top w:val="nil"/>
              <w:left w:val="nil"/>
              <w:bottom w:val="single" w:sz="4" w:space="0" w:color="000000"/>
              <w:right w:val="single" w:sz="4" w:space="0" w:color="000000"/>
            </w:tcBorders>
            <w:shd w:val="clear" w:color="auto" w:fill="auto"/>
            <w:noWrap/>
            <w:vAlign w:val="bottom"/>
            <w:hideMark/>
          </w:tcPr>
          <w:p w14:paraId="3BFF308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stephanie68</w:t>
            </w:r>
          </w:p>
        </w:tc>
        <w:tc>
          <w:tcPr>
            <w:tcW w:w="1200" w:type="dxa"/>
            <w:tcBorders>
              <w:top w:val="nil"/>
              <w:left w:val="nil"/>
              <w:bottom w:val="single" w:sz="4" w:space="0" w:color="000000"/>
              <w:right w:val="single" w:sz="4" w:space="0" w:color="000000"/>
            </w:tcBorders>
            <w:shd w:val="clear" w:color="auto" w:fill="auto"/>
            <w:noWrap/>
            <w:vAlign w:val="bottom"/>
            <w:hideMark/>
          </w:tcPr>
          <w:p w14:paraId="47F691A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172.23.94.155</w:t>
            </w:r>
          </w:p>
        </w:tc>
        <w:tc>
          <w:tcPr>
            <w:tcW w:w="900" w:type="dxa"/>
            <w:tcBorders>
              <w:top w:val="nil"/>
              <w:left w:val="nil"/>
              <w:bottom w:val="single" w:sz="4" w:space="0" w:color="000000"/>
              <w:right w:val="single" w:sz="4" w:space="0" w:color="000000"/>
            </w:tcBorders>
            <w:shd w:val="clear" w:color="auto" w:fill="auto"/>
            <w:noWrap/>
            <w:vAlign w:val="bottom"/>
            <w:hideMark/>
          </w:tcPr>
          <w:p w14:paraId="593E73E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Laptop</w:t>
            </w:r>
          </w:p>
        </w:tc>
        <w:tc>
          <w:tcPr>
            <w:tcW w:w="1140" w:type="dxa"/>
            <w:tcBorders>
              <w:top w:val="nil"/>
              <w:left w:val="nil"/>
              <w:bottom w:val="single" w:sz="4" w:space="0" w:color="000000"/>
              <w:right w:val="single" w:sz="4" w:space="0" w:color="000000"/>
            </w:tcBorders>
            <w:shd w:val="clear" w:color="auto" w:fill="auto"/>
            <w:noWrap/>
            <w:vAlign w:val="bottom"/>
            <w:hideMark/>
          </w:tcPr>
          <w:p w14:paraId="4BF0722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4191AAA2"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52669CB"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lastRenderedPageBreak/>
              <w:t>11</w:t>
            </w:r>
          </w:p>
        </w:tc>
        <w:tc>
          <w:tcPr>
            <w:tcW w:w="1300" w:type="dxa"/>
            <w:tcBorders>
              <w:top w:val="nil"/>
              <w:left w:val="nil"/>
              <w:bottom w:val="single" w:sz="4" w:space="0" w:color="000000"/>
              <w:right w:val="single" w:sz="4" w:space="0" w:color="000000"/>
            </w:tcBorders>
            <w:shd w:val="clear" w:color="auto" w:fill="auto"/>
            <w:noWrap/>
            <w:vAlign w:val="bottom"/>
            <w:hideMark/>
          </w:tcPr>
          <w:p w14:paraId="6DB56BA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12</w:t>
            </w:r>
          </w:p>
        </w:tc>
        <w:tc>
          <w:tcPr>
            <w:tcW w:w="700" w:type="dxa"/>
            <w:tcBorders>
              <w:top w:val="nil"/>
              <w:left w:val="nil"/>
              <w:bottom w:val="single" w:sz="4" w:space="0" w:color="000000"/>
              <w:right w:val="single" w:sz="4" w:space="0" w:color="000000"/>
            </w:tcBorders>
            <w:shd w:val="clear" w:color="auto" w:fill="auto"/>
            <w:noWrap/>
            <w:vAlign w:val="bottom"/>
            <w:hideMark/>
          </w:tcPr>
          <w:p w14:paraId="63EF0C5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1187.16</w:t>
            </w:r>
          </w:p>
        </w:tc>
        <w:tc>
          <w:tcPr>
            <w:tcW w:w="2020" w:type="dxa"/>
            <w:tcBorders>
              <w:top w:val="nil"/>
              <w:left w:val="nil"/>
              <w:bottom w:val="single" w:sz="4" w:space="0" w:color="000000"/>
              <w:right w:val="single" w:sz="4" w:space="0" w:color="000000"/>
            </w:tcBorders>
            <w:shd w:val="clear" w:color="auto" w:fill="auto"/>
            <w:noWrap/>
            <w:vAlign w:val="bottom"/>
            <w:hideMark/>
          </w:tcPr>
          <w:p w14:paraId="64B9C51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2024-06-29 19:50:15.295259</w:t>
            </w:r>
          </w:p>
        </w:tc>
        <w:tc>
          <w:tcPr>
            <w:tcW w:w="1120" w:type="dxa"/>
            <w:tcBorders>
              <w:top w:val="nil"/>
              <w:left w:val="nil"/>
              <w:bottom w:val="single" w:sz="4" w:space="0" w:color="000000"/>
              <w:right w:val="single" w:sz="4" w:space="0" w:color="000000"/>
            </w:tcBorders>
            <w:shd w:val="clear" w:color="auto" w:fill="auto"/>
            <w:noWrap/>
            <w:vAlign w:val="bottom"/>
            <w:hideMark/>
          </w:tcPr>
          <w:p w14:paraId="45CBE35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bradleykim</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39DE745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207.250.6.76</w:t>
            </w:r>
          </w:p>
        </w:tc>
        <w:tc>
          <w:tcPr>
            <w:tcW w:w="900" w:type="dxa"/>
            <w:tcBorders>
              <w:top w:val="nil"/>
              <w:left w:val="nil"/>
              <w:bottom w:val="single" w:sz="4" w:space="0" w:color="000000"/>
              <w:right w:val="single" w:sz="4" w:space="0" w:color="000000"/>
            </w:tcBorders>
            <w:shd w:val="clear" w:color="auto" w:fill="auto"/>
            <w:noWrap/>
            <w:vAlign w:val="bottom"/>
            <w:hideMark/>
          </w:tcPr>
          <w:p w14:paraId="2621729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Libro</w:t>
            </w:r>
          </w:p>
        </w:tc>
        <w:tc>
          <w:tcPr>
            <w:tcW w:w="1140" w:type="dxa"/>
            <w:tcBorders>
              <w:top w:val="nil"/>
              <w:left w:val="nil"/>
              <w:bottom w:val="single" w:sz="4" w:space="0" w:color="000000"/>
              <w:right w:val="single" w:sz="4" w:space="0" w:color="000000"/>
            </w:tcBorders>
            <w:shd w:val="clear" w:color="auto" w:fill="auto"/>
            <w:noWrap/>
            <w:vAlign w:val="bottom"/>
            <w:hideMark/>
          </w:tcPr>
          <w:p w14:paraId="6C34D30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6A0D2F07"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C4BEE15"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12</w:t>
            </w:r>
          </w:p>
        </w:tc>
        <w:tc>
          <w:tcPr>
            <w:tcW w:w="1300" w:type="dxa"/>
            <w:tcBorders>
              <w:top w:val="nil"/>
              <w:left w:val="nil"/>
              <w:bottom w:val="single" w:sz="4" w:space="0" w:color="000000"/>
              <w:right w:val="single" w:sz="4" w:space="0" w:color="000000"/>
            </w:tcBorders>
            <w:shd w:val="clear" w:color="auto" w:fill="auto"/>
            <w:noWrap/>
            <w:vAlign w:val="bottom"/>
            <w:hideMark/>
          </w:tcPr>
          <w:p w14:paraId="57F95E5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13</w:t>
            </w:r>
          </w:p>
        </w:tc>
        <w:tc>
          <w:tcPr>
            <w:tcW w:w="700" w:type="dxa"/>
            <w:tcBorders>
              <w:top w:val="nil"/>
              <w:left w:val="nil"/>
              <w:bottom w:val="single" w:sz="4" w:space="0" w:color="000000"/>
              <w:right w:val="single" w:sz="4" w:space="0" w:color="000000"/>
            </w:tcBorders>
            <w:shd w:val="clear" w:color="auto" w:fill="auto"/>
            <w:noWrap/>
            <w:vAlign w:val="bottom"/>
            <w:hideMark/>
          </w:tcPr>
          <w:p w14:paraId="14A4163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12842.07</w:t>
            </w:r>
          </w:p>
        </w:tc>
        <w:tc>
          <w:tcPr>
            <w:tcW w:w="2020" w:type="dxa"/>
            <w:tcBorders>
              <w:top w:val="nil"/>
              <w:left w:val="nil"/>
              <w:bottom w:val="single" w:sz="4" w:space="0" w:color="000000"/>
              <w:right w:val="single" w:sz="4" w:space="0" w:color="000000"/>
            </w:tcBorders>
            <w:shd w:val="clear" w:color="auto" w:fill="auto"/>
            <w:noWrap/>
            <w:vAlign w:val="bottom"/>
            <w:hideMark/>
          </w:tcPr>
          <w:p w14:paraId="75F58FE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2024-09-05 19:07:46.303487</w:t>
            </w:r>
          </w:p>
        </w:tc>
        <w:tc>
          <w:tcPr>
            <w:tcW w:w="1120" w:type="dxa"/>
            <w:tcBorders>
              <w:top w:val="nil"/>
              <w:left w:val="nil"/>
              <w:bottom w:val="single" w:sz="4" w:space="0" w:color="000000"/>
              <w:right w:val="single" w:sz="4" w:space="0" w:color="000000"/>
            </w:tcBorders>
            <w:shd w:val="clear" w:color="auto" w:fill="auto"/>
            <w:noWrap/>
            <w:vAlign w:val="bottom"/>
            <w:hideMark/>
          </w:tcPr>
          <w:p w14:paraId="689D784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jamesbrian</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7C1C88B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100.221.67.121</w:t>
            </w:r>
          </w:p>
        </w:tc>
        <w:tc>
          <w:tcPr>
            <w:tcW w:w="900" w:type="dxa"/>
            <w:tcBorders>
              <w:top w:val="nil"/>
              <w:left w:val="nil"/>
              <w:bottom w:val="single" w:sz="4" w:space="0" w:color="000000"/>
              <w:right w:val="single" w:sz="4" w:space="0" w:color="000000"/>
            </w:tcBorders>
            <w:shd w:val="clear" w:color="auto" w:fill="auto"/>
            <w:noWrap/>
            <w:vAlign w:val="bottom"/>
            <w:hideMark/>
          </w:tcPr>
          <w:p w14:paraId="6DB5F2E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Televisor</w:t>
            </w:r>
          </w:p>
        </w:tc>
        <w:tc>
          <w:tcPr>
            <w:tcW w:w="1140" w:type="dxa"/>
            <w:tcBorders>
              <w:top w:val="nil"/>
              <w:left w:val="nil"/>
              <w:bottom w:val="single" w:sz="4" w:space="0" w:color="000000"/>
              <w:right w:val="single" w:sz="4" w:space="0" w:color="000000"/>
            </w:tcBorders>
            <w:shd w:val="clear" w:color="auto" w:fill="auto"/>
            <w:noWrap/>
            <w:vAlign w:val="bottom"/>
            <w:hideMark/>
          </w:tcPr>
          <w:p w14:paraId="78337B4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56A614FD"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6D21076"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13</w:t>
            </w:r>
          </w:p>
        </w:tc>
        <w:tc>
          <w:tcPr>
            <w:tcW w:w="1300" w:type="dxa"/>
            <w:tcBorders>
              <w:top w:val="nil"/>
              <w:left w:val="nil"/>
              <w:bottom w:val="single" w:sz="4" w:space="0" w:color="000000"/>
              <w:right w:val="single" w:sz="4" w:space="0" w:color="000000"/>
            </w:tcBorders>
            <w:shd w:val="clear" w:color="auto" w:fill="auto"/>
            <w:noWrap/>
            <w:vAlign w:val="bottom"/>
            <w:hideMark/>
          </w:tcPr>
          <w:p w14:paraId="13CE4E7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14</w:t>
            </w:r>
          </w:p>
        </w:tc>
        <w:tc>
          <w:tcPr>
            <w:tcW w:w="700" w:type="dxa"/>
            <w:tcBorders>
              <w:top w:val="nil"/>
              <w:left w:val="nil"/>
              <w:bottom w:val="single" w:sz="4" w:space="0" w:color="000000"/>
              <w:right w:val="single" w:sz="4" w:space="0" w:color="000000"/>
            </w:tcBorders>
            <w:shd w:val="clear" w:color="auto" w:fill="auto"/>
            <w:noWrap/>
            <w:vAlign w:val="bottom"/>
            <w:hideMark/>
          </w:tcPr>
          <w:p w14:paraId="6CA41B2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981.55</w:t>
            </w:r>
          </w:p>
        </w:tc>
        <w:tc>
          <w:tcPr>
            <w:tcW w:w="2020" w:type="dxa"/>
            <w:tcBorders>
              <w:top w:val="nil"/>
              <w:left w:val="nil"/>
              <w:bottom w:val="single" w:sz="4" w:space="0" w:color="000000"/>
              <w:right w:val="single" w:sz="4" w:space="0" w:color="000000"/>
            </w:tcBorders>
            <w:shd w:val="clear" w:color="auto" w:fill="auto"/>
            <w:noWrap/>
            <w:vAlign w:val="bottom"/>
            <w:hideMark/>
          </w:tcPr>
          <w:p w14:paraId="6EB228F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2024-07-10 09:40:21.546564</w:t>
            </w:r>
          </w:p>
        </w:tc>
        <w:tc>
          <w:tcPr>
            <w:tcW w:w="1120" w:type="dxa"/>
            <w:tcBorders>
              <w:top w:val="nil"/>
              <w:left w:val="nil"/>
              <w:bottom w:val="single" w:sz="4" w:space="0" w:color="000000"/>
              <w:right w:val="single" w:sz="4" w:space="0" w:color="000000"/>
            </w:tcBorders>
            <w:shd w:val="clear" w:color="auto" w:fill="auto"/>
            <w:noWrap/>
            <w:vAlign w:val="bottom"/>
            <w:hideMark/>
          </w:tcPr>
          <w:p w14:paraId="43DA735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igreene</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2E884BF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10.86.253.41</w:t>
            </w:r>
          </w:p>
        </w:tc>
        <w:tc>
          <w:tcPr>
            <w:tcW w:w="900" w:type="dxa"/>
            <w:tcBorders>
              <w:top w:val="nil"/>
              <w:left w:val="nil"/>
              <w:bottom w:val="single" w:sz="4" w:space="0" w:color="000000"/>
              <w:right w:val="single" w:sz="4" w:space="0" w:color="000000"/>
            </w:tcBorders>
            <w:shd w:val="clear" w:color="auto" w:fill="auto"/>
            <w:noWrap/>
            <w:vAlign w:val="bottom"/>
            <w:hideMark/>
          </w:tcPr>
          <w:p w14:paraId="3DD8124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Libro</w:t>
            </w:r>
          </w:p>
        </w:tc>
        <w:tc>
          <w:tcPr>
            <w:tcW w:w="1140" w:type="dxa"/>
            <w:tcBorders>
              <w:top w:val="nil"/>
              <w:left w:val="nil"/>
              <w:bottom w:val="single" w:sz="4" w:space="0" w:color="000000"/>
              <w:right w:val="single" w:sz="4" w:space="0" w:color="000000"/>
            </w:tcBorders>
            <w:shd w:val="clear" w:color="auto" w:fill="auto"/>
            <w:noWrap/>
            <w:vAlign w:val="bottom"/>
            <w:hideMark/>
          </w:tcPr>
          <w:p w14:paraId="254156A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7866D9A5"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C802353"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14</w:t>
            </w:r>
          </w:p>
        </w:tc>
        <w:tc>
          <w:tcPr>
            <w:tcW w:w="1300" w:type="dxa"/>
            <w:tcBorders>
              <w:top w:val="nil"/>
              <w:left w:val="nil"/>
              <w:bottom w:val="single" w:sz="4" w:space="0" w:color="000000"/>
              <w:right w:val="single" w:sz="4" w:space="0" w:color="000000"/>
            </w:tcBorders>
            <w:shd w:val="clear" w:color="auto" w:fill="auto"/>
            <w:noWrap/>
            <w:vAlign w:val="bottom"/>
            <w:hideMark/>
          </w:tcPr>
          <w:p w14:paraId="1AD7F2D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15</w:t>
            </w:r>
          </w:p>
        </w:tc>
        <w:tc>
          <w:tcPr>
            <w:tcW w:w="700" w:type="dxa"/>
            <w:tcBorders>
              <w:top w:val="nil"/>
              <w:left w:val="nil"/>
              <w:bottom w:val="single" w:sz="4" w:space="0" w:color="000000"/>
              <w:right w:val="single" w:sz="4" w:space="0" w:color="000000"/>
            </w:tcBorders>
            <w:shd w:val="clear" w:color="auto" w:fill="auto"/>
            <w:noWrap/>
            <w:vAlign w:val="bottom"/>
            <w:hideMark/>
          </w:tcPr>
          <w:p w14:paraId="698B9A6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10075.18</w:t>
            </w:r>
          </w:p>
        </w:tc>
        <w:tc>
          <w:tcPr>
            <w:tcW w:w="2020" w:type="dxa"/>
            <w:tcBorders>
              <w:top w:val="nil"/>
              <w:left w:val="nil"/>
              <w:bottom w:val="single" w:sz="4" w:space="0" w:color="000000"/>
              <w:right w:val="single" w:sz="4" w:space="0" w:color="000000"/>
            </w:tcBorders>
            <w:shd w:val="clear" w:color="auto" w:fill="auto"/>
            <w:noWrap/>
            <w:vAlign w:val="bottom"/>
            <w:hideMark/>
          </w:tcPr>
          <w:p w14:paraId="2BAEACF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2024-09-08 17:16:50.650080</w:t>
            </w:r>
          </w:p>
        </w:tc>
        <w:tc>
          <w:tcPr>
            <w:tcW w:w="1120" w:type="dxa"/>
            <w:tcBorders>
              <w:top w:val="nil"/>
              <w:left w:val="nil"/>
              <w:bottom w:val="single" w:sz="4" w:space="0" w:color="000000"/>
              <w:right w:val="single" w:sz="4" w:space="0" w:color="000000"/>
            </w:tcBorders>
            <w:shd w:val="clear" w:color="auto" w:fill="auto"/>
            <w:noWrap/>
            <w:vAlign w:val="bottom"/>
            <w:hideMark/>
          </w:tcPr>
          <w:p w14:paraId="672E7A3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andrea42</w:t>
            </w:r>
          </w:p>
        </w:tc>
        <w:tc>
          <w:tcPr>
            <w:tcW w:w="1200" w:type="dxa"/>
            <w:tcBorders>
              <w:top w:val="nil"/>
              <w:left w:val="nil"/>
              <w:bottom w:val="single" w:sz="4" w:space="0" w:color="000000"/>
              <w:right w:val="single" w:sz="4" w:space="0" w:color="000000"/>
            </w:tcBorders>
            <w:shd w:val="clear" w:color="auto" w:fill="auto"/>
            <w:noWrap/>
            <w:vAlign w:val="bottom"/>
            <w:hideMark/>
          </w:tcPr>
          <w:p w14:paraId="7D144F5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192.168.87.166</w:t>
            </w:r>
          </w:p>
        </w:tc>
        <w:tc>
          <w:tcPr>
            <w:tcW w:w="900" w:type="dxa"/>
            <w:tcBorders>
              <w:top w:val="nil"/>
              <w:left w:val="nil"/>
              <w:bottom w:val="single" w:sz="4" w:space="0" w:color="000000"/>
              <w:right w:val="single" w:sz="4" w:space="0" w:color="000000"/>
            </w:tcBorders>
            <w:shd w:val="clear" w:color="auto" w:fill="auto"/>
            <w:noWrap/>
            <w:vAlign w:val="bottom"/>
            <w:hideMark/>
          </w:tcPr>
          <w:p w14:paraId="0F3402D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Televisor</w:t>
            </w:r>
          </w:p>
        </w:tc>
        <w:tc>
          <w:tcPr>
            <w:tcW w:w="1140" w:type="dxa"/>
            <w:tcBorders>
              <w:top w:val="nil"/>
              <w:left w:val="nil"/>
              <w:bottom w:val="single" w:sz="4" w:space="0" w:color="000000"/>
              <w:right w:val="single" w:sz="4" w:space="0" w:color="000000"/>
            </w:tcBorders>
            <w:shd w:val="clear" w:color="auto" w:fill="auto"/>
            <w:noWrap/>
            <w:vAlign w:val="bottom"/>
            <w:hideMark/>
          </w:tcPr>
          <w:p w14:paraId="595DA3E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3FBBD108"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CB87645"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15</w:t>
            </w:r>
          </w:p>
        </w:tc>
        <w:tc>
          <w:tcPr>
            <w:tcW w:w="1300" w:type="dxa"/>
            <w:tcBorders>
              <w:top w:val="nil"/>
              <w:left w:val="nil"/>
              <w:bottom w:val="single" w:sz="4" w:space="0" w:color="000000"/>
              <w:right w:val="single" w:sz="4" w:space="0" w:color="000000"/>
            </w:tcBorders>
            <w:shd w:val="clear" w:color="auto" w:fill="auto"/>
            <w:noWrap/>
            <w:vAlign w:val="bottom"/>
            <w:hideMark/>
          </w:tcPr>
          <w:p w14:paraId="6B9DFB1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16</w:t>
            </w:r>
          </w:p>
        </w:tc>
        <w:tc>
          <w:tcPr>
            <w:tcW w:w="700" w:type="dxa"/>
            <w:tcBorders>
              <w:top w:val="nil"/>
              <w:left w:val="nil"/>
              <w:bottom w:val="single" w:sz="4" w:space="0" w:color="000000"/>
              <w:right w:val="single" w:sz="4" w:space="0" w:color="000000"/>
            </w:tcBorders>
            <w:shd w:val="clear" w:color="auto" w:fill="auto"/>
            <w:noWrap/>
            <w:vAlign w:val="bottom"/>
            <w:hideMark/>
          </w:tcPr>
          <w:p w14:paraId="26B7CE1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10289.67</w:t>
            </w:r>
          </w:p>
        </w:tc>
        <w:tc>
          <w:tcPr>
            <w:tcW w:w="2020" w:type="dxa"/>
            <w:tcBorders>
              <w:top w:val="nil"/>
              <w:left w:val="nil"/>
              <w:bottom w:val="single" w:sz="4" w:space="0" w:color="000000"/>
              <w:right w:val="single" w:sz="4" w:space="0" w:color="000000"/>
            </w:tcBorders>
            <w:shd w:val="clear" w:color="auto" w:fill="auto"/>
            <w:noWrap/>
            <w:vAlign w:val="bottom"/>
            <w:hideMark/>
          </w:tcPr>
          <w:p w14:paraId="746A560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2024-12-16 20:56:14.177920</w:t>
            </w:r>
          </w:p>
        </w:tc>
        <w:tc>
          <w:tcPr>
            <w:tcW w:w="1120" w:type="dxa"/>
            <w:tcBorders>
              <w:top w:val="nil"/>
              <w:left w:val="nil"/>
              <w:bottom w:val="single" w:sz="4" w:space="0" w:color="000000"/>
              <w:right w:val="single" w:sz="4" w:space="0" w:color="000000"/>
            </w:tcBorders>
            <w:shd w:val="clear" w:color="auto" w:fill="auto"/>
            <w:noWrap/>
            <w:vAlign w:val="bottom"/>
            <w:hideMark/>
          </w:tcPr>
          <w:p w14:paraId="2E73D05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tammie93</w:t>
            </w:r>
          </w:p>
        </w:tc>
        <w:tc>
          <w:tcPr>
            <w:tcW w:w="1200" w:type="dxa"/>
            <w:tcBorders>
              <w:top w:val="nil"/>
              <w:left w:val="nil"/>
              <w:bottom w:val="single" w:sz="4" w:space="0" w:color="000000"/>
              <w:right w:val="single" w:sz="4" w:space="0" w:color="000000"/>
            </w:tcBorders>
            <w:shd w:val="clear" w:color="auto" w:fill="auto"/>
            <w:noWrap/>
            <w:vAlign w:val="bottom"/>
            <w:hideMark/>
          </w:tcPr>
          <w:p w14:paraId="2C0C8C9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192.168.96.86</w:t>
            </w:r>
          </w:p>
        </w:tc>
        <w:tc>
          <w:tcPr>
            <w:tcW w:w="900" w:type="dxa"/>
            <w:tcBorders>
              <w:top w:val="nil"/>
              <w:left w:val="nil"/>
              <w:bottom w:val="single" w:sz="4" w:space="0" w:color="000000"/>
              <w:right w:val="single" w:sz="4" w:space="0" w:color="000000"/>
            </w:tcBorders>
            <w:shd w:val="clear" w:color="auto" w:fill="auto"/>
            <w:noWrap/>
            <w:vAlign w:val="bottom"/>
            <w:hideMark/>
          </w:tcPr>
          <w:p w14:paraId="787B82A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Camiseta</w:t>
            </w:r>
          </w:p>
        </w:tc>
        <w:tc>
          <w:tcPr>
            <w:tcW w:w="1140" w:type="dxa"/>
            <w:tcBorders>
              <w:top w:val="nil"/>
              <w:left w:val="nil"/>
              <w:bottom w:val="single" w:sz="4" w:space="0" w:color="000000"/>
              <w:right w:val="single" w:sz="4" w:space="0" w:color="000000"/>
            </w:tcBorders>
            <w:shd w:val="clear" w:color="auto" w:fill="auto"/>
            <w:noWrap/>
            <w:vAlign w:val="bottom"/>
            <w:hideMark/>
          </w:tcPr>
          <w:p w14:paraId="354F56A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53055E19"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34EF8A0"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16</w:t>
            </w:r>
          </w:p>
        </w:tc>
        <w:tc>
          <w:tcPr>
            <w:tcW w:w="1300" w:type="dxa"/>
            <w:tcBorders>
              <w:top w:val="nil"/>
              <w:left w:val="nil"/>
              <w:bottom w:val="single" w:sz="4" w:space="0" w:color="000000"/>
              <w:right w:val="single" w:sz="4" w:space="0" w:color="000000"/>
            </w:tcBorders>
            <w:shd w:val="clear" w:color="auto" w:fill="auto"/>
            <w:noWrap/>
            <w:vAlign w:val="bottom"/>
            <w:hideMark/>
          </w:tcPr>
          <w:p w14:paraId="27A4C80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17</w:t>
            </w:r>
          </w:p>
        </w:tc>
        <w:tc>
          <w:tcPr>
            <w:tcW w:w="700" w:type="dxa"/>
            <w:tcBorders>
              <w:top w:val="nil"/>
              <w:left w:val="nil"/>
              <w:bottom w:val="single" w:sz="4" w:space="0" w:color="000000"/>
              <w:right w:val="single" w:sz="4" w:space="0" w:color="000000"/>
            </w:tcBorders>
            <w:shd w:val="clear" w:color="auto" w:fill="auto"/>
            <w:noWrap/>
            <w:vAlign w:val="bottom"/>
            <w:hideMark/>
          </w:tcPr>
          <w:p w14:paraId="7799727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14344.62</w:t>
            </w:r>
          </w:p>
        </w:tc>
        <w:tc>
          <w:tcPr>
            <w:tcW w:w="2020" w:type="dxa"/>
            <w:tcBorders>
              <w:top w:val="nil"/>
              <w:left w:val="nil"/>
              <w:bottom w:val="single" w:sz="4" w:space="0" w:color="000000"/>
              <w:right w:val="single" w:sz="4" w:space="0" w:color="000000"/>
            </w:tcBorders>
            <w:shd w:val="clear" w:color="auto" w:fill="auto"/>
            <w:noWrap/>
            <w:vAlign w:val="bottom"/>
            <w:hideMark/>
          </w:tcPr>
          <w:p w14:paraId="54C9A14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2024-07-11 13:52:20.392357</w:t>
            </w:r>
          </w:p>
        </w:tc>
        <w:tc>
          <w:tcPr>
            <w:tcW w:w="1120" w:type="dxa"/>
            <w:tcBorders>
              <w:top w:val="nil"/>
              <w:left w:val="nil"/>
              <w:bottom w:val="single" w:sz="4" w:space="0" w:color="000000"/>
              <w:right w:val="single" w:sz="4" w:space="0" w:color="000000"/>
            </w:tcBorders>
            <w:shd w:val="clear" w:color="auto" w:fill="auto"/>
            <w:noWrap/>
            <w:vAlign w:val="bottom"/>
            <w:hideMark/>
          </w:tcPr>
          <w:p w14:paraId="563D6E2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grosales</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0DB8631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172.19.150.67</w:t>
            </w:r>
          </w:p>
        </w:tc>
        <w:tc>
          <w:tcPr>
            <w:tcW w:w="900" w:type="dxa"/>
            <w:tcBorders>
              <w:top w:val="nil"/>
              <w:left w:val="nil"/>
              <w:bottom w:val="single" w:sz="4" w:space="0" w:color="000000"/>
              <w:right w:val="single" w:sz="4" w:space="0" w:color="000000"/>
            </w:tcBorders>
            <w:shd w:val="clear" w:color="auto" w:fill="auto"/>
            <w:noWrap/>
            <w:vAlign w:val="bottom"/>
            <w:hideMark/>
          </w:tcPr>
          <w:p w14:paraId="75BEC37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Smartphone</w:t>
            </w:r>
          </w:p>
        </w:tc>
        <w:tc>
          <w:tcPr>
            <w:tcW w:w="1140" w:type="dxa"/>
            <w:tcBorders>
              <w:top w:val="nil"/>
              <w:left w:val="nil"/>
              <w:bottom w:val="single" w:sz="4" w:space="0" w:color="000000"/>
              <w:right w:val="single" w:sz="4" w:space="0" w:color="000000"/>
            </w:tcBorders>
            <w:shd w:val="clear" w:color="auto" w:fill="auto"/>
            <w:noWrap/>
            <w:vAlign w:val="bottom"/>
            <w:hideMark/>
          </w:tcPr>
          <w:p w14:paraId="325DC96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34FB87C4"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FF7B675"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17</w:t>
            </w:r>
          </w:p>
        </w:tc>
        <w:tc>
          <w:tcPr>
            <w:tcW w:w="1300" w:type="dxa"/>
            <w:tcBorders>
              <w:top w:val="nil"/>
              <w:left w:val="nil"/>
              <w:bottom w:val="single" w:sz="4" w:space="0" w:color="000000"/>
              <w:right w:val="single" w:sz="4" w:space="0" w:color="000000"/>
            </w:tcBorders>
            <w:shd w:val="clear" w:color="auto" w:fill="auto"/>
            <w:noWrap/>
            <w:vAlign w:val="bottom"/>
            <w:hideMark/>
          </w:tcPr>
          <w:p w14:paraId="2D1F640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18</w:t>
            </w:r>
          </w:p>
        </w:tc>
        <w:tc>
          <w:tcPr>
            <w:tcW w:w="700" w:type="dxa"/>
            <w:tcBorders>
              <w:top w:val="nil"/>
              <w:left w:val="nil"/>
              <w:bottom w:val="single" w:sz="4" w:space="0" w:color="000000"/>
              <w:right w:val="single" w:sz="4" w:space="0" w:color="000000"/>
            </w:tcBorders>
            <w:shd w:val="clear" w:color="auto" w:fill="auto"/>
            <w:noWrap/>
            <w:vAlign w:val="bottom"/>
            <w:hideMark/>
          </w:tcPr>
          <w:p w14:paraId="284CF28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11571.75</w:t>
            </w:r>
          </w:p>
        </w:tc>
        <w:tc>
          <w:tcPr>
            <w:tcW w:w="2020" w:type="dxa"/>
            <w:tcBorders>
              <w:top w:val="nil"/>
              <w:left w:val="nil"/>
              <w:bottom w:val="single" w:sz="4" w:space="0" w:color="000000"/>
              <w:right w:val="single" w:sz="4" w:space="0" w:color="000000"/>
            </w:tcBorders>
            <w:shd w:val="clear" w:color="auto" w:fill="auto"/>
            <w:noWrap/>
            <w:vAlign w:val="bottom"/>
            <w:hideMark/>
          </w:tcPr>
          <w:p w14:paraId="2B00EF4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2024-05-10 13:08:36.455012</w:t>
            </w:r>
          </w:p>
        </w:tc>
        <w:tc>
          <w:tcPr>
            <w:tcW w:w="1120" w:type="dxa"/>
            <w:tcBorders>
              <w:top w:val="nil"/>
              <w:left w:val="nil"/>
              <w:bottom w:val="single" w:sz="4" w:space="0" w:color="000000"/>
              <w:right w:val="single" w:sz="4" w:space="0" w:color="000000"/>
            </w:tcBorders>
            <w:shd w:val="clear" w:color="auto" w:fill="auto"/>
            <w:noWrap/>
            <w:vAlign w:val="bottom"/>
            <w:hideMark/>
          </w:tcPr>
          <w:p w14:paraId="5DE910A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andrew61</w:t>
            </w:r>
          </w:p>
        </w:tc>
        <w:tc>
          <w:tcPr>
            <w:tcW w:w="1200" w:type="dxa"/>
            <w:tcBorders>
              <w:top w:val="nil"/>
              <w:left w:val="nil"/>
              <w:bottom w:val="single" w:sz="4" w:space="0" w:color="000000"/>
              <w:right w:val="single" w:sz="4" w:space="0" w:color="000000"/>
            </w:tcBorders>
            <w:shd w:val="clear" w:color="auto" w:fill="auto"/>
            <w:noWrap/>
            <w:vAlign w:val="bottom"/>
            <w:hideMark/>
          </w:tcPr>
          <w:p w14:paraId="51317D0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10.133.78.166</w:t>
            </w:r>
          </w:p>
        </w:tc>
        <w:tc>
          <w:tcPr>
            <w:tcW w:w="900" w:type="dxa"/>
            <w:tcBorders>
              <w:top w:val="nil"/>
              <w:left w:val="nil"/>
              <w:bottom w:val="single" w:sz="4" w:space="0" w:color="000000"/>
              <w:right w:val="single" w:sz="4" w:space="0" w:color="000000"/>
            </w:tcBorders>
            <w:shd w:val="clear" w:color="auto" w:fill="auto"/>
            <w:noWrap/>
            <w:vAlign w:val="bottom"/>
            <w:hideMark/>
          </w:tcPr>
          <w:p w14:paraId="72979BD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Zapatos</w:t>
            </w:r>
          </w:p>
        </w:tc>
        <w:tc>
          <w:tcPr>
            <w:tcW w:w="1140" w:type="dxa"/>
            <w:tcBorders>
              <w:top w:val="nil"/>
              <w:left w:val="nil"/>
              <w:bottom w:val="single" w:sz="4" w:space="0" w:color="000000"/>
              <w:right w:val="single" w:sz="4" w:space="0" w:color="000000"/>
            </w:tcBorders>
            <w:shd w:val="clear" w:color="auto" w:fill="auto"/>
            <w:noWrap/>
            <w:vAlign w:val="bottom"/>
            <w:hideMark/>
          </w:tcPr>
          <w:p w14:paraId="3D42567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34DE121C"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0944C10"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18</w:t>
            </w:r>
          </w:p>
        </w:tc>
        <w:tc>
          <w:tcPr>
            <w:tcW w:w="1300" w:type="dxa"/>
            <w:tcBorders>
              <w:top w:val="nil"/>
              <w:left w:val="nil"/>
              <w:bottom w:val="single" w:sz="4" w:space="0" w:color="000000"/>
              <w:right w:val="single" w:sz="4" w:space="0" w:color="000000"/>
            </w:tcBorders>
            <w:shd w:val="clear" w:color="auto" w:fill="auto"/>
            <w:noWrap/>
            <w:vAlign w:val="bottom"/>
            <w:hideMark/>
          </w:tcPr>
          <w:p w14:paraId="4436BDD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w:t>
            </w:r>
          </w:p>
        </w:tc>
        <w:tc>
          <w:tcPr>
            <w:tcW w:w="700" w:type="dxa"/>
            <w:tcBorders>
              <w:top w:val="nil"/>
              <w:left w:val="nil"/>
              <w:bottom w:val="single" w:sz="4" w:space="0" w:color="000000"/>
              <w:right w:val="single" w:sz="4" w:space="0" w:color="000000"/>
            </w:tcBorders>
            <w:shd w:val="clear" w:color="auto" w:fill="auto"/>
            <w:noWrap/>
            <w:vAlign w:val="bottom"/>
            <w:hideMark/>
          </w:tcPr>
          <w:p w14:paraId="031D5AD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6667.66</w:t>
            </w:r>
          </w:p>
        </w:tc>
        <w:tc>
          <w:tcPr>
            <w:tcW w:w="2020" w:type="dxa"/>
            <w:tcBorders>
              <w:top w:val="nil"/>
              <w:left w:val="nil"/>
              <w:bottom w:val="single" w:sz="4" w:space="0" w:color="000000"/>
              <w:right w:val="single" w:sz="4" w:space="0" w:color="000000"/>
            </w:tcBorders>
            <w:shd w:val="clear" w:color="auto" w:fill="auto"/>
            <w:noWrap/>
            <w:vAlign w:val="bottom"/>
            <w:hideMark/>
          </w:tcPr>
          <w:p w14:paraId="1831AD8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2024-08-08 17:16:25.104363</w:t>
            </w:r>
          </w:p>
        </w:tc>
        <w:tc>
          <w:tcPr>
            <w:tcW w:w="1120" w:type="dxa"/>
            <w:tcBorders>
              <w:top w:val="nil"/>
              <w:left w:val="nil"/>
              <w:bottom w:val="single" w:sz="4" w:space="0" w:color="000000"/>
              <w:right w:val="single" w:sz="4" w:space="0" w:color="000000"/>
            </w:tcBorders>
            <w:shd w:val="clear" w:color="auto" w:fill="auto"/>
            <w:noWrap/>
            <w:vAlign w:val="bottom"/>
            <w:hideMark/>
          </w:tcPr>
          <w:p w14:paraId="44DA4D2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ryanmitchell</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05CF152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10.168.84.240</w:t>
            </w:r>
          </w:p>
        </w:tc>
        <w:tc>
          <w:tcPr>
            <w:tcW w:w="900" w:type="dxa"/>
            <w:tcBorders>
              <w:top w:val="nil"/>
              <w:left w:val="nil"/>
              <w:bottom w:val="single" w:sz="4" w:space="0" w:color="000000"/>
              <w:right w:val="single" w:sz="4" w:space="0" w:color="000000"/>
            </w:tcBorders>
            <w:shd w:val="clear" w:color="auto" w:fill="auto"/>
            <w:noWrap/>
            <w:vAlign w:val="bottom"/>
            <w:hideMark/>
          </w:tcPr>
          <w:p w14:paraId="746C662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Laptop</w:t>
            </w:r>
          </w:p>
        </w:tc>
        <w:tc>
          <w:tcPr>
            <w:tcW w:w="1140" w:type="dxa"/>
            <w:tcBorders>
              <w:top w:val="nil"/>
              <w:left w:val="nil"/>
              <w:bottom w:val="single" w:sz="4" w:space="0" w:color="000000"/>
              <w:right w:val="single" w:sz="4" w:space="0" w:color="000000"/>
            </w:tcBorders>
            <w:shd w:val="clear" w:color="auto" w:fill="auto"/>
            <w:noWrap/>
            <w:vAlign w:val="bottom"/>
            <w:hideMark/>
          </w:tcPr>
          <w:p w14:paraId="7D976A8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05D81B11"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6699304"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19</w:t>
            </w:r>
          </w:p>
        </w:tc>
        <w:tc>
          <w:tcPr>
            <w:tcW w:w="1300" w:type="dxa"/>
            <w:tcBorders>
              <w:top w:val="nil"/>
              <w:left w:val="nil"/>
              <w:bottom w:val="single" w:sz="4" w:space="0" w:color="000000"/>
              <w:right w:val="single" w:sz="4" w:space="0" w:color="000000"/>
            </w:tcBorders>
            <w:shd w:val="clear" w:color="auto" w:fill="auto"/>
            <w:noWrap/>
            <w:vAlign w:val="bottom"/>
            <w:hideMark/>
          </w:tcPr>
          <w:p w14:paraId="5B39C7E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w:t>
            </w:r>
          </w:p>
        </w:tc>
        <w:tc>
          <w:tcPr>
            <w:tcW w:w="700" w:type="dxa"/>
            <w:tcBorders>
              <w:top w:val="nil"/>
              <w:left w:val="nil"/>
              <w:bottom w:val="single" w:sz="4" w:space="0" w:color="000000"/>
              <w:right w:val="single" w:sz="4" w:space="0" w:color="000000"/>
            </w:tcBorders>
            <w:shd w:val="clear" w:color="auto" w:fill="auto"/>
            <w:noWrap/>
            <w:vAlign w:val="bottom"/>
            <w:hideMark/>
          </w:tcPr>
          <w:p w14:paraId="52B8009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13262.54</w:t>
            </w:r>
          </w:p>
        </w:tc>
        <w:tc>
          <w:tcPr>
            <w:tcW w:w="2020" w:type="dxa"/>
            <w:tcBorders>
              <w:top w:val="nil"/>
              <w:left w:val="nil"/>
              <w:bottom w:val="single" w:sz="4" w:space="0" w:color="000000"/>
              <w:right w:val="single" w:sz="4" w:space="0" w:color="000000"/>
            </w:tcBorders>
            <w:shd w:val="clear" w:color="auto" w:fill="auto"/>
            <w:noWrap/>
            <w:vAlign w:val="bottom"/>
            <w:hideMark/>
          </w:tcPr>
          <w:p w14:paraId="77FBF98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2024-12-05 09:03:38.521209</w:t>
            </w:r>
          </w:p>
        </w:tc>
        <w:tc>
          <w:tcPr>
            <w:tcW w:w="1120" w:type="dxa"/>
            <w:tcBorders>
              <w:top w:val="nil"/>
              <w:left w:val="nil"/>
              <w:bottom w:val="single" w:sz="4" w:space="0" w:color="000000"/>
              <w:right w:val="single" w:sz="4" w:space="0" w:color="000000"/>
            </w:tcBorders>
            <w:shd w:val="clear" w:color="auto" w:fill="auto"/>
            <w:noWrap/>
            <w:vAlign w:val="bottom"/>
            <w:hideMark/>
          </w:tcPr>
          <w:p w14:paraId="18A1556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zthomas</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0055959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10.77.248.15</w:t>
            </w:r>
          </w:p>
        </w:tc>
        <w:tc>
          <w:tcPr>
            <w:tcW w:w="900" w:type="dxa"/>
            <w:tcBorders>
              <w:top w:val="nil"/>
              <w:left w:val="nil"/>
              <w:bottom w:val="single" w:sz="4" w:space="0" w:color="000000"/>
              <w:right w:val="single" w:sz="4" w:space="0" w:color="000000"/>
            </w:tcBorders>
            <w:shd w:val="clear" w:color="auto" w:fill="auto"/>
            <w:noWrap/>
            <w:vAlign w:val="bottom"/>
            <w:hideMark/>
          </w:tcPr>
          <w:p w14:paraId="6E58F83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Camiseta</w:t>
            </w:r>
          </w:p>
        </w:tc>
        <w:tc>
          <w:tcPr>
            <w:tcW w:w="1140" w:type="dxa"/>
            <w:tcBorders>
              <w:top w:val="nil"/>
              <w:left w:val="nil"/>
              <w:bottom w:val="single" w:sz="4" w:space="0" w:color="000000"/>
              <w:right w:val="single" w:sz="4" w:space="0" w:color="000000"/>
            </w:tcBorders>
            <w:shd w:val="clear" w:color="auto" w:fill="auto"/>
            <w:noWrap/>
            <w:vAlign w:val="bottom"/>
            <w:hideMark/>
          </w:tcPr>
          <w:p w14:paraId="6637CD9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4AE4829E"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E930788"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20</w:t>
            </w:r>
          </w:p>
        </w:tc>
        <w:tc>
          <w:tcPr>
            <w:tcW w:w="1300" w:type="dxa"/>
            <w:tcBorders>
              <w:top w:val="nil"/>
              <w:left w:val="nil"/>
              <w:bottom w:val="single" w:sz="4" w:space="0" w:color="000000"/>
              <w:right w:val="single" w:sz="4" w:space="0" w:color="000000"/>
            </w:tcBorders>
            <w:shd w:val="clear" w:color="auto" w:fill="auto"/>
            <w:noWrap/>
            <w:vAlign w:val="bottom"/>
            <w:hideMark/>
          </w:tcPr>
          <w:p w14:paraId="7994DA9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21</w:t>
            </w:r>
          </w:p>
        </w:tc>
        <w:tc>
          <w:tcPr>
            <w:tcW w:w="700" w:type="dxa"/>
            <w:tcBorders>
              <w:top w:val="nil"/>
              <w:left w:val="nil"/>
              <w:bottom w:val="single" w:sz="4" w:space="0" w:color="000000"/>
              <w:right w:val="single" w:sz="4" w:space="0" w:color="000000"/>
            </w:tcBorders>
            <w:shd w:val="clear" w:color="auto" w:fill="auto"/>
            <w:noWrap/>
            <w:vAlign w:val="bottom"/>
            <w:hideMark/>
          </w:tcPr>
          <w:p w14:paraId="5E940D6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7828.18</w:t>
            </w:r>
          </w:p>
        </w:tc>
        <w:tc>
          <w:tcPr>
            <w:tcW w:w="2020" w:type="dxa"/>
            <w:tcBorders>
              <w:top w:val="nil"/>
              <w:left w:val="nil"/>
              <w:bottom w:val="single" w:sz="4" w:space="0" w:color="000000"/>
              <w:right w:val="single" w:sz="4" w:space="0" w:color="000000"/>
            </w:tcBorders>
            <w:shd w:val="clear" w:color="auto" w:fill="auto"/>
            <w:noWrap/>
            <w:vAlign w:val="bottom"/>
            <w:hideMark/>
          </w:tcPr>
          <w:p w14:paraId="70D239B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2024-08-29 08:38:36.164672</w:t>
            </w:r>
          </w:p>
        </w:tc>
        <w:tc>
          <w:tcPr>
            <w:tcW w:w="1120" w:type="dxa"/>
            <w:tcBorders>
              <w:top w:val="nil"/>
              <w:left w:val="nil"/>
              <w:bottom w:val="single" w:sz="4" w:space="0" w:color="000000"/>
              <w:right w:val="single" w:sz="4" w:space="0" w:color="000000"/>
            </w:tcBorders>
            <w:shd w:val="clear" w:color="auto" w:fill="auto"/>
            <w:noWrap/>
            <w:vAlign w:val="bottom"/>
            <w:hideMark/>
          </w:tcPr>
          <w:p w14:paraId="4BFE49B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albert21</w:t>
            </w:r>
          </w:p>
        </w:tc>
        <w:tc>
          <w:tcPr>
            <w:tcW w:w="1200" w:type="dxa"/>
            <w:tcBorders>
              <w:top w:val="nil"/>
              <w:left w:val="nil"/>
              <w:bottom w:val="single" w:sz="4" w:space="0" w:color="000000"/>
              <w:right w:val="single" w:sz="4" w:space="0" w:color="000000"/>
            </w:tcBorders>
            <w:shd w:val="clear" w:color="auto" w:fill="auto"/>
            <w:noWrap/>
            <w:vAlign w:val="bottom"/>
            <w:hideMark/>
          </w:tcPr>
          <w:p w14:paraId="755F296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192.168.238.123</w:t>
            </w:r>
          </w:p>
        </w:tc>
        <w:tc>
          <w:tcPr>
            <w:tcW w:w="900" w:type="dxa"/>
            <w:tcBorders>
              <w:top w:val="nil"/>
              <w:left w:val="nil"/>
              <w:bottom w:val="single" w:sz="4" w:space="0" w:color="000000"/>
              <w:right w:val="single" w:sz="4" w:space="0" w:color="000000"/>
            </w:tcBorders>
            <w:shd w:val="clear" w:color="auto" w:fill="auto"/>
            <w:noWrap/>
            <w:vAlign w:val="bottom"/>
            <w:hideMark/>
          </w:tcPr>
          <w:p w14:paraId="5EC5380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Auriculares</w:t>
            </w:r>
          </w:p>
        </w:tc>
        <w:tc>
          <w:tcPr>
            <w:tcW w:w="1140" w:type="dxa"/>
            <w:tcBorders>
              <w:top w:val="nil"/>
              <w:left w:val="nil"/>
              <w:bottom w:val="single" w:sz="4" w:space="0" w:color="000000"/>
              <w:right w:val="single" w:sz="4" w:space="0" w:color="000000"/>
            </w:tcBorders>
            <w:shd w:val="clear" w:color="auto" w:fill="auto"/>
            <w:noWrap/>
            <w:vAlign w:val="bottom"/>
            <w:hideMark/>
          </w:tcPr>
          <w:p w14:paraId="4F03411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74976B40"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B73C5E2"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21</w:t>
            </w:r>
          </w:p>
        </w:tc>
        <w:tc>
          <w:tcPr>
            <w:tcW w:w="1300" w:type="dxa"/>
            <w:tcBorders>
              <w:top w:val="nil"/>
              <w:left w:val="nil"/>
              <w:bottom w:val="single" w:sz="4" w:space="0" w:color="000000"/>
              <w:right w:val="single" w:sz="4" w:space="0" w:color="000000"/>
            </w:tcBorders>
            <w:shd w:val="clear" w:color="auto" w:fill="auto"/>
            <w:noWrap/>
            <w:vAlign w:val="bottom"/>
            <w:hideMark/>
          </w:tcPr>
          <w:p w14:paraId="637B4AD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22</w:t>
            </w:r>
          </w:p>
        </w:tc>
        <w:tc>
          <w:tcPr>
            <w:tcW w:w="700" w:type="dxa"/>
            <w:tcBorders>
              <w:top w:val="nil"/>
              <w:left w:val="nil"/>
              <w:bottom w:val="single" w:sz="4" w:space="0" w:color="000000"/>
              <w:right w:val="single" w:sz="4" w:space="0" w:color="000000"/>
            </w:tcBorders>
            <w:shd w:val="clear" w:color="auto" w:fill="auto"/>
            <w:noWrap/>
            <w:vAlign w:val="bottom"/>
            <w:hideMark/>
          </w:tcPr>
          <w:p w14:paraId="0BF1F3F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10824.46</w:t>
            </w:r>
          </w:p>
        </w:tc>
        <w:tc>
          <w:tcPr>
            <w:tcW w:w="2020" w:type="dxa"/>
            <w:tcBorders>
              <w:top w:val="nil"/>
              <w:left w:val="nil"/>
              <w:bottom w:val="single" w:sz="4" w:space="0" w:color="000000"/>
              <w:right w:val="single" w:sz="4" w:space="0" w:color="000000"/>
            </w:tcBorders>
            <w:shd w:val="clear" w:color="auto" w:fill="auto"/>
            <w:noWrap/>
            <w:vAlign w:val="bottom"/>
            <w:hideMark/>
          </w:tcPr>
          <w:p w14:paraId="5C2A165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2024-07-06 10:37:43.381210</w:t>
            </w:r>
          </w:p>
        </w:tc>
        <w:tc>
          <w:tcPr>
            <w:tcW w:w="1120" w:type="dxa"/>
            <w:tcBorders>
              <w:top w:val="nil"/>
              <w:left w:val="nil"/>
              <w:bottom w:val="single" w:sz="4" w:space="0" w:color="000000"/>
              <w:right w:val="single" w:sz="4" w:space="0" w:color="000000"/>
            </w:tcBorders>
            <w:shd w:val="clear" w:color="auto" w:fill="auto"/>
            <w:noWrap/>
            <w:vAlign w:val="bottom"/>
            <w:hideMark/>
          </w:tcPr>
          <w:p w14:paraId="55A8C56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randallmallory</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46A8DAA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192.168.204.119</w:t>
            </w:r>
          </w:p>
        </w:tc>
        <w:tc>
          <w:tcPr>
            <w:tcW w:w="900" w:type="dxa"/>
            <w:tcBorders>
              <w:top w:val="nil"/>
              <w:left w:val="nil"/>
              <w:bottom w:val="single" w:sz="4" w:space="0" w:color="000000"/>
              <w:right w:val="single" w:sz="4" w:space="0" w:color="000000"/>
            </w:tcBorders>
            <w:shd w:val="clear" w:color="auto" w:fill="auto"/>
            <w:noWrap/>
            <w:vAlign w:val="bottom"/>
            <w:hideMark/>
          </w:tcPr>
          <w:p w14:paraId="56DA00C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Televisor</w:t>
            </w:r>
          </w:p>
        </w:tc>
        <w:tc>
          <w:tcPr>
            <w:tcW w:w="1140" w:type="dxa"/>
            <w:tcBorders>
              <w:top w:val="nil"/>
              <w:left w:val="nil"/>
              <w:bottom w:val="single" w:sz="4" w:space="0" w:color="000000"/>
              <w:right w:val="single" w:sz="4" w:space="0" w:color="000000"/>
            </w:tcBorders>
            <w:shd w:val="clear" w:color="auto" w:fill="auto"/>
            <w:noWrap/>
            <w:vAlign w:val="bottom"/>
            <w:hideMark/>
          </w:tcPr>
          <w:p w14:paraId="045CBBA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163A261E"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FFA6CEF"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22</w:t>
            </w:r>
          </w:p>
        </w:tc>
        <w:tc>
          <w:tcPr>
            <w:tcW w:w="1300" w:type="dxa"/>
            <w:tcBorders>
              <w:top w:val="nil"/>
              <w:left w:val="nil"/>
              <w:bottom w:val="single" w:sz="4" w:space="0" w:color="000000"/>
              <w:right w:val="single" w:sz="4" w:space="0" w:color="000000"/>
            </w:tcBorders>
            <w:shd w:val="clear" w:color="auto" w:fill="auto"/>
            <w:noWrap/>
            <w:vAlign w:val="bottom"/>
            <w:hideMark/>
          </w:tcPr>
          <w:p w14:paraId="7532023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23</w:t>
            </w:r>
          </w:p>
        </w:tc>
        <w:tc>
          <w:tcPr>
            <w:tcW w:w="700" w:type="dxa"/>
            <w:tcBorders>
              <w:top w:val="nil"/>
              <w:left w:val="nil"/>
              <w:bottom w:val="single" w:sz="4" w:space="0" w:color="000000"/>
              <w:right w:val="single" w:sz="4" w:space="0" w:color="000000"/>
            </w:tcBorders>
            <w:shd w:val="clear" w:color="auto" w:fill="auto"/>
            <w:noWrap/>
            <w:vAlign w:val="bottom"/>
            <w:hideMark/>
          </w:tcPr>
          <w:p w14:paraId="1A8CA9E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11289.19</w:t>
            </w:r>
          </w:p>
        </w:tc>
        <w:tc>
          <w:tcPr>
            <w:tcW w:w="2020" w:type="dxa"/>
            <w:tcBorders>
              <w:top w:val="nil"/>
              <w:left w:val="nil"/>
              <w:bottom w:val="single" w:sz="4" w:space="0" w:color="000000"/>
              <w:right w:val="single" w:sz="4" w:space="0" w:color="000000"/>
            </w:tcBorders>
            <w:shd w:val="clear" w:color="auto" w:fill="auto"/>
            <w:noWrap/>
            <w:vAlign w:val="bottom"/>
            <w:hideMark/>
          </w:tcPr>
          <w:p w14:paraId="215F4210"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2024-06-18 20:59:22.540249</w:t>
            </w:r>
          </w:p>
        </w:tc>
        <w:tc>
          <w:tcPr>
            <w:tcW w:w="1120" w:type="dxa"/>
            <w:tcBorders>
              <w:top w:val="nil"/>
              <w:left w:val="nil"/>
              <w:bottom w:val="single" w:sz="4" w:space="0" w:color="000000"/>
              <w:right w:val="single" w:sz="4" w:space="0" w:color="000000"/>
            </w:tcBorders>
            <w:shd w:val="clear" w:color="auto" w:fill="auto"/>
            <w:noWrap/>
            <w:vAlign w:val="bottom"/>
            <w:hideMark/>
          </w:tcPr>
          <w:p w14:paraId="5E76214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raymond38</w:t>
            </w:r>
          </w:p>
        </w:tc>
        <w:tc>
          <w:tcPr>
            <w:tcW w:w="1200" w:type="dxa"/>
            <w:tcBorders>
              <w:top w:val="nil"/>
              <w:left w:val="nil"/>
              <w:bottom w:val="single" w:sz="4" w:space="0" w:color="000000"/>
              <w:right w:val="single" w:sz="4" w:space="0" w:color="000000"/>
            </w:tcBorders>
            <w:shd w:val="clear" w:color="auto" w:fill="auto"/>
            <w:noWrap/>
            <w:vAlign w:val="bottom"/>
            <w:hideMark/>
          </w:tcPr>
          <w:p w14:paraId="74E8575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189.220.100.10</w:t>
            </w:r>
          </w:p>
        </w:tc>
        <w:tc>
          <w:tcPr>
            <w:tcW w:w="900" w:type="dxa"/>
            <w:tcBorders>
              <w:top w:val="nil"/>
              <w:left w:val="nil"/>
              <w:bottom w:val="single" w:sz="4" w:space="0" w:color="000000"/>
              <w:right w:val="single" w:sz="4" w:space="0" w:color="000000"/>
            </w:tcBorders>
            <w:shd w:val="clear" w:color="auto" w:fill="auto"/>
            <w:noWrap/>
            <w:vAlign w:val="bottom"/>
            <w:hideMark/>
          </w:tcPr>
          <w:p w14:paraId="106CAD8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Mochila</w:t>
            </w:r>
          </w:p>
        </w:tc>
        <w:tc>
          <w:tcPr>
            <w:tcW w:w="1140" w:type="dxa"/>
            <w:tcBorders>
              <w:top w:val="nil"/>
              <w:left w:val="nil"/>
              <w:bottom w:val="single" w:sz="4" w:space="0" w:color="000000"/>
              <w:right w:val="single" w:sz="4" w:space="0" w:color="000000"/>
            </w:tcBorders>
            <w:shd w:val="clear" w:color="auto" w:fill="auto"/>
            <w:noWrap/>
            <w:vAlign w:val="bottom"/>
            <w:hideMark/>
          </w:tcPr>
          <w:p w14:paraId="344A01F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5500E061"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FD50804"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23</w:t>
            </w:r>
          </w:p>
        </w:tc>
        <w:tc>
          <w:tcPr>
            <w:tcW w:w="1300" w:type="dxa"/>
            <w:tcBorders>
              <w:top w:val="nil"/>
              <w:left w:val="nil"/>
              <w:bottom w:val="single" w:sz="4" w:space="0" w:color="000000"/>
              <w:right w:val="single" w:sz="4" w:space="0" w:color="000000"/>
            </w:tcBorders>
            <w:shd w:val="clear" w:color="auto" w:fill="auto"/>
            <w:noWrap/>
            <w:vAlign w:val="bottom"/>
            <w:hideMark/>
          </w:tcPr>
          <w:p w14:paraId="3AA1675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24</w:t>
            </w:r>
          </w:p>
        </w:tc>
        <w:tc>
          <w:tcPr>
            <w:tcW w:w="700" w:type="dxa"/>
            <w:tcBorders>
              <w:top w:val="nil"/>
              <w:left w:val="nil"/>
              <w:bottom w:val="single" w:sz="4" w:space="0" w:color="000000"/>
              <w:right w:val="single" w:sz="4" w:space="0" w:color="000000"/>
            </w:tcBorders>
            <w:shd w:val="clear" w:color="auto" w:fill="auto"/>
            <w:noWrap/>
            <w:vAlign w:val="bottom"/>
            <w:hideMark/>
          </w:tcPr>
          <w:p w14:paraId="5D06E91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5422.42</w:t>
            </w:r>
          </w:p>
        </w:tc>
        <w:tc>
          <w:tcPr>
            <w:tcW w:w="2020" w:type="dxa"/>
            <w:tcBorders>
              <w:top w:val="nil"/>
              <w:left w:val="nil"/>
              <w:bottom w:val="single" w:sz="4" w:space="0" w:color="000000"/>
              <w:right w:val="single" w:sz="4" w:space="0" w:color="000000"/>
            </w:tcBorders>
            <w:shd w:val="clear" w:color="auto" w:fill="auto"/>
            <w:noWrap/>
            <w:vAlign w:val="bottom"/>
            <w:hideMark/>
          </w:tcPr>
          <w:p w14:paraId="6D293228"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2025-03-05 06:28:22.242332</w:t>
            </w:r>
          </w:p>
        </w:tc>
        <w:tc>
          <w:tcPr>
            <w:tcW w:w="1120" w:type="dxa"/>
            <w:tcBorders>
              <w:top w:val="nil"/>
              <w:left w:val="nil"/>
              <w:bottom w:val="single" w:sz="4" w:space="0" w:color="000000"/>
              <w:right w:val="single" w:sz="4" w:space="0" w:color="000000"/>
            </w:tcBorders>
            <w:shd w:val="clear" w:color="auto" w:fill="auto"/>
            <w:noWrap/>
            <w:vAlign w:val="bottom"/>
            <w:hideMark/>
          </w:tcPr>
          <w:p w14:paraId="60760CB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andrewhartman</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2BD2766A"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10.195.8.223</w:t>
            </w:r>
          </w:p>
        </w:tc>
        <w:tc>
          <w:tcPr>
            <w:tcW w:w="900" w:type="dxa"/>
            <w:tcBorders>
              <w:top w:val="nil"/>
              <w:left w:val="nil"/>
              <w:bottom w:val="single" w:sz="4" w:space="0" w:color="000000"/>
              <w:right w:val="single" w:sz="4" w:space="0" w:color="000000"/>
            </w:tcBorders>
            <w:shd w:val="clear" w:color="auto" w:fill="auto"/>
            <w:noWrap/>
            <w:vAlign w:val="bottom"/>
            <w:hideMark/>
          </w:tcPr>
          <w:p w14:paraId="4415813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Mochila</w:t>
            </w:r>
          </w:p>
        </w:tc>
        <w:tc>
          <w:tcPr>
            <w:tcW w:w="1140" w:type="dxa"/>
            <w:tcBorders>
              <w:top w:val="nil"/>
              <w:left w:val="nil"/>
              <w:bottom w:val="single" w:sz="4" w:space="0" w:color="000000"/>
              <w:right w:val="single" w:sz="4" w:space="0" w:color="000000"/>
            </w:tcBorders>
            <w:shd w:val="clear" w:color="auto" w:fill="auto"/>
            <w:noWrap/>
            <w:vAlign w:val="bottom"/>
            <w:hideMark/>
          </w:tcPr>
          <w:p w14:paraId="080C255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5CA65421"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DACD36A"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24</w:t>
            </w:r>
          </w:p>
        </w:tc>
        <w:tc>
          <w:tcPr>
            <w:tcW w:w="1300" w:type="dxa"/>
            <w:tcBorders>
              <w:top w:val="nil"/>
              <w:left w:val="nil"/>
              <w:bottom w:val="single" w:sz="4" w:space="0" w:color="000000"/>
              <w:right w:val="single" w:sz="4" w:space="0" w:color="000000"/>
            </w:tcBorders>
            <w:shd w:val="clear" w:color="auto" w:fill="auto"/>
            <w:noWrap/>
            <w:vAlign w:val="bottom"/>
            <w:hideMark/>
          </w:tcPr>
          <w:p w14:paraId="0A374BB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25</w:t>
            </w:r>
          </w:p>
        </w:tc>
        <w:tc>
          <w:tcPr>
            <w:tcW w:w="700" w:type="dxa"/>
            <w:tcBorders>
              <w:top w:val="nil"/>
              <w:left w:val="nil"/>
              <w:bottom w:val="single" w:sz="4" w:space="0" w:color="000000"/>
              <w:right w:val="single" w:sz="4" w:space="0" w:color="000000"/>
            </w:tcBorders>
            <w:shd w:val="clear" w:color="auto" w:fill="auto"/>
            <w:noWrap/>
            <w:vAlign w:val="bottom"/>
            <w:hideMark/>
          </w:tcPr>
          <w:p w14:paraId="0661A7B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14693.63</w:t>
            </w:r>
          </w:p>
        </w:tc>
        <w:tc>
          <w:tcPr>
            <w:tcW w:w="2020" w:type="dxa"/>
            <w:tcBorders>
              <w:top w:val="nil"/>
              <w:left w:val="nil"/>
              <w:bottom w:val="single" w:sz="4" w:space="0" w:color="000000"/>
              <w:right w:val="single" w:sz="4" w:space="0" w:color="000000"/>
            </w:tcBorders>
            <w:shd w:val="clear" w:color="auto" w:fill="auto"/>
            <w:noWrap/>
            <w:vAlign w:val="bottom"/>
            <w:hideMark/>
          </w:tcPr>
          <w:p w14:paraId="6B6CF73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2024-07-23 10:50:07.906953</w:t>
            </w:r>
          </w:p>
        </w:tc>
        <w:tc>
          <w:tcPr>
            <w:tcW w:w="1120" w:type="dxa"/>
            <w:tcBorders>
              <w:top w:val="nil"/>
              <w:left w:val="nil"/>
              <w:bottom w:val="single" w:sz="4" w:space="0" w:color="000000"/>
              <w:right w:val="single" w:sz="4" w:space="0" w:color="000000"/>
            </w:tcBorders>
            <w:shd w:val="clear" w:color="auto" w:fill="auto"/>
            <w:noWrap/>
            <w:vAlign w:val="bottom"/>
            <w:hideMark/>
          </w:tcPr>
          <w:p w14:paraId="4E54047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johnsonjoseph</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083C383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10.214.80.28</w:t>
            </w:r>
          </w:p>
        </w:tc>
        <w:tc>
          <w:tcPr>
            <w:tcW w:w="900" w:type="dxa"/>
            <w:tcBorders>
              <w:top w:val="nil"/>
              <w:left w:val="nil"/>
              <w:bottom w:val="single" w:sz="4" w:space="0" w:color="000000"/>
              <w:right w:val="single" w:sz="4" w:space="0" w:color="000000"/>
            </w:tcBorders>
            <w:shd w:val="clear" w:color="auto" w:fill="auto"/>
            <w:noWrap/>
            <w:vAlign w:val="bottom"/>
            <w:hideMark/>
          </w:tcPr>
          <w:p w14:paraId="0944D6B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Televisor</w:t>
            </w:r>
          </w:p>
        </w:tc>
        <w:tc>
          <w:tcPr>
            <w:tcW w:w="1140" w:type="dxa"/>
            <w:tcBorders>
              <w:top w:val="nil"/>
              <w:left w:val="nil"/>
              <w:bottom w:val="single" w:sz="4" w:space="0" w:color="000000"/>
              <w:right w:val="single" w:sz="4" w:space="0" w:color="000000"/>
            </w:tcBorders>
            <w:shd w:val="clear" w:color="auto" w:fill="auto"/>
            <w:noWrap/>
            <w:vAlign w:val="bottom"/>
            <w:hideMark/>
          </w:tcPr>
          <w:p w14:paraId="30EF052D"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03E26E44"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3F66C72"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25</w:t>
            </w:r>
          </w:p>
        </w:tc>
        <w:tc>
          <w:tcPr>
            <w:tcW w:w="1300" w:type="dxa"/>
            <w:tcBorders>
              <w:top w:val="nil"/>
              <w:left w:val="nil"/>
              <w:bottom w:val="single" w:sz="4" w:space="0" w:color="000000"/>
              <w:right w:val="single" w:sz="4" w:space="0" w:color="000000"/>
            </w:tcBorders>
            <w:shd w:val="clear" w:color="auto" w:fill="auto"/>
            <w:noWrap/>
            <w:vAlign w:val="bottom"/>
            <w:hideMark/>
          </w:tcPr>
          <w:p w14:paraId="4FAB584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26</w:t>
            </w:r>
          </w:p>
        </w:tc>
        <w:tc>
          <w:tcPr>
            <w:tcW w:w="700" w:type="dxa"/>
            <w:tcBorders>
              <w:top w:val="nil"/>
              <w:left w:val="nil"/>
              <w:bottom w:val="single" w:sz="4" w:space="0" w:color="000000"/>
              <w:right w:val="single" w:sz="4" w:space="0" w:color="000000"/>
            </w:tcBorders>
            <w:shd w:val="clear" w:color="auto" w:fill="auto"/>
            <w:noWrap/>
            <w:vAlign w:val="bottom"/>
            <w:hideMark/>
          </w:tcPr>
          <w:p w14:paraId="7B66C08F"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9635.25</w:t>
            </w:r>
          </w:p>
        </w:tc>
        <w:tc>
          <w:tcPr>
            <w:tcW w:w="2020" w:type="dxa"/>
            <w:tcBorders>
              <w:top w:val="nil"/>
              <w:left w:val="nil"/>
              <w:bottom w:val="single" w:sz="4" w:space="0" w:color="000000"/>
              <w:right w:val="single" w:sz="4" w:space="0" w:color="000000"/>
            </w:tcBorders>
            <w:shd w:val="clear" w:color="auto" w:fill="auto"/>
            <w:noWrap/>
            <w:vAlign w:val="bottom"/>
            <w:hideMark/>
          </w:tcPr>
          <w:p w14:paraId="2FF6183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2024-10-25 02:35:49.515388</w:t>
            </w:r>
          </w:p>
        </w:tc>
        <w:tc>
          <w:tcPr>
            <w:tcW w:w="1120" w:type="dxa"/>
            <w:tcBorders>
              <w:top w:val="nil"/>
              <w:left w:val="nil"/>
              <w:bottom w:val="single" w:sz="4" w:space="0" w:color="000000"/>
              <w:right w:val="single" w:sz="4" w:space="0" w:color="000000"/>
            </w:tcBorders>
            <w:shd w:val="clear" w:color="auto" w:fill="auto"/>
            <w:noWrap/>
            <w:vAlign w:val="bottom"/>
            <w:hideMark/>
          </w:tcPr>
          <w:p w14:paraId="0F0B25E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leealexandra</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39B9224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172.19.199.152</w:t>
            </w:r>
          </w:p>
        </w:tc>
        <w:tc>
          <w:tcPr>
            <w:tcW w:w="900" w:type="dxa"/>
            <w:tcBorders>
              <w:top w:val="nil"/>
              <w:left w:val="nil"/>
              <w:bottom w:val="single" w:sz="4" w:space="0" w:color="000000"/>
              <w:right w:val="single" w:sz="4" w:space="0" w:color="000000"/>
            </w:tcBorders>
            <w:shd w:val="clear" w:color="auto" w:fill="auto"/>
            <w:noWrap/>
            <w:vAlign w:val="bottom"/>
            <w:hideMark/>
          </w:tcPr>
          <w:p w14:paraId="0E64A2B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Smartphone</w:t>
            </w:r>
          </w:p>
        </w:tc>
        <w:tc>
          <w:tcPr>
            <w:tcW w:w="1140" w:type="dxa"/>
            <w:tcBorders>
              <w:top w:val="nil"/>
              <w:left w:val="nil"/>
              <w:bottom w:val="single" w:sz="4" w:space="0" w:color="000000"/>
              <w:right w:val="single" w:sz="4" w:space="0" w:color="000000"/>
            </w:tcBorders>
            <w:shd w:val="clear" w:color="auto" w:fill="auto"/>
            <w:noWrap/>
            <w:vAlign w:val="bottom"/>
            <w:hideMark/>
          </w:tcPr>
          <w:p w14:paraId="45C3CED4"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222E21C7"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0ACD29D"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26</w:t>
            </w:r>
          </w:p>
        </w:tc>
        <w:tc>
          <w:tcPr>
            <w:tcW w:w="1300" w:type="dxa"/>
            <w:tcBorders>
              <w:top w:val="nil"/>
              <w:left w:val="nil"/>
              <w:bottom w:val="single" w:sz="4" w:space="0" w:color="000000"/>
              <w:right w:val="single" w:sz="4" w:space="0" w:color="000000"/>
            </w:tcBorders>
            <w:shd w:val="clear" w:color="auto" w:fill="auto"/>
            <w:noWrap/>
            <w:vAlign w:val="bottom"/>
            <w:hideMark/>
          </w:tcPr>
          <w:p w14:paraId="2118957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27</w:t>
            </w:r>
          </w:p>
        </w:tc>
        <w:tc>
          <w:tcPr>
            <w:tcW w:w="700" w:type="dxa"/>
            <w:tcBorders>
              <w:top w:val="nil"/>
              <w:left w:val="nil"/>
              <w:bottom w:val="single" w:sz="4" w:space="0" w:color="000000"/>
              <w:right w:val="single" w:sz="4" w:space="0" w:color="000000"/>
            </w:tcBorders>
            <w:shd w:val="clear" w:color="auto" w:fill="auto"/>
            <w:noWrap/>
            <w:vAlign w:val="bottom"/>
            <w:hideMark/>
          </w:tcPr>
          <w:p w14:paraId="472A0A0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3106.34</w:t>
            </w:r>
          </w:p>
        </w:tc>
        <w:tc>
          <w:tcPr>
            <w:tcW w:w="2020" w:type="dxa"/>
            <w:tcBorders>
              <w:top w:val="nil"/>
              <w:left w:val="nil"/>
              <w:bottom w:val="single" w:sz="4" w:space="0" w:color="000000"/>
              <w:right w:val="single" w:sz="4" w:space="0" w:color="000000"/>
            </w:tcBorders>
            <w:shd w:val="clear" w:color="auto" w:fill="auto"/>
            <w:noWrap/>
            <w:vAlign w:val="bottom"/>
            <w:hideMark/>
          </w:tcPr>
          <w:p w14:paraId="32CFCA0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2024-08-17 22:08:25.210025</w:t>
            </w:r>
          </w:p>
        </w:tc>
        <w:tc>
          <w:tcPr>
            <w:tcW w:w="1120" w:type="dxa"/>
            <w:tcBorders>
              <w:top w:val="nil"/>
              <w:left w:val="nil"/>
              <w:bottom w:val="single" w:sz="4" w:space="0" w:color="000000"/>
              <w:right w:val="single" w:sz="4" w:space="0" w:color="000000"/>
            </w:tcBorders>
            <w:shd w:val="clear" w:color="auto" w:fill="auto"/>
            <w:noWrap/>
            <w:vAlign w:val="bottom"/>
            <w:hideMark/>
          </w:tcPr>
          <w:p w14:paraId="6885F7F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wreynolds</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7687540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171.237.168.235</w:t>
            </w:r>
          </w:p>
        </w:tc>
        <w:tc>
          <w:tcPr>
            <w:tcW w:w="900" w:type="dxa"/>
            <w:tcBorders>
              <w:top w:val="nil"/>
              <w:left w:val="nil"/>
              <w:bottom w:val="single" w:sz="4" w:space="0" w:color="000000"/>
              <w:right w:val="single" w:sz="4" w:space="0" w:color="000000"/>
            </w:tcBorders>
            <w:shd w:val="clear" w:color="auto" w:fill="auto"/>
            <w:noWrap/>
            <w:vAlign w:val="bottom"/>
            <w:hideMark/>
          </w:tcPr>
          <w:p w14:paraId="40AFE72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Laptop</w:t>
            </w:r>
          </w:p>
        </w:tc>
        <w:tc>
          <w:tcPr>
            <w:tcW w:w="1140" w:type="dxa"/>
            <w:tcBorders>
              <w:top w:val="nil"/>
              <w:left w:val="nil"/>
              <w:bottom w:val="single" w:sz="4" w:space="0" w:color="000000"/>
              <w:right w:val="single" w:sz="4" w:space="0" w:color="000000"/>
            </w:tcBorders>
            <w:shd w:val="clear" w:color="auto" w:fill="auto"/>
            <w:noWrap/>
            <w:vAlign w:val="bottom"/>
            <w:hideMark/>
          </w:tcPr>
          <w:p w14:paraId="37430BF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w:t>
            </w:r>
          </w:p>
        </w:tc>
      </w:tr>
      <w:tr w:rsidR="00636108" w:rsidRPr="00636108" w14:paraId="68495AA3"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ED2811E"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27</w:t>
            </w:r>
          </w:p>
        </w:tc>
        <w:tc>
          <w:tcPr>
            <w:tcW w:w="1300" w:type="dxa"/>
            <w:tcBorders>
              <w:top w:val="nil"/>
              <w:left w:val="nil"/>
              <w:bottom w:val="single" w:sz="4" w:space="0" w:color="000000"/>
              <w:right w:val="single" w:sz="4" w:space="0" w:color="000000"/>
            </w:tcBorders>
            <w:shd w:val="clear" w:color="auto" w:fill="auto"/>
            <w:noWrap/>
            <w:vAlign w:val="bottom"/>
            <w:hideMark/>
          </w:tcPr>
          <w:p w14:paraId="4CB0541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28</w:t>
            </w:r>
          </w:p>
        </w:tc>
        <w:tc>
          <w:tcPr>
            <w:tcW w:w="700" w:type="dxa"/>
            <w:tcBorders>
              <w:top w:val="nil"/>
              <w:left w:val="nil"/>
              <w:bottom w:val="single" w:sz="4" w:space="0" w:color="000000"/>
              <w:right w:val="single" w:sz="4" w:space="0" w:color="000000"/>
            </w:tcBorders>
            <w:shd w:val="clear" w:color="auto" w:fill="auto"/>
            <w:noWrap/>
            <w:vAlign w:val="bottom"/>
            <w:hideMark/>
          </w:tcPr>
          <w:p w14:paraId="239690F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1545.37</w:t>
            </w:r>
          </w:p>
        </w:tc>
        <w:tc>
          <w:tcPr>
            <w:tcW w:w="2020" w:type="dxa"/>
            <w:tcBorders>
              <w:top w:val="nil"/>
              <w:left w:val="nil"/>
              <w:bottom w:val="single" w:sz="4" w:space="0" w:color="000000"/>
              <w:right w:val="single" w:sz="4" w:space="0" w:color="000000"/>
            </w:tcBorders>
            <w:shd w:val="clear" w:color="auto" w:fill="auto"/>
            <w:noWrap/>
            <w:vAlign w:val="bottom"/>
            <w:hideMark/>
          </w:tcPr>
          <w:p w14:paraId="6243CCF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2024-10-03 05:35:00.667531</w:t>
            </w:r>
          </w:p>
        </w:tc>
        <w:tc>
          <w:tcPr>
            <w:tcW w:w="1120" w:type="dxa"/>
            <w:tcBorders>
              <w:top w:val="nil"/>
              <w:left w:val="nil"/>
              <w:bottom w:val="single" w:sz="4" w:space="0" w:color="000000"/>
              <w:right w:val="single" w:sz="4" w:space="0" w:color="000000"/>
            </w:tcBorders>
            <w:shd w:val="clear" w:color="auto" w:fill="auto"/>
            <w:noWrap/>
            <w:vAlign w:val="bottom"/>
            <w:hideMark/>
          </w:tcPr>
          <w:p w14:paraId="5E1BD269"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opearson</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6C63F17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192.168.27.115</w:t>
            </w:r>
          </w:p>
        </w:tc>
        <w:tc>
          <w:tcPr>
            <w:tcW w:w="900" w:type="dxa"/>
            <w:tcBorders>
              <w:top w:val="nil"/>
              <w:left w:val="nil"/>
              <w:bottom w:val="single" w:sz="4" w:space="0" w:color="000000"/>
              <w:right w:val="single" w:sz="4" w:space="0" w:color="000000"/>
            </w:tcBorders>
            <w:shd w:val="clear" w:color="auto" w:fill="auto"/>
            <w:noWrap/>
            <w:vAlign w:val="bottom"/>
            <w:hideMark/>
          </w:tcPr>
          <w:p w14:paraId="51325A1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Libro</w:t>
            </w:r>
          </w:p>
        </w:tc>
        <w:tc>
          <w:tcPr>
            <w:tcW w:w="1140" w:type="dxa"/>
            <w:tcBorders>
              <w:top w:val="nil"/>
              <w:left w:val="nil"/>
              <w:bottom w:val="single" w:sz="4" w:space="0" w:color="000000"/>
              <w:right w:val="single" w:sz="4" w:space="0" w:color="000000"/>
            </w:tcBorders>
            <w:shd w:val="clear" w:color="auto" w:fill="auto"/>
            <w:noWrap/>
            <w:vAlign w:val="bottom"/>
            <w:hideMark/>
          </w:tcPr>
          <w:p w14:paraId="13B6D65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5AF60C13"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126FE4C"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28</w:t>
            </w:r>
          </w:p>
        </w:tc>
        <w:tc>
          <w:tcPr>
            <w:tcW w:w="1300" w:type="dxa"/>
            <w:tcBorders>
              <w:top w:val="nil"/>
              <w:left w:val="nil"/>
              <w:bottom w:val="single" w:sz="4" w:space="0" w:color="000000"/>
              <w:right w:val="single" w:sz="4" w:space="0" w:color="000000"/>
            </w:tcBorders>
            <w:shd w:val="clear" w:color="auto" w:fill="auto"/>
            <w:noWrap/>
            <w:vAlign w:val="bottom"/>
            <w:hideMark/>
          </w:tcPr>
          <w:p w14:paraId="2FF696B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29</w:t>
            </w:r>
          </w:p>
        </w:tc>
        <w:tc>
          <w:tcPr>
            <w:tcW w:w="700" w:type="dxa"/>
            <w:tcBorders>
              <w:top w:val="nil"/>
              <w:left w:val="nil"/>
              <w:bottom w:val="single" w:sz="4" w:space="0" w:color="000000"/>
              <w:right w:val="single" w:sz="4" w:space="0" w:color="000000"/>
            </w:tcBorders>
            <w:shd w:val="clear" w:color="auto" w:fill="auto"/>
            <w:noWrap/>
            <w:vAlign w:val="bottom"/>
            <w:hideMark/>
          </w:tcPr>
          <w:p w14:paraId="22006337"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4975.41</w:t>
            </w:r>
          </w:p>
        </w:tc>
        <w:tc>
          <w:tcPr>
            <w:tcW w:w="2020" w:type="dxa"/>
            <w:tcBorders>
              <w:top w:val="nil"/>
              <w:left w:val="nil"/>
              <w:bottom w:val="single" w:sz="4" w:space="0" w:color="000000"/>
              <w:right w:val="single" w:sz="4" w:space="0" w:color="000000"/>
            </w:tcBorders>
            <w:shd w:val="clear" w:color="auto" w:fill="auto"/>
            <w:noWrap/>
            <w:vAlign w:val="bottom"/>
            <w:hideMark/>
          </w:tcPr>
          <w:p w14:paraId="03EAF71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2024-05-21 20:02:06.103698</w:t>
            </w:r>
          </w:p>
        </w:tc>
        <w:tc>
          <w:tcPr>
            <w:tcW w:w="1120" w:type="dxa"/>
            <w:tcBorders>
              <w:top w:val="nil"/>
              <w:left w:val="nil"/>
              <w:bottom w:val="single" w:sz="4" w:space="0" w:color="000000"/>
              <w:right w:val="single" w:sz="4" w:space="0" w:color="000000"/>
            </w:tcBorders>
            <w:shd w:val="clear" w:color="auto" w:fill="auto"/>
            <w:noWrap/>
            <w:vAlign w:val="bottom"/>
            <w:hideMark/>
          </w:tcPr>
          <w:p w14:paraId="681528F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williamstamara</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0ED11A6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10.120.223.71</w:t>
            </w:r>
          </w:p>
        </w:tc>
        <w:tc>
          <w:tcPr>
            <w:tcW w:w="900" w:type="dxa"/>
            <w:tcBorders>
              <w:top w:val="nil"/>
              <w:left w:val="nil"/>
              <w:bottom w:val="single" w:sz="4" w:space="0" w:color="000000"/>
              <w:right w:val="single" w:sz="4" w:space="0" w:color="000000"/>
            </w:tcBorders>
            <w:shd w:val="clear" w:color="auto" w:fill="auto"/>
            <w:noWrap/>
            <w:vAlign w:val="bottom"/>
            <w:hideMark/>
          </w:tcPr>
          <w:p w14:paraId="06EF456E"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Auriculares</w:t>
            </w:r>
          </w:p>
        </w:tc>
        <w:tc>
          <w:tcPr>
            <w:tcW w:w="1140" w:type="dxa"/>
            <w:tcBorders>
              <w:top w:val="nil"/>
              <w:left w:val="nil"/>
              <w:bottom w:val="single" w:sz="4" w:space="0" w:color="000000"/>
              <w:right w:val="single" w:sz="4" w:space="0" w:color="000000"/>
            </w:tcBorders>
            <w:shd w:val="clear" w:color="auto" w:fill="auto"/>
            <w:noWrap/>
            <w:vAlign w:val="bottom"/>
            <w:hideMark/>
          </w:tcPr>
          <w:p w14:paraId="2447362C"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r w:rsidR="00636108" w:rsidRPr="00636108" w14:paraId="2652D0D3" w14:textId="77777777" w:rsidTr="00636108">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C3A29CB" w14:textId="77777777" w:rsidR="00636108" w:rsidRPr="00636108" w:rsidRDefault="00636108" w:rsidP="00636108">
            <w:pPr>
              <w:spacing w:line="240" w:lineRule="auto"/>
              <w:jc w:val="center"/>
              <w:rPr>
                <w:rFonts w:eastAsia="Times New Roman"/>
                <w:color w:val="59636E"/>
                <w:sz w:val="14"/>
                <w:szCs w:val="14"/>
                <w:lang w:val="es-AR"/>
              </w:rPr>
            </w:pPr>
            <w:r w:rsidRPr="00636108">
              <w:rPr>
                <w:rFonts w:eastAsia="Times New Roman"/>
                <w:color w:val="59636E"/>
                <w:sz w:val="14"/>
                <w:szCs w:val="14"/>
                <w:lang w:val="es-AR"/>
              </w:rPr>
              <w:t>29</w:t>
            </w:r>
          </w:p>
        </w:tc>
        <w:tc>
          <w:tcPr>
            <w:tcW w:w="1300" w:type="dxa"/>
            <w:tcBorders>
              <w:top w:val="nil"/>
              <w:left w:val="nil"/>
              <w:bottom w:val="single" w:sz="4" w:space="0" w:color="000000"/>
              <w:right w:val="single" w:sz="4" w:space="0" w:color="000000"/>
            </w:tcBorders>
            <w:shd w:val="clear" w:color="auto" w:fill="auto"/>
            <w:noWrap/>
            <w:vAlign w:val="bottom"/>
            <w:hideMark/>
          </w:tcPr>
          <w:p w14:paraId="4E62120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30</w:t>
            </w:r>
          </w:p>
        </w:tc>
        <w:tc>
          <w:tcPr>
            <w:tcW w:w="700" w:type="dxa"/>
            <w:tcBorders>
              <w:top w:val="nil"/>
              <w:left w:val="nil"/>
              <w:bottom w:val="single" w:sz="4" w:space="0" w:color="000000"/>
              <w:right w:val="single" w:sz="4" w:space="0" w:color="000000"/>
            </w:tcBorders>
            <w:shd w:val="clear" w:color="auto" w:fill="auto"/>
            <w:noWrap/>
            <w:vAlign w:val="bottom"/>
            <w:hideMark/>
          </w:tcPr>
          <w:p w14:paraId="2359B896"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6579.78</w:t>
            </w:r>
          </w:p>
        </w:tc>
        <w:tc>
          <w:tcPr>
            <w:tcW w:w="2020" w:type="dxa"/>
            <w:tcBorders>
              <w:top w:val="nil"/>
              <w:left w:val="nil"/>
              <w:bottom w:val="single" w:sz="4" w:space="0" w:color="000000"/>
              <w:right w:val="single" w:sz="4" w:space="0" w:color="000000"/>
            </w:tcBorders>
            <w:shd w:val="clear" w:color="auto" w:fill="auto"/>
            <w:noWrap/>
            <w:vAlign w:val="bottom"/>
            <w:hideMark/>
          </w:tcPr>
          <w:p w14:paraId="440B0E83"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2025-01-16 05:25:37.313358</w:t>
            </w:r>
          </w:p>
        </w:tc>
        <w:tc>
          <w:tcPr>
            <w:tcW w:w="1120" w:type="dxa"/>
            <w:tcBorders>
              <w:top w:val="nil"/>
              <w:left w:val="nil"/>
              <w:bottom w:val="single" w:sz="4" w:space="0" w:color="000000"/>
              <w:right w:val="single" w:sz="4" w:space="0" w:color="000000"/>
            </w:tcBorders>
            <w:shd w:val="clear" w:color="auto" w:fill="auto"/>
            <w:noWrap/>
            <w:vAlign w:val="bottom"/>
            <w:hideMark/>
          </w:tcPr>
          <w:p w14:paraId="77387E05"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proofErr w:type="spellStart"/>
            <w:r w:rsidRPr="00636108">
              <w:rPr>
                <w:rFonts w:ascii="-apple-system" w:eastAsia="Times New Roman" w:hAnsi="-apple-system"/>
                <w:color w:val="1F2328"/>
                <w:sz w:val="14"/>
                <w:szCs w:val="14"/>
                <w:lang w:val="es-AR"/>
              </w:rPr>
              <w:t>fostermark</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4D477C21"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172.18.1.133</w:t>
            </w:r>
          </w:p>
        </w:tc>
        <w:tc>
          <w:tcPr>
            <w:tcW w:w="900" w:type="dxa"/>
            <w:tcBorders>
              <w:top w:val="nil"/>
              <w:left w:val="nil"/>
              <w:bottom w:val="single" w:sz="4" w:space="0" w:color="000000"/>
              <w:right w:val="single" w:sz="4" w:space="0" w:color="000000"/>
            </w:tcBorders>
            <w:shd w:val="clear" w:color="auto" w:fill="auto"/>
            <w:noWrap/>
            <w:vAlign w:val="bottom"/>
            <w:hideMark/>
          </w:tcPr>
          <w:p w14:paraId="4A71D0A2"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Televisor</w:t>
            </w:r>
          </w:p>
        </w:tc>
        <w:tc>
          <w:tcPr>
            <w:tcW w:w="1140" w:type="dxa"/>
            <w:tcBorders>
              <w:top w:val="nil"/>
              <w:left w:val="nil"/>
              <w:bottom w:val="single" w:sz="4" w:space="0" w:color="000000"/>
              <w:right w:val="single" w:sz="4" w:space="0" w:color="000000"/>
            </w:tcBorders>
            <w:shd w:val="clear" w:color="auto" w:fill="auto"/>
            <w:noWrap/>
            <w:vAlign w:val="bottom"/>
            <w:hideMark/>
          </w:tcPr>
          <w:p w14:paraId="0B5DBE1B" w14:textId="77777777" w:rsidR="00636108" w:rsidRPr="00636108" w:rsidRDefault="00636108" w:rsidP="00636108">
            <w:pPr>
              <w:spacing w:line="240" w:lineRule="auto"/>
              <w:jc w:val="center"/>
              <w:rPr>
                <w:rFonts w:ascii="-apple-system" w:eastAsia="Times New Roman" w:hAnsi="-apple-system"/>
                <w:color w:val="1F2328"/>
                <w:sz w:val="14"/>
                <w:szCs w:val="14"/>
                <w:lang w:val="es-AR"/>
              </w:rPr>
            </w:pPr>
            <w:r w:rsidRPr="00636108">
              <w:rPr>
                <w:rFonts w:ascii="-apple-system" w:eastAsia="Times New Roman" w:hAnsi="-apple-system"/>
                <w:color w:val="1F2328"/>
                <w:sz w:val="14"/>
                <w:szCs w:val="14"/>
                <w:lang w:val="es-AR"/>
              </w:rPr>
              <w:t>0</w:t>
            </w:r>
          </w:p>
        </w:tc>
      </w:tr>
    </w:tbl>
    <w:p w14:paraId="5FE5CBA9" w14:textId="42FF5D41" w:rsidR="008B4C1A" w:rsidRDefault="008B4C1A" w:rsidP="00DE2F61">
      <w:pPr>
        <w:spacing w:before="100" w:beforeAutospacing="1" w:after="100" w:afterAutospacing="1" w:line="240" w:lineRule="auto"/>
        <w:jc w:val="both"/>
        <w:rPr>
          <w:lang w:val="es-AR"/>
        </w:rPr>
      </w:pPr>
    </w:p>
    <w:p w14:paraId="7AFA3B05" w14:textId="77777777" w:rsidR="00636108" w:rsidRPr="00577E8E" w:rsidRDefault="00636108" w:rsidP="00636108">
      <w:pPr>
        <w:spacing w:before="100" w:beforeAutospacing="1" w:after="100" w:afterAutospacing="1" w:line="240" w:lineRule="auto"/>
        <w:rPr>
          <w:rFonts w:eastAsia="Times New Roman"/>
          <w:sz w:val="20"/>
          <w:szCs w:val="20"/>
          <w:lang w:val="es-AR"/>
        </w:rPr>
      </w:pPr>
      <w:r w:rsidRPr="00577E8E">
        <w:rPr>
          <w:rFonts w:eastAsia="Times New Roman"/>
          <w:b/>
          <w:bCs/>
          <w:sz w:val="20"/>
          <w:szCs w:val="20"/>
          <w:lang w:val="es-AR"/>
        </w:rPr>
        <w:t>Descripción de las Columnas</w:t>
      </w:r>
      <w:r>
        <w:rPr>
          <w:rFonts w:eastAsia="Times New Roman"/>
          <w:b/>
          <w:bCs/>
          <w:sz w:val="20"/>
          <w:szCs w:val="20"/>
          <w:lang w:val="es-AR"/>
        </w:rPr>
        <w:t xml:space="preserve"> del conjunto de datos</w:t>
      </w:r>
      <w:r w:rsidRPr="00577E8E">
        <w:rPr>
          <w:rFonts w:eastAsia="Times New Roman"/>
          <w:b/>
          <w:bCs/>
          <w:sz w:val="20"/>
          <w:szCs w:val="20"/>
          <w:lang w:val="es-AR"/>
        </w:rPr>
        <w:t>:</w:t>
      </w:r>
    </w:p>
    <w:p w14:paraId="6CB73682" w14:textId="77777777" w:rsidR="00636108" w:rsidRPr="00577E8E" w:rsidRDefault="00636108" w:rsidP="00636108">
      <w:pPr>
        <w:numPr>
          <w:ilvl w:val="0"/>
          <w:numId w:val="8"/>
        </w:numPr>
        <w:spacing w:before="100" w:beforeAutospacing="1" w:after="100" w:afterAutospacing="1" w:line="240" w:lineRule="auto"/>
        <w:rPr>
          <w:rFonts w:eastAsia="Times New Roman"/>
          <w:sz w:val="20"/>
          <w:szCs w:val="20"/>
          <w:lang w:val="es-AR"/>
        </w:rPr>
      </w:pPr>
      <w:proofErr w:type="spellStart"/>
      <w:r w:rsidRPr="00577E8E">
        <w:rPr>
          <w:rFonts w:eastAsia="Times New Roman"/>
          <w:b/>
          <w:bCs/>
          <w:sz w:val="20"/>
          <w:szCs w:val="20"/>
          <w:lang w:val="es-AR"/>
        </w:rPr>
        <w:t>ID_Transaccion</w:t>
      </w:r>
      <w:proofErr w:type="spellEnd"/>
      <w:r w:rsidRPr="00577E8E">
        <w:rPr>
          <w:rFonts w:eastAsia="Times New Roman"/>
          <w:b/>
          <w:bCs/>
          <w:sz w:val="20"/>
          <w:szCs w:val="20"/>
          <w:lang w:val="es-AR"/>
        </w:rPr>
        <w:t>:</w:t>
      </w:r>
      <w:r w:rsidRPr="00577E8E">
        <w:rPr>
          <w:rFonts w:eastAsia="Times New Roman"/>
          <w:sz w:val="20"/>
          <w:szCs w:val="20"/>
          <w:lang w:val="es-AR"/>
        </w:rPr>
        <w:t xml:space="preserve"> </w:t>
      </w:r>
    </w:p>
    <w:p w14:paraId="4BB317A1"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Identificador único para cada transacción.</w:t>
      </w:r>
    </w:p>
    <w:p w14:paraId="309E65D0"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Permite rastrear y referenciar cada transacción de forma individual.</w:t>
      </w:r>
    </w:p>
    <w:p w14:paraId="47B4ACBC"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En tu ejemplo, los valores son 1, 2, 3, 4, 5 y 6. En un</w:t>
      </w:r>
      <w:r>
        <w:rPr>
          <w:rFonts w:eastAsia="Times New Roman"/>
          <w:sz w:val="20"/>
          <w:szCs w:val="20"/>
          <w:lang w:val="es-AR"/>
        </w:rPr>
        <w:t xml:space="preserve"> conjunto de datos </w:t>
      </w:r>
      <w:r w:rsidRPr="00577E8E">
        <w:rPr>
          <w:rFonts w:eastAsia="Times New Roman"/>
          <w:sz w:val="20"/>
          <w:szCs w:val="20"/>
          <w:lang w:val="es-AR"/>
        </w:rPr>
        <w:t>completo, esperaríamos que cada transacción tuviera un ID diferente.</w:t>
      </w:r>
    </w:p>
    <w:p w14:paraId="79538FC5" w14:textId="77777777" w:rsidR="00636108" w:rsidRPr="00577E8E" w:rsidRDefault="00636108" w:rsidP="00636108">
      <w:pPr>
        <w:numPr>
          <w:ilvl w:val="0"/>
          <w:numId w:val="8"/>
        </w:numPr>
        <w:spacing w:before="100" w:beforeAutospacing="1" w:after="100" w:afterAutospacing="1" w:line="240" w:lineRule="auto"/>
        <w:rPr>
          <w:rFonts w:eastAsia="Times New Roman"/>
          <w:sz w:val="20"/>
          <w:szCs w:val="20"/>
          <w:lang w:val="es-AR"/>
        </w:rPr>
      </w:pPr>
      <w:r w:rsidRPr="00577E8E">
        <w:rPr>
          <w:rFonts w:eastAsia="Times New Roman"/>
          <w:b/>
          <w:bCs/>
          <w:sz w:val="20"/>
          <w:szCs w:val="20"/>
          <w:lang w:val="es-AR"/>
        </w:rPr>
        <w:t>Monto:</w:t>
      </w:r>
      <w:r w:rsidRPr="00577E8E">
        <w:rPr>
          <w:rFonts w:eastAsia="Times New Roman"/>
          <w:sz w:val="20"/>
          <w:szCs w:val="20"/>
          <w:lang w:val="es-AR"/>
        </w:rPr>
        <w:t xml:space="preserve"> </w:t>
      </w:r>
    </w:p>
    <w:p w14:paraId="15BF72DA"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El valor monetario de la transacción.</w:t>
      </w:r>
    </w:p>
    <w:p w14:paraId="6CA5D974"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Los valores son números (ej., 50.00, 1000.50).</w:t>
      </w:r>
    </w:p>
    <w:p w14:paraId="31942330"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Este dato es crucial, ya que montos inusualmente altos o bajos pueden ser indicadores de fraude.</w:t>
      </w:r>
    </w:p>
    <w:p w14:paraId="1B16BF95" w14:textId="77777777" w:rsidR="00636108" w:rsidRPr="00577E8E" w:rsidRDefault="00636108" w:rsidP="00636108">
      <w:pPr>
        <w:numPr>
          <w:ilvl w:val="0"/>
          <w:numId w:val="8"/>
        </w:numPr>
        <w:spacing w:before="100" w:beforeAutospacing="1" w:after="100" w:afterAutospacing="1" w:line="240" w:lineRule="auto"/>
        <w:rPr>
          <w:rFonts w:eastAsia="Times New Roman"/>
          <w:sz w:val="20"/>
          <w:szCs w:val="20"/>
          <w:lang w:val="es-AR"/>
        </w:rPr>
      </w:pPr>
      <w:proofErr w:type="spellStart"/>
      <w:r w:rsidRPr="00577E8E">
        <w:rPr>
          <w:rFonts w:eastAsia="Times New Roman"/>
          <w:b/>
          <w:bCs/>
          <w:sz w:val="20"/>
          <w:szCs w:val="20"/>
          <w:lang w:val="es-AR"/>
        </w:rPr>
        <w:t>Fecha_Hora</w:t>
      </w:r>
      <w:proofErr w:type="spellEnd"/>
      <w:r w:rsidRPr="00577E8E">
        <w:rPr>
          <w:rFonts w:eastAsia="Times New Roman"/>
          <w:b/>
          <w:bCs/>
          <w:sz w:val="20"/>
          <w:szCs w:val="20"/>
          <w:lang w:val="es-AR"/>
        </w:rPr>
        <w:t>:</w:t>
      </w:r>
      <w:r w:rsidRPr="00577E8E">
        <w:rPr>
          <w:rFonts w:eastAsia="Times New Roman"/>
          <w:sz w:val="20"/>
          <w:szCs w:val="20"/>
          <w:lang w:val="es-AR"/>
        </w:rPr>
        <w:t xml:space="preserve"> </w:t>
      </w:r>
    </w:p>
    <w:p w14:paraId="52C0741F"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La fecha y hora en que se realizó la transacción.</w:t>
      </w:r>
    </w:p>
    <w:p w14:paraId="3C339D8E"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Permite analizar tendencias temporales, como fraudes que ocurren en ciertos momentos del día o días de la semana.</w:t>
      </w:r>
    </w:p>
    <w:p w14:paraId="233037B0"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En tu ejemplo, todas las transacciones ocurren entre el 10 de marzo de 2024 a las 10:00 y el 10 de marzo de 2024 a las 10:20.</w:t>
      </w:r>
    </w:p>
    <w:p w14:paraId="0BD53262" w14:textId="77777777" w:rsidR="00636108" w:rsidRPr="00577E8E" w:rsidRDefault="00636108" w:rsidP="00636108">
      <w:pPr>
        <w:numPr>
          <w:ilvl w:val="0"/>
          <w:numId w:val="8"/>
        </w:numPr>
        <w:spacing w:before="100" w:beforeAutospacing="1" w:after="100" w:afterAutospacing="1" w:line="240" w:lineRule="auto"/>
        <w:rPr>
          <w:rFonts w:eastAsia="Times New Roman"/>
          <w:sz w:val="20"/>
          <w:szCs w:val="20"/>
          <w:lang w:val="es-AR"/>
        </w:rPr>
      </w:pPr>
      <w:proofErr w:type="spellStart"/>
      <w:r w:rsidRPr="00577E8E">
        <w:rPr>
          <w:rFonts w:eastAsia="Times New Roman"/>
          <w:b/>
          <w:bCs/>
          <w:sz w:val="20"/>
          <w:szCs w:val="20"/>
          <w:lang w:val="es-AR"/>
        </w:rPr>
        <w:t>ID_Usuario</w:t>
      </w:r>
      <w:proofErr w:type="spellEnd"/>
      <w:r w:rsidRPr="00577E8E">
        <w:rPr>
          <w:rFonts w:eastAsia="Times New Roman"/>
          <w:b/>
          <w:bCs/>
          <w:sz w:val="20"/>
          <w:szCs w:val="20"/>
          <w:lang w:val="es-AR"/>
        </w:rPr>
        <w:t>:</w:t>
      </w:r>
      <w:r w:rsidRPr="00577E8E">
        <w:rPr>
          <w:rFonts w:eastAsia="Times New Roman"/>
          <w:sz w:val="20"/>
          <w:szCs w:val="20"/>
          <w:lang w:val="es-AR"/>
        </w:rPr>
        <w:t xml:space="preserve"> </w:t>
      </w:r>
    </w:p>
    <w:p w14:paraId="0CFA8C1B"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El identificador del usuario que realizó la transacción.</w:t>
      </w:r>
    </w:p>
    <w:p w14:paraId="02DDAB9F"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Permite rastrear la actividad de usuarios individuales.</w:t>
      </w:r>
    </w:p>
    <w:p w14:paraId="0D0DB500"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En tu ejemplo, hay usuarios como "user123", "guest456", "user789", "fraudster01", y "user987".</w:t>
      </w:r>
    </w:p>
    <w:p w14:paraId="61E58A5B" w14:textId="77777777" w:rsidR="00636108" w:rsidRPr="00577E8E" w:rsidRDefault="00636108" w:rsidP="00636108">
      <w:pPr>
        <w:numPr>
          <w:ilvl w:val="0"/>
          <w:numId w:val="8"/>
        </w:numPr>
        <w:spacing w:before="100" w:beforeAutospacing="1" w:after="100" w:afterAutospacing="1" w:line="240" w:lineRule="auto"/>
        <w:rPr>
          <w:rFonts w:eastAsia="Times New Roman"/>
          <w:sz w:val="20"/>
          <w:szCs w:val="20"/>
          <w:lang w:val="es-AR"/>
        </w:rPr>
      </w:pPr>
      <w:proofErr w:type="spellStart"/>
      <w:r w:rsidRPr="00577E8E">
        <w:rPr>
          <w:rFonts w:eastAsia="Times New Roman"/>
          <w:b/>
          <w:bCs/>
          <w:sz w:val="20"/>
          <w:szCs w:val="20"/>
          <w:lang w:val="es-AR"/>
        </w:rPr>
        <w:t>Direccion_IP</w:t>
      </w:r>
      <w:proofErr w:type="spellEnd"/>
      <w:r w:rsidRPr="00577E8E">
        <w:rPr>
          <w:rFonts w:eastAsia="Times New Roman"/>
          <w:b/>
          <w:bCs/>
          <w:sz w:val="20"/>
          <w:szCs w:val="20"/>
          <w:lang w:val="es-AR"/>
        </w:rPr>
        <w:t>:</w:t>
      </w:r>
      <w:r w:rsidRPr="00577E8E">
        <w:rPr>
          <w:rFonts w:eastAsia="Times New Roman"/>
          <w:sz w:val="20"/>
          <w:szCs w:val="20"/>
          <w:lang w:val="es-AR"/>
        </w:rPr>
        <w:t xml:space="preserve"> </w:t>
      </w:r>
    </w:p>
    <w:p w14:paraId="3DF9AF39"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La dirección IP desde la que se realizó la transacción.</w:t>
      </w:r>
    </w:p>
    <w:p w14:paraId="2EC3F706"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Puede ayudar a identificar la ubicación y el dispositivo del usuario.</w:t>
      </w:r>
    </w:p>
    <w:p w14:paraId="2EE86870"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 xml:space="preserve">Ejemplos en tu </w:t>
      </w:r>
      <w:r>
        <w:rPr>
          <w:rFonts w:eastAsia="Times New Roman"/>
          <w:sz w:val="20"/>
          <w:szCs w:val="20"/>
          <w:lang w:val="es-AR"/>
        </w:rPr>
        <w:t>conjunto de datos:</w:t>
      </w:r>
      <w:r w:rsidRPr="00577E8E">
        <w:rPr>
          <w:rFonts w:eastAsia="Times New Roman"/>
          <w:sz w:val="20"/>
          <w:szCs w:val="20"/>
          <w:lang w:val="es-AR"/>
        </w:rPr>
        <w:t xml:space="preserve"> "192.168.1.10", "10.0.0.5", "1.2.3.4".</w:t>
      </w:r>
    </w:p>
    <w:p w14:paraId="24FB6090" w14:textId="77777777" w:rsidR="00636108" w:rsidRPr="00577E8E" w:rsidRDefault="00636108" w:rsidP="00636108">
      <w:pPr>
        <w:numPr>
          <w:ilvl w:val="0"/>
          <w:numId w:val="8"/>
        </w:numPr>
        <w:spacing w:before="100" w:beforeAutospacing="1" w:after="100" w:afterAutospacing="1" w:line="240" w:lineRule="auto"/>
        <w:rPr>
          <w:rFonts w:eastAsia="Times New Roman"/>
          <w:sz w:val="20"/>
          <w:szCs w:val="20"/>
          <w:lang w:val="es-AR"/>
        </w:rPr>
      </w:pPr>
      <w:r w:rsidRPr="00577E8E">
        <w:rPr>
          <w:rFonts w:eastAsia="Times New Roman"/>
          <w:b/>
          <w:bCs/>
          <w:sz w:val="20"/>
          <w:szCs w:val="20"/>
          <w:lang w:val="es-AR"/>
        </w:rPr>
        <w:t>Producto:</w:t>
      </w:r>
      <w:r w:rsidRPr="00577E8E">
        <w:rPr>
          <w:rFonts w:eastAsia="Times New Roman"/>
          <w:sz w:val="20"/>
          <w:szCs w:val="20"/>
          <w:lang w:val="es-AR"/>
        </w:rPr>
        <w:t xml:space="preserve"> </w:t>
      </w:r>
    </w:p>
    <w:p w14:paraId="5AB43FEA"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El producto que se compró en la transacción.</w:t>
      </w:r>
    </w:p>
    <w:p w14:paraId="5004D869"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lastRenderedPageBreak/>
        <w:t>Ejemplos: "Laptop", "Libro", "Camiseta", "Zapatos", "Televisor", "Auriculares".</w:t>
      </w:r>
    </w:p>
    <w:p w14:paraId="64EF1D44" w14:textId="77777777" w:rsidR="00636108" w:rsidRPr="00577E8E" w:rsidRDefault="00636108" w:rsidP="00636108">
      <w:pPr>
        <w:numPr>
          <w:ilvl w:val="0"/>
          <w:numId w:val="8"/>
        </w:numPr>
        <w:spacing w:before="100" w:beforeAutospacing="1" w:after="100" w:afterAutospacing="1" w:line="240" w:lineRule="auto"/>
        <w:rPr>
          <w:rFonts w:eastAsia="Times New Roman"/>
          <w:sz w:val="20"/>
          <w:szCs w:val="20"/>
          <w:lang w:val="es-AR"/>
        </w:rPr>
      </w:pPr>
      <w:proofErr w:type="spellStart"/>
      <w:r w:rsidRPr="00577E8E">
        <w:rPr>
          <w:rFonts w:eastAsia="Times New Roman"/>
          <w:b/>
          <w:bCs/>
          <w:sz w:val="20"/>
          <w:szCs w:val="20"/>
          <w:lang w:val="es-AR"/>
        </w:rPr>
        <w:t>Es_Fraudulenta</w:t>
      </w:r>
      <w:proofErr w:type="spellEnd"/>
      <w:r w:rsidRPr="00577E8E">
        <w:rPr>
          <w:rFonts w:eastAsia="Times New Roman"/>
          <w:b/>
          <w:bCs/>
          <w:sz w:val="20"/>
          <w:szCs w:val="20"/>
          <w:lang w:val="es-AR"/>
        </w:rPr>
        <w:t>:</w:t>
      </w:r>
      <w:r w:rsidRPr="00577E8E">
        <w:rPr>
          <w:rFonts w:eastAsia="Times New Roman"/>
          <w:sz w:val="20"/>
          <w:szCs w:val="20"/>
          <w:lang w:val="es-AR"/>
        </w:rPr>
        <w:t xml:space="preserve"> </w:t>
      </w:r>
    </w:p>
    <w:p w14:paraId="4442B3D6"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Una variable binaria que indica si la transacción se considera fraudulenta (1) o no (0).</w:t>
      </w:r>
    </w:p>
    <w:p w14:paraId="4DF9F56E"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Esta es la variable objetivo, la que se pretende predecir.</w:t>
      </w:r>
    </w:p>
    <w:p w14:paraId="09494AE4" w14:textId="77777777" w:rsidR="00636108" w:rsidRDefault="00636108" w:rsidP="00636108">
      <w:pPr>
        <w:numPr>
          <w:ilvl w:val="1"/>
          <w:numId w:val="8"/>
        </w:numPr>
        <w:spacing w:before="100" w:beforeAutospacing="1" w:after="100" w:afterAutospacing="1" w:line="240" w:lineRule="auto"/>
        <w:rPr>
          <w:rFonts w:eastAsia="Times New Roman"/>
          <w:sz w:val="20"/>
          <w:szCs w:val="20"/>
          <w:lang w:val="es-AR"/>
        </w:rPr>
      </w:pPr>
      <w:r w:rsidRPr="00577E8E">
        <w:rPr>
          <w:rFonts w:eastAsia="Times New Roman"/>
          <w:sz w:val="20"/>
          <w:szCs w:val="20"/>
          <w:lang w:val="es-AR"/>
        </w:rPr>
        <w:t xml:space="preserve">En tu ejemplo, solo la transacción con </w:t>
      </w:r>
      <w:proofErr w:type="spellStart"/>
      <w:r w:rsidRPr="00577E8E">
        <w:rPr>
          <w:rFonts w:eastAsia="Times New Roman"/>
          <w:sz w:val="20"/>
          <w:szCs w:val="20"/>
          <w:lang w:val="es-AR"/>
        </w:rPr>
        <w:t>ID_Transaccion</w:t>
      </w:r>
      <w:proofErr w:type="spellEnd"/>
      <w:r w:rsidRPr="00577E8E">
        <w:rPr>
          <w:rFonts w:eastAsia="Times New Roman"/>
          <w:sz w:val="20"/>
          <w:szCs w:val="20"/>
          <w:lang w:val="es-AR"/>
        </w:rPr>
        <w:t xml:space="preserve"> 5 se marca como fraudulenta.</w:t>
      </w:r>
    </w:p>
    <w:p w14:paraId="5BCABCB5" w14:textId="77777777" w:rsidR="00636108" w:rsidRPr="00577E8E" w:rsidRDefault="00636108" w:rsidP="00636108">
      <w:pPr>
        <w:numPr>
          <w:ilvl w:val="1"/>
          <w:numId w:val="8"/>
        </w:numPr>
        <w:spacing w:before="100" w:beforeAutospacing="1" w:after="100" w:afterAutospacing="1" w:line="240" w:lineRule="auto"/>
        <w:rPr>
          <w:rFonts w:eastAsia="Times New Roman"/>
          <w:sz w:val="20"/>
          <w:szCs w:val="20"/>
          <w:lang w:val="es-AR"/>
        </w:rPr>
      </w:pPr>
      <w:r>
        <w:rPr>
          <w:rFonts w:eastAsia="Times New Roman"/>
          <w:sz w:val="20"/>
          <w:szCs w:val="20"/>
          <w:lang w:val="es-AR"/>
        </w:rPr>
        <w:t xml:space="preserve">La variable fraudulenta </w:t>
      </w:r>
    </w:p>
    <w:p w14:paraId="59A94D45" w14:textId="2E9D318E" w:rsidR="00636108" w:rsidRDefault="00636108" w:rsidP="00DE2F61">
      <w:pPr>
        <w:spacing w:before="100" w:beforeAutospacing="1" w:after="100" w:afterAutospacing="1" w:line="240" w:lineRule="auto"/>
        <w:jc w:val="both"/>
        <w:rPr>
          <w:b/>
          <w:bCs/>
          <w:lang w:val="es-AR"/>
        </w:rPr>
      </w:pPr>
      <w:r>
        <w:rPr>
          <w:b/>
          <w:bCs/>
          <w:lang w:val="es-AR"/>
        </w:rPr>
        <w:t>==================================================================</w:t>
      </w:r>
    </w:p>
    <w:p w14:paraId="5F82D732" w14:textId="78C6CC1C" w:rsidR="00636108" w:rsidRDefault="00636108" w:rsidP="00DE2F61">
      <w:pPr>
        <w:spacing w:before="100" w:beforeAutospacing="1" w:after="100" w:afterAutospacing="1" w:line="240" w:lineRule="auto"/>
        <w:jc w:val="both"/>
        <w:rPr>
          <w:b/>
          <w:bCs/>
          <w:lang w:val="es-AR"/>
        </w:rPr>
      </w:pPr>
    </w:p>
    <w:p w14:paraId="48F0D1F3" w14:textId="77777777" w:rsidR="007965A7" w:rsidRPr="0011236F" w:rsidRDefault="007965A7" w:rsidP="007965A7">
      <w:pPr>
        <w:spacing w:before="100" w:beforeAutospacing="1" w:after="100" w:afterAutospacing="1" w:line="240" w:lineRule="auto"/>
        <w:jc w:val="both"/>
        <w:rPr>
          <w:b/>
        </w:rPr>
      </w:pPr>
      <w:bookmarkStart w:id="3" w:name="_Hlk202015447"/>
      <w:r w:rsidRPr="0011236F">
        <w:rPr>
          <w:rFonts w:eastAsia="Comic Sans MS"/>
          <w:b/>
          <w:lang w:val="es-AR"/>
        </w:rPr>
        <w:t>V</w:t>
      </w:r>
      <w:r>
        <w:rPr>
          <w:rFonts w:eastAsia="Comic Sans MS"/>
          <w:b/>
          <w:lang w:val="es-AR"/>
        </w:rPr>
        <w:t>I</w:t>
      </w:r>
      <w:r w:rsidRPr="0011236F">
        <w:rPr>
          <w:rFonts w:eastAsia="Comic Sans MS"/>
          <w:b/>
        </w:rPr>
        <w:t xml:space="preserve">) Algoritmo </w:t>
      </w:r>
      <w:r w:rsidRPr="0011236F">
        <w:rPr>
          <w:b/>
        </w:rPr>
        <w:t>utiliza técnicas de análisis de datos y aprendizaje automático para detectar posibles fraudes internos en una empresa. Se enfoca en la detección de anomalías en las actividades de los empleados, la identificación de posibles conflictos de intereses y el monitoreo de comunicaciones y registros.</w:t>
      </w:r>
    </w:p>
    <w:p w14:paraId="59B3201B" w14:textId="77777777" w:rsidR="007965A7" w:rsidRPr="000604DB" w:rsidRDefault="007965A7" w:rsidP="007965A7">
      <w:pPr>
        <w:pStyle w:val="Prrafodelista"/>
        <w:numPr>
          <w:ilvl w:val="0"/>
          <w:numId w:val="9"/>
        </w:numPr>
        <w:spacing w:before="240" w:after="240"/>
        <w:jc w:val="both"/>
        <w:rPr>
          <w:rFonts w:ascii="Roboto" w:eastAsia="Times New Roman" w:hAnsi="Roboto"/>
          <w:b/>
          <w:bCs/>
          <w:color w:val="1F1F1F"/>
          <w:lang w:val="es-AR"/>
        </w:rPr>
      </w:pPr>
      <w:r w:rsidRPr="000604DB">
        <w:rPr>
          <w:rFonts w:eastAsia="Comic Sans MS"/>
          <w:b/>
        </w:rPr>
        <w:t xml:space="preserve">Conjunto de datos = </w:t>
      </w:r>
      <w:proofErr w:type="spellStart"/>
      <w:r w:rsidRPr="000604DB">
        <w:rPr>
          <w:rFonts w:eastAsia="Comic Sans MS"/>
          <w:b/>
        </w:rPr>
        <w:t>df_interno</w:t>
      </w:r>
      <w:proofErr w:type="spellEnd"/>
      <w:r w:rsidRPr="000604DB">
        <w:rPr>
          <w:rFonts w:ascii="Roboto" w:eastAsia="Times New Roman" w:hAnsi="Roboto"/>
          <w:b/>
          <w:bCs/>
          <w:color w:val="1F1F1F"/>
          <w:lang w:val="es-AR"/>
        </w:rPr>
        <w:t>.</w:t>
      </w:r>
      <w:proofErr w:type="spellStart"/>
      <w:r w:rsidRPr="000604DB">
        <w:rPr>
          <w:rFonts w:ascii="Roboto" w:eastAsia="Times New Roman" w:hAnsi="Roboto"/>
          <w:b/>
          <w:bCs/>
          <w:color w:val="1F1F1F"/>
          <w:lang w:val="es-AR"/>
        </w:rPr>
        <w:t>csv</w:t>
      </w:r>
      <w:proofErr w:type="spellEnd"/>
    </w:p>
    <w:tbl>
      <w:tblPr>
        <w:tblW w:w="7920" w:type="dxa"/>
        <w:tblCellMar>
          <w:left w:w="70" w:type="dxa"/>
          <w:right w:w="70" w:type="dxa"/>
        </w:tblCellMar>
        <w:tblLook w:val="04A0" w:firstRow="1" w:lastRow="0" w:firstColumn="1" w:lastColumn="0" w:noHBand="0" w:noVBand="1"/>
      </w:tblPr>
      <w:tblGrid>
        <w:gridCol w:w="340"/>
        <w:gridCol w:w="1500"/>
        <w:gridCol w:w="1502"/>
        <w:gridCol w:w="1040"/>
        <w:gridCol w:w="1480"/>
        <w:gridCol w:w="1036"/>
        <w:gridCol w:w="1126"/>
      </w:tblGrid>
      <w:tr w:rsidR="007965A7" w:rsidRPr="007965A7" w14:paraId="6407E9AC" w14:textId="77777777" w:rsidTr="007965A7">
        <w:trPr>
          <w:trHeight w:val="315"/>
        </w:trPr>
        <w:tc>
          <w:tcPr>
            <w:tcW w:w="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bookmarkEnd w:id="3"/>
          <w:p w14:paraId="6BE81EB4" w14:textId="77777777" w:rsidR="007965A7" w:rsidRPr="007965A7" w:rsidRDefault="007965A7" w:rsidP="007965A7">
            <w:pPr>
              <w:spacing w:line="240" w:lineRule="auto"/>
              <w:jc w:val="center"/>
              <w:rPr>
                <w:rFonts w:eastAsia="Times New Roman"/>
                <w:color w:val="000000"/>
                <w:sz w:val="14"/>
                <w:szCs w:val="14"/>
                <w:lang w:val="es-AR"/>
              </w:rPr>
            </w:pPr>
            <w:r w:rsidRPr="007965A7">
              <w:rPr>
                <w:rFonts w:eastAsia="Times New Roman"/>
                <w:color w:val="000000"/>
                <w:sz w:val="14"/>
                <w:szCs w:val="14"/>
                <w:lang w:val="es-AR"/>
              </w:rPr>
              <w:t> </w:t>
            </w:r>
          </w:p>
        </w:tc>
        <w:tc>
          <w:tcPr>
            <w:tcW w:w="1500" w:type="dxa"/>
            <w:tcBorders>
              <w:top w:val="single" w:sz="4" w:space="0" w:color="000000"/>
              <w:left w:val="nil"/>
              <w:bottom w:val="single" w:sz="4" w:space="0" w:color="000000"/>
              <w:right w:val="single" w:sz="4" w:space="0" w:color="000000"/>
            </w:tcBorders>
            <w:shd w:val="clear" w:color="FFFFFF" w:fill="FFFFFF"/>
            <w:noWrap/>
            <w:vAlign w:val="bottom"/>
            <w:hideMark/>
          </w:tcPr>
          <w:p w14:paraId="42EEC358"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proofErr w:type="spellStart"/>
            <w:r w:rsidRPr="007965A7">
              <w:rPr>
                <w:rFonts w:ascii="Roboto" w:eastAsia="Times New Roman" w:hAnsi="Roboto"/>
                <w:b/>
                <w:bCs/>
                <w:color w:val="1F1F1F"/>
                <w:sz w:val="14"/>
                <w:szCs w:val="14"/>
                <w:lang w:val="es-AR"/>
              </w:rPr>
              <w:t>ID_Empleado</w:t>
            </w:r>
            <w:proofErr w:type="spellEnd"/>
          </w:p>
        </w:tc>
        <w:tc>
          <w:tcPr>
            <w:tcW w:w="1480" w:type="dxa"/>
            <w:tcBorders>
              <w:top w:val="single" w:sz="4" w:space="0" w:color="000000"/>
              <w:left w:val="nil"/>
              <w:bottom w:val="single" w:sz="4" w:space="0" w:color="000000"/>
              <w:right w:val="single" w:sz="4" w:space="0" w:color="000000"/>
            </w:tcBorders>
            <w:shd w:val="clear" w:color="FFFFFF" w:fill="FFFFFF"/>
            <w:noWrap/>
            <w:vAlign w:val="bottom"/>
            <w:hideMark/>
          </w:tcPr>
          <w:p w14:paraId="5CC8ECCB"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proofErr w:type="spellStart"/>
            <w:r w:rsidRPr="007965A7">
              <w:rPr>
                <w:rFonts w:ascii="Roboto" w:eastAsia="Times New Roman" w:hAnsi="Roboto"/>
                <w:b/>
                <w:bCs/>
                <w:color w:val="1F1F1F"/>
                <w:sz w:val="14"/>
                <w:szCs w:val="14"/>
                <w:lang w:val="es-AR"/>
              </w:rPr>
              <w:t>Tipo_Actividad</w:t>
            </w:r>
            <w:proofErr w:type="spellEnd"/>
          </w:p>
        </w:tc>
        <w:tc>
          <w:tcPr>
            <w:tcW w:w="1040" w:type="dxa"/>
            <w:tcBorders>
              <w:top w:val="single" w:sz="4" w:space="0" w:color="000000"/>
              <w:left w:val="nil"/>
              <w:bottom w:val="single" w:sz="4" w:space="0" w:color="000000"/>
              <w:right w:val="single" w:sz="4" w:space="0" w:color="000000"/>
            </w:tcBorders>
            <w:shd w:val="clear" w:color="FFFFFF" w:fill="FFFFFF"/>
            <w:noWrap/>
            <w:vAlign w:val="bottom"/>
            <w:hideMark/>
          </w:tcPr>
          <w:p w14:paraId="2331222E"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Monto</w:t>
            </w:r>
          </w:p>
        </w:tc>
        <w:tc>
          <w:tcPr>
            <w:tcW w:w="1480" w:type="dxa"/>
            <w:tcBorders>
              <w:top w:val="single" w:sz="4" w:space="0" w:color="000000"/>
              <w:left w:val="nil"/>
              <w:bottom w:val="single" w:sz="4" w:space="0" w:color="000000"/>
              <w:right w:val="single" w:sz="4" w:space="0" w:color="000000"/>
            </w:tcBorders>
            <w:shd w:val="clear" w:color="FFFFFF" w:fill="FFFFFF"/>
            <w:noWrap/>
            <w:vAlign w:val="bottom"/>
            <w:hideMark/>
          </w:tcPr>
          <w:p w14:paraId="2EF910E9"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proofErr w:type="spellStart"/>
            <w:r w:rsidRPr="007965A7">
              <w:rPr>
                <w:rFonts w:ascii="Roboto" w:eastAsia="Times New Roman" w:hAnsi="Roboto"/>
                <w:b/>
                <w:bCs/>
                <w:color w:val="1F1F1F"/>
                <w:sz w:val="14"/>
                <w:szCs w:val="14"/>
                <w:lang w:val="es-AR"/>
              </w:rPr>
              <w:t>Fecha_Hora</w:t>
            </w:r>
            <w:proofErr w:type="spellEnd"/>
          </w:p>
        </w:tc>
        <w:tc>
          <w:tcPr>
            <w:tcW w:w="980" w:type="dxa"/>
            <w:tcBorders>
              <w:top w:val="single" w:sz="4" w:space="0" w:color="000000"/>
              <w:left w:val="nil"/>
              <w:bottom w:val="single" w:sz="4" w:space="0" w:color="000000"/>
              <w:right w:val="single" w:sz="4" w:space="0" w:color="000000"/>
            </w:tcBorders>
            <w:shd w:val="clear" w:color="FFFFFF" w:fill="FFFFFF"/>
            <w:noWrap/>
            <w:vAlign w:val="bottom"/>
            <w:hideMark/>
          </w:tcPr>
          <w:p w14:paraId="240A7816"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Departamento</w:t>
            </w:r>
          </w:p>
        </w:tc>
        <w:tc>
          <w:tcPr>
            <w:tcW w:w="1100" w:type="dxa"/>
            <w:tcBorders>
              <w:top w:val="single" w:sz="4" w:space="0" w:color="000000"/>
              <w:left w:val="nil"/>
              <w:bottom w:val="single" w:sz="4" w:space="0" w:color="000000"/>
              <w:right w:val="single" w:sz="4" w:space="0" w:color="000000"/>
            </w:tcBorders>
            <w:shd w:val="clear" w:color="FFFFFF" w:fill="FFFFFF"/>
            <w:noWrap/>
            <w:vAlign w:val="bottom"/>
            <w:hideMark/>
          </w:tcPr>
          <w:p w14:paraId="40ADBBBC"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proofErr w:type="spellStart"/>
            <w:r w:rsidRPr="007965A7">
              <w:rPr>
                <w:rFonts w:ascii="Roboto" w:eastAsia="Times New Roman" w:hAnsi="Roboto"/>
                <w:b/>
                <w:bCs/>
                <w:color w:val="1F1F1F"/>
                <w:sz w:val="14"/>
                <w:szCs w:val="14"/>
                <w:lang w:val="es-AR"/>
              </w:rPr>
              <w:t>Es_Sospechoso</w:t>
            </w:r>
            <w:proofErr w:type="spellEnd"/>
          </w:p>
        </w:tc>
      </w:tr>
      <w:tr w:rsidR="007965A7" w:rsidRPr="007965A7" w14:paraId="7B27F7BC"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1E9C452D"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0</w:t>
            </w:r>
          </w:p>
        </w:tc>
        <w:tc>
          <w:tcPr>
            <w:tcW w:w="1500" w:type="dxa"/>
            <w:tcBorders>
              <w:top w:val="nil"/>
              <w:left w:val="nil"/>
              <w:bottom w:val="single" w:sz="4" w:space="0" w:color="000000"/>
              <w:right w:val="single" w:sz="4" w:space="0" w:color="000000"/>
            </w:tcBorders>
            <w:shd w:val="clear" w:color="FFFFFF" w:fill="FFFFFF"/>
            <w:noWrap/>
            <w:vAlign w:val="bottom"/>
            <w:hideMark/>
          </w:tcPr>
          <w:p w14:paraId="6C169315"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101</w:t>
            </w:r>
          </w:p>
        </w:tc>
        <w:tc>
          <w:tcPr>
            <w:tcW w:w="1480" w:type="dxa"/>
            <w:tcBorders>
              <w:top w:val="nil"/>
              <w:left w:val="nil"/>
              <w:bottom w:val="single" w:sz="4" w:space="0" w:color="000000"/>
              <w:right w:val="single" w:sz="4" w:space="0" w:color="000000"/>
            </w:tcBorders>
            <w:shd w:val="clear" w:color="FFFFFF" w:fill="FFFFFF"/>
            <w:noWrap/>
            <w:vAlign w:val="bottom"/>
            <w:hideMark/>
          </w:tcPr>
          <w:p w14:paraId="39156E43"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Acceso_Sistema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0633CDE5"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0C6E7D9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2024-04-15 9:00:00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05D4FAED"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Ventas</w:t>
            </w:r>
          </w:p>
        </w:tc>
        <w:tc>
          <w:tcPr>
            <w:tcW w:w="1100" w:type="dxa"/>
            <w:tcBorders>
              <w:top w:val="nil"/>
              <w:left w:val="nil"/>
              <w:bottom w:val="single" w:sz="4" w:space="0" w:color="000000"/>
              <w:right w:val="single" w:sz="4" w:space="0" w:color="000000"/>
            </w:tcBorders>
            <w:shd w:val="clear" w:color="FFFFFF" w:fill="FFFFFF"/>
            <w:noWrap/>
            <w:vAlign w:val="bottom"/>
            <w:hideMark/>
          </w:tcPr>
          <w:p w14:paraId="56AB0D3E"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331DED35"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4757DCEF"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w:t>
            </w:r>
          </w:p>
        </w:tc>
        <w:tc>
          <w:tcPr>
            <w:tcW w:w="1500" w:type="dxa"/>
            <w:tcBorders>
              <w:top w:val="nil"/>
              <w:left w:val="nil"/>
              <w:bottom w:val="single" w:sz="4" w:space="0" w:color="000000"/>
              <w:right w:val="single" w:sz="4" w:space="0" w:color="000000"/>
            </w:tcBorders>
            <w:shd w:val="clear" w:color="FFFFFF" w:fill="FFFFFF"/>
            <w:noWrap/>
            <w:vAlign w:val="bottom"/>
            <w:hideMark/>
          </w:tcPr>
          <w:p w14:paraId="10C39D8F"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102</w:t>
            </w:r>
          </w:p>
        </w:tc>
        <w:tc>
          <w:tcPr>
            <w:tcW w:w="1480" w:type="dxa"/>
            <w:tcBorders>
              <w:top w:val="nil"/>
              <w:left w:val="nil"/>
              <w:bottom w:val="single" w:sz="4" w:space="0" w:color="000000"/>
              <w:right w:val="single" w:sz="4" w:space="0" w:color="000000"/>
            </w:tcBorders>
            <w:shd w:val="clear" w:color="FFFFFF" w:fill="FFFFFF"/>
            <w:noWrap/>
            <w:vAlign w:val="bottom"/>
            <w:hideMark/>
          </w:tcPr>
          <w:p w14:paraId="3B803D88"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Solicitud_Reembolso</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41C5684B"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500</w:t>
            </w:r>
          </w:p>
        </w:tc>
        <w:tc>
          <w:tcPr>
            <w:tcW w:w="1480" w:type="dxa"/>
            <w:tcBorders>
              <w:top w:val="nil"/>
              <w:left w:val="nil"/>
              <w:bottom w:val="single" w:sz="4" w:space="0" w:color="000000"/>
              <w:right w:val="single" w:sz="4" w:space="0" w:color="000000"/>
            </w:tcBorders>
            <w:shd w:val="clear" w:color="FFFFFF" w:fill="FFFFFF"/>
            <w:noWrap/>
            <w:vAlign w:val="bottom"/>
            <w:hideMark/>
          </w:tcPr>
          <w:p w14:paraId="4D3ECF9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2024-04-15 10:15:00</w:t>
            </w:r>
          </w:p>
        </w:tc>
        <w:tc>
          <w:tcPr>
            <w:tcW w:w="980" w:type="dxa"/>
            <w:tcBorders>
              <w:top w:val="nil"/>
              <w:left w:val="nil"/>
              <w:bottom w:val="single" w:sz="4" w:space="0" w:color="000000"/>
              <w:right w:val="single" w:sz="4" w:space="0" w:color="000000"/>
            </w:tcBorders>
            <w:shd w:val="clear" w:color="FFFFFF" w:fill="FFFFFF"/>
            <w:noWrap/>
            <w:vAlign w:val="bottom"/>
            <w:hideMark/>
          </w:tcPr>
          <w:p w14:paraId="7DAE1B6E"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Contabilidad</w:t>
            </w:r>
          </w:p>
        </w:tc>
        <w:tc>
          <w:tcPr>
            <w:tcW w:w="1100" w:type="dxa"/>
            <w:tcBorders>
              <w:top w:val="nil"/>
              <w:left w:val="nil"/>
              <w:bottom w:val="single" w:sz="4" w:space="0" w:color="000000"/>
              <w:right w:val="single" w:sz="4" w:space="0" w:color="000000"/>
            </w:tcBorders>
            <w:shd w:val="clear" w:color="FFFFFF" w:fill="FFFFFF"/>
            <w:noWrap/>
            <w:vAlign w:val="bottom"/>
            <w:hideMark/>
          </w:tcPr>
          <w:p w14:paraId="1B5F53C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610B9E73"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1E21E405"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2</w:t>
            </w:r>
          </w:p>
        </w:tc>
        <w:tc>
          <w:tcPr>
            <w:tcW w:w="1500" w:type="dxa"/>
            <w:tcBorders>
              <w:top w:val="nil"/>
              <w:left w:val="nil"/>
              <w:bottom w:val="single" w:sz="4" w:space="0" w:color="000000"/>
              <w:right w:val="single" w:sz="4" w:space="0" w:color="000000"/>
            </w:tcBorders>
            <w:shd w:val="clear" w:color="FFFFFF" w:fill="FFFFFF"/>
            <w:noWrap/>
            <w:vAlign w:val="bottom"/>
            <w:hideMark/>
          </w:tcPr>
          <w:p w14:paraId="15355E86"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101</w:t>
            </w:r>
          </w:p>
        </w:tc>
        <w:tc>
          <w:tcPr>
            <w:tcW w:w="1480" w:type="dxa"/>
            <w:tcBorders>
              <w:top w:val="nil"/>
              <w:left w:val="nil"/>
              <w:bottom w:val="single" w:sz="4" w:space="0" w:color="000000"/>
              <w:right w:val="single" w:sz="4" w:space="0" w:color="000000"/>
            </w:tcBorders>
            <w:shd w:val="clear" w:color="FFFFFF" w:fill="FFFFFF"/>
            <w:noWrap/>
            <w:vAlign w:val="bottom"/>
            <w:hideMark/>
          </w:tcPr>
          <w:p w14:paraId="3B77F1D4"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Acceso_Sistema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03851FDF"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252456ED"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2024-04-15 11:00:00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7E277C50"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Ventas</w:t>
            </w:r>
          </w:p>
        </w:tc>
        <w:tc>
          <w:tcPr>
            <w:tcW w:w="1100" w:type="dxa"/>
            <w:tcBorders>
              <w:top w:val="nil"/>
              <w:left w:val="nil"/>
              <w:bottom w:val="single" w:sz="4" w:space="0" w:color="000000"/>
              <w:right w:val="single" w:sz="4" w:space="0" w:color="000000"/>
            </w:tcBorders>
            <w:shd w:val="clear" w:color="FFFFFF" w:fill="FFFFFF"/>
            <w:noWrap/>
            <w:vAlign w:val="bottom"/>
            <w:hideMark/>
          </w:tcPr>
          <w:p w14:paraId="4BD90E6F"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3BC257AF"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15CA91B9"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3</w:t>
            </w:r>
          </w:p>
        </w:tc>
        <w:tc>
          <w:tcPr>
            <w:tcW w:w="1500" w:type="dxa"/>
            <w:tcBorders>
              <w:top w:val="nil"/>
              <w:left w:val="nil"/>
              <w:bottom w:val="single" w:sz="4" w:space="0" w:color="000000"/>
              <w:right w:val="single" w:sz="4" w:space="0" w:color="000000"/>
            </w:tcBorders>
            <w:shd w:val="clear" w:color="FFFFFF" w:fill="FFFFFF"/>
            <w:noWrap/>
            <w:vAlign w:val="bottom"/>
            <w:hideMark/>
          </w:tcPr>
          <w:p w14:paraId="174527EC"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103</w:t>
            </w:r>
          </w:p>
        </w:tc>
        <w:tc>
          <w:tcPr>
            <w:tcW w:w="1480" w:type="dxa"/>
            <w:tcBorders>
              <w:top w:val="nil"/>
              <w:left w:val="nil"/>
              <w:bottom w:val="single" w:sz="4" w:space="0" w:color="000000"/>
              <w:right w:val="single" w:sz="4" w:space="0" w:color="000000"/>
            </w:tcBorders>
            <w:shd w:val="clear" w:color="FFFFFF" w:fill="FFFFFF"/>
            <w:noWrap/>
            <w:vAlign w:val="bottom"/>
            <w:hideMark/>
          </w:tcPr>
          <w:p w14:paraId="531947AC"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Transferencia_Interna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0BDF8181"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10000</w:t>
            </w:r>
          </w:p>
        </w:tc>
        <w:tc>
          <w:tcPr>
            <w:tcW w:w="1480" w:type="dxa"/>
            <w:tcBorders>
              <w:top w:val="nil"/>
              <w:left w:val="nil"/>
              <w:bottom w:val="single" w:sz="4" w:space="0" w:color="000000"/>
              <w:right w:val="single" w:sz="4" w:space="0" w:color="000000"/>
            </w:tcBorders>
            <w:shd w:val="clear" w:color="FFFFFF" w:fill="FFFFFF"/>
            <w:noWrap/>
            <w:vAlign w:val="bottom"/>
            <w:hideMark/>
          </w:tcPr>
          <w:p w14:paraId="1877FA8C"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2024-04-15 14:30:00</w:t>
            </w:r>
          </w:p>
        </w:tc>
        <w:tc>
          <w:tcPr>
            <w:tcW w:w="980" w:type="dxa"/>
            <w:tcBorders>
              <w:top w:val="nil"/>
              <w:left w:val="nil"/>
              <w:bottom w:val="single" w:sz="4" w:space="0" w:color="000000"/>
              <w:right w:val="single" w:sz="4" w:space="0" w:color="000000"/>
            </w:tcBorders>
            <w:shd w:val="clear" w:color="FFFFFF" w:fill="FFFFFF"/>
            <w:noWrap/>
            <w:vAlign w:val="bottom"/>
            <w:hideMark/>
          </w:tcPr>
          <w:p w14:paraId="4DD387AD"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Finanzas</w:t>
            </w:r>
          </w:p>
        </w:tc>
        <w:tc>
          <w:tcPr>
            <w:tcW w:w="1100" w:type="dxa"/>
            <w:tcBorders>
              <w:top w:val="nil"/>
              <w:left w:val="nil"/>
              <w:bottom w:val="single" w:sz="4" w:space="0" w:color="000000"/>
              <w:right w:val="single" w:sz="4" w:space="0" w:color="000000"/>
            </w:tcBorders>
            <w:shd w:val="clear" w:color="FFFFFF" w:fill="FFFFFF"/>
            <w:noWrap/>
            <w:vAlign w:val="bottom"/>
            <w:hideMark/>
          </w:tcPr>
          <w:p w14:paraId="4708E83D"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w:t>
            </w:r>
          </w:p>
        </w:tc>
      </w:tr>
      <w:tr w:rsidR="007965A7" w:rsidRPr="007965A7" w14:paraId="1679767F"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29AAA127"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4</w:t>
            </w:r>
          </w:p>
        </w:tc>
        <w:tc>
          <w:tcPr>
            <w:tcW w:w="1500" w:type="dxa"/>
            <w:tcBorders>
              <w:top w:val="nil"/>
              <w:left w:val="nil"/>
              <w:bottom w:val="single" w:sz="4" w:space="0" w:color="000000"/>
              <w:right w:val="single" w:sz="4" w:space="0" w:color="000000"/>
            </w:tcBorders>
            <w:shd w:val="clear" w:color="FFFFFF" w:fill="FFFFFF"/>
            <w:noWrap/>
            <w:vAlign w:val="bottom"/>
            <w:hideMark/>
          </w:tcPr>
          <w:p w14:paraId="11F5211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102</w:t>
            </w:r>
          </w:p>
        </w:tc>
        <w:tc>
          <w:tcPr>
            <w:tcW w:w="1480" w:type="dxa"/>
            <w:tcBorders>
              <w:top w:val="nil"/>
              <w:left w:val="nil"/>
              <w:bottom w:val="single" w:sz="4" w:space="0" w:color="000000"/>
              <w:right w:val="single" w:sz="4" w:space="0" w:color="000000"/>
            </w:tcBorders>
            <w:shd w:val="clear" w:color="FFFFFF" w:fill="FFFFFF"/>
            <w:noWrap/>
            <w:vAlign w:val="bottom"/>
            <w:hideMark/>
          </w:tcPr>
          <w:p w14:paraId="04028975"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Acceso_Sistema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705FFFC7"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2DE470ED"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2024-04-15 16:00:00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2FCD02D9"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Contabilidad</w:t>
            </w:r>
          </w:p>
        </w:tc>
        <w:tc>
          <w:tcPr>
            <w:tcW w:w="1100" w:type="dxa"/>
            <w:tcBorders>
              <w:top w:val="nil"/>
              <w:left w:val="nil"/>
              <w:bottom w:val="single" w:sz="4" w:space="0" w:color="000000"/>
              <w:right w:val="single" w:sz="4" w:space="0" w:color="000000"/>
            </w:tcBorders>
            <w:shd w:val="clear" w:color="FFFFFF" w:fill="FFFFFF"/>
            <w:noWrap/>
            <w:vAlign w:val="bottom"/>
            <w:hideMark/>
          </w:tcPr>
          <w:p w14:paraId="66F314FF"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48C95D5D"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4CC3A347"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5</w:t>
            </w:r>
          </w:p>
        </w:tc>
        <w:tc>
          <w:tcPr>
            <w:tcW w:w="1500" w:type="dxa"/>
            <w:tcBorders>
              <w:top w:val="nil"/>
              <w:left w:val="nil"/>
              <w:bottom w:val="single" w:sz="4" w:space="0" w:color="000000"/>
              <w:right w:val="single" w:sz="4" w:space="0" w:color="000000"/>
            </w:tcBorders>
            <w:shd w:val="clear" w:color="FFFFFF" w:fill="FFFFFF"/>
            <w:noWrap/>
            <w:vAlign w:val="bottom"/>
            <w:hideMark/>
          </w:tcPr>
          <w:p w14:paraId="085BBD07"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104</w:t>
            </w:r>
          </w:p>
        </w:tc>
        <w:tc>
          <w:tcPr>
            <w:tcW w:w="1480" w:type="dxa"/>
            <w:tcBorders>
              <w:top w:val="nil"/>
              <w:left w:val="nil"/>
              <w:bottom w:val="single" w:sz="4" w:space="0" w:color="000000"/>
              <w:right w:val="single" w:sz="4" w:space="0" w:color="000000"/>
            </w:tcBorders>
            <w:shd w:val="clear" w:color="FFFFFF" w:fill="FFFFFF"/>
            <w:noWrap/>
            <w:vAlign w:val="bottom"/>
            <w:hideMark/>
          </w:tcPr>
          <w:p w14:paraId="426F6E0A"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Solicitud_Viaje</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47DD4DD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1500</w:t>
            </w:r>
          </w:p>
        </w:tc>
        <w:tc>
          <w:tcPr>
            <w:tcW w:w="1480" w:type="dxa"/>
            <w:tcBorders>
              <w:top w:val="nil"/>
              <w:left w:val="nil"/>
              <w:bottom w:val="single" w:sz="4" w:space="0" w:color="000000"/>
              <w:right w:val="single" w:sz="4" w:space="0" w:color="000000"/>
            </w:tcBorders>
            <w:shd w:val="clear" w:color="FFFFFF" w:fill="FFFFFF"/>
            <w:noWrap/>
            <w:vAlign w:val="bottom"/>
            <w:hideMark/>
          </w:tcPr>
          <w:p w14:paraId="0FFF697A"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2024-04-16 8:45:00</w:t>
            </w:r>
          </w:p>
        </w:tc>
        <w:tc>
          <w:tcPr>
            <w:tcW w:w="980" w:type="dxa"/>
            <w:tcBorders>
              <w:top w:val="nil"/>
              <w:left w:val="nil"/>
              <w:bottom w:val="single" w:sz="4" w:space="0" w:color="000000"/>
              <w:right w:val="single" w:sz="4" w:space="0" w:color="000000"/>
            </w:tcBorders>
            <w:shd w:val="clear" w:color="FFFFFF" w:fill="FFFFFF"/>
            <w:noWrap/>
            <w:vAlign w:val="bottom"/>
            <w:hideMark/>
          </w:tcPr>
          <w:p w14:paraId="547E2E4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RRHH</w:t>
            </w:r>
          </w:p>
        </w:tc>
        <w:tc>
          <w:tcPr>
            <w:tcW w:w="1100" w:type="dxa"/>
            <w:tcBorders>
              <w:top w:val="nil"/>
              <w:left w:val="nil"/>
              <w:bottom w:val="single" w:sz="4" w:space="0" w:color="000000"/>
              <w:right w:val="single" w:sz="4" w:space="0" w:color="000000"/>
            </w:tcBorders>
            <w:shd w:val="clear" w:color="FFFFFF" w:fill="FFFFFF"/>
            <w:noWrap/>
            <w:vAlign w:val="bottom"/>
            <w:hideMark/>
          </w:tcPr>
          <w:p w14:paraId="07C26C82"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63213A85"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700FA414"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6</w:t>
            </w:r>
          </w:p>
        </w:tc>
        <w:tc>
          <w:tcPr>
            <w:tcW w:w="1500" w:type="dxa"/>
            <w:tcBorders>
              <w:top w:val="nil"/>
              <w:left w:val="nil"/>
              <w:bottom w:val="single" w:sz="4" w:space="0" w:color="000000"/>
              <w:right w:val="single" w:sz="4" w:space="0" w:color="000000"/>
            </w:tcBorders>
            <w:shd w:val="clear" w:color="FFFFFF" w:fill="FFFFFF"/>
            <w:noWrap/>
            <w:vAlign w:val="bottom"/>
            <w:hideMark/>
          </w:tcPr>
          <w:p w14:paraId="231697AA"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101</w:t>
            </w:r>
          </w:p>
        </w:tc>
        <w:tc>
          <w:tcPr>
            <w:tcW w:w="1480" w:type="dxa"/>
            <w:tcBorders>
              <w:top w:val="nil"/>
              <w:left w:val="nil"/>
              <w:bottom w:val="single" w:sz="4" w:space="0" w:color="000000"/>
              <w:right w:val="single" w:sz="4" w:space="0" w:color="000000"/>
            </w:tcBorders>
            <w:shd w:val="clear" w:color="FFFFFF" w:fill="FFFFFF"/>
            <w:noWrap/>
            <w:vAlign w:val="bottom"/>
            <w:hideMark/>
          </w:tcPr>
          <w:p w14:paraId="34C52D19"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Descarga_Datos</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0B5FF7D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7BB3D230"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2024-04-16 10:00:00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3C936889"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Ventas</w:t>
            </w:r>
          </w:p>
        </w:tc>
        <w:tc>
          <w:tcPr>
            <w:tcW w:w="1100" w:type="dxa"/>
            <w:tcBorders>
              <w:top w:val="nil"/>
              <w:left w:val="nil"/>
              <w:bottom w:val="single" w:sz="4" w:space="0" w:color="000000"/>
              <w:right w:val="single" w:sz="4" w:space="0" w:color="000000"/>
            </w:tcBorders>
            <w:shd w:val="clear" w:color="FFFFFF" w:fill="FFFFFF"/>
            <w:noWrap/>
            <w:vAlign w:val="bottom"/>
            <w:hideMark/>
          </w:tcPr>
          <w:p w14:paraId="7E1E1539"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w:t>
            </w:r>
          </w:p>
        </w:tc>
      </w:tr>
      <w:tr w:rsidR="007965A7" w:rsidRPr="007965A7" w14:paraId="697835C0"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0CCEE240"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7</w:t>
            </w:r>
          </w:p>
        </w:tc>
        <w:tc>
          <w:tcPr>
            <w:tcW w:w="1500" w:type="dxa"/>
            <w:tcBorders>
              <w:top w:val="nil"/>
              <w:left w:val="nil"/>
              <w:bottom w:val="single" w:sz="4" w:space="0" w:color="000000"/>
              <w:right w:val="single" w:sz="4" w:space="0" w:color="000000"/>
            </w:tcBorders>
            <w:shd w:val="clear" w:color="FFFFFF" w:fill="FFFFFF"/>
            <w:noWrap/>
            <w:vAlign w:val="bottom"/>
            <w:hideMark/>
          </w:tcPr>
          <w:p w14:paraId="77CA743C"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103</w:t>
            </w:r>
          </w:p>
        </w:tc>
        <w:tc>
          <w:tcPr>
            <w:tcW w:w="1480" w:type="dxa"/>
            <w:tcBorders>
              <w:top w:val="nil"/>
              <w:left w:val="nil"/>
              <w:bottom w:val="single" w:sz="4" w:space="0" w:color="000000"/>
              <w:right w:val="single" w:sz="4" w:space="0" w:color="000000"/>
            </w:tcBorders>
            <w:shd w:val="clear" w:color="FFFFFF" w:fill="FFFFFF"/>
            <w:noWrap/>
            <w:vAlign w:val="bottom"/>
            <w:hideMark/>
          </w:tcPr>
          <w:p w14:paraId="2CDA0A79"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Transferencia_Interna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43D0945B"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8000</w:t>
            </w:r>
          </w:p>
        </w:tc>
        <w:tc>
          <w:tcPr>
            <w:tcW w:w="1480" w:type="dxa"/>
            <w:tcBorders>
              <w:top w:val="nil"/>
              <w:left w:val="nil"/>
              <w:bottom w:val="single" w:sz="4" w:space="0" w:color="000000"/>
              <w:right w:val="single" w:sz="4" w:space="0" w:color="000000"/>
            </w:tcBorders>
            <w:shd w:val="clear" w:color="FFFFFF" w:fill="FFFFFF"/>
            <w:noWrap/>
            <w:vAlign w:val="bottom"/>
            <w:hideMark/>
          </w:tcPr>
          <w:p w14:paraId="33D83D14"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2024-04-16 11:30:00</w:t>
            </w:r>
          </w:p>
        </w:tc>
        <w:tc>
          <w:tcPr>
            <w:tcW w:w="980" w:type="dxa"/>
            <w:tcBorders>
              <w:top w:val="nil"/>
              <w:left w:val="nil"/>
              <w:bottom w:val="single" w:sz="4" w:space="0" w:color="000000"/>
              <w:right w:val="single" w:sz="4" w:space="0" w:color="000000"/>
            </w:tcBorders>
            <w:shd w:val="clear" w:color="FFFFFF" w:fill="FFFFFF"/>
            <w:noWrap/>
            <w:vAlign w:val="bottom"/>
            <w:hideMark/>
          </w:tcPr>
          <w:p w14:paraId="09ABEFD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Finanzas</w:t>
            </w:r>
          </w:p>
        </w:tc>
        <w:tc>
          <w:tcPr>
            <w:tcW w:w="1100" w:type="dxa"/>
            <w:tcBorders>
              <w:top w:val="nil"/>
              <w:left w:val="nil"/>
              <w:bottom w:val="single" w:sz="4" w:space="0" w:color="000000"/>
              <w:right w:val="single" w:sz="4" w:space="0" w:color="000000"/>
            </w:tcBorders>
            <w:shd w:val="clear" w:color="FFFFFF" w:fill="FFFFFF"/>
            <w:noWrap/>
            <w:vAlign w:val="bottom"/>
            <w:hideMark/>
          </w:tcPr>
          <w:p w14:paraId="241C370A"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w:t>
            </w:r>
          </w:p>
        </w:tc>
      </w:tr>
      <w:tr w:rsidR="007965A7" w:rsidRPr="007965A7" w14:paraId="4D9343B0"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43B2ECA7"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8</w:t>
            </w:r>
          </w:p>
        </w:tc>
        <w:tc>
          <w:tcPr>
            <w:tcW w:w="1500" w:type="dxa"/>
            <w:tcBorders>
              <w:top w:val="nil"/>
              <w:left w:val="nil"/>
              <w:bottom w:val="single" w:sz="4" w:space="0" w:color="000000"/>
              <w:right w:val="single" w:sz="4" w:space="0" w:color="000000"/>
            </w:tcBorders>
            <w:shd w:val="clear" w:color="FFFFFF" w:fill="FFFFFF"/>
            <w:noWrap/>
            <w:vAlign w:val="bottom"/>
            <w:hideMark/>
          </w:tcPr>
          <w:p w14:paraId="422D9DB5"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105</w:t>
            </w:r>
          </w:p>
        </w:tc>
        <w:tc>
          <w:tcPr>
            <w:tcW w:w="1480" w:type="dxa"/>
            <w:tcBorders>
              <w:top w:val="nil"/>
              <w:left w:val="nil"/>
              <w:bottom w:val="single" w:sz="4" w:space="0" w:color="000000"/>
              <w:right w:val="single" w:sz="4" w:space="0" w:color="000000"/>
            </w:tcBorders>
            <w:shd w:val="clear" w:color="FFFFFF" w:fill="FFFFFF"/>
            <w:noWrap/>
            <w:vAlign w:val="bottom"/>
            <w:hideMark/>
          </w:tcPr>
          <w:p w14:paraId="6B07F6D4"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Acceso_Sistema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2B950732"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0F41DD76"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2024-04-16 15:00:00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6CD9B89A"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TI</w:t>
            </w:r>
          </w:p>
        </w:tc>
        <w:tc>
          <w:tcPr>
            <w:tcW w:w="1100" w:type="dxa"/>
            <w:tcBorders>
              <w:top w:val="nil"/>
              <w:left w:val="nil"/>
              <w:bottom w:val="single" w:sz="4" w:space="0" w:color="000000"/>
              <w:right w:val="single" w:sz="4" w:space="0" w:color="000000"/>
            </w:tcBorders>
            <w:shd w:val="clear" w:color="FFFFFF" w:fill="FFFFFF"/>
            <w:noWrap/>
            <w:vAlign w:val="bottom"/>
            <w:hideMark/>
          </w:tcPr>
          <w:p w14:paraId="778BE9BF"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485FEDFA"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2598A828"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9</w:t>
            </w:r>
          </w:p>
        </w:tc>
        <w:tc>
          <w:tcPr>
            <w:tcW w:w="1500" w:type="dxa"/>
            <w:tcBorders>
              <w:top w:val="nil"/>
              <w:left w:val="nil"/>
              <w:bottom w:val="single" w:sz="4" w:space="0" w:color="000000"/>
              <w:right w:val="single" w:sz="4" w:space="0" w:color="000000"/>
            </w:tcBorders>
            <w:shd w:val="clear" w:color="FFFFFF" w:fill="FFFFFF"/>
            <w:noWrap/>
            <w:vAlign w:val="bottom"/>
            <w:hideMark/>
          </w:tcPr>
          <w:p w14:paraId="6C77CB9D"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102</w:t>
            </w:r>
          </w:p>
        </w:tc>
        <w:tc>
          <w:tcPr>
            <w:tcW w:w="1480" w:type="dxa"/>
            <w:tcBorders>
              <w:top w:val="nil"/>
              <w:left w:val="nil"/>
              <w:bottom w:val="single" w:sz="4" w:space="0" w:color="000000"/>
              <w:right w:val="single" w:sz="4" w:space="0" w:color="000000"/>
            </w:tcBorders>
            <w:shd w:val="clear" w:color="FFFFFF" w:fill="FFFFFF"/>
            <w:noWrap/>
            <w:vAlign w:val="bottom"/>
            <w:hideMark/>
          </w:tcPr>
          <w:p w14:paraId="4ACB3202"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Solicitud_Reembolso</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704A46D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600</w:t>
            </w:r>
          </w:p>
        </w:tc>
        <w:tc>
          <w:tcPr>
            <w:tcW w:w="1480" w:type="dxa"/>
            <w:tcBorders>
              <w:top w:val="nil"/>
              <w:left w:val="nil"/>
              <w:bottom w:val="single" w:sz="4" w:space="0" w:color="000000"/>
              <w:right w:val="single" w:sz="4" w:space="0" w:color="000000"/>
            </w:tcBorders>
            <w:shd w:val="clear" w:color="FFFFFF" w:fill="FFFFFF"/>
            <w:noWrap/>
            <w:vAlign w:val="bottom"/>
            <w:hideMark/>
          </w:tcPr>
          <w:p w14:paraId="6C8BED2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2024-04-17 9:30:00</w:t>
            </w:r>
          </w:p>
        </w:tc>
        <w:tc>
          <w:tcPr>
            <w:tcW w:w="980" w:type="dxa"/>
            <w:tcBorders>
              <w:top w:val="nil"/>
              <w:left w:val="nil"/>
              <w:bottom w:val="single" w:sz="4" w:space="0" w:color="000000"/>
              <w:right w:val="single" w:sz="4" w:space="0" w:color="000000"/>
            </w:tcBorders>
            <w:shd w:val="clear" w:color="FFFFFF" w:fill="FFFFFF"/>
            <w:noWrap/>
            <w:vAlign w:val="bottom"/>
            <w:hideMark/>
          </w:tcPr>
          <w:p w14:paraId="4F1615EF"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Contabilidad</w:t>
            </w:r>
          </w:p>
        </w:tc>
        <w:tc>
          <w:tcPr>
            <w:tcW w:w="1100" w:type="dxa"/>
            <w:tcBorders>
              <w:top w:val="nil"/>
              <w:left w:val="nil"/>
              <w:bottom w:val="single" w:sz="4" w:space="0" w:color="000000"/>
              <w:right w:val="single" w:sz="4" w:space="0" w:color="000000"/>
            </w:tcBorders>
            <w:shd w:val="clear" w:color="FFFFFF" w:fill="FFFFFF"/>
            <w:noWrap/>
            <w:vAlign w:val="bottom"/>
            <w:hideMark/>
          </w:tcPr>
          <w:p w14:paraId="1D545C26"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3E86C6A5"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2339774C"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10</w:t>
            </w:r>
          </w:p>
        </w:tc>
        <w:tc>
          <w:tcPr>
            <w:tcW w:w="1500" w:type="dxa"/>
            <w:tcBorders>
              <w:top w:val="nil"/>
              <w:left w:val="nil"/>
              <w:bottom w:val="single" w:sz="4" w:space="0" w:color="000000"/>
              <w:right w:val="single" w:sz="4" w:space="0" w:color="000000"/>
            </w:tcBorders>
            <w:shd w:val="clear" w:color="FFFFFF" w:fill="FFFFFF"/>
            <w:noWrap/>
            <w:vAlign w:val="bottom"/>
            <w:hideMark/>
          </w:tcPr>
          <w:p w14:paraId="6EA27287"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101</w:t>
            </w:r>
          </w:p>
        </w:tc>
        <w:tc>
          <w:tcPr>
            <w:tcW w:w="1480" w:type="dxa"/>
            <w:tcBorders>
              <w:top w:val="nil"/>
              <w:left w:val="nil"/>
              <w:bottom w:val="single" w:sz="4" w:space="0" w:color="000000"/>
              <w:right w:val="single" w:sz="4" w:space="0" w:color="000000"/>
            </w:tcBorders>
            <w:shd w:val="clear" w:color="FFFFFF" w:fill="FFFFFF"/>
            <w:noWrap/>
            <w:vAlign w:val="bottom"/>
            <w:hideMark/>
          </w:tcPr>
          <w:p w14:paraId="69108FAA"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Acceso_Sistema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3B6458E1"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13B28DB4"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2024-04-17 11:00:00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43F2DD5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Ventas</w:t>
            </w:r>
          </w:p>
        </w:tc>
        <w:tc>
          <w:tcPr>
            <w:tcW w:w="1100" w:type="dxa"/>
            <w:tcBorders>
              <w:top w:val="nil"/>
              <w:left w:val="nil"/>
              <w:bottom w:val="single" w:sz="4" w:space="0" w:color="000000"/>
              <w:right w:val="single" w:sz="4" w:space="0" w:color="000000"/>
            </w:tcBorders>
            <w:shd w:val="clear" w:color="FFFFFF" w:fill="FFFFFF"/>
            <w:noWrap/>
            <w:vAlign w:val="bottom"/>
            <w:hideMark/>
          </w:tcPr>
          <w:p w14:paraId="57219610"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046A8A11"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537F71D2"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11</w:t>
            </w:r>
          </w:p>
        </w:tc>
        <w:tc>
          <w:tcPr>
            <w:tcW w:w="1500" w:type="dxa"/>
            <w:tcBorders>
              <w:top w:val="nil"/>
              <w:left w:val="nil"/>
              <w:bottom w:val="single" w:sz="4" w:space="0" w:color="000000"/>
              <w:right w:val="single" w:sz="4" w:space="0" w:color="000000"/>
            </w:tcBorders>
            <w:shd w:val="clear" w:color="FFFFFF" w:fill="FFFFFF"/>
            <w:noWrap/>
            <w:vAlign w:val="bottom"/>
            <w:hideMark/>
          </w:tcPr>
          <w:p w14:paraId="5B3E62E0"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104</w:t>
            </w:r>
          </w:p>
        </w:tc>
        <w:tc>
          <w:tcPr>
            <w:tcW w:w="1480" w:type="dxa"/>
            <w:tcBorders>
              <w:top w:val="nil"/>
              <w:left w:val="nil"/>
              <w:bottom w:val="single" w:sz="4" w:space="0" w:color="000000"/>
              <w:right w:val="single" w:sz="4" w:space="0" w:color="000000"/>
            </w:tcBorders>
            <w:shd w:val="clear" w:color="FFFFFF" w:fill="FFFFFF"/>
            <w:noWrap/>
            <w:vAlign w:val="bottom"/>
            <w:hideMark/>
          </w:tcPr>
          <w:p w14:paraId="03640033"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Solicitud_Viaje</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2E684952"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750</w:t>
            </w:r>
          </w:p>
        </w:tc>
        <w:tc>
          <w:tcPr>
            <w:tcW w:w="1480" w:type="dxa"/>
            <w:tcBorders>
              <w:top w:val="nil"/>
              <w:left w:val="nil"/>
              <w:bottom w:val="single" w:sz="4" w:space="0" w:color="000000"/>
              <w:right w:val="single" w:sz="4" w:space="0" w:color="000000"/>
            </w:tcBorders>
            <w:shd w:val="clear" w:color="FFFFFF" w:fill="FFFFFF"/>
            <w:noWrap/>
            <w:vAlign w:val="bottom"/>
            <w:hideMark/>
          </w:tcPr>
          <w:p w14:paraId="71D18961"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2024-04-17 14:00:00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0E90501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RRHH</w:t>
            </w:r>
          </w:p>
        </w:tc>
        <w:tc>
          <w:tcPr>
            <w:tcW w:w="1100" w:type="dxa"/>
            <w:tcBorders>
              <w:top w:val="nil"/>
              <w:left w:val="nil"/>
              <w:bottom w:val="single" w:sz="4" w:space="0" w:color="000000"/>
              <w:right w:val="single" w:sz="4" w:space="0" w:color="000000"/>
            </w:tcBorders>
            <w:shd w:val="clear" w:color="FFFFFF" w:fill="FFFFFF"/>
            <w:noWrap/>
            <w:vAlign w:val="bottom"/>
            <w:hideMark/>
          </w:tcPr>
          <w:p w14:paraId="515D53F4"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2E5DF902"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063F5A2A"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12</w:t>
            </w:r>
          </w:p>
        </w:tc>
        <w:tc>
          <w:tcPr>
            <w:tcW w:w="1500" w:type="dxa"/>
            <w:tcBorders>
              <w:top w:val="nil"/>
              <w:left w:val="nil"/>
              <w:bottom w:val="single" w:sz="4" w:space="0" w:color="000000"/>
              <w:right w:val="single" w:sz="4" w:space="0" w:color="000000"/>
            </w:tcBorders>
            <w:shd w:val="clear" w:color="FFFFFF" w:fill="FFFFFF"/>
            <w:noWrap/>
            <w:vAlign w:val="bottom"/>
            <w:hideMark/>
          </w:tcPr>
          <w:p w14:paraId="4772A246"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103</w:t>
            </w:r>
          </w:p>
        </w:tc>
        <w:tc>
          <w:tcPr>
            <w:tcW w:w="1480" w:type="dxa"/>
            <w:tcBorders>
              <w:top w:val="nil"/>
              <w:left w:val="nil"/>
              <w:bottom w:val="single" w:sz="4" w:space="0" w:color="000000"/>
              <w:right w:val="single" w:sz="4" w:space="0" w:color="000000"/>
            </w:tcBorders>
            <w:shd w:val="clear" w:color="FFFFFF" w:fill="FFFFFF"/>
            <w:noWrap/>
            <w:vAlign w:val="bottom"/>
            <w:hideMark/>
          </w:tcPr>
          <w:p w14:paraId="13C826EE"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Transferencia_Interna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008A4797"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9500</w:t>
            </w:r>
          </w:p>
        </w:tc>
        <w:tc>
          <w:tcPr>
            <w:tcW w:w="1480" w:type="dxa"/>
            <w:tcBorders>
              <w:top w:val="nil"/>
              <w:left w:val="nil"/>
              <w:bottom w:val="single" w:sz="4" w:space="0" w:color="000000"/>
              <w:right w:val="single" w:sz="4" w:space="0" w:color="000000"/>
            </w:tcBorders>
            <w:shd w:val="clear" w:color="FFFFFF" w:fill="FFFFFF"/>
            <w:noWrap/>
            <w:vAlign w:val="bottom"/>
            <w:hideMark/>
          </w:tcPr>
          <w:p w14:paraId="53E9182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2024-04-17 16:30:00</w:t>
            </w:r>
          </w:p>
        </w:tc>
        <w:tc>
          <w:tcPr>
            <w:tcW w:w="980" w:type="dxa"/>
            <w:tcBorders>
              <w:top w:val="nil"/>
              <w:left w:val="nil"/>
              <w:bottom w:val="single" w:sz="4" w:space="0" w:color="000000"/>
              <w:right w:val="single" w:sz="4" w:space="0" w:color="000000"/>
            </w:tcBorders>
            <w:shd w:val="clear" w:color="FFFFFF" w:fill="FFFFFF"/>
            <w:noWrap/>
            <w:vAlign w:val="bottom"/>
            <w:hideMark/>
          </w:tcPr>
          <w:p w14:paraId="304FDDF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Finanzas</w:t>
            </w:r>
          </w:p>
        </w:tc>
        <w:tc>
          <w:tcPr>
            <w:tcW w:w="1100" w:type="dxa"/>
            <w:tcBorders>
              <w:top w:val="nil"/>
              <w:left w:val="nil"/>
              <w:bottom w:val="single" w:sz="4" w:space="0" w:color="000000"/>
              <w:right w:val="single" w:sz="4" w:space="0" w:color="000000"/>
            </w:tcBorders>
            <w:shd w:val="clear" w:color="FFFFFF" w:fill="FFFFFF"/>
            <w:noWrap/>
            <w:vAlign w:val="bottom"/>
            <w:hideMark/>
          </w:tcPr>
          <w:p w14:paraId="03033D94"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w:t>
            </w:r>
          </w:p>
        </w:tc>
      </w:tr>
      <w:tr w:rsidR="007965A7" w:rsidRPr="007965A7" w14:paraId="3E713693"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66269BF1"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13</w:t>
            </w:r>
          </w:p>
        </w:tc>
        <w:tc>
          <w:tcPr>
            <w:tcW w:w="1500" w:type="dxa"/>
            <w:tcBorders>
              <w:top w:val="nil"/>
              <w:left w:val="nil"/>
              <w:bottom w:val="single" w:sz="4" w:space="0" w:color="000000"/>
              <w:right w:val="single" w:sz="4" w:space="0" w:color="000000"/>
            </w:tcBorders>
            <w:shd w:val="clear" w:color="FFFFFF" w:fill="FFFFFF"/>
            <w:noWrap/>
            <w:vAlign w:val="bottom"/>
            <w:hideMark/>
          </w:tcPr>
          <w:p w14:paraId="723951B4"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105</w:t>
            </w:r>
          </w:p>
        </w:tc>
        <w:tc>
          <w:tcPr>
            <w:tcW w:w="1480" w:type="dxa"/>
            <w:tcBorders>
              <w:top w:val="nil"/>
              <w:left w:val="nil"/>
              <w:bottom w:val="single" w:sz="4" w:space="0" w:color="000000"/>
              <w:right w:val="single" w:sz="4" w:space="0" w:color="000000"/>
            </w:tcBorders>
            <w:shd w:val="clear" w:color="FFFFFF" w:fill="FFFFFF"/>
            <w:noWrap/>
            <w:vAlign w:val="bottom"/>
            <w:hideMark/>
          </w:tcPr>
          <w:p w14:paraId="1C004879"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Descarga_Datos</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51E91AF4"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76BBEA0A"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2024-04-18 8:00:00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220E74F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TI</w:t>
            </w:r>
          </w:p>
        </w:tc>
        <w:tc>
          <w:tcPr>
            <w:tcW w:w="1100" w:type="dxa"/>
            <w:tcBorders>
              <w:top w:val="nil"/>
              <w:left w:val="nil"/>
              <w:bottom w:val="single" w:sz="4" w:space="0" w:color="000000"/>
              <w:right w:val="single" w:sz="4" w:space="0" w:color="000000"/>
            </w:tcBorders>
            <w:shd w:val="clear" w:color="FFFFFF" w:fill="FFFFFF"/>
            <w:noWrap/>
            <w:vAlign w:val="bottom"/>
            <w:hideMark/>
          </w:tcPr>
          <w:p w14:paraId="1FA956BC"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7840AD07"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18477BCC"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14</w:t>
            </w:r>
          </w:p>
        </w:tc>
        <w:tc>
          <w:tcPr>
            <w:tcW w:w="1500" w:type="dxa"/>
            <w:tcBorders>
              <w:top w:val="nil"/>
              <w:left w:val="nil"/>
              <w:bottom w:val="single" w:sz="4" w:space="0" w:color="000000"/>
              <w:right w:val="single" w:sz="4" w:space="0" w:color="000000"/>
            </w:tcBorders>
            <w:shd w:val="clear" w:color="FFFFFF" w:fill="FFFFFF"/>
            <w:noWrap/>
            <w:vAlign w:val="bottom"/>
            <w:hideMark/>
          </w:tcPr>
          <w:p w14:paraId="09650526"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102</w:t>
            </w:r>
          </w:p>
        </w:tc>
        <w:tc>
          <w:tcPr>
            <w:tcW w:w="1480" w:type="dxa"/>
            <w:tcBorders>
              <w:top w:val="nil"/>
              <w:left w:val="nil"/>
              <w:bottom w:val="single" w:sz="4" w:space="0" w:color="000000"/>
              <w:right w:val="single" w:sz="4" w:space="0" w:color="000000"/>
            </w:tcBorders>
            <w:shd w:val="clear" w:color="FFFFFF" w:fill="FFFFFF"/>
            <w:noWrap/>
            <w:vAlign w:val="bottom"/>
            <w:hideMark/>
          </w:tcPr>
          <w:p w14:paraId="03833396"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Acceso_Sistema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5B5EBE7C"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5CBE6F57"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2024-04-18 10:30:00</w:t>
            </w:r>
          </w:p>
        </w:tc>
        <w:tc>
          <w:tcPr>
            <w:tcW w:w="980" w:type="dxa"/>
            <w:tcBorders>
              <w:top w:val="nil"/>
              <w:left w:val="nil"/>
              <w:bottom w:val="single" w:sz="4" w:space="0" w:color="000000"/>
              <w:right w:val="single" w:sz="4" w:space="0" w:color="000000"/>
            </w:tcBorders>
            <w:shd w:val="clear" w:color="FFFFFF" w:fill="FFFFFF"/>
            <w:noWrap/>
            <w:vAlign w:val="bottom"/>
            <w:hideMark/>
          </w:tcPr>
          <w:p w14:paraId="10C243B6"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Contabilidad</w:t>
            </w:r>
          </w:p>
        </w:tc>
        <w:tc>
          <w:tcPr>
            <w:tcW w:w="1100" w:type="dxa"/>
            <w:tcBorders>
              <w:top w:val="nil"/>
              <w:left w:val="nil"/>
              <w:bottom w:val="single" w:sz="4" w:space="0" w:color="000000"/>
              <w:right w:val="single" w:sz="4" w:space="0" w:color="000000"/>
            </w:tcBorders>
            <w:shd w:val="clear" w:color="FFFFFF" w:fill="FFFFFF"/>
            <w:noWrap/>
            <w:vAlign w:val="bottom"/>
            <w:hideMark/>
          </w:tcPr>
          <w:p w14:paraId="07AC4E3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7D3F1FD5"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643ACFB7"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15</w:t>
            </w:r>
          </w:p>
        </w:tc>
        <w:tc>
          <w:tcPr>
            <w:tcW w:w="1500" w:type="dxa"/>
            <w:tcBorders>
              <w:top w:val="nil"/>
              <w:left w:val="nil"/>
              <w:bottom w:val="single" w:sz="4" w:space="0" w:color="000000"/>
              <w:right w:val="single" w:sz="4" w:space="0" w:color="000000"/>
            </w:tcBorders>
            <w:shd w:val="clear" w:color="FFFFFF" w:fill="FFFFFF"/>
            <w:noWrap/>
            <w:vAlign w:val="bottom"/>
            <w:hideMark/>
          </w:tcPr>
          <w:p w14:paraId="3F3F882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101</w:t>
            </w:r>
          </w:p>
        </w:tc>
        <w:tc>
          <w:tcPr>
            <w:tcW w:w="1480" w:type="dxa"/>
            <w:tcBorders>
              <w:top w:val="nil"/>
              <w:left w:val="nil"/>
              <w:bottom w:val="single" w:sz="4" w:space="0" w:color="000000"/>
              <w:right w:val="single" w:sz="4" w:space="0" w:color="000000"/>
            </w:tcBorders>
            <w:shd w:val="clear" w:color="FFFFFF" w:fill="FFFFFF"/>
            <w:noWrap/>
            <w:vAlign w:val="bottom"/>
            <w:hideMark/>
          </w:tcPr>
          <w:p w14:paraId="035736DC"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Acceso_Sistema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43E03E9C"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0CCEB25A"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2024-04-18 13:00:00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709CEBB4"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Ventas</w:t>
            </w:r>
          </w:p>
        </w:tc>
        <w:tc>
          <w:tcPr>
            <w:tcW w:w="1100" w:type="dxa"/>
            <w:tcBorders>
              <w:top w:val="nil"/>
              <w:left w:val="nil"/>
              <w:bottom w:val="single" w:sz="4" w:space="0" w:color="000000"/>
              <w:right w:val="single" w:sz="4" w:space="0" w:color="000000"/>
            </w:tcBorders>
            <w:shd w:val="clear" w:color="FFFFFF" w:fill="FFFFFF"/>
            <w:noWrap/>
            <w:vAlign w:val="bottom"/>
            <w:hideMark/>
          </w:tcPr>
          <w:p w14:paraId="4F0B3D65"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084849F2"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79B52DE7"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16</w:t>
            </w:r>
          </w:p>
        </w:tc>
        <w:tc>
          <w:tcPr>
            <w:tcW w:w="1500" w:type="dxa"/>
            <w:tcBorders>
              <w:top w:val="nil"/>
              <w:left w:val="nil"/>
              <w:bottom w:val="single" w:sz="4" w:space="0" w:color="000000"/>
              <w:right w:val="single" w:sz="4" w:space="0" w:color="000000"/>
            </w:tcBorders>
            <w:shd w:val="clear" w:color="FFFFFF" w:fill="FFFFFF"/>
            <w:noWrap/>
            <w:vAlign w:val="bottom"/>
            <w:hideMark/>
          </w:tcPr>
          <w:p w14:paraId="36AEFD1E"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104</w:t>
            </w:r>
          </w:p>
        </w:tc>
        <w:tc>
          <w:tcPr>
            <w:tcW w:w="1480" w:type="dxa"/>
            <w:tcBorders>
              <w:top w:val="nil"/>
              <w:left w:val="nil"/>
              <w:bottom w:val="single" w:sz="4" w:space="0" w:color="000000"/>
              <w:right w:val="single" w:sz="4" w:space="0" w:color="000000"/>
            </w:tcBorders>
            <w:shd w:val="clear" w:color="FFFFFF" w:fill="FFFFFF"/>
            <w:noWrap/>
            <w:vAlign w:val="bottom"/>
            <w:hideMark/>
          </w:tcPr>
          <w:p w14:paraId="723127A9"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Solicitud_Reembolso</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62CB6E56"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400</w:t>
            </w:r>
          </w:p>
        </w:tc>
        <w:tc>
          <w:tcPr>
            <w:tcW w:w="1480" w:type="dxa"/>
            <w:tcBorders>
              <w:top w:val="nil"/>
              <w:left w:val="nil"/>
              <w:bottom w:val="single" w:sz="4" w:space="0" w:color="000000"/>
              <w:right w:val="single" w:sz="4" w:space="0" w:color="000000"/>
            </w:tcBorders>
            <w:shd w:val="clear" w:color="FFFFFF" w:fill="FFFFFF"/>
            <w:noWrap/>
            <w:vAlign w:val="bottom"/>
            <w:hideMark/>
          </w:tcPr>
          <w:p w14:paraId="3154C17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2024-04-18 15:45:00</w:t>
            </w:r>
          </w:p>
        </w:tc>
        <w:tc>
          <w:tcPr>
            <w:tcW w:w="980" w:type="dxa"/>
            <w:tcBorders>
              <w:top w:val="nil"/>
              <w:left w:val="nil"/>
              <w:bottom w:val="single" w:sz="4" w:space="0" w:color="000000"/>
              <w:right w:val="single" w:sz="4" w:space="0" w:color="000000"/>
            </w:tcBorders>
            <w:shd w:val="clear" w:color="FFFFFF" w:fill="FFFFFF"/>
            <w:noWrap/>
            <w:vAlign w:val="bottom"/>
            <w:hideMark/>
          </w:tcPr>
          <w:p w14:paraId="1B8EE579"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Contabilidad</w:t>
            </w:r>
          </w:p>
        </w:tc>
        <w:tc>
          <w:tcPr>
            <w:tcW w:w="1100" w:type="dxa"/>
            <w:tcBorders>
              <w:top w:val="nil"/>
              <w:left w:val="nil"/>
              <w:bottom w:val="single" w:sz="4" w:space="0" w:color="000000"/>
              <w:right w:val="single" w:sz="4" w:space="0" w:color="000000"/>
            </w:tcBorders>
            <w:shd w:val="clear" w:color="FFFFFF" w:fill="FFFFFF"/>
            <w:noWrap/>
            <w:vAlign w:val="bottom"/>
            <w:hideMark/>
          </w:tcPr>
          <w:p w14:paraId="5406145E"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279EB10B"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58497CB0"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17</w:t>
            </w:r>
          </w:p>
        </w:tc>
        <w:tc>
          <w:tcPr>
            <w:tcW w:w="1500" w:type="dxa"/>
            <w:tcBorders>
              <w:top w:val="nil"/>
              <w:left w:val="nil"/>
              <w:bottom w:val="single" w:sz="4" w:space="0" w:color="000000"/>
              <w:right w:val="single" w:sz="4" w:space="0" w:color="000000"/>
            </w:tcBorders>
            <w:shd w:val="clear" w:color="FFFFFF" w:fill="FFFFFF"/>
            <w:noWrap/>
            <w:vAlign w:val="bottom"/>
            <w:hideMark/>
          </w:tcPr>
          <w:p w14:paraId="1641597C"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103</w:t>
            </w:r>
          </w:p>
        </w:tc>
        <w:tc>
          <w:tcPr>
            <w:tcW w:w="1480" w:type="dxa"/>
            <w:tcBorders>
              <w:top w:val="nil"/>
              <w:left w:val="nil"/>
              <w:bottom w:val="single" w:sz="4" w:space="0" w:color="000000"/>
              <w:right w:val="single" w:sz="4" w:space="0" w:color="000000"/>
            </w:tcBorders>
            <w:shd w:val="clear" w:color="FFFFFF" w:fill="FFFFFF"/>
            <w:noWrap/>
            <w:vAlign w:val="bottom"/>
            <w:hideMark/>
          </w:tcPr>
          <w:p w14:paraId="6412B2F3"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Transferencia_Interna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3C680A5D"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7000</w:t>
            </w:r>
          </w:p>
        </w:tc>
        <w:tc>
          <w:tcPr>
            <w:tcW w:w="1480" w:type="dxa"/>
            <w:tcBorders>
              <w:top w:val="nil"/>
              <w:left w:val="nil"/>
              <w:bottom w:val="single" w:sz="4" w:space="0" w:color="000000"/>
              <w:right w:val="single" w:sz="4" w:space="0" w:color="000000"/>
            </w:tcBorders>
            <w:shd w:val="clear" w:color="FFFFFF" w:fill="FFFFFF"/>
            <w:noWrap/>
            <w:vAlign w:val="bottom"/>
            <w:hideMark/>
          </w:tcPr>
          <w:p w14:paraId="7E6275D0"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2024-04-19 9:15:00</w:t>
            </w:r>
          </w:p>
        </w:tc>
        <w:tc>
          <w:tcPr>
            <w:tcW w:w="980" w:type="dxa"/>
            <w:tcBorders>
              <w:top w:val="nil"/>
              <w:left w:val="nil"/>
              <w:bottom w:val="single" w:sz="4" w:space="0" w:color="000000"/>
              <w:right w:val="single" w:sz="4" w:space="0" w:color="000000"/>
            </w:tcBorders>
            <w:shd w:val="clear" w:color="FFFFFF" w:fill="FFFFFF"/>
            <w:noWrap/>
            <w:vAlign w:val="bottom"/>
            <w:hideMark/>
          </w:tcPr>
          <w:p w14:paraId="224E9936"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Finanzas</w:t>
            </w:r>
          </w:p>
        </w:tc>
        <w:tc>
          <w:tcPr>
            <w:tcW w:w="1100" w:type="dxa"/>
            <w:tcBorders>
              <w:top w:val="nil"/>
              <w:left w:val="nil"/>
              <w:bottom w:val="single" w:sz="4" w:space="0" w:color="000000"/>
              <w:right w:val="single" w:sz="4" w:space="0" w:color="000000"/>
            </w:tcBorders>
            <w:shd w:val="clear" w:color="FFFFFF" w:fill="FFFFFF"/>
            <w:noWrap/>
            <w:vAlign w:val="bottom"/>
            <w:hideMark/>
          </w:tcPr>
          <w:p w14:paraId="3C586EC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w:t>
            </w:r>
          </w:p>
        </w:tc>
      </w:tr>
      <w:tr w:rsidR="007965A7" w:rsidRPr="007965A7" w14:paraId="0BEA7778"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0DFACA4A"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18</w:t>
            </w:r>
          </w:p>
        </w:tc>
        <w:tc>
          <w:tcPr>
            <w:tcW w:w="1500" w:type="dxa"/>
            <w:tcBorders>
              <w:top w:val="nil"/>
              <w:left w:val="nil"/>
              <w:bottom w:val="single" w:sz="4" w:space="0" w:color="000000"/>
              <w:right w:val="single" w:sz="4" w:space="0" w:color="000000"/>
            </w:tcBorders>
            <w:shd w:val="clear" w:color="FFFFFF" w:fill="FFFFFF"/>
            <w:noWrap/>
            <w:vAlign w:val="bottom"/>
            <w:hideMark/>
          </w:tcPr>
          <w:p w14:paraId="692F43CF"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105</w:t>
            </w:r>
          </w:p>
        </w:tc>
        <w:tc>
          <w:tcPr>
            <w:tcW w:w="1480" w:type="dxa"/>
            <w:tcBorders>
              <w:top w:val="nil"/>
              <w:left w:val="nil"/>
              <w:bottom w:val="single" w:sz="4" w:space="0" w:color="000000"/>
              <w:right w:val="single" w:sz="4" w:space="0" w:color="000000"/>
            </w:tcBorders>
            <w:shd w:val="clear" w:color="FFFFFF" w:fill="FFFFFF"/>
            <w:noWrap/>
            <w:vAlign w:val="bottom"/>
            <w:hideMark/>
          </w:tcPr>
          <w:p w14:paraId="55494E9D"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Acceso_Sistema</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7859C4E2"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c>
          <w:tcPr>
            <w:tcW w:w="1480" w:type="dxa"/>
            <w:tcBorders>
              <w:top w:val="nil"/>
              <w:left w:val="nil"/>
              <w:bottom w:val="single" w:sz="4" w:space="0" w:color="000000"/>
              <w:right w:val="single" w:sz="4" w:space="0" w:color="000000"/>
            </w:tcBorders>
            <w:shd w:val="clear" w:color="FFFFFF" w:fill="FFFFFF"/>
            <w:noWrap/>
            <w:vAlign w:val="bottom"/>
            <w:hideMark/>
          </w:tcPr>
          <w:p w14:paraId="26E308DD"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2024-04-19 11:45:00</w:t>
            </w:r>
          </w:p>
        </w:tc>
        <w:tc>
          <w:tcPr>
            <w:tcW w:w="980" w:type="dxa"/>
            <w:tcBorders>
              <w:top w:val="nil"/>
              <w:left w:val="nil"/>
              <w:bottom w:val="single" w:sz="4" w:space="0" w:color="000000"/>
              <w:right w:val="single" w:sz="4" w:space="0" w:color="000000"/>
            </w:tcBorders>
            <w:shd w:val="clear" w:color="FFFFFF" w:fill="FFFFFF"/>
            <w:noWrap/>
            <w:vAlign w:val="bottom"/>
            <w:hideMark/>
          </w:tcPr>
          <w:p w14:paraId="6ED7DC60"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TI</w:t>
            </w:r>
          </w:p>
        </w:tc>
        <w:tc>
          <w:tcPr>
            <w:tcW w:w="1100" w:type="dxa"/>
            <w:tcBorders>
              <w:top w:val="nil"/>
              <w:left w:val="nil"/>
              <w:bottom w:val="single" w:sz="4" w:space="0" w:color="000000"/>
              <w:right w:val="single" w:sz="4" w:space="0" w:color="000000"/>
            </w:tcBorders>
            <w:shd w:val="clear" w:color="FFFFFF" w:fill="FFFFFF"/>
            <w:noWrap/>
            <w:vAlign w:val="bottom"/>
            <w:hideMark/>
          </w:tcPr>
          <w:p w14:paraId="6A2E43C3"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r w:rsidR="007965A7" w:rsidRPr="007965A7" w14:paraId="07E535A8" w14:textId="77777777" w:rsidTr="007965A7">
        <w:trPr>
          <w:trHeight w:val="315"/>
        </w:trPr>
        <w:tc>
          <w:tcPr>
            <w:tcW w:w="340" w:type="dxa"/>
            <w:tcBorders>
              <w:top w:val="nil"/>
              <w:left w:val="single" w:sz="4" w:space="0" w:color="000000"/>
              <w:bottom w:val="single" w:sz="4" w:space="0" w:color="000000"/>
              <w:right w:val="single" w:sz="4" w:space="0" w:color="000000"/>
            </w:tcBorders>
            <w:shd w:val="clear" w:color="FFFFFF" w:fill="FFFFFF"/>
            <w:noWrap/>
            <w:vAlign w:val="bottom"/>
            <w:hideMark/>
          </w:tcPr>
          <w:p w14:paraId="3CF5F216" w14:textId="77777777" w:rsidR="007965A7" w:rsidRPr="007965A7" w:rsidRDefault="007965A7" w:rsidP="007965A7">
            <w:pPr>
              <w:spacing w:line="240" w:lineRule="auto"/>
              <w:jc w:val="center"/>
              <w:rPr>
                <w:rFonts w:ascii="Roboto" w:eastAsia="Times New Roman" w:hAnsi="Roboto"/>
                <w:b/>
                <w:bCs/>
                <w:color w:val="1F1F1F"/>
                <w:sz w:val="14"/>
                <w:szCs w:val="14"/>
                <w:lang w:val="es-AR"/>
              </w:rPr>
            </w:pPr>
            <w:r w:rsidRPr="007965A7">
              <w:rPr>
                <w:rFonts w:ascii="Roboto" w:eastAsia="Times New Roman" w:hAnsi="Roboto"/>
                <w:b/>
                <w:bCs/>
                <w:color w:val="1F1F1F"/>
                <w:sz w:val="14"/>
                <w:szCs w:val="14"/>
                <w:lang w:val="es-AR"/>
              </w:rPr>
              <w:t>19</w:t>
            </w:r>
          </w:p>
        </w:tc>
        <w:tc>
          <w:tcPr>
            <w:tcW w:w="1500" w:type="dxa"/>
            <w:tcBorders>
              <w:top w:val="nil"/>
              <w:left w:val="nil"/>
              <w:bottom w:val="single" w:sz="4" w:space="0" w:color="000000"/>
              <w:right w:val="single" w:sz="4" w:space="0" w:color="000000"/>
            </w:tcBorders>
            <w:shd w:val="clear" w:color="FFFFFF" w:fill="FFFFFF"/>
            <w:noWrap/>
            <w:vAlign w:val="bottom"/>
            <w:hideMark/>
          </w:tcPr>
          <w:p w14:paraId="42551860"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102</w:t>
            </w:r>
          </w:p>
        </w:tc>
        <w:tc>
          <w:tcPr>
            <w:tcW w:w="1480" w:type="dxa"/>
            <w:tcBorders>
              <w:top w:val="nil"/>
              <w:left w:val="nil"/>
              <w:bottom w:val="single" w:sz="4" w:space="0" w:color="000000"/>
              <w:right w:val="single" w:sz="4" w:space="0" w:color="000000"/>
            </w:tcBorders>
            <w:shd w:val="clear" w:color="FFFFFF" w:fill="FFFFFF"/>
            <w:noWrap/>
            <w:vAlign w:val="bottom"/>
            <w:hideMark/>
          </w:tcPr>
          <w:p w14:paraId="5594E14E" w14:textId="77777777" w:rsidR="007965A7" w:rsidRPr="007965A7" w:rsidRDefault="007965A7" w:rsidP="007965A7">
            <w:pPr>
              <w:spacing w:line="240" w:lineRule="auto"/>
              <w:jc w:val="center"/>
              <w:rPr>
                <w:rFonts w:ascii="Roboto" w:eastAsia="Times New Roman" w:hAnsi="Roboto"/>
                <w:color w:val="1F1F1F"/>
                <w:sz w:val="14"/>
                <w:szCs w:val="14"/>
                <w:lang w:val="es-AR"/>
              </w:rPr>
            </w:pPr>
            <w:proofErr w:type="spellStart"/>
            <w:r w:rsidRPr="007965A7">
              <w:rPr>
                <w:rFonts w:ascii="Roboto" w:eastAsia="Times New Roman" w:hAnsi="Roboto"/>
                <w:color w:val="1F1F1F"/>
                <w:sz w:val="14"/>
                <w:szCs w:val="14"/>
                <w:lang w:val="es-AR"/>
              </w:rPr>
              <w:t>Solicitud_Viaje</w:t>
            </w:r>
            <w:proofErr w:type="spellEnd"/>
          </w:p>
        </w:tc>
        <w:tc>
          <w:tcPr>
            <w:tcW w:w="1040" w:type="dxa"/>
            <w:tcBorders>
              <w:top w:val="nil"/>
              <w:left w:val="nil"/>
              <w:bottom w:val="single" w:sz="4" w:space="0" w:color="000000"/>
              <w:right w:val="single" w:sz="4" w:space="0" w:color="000000"/>
            </w:tcBorders>
            <w:shd w:val="clear" w:color="FFFFFF" w:fill="FFFFFF"/>
            <w:noWrap/>
            <w:vAlign w:val="bottom"/>
            <w:hideMark/>
          </w:tcPr>
          <w:p w14:paraId="4B9463A6"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1200</w:t>
            </w:r>
          </w:p>
        </w:tc>
        <w:tc>
          <w:tcPr>
            <w:tcW w:w="1480" w:type="dxa"/>
            <w:tcBorders>
              <w:top w:val="nil"/>
              <w:left w:val="nil"/>
              <w:bottom w:val="single" w:sz="4" w:space="0" w:color="000000"/>
              <w:right w:val="single" w:sz="4" w:space="0" w:color="000000"/>
            </w:tcBorders>
            <w:shd w:val="clear" w:color="FFFFFF" w:fill="FFFFFF"/>
            <w:noWrap/>
            <w:vAlign w:val="bottom"/>
            <w:hideMark/>
          </w:tcPr>
          <w:p w14:paraId="16BFA9E1"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2024-04-19 14:00:00</w:t>
            </w:r>
          </w:p>
        </w:tc>
        <w:tc>
          <w:tcPr>
            <w:tcW w:w="980" w:type="dxa"/>
            <w:tcBorders>
              <w:top w:val="nil"/>
              <w:left w:val="nil"/>
              <w:bottom w:val="single" w:sz="4" w:space="0" w:color="000000"/>
              <w:right w:val="single" w:sz="4" w:space="0" w:color="000000"/>
            </w:tcBorders>
            <w:shd w:val="clear" w:color="FFFFFF" w:fill="FFFFFF"/>
            <w:noWrap/>
            <w:vAlign w:val="bottom"/>
            <w:hideMark/>
          </w:tcPr>
          <w:p w14:paraId="51E4D6A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RRHH</w:t>
            </w:r>
          </w:p>
        </w:tc>
        <w:tc>
          <w:tcPr>
            <w:tcW w:w="1100" w:type="dxa"/>
            <w:tcBorders>
              <w:top w:val="nil"/>
              <w:left w:val="nil"/>
              <w:bottom w:val="single" w:sz="4" w:space="0" w:color="000000"/>
              <w:right w:val="single" w:sz="4" w:space="0" w:color="000000"/>
            </w:tcBorders>
            <w:shd w:val="clear" w:color="FFFFFF" w:fill="FFFFFF"/>
            <w:noWrap/>
            <w:vAlign w:val="bottom"/>
            <w:hideMark/>
          </w:tcPr>
          <w:p w14:paraId="530BD488" w14:textId="77777777" w:rsidR="007965A7" w:rsidRPr="007965A7" w:rsidRDefault="007965A7" w:rsidP="007965A7">
            <w:pPr>
              <w:spacing w:line="240" w:lineRule="auto"/>
              <w:jc w:val="center"/>
              <w:rPr>
                <w:rFonts w:ascii="Roboto" w:eastAsia="Times New Roman" w:hAnsi="Roboto"/>
                <w:color w:val="1F1F1F"/>
                <w:sz w:val="14"/>
                <w:szCs w:val="14"/>
                <w:lang w:val="es-AR"/>
              </w:rPr>
            </w:pPr>
            <w:r w:rsidRPr="007965A7">
              <w:rPr>
                <w:rFonts w:ascii="Roboto" w:eastAsia="Times New Roman" w:hAnsi="Roboto"/>
                <w:color w:val="1F1F1F"/>
                <w:sz w:val="14"/>
                <w:szCs w:val="14"/>
                <w:lang w:val="es-AR"/>
              </w:rPr>
              <w:t>0</w:t>
            </w:r>
          </w:p>
        </w:tc>
      </w:tr>
    </w:tbl>
    <w:p w14:paraId="7D914C7F" w14:textId="7F48361C" w:rsidR="00636108" w:rsidRDefault="00636108" w:rsidP="00DE2F61">
      <w:pPr>
        <w:spacing w:before="100" w:beforeAutospacing="1" w:after="100" w:afterAutospacing="1" w:line="240" w:lineRule="auto"/>
        <w:jc w:val="both"/>
        <w:rPr>
          <w:b/>
          <w:bCs/>
          <w:lang w:val="es-AR"/>
        </w:rPr>
      </w:pPr>
    </w:p>
    <w:p w14:paraId="36F703A6" w14:textId="77777777" w:rsidR="007965A7" w:rsidRPr="003E5A83" w:rsidRDefault="007965A7" w:rsidP="007965A7">
      <w:pPr>
        <w:spacing w:before="100" w:beforeAutospacing="1" w:after="100" w:afterAutospacing="1" w:line="240" w:lineRule="auto"/>
        <w:jc w:val="both"/>
        <w:rPr>
          <w:rFonts w:eastAsia="Times New Roman"/>
          <w:sz w:val="20"/>
          <w:szCs w:val="20"/>
          <w:lang w:val="es-AR"/>
        </w:rPr>
      </w:pPr>
      <w:r>
        <w:rPr>
          <w:rFonts w:eastAsia="Times New Roman"/>
          <w:b/>
          <w:bCs/>
          <w:sz w:val="20"/>
          <w:szCs w:val="20"/>
          <w:lang w:val="es-AR"/>
        </w:rPr>
        <w:t>Explicación</w:t>
      </w:r>
      <w:r w:rsidRPr="003E5A83">
        <w:rPr>
          <w:rFonts w:eastAsia="Times New Roman"/>
          <w:b/>
          <w:bCs/>
          <w:sz w:val="20"/>
          <w:szCs w:val="20"/>
          <w:lang w:val="es-AR"/>
        </w:rPr>
        <w:t xml:space="preserve"> del </w:t>
      </w:r>
      <w:r>
        <w:rPr>
          <w:rFonts w:eastAsia="Times New Roman"/>
          <w:b/>
          <w:bCs/>
          <w:sz w:val="20"/>
          <w:szCs w:val="20"/>
          <w:lang w:val="es-AR"/>
        </w:rPr>
        <w:t>conjunto de datos</w:t>
      </w:r>
      <w:r w:rsidRPr="003E5A83">
        <w:rPr>
          <w:rFonts w:eastAsia="Times New Roman"/>
          <w:b/>
          <w:bCs/>
          <w:sz w:val="20"/>
          <w:szCs w:val="20"/>
          <w:lang w:val="es-AR"/>
        </w:rPr>
        <w:t>:</w:t>
      </w:r>
    </w:p>
    <w:p w14:paraId="3D53C2FC" w14:textId="77777777" w:rsidR="007965A7" w:rsidRPr="003E5A83" w:rsidRDefault="007965A7" w:rsidP="007965A7">
      <w:pPr>
        <w:spacing w:before="100" w:beforeAutospacing="1" w:after="100" w:afterAutospacing="1" w:line="240" w:lineRule="auto"/>
        <w:jc w:val="both"/>
        <w:rPr>
          <w:rFonts w:eastAsia="Times New Roman"/>
          <w:sz w:val="20"/>
          <w:szCs w:val="20"/>
          <w:lang w:val="es-AR"/>
        </w:rPr>
      </w:pPr>
      <w:r w:rsidRPr="003E5A83">
        <w:rPr>
          <w:rFonts w:eastAsia="Times New Roman"/>
          <w:sz w:val="20"/>
          <w:szCs w:val="20"/>
          <w:lang w:val="es-AR"/>
        </w:rPr>
        <w:t>El data-set simula registros de actividades de empleados dentro de una empresa, con el objetivo de detectar posibles fraudes internos. Cada fila representa una actividad específica realizada por un empleado, y las columnas describen diversos aspectos de esa actividad.</w:t>
      </w:r>
    </w:p>
    <w:p w14:paraId="516C028E" w14:textId="77777777" w:rsidR="007965A7" w:rsidRPr="003E5A83" w:rsidRDefault="007965A7" w:rsidP="007965A7">
      <w:pPr>
        <w:spacing w:before="100" w:beforeAutospacing="1" w:after="100" w:afterAutospacing="1" w:line="240" w:lineRule="auto"/>
        <w:jc w:val="both"/>
        <w:rPr>
          <w:rFonts w:eastAsia="Times New Roman"/>
          <w:sz w:val="20"/>
          <w:szCs w:val="20"/>
          <w:lang w:val="es-AR"/>
        </w:rPr>
      </w:pPr>
      <w:r w:rsidRPr="003E5A83">
        <w:rPr>
          <w:rFonts w:eastAsia="Times New Roman"/>
          <w:b/>
          <w:bCs/>
          <w:sz w:val="20"/>
          <w:szCs w:val="20"/>
          <w:lang w:val="es-AR"/>
        </w:rPr>
        <w:lastRenderedPageBreak/>
        <w:t>Columnas y su Significado:</w:t>
      </w:r>
    </w:p>
    <w:p w14:paraId="37AAE697" w14:textId="77777777" w:rsidR="007965A7" w:rsidRPr="003E5A83" w:rsidRDefault="007965A7" w:rsidP="007965A7">
      <w:pPr>
        <w:numPr>
          <w:ilvl w:val="0"/>
          <w:numId w:val="10"/>
        </w:numPr>
        <w:spacing w:before="100" w:beforeAutospacing="1" w:after="100" w:afterAutospacing="1" w:line="240" w:lineRule="auto"/>
        <w:jc w:val="both"/>
        <w:rPr>
          <w:rFonts w:eastAsia="Times New Roman"/>
          <w:sz w:val="20"/>
          <w:szCs w:val="20"/>
          <w:lang w:val="es-AR"/>
        </w:rPr>
      </w:pPr>
      <w:proofErr w:type="spellStart"/>
      <w:r w:rsidRPr="003E5A83">
        <w:rPr>
          <w:rFonts w:eastAsia="Times New Roman"/>
          <w:b/>
          <w:bCs/>
          <w:sz w:val="20"/>
          <w:szCs w:val="20"/>
          <w:lang w:val="es-AR"/>
        </w:rPr>
        <w:t>ID_Empleado</w:t>
      </w:r>
      <w:proofErr w:type="spellEnd"/>
      <w:r w:rsidRPr="003E5A83">
        <w:rPr>
          <w:rFonts w:eastAsia="Times New Roman"/>
          <w:b/>
          <w:bCs/>
          <w:sz w:val="20"/>
          <w:szCs w:val="20"/>
          <w:lang w:val="es-AR"/>
        </w:rPr>
        <w:t>:</w:t>
      </w:r>
      <w:r w:rsidRPr="003E5A83">
        <w:rPr>
          <w:rFonts w:eastAsia="Times New Roman"/>
          <w:sz w:val="20"/>
          <w:szCs w:val="20"/>
          <w:lang w:val="es-AR"/>
        </w:rPr>
        <w:t xml:space="preserve"> </w:t>
      </w:r>
    </w:p>
    <w:p w14:paraId="325D0300" w14:textId="77777777" w:rsidR="007965A7" w:rsidRPr="003E5A83" w:rsidRDefault="007965A7" w:rsidP="007965A7">
      <w:pPr>
        <w:numPr>
          <w:ilvl w:val="1"/>
          <w:numId w:val="10"/>
        </w:numPr>
        <w:spacing w:before="100" w:beforeAutospacing="1" w:after="100" w:afterAutospacing="1" w:line="240" w:lineRule="auto"/>
        <w:jc w:val="both"/>
        <w:rPr>
          <w:rFonts w:eastAsia="Times New Roman"/>
          <w:sz w:val="20"/>
          <w:szCs w:val="20"/>
          <w:lang w:val="es-AR"/>
        </w:rPr>
      </w:pPr>
      <w:r w:rsidRPr="003E5A83">
        <w:rPr>
          <w:rFonts w:eastAsia="Times New Roman"/>
          <w:sz w:val="20"/>
          <w:szCs w:val="20"/>
          <w:lang w:val="es-AR"/>
        </w:rPr>
        <w:t>Identificador único para cada empleado. Permite rastrear las actividades realizadas por individuos específicos dentro de la empresa.</w:t>
      </w:r>
    </w:p>
    <w:p w14:paraId="3548F02A" w14:textId="77777777" w:rsidR="007965A7" w:rsidRPr="003E5A83" w:rsidRDefault="007965A7" w:rsidP="007965A7">
      <w:pPr>
        <w:numPr>
          <w:ilvl w:val="0"/>
          <w:numId w:val="10"/>
        </w:numPr>
        <w:spacing w:before="100" w:beforeAutospacing="1" w:after="100" w:afterAutospacing="1" w:line="240" w:lineRule="auto"/>
        <w:jc w:val="both"/>
        <w:rPr>
          <w:rFonts w:eastAsia="Times New Roman"/>
          <w:sz w:val="20"/>
          <w:szCs w:val="20"/>
          <w:lang w:val="es-AR"/>
        </w:rPr>
      </w:pPr>
      <w:proofErr w:type="spellStart"/>
      <w:r w:rsidRPr="003E5A83">
        <w:rPr>
          <w:rFonts w:eastAsia="Times New Roman"/>
          <w:b/>
          <w:bCs/>
          <w:sz w:val="20"/>
          <w:szCs w:val="20"/>
          <w:lang w:val="es-AR"/>
        </w:rPr>
        <w:t>Tipo_Actividad</w:t>
      </w:r>
      <w:proofErr w:type="spellEnd"/>
      <w:r w:rsidRPr="003E5A83">
        <w:rPr>
          <w:rFonts w:eastAsia="Times New Roman"/>
          <w:b/>
          <w:bCs/>
          <w:sz w:val="20"/>
          <w:szCs w:val="20"/>
          <w:lang w:val="es-AR"/>
        </w:rPr>
        <w:t>:</w:t>
      </w:r>
      <w:r w:rsidRPr="003E5A83">
        <w:rPr>
          <w:rFonts w:eastAsia="Times New Roman"/>
          <w:sz w:val="20"/>
          <w:szCs w:val="20"/>
          <w:lang w:val="es-AR"/>
        </w:rPr>
        <w:t xml:space="preserve"> </w:t>
      </w:r>
    </w:p>
    <w:p w14:paraId="4A325AF1" w14:textId="77777777" w:rsidR="007965A7" w:rsidRPr="003E5A83" w:rsidRDefault="007965A7" w:rsidP="007965A7">
      <w:pPr>
        <w:numPr>
          <w:ilvl w:val="1"/>
          <w:numId w:val="10"/>
        </w:numPr>
        <w:spacing w:before="100" w:beforeAutospacing="1" w:after="100" w:afterAutospacing="1" w:line="240" w:lineRule="auto"/>
        <w:jc w:val="both"/>
        <w:rPr>
          <w:rFonts w:eastAsia="Times New Roman"/>
          <w:sz w:val="20"/>
          <w:szCs w:val="20"/>
          <w:lang w:val="es-AR"/>
        </w:rPr>
      </w:pPr>
      <w:r w:rsidRPr="003E5A83">
        <w:rPr>
          <w:rFonts w:eastAsia="Times New Roman"/>
          <w:sz w:val="20"/>
          <w:szCs w:val="20"/>
          <w:lang w:val="es-AR"/>
        </w:rPr>
        <w:t xml:space="preserve">Describe el tipo de acción que el empleado realizó. Algunos ejemplos son: </w:t>
      </w:r>
    </w:p>
    <w:p w14:paraId="08D7A7AC" w14:textId="77777777" w:rsidR="007965A7" w:rsidRPr="003E5A83" w:rsidRDefault="007965A7" w:rsidP="007965A7">
      <w:pPr>
        <w:numPr>
          <w:ilvl w:val="2"/>
          <w:numId w:val="10"/>
        </w:numPr>
        <w:spacing w:before="100" w:beforeAutospacing="1" w:after="100" w:afterAutospacing="1" w:line="240" w:lineRule="auto"/>
        <w:jc w:val="both"/>
        <w:rPr>
          <w:rFonts w:eastAsia="Times New Roman"/>
          <w:sz w:val="20"/>
          <w:szCs w:val="20"/>
          <w:lang w:val="es-AR"/>
        </w:rPr>
      </w:pPr>
      <w:proofErr w:type="spellStart"/>
      <w:r w:rsidRPr="003E5A83">
        <w:rPr>
          <w:rFonts w:eastAsia="Times New Roman"/>
          <w:sz w:val="20"/>
          <w:szCs w:val="20"/>
          <w:lang w:val="es-AR"/>
        </w:rPr>
        <w:t>Acceso_Sistema</w:t>
      </w:r>
      <w:proofErr w:type="spellEnd"/>
      <w:r w:rsidRPr="003E5A83">
        <w:rPr>
          <w:rFonts w:eastAsia="Times New Roman"/>
          <w:sz w:val="20"/>
          <w:szCs w:val="20"/>
          <w:lang w:val="es-AR"/>
        </w:rPr>
        <w:t>: Indica que el empleado accedió a un sistema informático de la empresa.</w:t>
      </w:r>
    </w:p>
    <w:p w14:paraId="544815F9" w14:textId="77777777" w:rsidR="007965A7" w:rsidRPr="003E5A83" w:rsidRDefault="007965A7" w:rsidP="007965A7">
      <w:pPr>
        <w:numPr>
          <w:ilvl w:val="2"/>
          <w:numId w:val="10"/>
        </w:numPr>
        <w:spacing w:before="100" w:beforeAutospacing="1" w:after="100" w:afterAutospacing="1" w:line="240" w:lineRule="auto"/>
        <w:jc w:val="both"/>
        <w:rPr>
          <w:rFonts w:eastAsia="Times New Roman"/>
          <w:sz w:val="20"/>
          <w:szCs w:val="20"/>
          <w:lang w:val="es-AR"/>
        </w:rPr>
      </w:pPr>
      <w:proofErr w:type="spellStart"/>
      <w:r w:rsidRPr="003E5A83">
        <w:rPr>
          <w:rFonts w:eastAsia="Times New Roman"/>
          <w:sz w:val="20"/>
          <w:szCs w:val="20"/>
          <w:lang w:val="es-AR"/>
        </w:rPr>
        <w:t>Solicitud_Reembolso</w:t>
      </w:r>
      <w:proofErr w:type="spellEnd"/>
      <w:r w:rsidRPr="003E5A83">
        <w:rPr>
          <w:rFonts w:eastAsia="Times New Roman"/>
          <w:sz w:val="20"/>
          <w:szCs w:val="20"/>
          <w:lang w:val="es-AR"/>
        </w:rPr>
        <w:t>: El empleado solicitó un reembolso de gastos.</w:t>
      </w:r>
    </w:p>
    <w:p w14:paraId="6C7FDCE7" w14:textId="77777777" w:rsidR="007965A7" w:rsidRPr="003E5A83" w:rsidRDefault="007965A7" w:rsidP="007965A7">
      <w:pPr>
        <w:numPr>
          <w:ilvl w:val="2"/>
          <w:numId w:val="10"/>
        </w:numPr>
        <w:spacing w:before="100" w:beforeAutospacing="1" w:after="100" w:afterAutospacing="1" w:line="240" w:lineRule="auto"/>
        <w:jc w:val="both"/>
        <w:rPr>
          <w:rFonts w:eastAsia="Times New Roman"/>
          <w:sz w:val="20"/>
          <w:szCs w:val="20"/>
          <w:lang w:val="es-AR"/>
        </w:rPr>
      </w:pPr>
      <w:proofErr w:type="spellStart"/>
      <w:r w:rsidRPr="003E5A83">
        <w:rPr>
          <w:rFonts w:eastAsia="Times New Roman"/>
          <w:sz w:val="20"/>
          <w:szCs w:val="20"/>
          <w:lang w:val="es-AR"/>
        </w:rPr>
        <w:t>Transferencia_Interna</w:t>
      </w:r>
      <w:proofErr w:type="spellEnd"/>
      <w:r w:rsidRPr="003E5A83">
        <w:rPr>
          <w:rFonts w:eastAsia="Times New Roman"/>
          <w:sz w:val="20"/>
          <w:szCs w:val="20"/>
          <w:lang w:val="es-AR"/>
        </w:rPr>
        <w:t>: Se realizó una transferencia de fondos entre cuentas dentro de la empresa.</w:t>
      </w:r>
    </w:p>
    <w:p w14:paraId="004A75E5" w14:textId="77777777" w:rsidR="007965A7" w:rsidRPr="003E5A83" w:rsidRDefault="007965A7" w:rsidP="007965A7">
      <w:pPr>
        <w:numPr>
          <w:ilvl w:val="2"/>
          <w:numId w:val="10"/>
        </w:numPr>
        <w:spacing w:before="100" w:beforeAutospacing="1" w:after="100" w:afterAutospacing="1" w:line="240" w:lineRule="auto"/>
        <w:jc w:val="both"/>
        <w:rPr>
          <w:rFonts w:eastAsia="Times New Roman"/>
          <w:sz w:val="20"/>
          <w:szCs w:val="20"/>
          <w:lang w:val="es-AR"/>
        </w:rPr>
      </w:pPr>
      <w:proofErr w:type="spellStart"/>
      <w:r w:rsidRPr="003E5A83">
        <w:rPr>
          <w:rFonts w:eastAsia="Times New Roman"/>
          <w:sz w:val="20"/>
          <w:szCs w:val="20"/>
          <w:lang w:val="es-AR"/>
        </w:rPr>
        <w:t>Solicitud_Viaje</w:t>
      </w:r>
      <w:proofErr w:type="spellEnd"/>
      <w:r w:rsidRPr="003E5A83">
        <w:rPr>
          <w:rFonts w:eastAsia="Times New Roman"/>
          <w:sz w:val="20"/>
          <w:szCs w:val="20"/>
          <w:lang w:val="es-AR"/>
        </w:rPr>
        <w:t>: El empleado solicitó la aprobación de un viaje de negocios.</w:t>
      </w:r>
    </w:p>
    <w:p w14:paraId="43997BED" w14:textId="77777777" w:rsidR="007965A7" w:rsidRPr="003E5A83" w:rsidRDefault="007965A7" w:rsidP="007965A7">
      <w:pPr>
        <w:numPr>
          <w:ilvl w:val="2"/>
          <w:numId w:val="10"/>
        </w:numPr>
        <w:spacing w:before="100" w:beforeAutospacing="1" w:after="100" w:afterAutospacing="1" w:line="240" w:lineRule="auto"/>
        <w:jc w:val="both"/>
        <w:rPr>
          <w:rFonts w:eastAsia="Times New Roman"/>
          <w:sz w:val="20"/>
          <w:szCs w:val="20"/>
          <w:lang w:val="es-AR"/>
        </w:rPr>
      </w:pPr>
      <w:proofErr w:type="spellStart"/>
      <w:r w:rsidRPr="003E5A83">
        <w:rPr>
          <w:rFonts w:eastAsia="Times New Roman"/>
          <w:sz w:val="20"/>
          <w:szCs w:val="20"/>
          <w:lang w:val="es-AR"/>
        </w:rPr>
        <w:t>Descarga_Datos</w:t>
      </w:r>
      <w:proofErr w:type="spellEnd"/>
      <w:r w:rsidRPr="003E5A83">
        <w:rPr>
          <w:rFonts w:eastAsia="Times New Roman"/>
          <w:sz w:val="20"/>
          <w:szCs w:val="20"/>
          <w:lang w:val="es-AR"/>
        </w:rPr>
        <w:t>: El empleado descargo datos del sistema.</w:t>
      </w:r>
    </w:p>
    <w:p w14:paraId="7234139B" w14:textId="77777777" w:rsidR="007965A7" w:rsidRPr="003E5A83" w:rsidRDefault="007965A7" w:rsidP="007965A7">
      <w:pPr>
        <w:numPr>
          <w:ilvl w:val="1"/>
          <w:numId w:val="10"/>
        </w:numPr>
        <w:spacing w:before="100" w:beforeAutospacing="1" w:after="100" w:afterAutospacing="1" w:line="240" w:lineRule="auto"/>
        <w:jc w:val="both"/>
        <w:rPr>
          <w:rFonts w:eastAsia="Times New Roman"/>
          <w:sz w:val="20"/>
          <w:szCs w:val="20"/>
          <w:lang w:val="es-AR"/>
        </w:rPr>
      </w:pPr>
      <w:r w:rsidRPr="003E5A83">
        <w:rPr>
          <w:rFonts w:eastAsia="Times New Roman"/>
          <w:sz w:val="20"/>
          <w:szCs w:val="20"/>
          <w:lang w:val="es-AR"/>
        </w:rPr>
        <w:t>Esta columna es crucial para entender qué acciones están realizando los empleados.</w:t>
      </w:r>
    </w:p>
    <w:p w14:paraId="52E107BC" w14:textId="77777777" w:rsidR="007965A7" w:rsidRPr="003E5A83" w:rsidRDefault="007965A7" w:rsidP="007965A7">
      <w:pPr>
        <w:numPr>
          <w:ilvl w:val="0"/>
          <w:numId w:val="10"/>
        </w:numPr>
        <w:spacing w:before="100" w:beforeAutospacing="1" w:after="100" w:afterAutospacing="1" w:line="240" w:lineRule="auto"/>
        <w:jc w:val="both"/>
        <w:rPr>
          <w:rFonts w:eastAsia="Times New Roman"/>
          <w:sz w:val="20"/>
          <w:szCs w:val="20"/>
          <w:lang w:val="es-AR"/>
        </w:rPr>
      </w:pPr>
      <w:r w:rsidRPr="003E5A83">
        <w:rPr>
          <w:rFonts w:eastAsia="Times New Roman"/>
          <w:b/>
          <w:bCs/>
          <w:sz w:val="20"/>
          <w:szCs w:val="20"/>
          <w:lang w:val="es-AR"/>
        </w:rPr>
        <w:t>Monto:</w:t>
      </w:r>
      <w:r w:rsidRPr="003E5A83">
        <w:rPr>
          <w:rFonts w:eastAsia="Times New Roman"/>
          <w:sz w:val="20"/>
          <w:szCs w:val="20"/>
          <w:lang w:val="es-AR"/>
        </w:rPr>
        <w:t xml:space="preserve"> </w:t>
      </w:r>
    </w:p>
    <w:p w14:paraId="1DF29CD4" w14:textId="77777777" w:rsidR="007965A7" w:rsidRPr="003E5A83" w:rsidRDefault="007965A7" w:rsidP="007965A7">
      <w:pPr>
        <w:numPr>
          <w:ilvl w:val="1"/>
          <w:numId w:val="10"/>
        </w:numPr>
        <w:spacing w:before="100" w:beforeAutospacing="1" w:after="100" w:afterAutospacing="1" w:line="240" w:lineRule="auto"/>
        <w:jc w:val="both"/>
        <w:rPr>
          <w:rFonts w:eastAsia="Times New Roman"/>
          <w:sz w:val="20"/>
          <w:szCs w:val="20"/>
          <w:lang w:val="es-AR"/>
        </w:rPr>
      </w:pPr>
      <w:r w:rsidRPr="003E5A83">
        <w:rPr>
          <w:rFonts w:eastAsia="Times New Roman"/>
          <w:sz w:val="20"/>
          <w:szCs w:val="20"/>
          <w:lang w:val="es-AR"/>
        </w:rPr>
        <w:t>Valor monetario asociado a la actividad (si aplica). Por ejemplo, el monto de un reembolso o el valor de una transferencia. Para actividades como "</w:t>
      </w:r>
      <w:proofErr w:type="spellStart"/>
      <w:r w:rsidRPr="003E5A83">
        <w:rPr>
          <w:rFonts w:eastAsia="Times New Roman"/>
          <w:sz w:val="20"/>
          <w:szCs w:val="20"/>
          <w:lang w:val="es-AR"/>
        </w:rPr>
        <w:t>Acceso_Sistema</w:t>
      </w:r>
      <w:proofErr w:type="spellEnd"/>
      <w:r w:rsidRPr="003E5A83">
        <w:rPr>
          <w:rFonts w:eastAsia="Times New Roman"/>
          <w:sz w:val="20"/>
          <w:szCs w:val="20"/>
          <w:lang w:val="es-AR"/>
        </w:rPr>
        <w:t>" o "</w:t>
      </w:r>
      <w:proofErr w:type="spellStart"/>
      <w:r w:rsidRPr="003E5A83">
        <w:rPr>
          <w:rFonts w:eastAsia="Times New Roman"/>
          <w:sz w:val="20"/>
          <w:szCs w:val="20"/>
          <w:lang w:val="es-AR"/>
        </w:rPr>
        <w:t>Descarga_Datos</w:t>
      </w:r>
      <w:proofErr w:type="spellEnd"/>
      <w:r w:rsidRPr="003E5A83">
        <w:rPr>
          <w:rFonts w:eastAsia="Times New Roman"/>
          <w:sz w:val="20"/>
          <w:szCs w:val="20"/>
          <w:lang w:val="es-AR"/>
        </w:rPr>
        <w:t>" este valor es 0, ya que no son actividades monetarias.</w:t>
      </w:r>
    </w:p>
    <w:p w14:paraId="7F772935" w14:textId="77777777" w:rsidR="007965A7" w:rsidRPr="003E5A83" w:rsidRDefault="007965A7" w:rsidP="007965A7">
      <w:pPr>
        <w:numPr>
          <w:ilvl w:val="0"/>
          <w:numId w:val="10"/>
        </w:numPr>
        <w:spacing w:before="100" w:beforeAutospacing="1" w:after="100" w:afterAutospacing="1" w:line="240" w:lineRule="auto"/>
        <w:jc w:val="both"/>
        <w:rPr>
          <w:rFonts w:eastAsia="Times New Roman"/>
          <w:sz w:val="20"/>
          <w:szCs w:val="20"/>
          <w:lang w:val="es-AR"/>
        </w:rPr>
      </w:pPr>
      <w:proofErr w:type="spellStart"/>
      <w:r w:rsidRPr="003E5A83">
        <w:rPr>
          <w:rFonts w:eastAsia="Times New Roman"/>
          <w:b/>
          <w:bCs/>
          <w:sz w:val="20"/>
          <w:szCs w:val="20"/>
          <w:lang w:val="es-AR"/>
        </w:rPr>
        <w:t>Fecha_Hora</w:t>
      </w:r>
      <w:proofErr w:type="spellEnd"/>
      <w:r w:rsidRPr="003E5A83">
        <w:rPr>
          <w:rFonts w:eastAsia="Times New Roman"/>
          <w:b/>
          <w:bCs/>
          <w:sz w:val="20"/>
          <w:szCs w:val="20"/>
          <w:lang w:val="es-AR"/>
        </w:rPr>
        <w:t>:</w:t>
      </w:r>
      <w:r w:rsidRPr="003E5A83">
        <w:rPr>
          <w:rFonts w:eastAsia="Times New Roman"/>
          <w:sz w:val="20"/>
          <w:szCs w:val="20"/>
          <w:lang w:val="es-AR"/>
        </w:rPr>
        <w:t xml:space="preserve"> </w:t>
      </w:r>
    </w:p>
    <w:p w14:paraId="1974DF4D" w14:textId="77777777" w:rsidR="007965A7" w:rsidRPr="003E5A83" w:rsidRDefault="007965A7" w:rsidP="007965A7">
      <w:pPr>
        <w:numPr>
          <w:ilvl w:val="1"/>
          <w:numId w:val="10"/>
        </w:numPr>
        <w:spacing w:before="100" w:beforeAutospacing="1" w:after="100" w:afterAutospacing="1" w:line="240" w:lineRule="auto"/>
        <w:jc w:val="both"/>
        <w:rPr>
          <w:rFonts w:eastAsia="Times New Roman"/>
          <w:sz w:val="20"/>
          <w:szCs w:val="20"/>
          <w:lang w:val="es-AR"/>
        </w:rPr>
      </w:pPr>
      <w:r w:rsidRPr="003E5A83">
        <w:rPr>
          <w:rFonts w:eastAsia="Times New Roman"/>
          <w:sz w:val="20"/>
          <w:szCs w:val="20"/>
          <w:lang w:val="es-AR"/>
        </w:rPr>
        <w:t>Marca de tiempo que indica cuándo se realizó la actividad. Permite seguir la secuencia de eventos y detectar patrones temporales sospechosos.</w:t>
      </w:r>
    </w:p>
    <w:p w14:paraId="33A748FE" w14:textId="77777777" w:rsidR="007965A7" w:rsidRPr="003E5A83" w:rsidRDefault="007965A7" w:rsidP="007965A7">
      <w:pPr>
        <w:numPr>
          <w:ilvl w:val="0"/>
          <w:numId w:val="10"/>
        </w:numPr>
        <w:spacing w:before="100" w:beforeAutospacing="1" w:after="100" w:afterAutospacing="1" w:line="240" w:lineRule="auto"/>
        <w:jc w:val="both"/>
        <w:rPr>
          <w:rFonts w:eastAsia="Times New Roman"/>
          <w:sz w:val="20"/>
          <w:szCs w:val="20"/>
          <w:lang w:val="es-AR"/>
        </w:rPr>
      </w:pPr>
      <w:r w:rsidRPr="003E5A83">
        <w:rPr>
          <w:rFonts w:eastAsia="Times New Roman"/>
          <w:b/>
          <w:bCs/>
          <w:sz w:val="20"/>
          <w:szCs w:val="20"/>
          <w:lang w:val="es-AR"/>
        </w:rPr>
        <w:t>Departamento:</w:t>
      </w:r>
      <w:r w:rsidRPr="003E5A83">
        <w:rPr>
          <w:rFonts w:eastAsia="Times New Roman"/>
          <w:sz w:val="20"/>
          <w:szCs w:val="20"/>
          <w:lang w:val="es-AR"/>
        </w:rPr>
        <w:t xml:space="preserve"> </w:t>
      </w:r>
    </w:p>
    <w:p w14:paraId="33A7FEB5" w14:textId="77777777" w:rsidR="007965A7" w:rsidRPr="003E5A83" w:rsidRDefault="007965A7" w:rsidP="007965A7">
      <w:pPr>
        <w:numPr>
          <w:ilvl w:val="1"/>
          <w:numId w:val="10"/>
        </w:numPr>
        <w:spacing w:before="100" w:beforeAutospacing="1" w:after="100" w:afterAutospacing="1" w:line="240" w:lineRule="auto"/>
        <w:jc w:val="both"/>
        <w:rPr>
          <w:rFonts w:eastAsia="Times New Roman"/>
          <w:sz w:val="20"/>
          <w:szCs w:val="20"/>
          <w:lang w:val="es-AR"/>
        </w:rPr>
      </w:pPr>
      <w:r w:rsidRPr="003E5A83">
        <w:rPr>
          <w:rFonts w:eastAsia="Times New Roman"/>
          <w:sz w:val="20"/>
          <w:szCs w:val="20"/>
          <w:lang w:val="es-AR"/>
        </w:rPr>
        <w:t>Departamento de la empresa donde trabaja el empleado. Ayuda a identificar si hay patrones de fraude específicos en ciertos departamentos.</w:t>
      </w:r>
    </w:p>
    <w:p w14:paraId="4EE335B4" w14:textId="77777777" w:rsidR="007965A7" w:rsidRPr="003E5A83" w:rsidRDefault="007965A7" w:rsidP="007965A7">
      <w:pPr>
        <w:numPr>
          <w:ilvl w:val="0"/>
          <w:numId w:val="10"/>
        </w:numPr>
        <w:spacing w:before="100" w:beforeAutospacing="1" w:after="100" w:afterAutospacing="1" w:line="240" w:lineRule="auto"/>
        <w:jc w:val="both"/>
        <w:rPr>
          <w:rFonts w:eastAsia="Times New Roman"/>
          <w:sz w:val="20"/>
          <w:szCs w:val="20"/>
          <w:lang w:val="es-AR"/>
        </w:rPr>
      </w:pPr>
      <w:proofErr w:type="spellStart"/>
      <w:r w:rsidRPr="003E5A83">
        <w:rPr>
          <w:rFonts w:eastAsia="Times New Roman"/>
          <w:b/>
          <w:bCs/>
          <w:sz w:val="20"/>
          <w:szCs w:val="20"/>
          <w:lang w:val="es-AR"/>
        </w:rPr>
        <w:t>Es_Sospechoso</w:t>
      </w:r>
      <w:proofErr w:type="spellEnd"/>
      <w:r w:rsidRPr="003E5A83">
        <w:rPr>
          <w:rFonts w:eastAsia="Times New Roman"/>
          <w:b/>
          <w:bCs/>
          <w:sz w:val="20"/>
          <w:szCs w:val="20"/>
          <w:lang w:val="es-AR"/>
        </w:rPr>
        <w:t>:</w:t>
      </w:r>
      <w:r w:rsidRPr="003E5A83">
        <w:rPr>
          <w:rFonts w:eastAsia="Times New Roman"/>
          <w:sz w:val="20"/>
          <w:szCs w:val="20"/>
          <w:lang w:val="es-AR"/>
        </w:rPr>
        <w:t xml:space="preserve"> </w:t>
      </w:r>
    </w:p>
    <w:p w14:paraId="7D900CF5" w14:textId="77777777" w:rsidR="007965A7" w:rsidRDefault="007965A7" w:rsidP="007965A7">
      <w:pPr>
        <w:numPr>
          <w:ilvl w:val="1"/>
          <w:numId w:val="10"/>
        </w:numPr>
        <w:spacing w:before="100" w:beforeAutospacing="1" w:after="100" w:afterAutospacing="1" w:line="240" w:lineRule="auto"/>
        <w:jc w:val="both"/>
        <w:rPr>
          <w:rFonts w:eastAsia="Times New Roman"/>
          <w:sz w:val="20"/>
          <w:szCs w:val="20"/>
          <w:lang w:val="es-AR"/>
        </w:rPr>
      </w:pPr>
      <w:r w:rsidRPr="003E5A83">
        <w:rPr>
          <w:rFonts w:eastAsia="Times New Roman"/>
          <w:sz w:val="20"/>
          <w:szCs w:val="20"/>
          <w:lang w:val="es-AR"/>
        </w:rPr>
        <w:t>Variable binaria que indica si la actividad se ha marcado como sospechosa (1) o no (0). Esta columna, presumiblemente, es la variable objetivo para modelos de detección de fraude.</w:t>
      </w:r>
    </w:p>
    <w:p w14:paraId="1A4E19A7" w14:textId="77777777" w:rsidR="007965A7" w:rsidRPr="00F8254E" w:rsidRDefault="007965A7" w:rsidP="007965A7">
      <w:pPr>
        <w:numPr>
          <w:ilvl w:val="1"/>
          <w:numId w:val="10"/>
        </w:numPr>
        <w:spacing w:before="100" w:beforeAutospacing="1" w:after="100" w:afterAutospacing="1" w:line="240" w:lineRule="auto"/>
        <w:jc w:val="both"/>
        <w:rPr>
          <w:rFonts w:eastAsia="Times New Roman"/>
          <w:sz w:val="20"/>
          <w:szCs w:val="20"/>
          <w:lang w:val="es-AR"/>
        </w:rPr>
      </w:pPr>
      <w:r>
        <w:rPr>
          <w:rFonts w:eastAsia="Times New Roman"/>
          <w:sz w:val="20"/>
          <w:szCs w:val="20"/>
          <w:lang w:val="es-AR"/>
        </w:rPr>
        <w:t xml:space="preserve">La asignación de los valores de 1, de la variable es debido a 3 características de actividades sospechosas = </w:t>
      </w:r>
      <w:r w:rsidRPr="003E5A83">
        <w:rPr>
          <w:rFonts w:eastAsia="Times New Roman"/>
          <w:sz w:val="20"/>
          <w:szCs w:val="20"/>
          <w:lang w:val="es-AR"/>
        </w:rPr>
        <w:t>'</w:t>
      </w:r>
      <w:proofErr w:type="spellStart"/>
      <w:r w:rsidRPr="003E5A83">
        <w:rPr>
          <w:rFonts w:eastAsia="Times New Roman"/>
          <w:sz w:val="20"/>
          <w:szCs w:val="20"/>
          <w:lang w:val="es-AR"/>
        </w:rPr>
        <w:t>Solicitud_Reembolso</w:t>
      </w:r>
      <w:proofErr w:type="spellEnd"/>
      <w:r w:rsidRPr="003E5A83">
        <w:rPr>
          <w:rFonts w:eastAsia="Times New Roman"/>
          <w:sz w:val="20"/>
          <w:szCs w:val="20"/>
          <w:lang w:val="es-AR"/>
        </w:rPr>
        <w:t>', '</w:t>
      </w:r>
      <w:proofErr w:type="spellStart"/>
      <w:r w:rsidRPr="003E5A83">
        <w:rPr>
          <w:rFonts w:eastAsia="Times New Roman"/>
          <w:sz w:val="20"/>
          <w:szCs w:val="20"/>
          <w:lang w:val="es-AR"/>
        </w:rPr>
        <w:t>Solicitud_Viaje</w:t>
      </w:r>
      <w:proofErr w:type="spellEnd"/>
      <w:r w:rsidRPr="003E5A83">
        <w:rPr>
          <w:rFonts w:eastAsia="Times New Roman"/>
          <w:sz w:val="20"/>
          <w:szCs w:val="20"/>
          <w:lang w:val="es-AR"/>
        </w:rPr>
        <w:t>', '</w:t>
      </w:r>
      <w:proofErr w:type="spellStart"/>
      <w:r w:rsidRPr="003E5A83">
        <w:rPr>
          <w:rFonts w:eastAsia="Times New Roman"/>
          <w:sz w:val="20"/>
          <w:szCs w:val="20"/>
          <w:lang w:val="es-AR"/>
        </w:rPr>
        <w:t>Eliminacion_Usuario</w:t>
      </w:r>
      <w:proofErr w:type="spellEnd"/>
    </w:p>
    <w:p w14:paraId="1050C656" w14:textId="07DE46C6" w:rsidR="007965A7" w:rsidRDefault="007965A7" w:rsidP="00DE2F61">
      <w:pPr>
        <w:spacing w:before="100" w:beforeAutospacing="1" w:after="100" w:afterAutospacing="1" w:line="240" w:lineRule="auto"/>
        <w:jc w:val="both"/>
        <w:rPr>
          <w:b/>
          <w:bCs/>
          <w:lang w:val="es-AR"/>
        </w:rPr>
      </w:pPr>
      <w:r>
        <w:rPr>
          <w:b/>
          <w:bCs/>
          <w:lang w:val="es-AR"/>
        </w:rPr>
        <w:t>==================================================================</w:t>
      </w:r>
    </w:p>
    <w:p w14:paraId="754DD0A0" w14:textId="5A154FB4" w:rsidR="007965A7" w:rsidRDefault="007965A7" w:rsidP="00DE2F61">
      <w:pPr>
        <w:spacing w:before="100" w:beforeAutospacing="1" w:after="100" w:afterAutospacing="1" w:line="240" w:lineRule="auto"/>
        <w:jc w:val="both"/>
        <w:rPr>
          <w:b/>
          <w:bCs/>
          <w:lang w:val="es-AR"/>
        </w:rPr>
      </w:pPr>
    </w:p>
    <w:p w14:paraId="7E9F9A28" w14:textId="4BE9F4B4" w:rsidR="00753BBC" w:rsidRDefault="00753BBC" w:rsidP="00DE2F61">
      <w:pPr>
        <w:spacing w:before="100" w:beforeAutospacing="1" w:after="100" w:afterAutospacing="1" w:line="240" w:lineRule="auto"/>
        <w:jc w:val="both"/>
        <w:rPr>
          <w:b/>
          <w:bCs/>
          <w:lang w:val="es-AR"/>
        </w:rPr>
      </w:pPr>
    </w:p>
    <w:p w14:paraId="4AADBD18" w14:textId="77777777" w:rsidR="00753BBC" w:rsidRDefault="00753BBC" w:rsidP="00753BBC">
      <w:pPr>
        <w:spacing w:before="100" w:beforeAutospacing="1" w:after="100" w:afterAutospacing="1" w:line="240" w:lineRule="auto"/>
        <w:jc w:val="both"/>
        <w:rPr>
          <w:rFonts w:eastAsia="Comic Sans MS"/>
          <w:b/>
          <w:lang w:val="es-AR"/>
        </w:rPr>
      </w:pPr>
    </w:p>
    <w:p w14:paraId="49A9BDC0" w14:textId="77777777" w:rsidR="00753BBC" w:rsidRDefault="00753BBC" w:rsidP="00753BBC">
      <w:pPr>
        <w:spacing w:before="100" w:beforeAutospacing="1" w:after="100" w:afterAutospacing="1" w:line="240" w:lineRule="auto"/>
        <w:jc w:val="both"/>
        <w:rPr>
          <w:rFonts w:eastAsia="Comic Sans MS"/>
          <w:b/>
          <w:lang w:val="es-AR"/>
        </w:rPr>
      </w:pPr>
    </w:p>
    <w:p w14:paraId="53DDD5AB" w14:textId="77777777" w:rsidR="00753BBC" w:rsidRDefault="00753BBC" w:rsidP="00753BBC">
      <w:pPr>
        <w:spacing w:before="100" w:beforeAutospacing="1" w:after="100" w:afterAutospacing="1" w:line="240" w:lineRule="auto"/>
        <w:jc w:val="both"/>
        <w:rPr>
          <w:rFonts w:eastAsia="Comic Sans MS"/>
          <w:b/>
          <w:lang w:val="es-AR"/>
        </w:rPr>
      </w:pPr>
    </w:p>
    <w:p w14:paraId="3AB3E857" w14:textId="77777777" w:rsidR="00753BBC" w:rsidRDefault="00753BBC" w:rsidP="00753BBC">
      <w:pPr>
        <w:spacing w:before="100" w:beforeAutospacing="1" w:after="100" w:afterAutospacing="1" w:line="240" w:lineRule="auto"/>
        <w:jc w:val="both"/>
        <w:rPr>
          <w:rFonts w:eastAsia="Comic Sans MS"/>
          <w:b/>
          <w:lang w:val="es-AR"/>
        </w:rPr>
      </w:pPr>
    </w:p>
    <w:p w14:paraId="49B59785" w14:textId="77777777" w:rsidR="00753BBC" w:rsidRDefault="00753BBC" w:rsidP="00753BBC">
      <w:pPr>
        <w:spacing w:before="100" w:beforeAutospacing="1" w:after="100" w:afterAutospacing="1" w:line="240" w:lineRule="auto"/>
        <w:jc w:val="both"/>
        <w:rPr>
          <w:rFonts w:eastAsia="Comic Sans MS"/>
          <w:b/>
          <w:lang w:val="es-AR"/>
        </w:rPr>
      </w:pPr>
    </w:p>
    <w:p w14:paraId="6C94A8E2" w14:textId="77777777" w:rsidR="00753BBC" w:rsidRDefault="00753BBC" w:rsidP="00753BBC">
      <w:pPr>
        <w:spacing w:before="100" w:beforeAutospacing="1" w:after="100" w:afterAutospacing="1" w:line="240" w:lineRule="auto"/>
        <w:jc w:val="both"/>
        <w:rPr>
          <w:rFonts w:eastAsia="Comic Sans MS"/>
          <w:b/>
          <w:lang w:val="es-AR"/>
        </w:rPr>
      </w:pPr>
    </w:p>
    <w:p w14:paraId="454998BF" w14:textId="77777777" w:rsidR="00753BBC" w:rsidRDefault="00753BBC" w:rsidP="00753BBC">
      <w:pPr>
        <w:spacing w:before="100" w:beforeAutospacing="1" w:after="100" w:afterAutospacing="1" w:line="240" w:lineRule="auto"/>
        <w:jc w:val="both"/>
        <w:rPr>
          <w:rFonts w:eastAsia="Comic Sans MS"/>
          <w:b/>
          <w:lang w:val="es-AR"/>
        </w:rPr>
      </w:pPr>
    </w:p>
    <w:p w14:paraId="441548B0" w14:textId="1E1FCEB4" w:rsidR="00753BBC" w:rsidRPr="001579D4" w:rsidRDefault="00753BBC" w:rsidP="00753BBC">
      <w:pPr>
        <w:spacing w:before="100" w:beforeAutospacing="1" w:after="100" w:afterAutospacing="1" w:line="240" w:lineRule="auto"/>
        <w:jc w:val="both"/>
        <w:rPr>
          <w:rFonts w:eastAsia="Comic Sans MS"/>
          <w:b/>
          <w:lang w:val="es-AR"/>
        </w:rPr>
      </w:pPr>
      <w:r w:rsidRPr="001579D4">
        <w:rPr>
          <w:rFonts w:eastAsia="Comic Sans MS"/>
          <w:b/>
          <w:lang w:val="es-AR"/>
        </w:rPr>
        <w:lastRenderedPageBreak/>
        <w:t>VII</w:t>
      </w:r>
      <w:r w:rsidRPr="001579D4">
        <w:rPr>
          <w:rFonts w:eastAsia="Comic Sans MS"/>
          <w:b/>
        </w:rPr>
        <w:t xml:space="preserve">) Algoritmo donde </w:t>
      </w:r>
      <w:r w:rsidRPr="001579D4">
        <w:rPr>
          <w:b/>
        </w:rPr>
        <w:t>el código simula un problema de detección de fraudes en transacciones de caja y utiliza un modelo de Random Forest</w:t>
      </w:r>
      <w:r>
        <w:rPr>
          <w:b/>
        </w:rPr>
        <w:t xml:space="preserve"> </w:t>
      </w:r>
      <w:proofErr w:type="spellStart"/>
      <w:r>
        <w:rPr>
          <w:b/>
        </w:rPr>
        <w:t>Classifier</w:t>
      </w:r>
      <w:proofErr w:type="spellEnd"/>
      <w:r w:rsidRPr="001579D4">
        <w:rPr>
          <w:b/>
        </w:rPr>
        <w:t xml:space="preserve"> para resolverlo. Incluye la creación de características adicionales a partir de la información original y un análisis de la importancia de estas características para el modelo.</w:t>
      </w:r>
    </w:p>
    <w:p w14:paraId="7F926A04" w14:textId="638D58F4" w:rsidR="00753BBC" w:rsidRDefault="00753BBC" w:rsidP="00753BBC">
      <w:pPr>
        <w:pStyle w:val="Prrafodelista"/>
        <w:numPr>
          <w:ilvl w:val="0"/>
          <w:numId w:val="6"/>
        </w:numPr>
        <w:jc w:val="both"/>
        <w:rPr>
          <w:rFonts w:eastAsia="Comic Sans MS"/>
          <w:b/>
          <w:bCs/>
        </w:rPr>
      </w:pPr>
      <w:r w:rsidRPr="000604DB">
        <w:rPr>
          <w:rFonts w:eastAsia="Comic Sans MS"/>
          <w:b/>
          <w:bCs/>
        </w:rPr>
        <w:t>Conjunto de datos = df_caja.csv</w:t>
      </w:r>
    </w:p>
    <w:p w14:paraId="409A7330" w14:textId="77777777" w:rsidR="00753BBC" w:rsidRPr="000604DB" w:rsidRDefault="00753BBC" w:rsidP="00753BBC">
      <w:pPr>
        <w:pStyle w:val="Prrafodelista"/>
        <w:jc w:val="both"/>
        <w:rPr>
          <w:rFonts w:eastAsia="Comic Sans MS"/>
          <w:b/>
          <w:bCs/>
        </w:rPr>
      </w:pPr>
    </w:p>
    <w:tbl>
      <w:tblPr>
        <w:tblW w:w="9900" w:type="dxa"/>
        <w:tblCellMar>
          <w:left w:w="70" w:type="dxa"/>
          <w:right w:w="70" w:type="dxa"/>
        </w:tblCellMar>
        <w:tblLook w:val="04A0" w:firstRow="1" w:lastRow="0" w:firstColumn="1" w:lastColumn="0" w:noHBand="0" w:noVBand="1"/>
      </w:tblPr>
      <w:tblGrid>
        <w:gridCol w:w="340"/>
        <w:gridCol w:w="1220"/>
        <w:gridCol w:w="1160"/>
        <w:gridCol w:w="900"/>
        <w:gridCol w:w="1440"/>
        <w:gridCol w:w="980"/>
        <w:gridCol w:w="1100"/>
        <w:gridCol w:w="1060"/>
        <w:gridCol w:w="900"/>
        <w:gridCol w:w="800"/>
      </w:tblGrid>
      <w:tr w:rsidR="00753BBC" w:rsidRPr="00753BBC" w14:paraId="24E1534F" w14:textId="77777777" w:rsidTr="00753BBC">
        <w:trPr>
          <w:trHeight w:val="264"/>
        </w:trPr>
        <w:tc>
          <w:tcPr>
            <w:tcW w:w="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FC405" w14:textId="77777777" w:rsidR="00753BBC" w:rsidRPr="00753BBC" w:rsidRDefault="00753BBC" w:rsidP="00753BBC">
            <w:pPr>
              <w:spacing w:line="240" w:lineRule="auto"/>
              <w:rPr>
                <w:rFonts w:eastAsia="Times New Roman"/>
                <w:color w:val="000000"/>
                <w:sz w:val="14"/>
                <w:szCs w:val="14"/>
                <w:lang w:val="es-AR"/>
              </w:rPr>
            </w:pPr>
            <w:r w:rsidRPr="00753BBC">
              <w:rPr>
                <w:rFonts w:eastAsia="Times New Roman"/>
                <w:color w:val="000000"/>
                <w:sz w:val="14"/>
                <w:szCs w:val="14"/>
                <w:lang w:val="es-AR"/>
              </w:rPr>
              <w:t> </w:t>
            </w:r>
          </w:p>
        </w:tc>
        <w:tc>
          <w:tcPr>
            <w:tcW w:w="1220" w:type="dxa"/>
            <w:tcBorders>
              <w:top w:val="single" w:sz="4" w:space="0" w:color="000000"/>
              <w:left w:val="nil"/>
              <w:bottom w:val="single" w:sz="4" w:space="0" w:color="000000"/>
              <w:right w:val="single" w:sz="4" w:space="0" w:color="000000"/>
            </w:tcBorders>
            <w:shd w:val="clear" w:color="auto" w:fill="auto"/>
            <w:noWrap/>
            <w:vAlign w:val="bottom"/>
            <w:hideMark/>
          </w:tcPr>
          <w:p w14:paraId="2F3FE2F0" w14:textId="77777777" w:rsidR="00753BBC" w:rsidRPr="00753BBC" w:rsidRDefault="00753BBC" w:rsidP="00753BBC">
            <w:pPr>
              <w:spacing w:line="240" w:lineRule="auto"/>
              <w:jc w:val="center"/>
              <w:rPr>
                <w:rFonts w:ascii="-apple-system" w:eastAsia="Times New Roman" w:hAnsi="-apple-system"/>
                <w:b/>
                <w:bCs/>
                <w:color w:val="1F2328"/>
                <w:sz w:val="14"/>
                <w:szCs w:val="14"/>
                <w:lang w:val="es-AR"/>
              </w:rPr>
            </w:pPr>
            <w:proofErr w:type="spellStart"/>
            <w:r w:rsidRPr="00753BBC">
              <w:rPr>
                <w:rFonts w:ascii="-apple-system" w:eastAsia="Times New Roman" w:hAnsi="-apple-system"/>
                <w:b/>
                <w:bCs/>
                <w:color w:val="1F2328"/>
                <w:sz w:val="14"/>
                <w:szCs w:val="14"/>
                <w:lang w:val="es-AR"/>
              </w:rPr>
              <w:t>ID_Transaccion</w:t>
            </w:r>
            <w:proofErr w:type="spellEnd"/>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14:paraId="40F1D2FA" w14:textId="77777777" w:rsidR="00753BBC" w:rsidRPr="00753BBC" w:rsidRDefault="00753BBC" w:rsidP="00753BBC">
            <w:pPr>
              <w:spacing w:line="240" w:lineRule="auto"/>
              <w:jc w:val="center"/>
              <w:rPr>
                <w:rFonts w:ascii="-apple-system" w:eastAsia="Times New Roman" w:hAnsi="-apple-system"/>
                <w:b/>
                <w:bCs/>
                <w:color w:val="1F2328"/>
                <w:sz w:val="14"/>
                <w:szCs w:val="14"/>
                <w:lang w:val="es-AR"/>
              </w:rPr>
            </w:pPr>
            <w:proofErr w:type="spellStart"/>
            <w:r w:rsidRPr="00753BBC">
              <w:rPr>
                <w:rFonts w:ascii="-apple-system" w:eastAsia="Times New Roman" w:hAnsi="-apple-system"/>
                <w:b/>
                <w:bCs/>
                <w:color w:val="1F2328"/>
                <w:sz w:val="14"/>
                <w:szCs w:val="14"/>
                <w:lang w:val="es-AR"/>
              </w:rPr>
              <w:t>ID_Cajero</w:t>
            </w:r>
            <w:proofErr w:type="spellEnd"/>
          </w:p>
        </w:tc>
        <w:tc>
          <w:tcPr>
            <w:tcW w:w="900" w:type="dxa"/>
            <w:tcBorders>
              <w:top w:val="single" w:sz="4" w:space="0" w:color="000000"/>
              <w:left w:val="nil"/>
              <w:bottom w:val="single" w:sz="4" w:space="0" w:color="000000"/>
              <w:right w:val="single" w:sz="4" w:space="0" w:color="000000"/>
            </w:tcBorders>
            <w:shd w:val="clear" w:color="auto" w:fill="auto"/>
            <w:noWrap/>
            <w:vAlign w:val="bottom"/>
            <w:hideMark/>
          </w:tcPr>
          <w:p w14:paraId="183786BB" w14:textId="77777777" w:rsidR="00753BBC" w:rsidRPr="00753BBC" w:rsidRDefault="00753BBC" w:rsidP="00753BBC">
            <w:pPr>
              <w:spacing w:line="240" w:lineRule="auto"/>
              <w:jc w:val="center"/>
              <w:rPr>
                <w:rFonts w:ascii="-apple-system" w:eastAsia="Times New Roman" w:hAnsi="-apple-system"/>
                <w:b/>
                <w:bCs/>
                <w:color w:val="1F2328"/>
                <w:sz w:val="14"/>
                <w:szCs w:val="14"/>
                <w:lang w:val="es-AR"/>
              </w:rPr>
            </w:pPr>
            <w:proofErr w:type="spellStart"/>
            <w:r w:rsidRPr="00753BBC">
              <w:rPr>
                <w:rFonts w:ascii="-apple-system" w:eastAsia="Times New Roman" w:hAnsi="-apple-system"/>
                <w:b/>
                <w:bCs/>
                <w:color w:val="1F2328"/>
                <w:sz w:val="14"/>
                <w:szCs w:val="14"/>
                <w:lang w:val="es-AR"/>
              </w:rPr>
              <w:t>Fecha_Hora</w:t>
            </w:r>
            <w:proofErr w:type="spellEnd"/>
          </w:p>
        </w:tc>
        <w:tc>
          <w:tcPr>
            <w:tcW w:w="1440" w:type="dxa"/>
            <w:tcBorders>
              <w:top w:val="single" w:sz="4" w:space="0" w:color="000000"/>
              <w:left w:val="nil"/>
              <w:bottom w:val="single" w:sz="4" w:space="0" w:color="000000"/>
              <w:right w:val="single" w:sz="4" w:space="0" w:color="000000"/>
            </w:tcBorders>
            <w:shd w:val="clear" w:color="auto" w:fill="auto"/>
            <w:noWrap/>
            <w:vAlign w:val="bottom"/>
            <w:hideMark/>
          </w:tcPr>
          <w:p w14:paraId="25387978" w14:textId="77777777" w:rsidR="00753BBC" w:rsidRPr="00753BBC" w:rsidRDefault="00753BBC" w:rsidP="00753BBC">
            <w:pPr>
              <w:spacing w:line="240" w:lineRule="auto"/>
              <w:jc w:val="center"/>
              <w:rPr>
                <w:rFonts w:ascii="-apple-system" w:eastAsia="Times New Roman" w:hAnsi="-apple-system"/>
                <w:b/>
                <w:bCs/>
                <w:color w:val="1F2328"/>
                <w:sz w:val="14"/>
                <w:szCs w:val="14"/>
                <w:lang w:val="es-AR"/>
              </w:rPr>
            </w:pPr>
            <w:proofErr w:type="spellStart"/>
            <w:r w:rsidRPr="00753BBC">
              <w:rPr>
                <w:rFonts w:ascii="-apple-system" w:eastAsia="Times New Roman" w:hAnsi="-apple-system"/>
                <w:b/>
                <w:bCs/>
                <w:color w:val="1F2328"/>
                <w:sz w:val="14"/>
                <w:szCs w:val="14"/>
                <w:lang w:val="es-AR"/>
              </w:rPr>
              <w:t>Tipo_Transaccion</w:t>
            </w:r>
            <w:proofErr w:type="spellEnd"/>
          </w:p>
        </w:tc>
        <w:tc>
          <w:tcPr>
            <w:tcW w:w="980" w:type="dxa"/>
            <w:tcBorders>
              <w:top w:val="single" w:sz="4" w:space="0" w:color="000000"/>
              <w:left w:val="nil"/>
              <w:bottom w:val="single" w:sz="4" w:space="0" w:color="000000"/>
              <w:right w:val="single" w:sz="4" w:space="0" w:color="000000"/>
            </w:tcBorders>
            <w:shd w:val="clear" w:color="auto" w:fill="auto"/>
            <w:noWrap/>
            <w:vAlign w:val="bottom"/>
            <w:hideMark/>
          </w:tcPr>
          <w:p w14:paraId="0298B9A7" w14:textId="77777777" w:rsidR="00753BBC" w:rsidRPr="00753BBC" w:rsidRDefault="00753BBC" w:rsidP="00753BBC">
            <w:pPr>
              <w:spacing w:line="240" w:lineRule="auto"/>
              <w:jc w:val="center"/>
              <w:rPr>
                <w:rFonts w:ascii="-apple-system" w:eastAsia="Times New Roman" w:hAnsi="-apple-system"/>
                <w:b/>
                <w:bCs/>
                <w:color w:val="1F2328"/>
                <w:sz w:val="14"/>
                <w:szCs w:val="14"/>
                <w:lang w:val="es-AR"/>
              </w:rPr>
            </w:pPr>
            <w:r w:rsidRPr="00753BBC">
              <w:rPr>
                <w:rFonts w:ascii="-apple-system" w:eastAsia="Times New Roman" w:hAnsi="-apple-system"/>
                <w:b/>
                <w:bCs/>
                <w:color w:val="1F2328"/>
                <w:sz w:val="14"/>
                <w:szCs w:val="14"/>
                <w:lang w:val="es-AR"/>
              </w:rPr>
              <w:t>Monto</w:t>
            </w:r>
          </w:p>
        </w:tc>
        <w:tc>
          <w:tcPr>
            <w:tcW w:w="1100" w:type="dxa"/>
            <w:tcBorders>
              <w:top w:val="single" w:sz="4" w:space="0" w:color="000000"/>
              <w:left w:val="nil"/>
              <w:bottom w:val="single" w:sz="4" w:space="0" w:color="000000"/>
              <w:right w:val="single" w:sz="4" w:space="0" w:color="000000"/>
            </w:tcBorders>
            <w:shd w:val="clear" w:color="auto" w:fill="auto"/>
            <w:noWrap/>
            <w:vAlign w:val="bottom"/>
            <w:hideMark/>
          </w:tcPr>
          <w:p w14:paraId="3816F2F7" w14:textId="77777777" w:rsidR="00753BBC" w:rsidRPr="00753BBC" w:rsidRDefault="00753BBC" w:rsidP="00753BBC">
            <w:pPr>
              <w:spacing w:line="240" w:lineRule="auto"/>
              <w:jc w:val="center"/>
              <w:rPr>
                <w:rFonts w:ascii="-apple-system" w:eastAsia="Times New Roman" w:hAnsi="-apple-system"/>
                <w:b/>
                <w:bCs/>
                <w:color w:val="1F2328"/>
                <w:sz w:val="14"/>
                <w:szCs w:val="14"/>
                <w:lang w:val="es-AR"/>
              </w:rPr>
            </w:pPr>
            <w:proofErr w:type="spellStart"/>
            <w:r w:rsidRPr="00753BBC">
              <w:rPr>
                <w:rFonts w:ascii="-apple-system" w:eastAsia="Times New Roman" w:hAnsi="-apple-system"/>
                <w:b/>
                <w:bCs/>
                <w:color w:val="1F2328"/>
                <w:sz w:val="14"/>
                <w:szCs w:val="14"/>
                <w:lang w:val="es-AR"/>
              </w:rPr>
              <w:t>Descripcion</w:t>
            </w:r>
            <w:proofErr w:type="spellEnd"/>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6373C985" w14:textId="77777777" w:rsidR="00753BBC" w:rsidRPr="00753BBC" w:rsidRDefault="00753BBC" w:rsidP="00753BBC">
            <w:pPr>
              <w:spacing w:line="240" w:lineRule="auto"/>
              <w:jc w:val="center"/>
              <w:rPr>
                <w:rFonts w:ascii="-apple-system" w:eastAsia="Times New Roman" w:hAnsi="-apple-system"/>
                <w:b/>
                <w:bCs/>
                <w:color w:val="1F2328"/>
                <w:sz w:val="14"/>
                <w:szCs w:val="14"/>
                <w:lang w:val="es-AR"/>
              </w:rPr>
            </w:pPr>
            <w:proofErr w:type="spellStart"/>
            <w:r w:rsidRPr="00753BBC">
              <w:rPr>
                <w:rFonts w:ascii="-apple-system" w:eastAsia="Times New Roman" w:hAnsi="-apple-system"/>
                <w:b/>
                <w:bCs/>
                <w:color w:val="1F2328"/>
                <w:sz w:val="14"/>
                <w:szCs w:val="14"/>
                <w:lang w:val="es-AR"/>
              </w:rPr>
              <w:t>Metodo_Pago</w:t>
            </w:r>
            <w:proofErr w:type="spellEnd"/>
          </w:p>
        </w:tc>
        <w:tc>
          <w:tcPr>
            <w:tcW w:w="900" w:type="dxa"/>
            <w:tcBorders>
              <w:top w:val="single" w:sz="4" w:space="0" w:color="000000"/>
              <w:left w:val="nil"/>
              <w:bottom w:val="single" w:sz="4" w:space="0" w:color="000000"/>
              <w:right w:val="single" w:sz="4" w:space="0" w:color="000000"/>
            </w:tcBorders>
            <w:shd w:val="clear" w:color="auto" w:fill="auto"/>
            <w:noWrap/>
            <w:vAlign w:val="bottom"/>
            <w:hideMark/>
          </w:tcPr>
          <w:p w14:paraId="6C06D159" w14:textId="77777777" w:rsidR="00753BBC" w:rsidRPr="00753BBC" w:rsidRDefault="00753BBC" w:rsidP="00753BBC">
            <w:pPr>
              <w:spacing w:line="240" w:lineRule="auto"/>
              <w:jc w:val="center"/>
              <w:rPr>
                <w:rFonts w:ascii="-apple-system" w:eastAsia="Times New Roman" w:hAnsi="-apple-system"/>
                <w:b/>
                <w:bCs/>
                <w:color w:val="1F2328"/>
                <w:sz w:val="14"/>
                <w:szCs w:val="14"/>
                <w:lang w:val="es-AR"/>
              </w:rPr>
            </w:pPr>
            <w:r w:rsidRPr="00753BBC">
              <w:rPr>
                <w:rFonts w:ascii="-apple-system" w:eastAsia="Times New Roman" w:hAnsi="-apple-system"/>
                <w:b/>
                <w:bCs/>
                <w:color w:val="1F2328"/>
                <w:sz w:val="14"/>
                <w:szCs w:val="14"/>
                <w:lang w:val="es-AR"/>
              </w:rPr>
              <w:t>Estado</w:t>
            </w:r>
          </w:p>
        </w:tc>
        <w:tc>
          <w:tcPr>
            <w:tcW w:w="800" w:type="dxa"/>
            <w:tcBorders>
              <w:top w:val="single" w:sz="4" w:space="0" w:color="000000"/>
              <w:left w:val="nil"/>
              <w:bottom w:val="single" w:sz="4" w:space="0" w:color="000000"/>
              <w:right w:val="single" w:sz="4" w:space="0" w:color="000000"/>
            </w:tcBorders>
            <w:shd w:val="clear" w:color="auto" w:fill="auto"/>
            <w:noWrap/>
            <w:vAlign w:val="bottom"/>
            <w:hideMark/>
          </w:tcPr>
          <w:p w14:paraId="5C9A41F6" w14:textId="77777777" w:rsidR="00753BBC" w:rsidRPr="00753BBC" w:rsidRDefault="00753BBC" w:rsidP="00753BBC">
            <w:pPr>
              <w:spacing w:line="240" w:lineRule="auto"/>
              <w:jc w:val="center"/>
              <w:rPr>
                <w:rFonts w:ascii="-apple-system" w:eastAsia="Times New Roman" w:hAnsi="-apple-system"/>
                <w:b/>
                <w:bCs/>
                <w:color w:val="1F2328"/>
                <w:sz w:val="14"/>
                <w:szCs w:val="14"/>
                <w:lang w:val="es-AR"/>
              </w:rPr>
            </w:pPr>
            <w:proofErr w:type="spellStart"/>
            <w:r w:rsidRPr="00753BBC">
              <w:rPr>
                <w:rFonts w:ascii="-apple-system" w:eastAsia="Times New Roman" w:hAnsi="-apple-system"/>
                <w:b/>
                <w:bCs/>
                <w:color w:val="1F2328"/>
                <w:sz w:val="14"/>
                <w:szCs w:val="14"/>
                <w:lang w:val="es-AR"/>
              </w:rPr>
              <w:t>Es_Fraude</w:t>
            </w:r>
            <w:proofErr w:type="spellEnd"/>
          </w:p>
        </w:tc>
      </w:tr>
      <w:tr w:rsidR="00753BBC" w:rsidRPr="00753BBC" w14:paraId="644F2C4C"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7345C87A"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0</w:t>
            </w:r>
          </w:p>
        </w:tc>
        <w:tc>
          <w:tcPr>
            <w:tcW w:w="1220" w:type="dxa"/>
            <w:tcBorders>
              <w:top w:val="nil"/>
              <w:left w:val="nil"/>
              <w:bottom w:val="single" w:sz="4" w:space="0" w:color="000000"/>
              <w:right w:val="single" w:sz="4" w:space="0" w:color="000000"/>
            </w:tcBorders>
            <w:shd w:val="clear" w:color="auto" w:fill="auto"/>
            <w:noWrap/>
            <w:vAlign w:val="bottom"/>
            <w:hideMark/>
          </w:tcPr>
          <w:p w14:paraId="5728D4C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c>
          <w:tcPr>
            <w:tcW w:w="1160" w:type="dxa"/>
            <w:tcBorders>
              <w:top w:val="nil"/>
              <w:left w:val="nil"/>
              <w:bottom w:val="single" w:sz="4" w:space="0" w:color="000000"/>
              <w:right w:val="single" w:sz="4" w:space="0" w:color="000000"/>
            </w:tcBorders>
            <w:shd w:val="clear" w:color="auto" w:fill="auto"/>
            <w:noWrap/>
            <w:vAlign w:val="bottom"/>
            <w:hideMark/>
          </w:tcPr>
          <w:p w14:paraId="5478864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w:t>
            </w:r>
          </w:p>
        </w:tc>
        <w:tc>
          <w:tcPr>
            <w:tcW w:w="900" w:type="dxa"/>
            <w:tcBorders>
              <w:top w:val="nil"/>
              <w:left w:val="nil"/>
              <w:bottom w:val="single" w:sz="4" w:space="0" w:color="000000"/>
              <w:right w:val="single" w:sz="4" w:space="0" w:color="000000"/>
            </w:tcBorders>
            <w:shd w:val="clear" w:color="auto" w:fill="auto"/>
            <w:noWrap/>
            <w:vAlign w:val="bottom"/>
            <w:hideMark/>
          </w:tcPr>
          <w:p w14:paraId="2EC4286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2025-03-11</w:t>
            </w:r>
          </w:p>
        </w:tc>
        <w:tc>
          <w:tcPr>
            <w:tcW w:w="1440" w:type="dxa"/>
            <w:tcBorders>
              <w:top w:val="nil"/>
              <w:left w:val="nil"/>
              <w:bottom w:val="single" w:sz="4" w:space="0" w:color="000000"/>
              <w:right w:val="single" w:sz="4" w:space="0" w:color="000000"/>
            </w:tcBorders>
            <w:shd w:val="clear" w:color="auto" w:fill="auto"/>
            <w:noWrap/>
            <w:vAlign w:val="bottom"/>
            <w:hideMark/>
          </w:tcPr>
          <w:p w14:paraId="364F1D1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980" w:type="dxa"/>
            <w:tcBorders>
              <w:top w:val="nil"/>
              <w:left w:val="nil"/>
              <w:bottom w:val="single" w:sz="4" w:space="0" w:color="000000"/>
              <w:right w:val="single" w:sz="4" w:space="0" w:color="000000"/>
            </w:tcBorders>
            <w:shd w:val="clear" w:color="auto" w:fill="auto"/>
            <w:noWrap/>
            <w:vAlign w:val="bottom"/>
            <w:hideMark/>
          </w:tcPr>
          <w:p w14:paraId="141B9FC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6889.39</w:t>
            </w:r>
          </w:p>
        </w:tc>
        <w:tc>
          <w:tcPr>
            <w:tcW w:w="1100" w:type="dxa"/>
            <w:tcBorders>
              <w:top w:val="nil"/>
              <w:left w:val="nil"/>
              <w:bottom w:val="single" w:sz="4" w:space="0" w:color="000000"/>
              <w:right w:val="single" w:sz="4" w:space="0" w:color="000000"/>
            </w:tcBorders>
            <w:shd w:val="clear" w:color="auto" w:fill="auto"/>
            <w:noWrap/>
            <w:vAlign w:val="bottom"/>
            <w:hideMark/>
          </w:tcPr>
          <w:p w14:paraId="02CD2D0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1060" w:type="dxa"/>
            <w:tcBorders>
              <w:top w:val="nil"/>
              <w:left w:val="nil"/>
              <w:bottom w:val="single" w:sz="4" w:space="0" w:color="000000"/>
              <w:right w:val="single" w:sz="4" w:space="0" w:color="000000"/>
            </w:tcBorders>
            <w:shd w:val="clear" w:color="auto" w:fill="auto"/>
            <w:noWrap/>
            <w:vAlign w:val="bottom"/>
            <w:hideMark/>
          </w:tcPr>
          <w:p w14:paraId="1445EF1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Débito</w:t>
            </w:r>
          </w:p>
        </w:tc>
        <w:tc>
          <w:tcPr>
            <w:tcW w:w="900" w:type="dxa"/>
            <w:tcBorders>
              <w:top w:val="nil"/>
              <w:left w:val="nil"/>
              <w:bottom w:val="single" w:sz="4" w:space="0" w:color="000000"/>
              <w:right w:val="single" w:sz="4" w:space="0" w:color="000000"/>
            </w:tcBorders>
            <w:shd w:val="clear" w:color="auto" w:fill="auto"/>
            <w:noWrap/>
            <w:vAlign w:val="bottom"/>
            <w:hideMark/>
          </w:tcPr>
          <w:p w14:paraId="59F2150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371CBB6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52438D3B"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4C63486F"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w:t>
            </w:r>
          </w:p>
        </w:tc>
        <w:tc>
          <w:tcPr>
            <w:tcW w:w="1220" w:type="dxa"/>
            <w:tcBorders>
              <w:top w:val="nil"/>
              <w:left w:val="nil"/>
              <w:bottom w:val="single" w:sz="4" w:space="0" w:color="000000"/>
              <w:right w:val="single" w:sz="4" w:space="0" w:color="000000"/>
            </w:tcBorders>
            <w:shd w:val="clear" w:color="auto" w:fill="auto"/>
            <w:noWrap/>
            <w:vAlign w:val="bottom"/>
            <w:hideMark/>
          </w:tcPr>
          <w:p w14:paraId="17DEA89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w:t>
            </w:r>
          </w:p>
        </w:tc>
        <w:tc>
          <w:tcPr>
            <w:tcW w:w="1160" w:type="dxa"/>
            <w:tcBorders>
              <w:top w:val="nil"/>
              <w:left w:val="nil"/>
              <w:bottom w:val="single" w:sz="4" w:space="0" w:color="000000"/>
              <w:right w:val="single" w:sz="4" w:space="0" w:color="000000"/>
            </w:tcBorders>
            <w:shd w:val="clear" w:color="auto" w:fill="auto"/>
            <w:noWrap/>
            <w:vAlign w:val="bottom"/>
            <w:hideMark/>
          </w:tcPr>
          <w:p w14:paraId="53F6494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205</w:t>
            </w:r>
          </w:p>
        </w:tc>
        <w:tc>
          <w:tcPr>
            <w:tcW w:w="900" w:type="dxa"/>
            <w:tcBorders>
              <w:top w:val="nil"/>
              <w:left w:val="nil"/>
              <w:bottom w:val="single" w:sz="4" w:space="0" w:color="000000"/>
              <w:right w:val="single" w:sz="4" w:space="0" w:color="000000"/>
            </w:tcBorders>
            <w:shd w:val="clear" w:color="auto" w:fill="auto"/>
            <w:noWrap/>
            <w:vAlign w:val="bottom"/>
            <w:hideMark/>
          </w:tcPr>
          <w:p w14:paraId="2A66DB6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2025-02-10</w:t>
            </w:r>
          </w:p>
        </w:tc>
        <w:tc>
          <w:tcPr>
            <w:tcW w:w="1440" w:type="dxa"/>
            <w:tcBorders>
              <w:top w:val="nil"/>
              <w:left w:val="nil"/>
              <w:bottom w:val="single" w:sz="4" w:space="0" w:color="000000"/>
              <w:right w:val="single" w:sz="4" w:space="0" w:color="000000"/>
            </w:tcBorders>
            <w:shd w:val="clear" w:color="auto" w:fill="auto"/>
            <w:noWrap/>
            <w:vAlign w:val="bottom"/>
            <w:hideMark/>
          </w:tcPr>
          <w:p w14:paraId="46FBBC6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980" w:type="dxa"/>
            <w:tcBorders>
              <w:top w:val="nil"/>
              <w:left w:val="nil"/>
              <w:bottom w:val="single" w:sz="4" w:space="0" w:color="000000"/>
              <w:right w:val="single" w:sz="4" w:space="0" w:color="000000"/>
            </w:tcBorders>
            <w:shd w:val="clear" w:color="auto" w:fill="auto"/>
            <w:noWrap/>
            <w:vAlign w:val="bottom"/>
            <w:hideMark/>
          </w:tcPr>
          <w:p w14:paraId="4276DDC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9166.95</w:t>
            </w:r>
          </w:p>
        </w:tc>
        <w:tc>
          <w:tcPr>
            <w:tcW w:w="1100" w:type="dxa"/>
            <w:tcBorders>
              <w:top w:val="nil"/>
              <w:left w:val="nil"/>
              <w:bottom w:val="single" w:sz="4" w:space="0" w:color="000000"/>
              <w:right w:val="single" w:sz="4" w:space="0" w:color="000000"/>
            </w:tcBorders>
            <w:shd w:val="clear" w:color="auto" w:fill="auto"/>
            <w:noWrap/>
            <w:vAlign w:val="bottom"/>
            <w:hideMark/>
          </w:tcPr>
          <w:p w14:paraId="6526335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1060" w:type="dxa"/>
            <w:tcBorders>
              <w:top w:val="nil"/>
              <w:left w:val="nil"/>
              <w:bottom w:val="single" w:sz="4" w:space="0" w:color="000000"/>
              <w:right w:val="single" w:sz="4" w:space="0" w:color="000000"/>
            </w:tcBorders>
            <w:shd w:val="clear" w:color="auto" w:fill="auto"/>
            <w:noWrap/>
            <w:vAlign w:val="bottom"/>
            <w:hideMark/>
          </w:tcPr>
          <w:p w14:paraId="058D797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Débito</w:t>
            </w:r>
          </w:p>
        </w:tc>
        <w:tc>
          <w:tcPr>
            <w:tcW w:w="900" w:type="dxa"/>
            <w:tcBorders>
              <w:top w:val="nil"/>
              <w:left w:val="nil"/>
              <w:bottom w:val="single" w:sz="4" w:space="0" w:color="000000"/>
              <w:right w:val="single" w:sz="4" w:space="0" w:color="000000"/>
            </w:tcBorders>
            <w:shd w:val="clear" w:color="auto" w:fill="auto"/>
            <w:noWrap/>
            <w:vAlign w:val="bottom"/>
            <w:hideMark/>
          </w:tcPr>
          <w:p w14:paraId="1F79755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119668E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5FDAE278"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048E016E"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w:t>
            </w:r>
          </w:p>
        </w:tc>
        <w:tc>
          <w:tcPr>
            <w:tcW w:w="1220" w:type="dxa"/>
            <w:tcBorders>
              <w:top w:val="nil"/>
              <w:left w:val="nil"/>
              <w:bottom w:val="single" w:sz="4" w:space="0" w:color="000000"/>
              <w:right w:val="single" w:sz="4" w:space="0" w:color="000000"/>
            </w:tcBorders>
            <w:shd w:val="clear" w:color="auto" w:fill="auto"/>
            <w:noWrap/>
            <w:vAlign w:val="bottom"/>
            <w:hideMark/>
          </w:tcPr>
          <w:p w14:paraId="56D9892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3</w:t>
            </w:r>
          </w:p>
        </w:tc>
        <w:tc>
          <w:tcPr>
            <w:tcW w:w="1160" w:type="dxa"/>
            <w:tcBorders>
              <w:top w:val="nil"/>
              <w:left w:val="nil"/>
              <w:bottom w:val="single" w:sz="4" w:space="0" w:color="000000"/>
              <w:right w:val="single" w:sz="4" w:space="0" w:color="000000"/>
            </w:tcBorders>
            <w:shd w:val="clear" w:color="auto" w:fill="auto"/>
            <w:noWrap/>
            <w:vAlign w:val="bottom"/>
            <w:hideMark/>
          </w:tcPr>
          <w:p w14:paraId="726EFC0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203</w:t>
            </w:r>
          </w:p>
        </w:tc>
        <w:tc>
          <w:tcPr>
            <w:tcW w:w="900" w:type="dxa"/>
            <w:tcBorders>
              <w:top w:val="nil"/>
              <w:left w:val="nil"/>
              <w:bottom w:val="single" w:sz="4" w:space="0" w:color="000000"/>
              <w:right w:val="single" w:sz="4" w:space="0" w:color="000000"/>
            </w:tcBorders>
            <w:shd w:val="clear" w:color="auto" w:fill="auto"/>
            <w:noWrap/>
            <w:vAlign w:val="bottom"/>
            <w:hideMark/>
          </w:tcPr>
          <w:p w14:paraId="26C84DA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2025-01-25</w:t>
            </w:r>
          </w:p>
        </w:tc>
        <w:tc>
          <w:tcPr>
            <w:tcW w:w="1440" w:type="dxa"/>
            <w:tcBorders>
              <w:top w:val="nil"/>
              <w:left w:val="nil"/>
              <w:bottom w:val="single" w:sz="4" w:space="0" w:color="000000"/>
              <w:right w:val="single" w:sz="4" w:space="0" w:color="000000"/>
            </w:tcBorders>
            <w:shd w:val="clear" w:color="auto" w:fill="auto"/>
            <w:noWrap/>
            <w:vAlign w:val="bottom"/>
            <w:hideMark/>
          </w:tcPr>
          <w:p w14:paraId="6D56B0F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980" w:type="dxa"/>
            <w:tcBorders>
              <w:top w:val="nil"/>
              <w:left w:val="nil"/>
              <w:bottom w:val="single" w:sz="4" w:space="0" w:color="000000"/>
              <w:right w:val="single" w:sz="4" w:space="0" w:color="000000"/>
            </w:tcBorders>
            <w:shd w:val="clear" w:color="auto" w:fill="auto"/>
            <w:noWrap/>
            <w:vAlign w:val="bottom"/>
            <w:hideMark/>
          </w:tcPr>
          <w:p w14:paraId="31CEE1C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3826.41</w:t>
            </w:r>
          </w:p>
        </w:tc>
        <w:tc>
          <w:tcPr>
            <w:tcW w:w="1100" w:type="dxa"/>
            <w:tcBorders>
              <w:top w:val="nil"/>
              <w:left w:val="nil"/>
              <w:bottom w:val="single" w:sz="4" w:space="0" w:color="000000"/>
              <w:right w:val="single" w:sz="4" w:space="0" w:color="000000"/>
            </w:tcBorders>
            <w:shd w:val="clear" w:color="auto" w:fill="auto"/>
            <w:noWrap/>
            <w:vAlign w:val="bottom"/>
            <w:hideMark/>
          </w:tcPr>
          <w:p w14:paraId="68B822B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1060" w:type="dxa"/>
            <w:tcBorders>
              <w:top w:val="nil"/>
              <w:left w:val="nil"/>
              <w:bottom w:val="single" w:sz="4" w:space="0" w:color="000000"/>
              <w:right w:val="single" w:sz="4" w:space="0" w:color="000000"/>
            </w:tcBorders>
            <w:shd w:val="clear" w:color="auto" w:fill="auto"/>
            <w:noWrap/>
            <w:vAlign w:val="bottom"/>
            <w:hideMark/>
          </w:tcPr>
          <w:p w14:paraId="7B18089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transferencia</w:t>
            </w:r>
          </w:p>
        </w:tc>
        <w:tc>
          <w:tcPr>
            <w:tcW w:w="900" w:type="dxa"/>
            <w:tcBorders>
              <w:top w:val="nil"/>
              <w:left w:val="nil"/>
              <w:bottom w:val="single" w:sz="4" w:space="0" w:color="000000"/>
              <w:right w:val="single" w:sz="4" w:space="0" w:color="000000"/>
            </w:tcBorders>
            <w:shd w:val="clear" w:color="auto" w:fill="auto"/>
            <w:noWrap/>
            <w:vAlign w:val="bottom"/>
            <w:hideMark/>
          </w:tcPr>
          <w:p w14:paraId="640E615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16B95AB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0D9DAD78"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6B2EFF51"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3</w:t>
            </w:r>
          </w:p>
        </w:tc>
        <w:tc>
          <w:tcPr>
            <w:tcW w:w="1220" w:type="dxa"/>
            <w:tcBorders>
              <w:top w:val="nil"/>
              <w:left w:val="nil"/>
              <w:bottom w:val="single" w:sz="4" w:space="0" w:color="000000"/>
              <w:right w:val="single" w:sz="4" w:space="0" w:color="000000"/>
            </w:tcBorders>
            <w:shd w:val="clear" w:color="auto" w:fill="auto"/>
            <w:noWrap/>
            <w:vAlign w:val="bottom"/>
            <w:hideMark/>
          </w:tcPr>
          <w:p w14:paraId="0505AB9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4</w:t>
            </w:r>
          </w:p>
        </w:tc>
        <w:tc>
          <w:tcPr>
            <w:tcW w:w="1160" w:type="dxa"/>
            <w:tcBorders>
              <w:top w:val="nil"/>
              <w:left w:val="nil"/>
              <w:bottom w:val="single" w:sz="4" w:space="0" w:color="000000"/>
              <w:right w:val="single" w:sz="4" w:space="0" w:color="000000"/>
            </w:tcBorders>
            <w:shd w:val="clear" w:color="auto" w:fill="auto"/>
            <w:noWrap/>
            <w:vAlign w:val="bottom"/>
            <w:hideMark/>
          </w:tcPr>
          <w:p w14:paraId="45942EF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210</w:t>
            </w:r>
          </w:p>
        </w:tc>
        <w:tc>
          <w:tcPr>
            <w:tcW w:w="900" w:type="dxa"/>
            <w:tcBorders>
              <w:top w:val="nil"/>
              <w:left w:val="nil"/>
              <w:bottom w:val="single" w:sz="4" w:space="0" w:color="000000"/>
              <w:right w:val="single" w:sz="4" w:space="0" w:color="000000"/>
            </w:tcBorders>
            <w:shd w:val="clear" w:color="auto" w:fill="auto"/>
            <w:noWrap/>
            <w:vAlign w:val="bottom"/>
            <w:hideMark/>
          </w:tcPr>
          <w:p w14:paraId="60DBCB7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2025-02-19</w:t>
            </w:r>
          </w:p>
        </w:tc>
        <w:tc>
          <w:tcPr>
            <w:tcW w:w="1440" w:type="dxa"/>
            <w:tcBorders>
              <w:top w:val="nil"/>
              <w:left w:val="nil"/>
              <w:bottom w:val="single" w:sz="4" w:space="0" w:color="000000"/>
              <w:right w:val="single" w:sz="4" w:space="0" w:color="000000"/>
            </w:tcBorders>
            <w:shd w:val="clear" w:color="auto" w:fill="auto"/>
            <w:noWrap/>
            <w:vAlign w:val="bottom"/>
            <w:hideMark/>
          </w:tcPr>
          <w:p w14:paraId="6B1A9F5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980" w:type="dxa"/>
            <w:tcBorders>
              <w:top w:val="nil"/>
              <w:left w:val="nil"/>
              <w:bottom w:val="single" w:sz="4" w:space="0" w:color="000000"/>
              <w:right w:val="single" w:sz="4" w:space="0" w:color="000000"/>
            </w:tcBorders>
            <w:shd w:val="clear" w:color="auto" w:fill="auto"/>
            <w:noWrap/>
            <w:vAlign w:val="bottom"/>
            <w:hideMark/>
          </w:tcPr>
          <w:p w14:paraId="775F2B5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7886.52</w:t>
            </w:r>
          </w:p>
        </w:tc>
        <w:tc>
          <w:tcPr>
            <w:tcW w:w="1100" w:type="dxa"/>
            <w:tcBorders>
              <w:top w:val="nil"/>
              <w:left w:val="nil"/>
              <w:bottom w:val="single" w:sz="4" w:space="0" w:color="000000"/>
              <w:right w:val="single" w:sz="4" w:space="0" w:color="000000"/>
            </w:tcBorders>
            <w:shd w:val="clear" w:color="auto" w:fill="auto"/>
            <w:noWrap/>
            <w:vAlign w:val="bottom"/>
            <w:hideMark/>
          </w:tcPr>
          <w:p w14:paraId="190E699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1060" w:type="dxa"/>
            <w:tcBorders>
              <w:top w:val="nil"/>
              <w:left w:val="nil"/>
              <w:bottom w:val="single" w:sz="4" w:space="0" w:color="000000"/>
              <w:right w:val="single" w:sz="4" w:space="0" w:color="000000"/>
            </w:tcBorders>
            <w:shd w:val="clear" w:color="auto" w:fill="auto"/>
            <w:noWrap/>
            <w:vAlign w:val="bottom"/>
            <w:hideMark/>
          </w:tcPr>
          <w:p w14:paraId="58F4CC1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Crédito</w:t>
            </w:r>
          </w:p>
        </w:tc>
        <w:tc>
          <w:tcPr>
            <w:tcW w:w="900" w:type="dxa"/>
            <w:tcBorders>
              <w:top w:val="nil"/>
              <w:left w:val="nil"/>
              <w:bottom w:val="single" w:sz="4" w:space="0" w:color="000000"/>
              <w:right w:val="single" w:sz="4" w:space="0" w:color="000000"/>
            </w:tcBorders>
            <w:shd w:val="clear" w:color="auto" w:fill="auto"/>
            <w:noWrap/>
            <w:vAlign w:val="bottom"/>
            <w:hideMark/>
          </w:tcPr>
          <w:p w14:paraId="4246AE8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2CA33E6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1BB08570"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751482F9"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4</w:t>
            </w:r>
          </w:p>
        </w:tc>
        <w:tc>
          <w:tcPr>
            <w:tcW w:w="1220" w:type="dxa"/>
            <w:tcBorders>
              <w:top w:val="nil"/>
              <w:left w:val="nil"/>
              <w:bottom w:val="single" w:sz="4" w:space="0" w:color="000000"/>
              <w:right w:val="single" w:sz="4" w:space="0" w:color="000000"/>
            </w:tcBorders>
            <w:shd w:val="clear" w:color="auto" w:fill="auto"/>
            <w:noWrap/>
            <w:vAlign w:val="bottom"/>
            <w:hideMark/>
          </w:tcPr>
          <w:p w14:paraId="2EF1750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5</w:t>
            </w:r>
          </w:p>
        </w:tc>
        <w:tc>
          <w:tcPr>
            <w:tcW w:w="1160" w:type="dxa"/>
            <w:tcBorders>
              <w:top w:val="nil"/>
              <w:left w:val="nil"/>
              <w:bottom w:val="single" w:sz="4" w:space="0" w:color="000000"/>
              <w:right w:val="single" w:sz="4" w:space="0" w:color="000000"/>
            </w:tcBorders>
            <w:shd w:val="clear" w:color="auto" w:fill="auto"/>
            <w:noWrap/>
            <w:vAlign w:val="bottom"/>
            <w:hideMark/>
          </w:tcPr>
          <w:p w14:paraId="00228C9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208</w:t>
            </w:r>
          </w:p>
        </w:tc>
        <w:tc>
          <w:tcPr>
            <w:tcW w:w="900" w:type="dxa"/>
            <w:tcBorders>
              <w:top w:val="nil"/>
              <w:left w:val="nil"/>
              <w:bottom w:val="single" w:sz="4" w:space="0" w:color="000000"/>
              <w:right w:val="single" w:sz="4" w:space="0" w:color="000000"/>
            </w:tcBorders>
            <w:shd w:val="clear" w:color="auto" w:fill="auto"/>
            <w:noWrap/>
            <w:vAlign w:val="bottom"/>
            <w:hideMark/>
          </w:tcPr>
          <w:p w14:paraId="487865E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2025-03-28</w:t>
            </w:r>
          </w:p>
        </w:tc>
        <w:tc>
          <w:tcPr>
            <w:tcW w:w="1440" w:type="dxa"/>
            <w:tcBorders>
              <w:top w:val="nil"/>
              <w:left w:val="nil"/>
              <w:bottom w:val="single" w:sz="4" w:space="0" w:color="000000"/>
              <w:right w:val="single" w:sz="4" w:space="0" w:color="000000"/>
            </w:tcBorders>
            <w:shd w:val="clear" w:color="auto" w:fill="auto"/>
            <w:noWrap/>
            <w:vAlign w:val="bottom"/>
            <w:hideMark/>
          </w:tcPr>
          <w:p w14:paraId="4DEA421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980" w:type="dxa"/>
            <w:tcBorders>
              <w:top w:val="nil"/>
              <w:left w:val="nil"/>
              <w:bottom w:val="single" w:sz="4" w:space="0" w:color="000000"/>
              <w:right w:val="single" w:sz="4" w:space="0" w:color="000000"/>
            </w:tcBorders>
            <w:shd w:val="clear" w:color="auto" w:fill="auto"/>
            <w:noWrap/>
            <w:vAlign w:val="bottom"/>
            <w:hideMark/>
          </w:tcPr>
          <w:p w14:paraId="2EF60ED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5654.20</w:t>
            </w:r>
          </w:p>
        </w:tc>
        <w:tc>
          <w:tcPr>
            <w:tcW w:w="1100" w:type="dxa"/>
            <w:tcBorders>
              <w:top w:val="nil"/>
              <w:left w:val="nil"/>
              <w:bottom w:val="single" w:sz="4" w:space="0" w:color="000000"/>
              <w:right w:val="single" w:sz="4" w:space="0" w:color="000000"/>
            </w:tcBorders>
            <w:shd w:val="clear" w:color="auto" w:fill="auto"/>
            <w:noWrap/>
            <w:vAlign w:val="bottom"/>
            <w:hideMark/>
          </w:tcPr>
          <w:p w14:paraId="30A37D6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1060" w:type="dxa"/>
            <w:tcBorders>
              <w:top w:val="nil"/>
              <w:left w:val="nil"/>
              <w:bottom w:val="single" w:sz="4" w:space="0" w:color="000000"/>
              <w:right w:val="single" w:sz="4" w:space="0" w:color="000000"/>
            </w:tcBorders>
            <w:shd w:val="clear" w:color="auto" w:fill="auto"/>
            <w:noWrap/>
            <w:vAlign w:val="bottom"/>
            <w:hideMark/>
          </w:tcPr>
          <w:p w14:paraId="0B0EE6E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Efectivo</w:t>
            </w:r>
          </w:p>
        </w:tc>
        <w:tc>
          <w:tcPr>
            <w:tcW w:w="900" w:type="dxa"/>
            <w:tcBorders>
              <w:top w:val="nil"/>
              <w:left w:val="nil"/>
              <w:bottom w:val="single" w:sz="4" w:space="0" w:color="000000"/>
              <w:right w:val="single" w:sz="4" w:space="0" w:color="000000"/>
            </w:tcBorders>
            <w:shd w:val="clear" w:color="auto" w:fill="auto"/>
            <w:noWrap/>
            <w:vAlign w:val="bottom"/>
            <w:hideMark/>
          </w:tcPr>
          <w:p w14:paraId="55BE24BB"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7A9405D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3A076362"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5DFBD10F"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5</w:t>
            </w:r>
          </w:p>
        </w:tc>
        <w:tc>
          <w:tcPr>
            <w:tcW w:w="1220" w:type="dxa"/>
            <w:tcBorders>
              <w:top w:val="nil"/>
              <w:left w:val="nil"/>
              <w:bottom w:val="single" w:sz="4" w:space="0" w:color="000000"/>
              <w:right w:val="single" w:sz="4" w:space="0" w:color="000000"/>
            </w:tcBorders>
            <w:shd w:val="clear" w:color="auto" w:fill="auto"/>
            <w:noWrap/>
            <w:vAlign w:val="bottom"/>
            <w:hideMark/>
          </w:tcPr>
          <w:p w14:paraId="20900F3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6</w:t>
            </w:r>
          </w:p>
        </w:tc>
        <w:tc>
          <w:tcPr>
            <w:tcW w:w="1160" w:type="dxa"/>
            <w:tcBorders>
              <w:top w:val="nil"/>
              <w:left w:val="nil"/>
              <w:bottom w:val="single" w:sz="4" w:space="0" w:color="000000"/>
              <w:right w:val="single" w:sz="4" w:space="0" w:color="000000"/>
            </w:tcBorders>
            <w:shd w:val="clear" w:color="auto" w:fill="auto"/>
            <w:noWrap/>
            <w:vAlign w:val="bottom"/>
            <w:hideMark/>
          </w:tcPr>
          <w:p w14:paraId="51A4272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211</w:t>
            </w:r>
          </w:p>
        </w:tc>
        <w:tc>
          <w:tcPr>
            <w:tcW w:w="900" w:type="dxa"/>
            <w:tcBorders>
              <w:top w:val="nil"/>
              <w:left w:val="nil"/>
              <w:bottom w:val="single" w:sz="4" w:space="0" w:color="000000"/>
              <w:right w:val="single" w:sz="4" w:space="0" w:color="000000"/>
            </w:tcBorders>
            <w:shd w:val="clear" w:color="auto" w:fill="auto"/>
            <w:noWrap/>
            <w:vAlign w:val="bottom"/>
            <w:hideMark/>
          </w:tcPr>
          <w:p w14:paraId="217F57F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2025-01-13</w:t>
            </w:r>
          </w:p>
        </w:tc>
        <w:tc>
          <w:tcPr>
            <w:tcW w:w="1440" w:type="dxa"/>
            <w:tcBorders>
              <w:top w:val="nil"/>
              <w:left w:val="nil"/>
              <w:bottom w:val="single" w:sz="4" w:space="0" w:color="000000"/>
              <w:right w:val="single" w:sz="4" w:space="0" w:color="000000"/>
            </w:tcBorders>
            <w:shd w:val="clear" w:color="auto" w:fill="auto"/>
            <w:noWrap/>
            <w:vAlign w:val="bottom"/>
            <w:hideMark/>
          </w:tcPr>
          <w:p w14:paraId="2D5E732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980" w:type="dxa"/>
            <w:tcBorders>
              <w:top w:val="nil"/>
              <w:left w:val="nil"/>
              <w:bottom w:val="single" w:sz="4" w:space="0" w:color="000000"/>
              <w:right w:val="single" w:sz="4" w:space="0" w:color="000000"/>
            </w:tcBorders>
            <w:shd w:val="clear" w:color="auto" w:fill="auto"/>
            <w:noWrap/>
            <w:vAlign w:val="bottom"/>
            <w:hideMark/>
          </w:tcPr>
          <w:p w14:paraId="1B75540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6369.42</w:t>
            </w:r>
          </w:p>
        </w:tc>
        <w:tc>
          <w:tcPr>
            <w:tcW w:w="1100" w:type="dxa"/>
            <w:tcBorders>
              <w:top w:val="nil"/>
              <w:left w:val="nil"/>
              <w:bottom w:val="single" w:sz="4" w:space="0" w:color="000000"/>
              <w:right w:val="single" w:sz="4" w:space="0" w:color="000000"/>
            </w:tcBorders>
            <w:shd w:val="clear" w:color="auto" w:fill="auto"/>
            <w:noWrap/>
            <w:vAlign w:val="bottom"/>
            <w:hideMark/>
          </w:tcPr>
          <w:p w14:paraId="7F25396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1060" w:type="dxa"/>
            <w:tcBorders>
              <w:top w:val="nil"/>
              <w:left w:val="nil"/>
              <w:bottom w:val="single" w:sz="4" w:space="0" w:color="000000"/>
              <w:right w:val="single" w:sz="4" w:space="0" w:color="000000"/>
            </w:tcBorders>
            <w:shd w:val="clear" w:color="auto" w:fill="auto"/>
            <w:noWrap/>
            <w:vAlign w:val="bottom"/>
            <w:hideMark/>
          </w:tcPr>
          <w:p w14:paraId="521717D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Crédito</w:t>
            </w:r>
          </w:p>
        </w:tc>
        <w:tc>
          <w:tcPr>
            <w:tcW w:w="900" w:type="dxa"/>
            <w:tcBorders>
              <w:top w:val="nil"/>
              <w:left w:val="nil"/>
              <w:bottom w:val="single" w:sz="4" w:space="0" w:color="000000"/>
              <w:right w:val="single" w:sz="4" w:space="0" w:color="000000"/>
            </w:tcBorders>
            <w:shd w:val="clear" w:color="auto" w:fill="auto"/>
            <w:noWrap/>
            <w:vAlign w:val="bottom"/>
            <w:hideMark/>
          </w:tcPr>
          <w:p w14:paraId="5AFAE95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66D5FAE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31CA4F1A"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487C7CEB"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6</w:t>
            </w:r>
          </w:p>
        </w:tc>
        <w:tc>
          <w:tcPr>
            <w:tcW w:w="1220" w:type="dxa"/>
            <w:tcBorders>
              <w:top w:val="nil"/>
              <w:left w:val="nil"/>
              <w:bottom w:val="single" w:sz="4" w:space="0" w:color="000000"/>
              <w:right w:val="single" w:sz="4" w:space="0" w:color="000000"/>
            </w:tcBorders>
            <w:shd w:val="clear" w:color="auto" w:fill="auto"/>
            <w:noWrap/>
            <w:vAlign w:val="bottom"/>
            <w:hideMark/>
          </w:tcPr>
          <w:p w14:paraId="6AD126C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7</w:t>
            </w:r>
          </w:p>
        </w:tc>
        <w:tc>
          <w:tcPr>
            <w:tcW w:w="1160" w:type="dxa"/>
            <w:tcBorders>
              <w:top w:val="nil"/>
              <w:left w:val="nil"/>
              <w:bottom w:val="single" w:sz="4" w:space="0" w:color="000000"/>
              <w:right w:val="single" w:sz="4" w:space="0" w:color="000000"/>
            </w:tcBorders>
            <w:shd w:val="clear" w:color="auto" w:fill="auto"/>
            <w:noWrap/>
            <w:vAlign w:val="bottom"/>
            <w:hideMark/>
          </w:tcPr>
          <w:p w14:paraId="74CA61B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213</w:t>
            </w:r>
          </w:p>
        </w:tc>
        <w:tc>
          <w:tcPr>
            <w:tcW w:w="900" w:type="dxa"/>
            <w:tcBorders>
              <w:top w:val="nil"/>
              <w:left w:val="nil"/>
              <w:bottom w:val="single" w:sz="4" w:space="0" w:color="000000"/>
              <w:right w:val="single" w:sz="4" w:space="0" w:color="000000"/>
            </w:tcBorders>
            <w:shd w:val="clear" w:color="auto" w:fill="auto"/>
            <w:noWrap/>
            <w:vAlign w:val="bottom"/>
            <w:hideMark/>
          </w:tcPr>
          <w:p w14:paraId="13144C6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2025-03-30</w:t>
            </w:r>
          </w:p>
        </w:tc>
        <w:tc>
          <w:tcPr>
            <w:tcW w:w="1440" w:type="dxa"/>
            <w:tcBorders>
              <w:top w:val="nil"/>
              <w:left w:val="nil"/>
              <w:bottom w:val="single" w:sz="4" w:space="0" w:color="000000"/>
              <w:right w:val="single" w:sz="4" w:space="0" w:color="000000"/>
            </w:tcBorders>
            <w:shd w:val="clear" w:color="auto" w:fill="auto"/>
            <w:noWrap/>
            <w:vAlign w:val="bottom"/>
            <w:hideMark/>
          </w:tcPr>
          <w:p w14:paraId="0CC4D76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980" w:type="dxa"/>
            <w:tcBorders>
              <w:top w:val="nil"/>
              <w:left w:val="nil"/>
              <w:bottom w:val="single" w:sz="4" w:space="0" w:color="000000"/>
              <w:right w:val="single" w:sz="4" w:space="0" w:color="000000"/>
            </w:tcBorders>
            <w:shd w:val="clear" w:color="auto" w:fill="auto"/>
            <w:noWrap/>
            <w:vAlign w:val="bottom"/>
            <w:hideMark/>
          </w:tcPr>
          <w:p w14:paraId="768944A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3794.77</w:t>
            </w:r>
          </w:p>
        </w:tc>
        <w:tc>
          <w:tcPr>
            <w:tcW w:w="1100" w:type="dxa"/>
            <w:tcBorders>
              <w:top w:val="nil"/>
              <w:left w:val="nil"/>
              <w:bottom w:val="single" w:sz="4" w:space="0" w:color="000000"/>
              <w:right w:val="single" w:sz="4" w:space="0" w:color="000000"/>
            </w:tcBorders>
            <w:shd w:val="clear" w:color="auto" w:fill="auto"/>
            <w:noWrap/>
            <w:vAlign w:val="bottom"/>
            <w:hideMark/>
          </w:tcPr>
          <w:p w14:paraId="0B1C265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1060" w:type="dxa"/>
            <w:tcBorders>
              <w:top w:val="nil"/>
              <w:left w:val="nil"/>
              <w:bottom w:val="single" w:sz="4" w:space="0" w:color="000000"/>
              <w:right w:val="single" w:sz="4" w:space="0" w:color="000000"/>
            </w:tcBorders>
            <w:shd w:val="clear" w:color="auto" w:fill="auto"/>
            <w:noWrap/>
            <w:vAlign w:val="bottom"/>
            <w:hideMark/>
          </w:tcPr>
          <w:p w14:paraId="51F6D54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Débito</w:t>
            </w:r>
          </w:p>
        </w:tc>
        <w:tc>
          <w:tcPr>
            <w:tcW w:w="900" w:type="dxa"/>
            <w:tcBorders>
              <w:top w:val="nil"/>
              <w:left w:val="nil"/>
              <w:bottom w:val="single" w:sz="4" w:space="0" w:color="000000"/>
              <w:right w:val="single" w:sz="4" w:space="0" w:color="000000"/>
            </w:tcBorders>
            <w:shd w:val="clear" w:color="auto" w:fill="auto"/>
            <w:noWrap/>
            <w:vAlign w:val="bottom"/>
            <w:hideMark/>
          </w:tcPr>
          <w:p w14:paraId="0561F00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1942C69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3EFD8DAE"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394958A9"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7</w:t>
            </w:r>
          </w:p>
        </w:tc>
        <w:tc>
          <w:tcPr>
            <w:tcW w:w="1220" w:type="dxa"/>
            <w:tcBorders>
              <w:top w:val="nil"/>
              <w:left w:val="nil"/>
              <w:bottom w:val="single" w:sz="4" w:space="0" w:color="000000"/>
              <w:right w:val="single" w:sz="4" w:space="0" w:color="000000"/>
            </w:tcBorders>
            <w:shd w:val="clear" w:color="auto" w:fill="auto"/>
            <w:noWrap/>
            <w:vAlign w:val="bottom"/>
            <w:hideMark/>
          </w:tcPr>
          <w:p w14:paraId="4DDB186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8</w:t>
            </w:r>
          </w:p>
        </w:tc>
        <w:tc>
          <w:tcPr>
            <w:tcW w:w="1160" w:type="dxa"/>
            <w:tcBorders>
              <w:top w:val="nil"/>
              <w:left w:val="nil"/>
              <w:bottom w:val="single" w:sz="4" w:space="0" w:color="000000"/>
              <w:right w:val="single" w:sz="4" w:space="0" w:color="000000"/>
            </w:tcBorders>
            <w:shd w:val="clear" w:color="auto" w:fill="auto"/>
            <w:noWrap/>
            <w:vAlign w:val="bottom"/>
            <w:hideMark/>
          </w:tcPr>
          <w:p w14:paraId="6944B69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207</w:t>
            </w:r>
          </w:p>
        </w:tc>
        <w:tc>
          <w:tcPr>
            <w:tcW w:w="900" w:type="dxa"/>
            <w:tcBorders>
              <w:top w:val="nil"/>
              <w:left w:val="nil"/>
              <w:bottom w:val="single" w:sz="4" w:space="0" w:color="000000"/>
              <w:right w:val="single" w:sz="4" w:space="0" w:color="000000"/>
            </w:tcBorders>
            <w:shd w:val="clear" w:color="auto" w:fill="auto"/>
            <w:noWrap/>
            <w:vAlign w:val="bottom"/>
            <w:hideMark/>
          </w:tcPr>
          <w:p w14:paraId="0C1D59A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2025-02-20</w:t>
            </w:r>
          </w:p>
        </w:tc>
        <w:tc>
          <w:tcPr>
            <w:tcW w:w="1440" w:type="dxa"/>
            <w:tcBorders>
              <w:top w:val="nil"/>
              <w:left w:val="nil"/>
              <w:bottom w:val="single" w:sz="4" w:space="0" w:color="000000"/>
              <w:right w:val="single" w:sz="4" w:space="0" w:color="000000"/>
            </w:tcBorders>
            <w:shd w:val="clear" w:color="auto" w:fill="auto"/>
            <w:noWrap/>
            <w:vAlign w:val="bottom"/>
            <w:hideMark/>
          </w:tcPr>
          <w:p w14:paraId="5D06431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980" w:type="dxa"/>
            <w:tcBorders>
              <w:top w:val="nil"/>
              <w:left w:val="nil"/>
              <w:bottom w:val="single" w:sz="4" w:space="0" w:color="000000"/>
              <w:right w:val="single" w:sz="4" w:space="0" w:color="000000"/>
            </w:tcBorders>
            <w:shd w:val="clear" w:color="auto" w:fill="auto"/>
            <w:noWrap/>
            <w:vAlign w:val="bottom"/>
            <w:hideMark/>
          </w:tcPr>
          <w:p w14:paraId="5448FC9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7013.44</w:t>
            </w:r>
          </w:p>
        </w:tc>
        <w:tc>
          <w:tcPr>
            <w:tcW w:w="1100" w:type="dxa"/>
            <w:tcBorders>
              <w:top w:val="nil"/>
              <w:left w:val="nil"/>
              <w:bottom w:val="single" w:sz="4" w:space="0" w:color="000000"/>
              <w:right w:val="single" w:sz="4" w:space="0" w:color="000000"/>
            </w:tcBorders>
            <w:shd w:val="clear" w:color="auto" w:fill="auto"/>
            <w:noWrap/>
            <w:vAlign w:val="bottom"/>
            <w:hideMark/>
          </w:tcPr>
          <w:p w14:paraId="0F0ECC8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1060" w:type="dxa"/>
            <w:tcBorders>
              <w:top w:val="nil"/>
              <w:left w:val="nil"/>
              <w:bottom w:val="single" w:sz="4" w:space="0" w:color="000000"/>
              <w:right w:val="single" w:sz="4" w:space="0" w:color="000000"/>
            </w:tcBorders>
            <w:shd w:val="clear" w:color="auto" w:fill="auto"/>
            <w:noWrap/>
            <w:vAlign w:val="bottom"/>
            <w:hideMark/>
          </w:tcPr>
          <w:p w14:paraId="45CA10B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Efectivo</w:t>
            </w:r>
          </w:p>
        </w:tc>
        <w:tc>
          <w:tcPr>
            <w:tcW w:w="900" w:type="dxa"/>
            <w:tcBorders>
              <w:top w:val="nil"/>
              <w:left w:val="nil"/>
              <w:bottom w:val="single" w:sz="4" w:space="0" w:color="000000"/>
              <w:right w:val="single" w:sz="4" w:space="0" w:color="000000"/>
            </w:tcBorders>
            <w:shd w:val="clear" w:color="auto" w:fill="auto"/>
            <w:noWrap/>
            <w:vAlign w:val="bottom"/>
            <w:hideMark/>
          </w:tcPr>
          <w:p w14:paraId="73EF3D7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3C164FBB"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47F12C6F"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20311066"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8</w:t>
            </w:r>
          </w:p>
        </w:tc>
        <w:tc>
          <w:tcPr>
            <w:tcW w:w="1220" w:type="dxa"/>
            <w:tcBorders>
              <w:top w:val="nil"/>
              <w:left w:val="nil"/>
              <w:bottom w:val="single" w:sz="4" w:space="0" w:color="000000"/>
              <w:right w:val="single" w:sz="4" w:space="0" w:color="000000"/>
            </w:tcBorders>
            <w:shd w:val="clear" w:color="auto" w:fill="auto"/>
            <w:noWrap/>
            <w:vAlign w:val="bottom"/>
            <w:hideMark/>
          </w:tcPr>
          <w:p w14:paraId="154ED7C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9</w:t>
            </w:r>
          </w:p>
        </w:tc>
        <w:tc>
          <w:tcPr>
            <w:tcW w:w="1160" w:type="dxa"/>
            <w:tcBorders>
              <w:top w:val="nil"/>
              <w:left w:val="nil"/>
              <w:bottom w:val="single" w:sz="4" w:space="0" w:color="000000"/>
              <w:right w:val="single" w:sz="4" w:space="0" w:color="000000"/>
            </w:tcBorders>
            <w:shd w:val="clear" w:color="auto" w:fill="auto"/>
            <w:noWrap/>
            <w:vAlign w:val="bottom"/>
            <w:hideMark/>
          </w:tcPr>
          <w:p w14:paraId="0CB87BA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205</w:t>
            </w:r>
          </w:p>
        </w:tc>
        <w:tc>
          <w:tcPr>
            <w:tcW w:w="900" w:type="dxa"/>
            <w:tcBorders>
              <w:top w:val="nil"/>
              <w:left w:val="nil"/>
              <w:bottom w:val="single" w:sz="4" w:space="0" w:color="000000"/>
              <w:right w:val="single" w:sz="4" w:space="0" w:color="000000"/>
            </w:tcBorders>
            <w:shd w:val="clear" w:color="auto" w:fill="auto"/>
            <w:noWrap/>
            <w:vAlign w:val="bottom"/>
            <w:hideMark/>
          </w:tcPr>
          <w:p w14:paraId="1C6D974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2025-04-01</w:t>
            </w:r>
          </w:p>
        </w:tc>
        <w:tc>
          <w:tcPr>
            <w:tcW w:w="1440" w:type="dxa"/>
            <w:tcBorders>
              <w:top w:val="nil"/>
              <w:left w:val="nil"/>
              <w:bottom w:val="single" w:sz="4" w:space="0" w:color="000000"/>
              <w:right w:val="single" w:sz="4" w:space="0" w:color="000000"/>
            </w:tcBorders>
            <w:shd w:val="clear" w:color="auto" w:fill="auto"/>
            <w:noWrap/>
            <w:vAlign w:val="bottom"/>
            <w:hideMark/>
          </w:tcPr>
          <w:p w14:paraId="335078A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980" w:type="dxa"/>
            <w:tcBorders>
              <w:top w:val="nil"/>
              <w:left w:val="nil"/>
              <w:bottom w:val="single" w:sz="4" w:space="0" w:color="000000"/>
              <w:right w:val="single" w:sz="4" w:space="0" w:color="000000"/>
            </w:tcBorders>
            <w:shd w:val="clear" w:color="auto" w:fill="auto"/>
            <w:noWrap/>
            <w:vAlign w:val="bottom"/>
            <w:hideMark/>
          </w:tcPr>
          <w:p w14:paraId="3132331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8270.64</w:t>
            </w:r>
          </w:p>
        </w:tc>
        <w:tc>
          <w:tcPr>
            <w:tcW w:w="1100" w:type="dxa"/>
            <w:tcBorders>
              <w:top w:val="nil"/>
              <w:left w:val="nil"/>
              <w:bottom w:val="single" w:sz="4" w:space="0" w:color="000000"/>
              <w:right w:val="single" w:sz="4" w:space="0" w:color="000000"/>
            </w:tcBorders>
            <w:shd w:val="clear" w:color="auto" w:fill="auto"/>
            <w:noWrap/>
            <w:vAlign w:val="bottom"/>
            <w:hideMark/>
          </w:tcPr>
          <w:p w14:paraId="6DDE62E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1060" w:type="dxa"/>
            <w:tcBorders>
              <w:top w:val="nil"/>
              <w:left w:val="nil"/>
              <w:bottom w:val="single" w:sz="4" w:space="0" w:color="000000"/>
              <w:right w:val="single" w:sz="4" w:space="0" w:color="000000"/>
            </w:tcBorders>
            <w:shd w:val="clear" w:color="auto" w:fill="auto"/>
            <w:noWrap/>
            <w:vAlign w:val="bottom"/>
            <w:hideMark/>
          </w:tcPr>
          <w:p w14:paraId="078418B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transferencia</w:t>
            </w:r>
          </w:p>
        </w:tc>
        <w:tc>
          <w:tcPr>
            <w:tcW w:w="900" w:type="dxa"/>
            <w:tcBorders>
              <w:top w:val="nil"/>
              <w:left w:val="nil"/>
              <w:bottom w:val="single" w:sz="4" w:space="0" w:color="000000"/>
              <w:right w:val="single" w:sz="4" w:space="0" w:color="000000"/>
            </w:tcBorders>
            <w:shd w:val="clear" w:color="auto" w:fill="auto"/>
            <w:noWrap/>
            <w:vAlign w:val="bottom"/>
            <w:hideMark/>
          </w:tcPr>
          <w:p w14:paraId="71B43F1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2AE5AB8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6824217F"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0A427D7D"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9</w:t>
            </w:r>
          </w:p>
        </w:tc>
        <w:tc>
          <w:tcPr>
            <w:tcW w:w="1220" w:type="dxa"/>
            <w:tcBorders>
              <w:top w:val="nil"/>
              <w:left w:val="nil"/>
              <w:bottom w:val="single" w:sz="4" w:space="0" w:color="000000"/>
              <w:right w:val="single" w:sz="4" w:space="0" w:color="000000"/>
            </w:tcBorders>
            <w:shd w:val="clear" w:color="auto" w:fill="auto"/>
            <w:noWrap/>
            <w:vAlign w:val="bottom"/>
            <w:hideMark/>
          </w:tcPr>
          <w:p w14:paraId="33D4CBC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10</w:t>
            </w:r>
          </w:p>
        </w:tc>
        <w:tc>
          <w:tcPr>
            <w:tcW w:w="1160" w:type="dxa"/>
            <w:tcBorders>
              <w:top w:val="nil"/>
              <w:left w:val="nil"/>
              <w:bottom w:val="single" w:sz="4" w:space="0" w:color="000000"/>
              <w:right w:val="single" w:sz="4" w:space="0" w:color="000000"/>
            </w:tcBorders>
            <w:shd w:val="clear" w:color="auto" w:fill="auto"/>
            <w:noWrap/>
            <w:vAlign w:val="bottom"/>
            <w:hideMark/>
          </w:tcPr>
          <w:p w14:paraId="0599461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204</w:t>
            </w:r>
          </w:p>
        </w:tc>
        <w:tc>
          <w:tcPr>
            <w:tcW w:w="900" w:type="dxa"/>
            <w:tcBorders>
              <w:top w:val="nil"/>
              <w:left w:val="nil"/>
              <w:bottom w:val="single" w:sz="4" w:space="0" w:color="000000"/>
              <w:right w:val="single" w:sz="4" w:space="0" w:color="000000"/>
            </w:tcBorders>
            <w:shd w:val="clear" w:color="auto" w:fill="auto"/>
            <w:noWrap/>
            <w:vAlign w:val="bottom"/>
            <w:hideMark/>
          </w:tcPr>
          <w:p w14:paraId="6422A2D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2025-02-24</w:t>
            </w:r>
          </w:p>
        </w:tc>
        <w:tc>
          <w:tcPr>
            <w:tcW w:w="1440" w:type="dxa"/>
            <w:tcBorders>
              <w:top w:val="nil"/>
              <w:left w:val="nil"/>
              <w:bottom w:val="single" w:sz="4" w:space="0" w:color="000000"/>
              <w:right w:val="single" w:sz="4" w:space="0" w:color="000000"/>
            </w:tcBorders>
            <w:shd w:val="clear" w:color="auto" w:fill="auto"/>
            <w:noWrap/>
            <w:vAlign w:val="bottom"/>
            <w:hideMark/>
          </w:tcPr>
          <w:p w14:paraId="1FCD0A3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980" w:type="dxa"/>
            <w:tcBorders>
              <w:top w:val="nil"/>
              <w:left w:val="nil"/>
              <w:bottom w:val="single" w:sz="4" w:space="0" w:color="000000"/>
              <w:right w:val="single" w:sz="4" w:space="0" w:color="000000"/>
            </w:tcBorders>
            <w:shd w:val="clear" w:color="auto" w:fill="auto"/>
            <w:noWrap/>
            <w:vAlign w:val="bottom"/>
            <w:hideMark/>
          </w:tcPr>
          <w:p w14:paraId="180C9A3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8257.92</w:t>
            </w:r>
          </w:p>
        </w:tc>
        <w:tc>
          <w:tcPr>
            <w:tcW w:w="1100" w:type="dxa"/>
            <w:tcBorders>
              <w:top w:val="nil"/>
              <w:left w:val="nil"/>
              <w:bottom w:val="single" w:sz="4" w:space="0" w:color="000000"/>
              <w:right w:val="single" w:sz="4" w:space="0" w:color="000000"/>
            </w:tcBorders>
            <w:shd w:val="clear" w:color="auto" w:fill="auto"/>
            <w:noWrap/>
            <w:vAlign w:val="bottom"/>
            <w:hideMark/>
          </w:tcPr>
          <w:p w14:paraId="36862F5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1060" w:type="dxa"/>
            <w:tcBorders>
              <w:top w:val="nil"/>
              <w:left w:val="nil"/>
              <w:bottom w:val="single" w:sz="4" w:space="0" w:color="000000"/>
              <w:right w:val="single" w:sz="4" w:space="0" w:color="000000"/>
            </w:tcBorders>
            <w:shd w:val="clear" w:color="auto" w:fill="auto"/>
            <w:noWrap/>
            <w:vAlign w:val="bottom"/>
            <w:hideMark/>
          </w:tcPr>
          <w:p w14:paraId="54D1F46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Cheque</w:t>
            </w:r>
          </w:p>
        </w:tc>
        <w:tc>
          <w:tcPr>
            <w:tcW w:w="900" w:type="dxa"/>
            <w:tcBorders>
              <w:top w:val="nil"/>
              <w:left w:val="nil"/>
              <w:bottom w:val="single" w:sz="4" w:space="0" w:color="000000"/>
              <w:right w:val="single" w:sz="4" w:space="0" w:color="000000"/>
            </w:tcBorders>
            <w:shd w:val="clear" w:color="auto" w:fill="auto"/>
            <w:noWrap/>
            <w:vAlign w:val="bottom"/>
            <w:hideMark/>
          </w:tcPr>
          <w:p w14:paraId="1599827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3D2FA6F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471A0EDB"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4D25FCF2"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10</w:t>
            </w:r>
          </w:p>
        </w:tc>
        <w:tc>
          <w:tcPr>
            <w:tcW w:w="1220" w:type="dxa"/>
            <w:tcBorders>
              <w:top w:val="nil"/>
              <w:left w:val="nil"/>
              <w:bottom w:val="single" w:sz="4" w:space="0" w:color="000000"/>
              <w:right w:val="single" w:sz="4" w:space="0" w:color="000000"/>
            </w:tcBorders>
            <w:shd w:val="clear" w:color="auto" w:fill="auto"/>
            <w:noWrap/>
            <w:vAlign w:val="bottom"/>
            <w:hideMark/>
          </w:tcPr>
          <w:p w14:paraId="4565BAC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11</w:t>
            </w:r>
          </w:p>
        </w:tc>
        <w:tc>
          <w:tcPr>
            <w:tcW w:w="1160" w:type="dxa"/>
            <w:tcBorders>
              <w:top w:val="nil"/>
              <w:left w:val="nil"/>
              <w:bottom w:val="single" w:sz="4" w:space="0" w:color="000000"/>
              <w:right w:val="single" w:sz="4" w:space="0" w:color="000000"/>
            </w:tcBorders>
            <w:shd w:val="clear" w:color="auto" w:fill="auto"/>
            <w:noWrap/>
            <w:vAlign w:val="bottom"/>
            <w:hideMark/>
          </w:tcPr>
          <w:p w14:paraId="6ABAA56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214</w:t>
            </w:r>
          </w:p>
        </w:tc>
        <w:tc>
          <w:tcPr>
            <w:tcW w:w="900" w:type="dxa"/>
            <w:tcBorders>
              <w:top w:val="nil"/>
              <w:left w:val="nil"/>
              <w:bottom w:val="single" w:sz="4" w:space="0" w:color="000000"/>
              <w:right w:val="single" w:sz="4" w:space="0" w:color="000000"/>
            </w:tcBorders>
            <w:shd w:val="clear" w:color="auto" w:fill="auto"/>
            <w:noWrap/>
            <w:vAlign w:val="bottom"/>
            <w:hideMark/>
          </w:tcPr>
          <w:p w14:paraId="1569379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2025-03-08</w:t>
            </w:r>
          </w:p>
        </w:tc>
        <w:tc>
          <w:tcPr>
            <w:tcW w:w="1440" w:type="dxa"/>
            <w:tcBorders>
              <w:top w:val="nil"/>
              <w:left w:val="nil"/>
              <w:bottom w:val="single" w:sz="4" w:space="0" w:color="000000"/>
              <w:right w:val="single" w:sz="4" w:space="0" w:color="000000"/>
            </w:tcBorders>
            <w:shd w:val="clear" w:color="auto" w:fill="auto"/>
            <w:noWrap/>
            <w:vAlign w:val="bottom"/>
            <w:hideMark/>
          </w:tcPr>
          <w:p w14:paraId="0086726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980" w:type="dxa"/>
            <w:tcBorders>
              <w:top w:val="nil"/>
              <w:left w:val="nil"/>
              <w:bottom w:val="single" w:sz="4" w:space="0" w:color="000000"/>
              <w:right w:val="single" w:sz="4" w:space="0" w:color="000000"/>
            </w:tcBorders>
            <w:shd w:val="clear" w:color="auto" w:fill="auto"/>
            <w:noWrap/>
            <w:vAlign w:val="bottom"/>
            <w:hideMark/>
          </w:tcPr>
          <w:p w14:paraId="40DF850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7413.60</w:t>
            </w:r>
          </w:p>
        </w:tc>
        <w:tc>
          <w:tcPr>
            <w:tcW w:w="1100" w:type="dxa"/>
            <w:tcBorders>
              <w:top w:val="nil"/>
              <w:left w:val="nil"/>
              <w:bottom w:val="single" w:sz="4" w:space="0" w:color="000000"/>
              <w:right w:val="single" w:sz="4" w:space="0" w:color="000000"/>
            </w:tcBorders>
            <w:shd w:val="clear" w:color="auto" w:fill="auto"/>
            <w:noWrap/>
            <w:vAlign w:val="bottom"/>
            <w:hideMark/>
          </w:tcPr>
          <w:p w14:paraId="59FF2C7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1060" w:type="dxa"/>
            <w:tcBorders>
              <w:top w:val="nil"/>
              <w:left w:val="nil"/>
              <w:bottom w:val="single" w:sz="4" w:space="0" w:color="000000"/>
              <w:right w:val="single" w:sz="4" w:space="0" w:color="000000"/>
            </w:tcBorders>
            <w:shd w:val="clear" w:color="auto" w:fill="auto"/>
            <w:noWrap/>
            <w:vAlign w:val="bottom"/>
            <w:hideMark/>
          </w:tcPr>
          <w:p w14:paraId="2D58DA9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Débito</w:t>
            </w:r>
          </w:p>
        </w:tc>
        <w:tc>
          <w:tcPr>
            <w:tcW w:w="900" w:type="dxa"/>
            <w:tcBorders>
              <w:top w:val="nil"/>
              <w:left w:val="nil"/>
              <w:bottom w:val="single" w:sz="4" w:space="0" w:color="000000"/>
              <w:right w:val="single" w:sz="4" w:space="0" w:color="000000"/>
            </w:tcBorders>
            <w:shd w:val="clear" w:color="auto" w:fill="auto"/>
            <w:noWrap/>
            <w:vAlign w:val="bottom"/>
            <w:hideMark/>
          </w:tcPr>
          <w:p w14:paraId="44C7CAF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3FC36C2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496C4FAD"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4DB8C1D9"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11</w:t>
            </w:r>
          </w:p>
        </w:tc>
        <w:tc>
          <w:tcPr>
            <w:tcW w:w="1220" w:type="dxa"/>
            <w:tcBorders>
              <w:top w:val="nil"/>
              <w:left w:val="nil"/>
              <w:bottom w:val="single" w:sz="4" w:space="0" w:color="000000"/>
              <w:right w:val="single" w:sz="4" w:space="0" w:color="000000"/>
            </w:tcBorders>
            <w:shd w:val="clear" w:color="auto" w:fill="auto"/>
            <w:noWrap/>
            <w:vAlign w:val="bottom"/>
            <w:hideMark/>
          </w:tcPr>
          <w:p w14:paraId="43F176F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12</w:t>
            </w:r>
          </w:p>
        </w:tc>
        <w:tc>
          <w:tcPr>
            <w:tcW w:w="1160" w:type="dxa"/>
            <w:tcBorders>
              <w:top w:val="nil"/>
              <w:left w:val="nil"/>
              <w:bottom w:val="single" w:sz="4" w:space="0" w:color="000000"/>
              <w:right w:val="single" w:sz="4" w:space="0" w:color="000000"/>
            </w:tcBorders>
            <w:shd w:val="clear" w:color="auto" w:fill="auto"/>
            <w:noWrap/>
            <w:vAlign w:val="bottom"/>
            <w:hideMark/>
          </w:tcPr>
          <w:p w14:paraId="216D2F4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213</w:t>
            </w:r>
          </w:p>
        </w:tc>
        <w:tc>
          <w:tcPr>
            <w:tcW w:w="900" w:type="dxa"/>
            <w:tcBorders>
              <w:top w:val="nil"/>
              <w:left w:val="nil"/>
              <w:bottom w:val="single" w:sz="4" w:space="0" w:color="000000"/>
              <w:right w:val="single" w:sz="4" w:space="0" w:color="000000"/>
            </w:tcBorders>
            <w:shd w:val="clear" w:color="auto" w:fill="auto"/>
            <w:noWrap/>
            <w:vAlign w:val="bottom"/>
            <w:hideMark/>
          </w:tcPr>
          <w:p w14:paraId="74BC93C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2025-01-20</w:t>
            </w:r>
          </w:p>
        </w:tc>
        <w:tc>
          <w:tcPr>
            <w:tcW w:w="1440" w:type="dxa"/>
            <w:tcBorders>
              <w:top w:val="nil"/>
              <w:left w:val="nil"/>
              <w:bottom w:val="single" w:sz="4" w:space="0" w:color="000000"/>
              <w:right w:val="single" w:sz="4" w:space="0" w:color="000000"/>
            </w:tcBorders>
            <w:shd w:val="clear" w:color="auto" w:fill="auto"/>
            <w:noWrap/>
            <w:vAlign w:val="bottom"/>
            <w:hideMark/>
          </w:tcPr>
          <w:p w14:paraId="017F493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980" w:type="dxa"/>
            <w:tcBorders>
              <w:top w:val="nil"/>
              <w:left w:val="nil"/>
              <w:bottom w:val="single" w:sz="4" w:space="0" w:color="000000"/>
              <w:right w:val="single" w:sz="4" w:space="0" w:color="000000"/>
            </w:tcBorders>
            <w:shd w:val="clear" w:color="auto" w:fill="auto"/>
            <w:noWrap/>
            <w:vAlign w:val="bottom"/>
            <w:hideMark/>
          </w:tcPr>
          <w:p w14:paraId="0B2779F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7726.68</w:t>
            </w:r>
          </w:p>
        </w:tc>
        <w:tc>
          <w:tcPr>
            <w:tcW w:w="1100" w:type="dxa"/>
            <w:tcBorders>
              <w:top w:val="nil"/>
              <w:left w:val="nil"/>
              <w:bottom w:val="single" w:sz="4" w:space="0" w:color="000000"/>
              <w:right w:val="single" w:sz="4" w:space="0" w:color="000000"/>
            </w:tcBorders>
            <w:shd w:val="clear" w:color="auto" w:fill="auto"/>
            <w:noWrap/>
            <w:vAlign w:val="bottom"/>
            <w:hideMark/>
          </w:tcPr>
          <w:p w14:paraId="047E2C0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1060" w:type="dxa"/>
            <w:tcBorders>
              <w:top w:val="nil"/>
              <w:left w:val="nil"/>
              <w:bottom w:val="single" w:sz="4" w:space="0" w:color="000000"/>
              <w:right w:val="single" w:sz="4" w:space="0" w:color="000000"/>
            </w:tcBorders>
            <w:shd w:val="clear" w:color="auto" w:fill="auto"/>
            <w:noWrap/>
            <w:vAlign w:val="bottom"/>
            <w:hideMark/>
          </w:tcPr>
          <w:p w14:paraId="776B07B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Efectivo</w:t>
            </w:r>
          </w:p>
        </w:tc>
        <w:tc>
          <w:tcPr>
            <w:tcW w:w="900" w:type="dxa"/>
            <w:tcBorders>
              <w:top w:val="nil"/>
              <w:left w:val="nil"/>
              <w:bottom w:val="single" w:sz="4" w:space="0" w:color="000000"/>
              <w:right w:val="single" w:sz="4" w:space="0" w:color="000000"/>
            </w:tcBorders>
            <w:shd w:val="clear" w:color="auto" w:fill="auto"/>
            <w:noWrap/>
            <w:vAlign w:val="bottom"/>
            <w:hideMark/>
          </w:tcPr>
          <w:p w14:paraId="601364B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630B73F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436A70E5"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5B39793C"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12</w:t>
            </w:r>
          </w:p>
        </w:tc>
        <w:tc>
          <w:tcPr>
            <w:tcW w:w="1220" w:type="dxa"/>
            <w:tcBorders>
              <w:top w:val="nil"/>
              <w:left w:val="nil"/>
              <w:bottom w:val="single" w:sz="4" w:space="0" w:color="000000"/>
              <w:right w:val="single" w:sz="4" w:space="0" w:color="000000"/>
            </w:tcBorders>
            <w:shd w:val="clear" w:color="auto" w:fill="auto"/>
            <w:noWrap/>
            <w:vAlign w:val="bottom"/>
            <w:hideMark/>
          </w:tcPr>
          <w:p w14:paraId="46ECE76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13</w:t>
            </w:r>
          </w:p>
        </w:tc>
        <w:tc>
          <w:tcPr>
            <w:tcW w:w="1160" w:type="dxa"/>
            <w:tcBorders>
              <w:top w:val="nil"/>
              <w:left w:val="nil"/>
              <w:bottom w:val="single" w:sz="4" w:space="0" w:color="000000"/>
              <w:right w:val="single" w:sz="4" w:space="0" w:color="000000"/>
            </w:tcBorders>
            <w:shd w:val="clear" w:color="auto" w:fill="auto"/>
            <w:noWrap/>
            <w:vAlign w:val="bottom"/>
            <w:hideMark/>
          </w:tcPr>
          <w:p w14:paraId="09758CB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204</w:t>
            </w:r>
          </w:p>
        </w:tc>
        <w:tc>
          <w:tcPr>
            <w:tcW w:w="900" w:type="dxa"/>
            <w:tcBorders>
              <w:top w:val="nil"/>
              <w:left w:val="nil"/>
              <w:bottom w:val="single" w:sz="4" w:space="0" w:color="000000"/>
              <w:right w:val="single" w:sz="4" w:space="0" w:color="000000"/>
            </w:tcBorders>
            <w:shd w:val="clear" w:color="auto" w:fill="auto"/>
            <w:noWrap/>
            <w:vAlign w:val="bottom"/>
            <w:hideMark/>
          </w:tcPr>
          <w:p w14:paraId="7DA43AD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2025-01-09</w:t>
            </w:r>
          </w:p>
        </w:tc>
        <w:tc>
          <w:tcPr>
            <w:tcW w:w="1440" w:type="dxa"/>
            <w:tcBorders>
              <w:top w:val="nil"/>
              <w:left w:val="nil"/>
              <w:bottom w:val="single" w:sz="4" w:space="0" w:color="000000"/>
              <w:right w:val="single" w:sz="4" w:space="0" w:color="000000"/>
            </w:tcBorders>
            <w:shd w:val="clear" w:color="auto" w:fill="auto"/>
            <w:noWrap/>
            <w:vAlign w:val="bottom"/>
            <w:hideMark/>
          </w:tcPr>
          <w:p w14:paraId="20716B2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980" w:type="dxa"/>
            <w:tcBorders>
              <w:top w:val="nil"/>
              <w:left w:val="nil"/>
              <w:bottom w:val="single" w:sz="4" w:space="0" w:color="000000"/>
              <w:right w:val="single" w:sz="4" w:space="0" w:color="000000"/>
            </w:tcBorders>
            <w:shd w:val="clear" w:color="auto" w:fill="auto"/>
            <w:noWrap/>
            <w:vAlign w:val="bottom"/>
            <w:hideMark/>
          </w:tcPr>
          <w:p w14:paraId="3A294B9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5113.67</w:t>
            </w:r>
          </w:p>
        </w:tc>
        <w:tc>
          <w:tcPr>
            <w:tcW w:w="1100" w:type="dxa"/>
            <w:tcBorders>
              <w:top w:val="nil"/>
              <w:left w:val="nil"/>
              <w:bottom w:val="single" w:sz="4" w:space="0" w:color="000000"/>
              <w:right w:val="single" w:sz="4" w:space="0" w:color="000000"/>
            </w:tcBorders>
            <w:shd w:val="clear" w:color="auto" w:fill="auto"/>
            <w:noWrap/>
            <w:vAlign w:val="bottom"/>
            <w:hideMark/>
          </w:tcPr>
          <w:p w14:paraId="5D45496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1060" w:type="dxa"/>
            <w:tcBorders>
              <w:top w:val="nil"/>
              <w:left w:val="nil"/>
              <w:bottom w:val="single" w:sz="4" w:space="0" w:color="000000"/>
              <w:right w:val="single" w:sz="4" w:space="0" w:color="000000"/>
            </w:tcBorders>
            <w:shd w:val="clear" w:color="auto" w:fill="auto"/>
            <w:noWrap/>
            <w:vAlign w:val="bottom"/>
            <w:hideMark/>
          </w:tcPr>
          <w:p w14:paraId="461CD53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Efectivo</w:t>
            </w:r>
          </w:p>
        </w:tc>
        <w:tc>
          <w:tcPr>
            <w:tcW w:w="900" w:type="dxa"/>
            <w:tcBorders>
              <w:top w:val="nil"/>
              <w:left w:val="nil"/>
              <w:bottom w:val="single" w:sz="4" w:space="0" w:color="000000"/>
              <w:right w:val="single" w:sz="4" w:space="0" w:color="000000"/>
            </w:tcBorders>
            <w:shd w:val="clear" w:color="auto" w:fill="auto"/>
            <w:noWrap/>
            <w:vAlign w:val="bottom"/>
            <w:hideMark/>
          </w:tcPr>
          <w:p w14:paraId="5B2BB98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37794C2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0B350062"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6579D209"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13</w:t>
            </w:r>
          </w:p>
        </w:tc>
        <w:tc>
          <w:tcPr>
            <w:tcW w:w="1220" w:type="dxa"/>
            <w:tcBorders>
              <w:top w:val="nil"/>
              <w:left w:val="nil"/>
              <w:bottom w:val="single" w:sz="4" w:space="0" w:color="000000"/>
              <w:right w:val="single" w:sz="4" w:space="0" w:color="000000"/>
            </w:tcBorders>
            <w:shd w:val="clear" w:color="auto" w:fill="auto"/>
            <w:noWrap/>
            <w:vAlign w:val="bottom"/>
            <w:hideMark/>
          </w:tcPr>
          <w:p w14:paraId="0D7BA31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14</w:t>
            </w:r>
          </w:p>
        </w:tc>
        <w:tc>
          <w:tcPr>
            <w:tcW w:w="1160" w:type="dxa"/>
            <w:tcBorders>
              <w:top w:val="nil"/>
              <w:left w:val="nil"/>
              <w:bottom w:val="single" w:sz="4" w:space="0" w:color="000000"/>
              <w:right w:val="single" w:sz="4" w:space="0" w:color="000000"/>
            </w:tcBorders>
            <w:shd w:val="clear" w:color="auto" w:fill="auto"/>
            <w:noWrap/>
            <w:vAlign w:val="bottom"/>
            <w:hideMark/>
          </w:tcPr>
          <w:p w14:paraId="5B2CCB4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212</w:t>
            </w:r>
          </w:p>
        </w:tc>
        <w:tc>
          <w:tcPr>
            <w:tcW w:w="900" w:type="dxa"/>
            <w:tcBorders>
              <w:top w:val="nil"/>
              <w:left w:val="nil"/>
              <w:bottom w:val="single" w:sz="4" w:space="0" w:color="000000"/>
              <w:right w:val="single" w:sz="4" w:space="0" w:color="000000"/>
            </w:tcBorders>
            <w:shd w:val="clear" w:color="auto" w:fill="auto"/>
            <w:noWrap/>
            <w:vAlign w:val="bottom"/>
            <w:hideMark/>
          </w:tcPr>
          <w:p w14:paraId="607F2A6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2025-03-18</w:t>
            </w:r>
          </w:p>
        </w:tc>
        <w:tc>
          <w:tcPr>
            <w:tcW w:w="1440" w:type="dxa"/>
            <w:tcBorders>
              <w:top w:val="nil"/>
              <w:left w:val="nil"/>
              <w:bottom w:val="single" w:sz="4" w:space="0" w:color="000000"/>
              <w:right w:val="single" w:sz="4" w:space="0" w:color="000000"/>
            </w:tcBorders>
            <w:shd w:val="clear" w:color="auto" w:fill="auto"/>
            <w:noWrap/>
            <w:vAlign w:val="bottom"/>
            <w:hideMark/>
          </w:tcPr>
          <w:p w14:paraId="098B63F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980" w:type="dxa"/>
            <w:tcBorders>
              <w:top w:val="nil"/>
              <w:left w:val="nil"/>
              <w:bottom w:val="single" w:sz="4" w:space="0" w:color="000000"/>
              <w:right w:val="single" w:sz="4" w:space="0" w:color="000000"/>
            </w:tcBorders>
            <w:shd w:val="clear" w:color="auto" w:fill="auto"/>
            <w:noWrap/>
            <w:vAlign w:val="bottom"/>
            <w:hideMark/>
          </w:tcPr>
          <w:p w14:paraId="43863EA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2364.95</w:t>
            </w:r>
          </w:p>
        </w:tc>
        <w:tc>
          <w:tcPr>
            <w:tcW w:w="1100" w:type="dxa"/>
            <w:tcBorders>
              <w:top w:val="nil"/>
              <w:left w:val="nil"/>
              <w:bottom w:val="single" w:sz="4" w:space="0" w:color="000000"/>
              <w:right w:val="single" w:sz="4" w:space="0" w:color="000000"/>
            </w:tcBorders>
            <w:shd w:val="clear" w:color="auto" w:fill="auto"/>
            <w:noWrap/>
            <w:vAlign w:val="bottom"/>
            <w:hideMark/>
          </w:tcPr>
          <w:p w14:paraId="101DD97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1060" w:type="dxa"/>
            <w:tcBorders>
              <w:top w:val="nil"/>
              <w:left w:val="nil"/>
              <w:bottom w:val="single" w:sz="4" w:space="0" w:color="000000"/>
              <w:right w:val="single" w:sz="4" w:space="0" w:color="000000"/>
            </w:tcBorders>
            <w:shd w:val="clear" w:color="auto" w:fill="auto"/>
            <w:noWrap/>
            <w:vAlign w:val="bottom"/>
            <w:hideMark/>
          </w:tcPr>
          <w:p w14:paraId="642D8E4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Efectivo</w:t>
            </w:r>
          </w:p>
        </w:tc>
        <w:tc>
          <w:tcPr>
            <w:tcW w:w="900" w:type="dxa"/>
            <w:tcBorders>
              <w:top w:val="nil"/>
              <w:left w:val="nil"/>
              <w:bottom w:val="single" w:sz="4" w:space="0" w:color="000000"/>
              <w:right w:val="single" w:sz="4" w:space="0" w:color="000000"/>
            </w:tcBorders>
            <w:shd w:val="clear" w:color="auto" w:fill="auto"/>
            <w:noWrap/>
            <w:vAlign w:val="bottom"/>
            <w:hideMark/>
          </w:tcPr>
          <w:p w14:paraId="42B88CB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3CFB2E8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0283F835"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0B5C7570"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14</w:t>
            </w:r>
          </w:p>
        </w:tc>
        <w:tc>
          <w:tcPr>
            <w:tcW w:w="1220" w:type="dxa"/>
            <w:tcBorders>
              <w:top w:val="nil"/>
              <w:left w:val="nil"/>
              <w:bottom w:val="single" w:sz="4" w:space="0" w:color="000000"/>
              <w:right w:val="single" w:sz="4" w:space="0" w:color="000000"/>
            </w:tcBorders>
            <w:shd w:val="clear" w:color="auto" w:fill="auto"/>
            <w:noWrap/>
            <w:vAlign w:val="bottom"/>
            <w:hideMark/>
          </w:tcPr>
          <w:p w14:paraId="7512084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15</w:t>
            </w:r>
          </w:p>
        </w:tc>
        <w:tc>
          <w:tcPr>
            <w:tcW w:w="1160" w:type="dxa"/>
            <w:tcBorders>
              <w:top w:val="nil"/>
              <w:left w:val="nil"/>
              <w:bottom w:val="single" w:sz="4" w:space="0" w:color="000000"/>
              <w:right w:val="single" w:sz="4" w:space="0" w:color="000000"/>
            </w:tcBorders>
            <w:shd w:val="clear" w:color="auto" w:fill="auto"/>
            <w:noWrap/>
            <w:vAlign w:val="bottom"/>
            <w:hideMark/>
          </w:tcPr>
          <w:p w14:paraId="4FD372C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201</w:t>
            </w:r>
          </w:p>
        </w:tc>
        <w:tc>
          <w:tcPr>
            <w:tcW w:w="900" w:type="dxa"/>
            <w:tcBorders>
              <w:top w:val="nil"/>
              <w:left w:val="nil"/>
              <w:bottom w:val="single" w:sz="4" w:space="0" w:color="000000"/>
              <w:right w:val="single" w:sz="4" w:space="0" w:color="000000"/>
            </w:tcBorders>
            <w:shd w:val="clear" w:color="auto" w:fill="auto"/>
            <w:noWrap/>
            <w:vAlign w:val="bottom"/>
            <w:hideMark/>
          </w:tcPr>
          <w:p w14:paraId="7DE78CD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2025-01-26</w:t>
            </w:r>
          </w:p>
        </w:tc>
        <w:tc>
          <w:tcPr>
            <w:tcW w:w="1440" w:type="dxa"/>
            <w:tcBorders>
              <w:top w:val="nil"/>
              <w:left w:val="nil"/>
              <w:bottom w:val="single" w:sz="4" w:space="0" w:color="000000"/>
              <w:right w:val="single" w:sz="4" w:space="0" w:color="000000"/>
            </w:tcBorders>
            <w:shd w:val="clear" w:color="auto" w:fill="auto"/>
            <w:noWrap/>
            <w:vAlign w:val="bottom"/>
            <w:hideMark/>
          </w:tcPr>
          <w:p w14:paraId="37121B2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980" w:type="dxa"/>
            <w:tcBorders>
              <w:top w:val="nil"/>
              <w:left w:val="nil"/>
              <w:bottom w:val="single" w:sz="4" w:space="0" w:color="000000"/>
              <w:right w:val="single" w:sz="4" w:space="0" w:color="000000"/>
            </w:tcBorders>
            <w:shd w:val="clear" w:color="auto" w:fill="auto"/>
            <w:noWrap/>
            <w:vAlign w:val="bottom"/>
            <w:hideMark/>
          </w:tcPr>
          <w:p w14:paraId="4CA93A8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5521.20</w:t>
            </w:r>
          </w:p>
        </w:tc>
        <w:tc>
          <w:tcPr>
            <w:tcW w:w="1100" w:type="dxa"/>
            <w:tcBorders>
              <w:top w:val="nil"/>
              <w:left w:val="nil"/>
              <w:bottom w:val="single" w:sz="4" w:space="0" w:color="000000"/>
              <w:right w:val="single" w:sz="4" w:space="0" w:color="000000"/>
            </w:tcBorders>
            <w:shd w:val="clear" w:color="auto" w:fill="auto"/>
            <w:noWrap/>
            <w:vAlign w:val="bottom"/>
            <w:hideMark/>
          </w:tcPr>
          <w:p w14:paraId="13373B3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1060" w:type="dxa"/>
            <w:tcBorders>
              <w:top w:val="nil"/>
              <w:left w:val="nil"/>
              <w:bottom w:val="single" w:sz="4" w:space="0" w:color="000000"/>
              <w:right w:val="single" w:sz="4" w:space="0" w:color="000000"/>
            </w:tcBorders>
            <w:shd w:val="clear" w:color="auto" w:fill="auto"/>
            <w:noWrap/>
            <w:vAlign w:val="bottom"/>
            <w:hideMark/>
          </w:tcPr>
          <w:p w14:paraId="48E67AB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Cheque</w:t>
            </w:r>
          </w:p>
        </w:tc>
        <w:tc>
          <w:tcPr>
            <w:tcW w:w="900" w:type="dxa"/>
            <w:tcBorders>
              <w:top w:val="nil"/>
              <w:left w:val="nil"/>
              <w:bottom w:val="single" w:sz="4" w:space="0" w:color="000000"/>
              <w:right w:val="single" w:sz="4" w:space="0" w:color="000000"/>
            </w:tcBorders>
            <w:shd w:val="clear" w:color="auto" w:fill="auto"/>
            <w:noWrap/>
            <w:vAlign w:val="bottom"/>
            <w:hideMark/>
          </w:tcPr>
          <w:p w14:paraId="4CFF06B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6EB074F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59B614BD"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1BD5C007"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15</w:t>
            </w:r>
          </w:p>
        </w:tc>
        <w:tc>
          <w:tcPr>
            <w:tcW w:w="1220" w:type="dxa"/>
            <w:tcBorders>
              <w:top w:val="nil"/>
              <w:left w:val="nil"/>
              <w:bottom w:val="single" w:sz="4" w:space="0" w:color="000000"/>
              <w:right w:val="single" w:sz="4" w:space="0" w:color="000000"/>
            </w:tcBorders>
            <w:shd w:val="clear" w:color="auto" w:fill="auto"/>
            <w:noWrap/>
            <w:vAlign w:val="bottom"/>
            <w:hideMark/>
          </w:tcPr>
          <w:p w14:paraId="72349DE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16</w:t>
            </w:r>
          </w:p>
        </w:tc>
        <w:tc>
          <w:tcPr>
            <w:tcW w:w="1160" w:type="dxa"/>
            <w:tcBorders>
              <w:top w:val="nil"/>
              <w:left w:val="nil"/>
              <w:bottom w:val="single" w:sz="4" w:space="0" w:color="000000"/>
              <w:right w:val="single" w:sz="4" w:space="0" w:color="000000"/>
            </w:tcBorders>
            <w:shd w:val="clear" w:color="auto" w:fill="auto"/>
            <w:noWrap/>
            <w:vAlign w:val="bottom"/>
            <w:hideMark/>
          </w:tcPr>
          <w:p w14:paraId="679B14E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213</w:t>
            </w:r>
          </w:p>
        </w:tc>
        <w:tc>
          <w:tcPr>
            <w:tcW w:w="900" w:type="dxa"/>
            <w:tcBorders>
              <w:top w:val="nil"/>
              <w:left w:val="nil"/>
              <w:bottom w:val="single" w:sz="4" w:space="0" w:color="000000"/>
              <w:right w:val="single" w:sz="4" w:space="0" w:color="000000"/>
            </w:tcBorders>
            <w:shd w:val="clear" w:color="auto" w:fill="auto"/>
            <w:noWrap/>
            <w:vAlign w:val="bottom"/>
            <w:hideMark/>
          </w:tcPr>
          <w:p w14:paraId="437D447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2025-01-29</w:t>
            </w:r>
          </w:p>
        </w:tc>
        <w:tc>
          <w:tcPr>
            <w:tcW w:w="1440" w:type="dxa"/>
            <w:tcBorders>
              <w:top w:val="nil"/>
              <w:left w:val="nil"/>
              <w:bottom w:val="single" w:sz="4" w:space="0" w:color="000000"/>
              <w:right w:val="single" w:sz="4" w:space="0" w:color="000000"/>
            </w:tcBorders>
            <w:shd w:val="clear" w:color="auto" w:fill="auto"/>
            <w:noWrap/>
            <w:vAlign w:val="bottom"/>
            <w:hideMark/>
          </w:tcPr>
          <w:p w14:paraId="37B8A10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980" w:type="dxa"/>
            <w:tcBorders>
              <w:top w:val="nil"/>
              <w:left w:val="nil"/>
              <w:bottom w:val="single" w:sz="4" w:space="0" w:color="000000"/>
              <w:right w:val="single" w:sz="4" w:space="0" w:color="000000"/>
            </w:tcBorders>
            <w:shd w:val="clear" w:color="auto" w:fill="auto"/>
            <w:noWrap/>
            <w:vAlign w:val="bottom"/>
            <w:hideMark/>
          </w:tcPr>
          <w:p w14:paraId="4106B04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5955.94</w:t>
            </w:r>
          </w:p>
        </w:tc>
        <w:tc>
          <w:tcPr>
            <w:tcW w:w="1100" w:type="dxa"/>
            <w:tcBorders>
              <w:top w:val="nil"/>
              <w:left w:val="nil"/>
              <w:bottom w:val="single" w:sz="4" w:space="0" w:color="000000"/>
              <w:right w:val="single" w:sz="4" w:space="0" w:color="000000"/>
            </w:tcBorders>
            <w:shd w:val="clear" w:color="auto" w:fill="auto"/>
            <w:noWrap/>
            <w:vAlign w:val="bottom"/>
            <w:hideMark/>
          </w:tcPr>
          <w:p w14:paraId="38A4B39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1060" w:type="dxa"/>
            <w:tcBorders>
              <w:top w:val="nil"/>
              <w:left w:val="nil"/>
              <w:bottom w:val="single" w:sz="4" w:space="0" w:color="000000"/>
              <w:right w:val="single" w:sz="4" w:space="0" w:color="000000"/>
            </w:tcBorders>
            <w:shd w:val="clear" w:color="auto" w:fill="auto"/>
            <w:noWrap/>
            <w:vAlign w:val="bottom"/>
            <w:hideMark/>
          </w:tcPr>
          <w:p w14:paraId="218A52A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Débito</w:t>
            </w:r>
          </w:p>
        </w:tc>
        <w:tc>
          <w:tcPr>
            <w:tcW w:w="900" w:type="dxa"/>
            <w:tcBorders>
              <w:top w:val="nil"/>
              <w:left w:val="nil"/>
              <w:bottom w:val="single" w:sz="4" w:space="0" w:color="000000"/>
              <w:right w:val="single" w:sz="4" w:space="0" w:color="000000"/>
            </w:tcBorders>
            <w:shd w:val="clear" w:color="auto" w:fill="auto"/>
            <w:noWrap/>
            <w:vAlign w:val="bottom"/>
            <w:hideMark/>
          </w:tcPr>
          <w:p w14:paraId="52912C8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2667084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10330039"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39467B4A"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16</w:t>
            </w:r>
          </w:p>
        </w:tc>
        <w:tc>
          <w:tcPr>
            <w:tcW w:w="1220" w:type="dxa"/>
            <w:tcBorders>
              <w:top w:val="nil"/>
              <w:left w:val="nil"/>
              <w:bottom w:val="single" w:sz="4" w:space="0" w:color="000000"/>
              <w:right w:val="single" w:sz="4" w:space="0" w:color="000000"/>
            </w:tcBorders>
            <w:shd w:val="clear" w:color="auto" w:fill="auto"/>
            <w:noWrap/>
            <w:vAlign w:val="bottom"/>
            <w:hideMark/>
          </w:tcPr>
          <w:p w14:paraId="5FF49D8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17</w:t>
            </w:r>
          </w:p>
        </w:tc>
        <w:tc>
          <w:tcPr>
            <w:tcW w:w="1160" w:type="dxa"/>
            <w:tcBorders>
              <w:top w:val="nil"/>
              <w:left w:val="nil"/>
              <w:bottom w:val="single" w:sz="4" w:space="0" w:color="000000"/>
              <w:right w:val="single" w:sz="4" w:space="0" w:color="000000"/>
            </w:tcBorders>
            <w:shd w:val="clear" w:color="auto" w:fill="auto"/>
            <w:noWrap/>
            <w:vAlign w:val="bottom"/>
            <w:hideMark/>
          </w:tcPr>
          <w:p w14:paraId="464CF1A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214</w:t>
            </w:r>
          </w:p>
        </w:tc>
        <w:tc>
          <w:tcPr>
            <w:tcW w:w="900" w:type="dxa"/>
            <w:tcBorders>
              <w:top w:val="nil"/>
              <w:left w:val="nil"/>
              <w:bottom w:val="single" w:sz="4" w:space="0" w:color="000000"/>
              <w:right w:val="single" w:sz="4" w:space="0" w:color="000000"/>
            </w:tcBorders>
            <w:shd w:val="clear" w:color="auto" w:fill="auto"/>
            <w:noWrap/>
            <w:vAlign w:val="bottom"/>
            <w:hideMark/>
          </w:tcPr>
          <w:p w14:paraId="10DE8B4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2025-03-30</w:t>
            </w:r>
          </w:p>
        </w:tc>
        <w:tc>
          <w:tcPr>
            <w:tcW w:w="1440" w:type="dxa"/>
            <w:tcBorders>
              <w:top w:val="nil"/>
              <w:left w:val="nil"/>
              <w:bottom w:val="single" w:sz="4" w:space="0" w:color="000000"/>
              <w:right w:val="single" w:sz="4" w:space="0" w:color="000000"/>
            </w:tcBorders>
            <w:shd w:val="clear" w:color="auto" w:fill="auto"/>
            <w:noWrap/>
            <w:vAlign w:val="bottom"/>
            <w:hideMark/>
          </w:tcPr>
          <w:p w14:paraId="4492CC5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980" w:type="dxa"/>
            <w:tcBorders>
              <w:top w:val="nil"/>
              <w:left w:val="nil"/>
              <w:bottom w:val="single" w:sz="4" w:space="0" w:color="000000"/>
              <w:right w:val="single" w:sz="4" w:space="0" w:color="000000"/>
            </w:tcBorders>
            <w:shd w:val="clear" w:color="auto" w:fill="auto"/>
            <w:noWrap/>
            <w:vAlign w:val="bottom"/>
            <w:hideMark/>
          </w:tcPr>
          <w:p w14:paraId="4EB5BE0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1224.73</w:t>
            </w:r>
          </w:p>
        </w:tc>
        <w:tc>
          <w:tcPr>
            <w:tcW w:w="1100" w:type="dxa"/>
            <w:tcBorders>
              <w:top w:val="nil"/>
              <w:left w:val="nil"/>
              <w:bottom w:val="single" w:sz="4" w:space="0" w:color="000000"/>
              <w:right w:val="single" w:sz="4" w:space="0" w:color="000000"/>
            </w:tcBorders>
            <w:shd w:val="clear" w:color="auto" w:fill="auto"/>
            <w:noWrap/>
            <w:vAlign w:val="bottom"/>
            <w:hideMark/>
          </w:tcPr>
          <w:p w14:paraId="2D481AF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1060" w:type="dxa"/>
            <w:tcBorders>
              <w:top w:val="nil"/>
              <w:left w:val="nil"/>
              <w:bottom w:val="single" w:sz="4" w:space="0" w:color="000000"/>
              <w:right w:val="single" w:sz="4" w:space="0" w:color="000000"/>
            </w:tcBorders>
            <w:shd w:val="clear" w:color="auto" w:fill="auto"/>
            <w:noWrap/>
            <w:vAlign w:val="bottom"/>
            <w:hideMark/>
          </w:tcPr>
          <w:p w14:paraId="42402CD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Débito</w:t>
            </w:r>
          </w:p>
        </w:tc>
        <w:tc>
          <w:tcPr>
            <w:tcW w:w="900" w:type="dxa"/>
            <w:tcBorders>
              <w:top w:val="nil"/>
              <w:left w:val="nil"/>
              <w:bottom w:val="single" w:sz="4" w:space="0" w:color="000000"/>
              <w:right w:val="single" w:sz="4" w:space="0" w:color="000000"/>
            </w:tcBorders>
            <w:shd w:val="clear" w:color="auto" w:fill="auto"/>
            <w:noWrap/>
            <w:vAlign w:val="bottom"/>
            <w:hideMark/>
          </w:tcPr>
          <w:p w14:paraId="3304C7D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597247A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4037439A"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0F9C538A"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17</w:t>
            </w:r>
          </w:p>
        </w:tc>
        <w:tc>
          <w:tcPr>
            <w:tcW w:w="1220" w:type="dxa"/>
            <w:tcBorders>
              <w:top w:val="nil"/>
              <w:left w:val="nil"/>
              <w:bottom w:val="single" w:sz="4" w:space="0" w:color="000000"/>
              <w:right w:val="single" w:sz="4" w:space="0" w:color="000000"/>
            </w:tcBorders>
            <w:shd w:val="clear" w:color="auto" w:fill="auto"/>
            <w:noWrap/>
            <w:vAlign w:val="bottom"/>
            <w:hideMark/>
          </w:tcPr>
          <w:p w14:paraId="7B3D9DE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18</w:t>
            </w:r>
          </w:p>
        </w:tc>
        <w:tc>
          <w:tcPr>
            <w:tcW w:w="1160" w:type="dxa"/>
            <w:tcBorders>
              <w:top w:val="nil"/>
              <w:left w:val="nil"/>
              <w:bottom w:val="single" w:sz="4" w:space="0" w:color="000000"/>
              <w:right w:val="single" w:sz="4" w:space="0" w:color="000000"/>
            </w:tcBorders>
            <w:shd w:val="clear" w:color="auto" w:fill="auto"/>
            <w:noWrap/>
            <w:vAlign w:val="bottom"/>
            <w:hideMark/>
          </w:tcPr>
          <w:p w14:paraId="05DEF59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211</w:t>
            </w:r>
          </w:p>
        </w:tc>
        <w:tc>
          <w:tcPr>
            <w:tcW w:w="900" w:type="dxa"/>
            <w:tcBorders>
              <w:top w:val="nil"/>
              <w:left w:val="nil"/>
              <w:bottom w:val="single" w:sz="4" w:space="0" w:color="000000"/>
              <w:right w:val="single" w:sz="4" w:space="0" w:color="000000"/>
            </w:tcBorders>
            <w:shd w:val="clear" w:color="auto" w:fill="auto"/>
            <w:noWrap/>
            <w:vAlign w:val="bottom"/>
            <w:hideMark/>
          </w:tcPr>
          <w:p w14:paraId="5581747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2025-03-25</w:t>
            </w:r>
          </w:p>
        </w:tc>
        <w:tc>
          <w:tcPr>
            <w:tcW w:w="1440" w:type="dxa"/>
            <w:tcBorders>
              <w:top w:val="nil"/>
              <w:left w:val="nil"/>
              <w:bottom w:val="single" w:sz="4" w:space="0" w:color="000000"/>
              <w:right w:val="single" w:sz="4" w:space="0" w:color="000000"/>
            </w:tcBorders>
            <w:shd w:val="clear" w:color="auto" w:fill="auto"/>
            <w:noWrap/>
            <w:vAlign w:val="bottom"/>
            <w:hideMark/>
          </w:tcPr>
          <w:p w14:paraId="625D7FF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980" w:type="dxa"/>
            <w:tcBorders>
              <w:top w:val="nil"/>
              <w:left w:val="nil"/>
              <w:bottom w:val="single" w:sz="4" w:space="0" w:color="000000"/>
              <w:right w:val="single" w:sz="4" w:space="0" w:color="000000"/>
            </w:tcBorders>
            <w:shd w:val="clear" w:color="auto" w:fill="auto"/>
            <w:noWrap/>
            <w:vAlign w:val="bottom"/>
            <w:hideMark/>
          </w:tcPr>
          <w:p w14:paraId="38035AA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3890.14</w:t>
            </w:r>
          </w:p>
        </w:tc>
        <w:tc>
          <w:tcPr>
            <w:tcW w:w="1100" w:type="dxa"/>
            <w:tcBorders>
              <w:top w:val="nil"/>
              <w:left w:val="nil"/>
              <w:bottom w:val="single" w:sz="4" w:space="0" w:color="000000"/>
              <w:right w:val="single" w:sz="4" w:space="0" w:color="000000"/>
            </w:tcBorders>
            <w:shd w:val="clear" w:color="auto" w:fill="auto"/>
            <w:noWrap/>
            <w:vAlign w:val="bottom"/>
            <w:hideMark/>
          </w:tcPr>
          <w:p w14:paraId="73B8D74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1060" w:type="dxa"/>
            <w:tcBorders>
              <w:top w:val="nil"/>
              <w:left w:val="nil"/>
              <w:bottom w:val="single" w:sz="4" w:space="0" w:color="000000"/>
              <w:right w:val="single" w:sz="4" w:space="0" w:color="000000"/>
            </w:tcBorders>
            <w:shd w:val="clear" w:color="auto" w:fill="auto"/>
            <w:noWrap/>
            <w:vAlign w:val="bottom"/>
            <w:hideMark/>
          </w:tcPr>
          <w:p w14:paraId="1526FA1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Efectivo</w:t>
            </w:r>
          </w:p>
        </w:tc>
        <w:tc>
          <w:tcPr>
            <w:tcW w:w="900" w:type="dxa"/>
            <w:tcBorders>
              <w:top w:val="nil"/>
              <w:left w:val="nil"/>
              <w:bottom w:val="single" w:sz="4" w:space="0" w:color="000000"/>
              <w:right w:val="single" w:sz="4" w:space="0" w:color="000000"/>
            </w:tcBorders>
            <w:shd w:val="clear" w:color="auto" w:fill="auto"/>
            <w:noWrap/>
            <w:vAlign w:val="bottom"/>
            <w:hideMark/>
          </w:tcPr>
          <w:p w14:paraId="1354E24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3A789D4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01C4A08D"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2329405E"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18</w:t>
            </w:r>
          </w:p>
        </w:tc>
        <w:tc>
          <w:tcPr>
            <w:tcW w:w="1220" w:type="dxa"/>
            <w:tcBorders>
              <w:top w:val="nil"/>
              <w:left w:val="nil"/>
              <w:bottom w:val="single" w:sz="4" w:space="0" w:color="000000"/>
              <w:right w:val="single" w:sz="4" w:space="0" w:color="000000"/>
            </w:tcBorders>
            <w:shd w:val="clear" w:color="auto" w:fill="auto"/>
            <w:noWrap/>
            <w:vAlign w:val="bottom"/>
            <w:hideMark/>
          </w:tcPr>
          <w:p w14:paraId="00970C5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19</w:t>
            </w:r>
          </w:p>
        </w:tc>
        <w:tc>
          <w:tcPr>
            <w:tcW w:w="1160" w:type="dxa"/>
            <w:tcBorders>
              <w:top w:val="nil"/>
              <w:left w:val="nil"/>
              <w:bottom w:val="single" w:sz="4" w:space="0" w:color="000000"/>
              <w:right w:val="single" w:sz="4" w:space="0" w:color="000000"/>
            </w:tcBorders>
            <w:shd w:val="clear" w:color="auto" w:fill="auto"/>
            <w:noWrap/>
            <w:vAlign w:val="bottom"/>
            <w:hideMark/>
          </w:tcPr>
          <w:p w14:paraId="3DC08C2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205</w:t>
            </w:r>
          </w:p>
        </w:tc>
        <w:tc>
          <w:tcPr>
            <w:tcW w:w="900" w:type="dxa"/>
            <w:tcBorders>
              <w:top w:val="nil"/>
              <w:left w:val="nil"/>
              <w:bottom w:val="single" w:sz="4" w:space="0" w:color="000000"/>
              <w:right w:val="single" w:sz="4" w:space="0" w:color="000000"/>
            </w:tcBorders>
            <w:shd w:val="clear" w:color="auto" w:fill="auto"/>
            <w:noWrap/>
            <w:vAlign w:val="bottom"/>
            <w:hideMark/>
          </w:tcPr>
          <w:p w14:paraId="1ECD1F9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2025-01-20</w:t>
            </w:r>
          </w:p>
        </w:tc>
        <w:tc>
          <w:tcPr>
            <w:tcW w:w="1440" w:type="dxa"/>
            <w:tcBorders>
              <w:top w:val="nil"/>
              <w:left w:val="nil"/>
              <w:bottom w:val="single" w:sz="4" w:space="0" w:color="000000"/>
              <w:right w:val="single" w:sz="4" w:space="0" w:color="000000"/>
            </w:tcBorders>
            <w:shd w:val="clear" w:color="auto" w:fill="auto"/>
            <w:noWrap/>
            <w:vAlign w:val="bottom"/>
            <w:hideMark/>
          </w:tcPr>
          <w:p w14:paraId="3E40BE7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980" w:type="dxa"/>
            <w:tcBorders>
              <w:top w:val="nil"/>
              <w:left w:val="nil"/>
              <w:bottom w:val="single" w:sz="4" w:space="0" w:color="000000"/>
              <w:right w:val="single" w:sz="4" w:space="0" w:color="000000"/>
            </w:tcBorders>
            <w:shd w:val="clear" w:color="auto" w:fill="auto"/>
            <w:noWrap/>
            <w:vAlign w:val="bottom"/>
            <w:hideMark/>
          </w:tcPr>
          <w:p w14:paraId="54D89FD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2579.20</w:t>
            </w:r>
          </w:p>
        </w:tc>
        <w:tc>
          <w:tcPr>
            <w:tcW w:w="1100" w:type="dxa"/>
            <w:tcBorders>
              <w:top w:val="nil"/>
              <w:left w:val="nil"/>
              <w:bottom w:val="single" w:sz="4" w:space="0" w:color="000000"/>
              <w:right w:val="single" w:sz="4" w:space="0" w:color="000000"/>
            </w:tcBorders>
            <w:shd w:val="clear" w:color="auto" w:fill="auto"/>
            <w:noWrap/>
            <w:vAlign w:val="bottom"/>
            <w:hideMark/>
          </w:tcPr>
          <w:p w14:paraId="1578100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1060" w:type="dxa"/>
            <w:tcBorders>
              <w:top w:val="nil"/>
              <w:left w:val="nil"/>
              <w:bottom w:val="single" w:sz="4" w:space="0" w:color="000000"/>
              <w:right w:val="single" w:sz="4" w:space="0" w:color="000000"/>
            </w:tcBorders>
            <w:shd w:val="clear" w:color="auto" w:fill="auto"/>
            <w:noWrap/>
            <w:vAlign w:val="bottom"/>
            <w:hideMark/>
          </w:tcPr>
          <w:p w14:paraId="3A0BED7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Cheque</w:t>
            </w:r>
          </w:p>
        </w:tc>
        <w:tc>
          <w:tcPr>
            <w:tcW w:w="900" w:type="dxa"/>
            <w:tcBorders>
              <w:top w:val="nil"/>
              <w:left w:val="nil"/>
              <w:bottom w:val="single" w:sz="4" w:space="0" w:color="000000"/>
              <w:right w:val="single" w:sz="4" w:space="0" w:color="000000"/>
            </w:tcBorders>
            <w:shd w:val="clear" w:color="auto" w:fill="auto"/>
            <w:noWrap/>
            <w:vAlign w:val="bottom"/>
            <w:hideMark/>
          </w:tcPr>
          <w:p w14:paraId="76A1603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27F51F7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160A00B3"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6F4FFAEA"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19</w:t>
            </w:r>
          </w:p>
        </w:tc>
        <w:tc>
          <w:tcPr>
            <w:tcW w:w="1220" w:type="dxa"/>
            <w:tcBorders>
              <w:top w:val="nil"/>
              <w:left w:val="nil"/>
              <w:bottom w:val="single" w:sz="4" w:space="0" w:color="000000"/>
              <w:right w:val="single" w:sz="4" w:space="0" w:color="000000"/>
            </w:tcBorders>
            <w:shd w:val="clear" w:color="auto" w:fill="auto"/>
            <w:noWrap/>
            <w:vAlign w:val="bottom"/>
            <w:hideMark/>
          </w:tcPr>
          <w:p w14:paraId="6A59DDF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w:t>
            </w:r>
          </w:p>
        </w:tc>
        <w:tc>
          <w:tcPr>
            <w:tcW w:w="1160" w:type="dxa"/>
            <w:tcBorders>
              <w:top w:val="nil"/>
              <w:left w:val="nil"/>
              <w:bottom w:val="single" w:sz="4" w:space="0" w:color="000000"/>
              <w:right w:val="single" w:sz="4" w:space="0" w:color="000000"/>
            </w:tcBorders>
            <w:shd w:val="clear" w:color="auto" w:fill="auto"/>
            <w:noWrap/>
            <w:vAlign w:val="bottom"/>
            <w:hideMark/>
          </w:tcPr>
          <w:p w14:paraId="14A5405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209</w:t>
            </w:r>
          </w:p>
        </w:tc>
        <w:tc>
          <w:tcPr>
            <w:tcW w:w="900" w:type="dxa"/>
            <w:tcBorders>
              <w:top w:val="nil"/>
              <w:left w:val="nil"/>
              <w:bottom w:val="single" w:sz="4" w:space="0" w:color="000000"/>
              <w:right w:val="single" w:sz="4" w:space="0" w:color="000000"/>
            </w:tcBorders>
            <w:shd w:val="clear" w:color="auto" w:fill="auto"/>
            <w:noWrap/>
            <w:vAlign w:val="bottom"/>
            <w:hideMark/>
          </w:tcPr>
          <w:p w14:paraId="22A2543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2025-02-16</w:t>
            </w:r>
          </w:p>
        </w:tc>
        <w:tc>
          <w:tcPr>
            <w:tcW w:w="1440" w:type="dxa"/>
            <w:tcBorders>
              <w:top w:val="nil"/>
              <w:left w:val="nil"/>
              <w:bottom w:val="single" w:sz="4" w:space="0" w:color="000000"/>
              <w:right w:val="single" w:sz="4" w:space="0" w:color="000000"/>
            </w:tcBorders>
            <w:shd w:val="clear" w:color="auto" w:fill="auto"/>
            <w:noWrap/>
            <w:vAlign w:val="bottom"/>
            <w:hideMark/>
          </w:tcPr>
          <w:p w14:paraId="4885E9E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980" w:type="dxa"/>
            <w:tcBorders>
              <w:top w:val="nil"/>
              <w:left w:val="nil"/>
              <w:bottom w:val="single" w:sz="4" w:space="0" w:color="000000"/>
              <w:right w:val="single" w:sz="4" w:space="0" w:color="000000"/>
            </w:tcBorders>
            <w:shd w:val="clear" w:color="auto" w:fill="auto"/>
            <w:noWrap/>
            <w:vAlign w:val="bottom"/>
            <w:hideMark/>
          </w:tcPr>
          <w:p w14:paraId="546AD23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5939.03</w:t>
            </w:r>
          </w:p>
        </w:tc>
        <w:tc>
          <w:tcPr>
            <w:tcW w:w="1100" w:type="dxa"/>
            <w:tcBorders>
              <w:top w:val="nil"/>
              <w:left w:val="nil"/>
              <w:bottom w:val="single" w:sz="4" w:space="0" w:color="000000"/>
              <w:right w:val="single" w:sz="4" w:space="0" w:color="000000"/>
            </w:tcBorders>
            <w:shd w:val="clear" w:color="auto" w:fill="auto"/>
            <w:noWrap/>
            <w:vAlign w:val="bottom"/>
            <w:hideMark/>
          </w:tcPr>
          <w:p w14:paraId="210EF0D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1060" w:type="dxa"/>
            <w:tcBorders>
              <w:top w:val="nil"/>
              <w:left w:val="nil"/>
              <w:bottom w:val="single" w:sz="4" w:space="0" w:color="000000"/>
              <w:right w:val="single" w:sz="4" w:space="0" w:color="000000"/>
            </w:tcBorders>
            <w:shd w:val="clear" w:color="auto" w:fill="auto"/>
            <w:noWrap/>
            <w:vAlign w:val="bottom"/>
            <w:hideMark/>
          </w:tcPr>
          <w:p w14:paraId="5539C9F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Cheque</w:t>
            </w:r>
          </w:p>
        </w:tc>
        <w:tc>
          <w:tcPr>
            <w:tcW w:w="900" w:type="dxa"/>
            <w:tcBorders>
              <w:top w:val="nil"/>
              <w:left w:val="nil"/>
              <w:bottom w:val="single" w:sz="4" w:space="0" w:color="000000"/>
              <w:right w:val="single" w:sz="4" w:space="0" w:color="000000"/>
            </w:tcBorders>
            <w:shd w:val="clear" w:color="auto" w:fill="auto"/>
            <w:noWrap/>
            <w:vAlign w:val="bottom"/>
            <w:hideMark/>
          </w:tcPr>
          <w:p w14:paraId="2506A1A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0A73C2E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6823B404"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18C99D82"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20</w:t>
            </w:r>
          </w:p>
        </w:tc>
        <w:tc>
          <w:tcPr>
            <w:tcW w:w="1220" w:type="dxa"/>
            <w:tcBorders>
              <w:top w:val="nil"/>
              <w:left w:val="nil"/>
              <w:bottom w:val="single" w:sz="4" w:space="0" w:color="000000"/>
              <w:right w:val="single" w:sz="4" w:space="0" w:color="000000"/>
            </w:tcBorders>
            <w:shd w:val="clear" w:color="auto" w:fill="auto"/>
            <w:noWrap/>
            <w:vAlign w:val="bottom"/>
            <w:hideMark/>
          </w:tcPr>
          <w:p w14:paraId="09AC4CD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w:t>
            </w:r>
          </w:p>
        </w:tc>
        <w:tc>
          <w:tcPr>
            <w:tcW w:w="1160" w:type="dxa"/>
            <w:tcBorders>
              <w:top w:val="nil"/>
              <w:left w:val="nil"/>
              <w:bottom w:val="single" w:sz="4" w:space="0" w:color="000000"/>
              <w:right w:val="single" w:sz="4" w:space="0" w:color="000000"/>
            </w:tcBorders>
            <w:shd w:val="clear" w:color="auto" w:fill="auto"/>
            <w:noWrap/>
            <w:vAlign w:val="bottom"/>
            <w:hideMark/>
          </w:tcPr>
          <w:p w14:paraId="320C619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214</w:t>
            </w:r>
          </w:p>
        </w:tc>
        <w:tc>
          <w:tcPr>
            <w:tcW w:w="900" w:type="dxa"/>
            <w:tcBorders>
              <w:top w:val="nil"/>
              <w:left w:val="nil"/>
              <w:bottom w:val="single" w:sz="4" w:space="0" w:color="000000"/>
              <w:right w:val="single" w:sz="4" w:space="0" w:color="000000"/>
            </w:tcBorders>
            <w:shd w:val="clear" w:color="auto" w:fill="auto"/>
            <w:noWrap/>
            <w:vAlign w:val="bottom"/>
            <w:hideMark/>
          </w:tcPr>
          <w:p w14:paraId="2008D25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2025-02-02</w:t>
            </w:r>
          </w:p>
        </w:tc>
        <w:tc>
          <w:tcPr>
            <w:tcW w:w="1440" w:type="dxa"/>
            <w:tcBorders>
              <w:top w:val="nil"/>
              <w:left w:val="nil"/>
              <w:bottom w:val="single" w:sz="4" w:space="0" w:color="000000"/>
              <w:right w:val="single" w:sz="4" w:space="0" w:color="000000"/>
            </w:tcBorders>
            <w:shd w:val="clear" w:color="auto" w:fill="auto"/>
            <w:noWrap/>
            <w:vAlign w:val="bottom"/>
            <w:hideMark/>
          </w:tcPr>
          <w:p w14:paraId="0D7B4B4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980" w:type="dxa"/>
            <w:tcBorders>
              <w:top w:val="nil"/>
              <w:left w:val="nil"/>
              <w:bottom w:val="single" w:sz="4" w:space="0" w:color="000000"/>
              <w:right w:val="single" w:sz="4" w:space="0" w:color="000000"/>
            </w:tcBorders>
            <w:shd w:val="clear" w:color="auto" w:fill="auto"/>
            <w:noWrap/>
            <w:vAlign w:val="bottom"/>
            <w:hideMark/>
          </w:tcPr>
          <w:p w14:paraId="4E0472B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4585.49</w:t>
            </w:r>
          </w:p>
        </w:tc>
        <w:tc>
          <w:tcPr>
            <w:tcW w:w="1100" w:type="dxa"/>
            <w:tcBorders>
              <w:top w:val="nil"/>
              <w:left w:val="nil"/>
              <w:bottom w:val="single" w:sz="4" w:space="0" w:color="000000"/>
              <w:right w:val="single" w:sz="4" w:space="0" w:color="000000"/>
            </w:tcBorders>
            <w:shd w:val="clear" w:color="auto" w:fill="auto"/>
            <w:noWrap/>
            <w:vAlign w:val="bottom"/>
            <w:hideMark/>
          </w:tcPr>
          <w:p w14:paraId="1BB16A4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1060" w:type="dxa"/>
            <w:tcBorders>
              <w:top w:val="nil"/>
              <w:left w:val="nil"/>
              <w:bottom w:val="single" w:sz="4" w:space="0" w:color="000000"/>
              <w:right w:val="single" w:sz="4" w:space="0" w:color="000000"/>
            </w:tcBorders>
            <w:shd w:val="clear" w:color="auto" w:fill="auto"/>
            <w:noWrap/>
            <w:vAlign w:val="bottom"/>
            <w:hideMark/>
          </w:tcPr>
          <w:p w14:paraId="0046646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transferencia</w:t>
            </w:r>
          </w:p>
        </w:tc>
        <w:tc>
          <w:tcPr>
            <w:tcW w:w="900" w:type="dxa"/>
            <w:tcBorders>
              <w:top w:val="nil"/>
              <w:left w:val="nil"/>
              <w:bottom w:val="single" w:sz="4" w:space="0" w:color="000000"/>
              <w:right w:val="single" w:sz="4" w:space="0" w:color="000000"/>
            </w:tcBorders>
            <w:shd w:val="clear" w:color="auto" w:fill="auto"/>
            <w:noWrap/>
            <w:vAlign w:val="bottom"/>
            <w:hideMark/>
          </w:tcPr>
          <w:p w14:paraId="2785C77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5242CF9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5F1404A1"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3CBDF291"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21</w:t>
            </w:r>
          </w:p>
        </w:tc>
        <w:tc>
          <w:tcPr>
            <w:tcW w:w="1220" w:type="dxa"/>
            <w:tcBorders>
              <w:top w:val="nil"/>
              <w:left w:val="nil"/>
              <w:bottom w:val="single" w:sz="4" w:space="0" w:color="000000"/>
              <w:right w:val="single" w:sz="4" w:space="0" w:color="000000"/>
            </w:tcBorders>
            <w:shd w:val="clear" w:color="auto" w:fill="auto"/>
            <w:noWrap/>
            <w:vAlign w:val="bottom"/>
            <w:hideMark/>
          </w:tcPr>
          <w:p w14:paraId="5E0F7AD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22</w:t>
            </w:r>
          </w:p>
        </w:tc>
        <w:tc>
          <w:tcPr>
            <w:tcW w:w="1160" w:type="dxa"/>
            <w:tcBorders>
              <w:top w:val="nil"/>
              <w:left w:val="nil"/>
              <w:bottom w:val="single" w:sz="4" w:space="0" w:color="000000"/>
              <w:right w:val="single" w:sz="4" w:space="0" w:color="000000"/>
            </w:tcBorders>
            <w:shd w:val="clear" w:color="auto" w:fill="auto"/>
            <w:noWrap/>
            <w:vAlign w:val="bottom"/>
            <w:hideMark/>
          </w:tcPr>
          <w:p w14:paraId="12E885F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203</w:t>
            </w:r>
          </w:p>
        </w:tc>
        <w:tc>
          <w:tcPr>
            <w:tcW w:w="900" w:type="dxa"/>
            <w:tcBorders>
              <w:top w:val="nil"/>
              <w:left w:val="nil"/>
              <w:bottom w:val="single" w:sz="4" w:space="0" w:color="000000"/>
              <w:right w:val="single" w:sz="4" w:space="0" w:color="000000"/>
            </w:tcBorders>
            <w:shd w:val="clear" w:color="auto" w:fill="auto"/>
            <w:noWrap/>
            <w:vAlign w:val="bottom"/>
            <w:hideMark/>
          </w:tcPr>
          <w:p w14:paraId="7D6811D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2025-01-17</w:t>
            </w:r>
          </w:p>
        </w:tc>
        <w:tc>
          <w:tcPr>
            <w:tcW w:w="1440" w:type="dxa"/>
            <w:tcBorders>
              <w:top w:val="nil"/>
              <w:left w:val="nil"/>
              <w:bottom w:val="single" w:sz="4" w:space="0" w:color="000000"/>
              <w:right w:val="single" w:sz="4" w:space="0" w:color="000000"/>
            </w:tcBorders>
            <w:shd w:val="clear" w:color="auto" w:fill="auto"/>
            <w:noWrap/>
            <w:vAlign w:val="bottom"/>
            <w:hideMark/>
          </w:tcPr>
          <w:p w14:paraId="1C827A3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980" w:type="dxa"/>
            <w:tcBorders>
              <w:top w:val="nil"/>
              <w:left w:val="nil"/>
              <w:bottom w:val="single" w:sz="4" w:space="0" w:color="000000"/>
              <w:right w:val="single" w:sz="4" w:space="0" w:color="000000"/>
            </w:tcBorders>
            <w:shd w:val="clear" w:color="auto" w:fill="auto"/>
            <w:noWrap/>
            <w:vAlign w:val="bottom"/>
            <w:hideMark/>
          </w:tcPr>
          <w:p w14:paraId="54987B7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7982.30</w:t>
            </w:r>
          </w:p>
        </w:tc>
        <w:tc>
          <w:tcPr>
            <w:tcW w:w="1100" w:type="dxa"/>
            <w:tcBorders>
              <w:top w:val="nil"/>
              <w:left w:val="nil"/>
              <w:bottom w:val="single" w:sz="4" w:space="0" w:color="000000"/>
              <w:right w:val="single" w:sz="4" w:space="0" w:color="000000"/>
            </w:tcBorders>
            <w:shd w:val="clear" w:color="auto" w:fill="auto"/>
            <w:noWrap/>
            <w:vAlign w:val="bottom"/>
            <w:hideMark/>
          </w:tcPr>
          <w:p w14:paraId="78C516A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1060" w:type="dxa"/>
            <w:tcBorders>
              <w:top w:val="nil"/>
              <w:left w:val="nil"/>
              <w:bottom w:val="single" w:sz="4" w:space="0" w:color="000000"/>
              <w:right w:val="single" w:sz="4" w:space="0" w:color="000000"/>
            </w:tcBorders>
            <w:shd w:val="clear" w:color="auto" w:fill="auto"/>
            <w:noWrap/>
            <w:vAlign w:val="bottom"/>
            <w:hideMark/>
          </w:tcPr>
          <w:p w14:paraId="3C03457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Efectivo</w:t>
            </w:r>
          </w:p>
        </w:tc>
        <w:tc>
          <w:tcPr>
            <w:tcW w:w="900" w:type="dxa"/>
            <w:tcBorders>
              <w:top w:val="nil"/>
              <w:left w:val="nil"/>
              <w:bottom w:val="single" w:sz="4" w:space="0" w:color="000000"/>
              <w:right w:val="single" w:sz="4" w:space="0" w:color="000000"/>
            </w:tcBorders>
            <w:shd w:val="clear" w:color="auto" w:fill="auto"/>
            <w:noWrap/>
            <w:vAlign w:val="bottom"/>
            <w:hideMark/>
          </w:tcPr>
          <w:p w14:paraId="648C814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7D48709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753010E9"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1E02821C"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22</w:t>
            </w:r>
          </w:p>
        </w:tc>
        <w:tc>
          <w:tcPr>
            <w:tcW w:w="1220" w:type="dxa"/>
            <w:tcBorders>
              <w:top w:val="nil"/>
              <w:left w:val="nil"/>
              <w:bottom w:val="single" w:sz="4" w:space="0" w:color="000000"/>
              <w:right w:val="single" w:sz="4" w:space="0" w:color="000000"/>
            </w:tcBorders>
            <w:shd w:val="clear" w:color="auto" w:fill="auto"/>
            <w:noWrap/>
            <w:vAlign w:val="bottom"/>
            <w:hideMark/>
          </w:tcPr>
          <w:p w14:paraId="61463C0B"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23</w:t>
            </w:r>
          </w:p>
        </w:tc>
        <w:tc>
          <w:tcPr>
            <w:tcW w:w="1160" w:type="dxa"/>
            <w:tcBorders>
              <w:top w:val="nil"/>
              <w:left w:val="nil"/>
              <w:bottom w:val="single" w:sz="4" w:space="0" w:color="000000"/>
              <w:right w:val="single" w:sz="4" w:space="0" w:color="000000"/>
            </w:tcBorders>
            <w:shd w:val="clear" w:color="auto" w:fill="auto"/>
            <w:noWrap/>
            <w:vAlign w:val="bottom"/>
            <w:hideMark/>
          </w:tcPr>
          <w:p w14:paraId="5E7A63F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213</w:t>
            </w:r>
          </w:p>
        </w:tc>
        <w:tc>
          <w:tcPr>
            <w:tcW w:w="900" w:type="dxa"/>
            <w:tcBorders>
              <w:top w:val="nil"/>
              <w:left w:val="nil"/>
              <w:bottom w:val="single" w:sz="4" w:space="0" w:color="000000"/>
              <w:right w:val="single" w:sz="4" w:space="0" w:color="000000"/>
            </w:tcBorders>
            <w:shd w:val="clear" w:color="auto" w:fill="auto"/>
            <w:noWrap/>
            <w:vAlign w:val="bottom"/>
            <w:hideMark/>
          </w:tcPr>
          <w:p w14:paraId="1859B8C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2025-01-10</w:t>
            </w:r>
          </w:p>
        </w:tc>
        <w:tc>
          <w:tcPr>
            <w:tcW w:w="1440" w:type="dxa"/>
            <w:tcBorders>
              <w:top w:val="nil"/>
              <w:left w:val="nil"/>
              <w:bottom w:val="single" w:sz="4" w:space="0" w:color="000000"/>
              <w:right w:val="single" w:sz="4" w:space="0" w:color="000000"/>
            </w:tcBorders>
            <w:shd w:val="clear" w:color="auto" w:fill="auto"/>
            <w:noWrap/>
            <w:vAlign w:val="bottom"/>
            <w:hideMark/>
          </w:tcPr>
          <w:p w14:paraId="451246B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980" w:type="dxa"/>
            <w:tcBorders>
              <w:top w:val="nil"/>
              <w:left w:val="nil"/>
              <w:bottom w:val="single" w:sz="4" w:space="0" w:color="000000"/>
              <w:right w:val="single" w:sz="4" w:space="0" w:color="000000"/>
            </w:tcBorders>
            <w:shd w:val="clear" w:color="auto" w:fill="auto"/>
            <w:noWrap/>
            <w:vAlign w:val="bottom"/>
            <w:hideMark/>
          </w:tcPr>
          <w:p w14:paraId="692EC81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6766.05</w:t>
            </w:r>
          </w:p>
        </w:tc>
        <w:tc>
          <w:tcPr>
            <w:tcW w:w="1100" w:type="dxa"/>
            <w:tcBorders>
              <w:top w:val="nil"/>
              <w:left w:val="nil"/>
              <w:bottom w:val="single" w:sz="4" w:space="0" w:color="000000"/>
              <w:right w:val="single" w:sz="4" w:space="0" w:color="000000"/>
            </w:tcBorders>
            <w:shd w:val="clear" w:color="auto" w:fill="auto"/>
            <w:noWrap/>
            <w:vAlign w:val="bottom"/>
            <w:hideMark/>
          </w:tcPr>
          <w:p w14:paraId="42BE373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1060" w:type="dxa"/>
            <w:tcBorders>
              <w:top w:val="nil"/>
              <w:left w:val="nil"/>
              <w:bottom w:val="single" w:sz="4" w:space="0" w:color="000000"/>
              <w:right w:val="single" w:sz="4" w:space="0" w:color="000000"/>
            </w:tcBorders>
            <w:shd w:val="clear" w:color="auto" w:fill="auto"/>
            <w:noWrap/>
            <w:vAlign w:val="bottom"/>
            <w:hideMark/>
          </w:tcPr>
          <w:p w14:paraId="16597A0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Efectivo</w:t>
            </w:r>
          </w:p>
        </w:tc>
        <w:tc>
          <w:tcPr>
            <w:tcW w:w="900" w:type="dxa"/>
            <w:tcBorders>
              <w:top w:val="nil"/>
              <w:left w:val="nil"/>
              <w:bottom w:val="single" w:sz="4" w:space="0" w:color="000000"/>
              <w:right w:val="single" w:sz="4" w:space="0" w:color="000000"/>
            </w:tcBorders>
            <w:shd w:val="clear" w:color="auto" w:fill="auto"/>
            <w:noWrap/>
            <w:vAlign w:val="bottom"/>
            <w:hideMark/>
          </w:tcPr>
          <w:p w14:paraId="01AA01E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7216F13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12E943D8"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5005A8DD"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23</w:t>
            </w:r>
          </w:p>
        </w:tc>
        <w:tc>
          <w:tcPr>
            <w:tcW w:w="1220" w:type="dxa"/>
            <w:tcBorders>
              <w:top w:val="nil"/>
              <w:left w:val="nil"/>
              <w:bottom w:val="single" w:sz="4" w:space="0" w:color="000000"/>
              <w:right w:val="single" w:sz="4" w:space="0" w:color="000000"/>
            </w:tcBorders>
            <w:shd w:val="clear" w:color="auto" w:fill="auto"/>
            <w:noWrap/>
            <w:vAlign w:val="bottom"/>
            <w:hideMark/>
          </w:tcPr>
          <w:p w14:paraId="042C079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24</w:t>
            </w:r>
          </w:p>
        </w:tc>
        <w:tc>
          <w:tcPr>
            <w:tcW w:w="1160" w:type="dxa"/>
            <w:tcBorders>
              <w:top w:val="nil"/>
              <w:left w:val="nil"/>
              <w:bottom w:val="single" w:sz="4" w:space="0" w:color="000000"/>
              <w:right w:val="single" w:sz="4" w:space="0" w:color="000000"/>
            </w:tcBorders>
            <w:shd w:val="clear" w:color="auto" w:fill="auto"/>
            <w:noWrap/>
            <w:vAlign w:val="bottom"/>
            <w:hideMark/>
          </w:tcPr>
          <w:p w14:paraId="282D105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213</w:t>
            </w:r>
          </w:p>
        </w:tc>
        <w:tc>
          <w:tcPr>
            <w:tcW w:w="900" w:type="dxa"/>
            <w:tcBorders>
              <w:top w:val="nil"/>
              <w:left w:val="nil"/>
              <w:bottom w:val="single" w:sz="4" w:space="0" w:color="000000"/>
              <w:right w:val="single" w:sz="4" w:space="0" w:color="000000"/>
            </w:tcBorders>
            <w:shd w:val="clear" w:color="auto" w:fill="auto"/>
            <w:noWrap/>
            <w:vAlign w:val="bottom"/>
            <w:hideMark/>
          </w:tcPr>
          <w:p w14:paraId="63D9A31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2025-01-28</w:t>
            </w:r>
          </w:p>
        </w:tc>
        <w:tc>
          <w:tcPr>
            <w:tcW w:w="1440" w:type="dxa"/>
            <w:tcBorders>
              <w:top w:val="nil"/>
              <w:left w:val="nil"/>
              <w:bottom w:val="single" w:sz="4" w:space="0" w:color="000000"/>
              <w:right w:val="single" w:sz="4" w:space="0" w:color="000000"/>
            </w:tcBorders>
            <w:shd w:val="clear" w:color="auto" w:fill="auto"/>
            <w:noWrap/>
            <w:vAlign w:val="bottom"/>
            <w:hideMark/>
          </w:tcPr>
          <w:p w14:paraId="2F51908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980" w:type="dxa"/>
            <w:tcBorders>
              <w:top w:val="nil"/>
              <w:left w:val="nil"/>
              <w:bottom w:val="single" w:sz="4" w:space="0" w:color="000000"/>
              <w:right w:val="single" w:sz="4" w:space="0" w:color="000000"/>
            </w:tcBorders>
            <w:shd w:val="clear" w:color="auto" w:fill="auto"/>
            <w:noWrap/>
            <w:vAlign w:val="bottom"/>
            <w:hideMark/>
          </w:tcPr>
          <w:p w14:paraId="672169B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1751.74</w:t>
            </w:r>
          </w:p>
        </w:tc>
        <w:tc>
          <w:tcPr>
            <w:tcW w:w="1100" w:type="dxa"/>
            <w:tcBorders>
              <w:top w:val="nil"/>
              <w:left w:val="nil"/>
              <w:bottom w:val="single" w:sz="4" w:space="0" w:color="000000"/>
              <w:right w:val="single" w:sz="4" w:space="0" w:color="000000"/>
            </w:tcBorders>
            <w:shd w:val="clear" w:color="auto" w:fill="auto"/>
            <w:noWrap/>
            <w:vAlign w:val="bottom"/>
            <w:hideMark/>
          </w:tcPr>
          <w:p w14:paraId="07E1B54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1060" w:type="dxa"/>
            <w:tcBorders>
              <w:top w:val="nil"/>
              <w:left w:val="nil"/>
              <w:bottom w:val="single" w:sz="4" w:space="0" w:color="000000"/>
              <w:right w:val="single" w:sz="4" w:space="0" w:color="000000"/>
            </w:tcBorders>
            <w:shd w:val="clear" w:color="auto" w:fill="auto"/>
            <w:noWrap/>
            <w:vAlign w:val="bottom"/>
            <w:hideMark/>
          </w:tcPr>
          <w:p w14:paraId="78F41AD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transferencia</w:t>
            </w:r>
          </w:p>
        </w:tc>
        <w:tc>
          <w:tcPr>
            <w:tcW w:w="900" w:type="dxa"/>
            <w:tcBorders>
              <w:top w:val="nil"/>
              <w:left w:val="nil"/>
              <w:bottom w:val="single" w:sz="4" w:space="0" w:color="000000"/>
              <w:right w:val="single" w:sz="4" w:space="0" w:color="000000"/>
            </w:tcBorders>
            <w:shd w:val="clear" w:color="auto" w:fill="auto"/>
            <w:noWrap/>
            <w:vAlign w:val="bottom"/>
            <w:hideMark/>
          </w:tcPr>
          <w:p w14:paraId="47B59C57"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1D3B9C5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1BE523B5"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19DC7C94"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24</w:t>
            </w:r>
          </w:p>
        </w:tc>
        <w:tc>
          <w:tcPr>
            <w:tcW w:w="1220" w:type="dxa"/>
            <w:tcBorders>
              <w:top w:val="nil"/>
              <w:left w:val="nil"/>
              <w:bottom w:val="single" w:sz="4" w:space="0" w:color="000000"/>
              <w:right w:val="single" w:sz="4" w:space="0" w:color="000000"/>
            </w:tcBorders>
            <w:shd w:val="clear" w:color="auto" w:fill="auto"/>
            <w:noWrap/>
            <w:vAlign w:val="bottom"/>
            <w:hideMark/>
          </w:tcPr>
          <w:p w14:paraId="3AA3FBB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25</w:t>
            </w:r>
          </w:p>
        </w:tc>
        <w:tc>
          <w:tcPr>
            <w:tcW w:w="1160" w:type="dxa"/>
            <w:tcBorders>
              <w:top w:val="nil"/>
              <w:left w:val="nil"/>
              <w:bottom w:val="single" w:sz="4" w:space="0" w:color="000000"/>
              <w:right w:val="single" w:sz="4" w:space="0" w:color="000000"/>
            </w:tcBorders>
            <w:shd w:val="clear" w:color="auto" w:fill="auto"/>
            <w:noWrap/>
            <w:vAlign w:val="bottom"/>
            <w:hideMark/>
          </w:tcPr>
          <w:p w14:paraId="3FFBFC3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208</w:t>
            </w:r>
          </w:p>
        </w:tc>
        <w:tc>
          <w:tcPr>
            <w:tcW w:w="900" w:type="dxa"/>
            <w:tcBorders>
              <w:top w:val="nil"/>
              <w:left w:val="nil"/>
              <w:bottom w:val="single" w:sz="4" w:space="0" w:color="000000"/>
              <w:right w:val="single" w:sz="4" w:space="0" w:color="000000"/>
            </w:tcBorders>
            <w:shd w:val="clear" w:color="auto" w:fill="auto"/>
            <w:noWrap/>
            <w:vAlign w:val="bottom"/>
            <w:hideMark/>
          </w:tcPr>
          <w:p w14:paraId="41086D7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2025-02-04</w:t>
            </w:r>
          </w:p>
        </w:tc>
        <w:tc>
          <w:tcPr>
            <w:tcW w:w="1440" w:type="dxa"/>
            <w:tcBorders>
              <w:top w:val="nil"/>
              <w:left w:val="nil"/>
              <w:bottom w:val="single" w:sz="4" w:space="0" w:color="000000"/>
              <w:right w:val="single" w:sz="4" w:space="0" w:color="000000"/>
            </w:tcBorders>
            <w:shd w:val="clear" w:color="auto" w:fill="auto"/>
            <w:noWrap/>
            <w:vAlign w:val="bottom"/>
            <w:hideMark/>
          </w:tcPr>
          <w:p w14:paraId="7B5BC4F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980" w:type="dxa"/>
            <w:tcBorders>
              <w:top w:val="nil"/>
              <w:left w:val="nil"/>
              <w:bottom w:val="single" w:sz="4" w:space="0" w:color="000000"/>
              <w:right w:val="single" w:sz="4" w:space="0" w:color="000000"/>
            </w:tcBorders>
            <w:shd w:val="clear" w:color="auto" w:fill="auto"/>
            <w:noWrap/>
            <w:vAlign w:val="bottom"/>
            <w:hideMark/>
          </w:tcPr>
          <w:p w14:paraId="0A9F4E8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1138.21</w:t>
            </w:r>
          </w:p>
        </w:tc>
        <w:tc>
          <w:tcPr>
            <w:tcW w:w="1100" w:type="dxa"/>
            <w:tcBorders>
              <w:top w:val="nil"/>
              <w:left w:val="nil"/>
              <w:bottom w:val="single" w:sz="4" w:space="0" w:color="000000"/>
              <w:right w:val="single" w:sz="4" w:space="0" w:color="000000"/>
            </w:tcBorders>
            <w:shd w:val="clear" w:color="auto" w:fill="auto"/>
            <w:noWrap/>
            <w:vAlign w:val="bottom"/>
            <w:hideMark/>
          </w:tcPr>
          <w:p w14:paraId="1C94905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Fondo Fijo</w:t>
            </w:r>
          </w:p>
        </w:tc>
        <w:tc>
          <w:tcPr>
            <w:tcW w:w="1060" w:type="dxa"/>
            <w:tcBorders>
              <w:top w:val="nil"/>
              <w:left w:val="nil"/>
              <w:bottom w:val="single" w:sz="4" w:space="0" w:color="000000"/>
              <w:right w:val="single" w:sz="4" w:space="0" w:color="000000"/>
            </w:tcBorders>
            <w:shd w:val="clear" w:color="auto" w:fill="auto"/>
            <w:noWrap/>
            <w:vAlign w:val="bottom"/>
            <w:hideMark/>
          </w:tcPr>
          <w:p w14:paraId="0A72711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Cheque</w:t>
            </w:r>
          </w:p>
        </w:tc>
        <w:tc>
          <w:tcPr>
            <w:tcW w:w="900" w:type="dxa"/>
            <w:tcBorders>
              <w:top w:val="nil"/>
              <w:left w:val="nil"/>
              <w:bottom w:val="single" w:sz="4" w:space="0" w:color="000000"/>
              <w:right w:val="single" w:sz="4" w:space="0" w:color="000000"/>
            </w:tcBorders>
            <w:shd w:val="clear" w:color="auto" w:fill="auto"/>
            <w:noWrap/>
            <w:vAlign w:val="bottom"/>
            <w:hideMark/>
          </w:tcPr>
          <w:p w14:paraId="636A23A6"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79E68765"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2FDC4A4F"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40978D87"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25</w:t>
            </w:r>
          </w:p>
        </w:tc>
        <w:tc>
          <w:tcPr>
            <w:tcW w:w="1220" w:type="dxa"/>
            <w:tcBorders>
              <w:top w:val="nil"/>
              <w:left w:val="nil"/>
              <w:bottom w:val="single" w:sz="4" w:space="0" w:color="000000"/>
              <w:right w:val="single" w:sz="4" w:space="0" w:color="000000"/>
            </w:tcBorders>
            <w:shd w:val="clear" w:color="auto" w:fill="auto"/>
            <w:noWrap/>
            <w:vAlign w:val="bottom"/>
            <w:hideMark/>
          </w:tcPr>
          <w:p w14:paraId="111D456B"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26</w:t>
            </w:r>
          </w:p>
        </w:tc>
        <w:tc>
          <w:tcPr>
            <w:tcW w:w="1160" w:type="dxa"/>
            <w:tcBorders>
              <w:top w:val="nil"/>
              <w:left w:val="nil"/>
              <w:bottom w:val="single" w:sz="4" w:space="0" w:color="000000"/>
              <w:right w:val="single" w:sz="4" w:space="0" w:color="000000"/>
            </w:tcBorders>
            <w:shd w:val="clear" w:color="auto" w:fill="auto"/>
            <w:noWrap/>
            <w:vAlign w:val="bottom"/>
            <w:hideMark/>
          </w:tcPr>
          <w:p w14:paraId="2AFCD76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215</w:t>
            </w:r>
          </w:p>
        </w:tc>
        <w:tc>
          <w:tcPr>
            <w:tcW w:w="900" w:type="dxa"/>
            <w:tcBorders>
              <w:top w:val="nil"/>
              <w:left w:val="nil"/>
              <w:bottom w:val="single" w:sz="4" w:space="0" w:color="000000"/>
              <w:right w:val="single" w:sz="4" w:space="0" w:color="000000"/>
            </w:tcBorders>
            <w:shd w:val="clear" w:color="auto" w:fill="auto"/>
            <w:noWrap/>
            <w:vAlign w:val="bottom"/>
            <w:hideMark/>
          </w:tcPr>
          <w:p w14:paraId="40DFCFA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2025-02-02</w:t>
            </w:r>
          </w:p>
        </w:tc>
        <w:tc>
          <w:tcPr>
            <w:tcW w:w="1440" w:type="dxa"/>
            <w:tcBorders>
              <w:top w:val="nil"/>
              <w:left w:val="nil"/>
              <w:bottom w:val="single" w:sz="4" w:space="0" w:color="000000"/>
              <w:right w:val="single" w:sz="4" w:space="0" w:color="000000"/>
            </w:tcBorders>
            <w:shd w:val="clear" w:color="auto" w:fill="auto"/>
            <w:noWrap/>
            <w:vAlign w:val="bottom"/>
            <w:hideMark/>
          </w:tcPr>
          <w:p w14:paraId="652EEA1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980" w:type="dxa"/>
            <w:tcBorders>
              <w:top w:val="nil"/>
              <w:left w:val="nil"/>
              <w:bottom w:val="single" w:sz="4" w:space="0" w:color="000000"/>
              <w:right w:val="single" w:sz="4" w:space="0" w:color="000000"/>
            </w:tcBorders>
            <w:shd w:val="clear" w:color="auto" w:fill="auto"/>
            <w:noWrap/>
            <w:vAlign w:val="bottom"/>
            <w:hideMark/>
          </w:tcPr>
          <w:p w14:paraId="53D7C18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4051.22</w:t>
            </w:r>
          </w:p>
        </w:tc>
        <w:tc>
          <w:tcPr>
            <w:tcW w:w="1100" w:type="dxa"/>
            <w:tcBorders>
              <w:top w:val="nil"/>
              <w:left w:val="nil"/>
              <w:bottom w:val="single" w:sz="4" w:space="0" w:color="000000"/>
              <w:right w:val="single" w:sz="4" w:space="0" w:color="000000"/>
            </w:tcBorders>
            <w:shd w:val="clear" w:color="auto" w:fill="auto"/>
            <w:noWrap/>
            <w:vAlign w:val="bottom"/>
            <w:hideMark/>
          </w:tcPr>
          <w:p w14:paraId="17277EC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1060" w:type="dxa"/>
            <w:tcBorders>
              <w:top w:val="nil"/>
              <w:left w:val="nil"/>
              <w:bottom w:val="single" w:sz="4" w:space="0" w:color="000000"/>
              <w:right w:val="single" w:sz="4" w:space="0" w:color="000000"/>
            </w:tcBorders>
            <w:shd w:val="clear" w:color="auto" w:fill="auto"/>
            <w:noWrap/>
            <w:vAlign w:val="bottom"/>
            <w:hideMark/>
          </w:tcPr>
          <w:p w14:paraId="613871D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Débito</w:t>
            </w:r>
          </w:p>
        </w:tc>
        <w:tc>
          <w:tcPr>
            <w:tcW w:w="900" w:type="dxa"/>
            <w:tcBorders>
              <w:top w:val="nil"/>
              <w:left w:val="nil"/>
              <w:bottom w:val="single" w:sz="4" w:space="0" w:color="000000"/>
              <w:right w:val="single" w:sz="4" w:space="0" w:color="000000"/>
            </w:tcBorders>
            <w:shd w:val="clear" w:color="auto" w:fill="auto"/>
            <w:noWrap/>
            <w:vAlign w:val="bottom"/>
            <w:hideMark/>
          </w:tcPr>
          <w:p w14:paraId="4D74FAA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1BC00068"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55CFF9B3"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311B78D7"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26</w:t>
            </w:r>
          </w:p>
        </w:tc>
        <w:tc>
          <w:tcPr>
            <w:tcW w:w="1220" w:type="dxa"/>
            <w:tcBorders>
              <w:top w:val="nil"/>
              <w:left w:val="nil"/>
              <w:bottom w:val="single" w:sz="4" w:space="0" w:color="000000"/>
              <w:right w:val="single" w:sz="4" w:space="0" w:color="000000"/>
            </w:tcBorders>
            <w:shd w:val="clear" w:color="auto" w:fill="auto"/>
            <w:noWrap/>
            <w:vAlign w:val="bottom"/>
            <w:hideMark/>
          </w:tcPr>
          <w:p w14:paraId="05F7962B"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27</w:t>
            </w:r>
          </w:p>
        </w:tc>
        <w:tc>
          <w:tcPr>
            <w:tcW w:w="1160" w:type="dxa"/>
            <w:tcBorders>
              <w:top w:val="nil"/>
              <w:left w:val="nil"/>
              <w:bottom w:val="single" w:sz="4" w:space="0" w:color="000000"/>
              <w:right w:val="single" w:sz="4" w:space="0" w:color="000000"/>
            </w:tcBorders>
            <w:shd w:val="clear" w:color="auto" w:fill="auto"/>
            <w:noWrap/>
            <w:vAlign w:val="bottom"/>
            <w:hideMark/>
          </w:tcPr>
          <w:p w14:paraId="06489CBB"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205</w:t>
            </w:r>
          </w:p>
        </w:tc>
        <w:tc>
          <w:tcPr>
            <w:tcW w:w="900" w:type="dxa"/>
            <w:tcBorders>
              <w:top w:val="nil"/>
              <w:left w:val="nil"/>
              <w:bottom w:val="single" w:sz="4" w:space="0" w:color="000000"/>
              <w:right w:val="single" w:sz="4" w:space="0" w:color="000000"/>
            </w:tcBorders>
            <w:shd w:val="clear" w:color="auto" w:fill="auto"/>
            <w:noWrap/>
            <w:vAlign w:val="bottom"/>
            <w:hideMark/>
          </w:tcPr>
          <w:p w14:paraId="2AB172C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2025-04-02</w:t>
            </w:r>
          </w:p>
        </w:tc>
        <w:tc>
          <w:tcPr>
            <w:tcW w:w="1440" w:type="dxa"/>
            <w:tcBorders>
              <w:top w:val="nil"/>
              <w:left w:val="nil"/>
              <w:bottom w:val="single" w:sz="4" w:space="0" w:color="000000"/>
              <w:right w:val="single" w:sz="4" w:space="0" w:color="000000"/>
            </w:tcBorders>
            <w:shd w:val="clear" w:color="auto" w:fill="auto"/>
            <w:noWrap/>
            <w:vAlign w:val="bottom"/>
            <w:hideMark/>
          </w:tcPr>
          <w:p w14:paraId="748BE7CB"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980" w:type="dxa"/>
            <w:tcBorders>
              <w:top w:val="nil"/>
              <w:left w:val="nil"/>
              <w:bottom w:val="single" w:sz="4" w:space="0" w:color="000000"/>
              <w:right w:val="single" w:sz="4" w:space="0" w:color="000000"/>
            </w:tcBorders>
            <w:shd w:val="clear" w:color="auto" w:fill="auto"/>
            <w:noWrap/>
            <w:vAlign w:val="bottom"/>
            <w:hideMark/>
          </w:tcPr>
          <w:p w14:paraId="364851DB"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7451.07</w:t>
            </w:r>
          </w:p>
        </w:tc>
        <w:tc>
          <w:tcPr>
            <w:tcW w:w="1100" w:type="dxa"/>
            <w:tcBorders>
              <w:top w:val="nil"/>
              <w:left w:val="nil"/>
              <w:bottom w:val="single" w:sz="4" w:space="0" w:color="000000"/>
              <w:right w:val="single" w:sz="4" w:space="0" w:color="000000"/>
            </w:tcBorders>
            <w:shd w:val="clear" w:color="auto" w:fill="auto"/>
            <w:noWrap/>
            <w:vAlign w:val="bottom"/>
            <w:hideMark/>
          </w:tcPr>
          <w:p w14:paraId="0F7902D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1060" w:type="dxa"/>
            <w:tcBorders>
              <w:top w:val="nil"/>
              <w:left w:val="nil"/>
              <w:bottom w:val="single" w:sz="4" w:space="0" w:color="000000"/>
              <w:right w:val="single" w:sz="4" w:space="0" w:color="000000"/>
            </w:tcBorders>
            <w:shd w:val="clear" w:color="auto" w:fill="auto"/>
            <w:noWrap/>
            <w:vAlign w:val="bottom"/>
            <w:hideMark/>
          </w:tcPr>
          <w:p w14:paraId="306DF7F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transferencia</w:t>
            </w:r>
          </w:p>
        </w:tc>
        <w:tc>
          <w:tcPr>
            <w:tcW w:w="900" w:type="dxa"/>
            <w:tcBorders>
              <w:top w:val="nil"/>
              <w:left w:val="nil"/>
              <w:bottom w:val="single" w:sz="4" w:space="0" w:color="000000"/>
              <w:right w:val="single" w:sz="4" w:space="0" w:color="000000"/>
            </w:tcBorders>
            <w:shd w:val="clear" w:color="auto" w:fill="auto"/>
            <w:noWrap/>
            <w:vAlign w:val="bottom"/>
            <w:hideMark/>
          </w:tcPr>
          <w:p w14:paraId="05CEE27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6CD22B31"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041E8E34"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26AB2E75"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27</w:t>
            </w:r>
          </w:p>
        </w:tc>
        <w:tc>
          <w:tcPr>
            <w:tcW w:w="1220" w:type="dxa"/>
            <w:tcBorders>
              <w:top w:val="nil"/>
              <w:left w:val="nil"/>
              <w:bottom w:val="single" w:sz="4" w:space="0" w:color="000000"/>
              <w:right w:val="single" w:sz="4" w:space="0" w:color="000000"/>
            </w:tcBorders>
            <w:shd w:val="clear" w:color="auto" w:fill="auto"/>
            <w:noWrap/>
            <w:vAlign w:val="bottom"/>
            <w:hideMark/>
          </w:tcPr>
          <w:p w14:paraId="1021FD9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28</w:t>
            </w:r>
          </w:p>
        </w:tc>
        <w:tc>
          <w:tcPr>
            <w:tcW w:w="1160" w:type="dxa"/>
            <w:tcBorders>
              <w:top w:val="nil"/>
              <w:left w:val="nil"/>
              <w:bottom w:val="single" w:sz="4" w:space="0" w:color="000000"/>
              <w:right w:val="single" w:sz="4" w:space="0" w:color="000000"/>
            </w:tcBorders>
            <w:shd w:val="clear" w:color="auto" w:fill="auto"/>
            <w:noWrap/>
            <w:vAlign w:val="bottom"/>
            <w:hideMark/>
          </w:tcPr>
          <w:p w14:paraId="030A87D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207</w:t>
            </w:r>
          </w:p>
        </w:tc>
        <w:tc>
          <w:tcPr>
            <w:tcW w:w="900" w:type="dxa"/>
            <w:tcBorders>
              <w:top w:val="nil"/>
              <w:left w:val="nil"/>
              <w:bottom w:val="single" w:sz="4" w:space="0" w:color="000000"/>
              <w:right w:val="single" w:sz="4" w:space="0" w:color="000000"/>
            </w:tcBorders>
            <w:shd w:val="clear" w:color="auto" w:fill="auto"/>
            <w:noWrap/>
            <w:vAlign w:val="bottom"/>
            <w:hideMark/>
          </w:tcPr>
          <w:p w14:paraId="4608F70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2025-03-14</w:t>
            </w:r>
          </w:p>
        </w:tc>
        <w:tc>
          <w:tcPr>
            <w:tcW w:w="1440" w:type="dxa"/>
            <w:tcBorders>
              <w:top w:val="nil"/>
              <w:left w:val="nil"/>
              <w:bottom w:val="single" w:sz="4" w:space="0" w:color="000000"/>
              <w:right w:val="single" w:sz="4" w:space="0" w:color="000000"/>
            </w:tcBorders>
            <w:shd w:val="clear" w:color="auto" w:fill="auto"/>
            <w:noWrap/>
            <w:vAlign w:val="bottom"/>
            <w:hideMark/>
          </w:tcPr>
          <w:p w14:paraId="60F89CE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Reintegro</w:t>
            </w:r>
          </w:p>
        </w:tc>
        <w:tc>
          <w:tcPr>
            <w:tcW w:w="980" w:type="dxa"/>
            <w:tcBorders>
              <w:top w:val="nil"/>
              <w:left w:val="nil"/>
              <w:bottom w:val="single" w:sz="4" w:space="0" w:color="000000"/>
              <w:right w:val="single" w:sz="4" w:space="0" w:color="000000"/>
            </w:tcBorders>
            <w:shd w:val="clear" w:color="auto" w:fill="auto"/>
            <w:noWrap/>
            <w:vAlign w:val="bottom"/>
            <w:hideMark/>
          </w:tcPr>
          <w:p w14:paraId="3CA956D0"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4477.06</w:t>
            </w:r>
          </w:p>
        </w:tc>
        <w:tc>
          <w:tcPr>
            <w:tcW w:w="1100" w:type="dxa"/>
            <w:tcBorders>
              <w:top w:val="nil"/>
              <w:left w:val="nil"/>
              <w:bottom w:val="single" w:sz="4" w:space="0" w:color="000000"/>
              <w:right w:val="single" w:sz="4" w:space="0" w:color="000000"/>
            </w:tcBorders>
            <w:shd w:val="clear" w:color="auto" w:fill="auto"/>
            <w:noWrap/>
            <w:vAlign w:val="bottom"/>
            <w:hideMark/>
          </w:tcPr>
          <w:p w14:paraId="4774492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1060" w:type="dxa"/>
            <w:tcBorders>
              <w:top w:val="nil"/>
              <w:left w:val="nil"/>
              <w:bottom w:val="single" w:sz="4" w:space="0" w:color="000000"/>
              <w:right w:val="single" w:sz="4" w:space="0" w:color="000000"/>
            </w:tcBorders>
            <w:shd w:val="clear" w:color="auto" w:fill="auto"/>
            <w:noWrap/>
            <w:vAlign w:val="bottom"/>
            <w:hideMark/>
          </w:tcPr>
          <w:p w14:paraId="5327EE22"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Débito</w:t>
            </w:r>
          </w:p>
        </w:tc>
        <w:tc>
          <w:tcPr>
            <w:tcW w:w="900" w:type="dxa"/>
            <w:tcBorders>
              <w:top w:val="nil"/>
              <w:left w:val="nil"/>
              <w:bottom w:val="single" w:sz="4" w:space="0" w:color="000000"/>
              <w:right w:val="single" w:sz="4" w:space="0" w:color="000000"/>
            </w:tcBorders>
            <w:shd w:val="clear" w:color="auto" w:fill="auto"/>
            <w:noWrap/>
            <w:vAlign w:val="bottom"/>
            <w:hideMark/>
          </w:tcPr>
          <w:p w14:paraId="3DE75D5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Cancelado</w:t>
            </w:r>
          </w:p>
        </w:tc>
        <w:tc>
          <w:tcPr>
            <w:tcW w:w="800" w:type="dxa"/>
            <w:tcBorders>
              <w:top w:val="nil"/>
              <w:left w:val="nil"/>
              <w:bottom w:val="single" w:sz="4" w:space="0" w:color="000000"/>
              <w:right w:val="single" w:sz="4" w:space="0" w:color="000000"/>
            </w:tcBorders>
            <w:shd w:val="clear" w:color="auto" w:fill="auto"/>
            <w:noWrap/>
            <w:vAlign w:val="bottom"/>
            <w:hideMark/>
          </w:tcPr>
          <w:p w14:paraId="6FF4243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r w:rsidR="00753BBC" w:rsidRPr="00753BBC" w14:paraId="6611407A"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23421F28"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28</w:t>
            </w:r>
          </w:p>
        </w:tc>
        <w:tc>
          <w:tcPr>
            <w:tcW w:w="1220" w:type="dxa"/>
            <w:tcBorders>
              <w:top w:val="nil"/>
              <w:left w:val="nil"/>
              <w:bottom w:val="single" w:sz="4" w:space="0" w:color="000000"/>
              <w:right w:val="single" w:sz="4" w:space="0" w:color="000000"/>
            </w:tcBorders>
            <w:shd w:val="clear" w:color="auto" w:fill="auto"/>
            <w:noWrap/>
            <w:vAlign w:val="bottom"/>
            <w:hideMark/>
          </w:tcPr>
          <w:p w14:paraId="3AB2193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29</w:t>
            </w:r>
          </w:p>
        </w:tc>
        <w:tc>
          <w:tcPr>
            <w:tcW w:w="1160" w:type="dxa"/>
            <w:tcBorders>
              <w:top w:val="nil"/>
              <w:left w:val="nil"/>
              <w:bottom w:val="single" w:sz="4" w:space="0" w:color="000000"/>
              <w:right w:val="single" w:sz="4" w:space="0" w:color="000000"/>
            </w:tcBorders>
            <w:shd w:val="clear" w:color="auto" w:fill="auto"/>
            <w:noWrap/>
            <w:vAlign w:val="bottom"/>
            <w:hideMark/>
          </w:tcPr>
          <w:p w14:paraId="5D7D80E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204</w:t>
            </w:r>
          </w:p>
        </w:tc>
        <w:tc>
          <w:tcPr>
            <w:tcW w:w="900" w:type="dxa"/>
            <w:tcBorders>
              <w:top w:val="nil"/>
              <w:left w:val="nil"/>
              <w:bottom w:val="single" w:sz="4" w:space="0" w:color="000000"/>
              <w:right w:val="single" w:sz="4" w:space="0" w:color="000000"/>
            </w:tcBorders>
            <w:shd w:val="clear" w:color="auto" w:fill="auto"/>
            <w:noWrap/>
            <w:vAlign w:val="bottom"/>
            <w:hideMark/>
          </w:tcPr>
          <w:p w14:paraId="32C82EA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2025-02-09</w:t>
            </w:r>
          </w:p>
        </w:tc>
        <w:tc>
          <w:tcPr>
            <w:tcW w:w="1440" w:type="dxa"/>
            <w:tcBorders>
              <w:top w:val="nil"/>
              <w:left w:val="nil"/>
              <w:bottom w:val="single" w:sz="4" w:space="0" w:color="000000"/>
              <w:right w:val="single" w:sz="4" w:space="0" w:color="000000"/>
            </w:tcBorders>
            <w:shd w:val="clear" w:color="auto" w:fill="auto"/>
            <w:noWrap/>
            <w:vAlign w:val="bottom"/>
            <w:hideMark/>
          </w:tcPr>
          <w:p w14:paraId="44B1E69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Ajuste</w:t>
            </w:r>
          </w:p>
        </w:tc>
        <w:tc>
          <w:tcPr>
            <w:tcW w:w="980" w:type="dxa"/>
            <w:tcBorders>
              <w:top w:val="nil"/>
              <w:left w:val="nil"/>
              <w:bottom w:val="single" w:sz="4" w:space="0" w:color="000000"/>
              <w:right w:val="single" w:sz="4" w:space="0" w:color="000000"/>
            </w:tcBorders>
            <w:shd w:val="clear" w:color="auto" w:fill="auto"/>
            <w:noWrap/>
            <w:vAlign w:val="bottom"/>
            <w:hideMark/>
          </w:tcPr>
          <w:p w14:paraId="77E77A8D"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2767.66</w:t>
            </w:r>
          </w:p>
        </w:tc>
        <w:tc>
          <w:tcPr>
            <w:tcW w:w="1100" w:type="dxa"/>
            <w:tcBorders>
              <w:top w:val="nil"/>
              <w:left w:val="nil"/>
              <w:bottom w:val="single" w:sz="4" w:space="0" w:color="000000"/>
              <w:right w:val="single" w:sz="4" w:space="0" w:color="000000"/>
            </w:tcBorders>
            <w:shd w:val="clear" w:color="auto" w:fill="auto"/>
            <w:noWrap/>
            <w:vAlign w:val="bottom"/>
            <w:hideMark/>
          </w:tcPr>
          <w:p w14:paraId="06557BA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1060" w:type="dxa"/>
            <w:tcBorders>
              <w:top w:val="nil"/>
              <w:left w:val="nil"/>
              <w:bottom w:val="single" w:sz="4" w:space="0" w:color="000000"/>
              <w:right w:val="single" w:sz="4" w:space="0" w:color="000000"/>
            </w:tcBorders>
            <w:shd w:val="clear" w:color="auto" w:fill="auto"/>
            <w:noWrap/>
            <w:vAlign w:val="bottom"/>
            <w:hideMark/>
          </w:tcPr>
          <w:p w14:paraId="1876201F"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Crédito</w:t>
            </w:r>
          </w:p>
        </w:tc>
        <w:tc>
          <w:tcPr>
            <w:tcW w:w="900" w:type="dxa"/>
            <w:tcBorders>
              <w:top w:val="nil"/>
              <w:left w:val="nil"/>
              <w:bottom w:val="single" w:sz="4" w:space="0" w:color="000000"/>
              <w:right w:val="single" w:sz="4" w:space="0" w:color="000000"/>
            </w:tcBorders>
            <w:shd w:val="clear" w:color="auto" w:fill="auto"/>
            <w:noWrap/>
            <w:vAlign w:val="bottom"/>
            <w:hideMark/>
          </w:tcPr>
          <w:p w14:paraId="06BB064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Pendiente</w:t>
            </w:r>
          </w:p>
        </w:tc>
        <w:tc>
          <w:tcPr>
            <w:tcW w:w="800" w:type="dxa"/>
            <w:tcBorders>
              <w:top w:val="nil"/>
              <w:left w:val="nil"/>
              <w:bottom w:val="single" w:sz="4" w:space="0" w:color="000000"/>
              <w:right w:val="single" w:sz="4" w:space="0" w:color="000000"/>
            </w:tcBorders>
            <w:shd w:val="clear" w:color="auto" w:fill="auto"/>
            <w:noWrap/>
            <w:vAlign w:val="bottom"/>
            <w:hideMark/>
          </w:tcPr>
          <w:p w14:paraId="4FED84E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1</w:t>
            </w:r>
          </w:p>
        </w:tc>
      </w:tr>
      <w:tr w:rsidR="00753BBC" w:rsidRPr="00753BBC" w14:paraId="4599348C" w14:textId="77777777" w:rsidTr="00753BBC">
        <w:trPr>
          <w:trHeight w:val="264"/>
        </w:trPr>
        <w:tc>
          <w:tcPr>
            <w:tcW w:w="340" w:type="dxa"/>
            <w:tcBorders>
              <w:top w:val="nil"/>
              <w:left w:val="single" w:sz="4" w:space="0" w:color="000000"/>
              <w:bottom w:val="single" w:sz="4" w:space="0" w:color="000000"/>
              <w:right w:val="single" w:sz="4" w:space="0" w:color="000000"/>
            </w:tcBorders>
            <w:shd w:val="clear" w:color="auto" w:fill="auto"/>
            <w:noWrap/>
            <w:vAlign w:val="bottom"/>
            <w:hideMark/>
          </w:tcPr>
          <w:p w14:paraId="3EE373FE" w14:textId="77777777" w:rsidR="00753BBC" w:rsidRPr="00753BBC" w:rsidRDefault="00753BBC" w:rsidP="00753BBC">
            <w:pPr>
              <w:spacing w:line="240" w:lineRule="auto"/>
              <w:jc w:val="right"/>
              <w:rPr>
                <w:rFonts w:eastAsia="Times New Roman"/>
                <w:color w:val="59636E"/>
                <w:sz w:val="14"/>
                <w:szCs w:val="14"/>
                <w:lang w:val="es-AR"/>
              </w:rPr>
            </w:pPr>
            <w:r w:rsidRPr="00753BBC">
              <w:rPr>
                <w:rFonts w:eastAsia="Times New Roman"/>
                <w:color w:val="59636E"/>
                <w:sz w:val="14"/>
                <w:szCs w:val="14"/>
                <w:lang w:val="es-AR"/>
              </w:rPr>
              <w:t>29</w:t>
            </w:r>
          </w:p>
        </w:tc>
        <w:tc>
          <w:tcPr>
            <w:tcW w:w="1220" w:type="dxa"/>
            <w:tcBorders>
              <w:top w:val="nil"/>
              <w:left w:val="nil"/>
              <w:bottom w:val="single" w:sz="4" w:space="0" w:color="000000"/>
              <w:right w:val="single" w:sz="4" w:space="0" w:color="000000"/>
            </w:tcBorders>
            <w:shd w:val="clear" w:color="auto" w:fill="auto"/>
            <w:noWrap/>
            <w:vAlign w:val="bottom"/>
            <w:hideMark/>
          </w:tcPr>
          <w:p w14:paraId="36E5B1CA"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30</w:t>
            </w:r>
          </w:p>
        </w:tc>
        <w:tc>
          <w:tcPr>
            <w:tcW w:w="1160" w:type="dxa"/>
            <w:tcBorders>
              <w:top w:val="nil"/>
              <w:left w:val="nil"/>
              <w:bottom w:val="single" w:sz="4" w:space="0" w:color="000000"/>
              <w:right w:val="single" w:sz="4" w:space="0" w:color="000000"/>
            </w:tcBorders>
            <w:shd w:val="clear" w:color="auto" w:fill="auto"/>
            <w:noWrap/>
            <w:vAlign w:val="bottom"/>
            <w:hideMark/>
          </w:tcPr>
          <w:p w14:paraId="24E2560C"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209</w:t>
            </w:r>
          </w:p>
        </w:tc>
        <w:tc>
          <w:tcPr>
            <w:tcW w:w="900" w:type="dxa"/>
            <w:tcBorders>
              <w:top w:val="nil"/>
              <w:left w:val="nil"/>
              <w:bottom w:val="single" w:sz="4" w:space="0" w:color="000000"/>
              <w:right w:val="single" w:sz="4" w:space="0" w:color="000000"/>
            </w:tcBorders>
            <w:shd w:val="clear" w:color="auto" w:fill="auto"/>
            <w:noWrap/>
            <w:vAlign w:val="bottom"/>
            <w:hideMark/>
          </w:tcPr>
          <w:p w14:paraId="1A0BBEA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2025-02-14</w:t>
            </w:r>
          </w:p>
        </w:tc>
        <w:tc>
          <w:tcPr>
            <w:tcW w:w="1440" w:type="dxa"/>
            <w:tcBorders>
              <w:top w:val="nil"/>
              <w:left w:val="nil"/>
              <w:bottom w:val="single" w:sz="4" w:space="0" w:color="000000"/>
              <w:right w:val="single" w:sz="4" w:space="0" w:color="000000"/>
            </w:tcBorders>
            <w:shd w:val="clear" w:color="auto" w:fill="auto"/>
            <w:noWrap/>
            <w:vAlign w:val="bottom"/>
            <w:hideMark/>
          </w:tcPr>
          <w:p w14:paraId="4F9E2AFE"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Devolución</w:t>
            </w:r>
          </w:p>
        </w:tc>
        <w:tc>
          <w:tcPr>
            <w:tcW w:w="980" w:type="dxa"/>
            <w:tcBorders>
              <w:top w:val="nil"/>
              <w:left w:val="nil"/>
              <w:bottom w:val="single" w:sz="4" w:space="0" w:color="000000"/>
              <w:right w:val="single" w:sz="4" w:space="0" w:color="000000"/>
            </w:tcBorders>
            <w:shd w:val="clear" w:color="auto" w:fill="auto"/>
            <w:noWrap/>
            <w:vAlign w:val="bottom"/>
            <w:hideMark/>
          </w:tcPr>
          <w:p w14:paraId="01E424B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3297.30</w:t>
            </w:r>
          </w:p>
        </w:tc>
        <w:tc>
          <w:tcPr>
            <w:tcW w:w="1100" w:type="dxa"/>
            <w:tcBorders>
              <w:top w:val="nil"/>
              <w:left w:val="nil"/>
              <w:bottom w:val="single" w:sz="4" w:space="0" w:color="000000"/>
              <w:right w:val="single" w:sz="4" w:space="0" w:color="000000"/>
            </w:tcBorders>
            <w:shd w:val="clear" w:color="auto" w:fill="auto"/>
            <w:noWrap/>
            <w:vAlign w:val="bottom"/>
            <w:hideMark/>
          </w:tcPr>
          <w:p w14:paraId="28609303"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Venta</w:t>
            </w:r>
          </w:p>
        </w:tc>
        <w:tc>
          <w:tcPr>
            <w:tcW w:w="1060" w:type="dxa"/>
            <w:tcBorders>
              <w:top w:val="nil"/>
              <w:left w:val="nil"/>
              <w:bottom w:val="single" w:sz="4" w:space="0" w:color="000000"/>
              <w:right w:val="single" w:sz="4" w:space="0" w:color="000000"/>
            </w:tcBorders>
            <w:shd w:val="clear" w:color="auto" w:fill="auto"/>
            <w:noWrap/>
            <w:vAlign w:val="bottom"/>
            <w:hideMark/>
          </w:tcPr>
          <w:p w14:paraId="1BF4A57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Tarjeta Crédito</w:t>
            </w:r>
          </w:p>
        </w:tc>
        <w:tc>
          <w:tcPr>
            <w:tcW w:w="900" w:type="dxa"/>
            <w:tcBorders>
              <w:top w:val="nil"/>
              <w:left w:val="nil"/>
              <w:bottom w:val="single" w:sz="4" w:space="0" w:color="000000"/>
              <w:right w:val="single" w:sz="4" w:space="0" w:color="000000"/>
            </w:tcBorders>
            <w:shd w:val="clear" w:color="auto" w:fill="auto"/>
            <w:noWrap/>
            <w:vAlign w:val="bottom"/>
            <w:hideMark/>
          </w:tcPr>
          <w:p w14:paraId="137CD319"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Completado</w:t>
            </w:r>
          </w:p>
        </w:tc>
        <w:tc>
          <w:tcPr>
            <w:tcW w:w="800" w:type="dxa"/>
            <w:tcBorders>
              <w:top w:val="nil"/>
              <w:left w:val="nil"/>
              <w:bottom w:val="single" w:sz="4" w:space="0" w:color="000000"/>
              <w:right w:val="single" w:sz="4" w:space="0" w:color="000000"/>
            </w:tcBorders>
            <w:shd w:val="clear" w:color="auto" w:fill="auto"/>
            <w:noWrap/>
            <w:vAlign w:val="bottom"/>
            <w:hideMark/>
          </w:tcPr>
          <w:p w14:paraId="36BB2C24" w14:textId="77777777" w:rsidR="00753BBC" w:rsidRPr="00753BBC" w:rsidRDefault="00753BBC" w:rsidP="00753BBC">
            <w:pPr>
              <w:spacing w:line="240" w:lineRule="auto"/>
              <w:jc w:val="center"/>
              <w:rPr>
                <w:rFonts w:ascii="-apple-system" w:eastAsia="Times New Roman" w:hAnsi="-apple-system"/>
                <w:color w:val="1F2328"/>
                <w:sz w:val="14"/>
                <w:szCs w:val="14"/>
                <w:lang w:val="es-AR"/>
              </w:rPr>
            </w:pPr>
            <w:r w:rsidRPr="00753BBC">
              <w:rPr>
                <w:rFonts w:ascii="-apple-system" w:eastAsia="Times New Roman" w:hAnsi="-apple-system"/>
                <w:color w:val="1F2328"/>
                <w:sz w:val="14"/>
                <w:szCs w:val="14"/>
                <w:lang w:val="es-AR"/>
              </w:rPr>
              <w:t>0</w:t>
            </w:r>
          </w:p>
        </w:tc>
      </w:tr>
    </w:tbl>
    <w:p w14:paraId="2FEC1E6C" w14:textId="77777777" w:rsidR="00753BBC" w:rsidRDefault="00753BBC" w:rsidP="00753BBC">
      <w:pPr>
        <w:jc w:val="both"/>
        <w:rPr>
          <w:rFonts w:eastAsia="Comic Sans MS"/>
          <w:b/>
          <w:bCs/>
          <w:sz w:val="20"/>
          <w:szCs w:val="20"/>
        </w:rPr>
      </w:pPr>
    </w:p>
    <w:p w14:paraId="328D95DD" w14:textId="623ADD8F" w:rsidR="00753BBC" w:rsidRPr="00893670" w:rsidRDefault="00753BBC" w:rsidP="00753BBC">
      <w:pPr>
        <w:jc w:val="both"/>
        <w:rPr>
          <w:rFonts w:eastAsia="Comic Sans MS"/>
          <w:b/>
          <w:bCs/>
          <w:sz w:val="20"/>
          <w:szCs w:val="20"/>
        </w:rPr>
      </w:pPr>
      <w:r w:rsidRPr="00893670">
        <w:rPr>
          <w:rFonts w:eastAsia="Comic Sans MS"/>
          <w:b/>
          <w:bCs/>
          <w:sz w:val="20"/>
          <w:szCs w:val="20"/>
        </w:rPr>
        <w:t>Explicación del conjunto de datos:</w:t>
      </w:r>
    </w:p>
    <w:p w14:paraId="7CBB01BE" w14:textId="77777777" w:rsidR="00753BBC" w:rsidRPr="00136CE3" w:rsidRDefault="00753BBC" w:rsidP="00753BBC">
      <w:pPr>
        <w:pStyle w:val="Prrafodelista"/>
        <w:numPr>
          <w:ilvl w:val="0"/>
          <w:numId w:val="11"/>
        </w:numPr>
        <w:spacing w:line="240" w:lineRule="auto"/>
        <w:rPr>
          <w:rFonts w:eastAsia="Times New Roman"/>
          <w:lang w:val="es-AR"/>
        </w:rPr>
      </w:pPr>
      <w:proofErr w:type="spellStart"/>
      <w:r w:rsidRPr="00136CE3">
        <w:rPr>
          <w:rFonts w:eastAsia="Times New Roman"/>
          <w:b/>
          <w:bCs/>
          <w:lang w:val="es-AR"/>
        </w:rPr>
        <w:t>ID_Transaccion</w:t>
      </w:r>
      <w:proofErr w:type="spellEnd"/>
      <w:r w:rsidRPr="00136CE3">
        <w:rPr>
          <w:rFonts w:eastAsia="Times New Roman"/>
          <w:lang w:val="es-AR"/>
        </w:rPr>
        <w:t xml:space="preserve">: Un identificador único para cada transacción. </w:t>
      </w:r>
    </w:p>
    <w:p w14:paraId="2D3EDAA6" w14:textId="77777777" w:rsidR="00753BBC" w:rsidRPr="00136CE3" w:rsidRDefault="00753BBC" w:rsidP="00753BBC">
      <w:pPr>
        <w:pStyle w:val="Prrafodelista"/>
        <w:numPr>
          <w:ilvl w:val="0"/>
          <w:numId w:val="11"/>
        </w:numPr>
        <w:spacing w:line="240" w:lineRule="auto"/>
        <w:rPr>
          <w:rFonts w:eastAsia="Times New Roman"/>
          <w:lang w:val="es-AR"/>
        </w:rPr>
      </w:pPr>
      <w:proofErr w:type="spellStart"/>
      <w:r w:rsidRPr="00136CE3">
        <w:rPr>
          <w:rFonts w:eastAsia="Times New Roman"/>
          <w:b/>
          <w:bCs/>
          <w:lang w:val="es-AR"/>
        </w:rPr>
        <w:t>ID_Cajero</w:t>
      </w:r>
      <w:proofErr w:type="spellEnd"/>
      <w:r w:rsidRPr="00136CE3">
        <w:rPr>
          <w:rFonts w:eastAsia="Times New Roman"/>
          <w:lang w:val="es-AR"/>
        </w:rPr>
        <w:t xml:space="preserve">: Un identificador único para el cajero que realizó la transacción. </w:t>
      </w:r>
    </w:p>
    <w:p w14:paraId="5F56D943" w14:textId="77777777" w:rsidR="00753BBC" w:rsidRPr="00136CE3" w:rsidRDefault="00753BBC" w:rsidP="00753BBC">
      <w:pPr>
        <w:pStyle w:val="Prrafodelista"/>
        <w:numPr>
          <w:ilvl w:val="0"/>
          <w:numId w:val="11"/>
        </w:numPr>
        <w:spacing w:line="240" w:lineRule="auto"/>
        <w:rPr>
          <w:rFonts w:eastAsia="Times New Roman"/>
          <w:lang w:val="es-AR"/>
        </w:rPr>
      </w:pPr>
      <w:proofErr w:type="spellStart"/>
      <w:r w:rsidRPr="00136CE3">
        <w:rPr>
          <w:rFonts w:eastAsia="Times New Roman"/>
          <w:b/>
          <w:bCs/>
          <w:lang w:val="es-AR"/>
        </w:rPr>
        <w:t>Fecha_Hora</w:t>
      </w:r>
      <w:proofErr w:type="spellEnd"/>
      <w:r w:rsidRPr="00136CE3">
        <w:rPr>
          <w:rFonts w:eastAsia="Times New Roman"/>
          <w:lang w:val="es-AR"/>
        </w:rPr>
        <w:t xml:space="preserve">: La fecha y hora en que se realizó la transacción. </w:t>
      </w:r>
    </w:p>
    <w:p w14:paraId="21D9B9B5" w14:textId="77777777" w:rsidR="00753BBC" w:rsidRPr="00136CE3" w:rsidRDefault="00753BBC" w:rsidP="00753BBC">
      <w:pPr>
        <w:pStyle w:val="Prrafodelista"/>
        <w:numPr>
          <w:ilvl w:val="0"/>
          <w:numId w:val="11"/>
        </w:numPr>
        <w:spacing w:line="240" w:lineRule="auto"/>
        <w:rPr>
          <w:rFonts w:eastAsia="Times New Roman"/>
          <w:lang w:val="es-AR"/>
        </w:rPr>
      </w:pPr>
      <w:proofErr w:type="spellStart"/>
      <w:r w:rsidRPr="00136CE3">
        <w:rPr>
          <w:rFonts w:eastAsia="Times New Roman"/>
          <w:b/>
          <w:bCs/>
          <w:lang w:val="es-AR"/>
        </w:rPr>
        <w:t>Tipo_Transaccion</w:t>
      </w:r>
      <w:proofErr w:type="spellEnd"/>
      <w:r w:rsidRPr="00136CE3">
        <w:rPr>
          <w:rFonts w:eastAsia="Times New Roman"/>
          <w:lang w:val="es-AR"/>
        </w:rPr>
        <w:t xml:space="preserve">: El tipo de transacción (por ejemplo, "Devolución", "Fondo Fijo", "Reintegro", "Ajuste"). </w:t>
      </w:r>
    </w:p>
    <w:p w14:paraId="38B60A7A" w14:textId="77777777" w:rsidR="00753BBC" w:rsidRPr="00136CE3" w:rsidRDefault="00753BBC" w:rsidP="00753BBC">
      <w:pPr>
        <w:pStyle w:val="Prrafodelista"/>
        <w:numPr>
          <w:ilvl w:val="0"/>
          <w:numId w:val="11"/>
        </w:numPr>
        <w:spacing w:line="240" w:lineRule="auto"/>
        <w:rPr>
          <w:rFonts w:eastAsia="Times New Roman"/>
          <w:lang w:val="es-AR"/>
        </w:rPr>
      </w:pPr>
      <w:r w:rsidRPr="00136CE3">
        <w:rPr>
          <w:rFonts w:eastAsia="Times New Roman"/>
          <w:b/>
          <w:bCs/>
          <w:lang w:val="es-AR"/>
        </w:rPr>
        <w:t>Monto</w:t>
      </w:r>
      <w:r w:rsidRPr="00136CE3">
        <w:rPr>
          <w:rFonts w:eastAsia="Times New Roman"/>
          <w:lang w:val="es-AR"/>
        </w:rPr>
        <w:t xml:space="preserve">: El valor monetario de la transacción. Puede ser positivo o negativo (para devoluciones/reintegros). </w:t>
      </w:r>
    </w:p>
    <w:p w14:paraId="3ABCCD3A" w14:textId="77777777" w:rsidR="00753BBC" w:rsidRPr="00136CE3" w:rsidRDefault="00753BBC" w:rsidP="00753BBC">
      <w:pPr>
        <w:pStyle w:val="Prrafodelista"/>
        <w:numPr>
          <w:ilvl w:val="0"/>
          <w:numId w:val="11"/>
        </w:numPr>
        <w:spacing w:line="240" w:lineRule="auto"/>
        <w:rPr>
          <w:rFonts w:eastAsia="Times New Roman"/>
          <w:lang w:val="es-AR"/>
        </w:rPr>
      </w:pPr>
      <w:r w:rsidRPr="00136CE3">
        <w:rPr>
          <w:rFonts w:eastAsia="Times New Roman"/>
          <w:b/>
          <w:bCs/>
          <w:lang w:val="es-AR"/>
        </w:rPr>
        <w:t>Descripción</w:t>
      </w:r>
      <w:r w:rsidRPr="00136CE3">
        <w:rPr>
          <w:rFonts w:eastAsia="Times New Roman"/>
          <w:lang w:val="es-AR"/>
        </w:rPr>
        <w:t xml:space="preserve">: Una descripción textual de la transacción. </w:t>
      </w:r>
    </w:p>
    <w:p w14:paraId="7819FAEA" w14:textId="77777777" w:rsidR="00753BBC" w:rsidRPr="00136CE3" w:rsidRDefault="00753BBC" w:rsidP="00753BBC">
      <w:pPr>
        <w:pStyle w:val="Prrafodelista"/>
        <w:numPr>
          <w:ilvl w:val="0"/>
          <w:numId w:val="11"/>
        </w:numPr>
        <w:spacing w:line="240" w:lineRule="auto"/>
        <w:rPr>
          <w:rFonts w:eastAsia="Times New Roman"/>
          <w:lang w:val="es-AR"/>
        </w:rPr>
      </w:pPr>
      <w:proofErr w:type="spellStart"/>
      <w:r w:rsidRPr="00136CE3">
        <w:rPr>
          <w:rFonts w:eastAsia="Times New Roman"/>
          <w:b/>
          <w:bCs/>
          <w:lang w:val="es-AR"/>
        </w:rPr>
        <w:t>Metodo_Pago</w:t>
      </w:r>
      <w:proofErr w:type="spellEnd"/>
      <w:r w:rsidRPr="00136CE3">
        <w:rPr>
          <w:rFonts w:eastAsia="Times New Roman"/>
          <w:lang w:val="es-AR"/>
        </w:rPr>
        <w:t xml:space="preserve">: El método de pago utilizado (por ejemplo, "Tarjeta Crédito", "Cheque", "Tarjeta Débito"). </w:t>
      </w:r>
    </w:p>
    <w:p w14:paraId="17BBE2D7" w14:textId="77777777" w:rsidR="00753BBC" w:rsidRPr="00136CE3" w:rsidRDefault="00753BBC" w:rsidP="00753BBC">
      <w:pPr>
        <w:pStyle w:val="Prrafodelista"/>
        <w:numPr>
          <w:ilvl w:val="0"/>
          <w:numId w:val="11"/>
        </w:numPr>
        <w:spacing w:line="240" w:lineRule="auto"/>
        <w:rPr>
          <w:rFonts w:eastAsia="Times New Roman"/>
          <w:lang w:val="es-AR"/>
        </w:rPr>
      </w:pPr>
      <w:r w:rsidRPr="00136CE3">
        <w:rPr>
          <w:rFonts w:eastAsia="Times New Roman"/>
          <w:b/>
          <w:bCs/>
          <w:lang w:val="es-AR"/>
        </w:rPr>
        <w:lastRenderedPageBreak/>
        <w:t>Estado</w:t>
      </w:r>
      <w:r w:rsidRPr="00136CE3">
        <w:rPr>
          <w:rFonts w:eastAsia="Times New Roman"/>
          <w:lang w:val="es-AR"/>
        </w:rPr>
        <w:t xml:space="preserve">: El estado de la transacción (por ejemplo, "Completado", "Pendiente", "Cancelado"). </w:t>
      </w:r>
    </w:p>
    <w:p w14:paraId="1DFA0117" w14:textId="77777777" w:rsidR="00753BBC" w:rsidRPr="00136CE3" w:rsidRDefault="00753BBC" w:rsidP="00753BBC">
      <w:pPr>
        <w:pStyle w:val="Prrafodelista"/>
        <w:numPr>
          <w:ilvl w:val="0"/>
          <w:numId w:val="11"/>
        </w:numPr>
        <w:jc w:val="both"/>
        <w:rPr>
          <w:rFonts w:eastAsia="Comic Sans MS"/>
        </w:rPr>
      </w:pPr>
      <w:proofErr w:type="spellStart"/>
      <w:r w:rsidRPr="00136CE3">
        <w:rPr>
          <w:rFonts w:eastAsia="Times New Roman"/>
          <w:b/>
          <w:bCs/>
          <w:lang w:val="es-AR"/>
        </w:rPr>
        <w:t>Es_Fraude</w:t>
      </w:r>
      <w:proofErr w:type="spellEnd"/>
      <w:r w:rsidRPr="00136CE3">
        <w:rPr>
          <w:rFonts w:eastAsia="Times New Roman"/>
          <w:lang w:val="es-AR"/>
        </w:rPr>
        <w:t>: Una variable binaria (0 o 1) que indica si la transacción se considera fraudulenta (1) o no (0)</w:t>
      </w:r>
      <w:r>
        <w:rPr>
          <w:rFonts w:eastAsia="Times New Roman"/>
          <w:lang w:val="es-AR"/>
        </w:rPr>
        <w:t>, la asignación de la característica 1 resulta de Estado = ‘Pendiente’.</w:t>
      </w:r>
    </w:p>
    <w:p w14:paraId="695D871D" w14:textId="70F5D7D6" w:rsidR="00753BBC" w:rsidRDefault="00753BBC" w:rsidP="00DE2F61">
      <w:pPr>
        <w:spacing w:before="100" w:beforeAutospacing="1" w:after="100" w:afterAutospacing="1" w:line="240" w:lineRule="auto"/>
        <w:jc w:val="both"/>
        <w:rPr>
          <w:b/>
          <w:bCs/>
        </w:rPr>
      </w:pPr>
      <w:r>
        <w:rPr>
          <w:b/>
          <w:bCs/>
        </w:rPr>
        <w:t>==================================================================</w:t>
      </w:r>
    </w:p>
    <w:p w14:paraId="2CD6E06D" w14:textId="77777777" w:rsidR="00904703" w:rsidRPr="00B24009" w:rsidRDefault="00904703" w:rsidP="00904703">
      <w:pPr>
        <w:spacing w:before="100" w:beforeAutospacing="1" w:after="100" w:afterAutospacing="1" w:line="240" w:lineRule="auto"/>
        <w:jc w:val="both"/>
        <w:rPr>
          <w:rFonts w:eastAsia="Comic Sans MS"/>
          <w:b/>
          <w:lang w:val="es-AR"/>
        </w:rPr>
      </w:pPr>
      <w:bookmarkStart w:id="4" w:name="_Hlk202016033"/>
      <w:r w:rsidRPr="00B24009">
        <w:rPr>
          <w:rFonts w:eastAsia="Comic Sans MS"/>
          <w:b/>
          <w:lang w:val="es-AR"/>
        </w:rPr>
        <w:t>VIII</w:t>
      </w:r>
      <w:r w:rsidRPr="00B24009">
        <w:rPr>
          <w:rFonts w:eastAsia="Comic Sans MS"/>
          <w:b/>
        </w:rPr>
        <w:t>) Algoritmo</w:t>
      </w:r>
      <w:r>
        <w:rPr>
          <w:rFonts w:eastAsia="Comic Sans MS"/>
          <w:b/>
        </w:rPr>
        <w:t xml:space="preserve"> de machine </w:t>
      </w:r>
      <w:proofErr w:type="spellStart"/>
      <w:proofErr w:type="gramStart"/>
      <w:r>
        <w:rPr>
          <w:rFonts w:eastAsia="Comic Sans MS"/>
          <w:b/>
        </w:rPr>
        <w:t>learning</w:t>
      </w:r>
      <w:proofErr w:type="spellEnd"/>
      <w:r>
        <w:rPr>
          <w:rFonts w:eastAsia="Comic Sans MS"/>
          <w:b/>
        </w:rPr>
        <w:t xml:space="preserve">, </w:t>
      </w:r>
      <w:r w:rsidRPr="00B24009">
        <w:rPr>
          <w:rFonts w:eastAsia="Comic Sans MS"/>
          <w:b/>
        </w:rPr>
        <w:t xml:space="preserve"> para</w:t>
      </w:r>
      <w:proofErr w:type="gramEnd"/>
      <w:r w:rsidRPr="00B24009">
        <w:rPr>
          <w:rFonts w:eastAsia="Comic Sans MS"/>
          <w:b/>
        </w:rPr>
        <w:t xml:space="preserve"> </w:t>
      </w:r>
      <w:r w:rsidRPr="00B24009">
        <w:rPr>
          <w:b/>
        </w:rPr>
        <w:t xml:space="preserve"> analizar datos de contrataciones públicas y detectar posibles casos de fraude o corrupción.</w:t>
      </w:r>
    </w:p>
    <w:p w14:paraId="4A6C7E81" w14:textId="6BDAB846" w:rsidR="00904703" w:rsidRDefault="00904703" w:rsidP="00904703">
      <w:pPr>
        <w:pStyle w:val="Prrafodelista"/>
        <w:numPr>
          <w:ilvl w:val="0"/>
          <w:numId w:val="6"/>
        </w:numPr>
        <w:spacing w:after="240"/>
        <w:jc w:val="both"/>
        <w:rPr>
          <w:rFonts w:eastAsia="Comic Sans MS"/>
          <w:b/>
          <w:bCs/>
          <w:lang w:val="es-AR"/>
        </w:rPr>
      </w:pPr>
      <w:r w:rsidRPr="001764D6">
        <w:rPr>
          <w:rFonts w:eastAsia="Comic Sans MS"/>
          <w:b/>
          <w:bCs/>
          <w:lang w:val="es-AR"/>
        </w:rPr>
        <w:t>Conjunto de datos = df_contratos.csv</w:t>
      </w:r>
    </w:p>
    <w:p w14:paraId="40DC58EE" w14:textId="30926224" w:rsidR="00904703" w:rsidRDefault="00904703" w:rsidP="00904703">
      <w:pPr>
        <w:spacing w:after="240"/>
        <w:jc w:val="both"/>
        <w:rPr>
          <w:rFonts w:eastAsia="Comic Sans MS"/>
          <w:b/>
          <w:bCs/>
          <w:lang w:val="es-AR"/>
        </w:rPr>
      </w:pPr>
    </w:p>
    <w:p w14:paraId="7ACBDCF6" w14:textId="77777777" w:rsidR="00904703" w:rsidRPr="00904703" w:rsidRDefault="00904703" w:rsidP="00904703">
      <w:pPr>
        <w:spacing w:after="240"/>
        <w:jc w:val="both"/>
        <w:rPr>
          <w:rFonts w:eastAsia="Comic Sans MS"/>
          <w:b/>
          <w:bCs/>
          <w:lang w:val="es-AR"/>
        </w:rPr>
      </w:pPr>
    </w:p>
    <w:tbl>
      <w:tblPr>
        <w:tblW w:w="13756" w:type="dxa"/>
        <w:tblInd w:w="-1706" w:type="dxa"/>
        <w:tblCellMar>
          <w:left w:w="70" w:type="dxa"/>
          <w:right w:w="70" w:type="dxa"/>
        </w:tblCellMar>
        <w:tblLook w:val="04A0" w:firstRow="1" w:lastRow="0" w:firstColumn="1" w:lastColumn="0" w:noHBand="0" w:noVBand="1"/>
      </w:tblPr>
      <w:tblGrid>
        <w:gridCol w:w="296"/>
        <w:gridCol w:w="940"/>
        <w:gridCol w:w="2000"/>
        <w:gridCol w:w="2180"/>
        <w:gridCol w:w="1180"/>
        <w:gridCol w:w="940"/>
        <w:gridCol w:w="1200"/>
        <w:gridCol w:w="920"/>
        <w:gridCol w:w="1380"/>
        <w:gridCol w:w="1400"/>
        <w:gridCol w:w="1320"/>
      </w:tblGrid>
      <w:tr w:rsidR="00904703" w:rsidRPr="00904703" w14:paraId="6BC12BCC" w14:textId="77777777" w:rsidTr="00904703">
        <w:trPr>
          <w:trHeight w:val="315"/>
        </w:trPr>
        <w:tc>
          <w:tcPr>
            <w:tcW w:w="2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bookmarkEnd w:id="4"/>
          <w:p w14:paraId="623583F0" w14:textId="77777777" w:rsidR="00904703" w:rsidRPr="00904703" w:rsidRDefault="00904703" w:rsidP="00904703">
            <w:pPr>
              <w:spacing w:line="240" w:lineRule="auto"/>
              <w:jc w:val="center"/>
              <w:rPr>
                <w:rFonts w:eastAsia="Times New Roman"/>
                <w:color w:val="000000"/>
                <w:sz w:val="14"/>
                <w:szCs w:val="14"/>
                <w:lang w:val="es-AR"/>
              </w:rPr>
            </w:pPr>
            <w:r w:rsidRPr="00904703">
              <w:rPr>
                <w:rFonts w:eastAsia="Times New Roman"/>
                <w:color w:val="000000"/>
                <w:sz w:val="14"/>
                <w:szCs w:val="14"/>
                <w:lang w:val="es-AR"/>
              </w:rPr>
              <w:t> </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3A137E95"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proofErr w:type="spellStart"/>
            <w:r w:rsidRPr="00904703">
              <w:rPr>
                <w:rFonts w:ascii="-apple-system" w:eastAsia="Times New Roman" w:hAnsi="-apple-system"/>
                <w:b/>
                <w:bCs/>
                <w:color w:val="1F2328"/>
                <w:sz w:val="14"/>
                <w:szCs w:val="14"/>
                <w:lang w:val="es-AR"/>
              </w:rPr>
              <w:t>ID_Contrato</w:t>
            </w:r>
            <w:proofErr w:type="spellEnd"/>
          </w:p>
        </w:tc>
        <w:tc>
          <w:tcPr>
            <w:tcW w:w="2000" w:type="dxa"/>
            <w:tcBorders>
              <w:top w:val="single" w:sz="4" w:space="0" w:color="000000"/>
              <w:left w:val="nil"/>
              <w:bottom w:val="single" w:sz="4" w:space="0" w:color="000000"/>
              <w:right w:val="single" w:sz="4" w:space="0" w:color="000000"/>
            </w:tcBorders>
            <w:shd w:val="clear" w:color="auto" w:fill="auto"/>
            <w:noWrap/>
            <w:vAlign w:val="bottom"/>
            <w:hideMark/>
          </w:tcPr>
          <w:p w14:paraId="18EBDF4A"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r w:rsidRPr="00904703">
              <w:rPr>
                <w:rFonts w:ascii="-apple-system" w:eastAsia="Times New Roman" w:hAnsi="-apple-system"/>
                <w:b/>
                <w:bCs/>
                <w:color w:val="1F2328"/>
                <w:sz w:val="14"/>
                <w:szCs w:val="14"/>
                <w:lang w:val="es-AR"/>
              </w:rPr>
              <w:t>Organismo</w:t>
            </w:r>
          </w:p>
        </w:tc>
        <w:tc>
          <w:tcPr>
            <w:tcW w:w="2180" w:type="dxa"/>
            <w:tcBorders>
              <w:top w:val="single" w:sz="4" w:space="0" w:color="000000"/>
              <w:left w:val="nil"/>
              <w:bottom w:val="single" w:sz="4" w:space="0" w:color="000000"/>
              <w:right w:val="single" w:sz="4" w:space="0" w:color="000000"/>
            </w:tcBorders>
            <w:shd w:val="clear" w:color="auto" w:fill="auto"/>
            <w:noWrap/>
            <w:vAlign w:val="bottom"/>
            <w:hideMark/>
          </w:tcPr>
          <w:p w14:paraId="2BE1E676"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r w:rsidRPr="00904703">
              <w:rPr>
                <w:rFonts w:ascii="-apple-system" w:eastAsia="Times New Roman" w:hAnsi="-apple-system"/>
                <w:b/>
                <w:bCs/>
                <w:color w:val="1F2328"/>
                <w:sz w:val="14"/>
                <w:szCs w:val="14"/>
                <w:lang w:val="es-AR"/>
              </w:rPr>
              <w:t>Proveedor</w:t>
            </w:r>
          </w:p>
        </w:tc>
        <w:tc>
          <w:tcPr>
            <w:tcW w:w="1180" w:type="dxa"/>
            <w:tcBorders>
              <w:top w:val="single" w:sz="4" w:space="0" w:color="000000"/>
              <w:left w:val="nil"/>
              <w:bottom w:val="single" w:sz="4" w:space="0" w:color="000000"/>
              <w:right w:val="single" w:sz="4" w:space="0" w:color="000000"/>
            </w:tcBorders>
            <w:shd w:val="clear" w:color="auto" w:fill="auto"/>
            <w:noWrap/>
            <w:vAlign w:val="bottom"/>
            <w:hideMark/>
          </w:tcPr>
          <w:p w14:paraId="145308C6"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proofErr w:type="spellStart"/>
            <w:r w:rsidRPr="00904703">
              <w:rPr>
                <w:rFonts w:ascii="-apple-system" w:eastAsia="Times New Roman" w:hAnsi="-apple-system"/>
                <w:b/>
                <w:bCs/>
                <w:color w:val="1F2328"/>
                <w:sz w:val="14"/>
                <w:szCs w:val="14"/>
                <w:lang w:val="es-AR"/>
              </w:rPr>
              <w:t>Fecha_Inicio</w:t>
            </w:r>
            <w:proofErr w:type="spellEnd"/>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5084477B"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proofErr w:type="spellStart"/>
            <w:r w:rsidRPr="00904703">
              <w:rPr>
                <w:rFonts w:ascii="-apple-system" w:eastAsia="Times New Roman" w:hAnsi="-apple-system"/>
                <w:b/>
                <w:bCs/>
                <w:color w:val="1F2328"/>
                <w:sz w:val="14"/>
                <w:szCs w:val="14"/>
                <w:lang w:val="es-AR"/>
              </w:rPr>
              <w:t>Fecha_Fin</w:t>
            </w:r>
            <w:proofErr w:type="spellEnd"/>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7DB71252"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proofErr w:type="spellStart"/>
            <w:r w:rsidRPr="00904703">
              <w:rPr>
                <w:rFonts w:ascii="-apple-system" w:eastAsia="Times New Roman" w:hAnsi="-apple-system"/>
                <w:b/>
                <w:bCs/>
                <w:color w:val="1F2328"/>
                <w:sz w:val="14"/>
                <w:szCs w:val="14"/>
                <w:lang w:val="es-AR"/>
              </w:rPr>
              <w:t>Tipo_Contrato</w:t>
            </w:r>
            <w:proofErr w:type="spellEnd"/>
          </w:p>
        </w:tc>
        <w:tc>
          <w:tcPr>
            <w:tcW w:w="920" w:type="dxa"/>
            <w:tcBorders>
              <w:top w:val="single" w:sz="4" w:space="0" w:color="000000"/>
              <w:left w:val="nil"/>
              <w:bottom w:val="single" w:sz="4" w:space="0" w:color="000000"/>
              <w:right w:val="single" w:sz="4" w:space="0" w:color="000000"/>
            </w:tcBorders>
            <w:shd w:val="clear" w:color="auto" w:fill="auto"/>
            <w:noWrap/>
            <w:vAlign w:val="bottom"/>
            <w:hideMark/>
          </w:tcPr>
          <w:p w14:paraId="7346CF6B"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r w:rsidRPr="00904703">
              <w:rPr>
                <w:rFonts w:ascii="-apple-system" w:eastAsia="Times New Roman" w:hAnsi="-apple-system"/>
                <w:b/>
                <w:bCs/>
                <w:color w:val="1F2328"/>
                <w:sz w:val="14"/>
                <w:szCs w:val="14"/>
                <w:lang w:val="es-AR"/>
              </w:rPr>
              <w:t>Monto</w:t>
            </w:r>
          </w:p>
        </w:tc>
        <w:tc>
          <w:tcPr>
            <w:tcW w:w="1380" w:type="dxa"/>
            <w:tcBorders>
              <w:top w:val="single" w:sz="4" w:space="0" w:color="000000"/>
              <w:left w:val="nil"/>
              <w:bottom w:val="single" w:sz="4" w:space="0" w:color="000000"/>
              <w:right w:val="single" w:sz="4" w:space="0" w:color="000000"/>
            </w:tcBorders>
            <w:shd w:val="clear" w:color="auto" w:fill="auto"/>
            <w:noWrap/>
            <w:vAlign w:val="bottom"/>
            <w:hideMark/>
          </w:tcPr>
          <w:p w14:paraId="7E9030FB"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proofErr w:type="spellStart"/>
            <w:r w:rsidRPr="00904703">
              <w:rPr>
                <w:rFonts w:ascii="-apple-system" w:eastAsia="Times New Roman" w:hAnsi="-apple-system"/>
                <w:b/>
                <w:bCs/>
                <w:color w:val="1F2328"/>
                <w:sz w:val="14"/>
                <w:szCs w:val="14"/>
                <w:lang w:val="es-AR"/>
              </w:rPr>
              <w:t>Area_Solicitante</w:t>
            </w:r>
            <w:proofErr w:type="spellEnd"/>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14:paraId="7CB409C9"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proofErr w:type="spellStart"/>
            <w:r w:rsidRPr="00904703">
              <w:rPr>
                <w:rFonts w:ascii="-apple-system" w:eastAsia="Times New Roman" w:hAnsi="-apple-system"/>
                <w:b/>
                <w:bCs/>
                <w:color w:val="1F2328"/>
                <w:sz w:val="14"/>
                <w:szCs w:val="14"/>
                <w:lang w:val="es-AR"/>
              </w:rPr>
              <w:t>Proceso_Licitacion</w:t>
            </w:r>
            <w:proofErr w:type="spellEnd"/>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1E866EC" w14:textId="77777777" w:rsidR="00904703" w:rsidRPr="00904703" w:rsidRDefault="00904703" w:rsidP="00904703">
            <w:pPr>
              <w:spacing w:line="240" w:lineRule="auto"/>
              <w:jc w:val="center"/>
              <w:rPr>
                <w:rFonts w:ascii="-apple-system" w:eastAsia="Times New Roman" w:hAnsi="-apple-system"/>
                <w:b/>
                <w:bCs/>
                <w:color w:val="1F2328"/>
                <w:sz w:val="14"/>
                <w:szCs w:val="14"/>
                <w:lang w:val="es-AR"/>
              </w:rPr>
            </w:pPr>
            <w:proofErr w:type="spellStart"/>
            <w:r w:rsidRPr="00904703">
              <w:rPr>
                <w:rFonts w:ascii="-apple-system" w:eastAsia="Times New Roman" w:hAnsi="-apple-system"/>
                <w:b/>
                <w:bCs/>
                <w:color w:val="1F2328"/>
                <w:sz w:val="14"/>
                <w:szCs w:val="14"/>
                <w:lang w:val="es-AR"/>
              </w:rPr>
              <w:t>Es_Sospechoso</w:t>
            </w:r>
            <w:proofErr w:type="spellEnd"/>
          </w:p>
        </w:tc>
      </w:tr>
      <w:tr w:rsidR="00904703" w:rsidRPr="00904703" w14:paraId="7FDEBC22"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CBA168F"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0</w:t>
            </w:r>
          </w:p>
        </w:tc>
        <w:tc>
          <w:tcPr>
            <w:tcW w:w="940" w:type="dxa"/>
            <w:tcBorders>
              <w:top w:val="nil"/>
              <w:left w:val="nil"/>
              <w:bottom w:val="single" w:sz="4" w:space="0" w:color="000000"/>
              <w:right w:val="single" w:sz="4" w:space="0" w:color="000000"/>
            </w:tcBorders>
            <w:shd w:val="clear" w:color="auto" w:fill="auto"/>
            <w:noWrap/>
            <w:vAlign w:val="bottom"/>
            <w:hideMark/>
          </w:tcPr>
          <w:p w14:paraId="3A006A0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c>
          <w:tcPr>
            <w:tcW w:w="2000" w:type="dxa"/>
            <w:tcBorders>
              <w:top w:val="nil"/>
              <w:left w:val="nil"/>
              <w:bottom w:val="single" w:sz="4" w:space="0" w:color="000000"/>
              <w:right w:val="single" w:sz="4" w:space="0" w:color="000000"/>
            </w:tcBorders>
            <w:shd w:val="clear" w:color="auto" w:fill="auto"/>
            <w:noWrap/>
            <w:vAlign w:val="bottom"/>
            <w:hideMark/>
          </w:tcPr>
          <w:p w14:paraId="3CF1698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Ortiz, Pereyra and Moreno</w:t>
            </w:r>
          </w:p>
        </w:tc>
        <w:tc>
          <w:tcPr>
            <w:tcW w:w="2180" w:type="dxa"/>
            <w:tcBorders>
              <w:top w:val="nil"/>
              <w:left w:val="nil"/>
              <w:bottom w:val="single" w:sz="4" w:space="0" w:color="000000"/>
              <w:right w:val="single" w:sz="4" w:space="0" w:color="000000"/>
            </w:tcBorders>
            <w:shd w:val="clear" w:color="auto" w:fill="auto"/>
            <w:noWrap/>
            <w:vAlign w:val="bottom"/>
            <w:hideMark/>
          </w:tcPr>
          <w:p w14:paraId="146A8D6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Gimenez-Garcia</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56C0749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2025-01-12</w:t>
            </w:r>
          </w:p>
        </w:tc>
        <w:tc>
          <w:tcPr>
            <w:tcW w:w="940" w:type="dxa"/>
            <w:tcBorders>
              <w:top w:val="nil"/>
              <w:left w:val="nil"/>
              <w:bottom w:val="single" w:sz="4" w:space="0" w:color="000000"/>
              <w:right w:val="single" w:sz="4" w:space="0" w:color="000000"/>
            </w:tcBorders>
            <w:shd w:val="clear" w:color="auto" w:fill="auto"/>
            <w:noWrap/>
            <w:vAlign w:val="bottom"/>
            <w:hideMark/>
          </w:tcPr>
          <w:p w14:paraId="30450D6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2025-09-04</w:t>
            </w:r>
          </w:p>
        </w:tc>
        <w:tc>
          <w:tcPr>
            <w:tcW w:w="1200" w:type="dxa"/>
            <w:tcBorders>
              <w:top w:val="nil"/>
              <w:left w:val="nil"/>
              <w:bottom w:val="single" w:sz="4" w:space="0" w:color="000000"/>
              <w:right w:val="single" w:sz="4" w:space="0" w:color="000000"/>
            </w:tcBorders>
            <w:shd w:val="clear" w:color="auto" w:fill="auto"/>
            <w:noWrap/>
            <w:vAlign w:val="bottom"/>
            <w:hideMark/>
          </w:tcPr>
          <w:p w14:paraId="64203F1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Suministro</w:t>
            </w:r>
          </w:p>
        </w:tc>
        <w:tc>
          <w:tcPr>
            <w:tcW w:w="920" w:type="dxa"/>
            <w:tcBorders>
              <w:top w:val="nil"/>
              <w:left w:val="nil"/>
              <w:bottom w:val="single" w:sz="4" w:space="0" w:color="000000"/>
              <w:right w:val="single" w:sz="4" w:space="0" w:color="000000"/>
            </w:tcBorders>
            <w:shd w:val="clear" w:color="auto" w:fill="auto"/>
            <w:noWrap/>
            <w:vAlign w:val="bottom"/>
            <w:hideMark/>
          </w:tcPr>
          <w:p w14:paraId="442186A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4902.16</w:t>
            </w:r>
          </w:p>
        </w:tc>
        <w:tc>
          <w:tcPr>
            <w:tcW w:w="1380" w:type="dxa"/>
            <w:tcBorders>
              <w:top w:val="nil"/>
              <w:left w:val="nil"/>
              <w:bottom w:val="single" w:sz="4" w:space="0" w:color="000000"/>
              <w:right w:val="single" w:sz="4" w:space="0" w:color="000000"/>
            </w:tcBorders>
            <w:shd w:val="clear" w:color="auto" w:fill="auto"/>
            <w:noWrap/>
            <w:vAlign w:val="bottom"/>
            <w:hideMark/>
          </w:tcPr>
          <w:p w14:paraId="5536EBE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Infraestructura</w:t>
            </w:r>
          </w:p>
        </w:tc>
        <w:tc>
          <w:tcPr>
            <w:tcW w:w="1400" w:type="dxa"/>
            <w:tcBorders>
              <w:top w:val="nil"/>
              <w:left w:val="nil"/>
              <w:bottom w:val="single" w:sz="4" w:space="0" w:color="000000"/>
              <w:right w:val="single" w:sz="4" w:space="0" w:color="000000"/>
            </w:tcBorders>
            <w:shd w:val="clear" w:color="auto" w:fill="auto"/>
            <w:noWrap/>
            <w:vAlign w:val="bottom"/>
            <w:hideMark/>
          </w:tcPr>
          <w:p w14:paraId="37053B8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5EC9D43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623B3A84"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EE45E1D"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w:t>
            </w:r>
          </w:p>
        </w:tc>
        <w:tc>
          <w:tcPr>
            <w:tcW w:w="940" w:type="dxa"/>
            <w:tcBorders>
              <w:top w:val="nil"/>
              <w:left w:val="nil"/>
              <w:bottom w:val="single" w:sz="4" w:space="0" w:color="000000"/>
              <w:right w:val="single" w:sz="4" w:space="0" w:color="000000"/>
            </w:tcBorders>
            <w:shd w:val="clear" w:color="auto" w:fill="auto"/>
            <w:noWrap/>
            <w:vAlign w:val="bottom"/>
            <w:hideMark/>
          </w:tcPr>
          <w:p w14:paraId="39FB387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w:t>
            </w:r>
          </w:p>
        </w:tc>
        <w:tc>
          <w:tcPr>
            <w:tcW w:w="2000" w:type="dxa"/>
            <w:tcBorders>
              <w:top w:val="nil"/>
              <w:left w:val="nil"/>
              <w:bottom w:val="single" w:sz="4" w:space="0" w:color="000000"/>
              <w:right w:val="single" w:sz="4" w:space="0" w:color="000000"/>
            </w:tcBorders>
            <w:shd w:val="clear" w:color="auto" w:fill="auto"/>
            <w:noWrap/>
            <w:vAlign w:val="bottom"/>
            <w:hideMark/>
          </w:tcPr>
          <w:p w14:paraId="75B1A3A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Aguirre LLC</w:t>
            </w:r>
          </w:p>
        </w:tc>
        <w:tc>
          <w:tcPr>
            <w:tcW w:w="2180" w:type="dxa"/>
            <w:tcBorders>
              <w:top w:val="nil"/>
              <w:left w:val="nil"/>
              <w:bottom w:val="single" w:sz="4" w:space="0" w:color="000000"/>
              <w:right w:val="single" w:sz="4" w:space="0" w:color="000000"/>
            </w:tcBorders>
            <w:shd w:val="clear" w:color="auto" w:fill="auto"/>
            <w:noWrap/>
            <w:vAlign w:val="bottom"/>
            <w:hideMark/>
          </w:tcPr>
          <w:p w14:paraId="3ADF9AD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Aguirre-Ponce</w:t>
            </w:r>
          </w:p>
        </w:tc>
        <w:tc>
          <w:tcPr>
            <w:tcW w:w="1180" w:type="dxa"/>
            <w:tcBorders>
              <w:top w:val="nil"/>
              <w:left w:val="nil"/>
              <w:bottom w:val="single" w:sz="4" w:space="0" w:color="000000"/>
              <w:right w:val="single" w:sz="4" w:space="0" w:color="000000"/>
            </w:tcBorders>
            <w:shd w:val="clear" w:color="auto" w:fill="auto"/>
            <w:noWrap/>
            <w:vAlign w:val="bottom"/>
            <w:hideMark/>
          </w:tcPr>
          <w:p w14:paraId="2F437F2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2025-03-19</w:t>
            </w:r>
          </w:p>
        </w:tc>
        <w:tc>
          <w:tcPr>
            <w:tcW w:w="940" w:type="dxa"/>
            <w:tcBorders>
              <w:top w:val="nil"/>
              <w:left w:val="nil"/>
              <w:bottom w:val="single" w:sz="4" w:space="0" w:color="000000"/>
              <w:right w:val="single" w:sz="4" w:space="0" w:color="000000"/>
            </w:tcBorders>
            <w:shd w:val="clear" w:color="auto" w:fill="auto"/>
            <w:noWrap/>
            <w:vAlign w:val="bottom"/>
            <w:hideMark/>
          </w:tcPr>
          <w:p w14:paraId="4B7291C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2025-10-19</w:t>
            </w:r>
          </w:p>
        </w:tc>
        <w:tc>
          <w:tcPr>
            <w:tcW w:w="1200" w:type="dxa"/>
            <w:tcBorders>
              <w:top w:val="nil"/>
              <w:left w:val="nil"/>
              <w:bottom w:val="single" w:sz="4" w:space="0" w:color="000000"/>
              <w:right w:val="single" w:sz="4" w:space="0" w:color="000000"/>
            </w:tcBorders>
            <w:shd w:val="clear" w:color="auto" w:fill="auto"/>
            <w:noWrap/>
            <w:vAlign w:val="bottom"/>
            <w:hideMark/>
          </w:tcPr>
          <w:p w14:paraId="054E59A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Consultoría</w:t>
            </w:r>
          </w:p>
        </w:tc>
        <w:tc>
          <w:tcPr>
            <w:tcW w:w="920" w:type="dxa"/>
            <w:tcBorders>
              <w:top w:val="nil"/>
              <w:left w:val="nil"/>
              <w:bottom w:val="single" w:sz="4" w:space="0" w:color="000000"/>
              <w:right w:val="single" w:sz="4" w:space="0" w:color="000000"/>
            </w:tcBorders>
            <w:shd w:val="clear" w:color="auto" w:fill="auto"/>
            <w:noWrap/>
            <w:vAlign w:val="bottom"/>
            <w:hideMark/>
          </w:tcPr>
          <w:p w14:paraId="29D1380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8401.89</w:t>
            </w:r>
          </w:p>
        </w:tc>
        <w:tc>
          <w:tcPr>
            <w:tcW w:w="1380" w:type="dxa"/>
            <w:tcBorders>
              <w:top w:val="nil"/>
              <w:left w:val="nil"/>
              <w:bottom w:val="single" w:sz="4" w:space="0" w:color="000000"/>
              <w:right w:val="single" w:sz="4" w:space="0" w:color="000000"/>
            </w:tcBorders>
            <w:shd w:val="clear" w:color="auto" w:fill="auto"/>
            <w:noWrap/>
            <w:vAlign w:val="bottom"/>
            <w:hideMark/>
          </w:tcPr>
          <w:p w14:paraId="5A5F236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Infraestructura</w:t>
            </w:r>
          </w:p>
        </w:tc>
        <w:tc>
          <w:tcPr>
            <w:tcW w:w="1400" w:type="dxa"/>
            <w:tcBorders>
              <w:top w:val="nil"/>
              <w:left w:val="nil"/>
              <w:bottom w:val="single" w:sz="4" w:space="0" w:color="000000"/>
              <w:right w:val="single" w:sz="4" w:space="0" w:color="000000"/>
            </w:tcBorders>
            <w:shd w:val="clear" w:color="auto" w:fill="auto"/>
            <w:noWrap/>
            <w:vAlign w:val="bottom"/>
            <w:hideMark/>
          </w:tcPr>
          <w:p w14:paraId="0EDE35D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Pública</w:t>
            </w:r>
          </w:p>
        </w:tc>
        <w:tc>
          <w:tcPr>
            <w:tcW w:w="1320" w:type="dxa"/>
            <w:tcBorders>
              <w:top w:val="nil"/>
              <w:left w:val="nil"/>
              <w:bottom w:val="single" w:sz="4" w:space="0" w:color="000000"/>
              <w:right w:val="single" w:sz="4" w:space="0" w:color="000000"/>
            </w:tcBorders>
            <w:shd w:val="clear" w:color="auto" w:fill="auto"/>
            <w:noWrap/>
            <w:vAlign w:val="bottom"/>
            <w:hideMark/>
          </w:tcPr>
          <w:p w14:paraId="7DC3F92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570AE3E1"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540CDDF"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w:t>
            </w:r>
          </w:p>
        </w:tc>
        <w:tc>
          <w:tcPr>
            <w:tcW w:w="940" w:type="dxa"/>
            <w:tcBorders>
              <w:top w:val="nil"/>
              <w:left w:val="nil"/>
              <w:bottom w:val="single" w:sz="4" w:space="0" w:color="000000"/>
              <w:right w:val="single" w:sz="4" w:space="0" w:color="000000"/>
            </w:tcBorders>
            <w:shd w:val="clear" w:color="auto" w:fill="auto"/>
            <w:noWrap/>
            <w:vAlign w:val="bottom"/>
            <w:hideMark/>
          </w:tcPr>
          <w:p w14:paraId="7226976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3</w:t>
            </w:r>
          </w:p>
        </w:tc>
        <w:tc>
          <w:tcPr>
            <w:tcW w:w="2000" w:type="dxa"/>
            <w:tcBorders>
              <w:top w:val="nil"/>
              <w:left w:val="nil"/>
              <w:bottom w:val="single" w:sz="4" w:space="0" w:color="000000"/>
              <w:right w:val="single" w:sz="4" w:space="0" w:color="000000"/>
            </w:tcBorders>
            <w:shd w:val="clear" w:color="auto" w:fill="auto"/>
            <w:noWrap/>
            <w:vAlign w:val="bottom"/>
            <w:hideMark/>
          </w:tcPr>
          <w:p w14:paraId="4D8B883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Gomez</w:t>
            </w:r>
            <w:proofErr w:type="spellEnd"/>
            <w:r w:rsidRPr="00904703">
              <w:rPr>
                <w:rFonts w:ascii="-apple-system" w:eastAsia="Times New Roman" w:hAnsi="-apple-system"/>
                <w:color w:val="1F2328"/>
                <w:sz w:val="14"/>
                <w:szCs w:val="14"/>
                <w:lang w:val="es-AR"/>
              </w:rPr>
              <w:t>, Medina and Vera</w:t>
            </w:r>
          </w:p>
        </w:tc>
        <w:tc>
          <w:tcPr>
            <w:tcW w:w="2180" w:type="dxa"/>
            <w:tcBorders>
              <w:top w:val="nil"/>
              <w:left w:val="nil"/>
              <w:bottom w:val="single" w:sz="4" w:space="0" w:color="000000"/>
              <w:right w:val="single" w:sz="4" w:space="0" w:color="000000"/>
            </w:tcBorders>
            <w:shd w:val="clear" w:color="auto" w:fill="auto"/>
            <w:noWrap/>
            <w:vAlign w:val="bottom"/>
            <w:hideMark/>
          </w:tcPr>
          <w:p w14:paraId="7CF55D3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Peralta-</w:t>
            </w:r>
            <w:proofErr w:type="spellStart"/>
            <w:r w:rsidRPr="00904703">
              <w:rPr>
                <w:rFonts w:ascii="-apple-system" w:eastAsia="Times New Roman" w:hAnsi="-apple-system"/>
                <w:color w:val="1F2328"/>
                <w:sz w:val="14"/>
                <w:szCs w:val="14"/>
                <w:lang w:val="es-AR"/>
              </w:rPr>
              <w:t>Rodriguez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6C0568B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2025-01-08</w:t>
            </w:r>
          </w:p>
        </w:tc>
        <w:tc>
          <w:tcPr>
            <w:tcW w:w="940" w:type="dxa"/>
            <w:tcBorders>
              <w:top w:val="nil"/>
              <w:left w:val="nil"/>
              <w:bottom w:val="single" w:sz="4" w:space="0" w:color="000000"/>
              <w:right w:val="single" w:sz="4" w:space="0" w:color="000000"/>
            </w:tcBorders>
            <w:shd w:val="clear" w:color="auto" w:fill="auto"/>
            <w:noWrap/>
            <w:vAlign w:val="bottom"/>
            <w:hideMark/>
          </w:tcPr>
          <w:p w14:paraId="268ED94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2025-04-01</w:t>
            </w:r>
          </w:p>
        </w:tc>
        <w:tc>
          <w:tcPr>
            <w:tcW w:w="1200" w:type="dxa"/>
            <w:tcBorders>
              <w:top w:val="nil"/>
              <w:left w:val="nil"/>
              <w:bottom w:val="single" w:sz="4" w:space="0" w:color="000000"/>
              <w:right w:val="single" w:sz="4" w:space="0" w:color="000000"/>
            </w:tcBorders>
            <w:shd w:val="clear" w:color="auto" w:fill="auto"/>
            <w:noWrap/>
            <w:vAlign w:val="bottom"/>
            <w:hideMark/>
          </w:tcPr>
          <w:p w14:paraId="51320D1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Obra Pública</w:t>
            </w:r>
          </w:p>
        </w:tc>
        <w:tc>
          <w:tcPr>
            <w:tcW w:w="920" w:type="dxa"/>
            <w:tcBorders>
              <w:top w:val="nil"/>
              <w:left w:val="nil"/>
              <w:bottom w:val="single" w:sz="4" w:space="0" w:color="000000"/>
              <w:right w:val="single" w:sz="4" w:space="0" w:color="000000"/>
            </w:tcBorders>
            <w:shd w:val="clear" w:color="auto" w:fill="auto"/>
            <w:noWrap/>
            <w:vAlign w:val="bottom"/>
            <w:hideMark/>
          </w:tcPr>
          <w:p w14:paraId="082D5A8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3378.50</w:t>
            </w:r>
          </w:p>
        </w:tc>
        <w:tc>
          <w:tcPr>
            <w:tcW w:w="1380" w:type="dxa"/>
            <w:tcBorders>
              <w:top w:val="nil"/>
              <w:left w:val="nil"/>
              <w:bottom w:val="single" w:sz="4" w:space="0" w:color="000000"/>
              <w:right w:val="single" w:sz="4" w:space="0" w:color="000000"/>
            </w:tcBorders>
            <w:shd w:val="clear" w:color="auto" w:fill="auto"/>
            <w:noWrap/>
            <w:vAlign w:val="bottom"/>
            <w:hideMark/>
          </w:tcPr>
          <w:p w14:paraId="4EF72D8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Educación</w:t>
            </w:r>
          </w:p>
        </w:tc>
        <w:tc>
          <w:tcPr>
            <w:tcW w:w="1400" w:type="dxa"/>
            <w:tcBorders>
              <w:top w:val="nil"/>
              <w:left w:val="nil"/>
              <w:bottom w:val="single" w:sz="4" w:space="0" w:color="000000"/>
              <w:right w:val="single" w:sz="4" w:space="0" w:color="000000"/>
            </w:tcBorders>
            <w:shd w:val="clear" w:color="auto" w:fill="auto"/>
            <w:noWrap/>
            <w:vAlign w:val="bottom"/>
            <w:hideMark/>
          </w:tcPr>
          <w:p w14:paraId="7B9AAC9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77DC3C8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16F4ABA3"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7D50AAD"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3</w:t>
            </w:r>
          </w:p>
        </w:tc>
        <w:tc>
          <w:tcPr>
            <w:tcW w:w="940" w:type="dxa"/>
            <w:tcBorders>
              <w:top w:val="nil"/>
              <w:left w:val="nil"/>
              <w:bottom w:val="single" w:sz="4" w:space="0" w:color="000000"/>
              <w:right w:val="single" w:sz="4" w:space="0" w:color="000000"/>
            </w:tcBorders>
            <w:shd w:val="clear" w:color="auto" w:fill="auto"/>
            <w:noWrap/>
            <w:vAlign w:val="bottom"/>
            <w:hideMark/>
          </w:tcPr>
          <w:p w14:paraId="230763D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4</w:t>
            </w:r>
          </w:p>
        </w:tc>
        <w:tc>
          <w:tcPr>
            <w:tcW w:w="2000" w:type="dxa"/>
            <w:tcBorders>
              <w:top w:val="nil"/>
              <w:left w:val="nil"/>
              <w:bottom w:val="single" w:sz="4" w:space="0" w:color="000000"/>
              <w:right w:val="single" w:sz="4" w:space="0" w:color="000000"/>
            </w:tcBorders>
            <w:shd w:val="clear" w:color="auto" w:fill="auto"/>
            <w:noWrap/>
            <w:vAlign w:val="bottom"/>
            <w:hideMark/>
          </w:tcPr>
          <w:p w14:paraId="6D8D220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Rodriguez</w:t>
            </w:r>
            <w:proofErr w:type="spellEnd"/>
            <w:r w:rsidRPr="00904703">
              <w:rPr>
                <w:rFonts w:ascii="-apple-system" w:eastAsia="Times New Roman" w:hAnsi="-apple-system"/>
                <w:color w:val="1F2328"/>
                <w:sz w:val="14"/>
                <w:szCs w:val="14"/>
                <w:lang w:val="es-AR"/>
              </w:rPr>
              <w:t>, Sosa and Morales</w:t>
            </w:r>
          </w:p>
        </w:tc>
        <w:tc>
          <w:tcPr>
            <w:tcW w:w="2180" w:type="dxa"/>
            <w:tcBorders>
              <w:top w:val="nil"/>
              <w:left w:val="nil"/>
              <w:bottom w:val="single" w:sz="4" w:space="0" w:color="000000"/>
              <w:right w:val="single" w:sz="4" w:space="0" w:color="000000"/>
            </w:tcBorders>
            <w:shd w:val="clear" w:color="auto" w:fill="auto"/>
            <w:noWrap/>
            <w:vAlign w:val="bottom"/>
            <w:hideMark/>
          </w:tcPr>
          <w:p w14:paraId="5A5ECC2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Torres-</w:t>
            </w:r>
            <w:proofErr w:type="spellStart"/>
            <w:r w:rsidRPr="00904703">
              <w:rPr>
                <w:rFonts w:ascii="-apple-system" w:eastAsia="Times New Roman" w:hAnsi="-apple-system"/>
                <w:color w:val="1F2328"/>
                <w:sz w:val="14"/>
                <w:szCs w:val="14"/>
                <w:lang w:val="es-AR"/>
              </w:rPr>
              <w:t>Lopez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01CB69D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2025-02-04</w:t>
            </w:r>
          </w:p>
        </w:tc>
        <w:tc>
          <w:tcPr>
            <w:tcW w:w="940" w:type="dxa"/>
            <w:tcBorders>
              <w:top w:val="nil"/>
              <w:left w:val="nil"/>
              <w:bottom w:val="single" w:sz="4" w:space="0" w:color="000000"/>
              <w:right w:val="single" w:sz="4" w:space="0" w:color="000000"/>
            </w:tcBorders>
            <w:shd w:val="clear" w:color="auto" w:fill="auto"/>
            <w:noWrap/>
            <w:vAlign w:val="bottom"/>
            <w:hideMark/>
          </w:tcPr>
          <w:p w14:paraId="73A8E76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2025-07-20</w:t>
            </w:r>
          </w:p>
        </w:tc>
        <w:tc>
          <w:tcPr>
            <w:tcW w:w="1200" w:type="dxa"/>
            <w:tcBorders>
              <w:top w:val="nil"/>
              <w:left w:val="nil"/>
              <w:bottom w:val="single" w:sz="4" w:space="0" w:color="000000"/>
              <w:right w:val="single" w:sz="4" w:space="0" w:color="000000"/>
            </w:tcBorders>
            <w:shd w:val="clear" w:color="auto" w:fill="auto"/>
            <w:noWrap/>
            <w:vAlign w:val="bottom"/>
            <w:hideMark/>
          </w:tcPr>
          <w:p w14:paraId="31C2230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Obra Pública</w:t>
            </w:r>
          </w:p>
        </w:tc>
        <w:tc>
          <w:tcPr>
            <w:tcW w:w="920" w:type="dxa"/>
            <w:tcBorders>
              <w:top w:val="nil"/>
              <w:left w:val="nil"/>
              <w:bottom w:val="single" w:sz="4" w:space="0" w:color="000000"/>
              <w:right w:val="single" w:sz="4" w:space="0" w:color="000000"/>
            </w:tcBorders>
            <w:shd w:val="clear" w:color="auto" w:fill="auto"/>
            <w:noWrap/>
            <w:vAlign w:val="bottom"/>
            <w:hideMark/>
          </w:tcPr>
          <w:p w14:paraId="7FC68E6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3701.59</w:t>
            </w:r>
          </w:p>
        </w:tc>
        <w:tc>
          <w:tcPr>
            <w:tcW w:w="1380" w:type="dxa"/>
            <w:tcBorders>
              <w:top w:val="nil"/>
              <w:left w:val="nil"/>
              <w:bottom w:val="single" w:sz="4" w:space="0" w:color="000000"/>
              <w:right w:val="single" w:sz="4" w:space="0" w:color="000000"/>
            </w:tcBorders>
            <w:shd w:val="clear" w:color="auto" w:fill="auto"/>
            <w:noWrap/>
            <w:vAlign w:val="bottom"/>
            <w:hideMark/>
          </w:tcPr>
          <w:p w14:paraId="7F51A42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Salud</w:t>
            </w:r>
          </w:p>
        </w:tc>
        <w:tc>
          <w:tcPr>
            <w:tcW w:w="1400" w:type="dxa"/>
            <w:tcBorders>
              <w:top w:val="nil"/>
              <w:left w:val="nil"/>
              <w:bottom w:val="single" w:sz="4" w:space="0" w:color="000000"/>
              <w:right w:val="single" w:sz="4" w:space="0" w:color="000000"/>
            </w:tcBorders>
            <w:shd w:val="clear" w:color="auto" w:fill="auto"/>
            <w:noWrap/>
            <w:vAlign w:val="bottom"/>
            <w:hideMark/>
          </w:tcPr>
          <w:p w14:paraId="7A12BED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Pública</w:t>
            </w:r>
          </w:p>
        </w:tc>
        <w:tc>
          <w:tcPr>
            <w:tcW w:w="1320" w:type="dxa"/>
            <w:tcBorders>
              <w:top w:val="nil"/>
              <w:left w:val="nil"/>
              <w:bottom w:val="single" w:sz="4" w:space="0" w:color="000000"/>
              <w:right w:val="single" w:sz="4" w:space="0" w:color="000000"/>
            </w:tcBorders>
            <w:shd w:val="clear" w:color="auto" w:fill="auto"/>
            <w:noWrap/>
            <w:vAlign w:val="bottom"/>
            <w:hideMark/>
          </w:tcPr>
          <w:p w14:paraId="3C2FF5C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4CBE25BC"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369459C"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4</w:t>
            </w:r>
          </w:p>
        </w:tc>
        <w:tc>
          <w:tcPr>
            <w:tcW w:w="940" w:type="dxa"/>
            <w:tcBorders>
              <w:top w:val="nil"/>
              <w:left w:val="nil"/>
              <w:bottom w:val="single" w:sz="4" w:space="0" w:color="000000"/>
              <w:right w:val="single" w:sz="4" w:space="0" w:color="000000"/>
            </w:tcBorders>
            <w:shd w:val="clear" w:color="auto" w:fill="auto"/>
            <w:noWrap/>
            <w:vAlign w:val="bottom"/>
            <w:hideMark/>
          </w:tcPr>
          <w:p w14:paraId="38A050C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5</w:t>
            </w:r>
          </w:p>
        </w:tc>
        <w:tc>
          <w:tcPr>
            <w:tcW w:w="2000" w:type="dxa"/>
            <w:tcBorders>
              <w:top w:val="nil"/>
              <w:left w:val="nil"/>
              <w:bottom w:val="single" w:sz="4" w:space="0" w:color="000000"/>
              <w:right w:val="single" w:sz="4" w:space="0" w:color="000000"/>
            </w:tcBorders>
            <w:shd w:val="clear" w:color="auto" w:fill="auto"/>
            <w:noWrap/>
            <w:vAlign w:val="bottom"/>
            <w:hideMark/>
          </w:tcPr>
          <w:p w14:paraId="7946E93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Suarez </w:t>
            </w:r>
            <w:proofErr w:type="spellStart"/>
            <w:r w:rsidRPr="00904703">
              <w:rPr>
                <w:rFonts w:ascii="-apple-system" w:eastAsia="Times New Roman" w:hAnsi="-apple-system"/>
                <w:color w:val="1F2328"/>
                <w:sz w:val="14"/>
                <w:szCs w:val="14"/>
                <w:lang w:val="es-AR"/>
              </w:rPr>
              <w:t>Ltd</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306D821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Rodriguez</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Ltd</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7423FB6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2025-02-01</w:t>
            </w:r>
          </w:p>
        </w:tc>
        <w:tc>
          <w:tcPr>
            <w:tcW w:w="940" w:type="dxa"/>
            <w:tcBorders>
              <w:top w:val="nil"/>
              <w:left w:val="nil"/>
              <w:bottom w:val="single" w:sz="4" w:space="0" w:color="000000"/>
              <w:right w:val="single" w:sz="4" w:space="0" w:color="000000"/>
            </w:tcBorders>
            <w:shd w:val="clear" w:color="auto" w:fill="auto"/>
            <w:noWrap/>
            <w:vAlign w:val="bottom"/>
            <w:hideMark/>
          </w:tcPr>
          <w:p w14:paraId="23716D5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2025-05-04</w:t>
            </w:r>
          </w:p>
        </w:tc>
        <w:tc>
          <w:tcPr>
            <w:tcW w:w="1200" w:type="dxa"/>
            <w:tcBorders>
              <w:top w:val="nil"/>
              <w:left w:val="nil"/>
              <w:bottom w:val="single" w:sz="4" w:space="0" w:color="000000"/>
              <w:right w:val="single" w:sz="4" w:space="0" w:color="000000"/>
            </w:tcBorders>
            <w:shd w:val="clear" w:color="auto" w:fill="auto"/>
            <w:noWrap/>
            <w:vAlign w:val="bottom"/>
            <w:hideMark/>
          </w:tcPr>
          <w:p w14:paraId="517CC6C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Servicios</w:t>
            </w:r>
          </w:p>
        </w:tc>
        <w:tc>
          <w:tcPr>
            <w:tcW w:w="920" w:type="dxa"/>
            <w:tcBorders>
              <w:top w:val="nil"/>
              <w:left w:val="nil"/>
              <w:bottom w:val="single" w:sz="4" w:space="0" w:color="000000"/>
              <w:right w:val="single" w:sz="4" w:space="0" w:color="000000"/>
            </w:tcBorders>
            <w:shd w:val="clear" w:color="auto" w:fill="auto"/>
            <w:noWrap/>
            <w:vAlign w:val="bottom"/>
            <w:hideMark/>
          </w:tcPr>
          <w:p w14:paraId="3AE272C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6187.21</w:t>
            </w:r>
          </w:p>
        </w:tc>
        <w:tc>
          <w:tcPr>
            <w:tcW w:w="1380" w:type="dxa"/>
            <w:tcBorders>
              <w:top w:val="nil"/>
              <w:left w:val="nil"/>
              <w:bottom w:val="single" w:sz="4" w:space="0" w:color="000000"/>
              <w:right w:val="single" w:sz="4" w:space="0" w:color="000000"/>
            </w:tcBorders>
            <w:shd w:val="clear" w:color="auto" w:fill="auto"/>
            <w:noWrap/>
            <w:vAlign w:val="bottom"/>
            <w:hideMark/>
          </w:tcPr>
          <w:p w14:paraId="1C5ABFE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Tecnología</w:t>
            </w:r>
          </w:p>
        </w:tc>
        <w:tc>
          <w:tcPr>
            <w:tcW w:w="1400" w:type="dxa"/>
            <w:tcBorders>
              <w:top w:val="nil"/>
              <w:left w:val="nil"/>
              <w:bottom w:val="single" w:sz="4" w:space="0" w:color="000000"/>
              <w:right w:val="single" w:sz="4" w:space="0" w:color="000000"/>
            </w:tcBorders>
            <w:shd w:val="clear" w:color="auto" w:fill="auto"/>
            <w:noWrap/>
            <w:vAlign w:val="bottom"/>
            <w:hideMark/>
          </w:tcPr>
          <w:p w14:paraId="608182F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638A53C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61D9F543"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5BA689A"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5</w:t>
            </w:r>
          </w:p>
        </w:tc>
        <w:tc>
          <w:tcPr>
            <w:tcW w:w="940" w:type="dxa"/>
            <w:tcBorders>
              <w:top w:val="nil"/>
              <w:left w:val="nil"/>
              <w:bottom w:val="single" w:sz="4" w:space="0" w:color="000000"/>
              <w:right w:val="single" w:sz="4" w:space="0" w:color="000000"/>
            </w:tcBorders>
            <w:shd w:val="clear" w:color="auto" w:fill="auto"/>
            <w:noWrap/>
            <w:vAlign w:val="bottom"/>
            <w:hideMark/>
          </w:tcPr>
          <w:p w14:paraId="4B4BA47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6</w:t>
            </w:r>
          </w:p>
        </w:tc>
        <w:tc>
          <w:tcPr>
            <w:tcW w:w="2000" w:type="dxa"/>
            <w:tcBorders>
              <w:top w:val="nil"/>
              <w:left w:val="nil"/>
              <w:bottom w:val="single" w:sz="4" w:space="0" w:color="000000"/>
              <w:right w:val="single" w:sz="4" w:space="0" w:color="000000"/>
            </w:tcBorders>
            <w:shd w:val="clear" w:color="auto" w:fill="auto"/>
            <w:noWrap/>
            <w:vAlign w:val="bottom"/>
            <w:hideMark/>
          </w:tcPr>
          <w:p w14:paraId="2FF1AF9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Ponce-Morales</w:t>
            </w:r>
          </w:p>
        </w:tc>
        <w:tc>
          <w:tcPr>
            <w:tcW w:w="2180" w:type="dxa"/>
            <w:tcBorders>
              <w:top w:val="nil"/>
              <w:left w:val="nil"/>
              <w:bottom w:val="single" w:sz="4" w:space="0" w:color="000000"/>
              <w:right w:val="single" w:sz="4" w:space="0" w:color="000000"/>
            </w:tcBorders>
            <w:shd w:val="clear" w:color="auto" w:fill="auto"/>
            <w:noWrap/>
            <w:vAlign w:val="bottom"/>
            <w:hideMark/>
          </w:tcPr>
          <w:p w14:paraId="65E91FF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Molina-</w:t>
            </w:r>
            <w:proofErr w:type="spellStart"/>
            <w:r w:rsidRPr="00904703">
              <w:rPr>
                <w:rFonts w:ascii="-apple-system" w:eastAsia="Times New Roman" w:hAnsi="-apple-system"/>
                <w:color w:val="1F2328"/>
                <w:sz w:val="14"/>
                <w:szCs w:val="14"/>
                <w:lang w:val="es-AR"/>
              </w:rPr>
              <w:t>Fernandez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3B7B71B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2025-02-19</w:t>
            </w:r>
          </w:p>
        </w:tc>
        <w:tc>
          <w:tcPr>
            <w:tcW w:w="940" w:type="dxa"/>
            <w:tcBorders>
              <w:top w:val="nil"/>
              <w:left w:val="nil"/>
              <w:bottom w:val="single" w:sz="4" w:space="0" w:color="000000"/>
              <w:right w:val="single" w:sz="4" w:space="0" w:color="000000"/>
            </w:tcBorders>
            <w:shd w:val="clear" w:color="auto" w:fill="auto"/>
            <w:noWrap/>
            <w:vAlign w:val="bottom"/>
            <w:hideMark/>
          </w:tcPr>
          <w:p w14:paraId="09C5409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2025-09-18</w:t>
            </w:r>
          </w:p>
        </w:tc>
        <w:tc>
          <w:tcPr>
            <w:tcW w:w="1200" w:type="dxa"/>
            <w:tcBorders>
              <w:top w:val="nil"/>
              <w:left w:val="nil"/>
              <w:bottom w:val="single" w:sz="4" w:space="0" w:color="000000"/>
              <w:right w:val="single" w:sz="4" w:space="0" w:color="000000"/>
            </w:tcBorders>
            <w:shd w:val="clear" w:color="auto" w:fill="auto"/>
            <w:noWrap/>
            <w:vAlign w:val="bottom"/>
            <w:hideMark/>
          </w:tcPr>
          <w:p w14:paraId="6F4A7CB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Obra Pública</w:t>
            </w:r>
          </w:p>
        </w:tc>
        <w:tc>
          <w:tcPr>
            <w:tcW w:w="920" w:type="dxa"/>
            <w:tcBorders>
              <w:top w:val="nil"/>
              <w:left w:val="nil"/>
              <w:bottom w:val="single" w:sz="4" w:space="0" w:color="000000"/>
              <w:right w:val="single" w:sz="4" w:space="0" w:color="000000"/>
            </w:tcBorders>
            <w:shd w:val="clear" w:color="auto" w:fill="auto"/>
            <w:noWrap/>
            <w:vAlign w:val="bottom"/>
            <w:hideMark/>
          </w:tcPr>
          <w:p w14:paraId="179EB53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7852.93</w:t>
            </w:r>
          </w:p>
        </w:tc>
        <w:tc>
          <w:tcPr>
            <w:tcW w:w="1380" w:type="dxa"/>
            <w:tcBorders>
              <w:top w:val="nil"/>
              <w:left w:val="nil"/>
              <w:bottom w:val="single" w:sz="4" w:space="0" w:color="000000"/>
              <w:right w:val="single" w:sz="4" w:space="0" w:color="000000"/>
            </w:tcBorders>
            <w:shd w:val="clear" w:color="auto" w:fill="auto"/>
            <w:noWrap/>
            <w:vAlign w:val="bottom"/>
            <w:hideMark/>
          </w:tcPr>
          <w:p w14:paraId="3E9A14C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Salud</w:t>
            </w:r>
          </w:p>
        </w:tc>
        <w:tc>
          <w:tcPr>
            <w:tcW w:w="1400" w:type="dxa"/>
            <w:tcBorders>
              <w:top w:val="nil"/>
              <w:left w:val="nil"/>
              <w:bottom w:val="single" w:sz="4" w:space="0" w:color="000000"/>
              <w:right w:val="single" w:sz="4" w:space="0" w:color="000000"/>
            </w:tcBorders>
            <w:shd w:val="clear" w:color="auto" w:fill="auto"/>
            <w:noWrap/>
            <w:vAlign w:val="bottom"/>
            <w:hideMark/>
          </w:tcPr>
          <w:p w14:paraId="381D144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4E9FC1C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08F39DB5"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1A302DB"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6</w:t>
            </w:r>
          </w:p>
        </w:tc>
        <w:tc>
          <w:tcPr>
            <w:tcW w:w="940" w:type="dxa"/>
            <w:tcBorders>
              <w:top w:val="nil"/>
              <w:left w:val="nil"/>
              <w:bottom w:val="single" w:sz="4" w:space="0" w:color="000000"/>
              <w:right w:val="single" w:sz="4" w:space="0" w:color="000000"/>
            </w:tcBorders>
            <w:shd w:val="clear" w:color="auto" w:fill="auto"/>
            <w:noWrap/>
            <w:vAlign w:val="bottom"/>
            <w:hideMark/>
          </w:tcPr>
          <w:p w14:paraId="65B1342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7</w:t>
            </w:r>
          </w:p>
        </w:tc>
        <w:tc>
          <w:tcPr>
            <w:tcW w:w="2000" w:type="dxa"/>
            <w:tcBorders>
              <w:top w:val="nil"/>
              <w:left w:val="nil"/>
              <w:bottom w:val="single" w:sz="4" w:space="0" w:color="000000"/>
              <w:right w:val="single" w:sz="4" w:space="0" w:color="000000"/>
            </w:tcBorders>
            <w:shd w:val="clear" w:color="auto" w:fill="auto"/>
            <w:noWrap/>
            <w:vAlign w:val="bottom"/>
            <w:hideMark/>
          </w:tcPr>
          <w:p w14:paraId="5A2B40B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Velazquez</w:t>
            </w:r>
            <w:proofErr w:type="spellEnd"/>
            <w:r w:rsidRPr="00904703">
              <w:rPr>
                <w:rFonts w:ascii="-apple-system" w:eastAsia="Times New Roman" w:hAnsi="-apple-system"/>
                <w:color w:val="1F2328"/>
                <w:sz w:val="14"/>
                <w:szCs w:val="14"/>
                <w:lang w:val="es-AR"/>
              </w:rPr>
              <w:t xml:space="preserve"> LLC</w:t>
            </w:r>
          </w:p>
        </w:tc>
        <w:tc>
          <w:tcPr>
            <w:tcW w:w="2180" w:type="dxa"/>
            <w:tcBorders>
              <w:top w:val="nil"/>
              <w:left w:val="nil"/>
              <w:bottom w:val="single" w:sz="4" w:space="0" w:color="000000"/>
              <w:right w:val="single" w:sz="4" w:space="0" w:color="000000"/>
            </w:tcBorders>
            <w:shd w:val="clear" w:color="auto" w:fill="auto"/>
            <w:noWrap/>
            <w:vAlign w:val="bottom"/>
            <w:hideMark/>
          </w:tcPr>
          <w:p w14:paraId="485DC14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Luna-</w:t>
            </w:r>
            <w:proofErr w:type="spellStart"/>
            <w:r w:rsidRPr="00904703">
              <w:rPr>
                <w:rFonts w:ascii="-apple-system" w:eastAsia="Times New Roman" w:hAnsi="-apple-system"/>
                <w:color w:val="1F2328"/>
                <w:sz w:val="14"/>
                <w:szCs w:val="14"/>
                <w:lang w:val="es-AR"/>
              </w:rPr>
              <w:t>Alvarez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4FCBDD9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2025-01-01</w:t>
            </w:r>
          </w:p>
        </w:tc>
        <w:tc>
          <w:tcPr>
            <w:tcW w:w="940" w:type="dxa"/>
            <w:tcBorders>
              <w:top w:val="nil"/>
              <w:left w:val="nil"/>
              <w:bottom w:val="single" w:sz="4" w:space="0" w:color="000000"/>
              <w:right w:val="single" w:sz="4" w:space="0" w:color="000000"/>
            </w:tcBorders>
            <w:shd w:val="clear" w:color="auto" w:fill="auto"/>
            <w:noWrap/>
            <w:vAlign w:val="bottom"/>
            <w:hideMark/>
          </w:tcPr>
          <w:p w14:paraId="5B00B0D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2025-06-18</w:t>
            </w:r>
          </w:p>
        </w:tc>
        <w:tc>
          <w:tcPr>
            <w:tcW w:w="1200" w:type="dxa"/>
            <w:tcBorders>
              <w:top w:val="nil"/>
              <w:left w:val="nil"/>
              <w:bottom w:val="single" w:sz="4" w:space="0" w:color="000000"/>
              <w:right w:val="single" w:sz="4" w:space="0" w:color="000000"/>
            </w:tcBorders>
            <w:shd w:val="clear" w:color="auto" w:fill="auto"/>
            <w:noWrap/>
            <w:vAlign w:val="bottom"/>
            <w:hideMark/>
          </w:tcPr>
          <w:p w14:paraId="448BF5E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Suministro</w:t>
            </w:r>
          </w:p>
        </w:tc>
        <w:tc>
          <w:tcPr>
            <w:tcW w:w="920" w:type="dxa"/>
            <w:tcBorders>
              <w:top w:val="nil"/>
              <w:left w:val="nil"/>
              <w:bottom w:val="single" w:sz="4" w:space="0" w:color="000000"/>
              <w:right w:val="single" w:sz="4" w:space="0" w:color="000000"/>
            </w:tcBorders>
            <w:shd w:val="clear" w:color="auto" w:fill="auto"/>
            <w:noWrap/>
            <w:vAlign w:val="bottom"/>
            <w:hideMark/>
          </w:tcPr>
          <w:p w14:paraId="4866612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3308.75</w:t>
            </w:r>
          </w:p>
        </w:tc>
        <w:tc>
          <w:tcPr>
            <w:tcW w:w="1380" w:type="dxa"/>
            <w:tcBorders>
              <w:top w:val="nil"/>
              <w:left w:val="nil"/>
              <w:bottom w:val="single" w:sz="4" w:space="0" w:color="000000"/>
              <w:right w:val="single" w:sz="4" w:space="0" w:color="000000"/>
            </w:tcBorders>
            <w:shd w:val="clear" w:color="auto" w:fill="auto"/>
            <w:noWrap/>
            <w:vAlign w:val="bottom"/>
            <w:hideMark/>
          </w:tcPr>
          <w:p w14:paraId="1AAB2AF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Salud</w:t>
            </w:r>
          </w:p>
        </w:tc>
        <w:tc>
          <w:tcPr>
            <w:tcW w:w="1400" w:type="dxa"/>
            <w:tcBorders>
              <w:top w:val="nil"/>
              <w:left w:val="nil"/>
              <w:bottom w:val="single" w:sz="4" w:space="0" w:color="000000"/>
              <w:right w:val="single" w:sz="4" w:space="0" w:color="000000"/>
            </w:tcBorders>
            <w:shd w:val="clear" w:color="auto" w:fill="auto"/>
            <w:noWrap/>
            <w:vAlign w:val="bottom"/>
            <w:hideMark/>
          </w:tcPr>
          <w:p w14:paraId="339CB00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1D19FC6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50700B39"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4F5F064"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7</w:t>
            </w:r>
          </w:p>
        </w:tc>
        <w:tc>
          <w:tcPr>
            <w:tcW w:w="940" w:type="dxa"/>
            <w:tcBorders>
              <w:top w:val="nil"/>
              <w:left w:val="nil"/>
              <w:bottom w:val="single" w:sz="4" w:space="0" w:color="000000"/>
              <w:right w:val="single" w:sz="4" w:space="0" w:color="000000"/>
            </w:tcBorders>
            <w:shd w:val="clear" w:color="auto" w:fill="auto"/>
            <w:noWrap/>
            <w:vAlign w:val="bottom"/>
            <w:hideMark/>
          </w:tcPr>
          <w:p w14:paraId="6A13D25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8</w:t>
            </w:r>
          </w:p>
        </w:tc>
        <w:tc>
          <w:tcPr>
            <w:tcW w:w="2000" w:type="dxa"/>
            <w:tcBorders>
              <w:top w:val="nil"/>
              <w:left w:val="nil"/>
              <w:bottom w:val="single" w:sz="4" w:space="0" w:color="000000"/>
              <w:right w:val="single" w:sz="4" w:space="0" w:color="000000"/>
            </w:tcBorders>
            <w:shd w:val="clear" w:color="auto" w:fill="auto"/>
            <w:noWrap/>
            <w:vAlign w:val="bottom"/>
            <w:hideMark/>
          </w:tcPr>
          <w:p w14:paraId="15784AC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Moreno-Acuña</w:t>
            </w:r>
          </w:p>
        </w:tc>
        <w:tc>
          <w:tcPr>
            <w:tcW w:w="2180" w:type="dxa"/>
            <w:tcBorders>
              <w:top w:val="nil"/>
              <w:left w:val="nil"/>
              <w:bottom w:val="single" w:sz="4" w:space="0" w:color="000000"/>
              <w:right w:val="single" w:sz="4" w:space="0" w:color="000000"/>
            </w:tcBorders>
            <w:shd w:val="clear" w:color="auto" w:fill="auto"/>
            <w:noWrap/>
            <w:vAlign w:val="bottom"/>
            <w:hideMark/>
          </w:tcPr>
          <w:p w14:paraId="42D9E74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Gonzalez-Garcia</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3C8B262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2025-03-22</w:t>
            </w:r>
          </w:p>
        </w:tc>
        <w:tc>
          <w:tcPr>
            <w:tcW w:w="940" w:type="dxa"/>
            <w:tcBorders>
              <w:top w:val="nil"/>
              <w:left w:val="nil"/>
              <w:bottom w:val="single" w:sz="4" w:space="0" w:color="000000"/>
              <w:right w:val="single" w:sz="4" w:space="0" w:color="000000"/>
            </w:tcBorders>
            <w:shd w:val="clear" w:color="auto" w:fill="auto"/>
            <w:noWrap/>
            <w:vAlign w:val="bottom"/>
            <w:hideMark/>
          </w:tcPr>
          <w:p w14:paraId="4142797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2026-02-04</w:t>
            </w:r>
          </w:p>
        </w:tc>
        <w:tc>
          <w:tcPr>
            <w:tcW w:w="1200" w:type="dxa"/>
            <w:tcBorders>
              <w:top w:val="nil"/>
              <w:left w:val="nil"/>
              <w:bottom w:val="single" w:sz="4" w:space="0" w:color="000000"/>
              <w:right w:val="single" w:sz="4" w:space="0" w:color="000000"/>
            </w:tcBorders>
            <w:shd w:val="clear" w:color="auto" w:fill="auto"/>
            <w:noWrap/>
            <w:vAlign w:val="bottom"/>
            <w:hideMark/>
          </w:tcPr>
          <w:p w14:paraId="2E3A638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Consultoría</w:t>
            </w:r>
          </w:p>
        </w:tc>
        <w:tc>
          <w:tcPr>
            <w:tcW w:w="920" w:type="dxa"/>
            <w:tcBorders>
              <w:top w:val="nil"/>
              <w:left w:val="nil"/>
              <w:bottom w:val="single" w:sz="4" w:space="0" w:color="000000"/>
              <w:right w:val="single" w:sz="4" w:space="0" w:color="000000"/>
            </w:tcBorders>
            <w:shd w:val="clear" w:color="auto" w:fill="auto"/>
            <w:noWrap/>
            <w:vAlign w:val="bottom"/>
            <w:hideMark/>
          </w:tcPr>
          <w:p w14:paraId="110A279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5931.72</w:t>
            </w:r>
          </w:p>
        </w:tc>
        <w:tc>
          <w:tcPr>
            <w:tcW w:w="1380" w:type="dxa"/>
            <w:tcBorders>
              <w:top w:val="nil"/>
              <w:left w:val="nil"/>
              <w:bottom w:val="single" w:sz="4" w:space="0" w:color="000000"/>
              <w:right w:val="single" w:sz="4" w:space="0" w:color="000000"/>
            </w:tcBorders>
            <w:shd w:val="clear" w:color="auto" w:fill="auto"/>
            <w:noWrap/>
            <w:vAlign w:val="bottom"/>
            <w:hideMark/>
          </w:tcPr>
          <w:p w14:paraId="4D9C852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Educación</w:t>
            </w:r>
          </w:p>
        </w:tc>
        <w:tc>
          <w:tcPr>
            <w:tcW w:w="1400" w:type="dxa"/>
            <w:tcBorders>
              <w:top w:val="nil"/>
              <w:left w:val="nil"/>
              <w:bottom w:val="single" w:sz="4" w:space="0" w:color="000000"/>
              <w:right w:val="single" w:sz="4" w:space="0" w:color="000000"/>
            </w:tcBorders>
            <w:shd w:val="clear" w:color="auto" w:fill="auto"/>
            <w:noWrap/>
            <w:vAlign w:val="bottom"/>
            <w:hideMark/>
          </w:tcPr>
          <w:p w14:paraId="08ACC16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668326B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5A44E36F"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56B6903"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8</w:t>
            </w:r>
          </w:p>
        </w:tc>
        <w:tc>
          <w:tcPr>
            <w:tcW w:w="940" w:type="dxa"/>
            <w:tcBorders>
              <w:top w:val="nil"/>
              <w:left w:val="nil"/>
              <w:bottom w:val="single" w:sz="4" w:space="0" w:color="000000"/>
              <w:right w:val="single" w:sz="4" w:space="0" w:color="000000"/>
            </w:tcBorders>
            <w:shd w:val="clear" w:color="auto" w:fill="auto"/>
            <w:noWrap/>
            <w:vAlign w:val="bottom"/>
            <w:hideMark/>
          </w:tcPr>
          <w:p w14:paraId="34A89A1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9</w:t>
            </w:r>
          </w:p>
        </w:tc>
        <w:tc>
          <w:tcPr>
            <w:tcW w:w="2000" w:type="dxa"/>
            <w:tcBorders>
              <w:top w:val="nil"/>
              <w:left w:val="nil"/>
              <w:bottom w:val="single" w:sz="4" w:space="0" w:color="000000"/>
              <w:right w:val="single" w:sz="4" w:space="0" w:color="000000"/>
            </w:tcBorders>
            <w:shd w:val="clear" w:color="auto" w:fill="auto"/>
            <w:noWrap/>
            <w:vAlign w:val="bottom"/>
            <w:hideMark/>
          </w:tcPr>
          <w:p w14:paraId="432C43E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Lopez</w:t>
            </w:r>
            <w:proofErr w:type="spellEnd"/>
            <w:r w:rsidRPr="00904703">
              <w:rPr>
                <w:rFonts w:ascii="-apple-system" w:eastAsia="Times New Roman" w:hAnsi="-apple-system"/>
                <w:color w:val="1F2328"/>
                <w:sz w:val="14"/>
                <w:szCs w:val="14"/>
                <w:lang w:val="es-AR"/>
              </w:rPr>
              <w:t>-Ojeda</w:t>
            </w:r>
          </w:p>
        </w:tc>
        <w:tc>
          <w:tcPr>
            <w:tcW w:w="2180" w:type="dxa"/>
            <w:tcBorders>
              <w:top w:val="nil"/>
              <w:left w:val="nil"/>
              <w:bottom w:val="single" w:sz="4" w:space="0" w:color="000000"/>
              <w:right w:val="single" w:sz="4" w:space="0" w:color="000000"/>
            </w:tcBorders>
            <w:shd w:val="clear" w:color="auto" w:fill="auto"/>
            <w:noWrap/>
            <w:vAlign w:val="bottom"/>
            <w:hideMark/>
          </w:tcPr>
          <w:p w14:paraId="14354C0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Blanco </w:t>
            </w:r>
            <w:proofErr w:type="spellStart"/>
            <w:r w:rsidRPr="00904703">
              <w:rPr>
                <w:rFonts w:ascii="-apple-system" w:eastAsia="Times New Roman" w:hAnsi="-apple-system"/>
                <w:color w:val="1F2328"/>
                <w:sz w:val="14"/>
                <w:szCs w:val="14"/>
                <w:lang w:val="es-AR"/>
              </w:rPr>
              <w:t>Inc</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5BB1BBD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2025-03-31</w:t>
            </w:r>
          </w:p>
        </w:tc>
        <w:tc>
          <w:tcPr>
            <w:tcW w:w="940" w:type="dxa"/>
            <w:tcBorders>
              <w:top w:val="nil"/>
              <w:left w:val="nil"/>
              <w:bottom w:val="single" w:sz="4" w:space="0" w:color="000000"/>
              <w:right w:val="single" w:sz="4" w:space="0" w:color="000000"/>
            </w:tcBorders>
            <w:shd w:val="clear" w:color="auto" w:fill="auto"/>
            <w:noWrap/>
            <w:vAlign w:val="bottom"/>
            <w:hideMark/>
          </w:tcPr>
          <w:p w14:paraId="4C7F51F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2025-08-13</w:t>
            </w:r>
          </w:p>
        </w:tc>
        <w:tc>
          <w:tcPr>
            <w:tcW w:w="1200" w:type="dxa"/>
            <w:tcBorders>
              <w:top w:val="nil"/>
              <w:left w:val="nil"/>
              <w:bottom w:val="single" w:sz="4" w:space="0" w:color="000000"/>
              <w:right w:val="single" w:sz="4" w:space="0" w:color="000000"/>
            </w:tcBorders>
            <w:shd w:val="clear" w:color="auto" w:fill="auto"/>
            <w:noWrap/>
            <w:vAlign w:val="bottom"/>
            <w:hideMark/>
          </w:tcPr>
          <w:p w14:paraId="4B79239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Consultoría</w:t>
            </w:r>
          </w:p>
        </w:tc>
        <w:tc>
          <w:tcPr>
            <w:tcW w:w="920" w:type="dxa"/>
            <w:tcBorders>
              <w:top w:val="nil"/>
              <w:left w:val="nil"/>
              <w:bottom w:val="single" w:sz="4" w:space="0" w:color="000000"/>
              <w:right w:val="single" w:sz="4" w:space="0" w:color="000000"/>
            </w:tcBorders>
            <w:shd w:val="clear" w:color="auto" w:fill="auto"/>
            <w:noWrap/>
            <w:vAlign w:val="bottom"/>
            <w:hideMark/>
          </w:tcPr>
          <w:p w14:paraId="01561E3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8257.48</w:t>
            </w:r>
          </w:p>
        </w:tc>
        <w:tc>
          <w:tcPr>
            <w:tcW w:w="1380" w:type="dxa"/>
            <w:tcBorders>
              <w:top w:val="nil"/>
              <w:left w:val="nil"/>
              <w:bottom w:val="single" w:sz="4" w:space="0" w:color="000000"/>
              <w:right w:val="single" w:sz="4" w:space="0" w:color="000000"/>
            </w:tcBorders>
            <w:shd w:val="clear" w:color="auto" w:fill="auto"/>
            <w:noWrap/>
            <w:vAlign w:val="bottom"/>
            <w:hideMark/>
          </w:tcPr>
          <w:p w14:paraId="5FD0C6D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Salud</w:t>
            </w:r>
          </w:p>
        </w:tc>
        <w:tc>
          <w:tcPr>
            <w:tcW w:w="1400" w:type="dxa"/>
            <w:tcBorders>
              <w:top w:val="nil"/>
              <w:left w:val="nil"/>
              <w:bottom w:val="single" w:sz="4" w:space="0" w:color="000000"/>
              <w:right w:val="single" w:sz="4" w:space="0" w:color="000000"/>
            </w:tcBorders>
            <w:shd w:val="clear" w:color="auto" w:fill="auto"/>
            <w:noWrap/>
            <w:vAlign w:val="bottom"/>
            <w:hideMark/>
          </w:tcPr>
          <w:p w14:paraId="676A0BA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6A4E55F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6F61226A"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FD5F916"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9</w:t>
            </w:r>
          </w:p>
        </w:tc>
        <w:tc>
          <w:tcPr>
            <w:tcW w:w="940" w:type="dxa"/>
            <w:tcBorders>
              <w:top w:val="nil"/>
              <w:left w:val="nil"/>
              <w:bottom w:val="single" w:sz="4" w:space="0" w:color="000000"/>
              <w:right w:val="single" w:sz="4" w:space="0" w:color="000000"/>
            </w:tcBorders>
            <w:shd w:val="clear" w:color="auto" w:fill="auto"/>
            <w:noWrap/>
            <w:vAlign w:val="bottom"/>
            <w:hideMark/>
          </w:tcPr>
          <w:p w14:paraId="6EC179B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10</w:t>
            </w:r>
          </w:p>
        </w:tc>
        <w:tc>
          <w:tcPr>
            <w:tcW w:w="2000" w:type="dxa"/>
            <w:tcBorders>
              <w:top w:val="nil"/>
              <w:left w:val="nil"/>
              <w:bottom w:val="single" w:sz="4" w:space="0" w:color="000000"/>
              <w:right w:val="single" w:sz="4" w:space="0" w:color="000000"/>
            </w:tcBorders>
            <w:shd w:val="clear" w:color="auto" w:fill="auto"/>
            <w:noWrap/>
            <w:vAlign w:val="bottom"/>
            <w:hideMark/>
          </w:tcPr>
          <w:p w14:paraId="0F67283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Ferreyra, Miranda and Ojeda</w:t>
            </w:r>
          </w:p>
        </w:tc>
        <w:tc>
          <w:tcPr>
            <w:tcW w:w="2180" w:type="dxa"/>
            <w:tcBorders>
              <w:top w:val="nil"/>
              <w:left w:val="nil"/>
              <w:bottom w:val="single" w:sz="4" w:space="0" w:color="000000"/>
              <w:right w:val="single" w:sz="4" w:space="0" w:color="000000"/>
            </w:tcBorders>
            <w:shd w:val="clear" w:color="auto" w:fill="auto"/>
            <w:noWrap/>
            <w:vAlign w:val="bottom"/>
            <w:hideMark/>
          </w:tcPr>
          <w:p w14:paraId="037E8B7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Carrizo-Ramos</w:t>
            </w:r>
          </w:p>
        </w:tc>
        <w:tc>
          <w:tcPr>
            <w:tcW w:w="1180" w:type="dxa"/>
            <w:tcBorders>
              <w:top w:val="nil"/>
              <w:left w:val="nil"/>
              <w:bottom w:val="single" w:sz="4" w:space="0" w:color="000000"/>
              <w:right w:val="single" w:sz="4" w:space="0" w:color="000000"/>
            </w:tcBorders>
            <w:shd w:val="clear" w:color="auto" w:fill="auto"/>
            <w:noWrap/>
            <w:vAlign w:val="bottom"/>
            <w:hideMark/>
          </w:tcPr>
          <w:p w14:paraId="28B8302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2025-02-07</w:t>
            </w:r>
          </w:p>
        </w:tc>
        <w:tc>
          <w:tcPr>
            <w:tcW w:w="940" w:type="dxa"/>
            <w:tcBorders>
              <w:top w:val="nil"/>
              <w:left w:val="nil"/>
              <w:bottom w:val="single" w:sz="4" w:space="0" w:color="000000"/>
              <w:right w:val="single" w:sz="4" w:space="0" w:color="000000"/>
            </w:tcBorders>
            <w:shd w:val="clear" w:color="auto" w:fill="auto"/>
            <w:noWrap/>
            <w:vAlign w:val="bottom"/>
            <w:hideMark/>
          </w:tcPr>
          <w:p w14:paraId="3D1B907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2026-01-04</w:t>
            </w:r>
          </w:p>
        </w:tc>
        <w:tc>
          <w:tcPr>
            <w:tcW w:w="1200" w:type="dxa"/>
            <w:tcBorders>
              <w:top w:val="nil"/>
              <w:left w:val="nil"/>
              <w:bottom w:val="single" w:sz="4" w:space="0" w:color="000000"/>
              <w:right w:val="single" w:sz="4" w:space="0" w:color="000000"/>
            </w:tcBorders>
            <w:shd w:val="clear" w:color="auto" w:fill="auto"/>
            <w:noWrap/>
            <w:vAlign w:val="bottom"/>
            <w:hideMark/>
          </w:tcPr>
          <w:p w14:paraId="6583338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Obra Pública</w:t>
            </w:r>
          </w:p>
        </w:tc>
        <w:tc>
          <w:tcPr>
            <w:tcW w:w="920" w:type="dxa"/>
            <w:tcBorders>
              <w:top w:val="nil"/>
              <w:left w:val="nil"/>
              <w:bottom w:val="single" w:sz="4" w:space="0" w:color="000000"/>
              <w:right w:val="single" w:sz="4" w:space="0" w:color="000000"/>
            </w:tcBorders>
            <w:shd w:val="clear" w:color="auto" w:fill="auto"/>
            <w:noWrap/>
            <w:vAlign w:val="bottom"/>
            <w:hideMark/>
          </w:tcPr>
          <w:p w14:paraId="755D72C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7588.10</w:t>
            </w:r>
          </w:p>
        </w:tc>
        <w:tc>
          <w:tcPr>
            <w:tcW w:w="1380" w:type="dxa"/>
            <w:tcBorders>
              <w:top w:val="nil"/>
              <w:left w:val="nil"/>
              <w:bottom w:val="single" w:sz="4" w:space="0" w:color="000000"/>
              <w:right w:val="single" w:sz="4" w:space="0" w:color="000000"/>
            </w:tcBorders>
            <w:shd w:val="clear" w:color="auto" w:fill="auto"/>
            <w:noWrap/>
            <w:vAlign w:val="bottom"/>
            <w:hideMark/>
          </w:tcPr>
          <w:p w14:paraId="1D090BD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Infraestructura</w:t>
            </w:r>
          </w:p>
        </w:tc>
        <w:tc>
          <w:tcPr>
            <w:tcW w:w="1400" w:type="dxa"/>
            <w:tcBorders>
              <w:top w:val="nil"/>
              <w:left w:val="nil"/>
              <w:bottom w:val="single" w:sz="4" w:space="0" w:color="000000"/>
              <w:right w:val="single" w:sz="4" w:space="0" w:color="000000"/>
            </w:tcBorders>
            <w:shd w:val="clear" w:color="auto" w:fill="auto"/>
            <w:noWrap/>
            <w:vAlign w:val="bottom"/>
            <w:hideMark/>
          </w:tcPr>
          <w:p w14:paraId="7F1919E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01031C4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751B6FC4"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C722D0C"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10</w:t>
            </w:r>
          </w:p>
        </w:tc>
        <w:tc>
          <w:tcPr>
            <w:tcW w:w="940" w:type="dxa"/>
            <w:tcBorders>
              <w:top w:val="nil"/>
              <w:left w:val="nil"/>
              <w:bottom w:val="single" w:sz="4" w:space="0" w:color="000000"/>
              <w:right w:val="single" w:sz="4" w:space="0" w:color="000000"/>
            </w:tcBorders>
            <w:shd w:val="clear" w:color="auto" w:fill="auto"/>
            <w:noWrap/>
            <w:vAlign w:val="bottom"/>
            <w:hideMark/>
          </w:tcPr>
          <w:p w14:paraId="43372A5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11</w:t>
            </w:r>
          </w:p>
        </w:tc>
        <w:tc>
          <w:tcPr>
            <w:tcW w:w="2000" w:type="dxa"/>
            <w:tcBorders>
              <w:top w:val="nil"/>
              <w:left w:val="nil"/>
              <w:bottom w:val="single" w:sz="4" w:space="0" w:color="000000"/>
              <w:right w:val="single" w:sz="4" w:space="0" w:color="000000"/>
            </w:tcBorders>
            <w:shd w:val="clear" w:color="auto" w:fill="auto"/>
            <w:noWrap/>
            <w:vAlign w:val="bottom"/>
            <w:hideMark/>
          </w:tcPr>
          <w:p w14:paraId="3660CEC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Acuña-Rivero</w:t>
            </w:r>
          </w:p>
        </w:tc>
        <w:tc>
          <w:tcPr>
            <w:tcW w:w="2180" w:type="dxa"/>
            <w:tcBorders>
              <w:top w:val="nil"/>
              <w:left w:val="nil"/>
              <w:bottom w:val="single" w:sz="4" w:space="0" w:color="000000"/>
              <w:right w:val="single" w:sz="4" w:space="0" w:color="000000"/>
            </w:tcBorders>
            <w:shd w:val="clear" w:color="auto" w:fill="auto"/>
            <w:noWrap/>
            <w:vAlign w:val="bottom"/>
            <w:hideMark/>
          </w:tcPr>
          <w:p w14:paraId="3AE9B3C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Nuñez</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Group</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32A3EE4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2025-02-26</w:t>
            </w:r>
          </w:p>
        </w:tc>
        <w:tc>
          <w:tcPr>
            <w:tcW w:w="940" w:type="dxa"/>
            <w:tcBorders>
              <w:top w:val="nil"/>
              <w:left w:val="nil"/>
              <w:bottom w:val="single" w:sz="4" w:space="0" w:color="000000"/>
              <w:right w:val="single" w:sz="4" w:space="0" w:color="000000"/>
            </w:tcBorders>
            <w:shd w:val="clear" w:color="auto" w:fill="auto"/>
            <w:noWrap/>
            <w:vAlign w:val="bottom"/>
            <w:hideMark/>
          </w:tcPr>
          <w:p w14:paraId="55F9111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2025-06-11</w:t>
            </w:r>
          </w:p>
        </w:tc>
        <w:tc>
          <w:tcPr>
            <w:tcW w:w="1200" w:type="dxa"/>
            <w:tcBorders>
              <w:top w:val="nil"/>
              <w:left w:val="nil"/>
              <w:bottom w:val="single" w:sz="4" w:space="0" w:color="000000"/>
              <w:right w:val="single" w:sz="4" w:space="0" w:color="000000"/>
            </w:tcBorders>
            <w:shd w:val="clear" w:color="auto" w:fill="auto"/>
            <w:noWrap/>
            <w:vAlign w:val="bottom"/>
            <w:hideMark/>
          </w:tcPr>
          <w:p w14:paraId="4F110CB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Servicios</w:t>
            </w:r>
          </w:p>
        </w:tc>
        <w:tc>
          <w:tcPr>
            <w:tcW w:w="920" w:type="dxa"/>
            <w:tcBorders>
              <w:top w:val="nil"/>
              <w:left w:val="nil"/>
              <w:bottom w:val="single" w:sz="4" w:space="0" w:color="000000"/>
              <w:right w:val="single" w:sz="4" w:space="0" w:color="000000"/>
            </w:tcBorders>
            <w:shd w:val="clear" w:color="auto" w:fill="auto"/>
            <w:noWrap/>
            <w:vAlign w:val="bottom"/>
            <w:hideMark/>
          </w:tcPr>
          <w:p w14:paraId="5C21001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6917.71</w:t>
            </w:r>
          </w:p>
        </w:tc>
        <w:tc>
          <w:tcPr>
            <w:tcW w:w="1380" w:type="dxa"/>
            <w:tcBorders>
              <w:top w:val="nil"/>
              <w:left w:val="nil"/>
              <w:bottom w:val="single" w:sz="4" w:space="0" w:color="000000"/>
              <w:right w:val="single" w:sz="4" w:space="0" w:color="000000"/>
            </w:tcBorders>
            <w:shd w:val="clear" w:color="auto" w:fill="auto"/>
            <w:noWrap/>
            <w:vAlign w:val="bottom"/>
            <w:hideMark/>
          </w:tcPr>
          <w:p w14:paraId="790DAD7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Educación</w:t>
            </w:r>
          </w:p>
        </w:tc>
        <w:tc>
          <w:tcPr>
            <w:tcW w:w="1400" w:type="dxa"/>
            <w:tcBorders>
              <w:top w:val="nil"/>
              <w:left w:val="nil"/>
              <w:bottom w:val="single" w:sz="4" w:space="0" w:color="000000"/>
              <w:right w:val="single" w:sz="4" w:space="0" w:color="000000"/>
            </w:tcBorders>
            <w:shd w:val="clear" w:color="auto" w:fill="auto"/>
            <w:noWrap/>
            <w:vAlign w:val="bottom"/>
            <w:hideMark/>
          </w:tcPr>
          <w:p w14:paraId="1CC403F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Pública</w:t>
            </w:r>
          </w:p>
        </w:tc>
        <w:tc>
          <w:tcPr>
            <w:tcW w:w="1320" w:type="dxa"/>
            <w:tcBorders>
              <w:top w:val="nil"/>
              <w:left w:val="nil"/>
              <w:bottom w:val="single" w:sz="4" w:space="0" w:color="000000"/>
              <w:right w:val="single" w:sz="4" w:space="0" w:color="000000"/>
            </w:tcBorders>
            <w:shd w:val="clear" w:color="auto" w:fill="auto"/>
            <w:noWrap/>
            <w:vAlign w:val="bottom"/>
            <w:hideMark/>
          </w:tcPr>
          <w:p w14:paraId="26D9303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6B7B2BAE"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89B9E7A"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11</w:t>
            </w:r>
          </w:p>
        </w:tc>
        <w:tc>
          <w:tcPr>
            <w:tcW w:w="940" w:type="dxa"/>
            <w:tcBorders>
              <w:top w:val="nil"/>
              <w:left w:val="nil"/>
              <w:bottom w:val="single" w:sz="4" w:space="0" w:color="000000"/>
              <w:right w:val="single" w:sz="4" w:space="0" w:color="000000"/>
            </w:tcBorders>
            <w:shd w:val="clear" w:color="auto" w:fill="auto"/>
            <w:noWrap/>
            <w:vAlign w:val="bottom"/>
            <w:hideMark/>
          </w:tcPr>
          <w:p w14:paraId="451B73E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12</w:t>
            </w:r>
          </w:p>
        </w:tc>
        <w:tc>
          <w:tcPr>
            <w:tcW w:w="2000" w:type="dxa"/>
            <w:tcBorders>
              <w:top w:val="nil"/>
              <w:left w:val="nil"/>
              <w:bottom w:val="single" w:sz="4" w:space="0" w:color="000000"/>
              <w:right w:val="single" w:sz="4" w:space="0" w:color="000000"/>
            </w:tcBorders>
            <w:shd w:val="clear" w:color="auto" w:fill="auto"/>
            <w:noWrap/>
            <w:vAlign w:val="bottom"/>
            <w:hideMark/>
          </w:tcPr>
          <w:p w14:paraId="493B417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Figueroa </w:t>
            </w:r>
            <w:proofErr w:type="spellStart"/>
            <w:r w:rsidRPr="00904703">
              <w:rPr>
                <w:rFonts w:ascii="-apple-system" w:eastAsia="Times New Roman" w:hAnsi="-apple-system"/>
                <w:color w:val="1F2328"/>
                <w:sz w:val="14"/>
                <w:szCs w:val="14"/>
                <w:lang w:val="es-AR"/>
              </w:rPr>
              <w:t>Inc</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014C0B9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Torres-</w:t>
            </w:r>
            <w:proofErr w:type="spellStart"/>
            <w:r w:rsidRPr="00904703">
              <w:rPr>
                <w:rFonts w:ascii="-apple-system" w:eastAsia="Times New Roman" w:hAnsi="-apple-system"/>
                <w:color w:val="1F2328"/>
                <w:sz w:val="14"/>
                <w:szCs w:val="14"/>
                <w:lang w:val="es-AR"/>
              </w:rPr>
              <w:t>Sanchez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5D6555A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2025-03-09</w:t>
            </w:r>
          </w:p>
        </w:tc>
        <w:tc>
          <w:tcPr>
            <w:tcW w:w="940" w:type="dxa"/>
            <w:tcBorders>
              <w:top w:val="nil"/>
              <w:left w:val="nil"/>
              <w:bottom w:val="single" w:sz="4" w:space="0" w:color="000000"/>
              <w:right w:val="single" w:sz="4" w:space="0" w:color="000000"/>
            </w:tcBorders>
            <w:shd w:val="clear" w:color="auto" w:fill="auto"/>
            <w:noWrap/>
            <w:vAlign w:val="bottom"/>
            <w:hideMark/>
          </w:tcPr>
          <w:p w14:paraId="1393D18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2025-08-06</w:t>
            </w:r>
          </w:p>
        </w:tc>
        <w:tc>
          <w:tcPr>
            <w:tcW w:w="1200" w:type="dxa"/>
            <w:tcBorders>
              <w:top w:val="nil"/>
              <w:left w:val="nil"/>
              <w:bottom w:val="single" w:sz="4" w:space="0" w:color="000000"/>
              <w:right w:val="single" w:sz="4" w:space="0" w:color="000000"/>
            </w:tcBorders>
            <w:shd w:val="clear" w:color="auto" w:fill="auto"/>
            <w:noWrap/>
            <w:vAlign w:val="bottom"/>
            <w:hideMark/>
          </w:tcPr>
          <w:p w14:paraId="28DA99B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Servicios</w:t>
            </w:r>
          </w:p>
        </w:tc>
        <w:tc>
          <w:tcPr>
            <w:tcW w:w="920" w:type="dxa"/>
            <w:tcBorders>
              <w:top w:val="nil"/>
              <w:left w:val="nil"/>
              <w:bottom w:val="single" w:sz="4" w:space="0" w:color="000000"/>
              <w:right w:val="single" w:sz="4" w:space="0" w:color="000000"/>
            </w:tcBorders>
            <w:shd w:val="clear" w:color="auto" w:fill="auto"/>
            <w:noWrap/>
            <w:vAlign w:val="bottom"/>
            <w:hideMark/>
          </w:tcPr>
          <w:p w14:paraId="6546C6C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4850.37</w:t>
            </w:r>
          </w:p>
        </w:tc>
        <w:tc>
          <w:tcPr>
            <w:tcW w:w="1380" w:type="dxa"/>
            <w:tcBorders>
              <w:top w:val="nil"/>
              <w:left w:val="nil"/>
              <w:bottom w:val="single" w:sz="4" w:space="0" w:color="000000"/>
              <w:right w:val="single" w:sz="4" w:space="0" w:color="000000"/>
            </w:tcBorders>
            <w:shd w:val="clear" w:color="auto" w:fill="auto"/>
            <w:noWrap/>
            <w:vAlign w:val="bottom"/>
            <w:hideMark/>
          </w:tcPr>
          <w:p w14:paraId="6743E7C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Salud</w:t>
            </w:r>
          </w:p>
        </w:tc>
        <w:tc>
          <w:tcPr>
            <w:tcW w:w="1400" w:type="dxa"/>
            <w:tcBorders>
              <w:top w:val="nil"/>
              <w:left w:val="nil"/>
              <w:bottom w:val="single" w:sz="4" w:space="0" w:color="000000"/>
              <w:right w:val="single" w:sz="4" w:space="0" w:color="000000"/>
            </w:tcBorders>
            <w:shd w:val="clear" w:color="auto" w:fill="auto"/>
            <w:noWrap/>
            <w:vAlign w:val="bottom"/>
            <w:hideMark/>
          </w:tcPr>
          <w:p w14:paraId="33208FD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033A37C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5FADF53F"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F47903F"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12</w:t>
            </w:r>
          </w:p>
        </w:tc>
        <w:tc>
          <w:tcPr>
            <w:tcW w:w="940" w:type="dxa"/>
            <w:tcBorders>
              <w:top w:val="nil"/>
              <w:left w:val="nil"/>
              <w:bottom w:val="single" w:sz="4" w:space="0" w:color="000000"/>
              <w:right w:val="single" w:sz="4" w:space="0" w:color="000000"/>
            </w:tcBorders>
            <w:shd w:val="clear" w:color="auto" w:fill="auto"/>
            <w:noWrap/>
            <w:vAlign w:val="bottom"/>
            <w:hideMark/>
          </w:tcPr>
          <w:p w14:paraId="2775B02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13</w:t>
            </w:r>
          </w:p>
        </w:tc>
        <w:tc>
          <w:tcPr>
            <w:tcW w:w="2000" w:type="dxa"/>
            <w:tcBorders>
              <w:top w:val="nil"/>
              <w:left w:val="nil"/>
              <w:bottom w:val="single" w:sz="4" w:space="0" w:color="000000"/>
              <w:right w:val="single" w:sz="4" w:space="0" w:color="000000"/>
            </w:tcBorders>
            <w:shd w:val="clear" w:color="auto" w:fill="auto"/>
            <w:noWrap/>
            <w:vAlign w:val="bottom"/>
            <w:hideMark/>
          </w:tcPr>
          <w:p w14:paraId="68F3BE5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Vera </w:t>
            </w:r>
            <w:proofErr w:type="spellStart"/>
            <w:r w:rsidRPr="00904703">
              <w:rPr>
                <w:rFonts w:ascii="-apple-system" w:eastAsia="Times New Roman" w:hAnsi="-apple-system"/>
                <w:color w:val="1F2328"/>
                <w:sz w:val="14"/>
                <w:szCs w:val="14"/>
                <w:lang w:val="es-AR"/>
              </w:rPr>
              <w:t>Ltd</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69D9878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Mansilla-</w:t>
            </w:r>
            <w:proofErr w:type="spellStart"/>
            <w:r w:rsidRPr="00904703">
              <w:rPr>
                <w:rFonts w:ascii="-apple-system" w:eastAsia="Times New Roman" w:hAnsi="-apple-system"/>
                <w:color w:val="1F2328"/>
                <w:sz w:val="14"/>
                <w:szCs w:val="14"/>
                <w:lang w:val="es-AR"/>
              </w:rPr>
              <w:t>Rodriguez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5930951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2025-01-20</w:t>
            </w:r>
          </w:p>
        </w:tc>
        <w:tc>
          <w:tcPr>
            <w:tcW w:w="940" w:type="dxa"/>
            <w:tcBorders>
              <w:top w:val="nil"/>
              <w:left w:val="nil"/>
              <w:bottom w:val="single" w:sz="4" w:space="0" w:color="000000"/>
              <w:right w:val="single" w:sz="4" w:space="0" w:color="000000"/>
            </w:tcBorders>
            <w:shd w:val="clear" w:color="auto" w:fill="auto"/>
            <w:noWrap/>
            <w:vAlign w:val="bottom"/>
            <w:hideMark/>
          </w:tcPr>
          <w:p w14:paraId="37D5624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2026-02-10</w:t>
            </w:r>
          </w:p>
        </w:tc>
        <w:tc>
          <w:tcPr>
            <w:tcW w:w="1200" w:type="dxa"/>
            <w:tcBorders>
              <w:top w:val="nil"/>
              <w:left w:val="nil"/>
              <w:bottom w:val="single" w:sz="4" w:space="0" w:color="000000"/>
              <w:right w:val="single" w:sz="4" w:space="0" w:color="000000"/>
            </w:tcBorders>
            <w:shd w:val="clear" w:color="auto" w:fill="auto"/>
            <w:noWrap/>
            <w:vAlign w:val="bottom"/>
            <w:hideMark/>
          </w:tcPr>
          <w:p w14:paraId="102861D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Servicios</w:t>
            </w:r>
          </w:p>
        </w:tc>
        <w:tc>
          <w:tcPr>
            <w:tcW w:w="920" w:type="dxa"/>
            <w:tcBorders>
              <w:top w:val="nil"/>
              <w:left w:val="nil"/>
              <w:bottom w:val="single" w:sz="4" w:space="0" w:color="000000"/>
              <w:right w:val="single" w:sz="4" w:space="0" w:color="000000"/>
            </w:tcBorders>
            <w:shd w:val="clear" w:color="auto" w:fill="auto"/>
            <w:noWrap/>
            <w:vAlign w:val="bottom"/>
            <w:hideMark/>
          </w:tcPr>
          <w:p w14:paraId="783D337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4729.27</w:t>
            </w:r>
          </w:p>
        </w:tc>
        <w:tc>
          <w:tcPr>
            <w:tcW w:w="1380" w:type="dxa"/>
            <w:tcBorders>
              <w:top w:val="nil"/>
              <w:left w:val="nil"/>
              <w:bottom w:val="single" w:sz="4" w:space="0" w:color="000000"/>
              <w:right w:val="single" w:sz="4" w:space="0" w:color="000000"/>
            </w:tcBorders>
            <w:shd w:val="clear" w:color="auto" w:fill="auto"/>
            <w:noWrap/>
            <w:vAlign w:val="bottom"/>
            <w:hideMark/>
          </w:tcPr>
          <w:p w14:paraId="5EED34D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Infraestructura</w:t>
            </w:r>
          </w:p>
        </w:tc>
        <w:tc>
          <w:tcPr>
            <w:tcW w:w="1400" w:type="dxa"/>
            <w:tcBorders>
              <w:top w:val="nil"/>
              <w:left w:val="nil"/>
              <w:bottom w:val="single" w:sz="4" w:space="0" w:color="000000"/>
              <w:right w:val="single" w:sz="4" w:space="0" w:color="000000"/>
            </w:tcBorders>
            <w:shd w:val="clear" w:color="auto" w:fill="auto"/>
            <w:noWrap/>
            <w:vAlign w:val="bottom"/>
            <w:hideMark/>
          </w:tcPr>
          <w:p w14:paraId="4D106A9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09D5872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199ED9E0"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FA6602F"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13</w:t>
            </w:r>
          </w:p>
        </w:tc>
        <w:tc>
          <w:tcPr>
            <w:tcW w:w="940" w:type="dxa"/>
            <w:tcBorders>
              <w:top w:val="nil"/>
              <w:left w:val="nil"/>
              <w:bottom w:val="single" w:sz="4" w:space="0" w:color="000000"/>
              <w:right w:val="single" w:sz="4" w:space="0" w:color="000000"/>
            </w:tcBorders>
            <w:shd w:val="clear" w:color="auto" w:fill="auto"/>
            <w:noWrap/>
            <w:vAlign w:val="bottom"/>
            <w:hideMark/>
          </w:tcPr>
          <w:p w14:paraId="1CC4ACF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14</w:t>
            </w:r>
          </w:p>
        </w:tc>
        <w:tc>
          <w:tcPr>
            <w:tcW w:w="2000" w:type="dxa"/>
            <w:tcBorders>
              <w:top w:val="nil"/>
              <w:left w:val="nil"/>
              <w:bottom w:val="single" w:sz="4" w:space="0" w:color="000000"/>
              <w:right w:val="single" w:sz="4" w:space="0" w:color="000000"/>
            </w:tcBorders>
            <w:shd w:val="clear" w:color="auto" w:fill="auto"/>
            <w:noWrap/>
            <w:vAlign w:val="bottom"/>
            <w:hideMark/>
          </w:tcPr>
          <w:p w14:paraId="402B401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Cabrera-Torres</w:t>
            </w:r>
          </w:p>
        </w:tc>
        <w:tc>
          <w:tcPr>
            <w:tcW w:w="2180" w:type="dxa"/>
            <w:tcBorders>
              <w:top w:val="nil"/>
              <w:left w:val="nil"/>
              <w:bottom w:val="single" w:sz="4" w:space="0" w:color="000000"/>
              <w:right w:val="single" w:sz="4" w:space="0" w:color="000000"/>
            </w:tcBorders>
            <w:shd w:val="clear" w:color="auto" w:fill="auto"/>
            <w:noWrap/>
            <w:vAlign w:val="bottom"/>
            <w:hideMark/>
          </w:tcPr>
          <w:p w14:paraId="56458D9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Gonzalez</w:t>
            </w:r>
            <w:proofErr w:type="spellEnd"/>
            <w:r w:rsidRPr="00904703">
              <w:rPr>
                <w:rFonts w:ascii="-apple-system" w:eastAsia="Times New Roman" w:hAnsi="-apple-system"/>
                <w:color w:val="1F2328"/>
                <w:sz w:val="14"/>
                <w:szCs w:val="14"/>
                <w:lang w:val="es-AR"/>
              </w:rPr>
              <w:t xml:space="preserve">, Vargas and </w:t>
            </w:r>
            <w:proofErr w:type="spellStart"/>
            <w:r w:rsidRPr="00904703">
              <w:rPr>
                <w:rFonts w:ascii="-apple-system" w:eastAsia="Times New Roman" w:hAnsi="-apple-system"/>
                <w:color w:val="1F2328"/>
                <w:sz w:val="14"/>
                <w:szCs w:val="14"/>
                <w:lang w:val="es-AR"/>
              </w:rPr>
              <w:t>Gonzalez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4555A34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2025-01-02</w:t>
            </w:r>
          </w:p>
        </w:tc>
        <w:tc>
          <w:tcPr>
            <w:tcW w:w="940" w:type="dxa"/>
            <w:tcBorders>
              <w:top w:val="nil"/>
              <w:left w:val="nil"/>
              <w:bottom w:val="single" w:sz="4" w:space="0" w:color="000000"/>
              <w:right w:val="single" w:sz="4" w:space="0" w:color="000000"/>
            </w:tcBorders>
            <w:shd w:val="clear" w:color="auto" w:fill="auto"/>
            <w:noWrap/>
            <w:vAlign w:val="bottom"/>
            <w:hideMark/>
          </w:tcPr>
          <w:p w14:paraId="016601A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2025-09-05</w:t>
            </w:r>
          </w:p>
        </w:tc>
        <w:tc>
          <w:tcPr>
            <w:tcW w:w="1200" w:type="dxa"/>
            <w:tcBorders>
              <w:top w:val="nil"/>
              <w:left w:val="nil"/>
              <w:bottom w:val="single" w:sz="4" w:space="0" w:color="000000"/>
              <w:right w:val="single" w:sz="4" w:space="0" w:color="000000"/>
            </w:tcBorders>
            <w:shd w:val="clear" w:color="auto" w:fill="auto"/>
            <w:noWrap/>
            <w:vAlign w:val="bottom"/>
            <w:hideMark/>
          </w:tcPr>
          <w:p w14:paraId="415A779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Servicios</w:t>
            </w:r>
          </w:p>
        </w:tc>
        <w:tc>
          <w:tcPr>
            <w:tcW w:w="920" w:type="dxa"/>
            <w:tcBorders>
              <w:top w:val="nil"/>
              <w:left w:val="nil"/>
              <w:bottom w:val="single" w:sz="4" w:space="0" w:color="000000"/>
              <w:right w:val="single" w:sz="4" w:space="0" w:color="000000"/>
            </w:tcBorders>
            <w:shd w:val="clear" w:color="auto" w:fill="auto"/>
            <w:noWrap/>
            <w:vAlign w:val="bottom"/>
            <w:hideMark/>
          </w:tcPr>
          <w:p w14:paraId="46AA31A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1836.30</w:t>
            </w:r>
          </w:p>
        </w:tc>
        <w:tc>
          <w:tcPr>
            <w:tcW w:w="1380" w:type="dxa"/>
            <w:tcBorders>
              <w:top w:val="nil"/>
              <w:left w:val="nil"/>
              <w:bottom w:val="single" w:sz="4" w:space="0" w:color="000000"/>
              <w:right w:val="single" w:sz="4" w:space="0" w:color="000000"/>
            </w:tcBorders>
            <w:shd w:val="clear" w:color="auto" w:fill="auto"/>
            <w:noWrap/>
            <w:vAlign w:val="bottom"/>
            <w:hideMark/>
          </w:tcPr>
          <w:p w14:paraId="0A406EA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Educación</w:t>
            </w:r>
          </w:p>
        </w:tc>
        <w:tc>
          <w:tcPr>
            <w:tcW w:w="1400" w:type="dxa"/>
            <w:tcBorders>
              <w:top w:val="nil"/>
              <w:left w:val="nil"/>
              <w:bottom w:val="single" w:sz="4" w:space="0" w:color="000000"/>
              <w:right w:val="single" w:sz="4" w:space="0" w:color="000000"/>
            </w:tcBorders>
            <w:shd w:val="clear" w:color="auto" w:fill="auto"/>
            <w:noWrap/>
            <w:vAlign w:val="bottom"/>
            <w:hideMark/>
          </w:tcPr>
          <w:p w14:paraId="64E2987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Pública</w:t>
            </w:r>
          </w:p>
        </w:tc>
        <w:tc>
          <w:tcPr>
            <w:tcW w:w="1320" w:type="dxa"/>
            <w:tcBorders>
              <w:top w:val="nil"/>
              <w:left w:val="nil"/>
              <w:bottom w:val="single" w:sz="4" w:space="0" w:color="000000"/>
              <w:right w:val="single" w:sz="4" w:space="0" w:color="000000"/>
            </w:tcBorders>
            <w:shd w:val="clear" w:color="auto" w:fill="auto"/>
            <w:noWrap/>
            <w:vAlign w:val="bottom"/>
            <w:hideMark/>
          </w:tcPr>
          <w:p w14:paraId="64011C1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2C37B6F8"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E191919"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14</w:t>
            </w:r>
          </w:p>
        </w:tc>
        <w:tc>
          <w:tcPr>
            <w:tcW w:w="940" w:type="dxa"/>
            <w:tcBorders>
              <w:top w:val="nil"/>
              <w:left w:val="nil"/>
              <w:bottom w:val="single" w:sz="4" w:space="0" w:color="000000"/>
              <w:right w:val="single" w:sz="4" w:space="0" w:color="000000"/>
            </w:tcBorders>
            <w:shd w:val="clear" w:color="auto" w:fill="auto"/>
            <w:noWrap/>
            <w:vAlign w:val="bottom"/>
            <w:hideMark/>
          </w:tcPr>
          <w:p w14:paraId="23E4D32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15</w:t>
            </w:r>
          </w:p>
        </w:tc>
        <w:tc>
          <w:tcPr>
            <w:tcW w:w="2000" w:type="dxa"/>
            <w:tcBorders>
              <w:top w:val="nil"/>
              <w:left w:val="nil"/>
              <w:bottom w:val="single" w:sz="4" w:space="0" w:color="000000"/>
              <w:right w:val="single" w:sz="4" w:space="0" w:color="000000"/>
            </w:tcBorders>
            <w:shd w:val="clear" w:color="auto" w:fill="auto"/>
            <w:noWrap/>
            <w:vAlign w:val="bottom"/>
            <w:hideMark/>
          </w:tcPr>
          <w:p w14:paraId="1C85A82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Sanchez</w:t>
            </w:r>
            <w:proofErr w:type="spellEnd"/>
            <w:r w:rsidRPr="00904703">
              <w:rPr>
                <w:rFonts w:ascii="-apple-system" w:eastAsia="Times New Roman" w:hAnsi="-apple-system"/>
                <w:color w:val="1F2328"/>
                <w:sz w:val="14"/>
                <w:szCs w:val="14"/>
                <w:lang w:val="es-AR"/>
              </w:rPr>
              <w:t>-Moyano</w:t>
            </w:r>
          </w:p>
        </w:tc>
        <w:tc>
          <w:tcPr>
            <w:tcW w:w="2180" w:type="dxa"/>
            <w:tcBorders>
              <w:top w:val="nil"/>
              <w:left w:val="nil"/>
              <w:bottom w:val="single" w:sz="4" w:space="0" w:color="000000"/>
              <w:right w:val="single" w:sz="4" w:space="0" w:color="000000"/>
            </w:tcBorders>
            <w:shd w:val="clear" w:color="auto" w:fill="auto"/>
            <w:noWrap/>
            <w:vAlign w:val="bottom"/>
            <w:hideMark/>
          </w:tcPr>
          <w:p w14:paraId="4E8FEAD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Juarez</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Inc</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0230B5F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2025-03-21</w:t>
            </w:r>
          </w:p>
        </w:tc>
        <w:tc>
          <w:tcPr>
            <w:tcW w:w="940" w:type="dxa"/>
            <w:tcBorders>
              <w:top w:val="nil"/>
              <w:left w:val="nil"/>
              <w:bottom w:val="single" w:sz="4" w:space="0" w:color="000000"/>
              <w:right w:val="single" w:sz="4" w:space="0" w:color="000000"/>
            </w:tcBorders>
            <w:shd w:val="clear" w:color="auto" w:fill="auto"/>
            <w:noWrap/>
            <w:vAlign w:val="bottom"/>
            <w:hideMark/>
          </w:tcPr>
          <w:p w14:paraId="21C25EC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2025-08-26</w:t>
            </w:r>
          </w:p>
        </w:tc>
        <w:tc>
          <w:tcPr>
            <w:tcW w:w="1200" w:type="dxa"/>
            <w:tcBorders>
              <w:top w:val="nil"/>
              <w:left w:val="nil"/>
              <w:bottom w:val="single" w:sz="4" w:space="0" w:color="000000"/>
              <w:right w:val="single" w:sz="4" w:space="0" w:color="000000"/>
            </w:tcBorders>
            <w:shd w:val="clear" w:color="auto" w:fill="auto"/>
            <w:noWrap/>
            <w:vAlign w:val="bottom"/>
            <w:hideMark/>
          </w:tcPr>
          <w:p w14:paraId="38BA2CF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Obra Pública</w:t>
            </w:r>
          </w:p>
        </w:tc>
        <w:tc>
          <w:tcPr>
            <w:tcW w:w="920" w:type="dxa"/>
            <w:tcBorders>
              <w:top w:val="nil"/>
              <w:left w:val="nil"/>
              <w:bottom w:val="single" w:sz="4" w:space="0" w:color="000000"/>
              <w:right w:val="single" w:sz="4" w:space="0" w:color="000000"/>
            </w:tcBorders>
            <w:shd w:val="clear" w:color="auto" w:fill="auto"/>
            <w:noWrap/>
            <w:vAlign w:val="bottom"/>
            <w:hideMark/>
          </w:tcPr>
          <w:p w14:paraId="595CE80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6309.66</w:t>
            </w:r>
          </w:p>
        </w:tc>
        <w:tc>
          <w:tcPr>
            <w:tcW w:w="1380" w:type="dxa"/>
            <w:tcBorders>
              <w:top w:val="nil"/>
              <w:left w:val="nil"/>
              <w:bottom w:val="single" w:sz="4" w:space="0" w:color="000000"/>
              <w:right w:val="single" w:sz="4" w:space="0" w:color="000000"/>
            </w:tcBorders>
            <w:shd w:val="clear" w:color="auto" w:fill="auto"/>
            <w:noWrap/>
            <w:vAlign w:val="bottom"/>
            <w:hideMark/>
          </w:tcPr>
          <w:p w14:paraId="5C3F74D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Infraestructura</w:t>
            </w:r>
          </w:p>
        </w:tc>
        <w:tc>
          <w:tcPr>
            <w:tcW w:w="1400" w:type="dxa"/>
            <w:tcBorders>
              <w:top w:val="nil"/>
              <w:left w:val="nil"/>
              <w:bottom w:val="single" w:sz="4" w:space="0" w:color="000000"/>
              <w:right w:val="single" w:sz="4" w:space="0" w:color="000000"/>
            </w:tcBorders>
            <w:shd w:val="clear" w:color="auto" w:fill="auto"/>
            <w:noWrap/>
            <w:vAlign w:val="bottom"/>
            <w:hideMark/>
          </w:tcPr>
          <w:p w14:paraId="097263C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046B877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47B6B67F"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073156B"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15</w:t>
            </w:r>
          </w:p>
        </w:tc>
        <w:tc>
          <w:tcPr>
            <w:tcW w:w="940" w:type="dxa"/>
            <w:tcBorders>
              <w:top w:val="nil"/>
              <w:left w:val="nil"/>
              <w:bottom w:val="single" w:sz="4" w:space="0" w:color="000000"/>
              <w:right w:val="single" w:sz="4" w:space="0" w:color="000000"/>
            </w:tcBorders>
            <w:shd w:val="clear" w:color="auto" w:fill="auto"/>
            <w:noWrap/>
            <w:vAlign w:val="bottom"/>
            <w:hideMark/>
          </w:tcPr>
          <w:p w14:paraId="0A09951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16</w:t>
            </w:r>
          </w:p>
        </w:tc>
        <w:tc>
          <w:tcPr>
            <w:tcW w:w="2000" w:type="dxa"/>
            <w:tcBorders>
              <w:top w:val="nil"/>
              <w:left w:val="nil"/>
              <w:bottom w:val="single" w:sz="4" w:space="0" w:color="000000"/>
              <w:right w:val="single" w:sz="4" w:space="0" w:color="000000"/>
            </w:tcBorders>
            <w:shd w:val="clear" w:color="auto" w:fill="auto"/>
            <w:noWrap/>
            <w:vAlign w:val="bottom"/>
            <w:hideMark/>
          </w:tcPr>
          <w:p w14:paraId="2CA990D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Blanco LLC</w:t>
            </w:r>
          </w:p>
        </w:tc>
        <w:tc>
          <w:tcPr>
            <w:tcW w:w="2180" w:type="dxa"/>
            <w:tcBorders>
              <w:top w:val="nil"/>
              <w:left w:val="nil"/>
              <w:bottom w:val="single" w:sz="4" w:space="0" w:color="000000"/>
              <w:right w:val="single" w:sz="4" w:space="0" w:color="000000"/>
            </w:tcBorders>
            <w:shd w:val="clear" w:color="auto" w:fill="auto"/>
            <w:noWrap/>
            <w:vAlign w:val="bottom"/>
            <w:hideMark/>
          </w:tcPr>
          <w:p w14:paraId="00272B4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Gomez</w:t>
            </w:r>
            <w:proofErr w:type="spellEnd"/>
            <w:r w:rsidRPr="00904703">
              <w:rPr>
                <w:rFonts w:ascii="-apple-system" w:eastAsia="Times New Roman" w:hAnsi="-apple-system"/>
                <w:color w:val="1F2328"/>
                <w:sz w:val="14"/>
                <w:szCs w:val="14"/>
                <w:lang w:val="es-AR"/>
              </w:rPr>
              <w:t>-Pereyra</w:t>
            </w:r>
          </w:p>
        </w:tc>
        <w:tc>
          <w:tcPr>
            <w:tcW w:w="1180" w:type="dxa"/>
            <w:tcBorders>
              <w:top w:val="nil"/>
              <w:left w:val="nil"/>
              <w:bottom w:val="single" w:sz="4" w:space="0" w:color="000000"/>
              <w:right w:val="single" w:sz="4" w:space="0" w:color="000000"/>
            </w:tcBorders>
            <w:shd w:val="clear" w:color="auto" w:fill="auto"/>
            <w:noWrap/>
            <w:vAlign w:val="bottom"/>
            <w:hideMark/>
          </w:tcPr>
          <w:p w14:paraId="79B4171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2025-02-05</w:t>
            </w:r>
          </w:p>
        </w:tc>
        <w:tc>
          <w:tcPr>
            <w:tcW w:w="940" w:type="dxa"/>
            <w:tcBorders>
              <w:top w:val="nil"/>
              <w:left w:val="nil"/>
              <w:bottom w:val="single" w:sz="4" w:space="0" w:color="000000"/>
              <w:right w:val="single" w:sz="4" w:space="0" w:color="000000"/>
            </w:tcBorders>
            <w:shd w:val="clear" w:color="auto" w:fill="auto"/>
            <w:noWrap/>
            <w:vAlign w:val="bottom"/>
            <w:hideMark/>
          </w:tcPr>
          <w:p w14:paraId="0CE68E1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2025-07-04</w:t>
            </w:r>
          </w:p>
        </w:tc>
        <w:tc>
          <w:tcPr>
            <w:tcW w:w="1200" w:type="dxa"/>
            <w:tcBorders>
              <w:top w:val="nil"/>
              <w:left w:val="nil"/>
              <w:bottom w:val="single" w:sz="4" w:space="0" w:color="000000"/>
              <w:right w:val="single" w:sz="4" w:space="0" w:color="000000"/>
            </w:tcBorders>
            <w:shd w:val="clear" w:color="auto" w:fill="auto"/>
            <w:noWrap/>
            <w:vAlign w:val="bottom"/>
            <w:hideMark/>
          </w:tcPr>
          <w:p w14:paraId="03E6148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Suministro</w:t>
            </w:r>
          </w:p>
        </w:tc>
        <w:tc>
          <w:tcPr>
            <w:tcW w:w="920" w:type="dxa"/>
            <w:tcBorders>
              <w:top w:val="nil"/>
              <w:left w:val="nil"/>
              <w:bottom w:val="single" w:sz="4" w:space="0" w:color="000000"/>
              <w:right w:val="single" w:sz="4" w:space="0" w:color="000000"/>
            </w:tcBorders>
            <w:shd w:val="clear" w:color="auto" w:fill="auto"/>
            <w:noWrap/>
            <w:vAlign w:val="bottom"/>
            <w:hideMark/>
          </w:tcPr>
          <w:p w14:paraId="2CAF12E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7522.74</w:t>
            </w:r>
          </w:p>
        </w:tc>
        <w:tc>
          <w:tcPr>
            <w:tcW w:w="1380" w:type="dxa"/>
            <w:tcBorders>
              <w:top w:val="nil"/>
              <w:left w:val="nil"/>
              <w:bottom w:val="single" w:sz="4" w:space="0" w:color="000000"/>
              <w:right w:val="single" w:sz="4" w:space="0" w:color="000000"/>
            </w:tcBorders>
            <w:shd w:val="clear" w:color="auto" w:fill="auto"/>
            <w:noWrap/>
            <w:vAlign w:val="bottom"/>
            <w:hideMark/>
          </w:tcPr>
          <w:p w14:paraId="537606A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Salud</w:t>
            </w:r>
          </w:p>
        </w:tc>
        <w:tc>
          <w:tcPr>
            <w:tcW w:w="1400" w:type="dxa"/>
            <w:tcBorders>
              <w:top w:val="nil"/>
              <w:left w:val="nil"/>
              <w:bottom w:val="single" w:sz="4" w:space="0" w:color="000000"/>
              <w:right w:val="single" w:sz="4" w:space="0" w:color="000000"/>
            </w:tcBorders>
            <w:shd w:val="clear" w:color="auto" w:fill="auto"/>
            <w:noWrap/>
            <w:vAlign w:val="bottom"/>
            <w:hideMark/>
          </w:tcPr>
          <w:p w14:paraId="71EA3ED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42796F7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0B8C3FFE"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78406CB"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16</w:t>
            </w:r>
          </w:p>
        </w:tc>
        <w:tc>
          <w:tcPr>
            <w:tcW w:w="940" w:type="dxa"/>
            <w:tcBorders>
              <w:top w:val="nil"/>
              <w:left w:val="nil"/>
              <w:bottom w:val="single" w:sz="4" w:space="0" w:color="000000"/>
              <w:right w:val="single" w:sz="4" w:space="0" w:color="000000"/>
            </w:tcBorders>
            <w:shd w:val="clear" w:color="auto" w:fill="auto"/>
            <w:noWrap/>
            <w:vAlign w:val="bottom"/>
            <w:hideMark/>
          </w:tcPr>
          <w:p w14:paraId="2F057FB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17</w:t>
            </w:r>
          </w:p>
        </w:tc>
        <w:tc>
          <w:tcPr>
            <w:tcW w:w="2000" w:type="dxa"/>
            <w:tcBorders>
              <w:top w:val="nil"/>
              <w:left w:val="nil"/>
              <w:bottom w:val="single" w:sz="4" w:space="0" w:color="000000"/>
              <w:right w:val="single" w:sz="4" w:space="0" w:color="000000"/>
            </w:tcBorders>
            <w:shd w:val="clear" w:color="auto" w:fill="auto"/>
            <w:noWrap/>
            <w:vAlign w:val="bottom"/>
            <w:hideMark/>
          </w:tcPr>
          <w:p w14:paraId="0101BE3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Torres, Torres and Franco</w:t>
            </w:r>
          </w:p>
        </w:tc>
        <w:tc>
          <w:tcPr>
            <w:tcW w:w="2180" w:type="dxa"/>
            <w:tcBorders>
              <w:top w:val="nil"/>
              <w:left w:val="nil"/>
              <w:bottom w:val="single" w:sz="4" w:space="0" w:color="000000"/>
              <w:right w:val="single" w:sz="4" w:space="0" w:color="000000"/>
            </w:tcBorders>
            <w:shd w:val="clear" w:color="auto" w:fill="auto"/>
            <w:noWrap/>
            <w:vAlign w:val="bottom"/>
            <w:hideMark/>
          </w:tcPr>
          <w:p w14:paraId="3AEB0DE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Suarez-Franco</w:t>
            </w:r>
          </w:p>
        </w:tc>
        <w:tc>
          <w:tcPr>
            <w:tcW w:w="1180" w:type="dxa"/>
            <w:tcBorders>
              <w:top w:val="nil"/>
              <w:left w:val="nil"/>
              <w:bottom w:val="single" w:sz="4" w:space="0" w:color="000000"/>
              <w:right w:val="single" w:sz="4" w:space="0" w:color="000000"/>
            </w:tcBorders>
            <w:shd w:val="clear" w:color="auto" w:fill="auto"/>
            <w:noWrap/>
            <w:vAlign w:val="bottom"/>
            <w:hideMark/>
          </w:tcPr>
          <w:p w14:paraId="66826E6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2025-03-13</w:t>
            </w:r>
          </w:p>
        </w:tc>
        <w:tc>
          <w:tcPr>
            <w:tcW w:w="940" w:type="dxa"/>
            <w:tcBorders>
              <w:top w:val="nil"/>
              <w:left w:val="nil"/>
              <w:bottom w:val="single" w:sz="4" w:space="0" w:color="000000"/>
              <w:right w:val="single" w:sz="4" w:space="0" w:color="000000"/>
            </w:tcBorders>
            <w:shd w:val="clear" w:color="auto" w:fill="auto"/>
            <w:noWrap/>
            <w:vAlign w:val="bottom"/>
            <w:hideMark/>
          </w:tcPr>
          <w:p w14:paraId="34D15B6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2025-06-04</w:t>
            </w:r>
          </w:p>
        </w:tc>
        <w:tc>
          <w:tcPr>
            <w:tcW w:w="1200" w:type="dxa"/>
            <w:tcBorders>
              <w:top w:val="nil"/>
              <w:left w:val="nil"/>
              <w:bottom w:val="single" w:sz="4" w:space="0" w:color="000000"/>
              <w:right w:val="single" w:sz="4" w:space="0" w:color="000000"/>
            </w:tcBorders>
            <w:shd w:val="clear" w:color="auto" w:fill="auto"/>
            <w:noWrap/>
            <w:vAlign w:val="bottom"/>
            <w:hideMark/>
          </w:tcPr>
          <w:p w14:paraId="5EAC41E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Servicios</w:t>
            </w:r>
          </w:p>
        </w:tc>
        <w:tc>
          <w:tcPr>
            <w:tcW w:w="920" w:type="dxa"/>
            <w:tcBorders>
              <w:top w:val="nil"/>
              <w:left w:val="nil"/>
              <w:bottom w:val="single" w:sz="4" w:space="0" w:color="000000"/>
              <w:right w:val="single" w:sz="4" w:space="0" w:color="000000"/>
            </w:tcBorders>
            <w:shd w:val="clear" w:color="auto" w:fill="auto"/>
            <w:noWrap/>
            <w:vAlign w:val="bottom"/>
            <w:hideMark/>
          </w:tcPr>
          <w:p w14:paraId="116A143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1671.34</w:t>
            </w:r>
          </w:p>
        </w:tc>
        <w:tc>
          <w:tcPr>
            <w:tcW w:w="1380" w:type="dxa"/>
            <w:tcBorders>
              <w:top w:val="nil"/>
              <w:left w:val="nil"/>
              <w:bottom w:val="single" w:sz="4" w:space="0" w:color="000000"/>
              <w:right w:val="single" w:sz="4" w:space="0" w:color="000000"/>
            </w:tcBorders>
            <w:shd w:val="clear" w:color="auto" w:fill="auto"/>
            <w:noWrap/>
            <w:vAlign w:val="bottom"/>
            <w:hideMark/>
          </w:tcPr>
          <w:p w14:paraId="2D954F4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Educación</w:t>
            </w:r>
          </w:p>
        </w:tc>
        <w:tc>
          <w:tcPr>
            <w:tcW w:w="1400" w:type="dxa"/>
            <w:tcBorders>
              <w:top w:val="nil"/>
              <w:left w:val="nil"/>
              <w:bottom w:val="single" w:sz="4" w:space="0" w:color="000000"/>
              <w:right w:val="single" w:sz="4" w:space="0" w:color="000000"/>
            </w:tcBorders>
            <w:shd w:val="clear" w:color="auto" w:fill="auto"/>
            <w:noWrap/>
            <w:vAlign w:val="bottom"/>
            <w:hideMark/>
          </w:tcPr>
          <w:p w14:paraId="540F287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6490369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25AB7575"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E7F98AA"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17</w:t>
            </w:r>
          </w:p>
        </w:tc>
        <w:tc>
          <w:tcPr>
            <w:tcW w:w="940" w:type="dxa"/>
            <w:tcBorders>
              <w:top w:val="nil"/>
              <w:left w:val="nil"/>
              <w:bottom w:val="single" w:sz="4" w:space="0" w:color="000000"/>
              <w:right w:val="single" w:sz="4" w:space="0" w:color="000000"/>
            </w:tcBorders>
            <w:shd w:val="clear" w:color="auto" w:fill="auto"/>
            <w:noWrap/>
            <w:vAlign w:val="bottom"/>
            <w:hideMark/>
          </w:tcPr>
          <w:p w14:paraId="20107DB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18</w:t>
            </w:r>
          </w:p>
        </w:tc>
        <w:tc>
          <w:tcPr>
            <w:tcW w:w="2000" w:type="dxa"/>
            <w:tcBorders>
              <w:top w:val="nil"/>
              <w:left w:val="nil"/>
              <w:bottom w:val="single" w:sz="4" w:space="0" w:color="000000"/>
              <w:right w:val="single" w:sz="4" w:space="0" w:color="000000"/>
            </w:tcBorders>
            <w:shd w:val="clear" w:color="auto" w:fill="auto"/>
            <w:noWrap/>
            <w:vAlign w:val="bottom"/>
            <w:hideMark/>
          </w:tcPr>
          <w:p w14:paraId="33B4762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Gomez-Rodriguez</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2D26973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Roldan-Rojas</w:t>
            </w:r>
          </w:p>
        </w:tc>
        <w:tc>
          <w:tcPr>
            <w:tcW w:w="1180" w:type="dxa"/>
            <w:tcBorders>
              <w:top w:val="nil"/>
              <w:left w:val="nil"/>
              <w:bottom w:val="single" w:sz="4" w:space="0" w:color="000000"/>
              <w:right w:val="single" w:sz="4" w:space="0" w:color="000000"/>
            </w:tcBorders>
            <w:shd w:val="clear" w:color="auto" w:fill="auto"/>
            <w:noWrap/>
            <w:vAlign w:val="bottom"/>
            <w:hideMark/>
          </w:tcPr>
          <w:p w14:paraId="3C84881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2025-02-02</w:t>
            </w:r>
          </w:p>
        </w:tc>
        <w:tc>
          <w:tcPr>
            <w:tcW w:w="940" w:type="dxa"/>
            <w:tcBorders>
              <w:top w:val="nil"/>
              <w:left w:val="nil"/>
              <w:bottom w:val="single" w:sz="4" w:space="0" w:color="000000"/>
              <w:right w:val="single" w:sz="4" w:space="0" w:color="000000"/>
            </w:tcBorders>
            <w:shd w:val="clear" w:color="auto" w:fill="auto"/>
            <w:noWrap/>
            <w:vAlign w:val="bottom"/>
            <w:hideMark/>
          </w:tcPr>
          <w:p w14:paraId="4365325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2025-12-19</w:t>
            </w:r>
          </w:p>
        </w:tc>
        <w:tc>
          <w:tcPr>
            <w:tcW w:w="1200" w:type="dxa"/>
            <w:tcBorders>
              <w:top w:val="nil"/>
              <w:left w:val="nil"/>
              <w:bottom w:val="single" w:sz="4" w:space="0" w:color="000000"/>
              <w:right w:val="single" w:sz="4" w:space="0" w:color="000000"/>
            </w:tcBorders>
            <w:shd w:val="clear" w:color="auto" w:fill="auto"/>
            <w:noWrap/>
            <w:vAlign w:val="bottom"/>
            <w:hideMark/>
          </w:tcPr>
          <w:p w14:paraId="1C4933F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Consultoría</w:t>
            </w:r>
          </w:p>
        </w:tc>
        <w:tc>
          <w:tcPr>
            <w:tcW w:w="920" w:type="dxa"/>
            <w:tcBorders>
              <w:top w:val="nil"/>
              <w:left w:val="nil"/>
              <w:bottom w:val="single" w:sz="4" w:space="0" w:color="000000"/>
              <w:right w:val="single" w:sz="4" w:space="0" w:color="000000"/>
            </w:tcBorders>
            <w:shd w:val="clear" w:color="auto" w:fill="auto"/>
            <w:noWrap/>
            <w:vAlign w:val="bottom"/>
            <w:hideMark/>
          </w:tcPr>
          <w:p w14:paraId="3F5B1D9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1895.02</w:t>
            </w:r>
          </w:p>
        </w:tc>
        <w:tc>
          <w:tcPr>
            <w:tcW w:w="1380" w:type="dxa"/>
            <w:tcBorders>
              <w:top w:val="nil"/>
              <w:left w:val="nil"/>
              <w:bottom w:val="single" w:sz="4" w:space="0" w:color="000000"/>
              <w:right w:val="single" w:sz="4" w:space="0" w:color="000000"/>
            </w:tcBorders>
            <w:shd w:val="clear" w:color="auto" w:fill="auto"/>
            <w:noWrap/>
            <w:vAlign w:val="bottom"/>
            <w:hideMark/>
          </w:tcPr>
          <w:p w14:paraId="258BE12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Tecnología</w:t>
            </w:r>
          </w:p>
        </w:tc>
        <w:tc>
          <w:tcPr>
            <w:tcW w:w="1400" w:type="dxa"/>
            <w:tcBorders>
              <w:top w:val="nil"/>
              <w:left w:val="nil"/>
              <w:bottom w:val="single" w:sz="4" w:space="0" w:color="000000"/>
              <w:right w:val="single" w:sz="4" w:space="0" w:color="000000"/>
            </w:tcBorders>
            <w:shd w:val="clear" w:color="auto" w:fill="auto"/>
            <w:noWrap/>
            <w:vAlign w:val="bottom"/>
            <w:hideMark/>
          </w:tcPr>
          <w:p w14:paraId="024A970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0291927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3E65ECD5"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DC5DEC5"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18</w:t>
            </w:r>
          </w:p>
        </w:tc>
        <w:tc>
          <w:tcPr>
            <w:tcW w:w="940" w:type="dxa"/>
            <w:tcBorders>
              <w:top w:val="nil"/>
              <w:left w:val="nil"/>
              <w:bottom w:val="single" w:sz="4" w:space="0" w:color="000000"/>
              <w:right w:val="single" w:sz="4" w:space="0" w:color="000000"/>
            </w:tcBorders>
            <w:shd w:val="clear" w:color="auto" w:fill="auto"/>
            <w:noWrap/>
            <w:vAlign w:val="bottom"/>
            <w:hideMark/>
          </w:tcPr>
          <w:p w14:paraId="6AFFF28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19</w:t>
            </w:r>
          </w:p>
        </w:tc>
        <w:tc>
          <w:tcPr>
            <w:tcW w:w="2000" w:type="dxa"/>
            <w:tcBorders>
              <w:top w:val="nil"/>
              <w:left w:val="nil"/>
              <w:bottom w:val="single" w:sz="4" w:space="0" w:color="000000"/>
              <w:right w:val="single" w:sz="4" w:space="0" w:color="000000"/>
            </w:tcBorders>
            <w:shd w:val="clear" w:color="auto" w:fill="auto"/>
            <w:noWrap/>
            <w:vAlign w:val="bottom"/>
            <w:hideMark/>
          </w:tcPr>
          <w:p w14:paraId="7807D90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Gomez</w:t>
            </w:r>
            <w:proofErr w:type="spellEnd"/>
            <w:r w:rsidRPr="00904703">
              <w:rPr>
                <w:rFonts w:ascii="-apple-system" w:eastAsia="Times New Roman" w:hAnsi="-apple-system"/>
                <w:color w:val="1F2328"/>
                <w:sz w:val="14"/>
                <w:szCs w:val="14"/>
                <w:lang w:val="es-AR"/>
              </w:rPr>
              <w:t>, Maldonado and Mendoza</w:t>
            </w:r>
          </w:p>
        </w:tc>
        <w:tc>
          <w:tcPr>
            <w:tcW w:w="2180" w:type="dxa"/>
            <w:tcBorders>
              <w:top w:val="nil"/>
              <w:left w:val="nil"/>
              <w:bottom w:val="single" w:sz="4" w:space="0" w:color="000000"/>
              <w:right w:val="single" w:sz="4" w:space="0" w:color="000000"/>
            </w:tcBorders>
            <w:shd w:val="clear" w:color="auto" w:fill="auto"/>
            <w:noWrap/>
            <w:vAlign w:val="bottom"/>
            <w:hideMark/>
          </w:tcPr>
          <w:p w14:paraId="601E573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Molina-</w:t>
            </w:r>
            <w:proofErr w:type="spellStart"/>
            <w:r w:rsidRPr="00904703">
              <w:rPr>
                <w:rFonts w:ascii="-apple-system" w:eastAsia="Times New Roman" w:hAnsi="-apple-system"/>
                <w:color w:val="1F2328"/>
                <w:sz w:val="14"/>
                <w:szCs w:val="14"/>
                <w:lang w:val="es-AR"/>
              </w:rPr>
              <w:t>Gonzalez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0705635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2025-01-30</w:t>
            </w:r>
          </w:p>
        </w:tc>
        <w:tc>
          <w:tcPr>
            <w:tcW w:w="940" w:type="dxa"/>
            <w:tcBorders>
              <w:top w:val="nil"/>
              <w:left w:val="nil"/>
              <w:bottom w:val="single" w:sz="4" w:space="0" w:color="000000"/>
              <w:right w:val="single" w:sz="4" w:space="0" w:color="000000"/>
            </w:tcBorders>
            <w:shd w:val="clear" w:color="auto" w:fill="auto"/>
            <w:noWrap/>
            <w:vAlign w:val="bottom"/>
            <w:hideMark/>
          </w:tcPr>
          <w:p w14:paraId="74C1434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2025-11-24</w:t>
            </w:r>
          </w:p>
        </w:tc>
        <w:tc>
          <w:tcPr>
            <w:tcW w:w="1200" w:type="dxa"/>
            <w:tcBorders>
              <w:top w:val="nil"/>
              <w:left w:val="nil"/>
              <w:bottom w:val="single" w:sz="4" w:space="0" w:color="000000"/>
              <w:right w:val="single" w:sz="4" w:space="0" w:color="000000"/>
            </w:tcBorders>
            <w:shd w:val="clear" w:color="auto" w:fill="auto"/>
            <w:noWrap/>
            <w:vAlign w:val="bottom"/>
            <w:hideMark/>
          </w:tcPr>
          <w:p w14:paraId="353E842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Servicios</w:t>
            </w:r>
          </w:p>
        </w:tc>
        <w:tc>
          <w:tcPr>
            <w:tcW w:w="920" w:type="dxa"/>
            <w:tcBorders>
              <w:top w:val="nil"/>
              <w:left w:val="nil"/>
              <w:bottom w:val="single" w:sz="4" w:space="0" w:color="000000"/>
              <w:right w:val="single" w:sz="4" w:space="0" w:color="000000"/>
            </w:tcBorders>
            <w:shd w:val="clear" w:color="auto" w:fill="auto"/>
            <w:noWrap/>
            <w:vAlign w:val="bottom"/>
            <w:hideMark/>
          </w:tcPr>
          <w:p w14:paraId="3A60E77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9732.79</w:t>
            </w:r>
          </w:p>
        </w:tc>
        <w:tc>
          <w:tcPr>
            <w:tcW w:w="1380" w:type="dxa"/>
            <w:tcBorders>
              <w:top w:val="nil"/>
              <w:left w:val="nil"/>
              <w:bottom w:val="single" w:sz="4" w:space="0" w:color="000000"/>
              <w:right w:val="single" w:sz="4" w:space="0" w:color="000000"/>
            </w:tcBorders>
            <w:shd w:val="clear" w:color="auto" w:fill="auto"/>
            <w:noWrap/>
            <w:vAlign w:val="bottom"/>
            <w:hideMark/>
          </w:tcPr>
          <w:p w14:paraId="329DBB5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Salud</w:t>
            </w:r>
          </w:p>
        </w:tc>
        <w:tc>
          <w:tcPr>
            <w:tcW w:w="1400" w:type="dxa"/>
            <w:tcBorders>
              <w:top w:val="nil"/>
              <w:left w:val="nil"/>
              <w:bottom w:val="single" w:sz="4" w:space="0" w:color="000000"/>
              <w:right w:val="single" w:sz="4" w:space="0" w:color="000000"/>
            </w:tcBorders>
            <w:shd w:val="clear" w:color="auto" w:fill="auto"/>
            <w:noWrap/>
            <w:vAlign w:val="bottom"/>
            <w:hideMark/>
          </w:tcPr>
          <w:p w14:paraId="6829E2E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29F1DAD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0E228E5B"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73B8915"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19</w:t>
            </w:r>
          </w:p>
        </w:tc>
        <w:tc>
          <w:tcPr>
            <w:tcW w:w="940" w:type="dxa"/>
            <w:tcBorders>
              <w:top w:val="nil"/>
              <w:left w:val="nil"/>
              <w:bottom w:val="single" w:sz="4" w:space="0" w:color="000000"/>
              <w:right w:val="single" w:sz="4" w:space="0" w:color="000000"/>
            </w:tcBorders>
            <w:shd w:val="clear" w:color="auto" w:fill="auto"/>
            <w:noWrap/>
            <w:vAlign w:val="bottom"/>
            <w:hideMark/>
          </w:tcPr>
          <w:p w14:paraId="7206E56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w:t>
            </w:r>
          </w:p>
        </w:tc>
        <w:tc>
          <w:tcPr>
            <w:tcW w:w="2000" w:type="dxa"/>
            <w:tcBorders>
              <w:top w:val="nil"/>
              <w:left w:val="nil"/>
              <w:bottom w:val="single" w:sz="4" w:space="0" w:color="000000"/>
              <w:right w:val="single" w:sz="4" w:space="0" w:color="000000"/>
            </w:tcBorders>
            <w:shd w:val="clear" w:color="auto" w:fill="auto"/>
            <w:noWrap/>
            <w:vAlign w:val="bottom"/>
            <w:hideMark/>
          </w:tcPr>
          <w:p w14:paraId="0D9CC85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Lopez</w:t>
            </w:r>
            <w:proofErr w:type="spellEnd"/>
            <w:r w:rsidRPr="00904703">
              <w:rPr>
                <w:rFonts w:ascii="-apple-system" w:eastAsia="Times New Roman" w:hAnsi="-apple-system"/>
                <w:color w:val="1F2328"/>
                <w:sz w:val="14"/>
                <w:szCs w:val="14"/>
                <w:lang w:val="es-AR"/>
              </w:rPr>
              <w:t>-Medina</w:t>
            </w:r>
          </w:p>
        </w:tc>
        <w:tc>
          <w:tcPr>
            <w:tcW w:w="2180" w:type="dxa"/>
            <w:tcBorders>
              <w:top w:val="nil"/>
              <w:left w:val="nil"/>
              <w:bottom w:val="single" w:sz="4" w:space="0" w:color="000000"/>
              <w:right w:val="single" w:sz="4" w:space="0" w:color="000000"/>
            </w:tcBorders>
            <w:shd w:val="clear" w:color="auto" w:fill="auto"/>
            <w:noWrap/>
            <w:vAlign w:val="bottom"/>
            <w:hideMark/>
          </w:tcPr>
          <w:p w14:paraId="52BF672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Martinez</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Ltd</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13E46AE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2025-02-23</w:t>
            </w:r>
          </w:p>
        </w:tc>
        <w:tc>
          <w:tcPr>
            <w:tcW w:w="940" w:type="dxa"/>
            <w:tcBorders>
              <w:top w:val="nil"/>
              <w:left w:val="nil"/>
              <w:bottom w:val="single" w:sz="4" w:space="0" w:color="000000"/>
              <w:right w:val="single" w:sz="4" w:space="0" w:color="000000"/>
            </w:tcBorders>
            <w:shd w:val="clear" w:color="auto" w:fill="auto"/>
            <w:noWrap/>
            <w:vAlign w:val="bottom"/>
            <w:hideMark/>
          </w:tcPr>
          <w:p w14:paraId="3CE5FAC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2025-11-19</w:t>
            </w:r>
          </w:p>
        </w:tc>
        <w:tc>
          <w:tcPr>
            <w:tcW w:w="1200" w:type="dxa"/>
            <w:tcBorders>
              <w:top w:val="nil"/>
              <w:left w:val="nil"/>
              <w:bottom w:val="single" w:sz="4" w:space="0" w:color="000000"/>
              <w:right w:val="single" w:sz="4" w:space="0" w:color="000000"/>
            </w:tcBorders>
            <w:shd w:val="clear" w:color="auto" w:fill="auto"/>
            <w:noWrap/>
            <w:vAlign w:val="bottom"/>
            <w:hideMark/>
          </w:tcPr>
          <w:p w14:paraId="5DD3975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Obra Pública</w:t>
            </w:r>
          </w:p>
        </w:tc>
        <w:tc>
          <w:tcPr>
            <w:tcW w:w="920" w:type="dxa"/>
            <w:tcBorders>
              <w:top w:val="nil"/>
              <w:left w:val="nil"/>
              <w:bottom w:val="single" w:sz="4" w:space="0" w:color="000000"/>
              <w:right w:val="single" w:sz="4" w:space="0" w:color="000000"/>
            </w:tcBorders>
            <w:shd w:val="clear" w:color="auto" w:fill="auto"/>
            <w:noWrap/>
            <w:vAlign w:val="bottom"/>
            <w:hideMark/>
          </w:tcPr>
          <w:p w14:paraId="1961AAA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6806.44</w:t>
            </w:r>
          </w:p>
        </w:tc>
        <w:tc>
          <w:tcPr>
            <w:tcW w:w="1380" w:type="dxa"/>
            <w:tcBorders>
              <w:top w:val="nil"/>
              <w:left w:val="nil"/>
              <w:bottom w:val="single" w:sz="4" w:space="0" w:color="000000"/>
              <w:right w:val="single" w:sz="4" w:space="0" w:color="000000"/>
            </w:tcBorders>
            <w:shd w:val="clear" w:color="auto" w:fill="auto"/>
            <w:noWrap/>
            <w:vAlign w:val="bottom"/>
            <w:hideMark/>
          </w:tcPr>
          <w:p w14:paraId="52DD0F3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Tecnología</w:t>
            </w:r>
          </w:p>
        </w:tc>
        <w:tc>
          <w:tcPr>
            <w:tcW w:w="1400" w:type="dxa"/>
            <w:tcBorders>
              <w:top w:val="nil"/>
              <w:left w:val="nil"/>
              <w:bottom w:val="single" w:sz="4" w:space="0" w:color="000000"/>
              <w:right w:val="single" w:sz="4" w:space="0" w:color="000000"/>
            </w:tcBorders>
            <w:shd w:val="clear" w:color="auto" w:fill="auto"/>
            <w:noWrap/>
            <w:vAlign w:val="bottom"/>
            <w:hideMark/>
          </w:tcPr>
          <w:p w14:paraId="059E0B4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1B224E4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56AD33E7"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EBBFD3E"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20</w:t>
            </w:r>
          </w:p>
        </w:tc>
        <w:tc>
          <w:tcPr>
            <w:tcW w:w="940" w:type="dxa"/>
            <w:tcBorders>
              <w:top w:val="nil"/>
              <w:left w:val="nil"/>
              <w:bottom w:val="single" w:sz="4" w:space="0" w:color="000000"/>
              <w:right w:val="single" w:sz="4" w:space="0" w:color="000000"/>
            </w:tcBorders>
            <w:shd w:val="clear" w:color="auto" w:fill="auto"/>
            <w:noWrap/>
            <w:vAlign w:val="bottom"/>
            <w:hideMark/>
          </w:tcPr>
          <w:p w14:paraId="6CEF189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21</w:t>
            </w:r>
          </w:p>
        </w:tc>
        <w:tc>
          <w:tcPr>
            <w:tcW w:w="2000" w:type="dxa"/>
            <w:tcBorders>
              <w:top w:val="nil"/>
              <w:left w:val="nil"/>
              <w:bottom w:val="single" w:sz="4" w:space="0" w:color="000000"/>
              <w:right w:val="single" w:sz="4" w:space="0" w:color="000000"/>
            </w:tcBorders>
            <w:shd w:val="clear" w:color="auto" w:fill="auto"/>
            <w:noWrap/>
            <w:vAlign w:val="bottom"/>
            <w:hideMark/>
          </w:tcPr>
          <w:p w14:paraId="2B8FA70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Bravo </w:t>
            </w:r>
            <w:proofErr w:type="spellStart"/>
            <w:r w:rsidRPr="00904703">
              <w:rPr>
                <w:rFonts w:ascii="-apple-system" w:eastAsia="Times New Roman" w:hAnsi="-apple-system"/>
                <w:color w:val="1F2328"/>
                <w:sz w:val="14"/>
                <w:szCs w:val="14"/>
                <w:lang w:val="es-AR"/>
              </w:rPr>
              <w:t>Inc</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4108BF7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Juarez</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Inc</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07A724D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2025-03-15</w:t>
            </w:r>
          </w:p>
        </w:tc>
        <w:tc>
          <w:tcPr>
            <w:tcW w:w="940" w:type="dxa"/>
            <w:tcBorders>
              <w:top w:val="nil"/>
              <w:left w:val="nil"/>
              <w:bottom w:val="single" w:sz="4" w:space="0" w:color="000000"/>
              <w:right w:val="single" w:sz="4" w:space="0" w:color="000000"/>
            </w:tcBorders>
            <w:shd w:val="clear" w:color="auto" w:fill="auto"/>
            <w:noWrap/>
            <w:vAlign w:val="bottom"/>
            <w:hideMark/>
          </w:tcPr>
          <w:p w14:paraId="323CD3F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2025-09-18</w:t>
            </w:r>
          </w:p>
        </w:tc>
        <w:tc>
          <w:tcPr>
            <w:tcW w:w="1200" w:type="dxa"/>
            <w:tcBorders>
              <w:top w:val="nil"/>
              <w:left w:val="nil"/>
              <w:bottom w:val="single" w:sz="4" w:space="0" w:color="000000"/>
              <w:right w:val="single" w:sz="4" w:space="0" w:color="000000"/>
            </w:tcBorders>
            <w:shd w:val="clear" w:color="auto" w:fill="auto"/>
            <w:noWrap/>
            <w:vAlign w:val="bottom"/>
            <w:hideMark/>
          </w:tcPr>
          <w:p w14:paraId="629CD41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Obra Pública</w:t>
            </w:r>
          </w:p>
        </w:tc>
        <w:tc>
          <w:tcPr>
            <w:tcW w:w="920" w:type="dxa"/>
            <w:tcBorders>
              <w:top w:val="nil"/>
              <w:left w:val="nil"/>
              <w:bottom w:val="single" w:sz="4" w:space="0" w:color="000000"/>
              <w:right w:val="single" w:sz="4" w:space="0" w:color="000000"/>
            </w:tcBorders>
            <w:shd w:val="clear" w:color="auto" w:fill="auto"/>
            <w:noWrap/>
            <w:vAlign w:val="bottom"/>
            <w:hideMark/>
          </w:tcPr>
          <w:p w14:paraId="35807D7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3161.25</w:t>
            </w:r>
          </w:p>
        </w:tc>
        <w:tc>
          <w:tcPr>
            <w:tcW w:w="1380" w:type="dxa"/>
            <w:tcBorders>
              <w:top w:val="nil"/>
              <w:left w:val="nil"/>
              <w:bottom w:val="single" w:sz="4" w:space="0" w:color="000000"/>
              <w:right w:val="single" w:sz="4" w:space="0" w:color="000000"/>
            </w:tcBorders>
            <w:shd w:val="clear" w:color="auto" w:fill="auto"/>
            <w:noWrap/>
            <w:vAlign w:val="bottom"/>
            <w:hideMark/>
          </w:tcPr>
          <w:p w14:paraId="1D5B4B8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Educación</w:t>
            </w:r>
          </w:p>
        </w:tc>
        <w:tc>
          <w:tcPr>
            <w:tcW w:w="1400" w:type="dxa"/>
            <w:tcBorders>
              <w:top w:val="nil"/>
              <w:left w:val="nil"/>
              <w:bottom w:val="single" w:sz="4" w:space="0" w:color="000000"/>
              <w:right w:val="single" w:sz="4" w:space="0" w:color="000000"/>
            </w:tcBorders>
            <w:shd w:val="clear" w:color="auto" w:fill="auto"/>
            <w:noWrap/>
            <w:vAlign w:val="bottom"/>
            <w:hideMark/>
          </w:tcPr>
          <w:p w14:paraId="526C499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1F4FE26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5674ACF6"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DACFE62"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21</w:t>
            </w:r>
          </w:p>
        </w:tc>
        <w:tc>
          <w:tcPr>
            <w:tcW w:w="940" w:type="dxa"/>
            <w:tcBorders>
              <w:top w:val="nil"/>
              <w:left w:val="nil"/>
              <w:bottom w:val="single" w:sz="4" w:space="0" w:color="000000"/>
              <w:right w:val="single" w:sz="4" w:space="0" w:color="000000"/>
            </w:tcBorders>
            <w:shd w:val="clear" w:color="auto" w:fill="auto"/>
            <w:noWrap/>
            <w:vAlign w:val="bottom"/>
            <w:hideMark/>
          </w:tcPr>
          <w:p w14:paraId="00A7CAC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22</w:t>
            </w:r>
          </w:p>
        </w:tc>
        <w:tc>
          <w:tcPr>
            <w:tcW w:w="2000" w:type="dxa"/>
            <w:tcBorders>
              <w:top w:val="nil"/>
              <w:left w:val="nil"/>
              <w:bottom w:val="single" w:sz="4" w:space="0" w:color="000000"/>
              <w:right w:val="single" w:sz="4" w:space="0" w:color="000000"/>
            </w:tcBorders>
            <w:shd w:val="clear" w:color="auto" w:fill="auto"/>
            <w:noWrap/>
            <w:vAlign w:val="bottom"/>
            <w:hideMark/>
          </w:tcPr>
          <w:p w14:paraId="401BBBB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Castro-Barrios</w:t>
            </w:r>
          </w:p>
        </w:tc>
        <w:tc>
          <w:tcPr>
            <w:tcW w:w="2180" w:type="dxa"/>
            <w:tcBorders>
              <w:top w:val="nil"/>
              <w:left w:val="nil"/>
              <w:bottom w:val="single" w:sz="4" w:space="0" w:color="000000"/>
              <w:right w:val="single" w:sz="4" w:space="0" w:color="000000"/>
            </w:tcBorders>
            <w:shd w:val="clear" w:color="auto" w:fill="auto"/>
            <w:noWrap/>
            <w:vAlign w:val="bottom"/>
            <w:hideMark/>
          </w:tcPr>
          <w:p w14:paraId="02FE346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Nuñez</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Gonzalez</w:t>
            </w:r>
            <w:proofErr w:type="spellEnd"/>
            <w:r w:rsidRPr="00904703">
              <w:rPr>
                <w:rFonts w:ascii="-apple-system" w:eastAsia="Times New Roman" w:hAnsi="-apple-system"/>
                <w:color w:val="1F2328"/>
                <w:sz w:val="14"/>
                <w:szCs w:val="14"/>
                <w:lang w:val="es-AR"/>
              </w:rPr>
              <w:t xml:space="preserve"> and Flores</w:t>
            </w:r>
          </w:p>
        </w:tc>
        <w:tc>
          <w:tcPr>
            <w:tcW w:w="1180" w:type="dxa"/>
            <w:tcBorders>
              <w:top w:val="nil"/>
              <w:left w:val="nil"/>
              <w:bottom w:val="single" w:sz="4" w:space="0" w:color="000000"/>
              <w:right w:val="single" w:sz="4" w:space="0" w:color="000000"/>
            </w:tcBorders>
            <w:shd w:val="clear" w:color="auto" w:fill="auto"/>
            <w:noWrap/>
            <w:vAlign w:val="bottom"/>
            <w:hideMark/>
          </w:tcPr>
          <w:p w14:paraId="6D2C2FB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2025-01-14</w:t>
            </w:r>
          </w:p>
        </w:tc>
        <w:tc>
          <w:tcPr>
            <w:tcW w:w="940" w:type="dxa"/>
            <w:tcBorders>
              <w:top w:val="nil"/>
              <w:left w:val="nil"/>
              <w:bottom w:val="single" w:sz="4" w:space="0" w:color="000000"/>
              <w:right w:val="single" w:sz="4" w:space="0" w:color="000000"/>
            </w:tcBorders>
            <w:shd w:val="clear" w:color="auto" w:fill="auto"/>
            <w:noWrap/>
            <w:vAlign w:val="bottom"/>
            <w:hideMark/>
          </w:tcPr>
          <w:p w14:paraId="532EC44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2025-04-30</w:t>
            </w:r>
          </w:p>
        </w:tc>
        <w:tc>
          <w:tcPr>
            <w:tcW w:w="1200" w:type="dxa"/>
            <w:tcBorders>
              <w:top w:val="nil"/>
              <w:left w:val="nil"/>
              <w:bottom w:val="single" w:sz="4" w:space="0" w:color="000000"/>
              <w:right w:val="single" w:sz="4" w:space="0" w:color="000000"/>
            </w:tcBorders>
            <w:shd w:val="clear" w:color="auto" w:fill="auto"/>
            <w:noWrap/>
            <w:vAlign w:val="bottom"/>
            <w:hideMark/>
          </w:tcPr>
          <w:p w14:paraId="442D28C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Servicios</w:t>
            </w:r>
          </w:p>
        </w:tc>
        <w:tc>
          <w:tcPr>
            <w:tcW w:w="920" w:type="dxa"/>
            <w:tcBorders>
              <w:top w:val="nil"/>
              <w:left w:val="nil"/>
              <w:bottom w:val="single" w:sz="4" w:space="0" w:color="000000"/>
              <w:right w:val="single" w:sz="4" w:space="0" w:color="000000"/>
            </w:tcBorders>
            <w:shd w:val="clear" w:color="auto" w:fill="auto"/>
            <w:noWrap/>
            <w:vAlign w:val="bottom"/>
            <w:hideMark/>
          </w:tcPr>
          <w:p w14:paraId="1381D7E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8842.70</w:t>
            </w:r>
          </w:p>
        </w:tc>
        <w:tc>
          <w:tcPr>
            <w:tcW w:w="1380" w:type="dxa"/>
            <w:tcBorders>
              <w:top w:val="nil"/>
              <w:left w:val="nil"/>
              <w:bottom w:val="single" w:sz="4" w:space="0" w:color="000000"/>
              <w:right w:val="single" w:sz="4" w:space="0" w:color="000000"/>
            </w:tcBorders>
            <w:shd w:val="clear" w:color="auto" w:fill="auto"/>
            <w:noWrap/>
            <w:vAlign w:val="bottom"/>
            <w:hideMark/>
          </w:tcPr>
          <w:p w14:paraId="77444D3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Salud</w:t>
            </w:r>
          </w:p>
        </w:tc>
        <w:tc>
          <w:tcPr>
            <w:tcW w:w="1400" w:type="dxa"/>
            <w:tcBorders>
              <w:top w:val="nil"/>
              <w:left w:val="nil"/>
              <w:bottom w:val="single" w:sz="4" w:space="0" w:color="000000"/>
              <w:right w:val="single" w:sz="4" w:space="0" w:color="000000"/>
            </w:tcBorders>
            <w:shd w:val="clear" w:color="auto" w:fill="auto"/>
            <w:noWrap/>
            <w:vAlign w:val="bottom"/>
            <w:hideMark/>
          </w:tcPr>
          <w:p w14:paraId="1253662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248326D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4E4FD15D"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51C4A6F"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22</w:t>
            </w:r>
          </w:p>
        </w:tc>
        <w:tc>
          <w:tcPr>
            <w:tcW w:w="940" w:type="dxa"/>
            <w:tcBorders>
              <w:top w:val="nil"/>
              <w:left w:val="nil"/>
              <w:bottom w:val="single" w:sz="4" w:space="0" w:color="000000"/>
              <w:right w:val="single" w:sz="4" w:space="0" w:color="000000"/>
            </w:tcBorders>
            <w:shd w:val="clear" w:color="auto" w:fill="auto"/>
            <w:noWrap/>
            <w:vAlign w:val="bottom"/>
            <w:hideMark/>
          </w:tcPr>
          <w:p w14:paraId="396061D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23</w:t>
            </w:r>
          </w:p>
        </w:tc>
        <w:tc>
          <w:tcPr>
            <w:tcW w:w="2000" w:type="dxa"/>
            <w:tcBorders>
              <w:top w:val="nil"/>
              <w:left w:val="nil"/>
              <w:bottom w:val="single" w:sz="4" w:space="0" w:color="000000"/>
              <w:right w:val="single" w:sz="4" w:space="0" w:color="000000"/>
            </w:tcBorders>
            <w:shd w:val="clear" w:color="auto" w:fill="auto"/>
            <w:noWrap/>
            <w:vAlign w:val="bottom"/>
            <w:hideMark/>
          </w:tcPr>
          <w:p w14:paraId="41961C9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Ponce, Cabrera and </w:t>
            </w:r>
            <w:proofErr w:type="spellStart"/>
            <w:r w:rsidRPr="00904703">
              <w:rPr>
                <w:rFonts w:ascii="-apple-system" w:eastAsia="Times New Roman" w:hAnsi="-apple-system"/>
                <w:color w:val="1F2328"/>
                <w:sz w:val="14"/>
                <w:szCs w:val="14"/>
                <w:lang w:val="es-AR"/>
              </w:rPr>
              <w:t>Gonzalez</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36D3C27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Suarez-</w:t>
            </w:r>
            <w:proofErr w:type="spellStart"/>
            <w:r w:rsidRPr="00904703">
              <w:rPr>
                <w:rFonts w:ascii="-apple-system" w:eastAsia="Times New Roman" w:hAnsi="-apple-system"/>
                <w:color w:val="1F2328"/>
                <w:sz w:val="14"/>
                <w:szCs w:val="14"/>
                <w:lang w:val="es-AR"/>
              </w:rPr>
              <w:t>Mendez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74D93C5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2025-01-06</w:t>
            </w:r>
          </w:p>
        </w:tc>
        <w:tc>
          <w:tcPr>
            <w:tcW w:w="940" w:type="dxa"/>
            <w:tcBorders>
              <w:top w:val="nil"/>
              <w:left w:val="nil"/>
              <w:bottom w:val="single" w:sz="4" w:space="0" w:color="000000"/>
              <w:right w:val="single" w:sz="4" w:space="0" w:color="000000"/>
            </w:tcBorders>
            <w:shd w:val="clear" w:color="auto" w:fill="auto"/>
            <w:noWrap/>
            <w:vAlign w:val="bottom"/>
            <w:hideMark/>
          </w:tcPr>
          <w:p w14:paraId="4CED4E1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2025-07-03</w:t>
            </w:r>
          </w:p>
        </w:tc>
        <w:tc>
          <w:tcPr>
            <w:tcW w:w="1200" w:type="dxa"/>
            <w:tcBorders>
              <w:top w:val="nil"/>
              <w:left w:val="nil"/>
              <w:bottom w:val="single" w:sz="4" w:space="0" w:color="000000"/>
              <w:right w:val="single" w:sz="4" w:space="0" w:color="000000"/>
            </w:tcBorders>
            <w:shd w:val="clear" w:color="auto" w:fill="auto"/>
            <w:noWrap/>
            <w:vAlign w:val="bottom"/>
            <w:hideMark/>
          </w:tcPr>
          <w:p w14:paraId="46D8C84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Servicios</w:t>
            </w:r>
          </w:p>
        </w:tc>
        <w:tc>
          <w:tcPr>
            <w:tcW w:w="920" w:type="dxa"/>
            <w:tcBorders>
              <w:top w:val="nil"/>
              <w:left w:val="nil"/>
              <w:bottom w:val="single" w:sz="4" w:space="0" w:color="000000"/>
              <w:right w:val="single" w:sz="4" w:space="0" w:color="000000"/>
            </w:tcBorders>
            <w:shd w:val="clear" w:color="auto" w:fill="auto"/>
            <w:noWrap/>
            <w:vAlign w:val="bottom"/>
            <w:hideMark/>
          </w:tcPr>
          <w:p w14:paraId="058921E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7672.04</w:t>
            </w:r>
          </w:p>
        </w:tc>
        <w:tc>
          <w:tcPr>
            <w:tcW w:w="1380" w:type="dxa"/>
            <w:tcBorders>
              <w:top w:val="nil"/>
              <w:left w:val="nil"/>
              <w:bottom w:val="single" w:sz="4" w:space="0" w:color="000000"/>
              <w:right w:val="single" w:sz="4" w:space="0" w:color="000000"/>
            </w:tcBorders>
            <w:shd w:val="clear" w:color="auto" w:fill="auto"/>
            <w:noWrap/>
            <w:vAlign w:val="bottom"/>
            <w:hideMark/>
          </w:tcPr>
          <w:p w14:paraId="78E6F61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Tecnología</w:t>
            </w:r>
          </w:p>
        </w:tc>
        <w:tc>
          <w:tcPr>
            <w:tcW w:w="1400" w:type="dxa"/>
            <w:tcBorders>
              <w:top w:val="nil"/>
              <w:left w:val="nil"/>
              <w:bottom w:val="single" w:sz="4" w:space="0" w:color="000000"/>
              <w:right w:val="single" w:sz="4" w:space="0" w:color="000000"/>
            </w:tcBorders>
            <w:shd w:val="clear" w:color="auto" w:fill="auto"/>
            <w:noWrap/>
            <w:vAlign w:val="bottom"/>
            <w:hideMark/>
          </w:tcPr>
          <w:p w14:paraId="4F7B68E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4C75627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765B02D6"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71FBDF7"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23</w:t>
            </w:r>
          </w:p>
        </w:tc>
        <w:tc>
          <w:tcPr>
            <w:tcW w:w="940" w:type="dxa"/>
            <w:tcBorders>
              <w:top w:val="nil"/>
              <w:left w:val="nil"/>
              <w:bottom w:val="single" w:sz="4" w:space="0" w:color="000000"/>
              <w:right w:val="single" w:sz="4" w:space="0" w:color="000000"/>
            </w:tcBorders>
            <w:shd w:val="clear" w:color="auto" w:fill="auto"/>
            <w:noWrap/>
            <w:vAlign w:val="bottom"/>
            <w:hideMark/>
          </w:tcPr>
          <w:p w14:paraId="47C79D1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24</w:t>
            </w:r>
          </w:p>
        </w:tc>
        <w:tc>
          <w:tcPr>
            <w:tcW w:w="2000" w:type="dxa"/>
            <w:tcBorders>
              <w:top w:val="nil"/>
              <w:left w:val="nil"/>
              <w:bottom w:val="single" w:sz="4" w:space="0" w:color="000000"/>
              <w:right w:val="single" w:sz="4" w:space="0" w:color="000000"/>
            </w:tcBorders>
            <w:shd w:val="clear" w:color="auto" w:fill="auto"/>
            <w:noWrap/>
            <w:vAlign w:val="bottom"/>
            <w:hideMark/>
          </w:tcPr>
          <w:p w14:paraId="4FE399C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Maldonado, Flores and Vargas</w:t>
            </w:r>
          </w:p>
        </w:tc>
        <w:tc>
          <w:tcPr>
            <w:tcW w:w="2180" w:type="dxa"/>
            <w:tcBorders>
              <w:top w:val="nil"/>
              <w:left w:val="nil"/>
              <w:bottom w:val="single" w:sz="4" w:space="0" w:color="000000"/>
              <w:right w:val="single" w:sz="4" w:space="0" w:color="000000"/>
            </w:tcBorders>
            <w:shd w:val="clear" w:color="auto" w:fill="auto"/>
            <w:noWrap/>
            <w:vAlign w:val="bottom"/>
            <w:hideMark/>
          </w:tcPr>
          <w:p w14:paraId="698F809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Lopez</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Lopez</w:t>
            </w:r>
            <w:proofErr w:type="spellEnd"/>
            <w:r w:rsidRPr="00904703">
              <w:rPr>
                <w:rFonts w:ascii="-apple-system" w:eastAsia="Times New Roman" w:hAnsi="-apple-system"/>
                <w:color w:val="1F2328"/>
                <w:sz w:val="14"/>
                <w:szCs w:val="14"/>
                <w:lang w:val="es-AR"/>
              </w:rPr>
              <w:t xml:space="preserve"> and Flores</w:t>
            </w:r>
          </w:p>
        </w:tc>
        <w:tc>
          <w:tcPr>
            <w:tcW w:w="1180" w:type="dxa"/>
            <w:tcBorders>
              <w:top w:val="nil"/>
              <w:left w:val="nil"/>
              <w:bottom w:val="single" w:sz="4" w:space="0" w:color="000000"/>
              <w:right w:val="single" w:sz="4" w:space="0" w:color="000000"/>
            </w:tcBorders>
            <w:shd w:val="clear" w:color="auto" w:fill="auto"/>
            <w:noWrap/>
            <w:vAlign w:val="bottom"/>
            <w:hideMark/>
          </w:tcPr>
          <w:p w14:paraId="4145397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2025-02-21</w:t>
            </w:r>
          </w:p>
        </w:tc>
        <w:tc>
          <w:tcPr>
            <w:tcW w:w="940" w:type="dxa"/>
            <w:tcBorders>
              <w:top w:val="nil"/>
              <w:left w:val="nil"/>
              <w:bottom w:val="single" w:sz="4" w:space="0" w:color="000000"/>
              <w:right w:val="single" w:sz="4" w:space="0" w:color="000000"/>
            </w:tcBorders>
            <w:shd w:val="clear" w:color="auto" w:fill="auto"/>
            <w:noWrap/>
            <w:vAlign w:val="bottom"/>
            <w:hideMark/>
          </w:tcPr>
          <w:p w14:paraId="17BB23F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2025-06-20</w:t>
            </w:r>
          </w:p>
        </w:tc>
        <w:tc>
          <w:tcPr>
            <w:tcW w:w="1200" w:type="dxa"/>
            <w:tcBorders>
              <w:top w:val="nil"/>
              <w:left w:val="nil"/>
              <w:bottom w:val="single" w:sz="4" w:space="0" w:color="000000"/>
              <w:right w:val="single" w:sz="4" w:space="0" w:color="000000"/>
            </w:tcBorders>
            <w:shd w:val="clear" w:color="auto" w:fill="auto"/>
            <w:noWrap/>
            <w:vAlign w:val="bottom"/>
            <w:hideMark/>
          </w:tcPr>
          <w:p w14:paraId="015F6D0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Obra Pública</w:t>
            </w:r>
          </w:p>
        </w:tc>
        <w:tc>
          <w:tcPr>
            <w:tcW w:w="920" w:type="dxa"/>
            <w:tcBorders>
              <w:top w:val="nil"/>
              <w:left w:val="nil"/>
              <w:bottom w:val="single" w:sz="4" w:space="0" w:color="000000"/>
              <w:right w:val="single" w:sz="4" w:space="0" w:color="000000"/>
            </w:tcBorders>
            <w:shd w:val="clear" w:color="auto" w:fill="auto"/>
            <w:noWrap/>
            <w:vAlign w:val="bottom"/>
            <w:hideMark/>
          </w:tcPr>
          <w:p w14:paraId="44E5BAF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4238.27</w:t>
            </w:r>
          </w:p>
        </w:tc>
        <w:tc>
          <w:tcPr>
            <w:tcW w:w="1380" w:type="dxa"/>
            <w:tcBorders>
              <w:top w:val="nil"/>
              <w:left w:val="nil"/>
              <w:bottom w:val="single" w:sz="4" w:space="0" w:color="000000"/>
              <w:right w:val="single" w:sz="4" w:space="0" w:color="000000"/>
            </w:tcBorders>
            <w:shd w:val="clear" w:color="auto" w:fill="auto"/>
            <w:noWrap/>
            <w:vAlign w:val="bottom"/>
            <w:hideMark/>
          </w:tcPr>
          <w:p w14:paraId="3C43973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Infraestructura</w:t>
            </w:r>
          </w:p>
        </w:tc>
        <w:tc>
          <w:tcPr>
            <w:tcW w:w="1400" w:type="dxa"/>
            <w:tcBorders>
              <w:top w:val="nil"/>
              <w:left w:val="nil"/>
              <w:bottom w:val="single" w:sz="4" w:space="0" w:color="000000"/>
              <w:right w:val="single" w:sz="4" w:space="0" w:color="000000"/>
            </w:tcBorders>
            <w:shd w:val="clear" w:color="auto" w:fill="auto"/>
            <w:noWrap/>
            <w:vAlign w:val="bottom"/>
            <w:hideMark/>
          </w:tcPr>
          <w:p w14:paraId="080DD2D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155EF14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0BBC0FBB"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C88C7FA"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24</w:t>
            </w:r>
          </w:p>
        </w:tc>
        <w:tc>
          <w:tcPr>
            <w:tcW w:w="940" w:type="dxa"/>
            <w:tcBorders>
              <w:top w:val="nil"/>
              <w:left w:val="nil"/>
              <w:bottom w:val="single" w:sz="4" w:space="0" w:color="000000"/>
              <w:right w:val="single" w:sz="4" w:space="0" w:color="000000"/>
            </w:tcBorders>
            <w:shd w:val="clear" w:color="auto" w:fill="auto"/>
            <w:noWrap/>
            <w:vAlign w:val="bottom"/>
            <w:hideMark/>
          </w:tcPr>
          <w:p w14:paraId="466C7B9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25</w:t>
            </w:r>
          </w:p>
        </w:tc>
        <w:tc>
          <w:tcPr>
            <w:tcW w:w="2000" w:type="dxa"/>
            <w:tcBorders>
              <w:top w:val="nil"/>
              <w:left w:val="nil"/>
              <w:bottom w:val="single" w:sz="4" w:space="0" w:color="000000"/>
              <w:right w:val="single" w:sz="4" w:space="0" w:color="000000"/>
            </w:tcBorders>
            <w:shd w:val="clear" w:color="auto" w:fill="auto"/>
            <w:noWrap/>
            <w:vAlign w:val="bottom"/>
            <w:hideMark/>
          </w:tcPr>
          <w:p w14:paraId="4ACE2B6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Juarez</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Ltd</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6264805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Paz </w:t>
            </w:r>
            <w:proofErr w:type="spellStart"/>
            <w:r w:rsidRPr="00904703">
              <w:rPr>
                <w:rFonts w:ascii="-apple-system" w:eastAsia="Times New Roman" w:hAnsi="-apple-system"/>
                <w:color w:val="1F2328"/>
                <w:sz w:val="14"/>
                <w:szCs w:val="14"/>
                <w:lang w:val="es-AR"/>
              </w:rPr>
              <w:t>Inc</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449D371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2025-02-06</w:t>
            </w:r>
          </w:p>
        </w:tc>
        <w:tc>
          <w:tcPr>
            <w:tcW w:w="940" w:type="dxa"/>
            <w:tcBorders>
              <w:top w:val="nil"/>
              <w:left w:val="nil"/>
              <w:bottom w:val="single" w:sz="4" w:space="0" w:color="000000"/>
              <w:right w:val="single" w:sz="4" w:space="0" w:color="000000"/>
            </w:tcBorders>
            <w:shd w:val="clear" w:color="auto" w:fill="auto"/>
            <w:noWrap/>
            <w:vAlign w:val="bottom"/>
            <w:hideMark/>
          </w:tcPr>
          <w:p w14:paraId="5E5850B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2025-04-02</w:t>
            </w:r>
          </w:p>
        </w:tc>
        <w:tc>
          <w:tcPr>
            <w:tcW w:w="1200" w:type="dxa"/>
            <w:tcBorders>
              <w:top w:val="nil"/>
              <w:left w:val="nil"/>
              <w:bottom w:val="single" w:sz="4" w:space="0" w:color="000000"/>
              <w:right w:val="single" w:sz="4" w:space="0" w:color="000000"/>
            </w:tcBorders>
            <w:shd w:val="clear" w:color="auto" w:fill="auto"/>
            <w:noWrap/>
            <w:vAlign w:val="bottom"/>
            <w:hideMark/>
          </w:tcPr>
          <w:p w14:paraId="7D1E508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Consultoría</w:t>
            </w:r>
          </w:p>
        </w:tc>
        <w:tc>
          <w:tcPr>
            <w:tcW w:w="920" w:type="dxa"/>
            <w:tcBorders>
              <w:top w:val="nil"/>
              <w:left w:val="nil"/>
              <w:bottom w:val="single" w:sz="4" w:space="0" w:color="000000"/>
              <w:right w:val="single" w:sz="4" w:space="0" w:color="000000"/>
            </w:tcBorders>
            <w:shd w:val="clear" w:color="auto" w:fill="auto"/>
            <w:noWrap/>
            <w:vAlign w:val="bottom"/>
            <w:hideMark/>
          </w:tcPr>
          <w:p w14:paraId="0F0349A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2150.44</w:t>
            </w:r>
          </w:p>
        </w:tc>
        <w:tc>
          <w:tcPr>
            <w:tcW w:w="1380" w:type="dxa"/>
            <w:tcBorders>
              <w:top w:val="nil"/>
              <w:left w:val="nil"/>
              <w:bottom w:val="single" w:sz="4" w:space="0" w:color="000000"/>
              <w:right w:val="single" w:sz="4" w:space="0" w:color="000000"/>
            </w:tcBorders>
            <w:shd w:val="clear" w:color="auto" w:fill="auto"/>
            <w:noWrap/>
            <w:vAlign w:val="bottom"/>
            <w:hideMark/>
          </w:tcPr>
          <w:p w14:paraId="0C2CFE4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Educación</w:t>
            </w:r>
          </w:p>
        </w:tc>
        <w:tc>
          <w:tcPr>
            <w:tcW w:w="1400" w:type="dxa"/>
            <w:tcBorders>
              <w:top w:val="nil"/>
              <w:left w:val="nil"/>
              <w:bottom w:val="single" w:sz="4" w:space="0" w:color="000000"/>
              <w:right w:val="single" w:sz="4" w:space="0" w:color="000000"/>
            </w:tcBorders>
            <w:shd w:val="clear" w:color="auto" w:fill="auto"/>
            <w:noWrap/>
            <w:vAlign w:val="bottom"/>
            <w:hideMark/>
          </w:tcPr>
          <w:p w14:paraId="3522F01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18623C9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4CCCC7D6"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8B4315B"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25</w:t>
            </w:r>
          </w:p>
        </w:tc>
        <w:tc>
          <w:tcPr>
            <w:tcW w:w="940" w:type="dxa"/>
            <w:tcBorders>
              <w:top w:val="nil"/>
              <w:left w:val="nil"/>
              <w:bottom w:val="single" w:sz="4" w:space="0" w:color="000000"/>
              <w:right w:val="single" w:sz="4" w:space="0" w:color="000000"/>
            </w:tcBorders>
            <w:shd w:val="clear" w:color="auto" w:fill="auto"/>
            <w:noWrap/>
            <w:vAlign w:val="bottom"/>
            <w:hideMark/>
          </w:tcPr>
          <w:p w14:paraId="43D6414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26</w:t>
            </w:r>
          </w:p>
        </w:tc>
        <w:tc>
          <w:tcPr>
            <w:tcW w:w="2000" w:type="dxa"/>
            <w:tcBorders>
              <w:top w:val="nil"/>
              <w:left w:val="nil"/>
              <w:bottom w:val="single" w:sz="4" w:space="0" w:color="000000"/>
              <w:right w:val="single" w:sz="4" w:space="0" w:color="000000"/>
            </w:tcBorders>
            <w:shd w:val="clear" w:color="auto" w:fill="auto"/>
            <w:noWrap/>
            <w:vAlign w:val="bottom"/>
            <w:hideMark/>
          </w:tcPr>
          <w:p w14:paraId="0D933D1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Gomez</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Inc</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649BCF0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Coronel, </w:t>
            </w:r>
            <w:proofErr w:type="spellStart"/>
            <w:r w:rsidRPr="00904703">
              <w:rPr>
                <w:rFonts w:ascii="-apple-system" w:eastAsia="Times New Roman" w:hAnsi="-apple-system"/>
                <w:color w:val="1F2328"/>
                <w:sz w:val="14"/>
                <w:szCs w:val="14"/>
                <w:lang w:val="es-AR"/>
              </w:rPr>
              <w:t>Hernandez</w:t>
            </w:r>
            <w:proofErr w:type="spellEnd"/>
            <w:r w:rsidRPr="00904703">
              <w:rPr>
                <w:rFonts w:ascii="-apple-system" w:eastAsia="Times New Roman" w:hAnsi="-apple-system"/>
                <w:color w:val="1F2328"/>
                <w:sz w:val="14"/>
                <w:szCs w:val="14"/>
                <w:lang w:val="es-AR"/>
              </w:rPr>
              <w:t xml:space="preserve"> and Escobar</w:t>
            </w:r>
          </w:p>
        </w:tc>
        <w:tc>
          <w:tcPr>
            <w:tcW w:w="1180" w:type="dxa"/>
            <w:tcBorders>
              <w:top w:val="nil"/>
              <w:left w:val="nil"/>
              <w:bottom w:val="single" w:sz="4" w:space="0" w:color="000000"/>
              <w:right w:val="single" w:sz="4" w:space="0" w:color="000000"/>
            </w:tcBorders>
            <w:shd w:val="clear" w:color="auto" w:fill="auto"/>
            <w:noWrap/>
            <w:vAlign w:val="bottom"/>
            <w:hideMark/>
          </w:tcPr>
          <w:p w14:paraId="486255C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2025-02-06</w:t>
            </w:r>
          </w:p>
        </w:tc>
        <w:tc>
          <w:tcPr>
            <w:tcW w:w="940" w:type="dxa"/>
            <w:tcBorders>
              <w:top w:val="nil"/>
              <w:left w:val="nil"/>
              <w:bottom w:val="single" w:sz="4" w:space="0" w:color="000000"/>
              <w:right w:val="single" w:sz="4" w:space="0" w:color="000000"/>
            </w:tcBorders>
            <w:shd w:val="clear" w:color="auto" w:fill="auto"/>
            <w:noWrap/>
            <w:vAlign w:val="bottom"/>
            <w:hideMark/>
          </w:tcPr>
          <w:p w14:paraId="7F816E0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2025-07-24</w:t>
            </w:r>
          </w:p>
        </w:tc>
        <w:tc>
          <w:tcPr>
            <w:tcW w:w="1200" w:type="dxa"/>
            <w:tcBorders>
              <w:top w:val="nil"/>
              <w:left w:val="nil"/>
              <w:bottom w:val="single" w:sz="4" w:space="0" w:color="000000"/>
              <w:right w:val="single" w:sz="4" w:space="0" w:color="000000"/>
            </w:tcBorders>
            <w:shd w:val="clear" w:color="auto" w:fill="auto"/>
            <w:noWrap/>
            <w:vAlign w:val="bottom"/>
            <w:hideMark/>
          </w:tcPr>
          <w:p w14:paraId="236738B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Suministro</w:t>
            </w:r>
          </w:p>
        </w:tc>
        <w:tc>
          <w:tcPr>
            <w:tcW w:w="920" w:type="dxa"/>
            <w:tcBorders>
              <w:top w:val="nil"/>
              <w:left w:val="nil"/>
              <w:bottom w:val="single" w:sz="4" w:space="0" w:color="000000"/>
              <w:right w:val="single" w:sz="4" w:space="0" w:color="000000"/>
            </w:tcBorders>
            <w:shd w:val="clear" w:color="auto" w:fill="auto"/>
            <w:noWrap/>
            <w:vAlign w:val="bottom"/>
            <w:hideMark/>
          </w:tcPr>
          <w:p w14:paraId="49F6CE0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6580.26</w:t>
            </w:r>
          </w:p>
        </w:tc>
        <w:tc>
          <w:tcPr>
            <w:tcW w:w="1380" w:type="dxa"/>
            <w:tcBorders>
              <w:top w:val="nil"/>
              <w:left w:val="nil"/>
              <w:bottom w:val="single" w:sz="4" w:space="0" w:color="000000"/>
              <w:right w:val="single" w:sz="4" w:space="0" w:color="000000"/>
            </w:tcBorders>
            <w:shd w:val="clear" w:color="auto" w:fill="auto"/>
            <w:noWrap/>
            <w:vAlign w:val="bottom"/>
            <w:hideMark/>
          </w:tcPr>
          <w:p w14:paraId="1C4A68F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Educación</w:t>
            </w:r>
          </w:p>
        </w:tc>
        <w:tc>
          <w:tcPr>
            <w:tcW w:w="1400" w:type="dxa"/>
            <w:tcBorders>
              <w:top w:val="nil"/>
              <w:left w:val="nil"/>
              <w:bottom w:val="single" w:sz="4" w:space="0" w:color="000000"/>
              <w:right w:val="single" w:sz="4" w:space="0" w:color="000000"/>
            </w:tcBorders>
            <w:shd w:val="clear" w:color="auto" w:fill="auto"/>
            <w:noWrap/>
            <w:vAlign w:val="bottom"/>
            <w:hideMark/>
          </w:tcPr>
          <w:p w14:paraId="6DAA7D3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Pública</w:t>
            </w:r>
          </w:p>
        </w:tc>
        <w:tc>
          <w:tcPr>
            <w:tcW w:w="1320" w:type="dxa"/>
            <w:tcBorders>
              <w:top w:val="nil"/>
              <w:left w:val="nil"/>
              <w:bottom w:val="single" w:sz="4" w:space="0" w:color="000000"/>
              <w:right w:val="single" w:sz="4" w:space="0" w:color="000000"/>
            </w:tcBorders>
            <w:shd w:val="clear" w:color="auto" w:fill="auto"/>
            <w:noWrap/>
            <w:vAlign w:val="bottom"/>
            <w:hideMark/>
          </w:tcPr>
          <w:p w14:paraId="40926F8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6E65FA26"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71B2F03"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26</w:t>
            </w:r>
          </w:p>
        </w:tc>
        <w:tc>
          <w:tcPr>
            <w:tcW w:w="940" w:type="dxa"/>
            <w:tcBorders>
              <w:top w:val="nil"/>
              <w:left w:val="nil"/>
              <w:bottom w:val="single" w:sz="4" w:space="0" w:color="000000"/>
              <w:right w:val="single" w:sz="4" w:space="0" w:color="000000"/>
            </w:tcBorders>
            <w:shd w:val="clear" w:color="auto" w:fill="auto"/>
            <w:noWrap/>
            <w:vAlign w:val="bottom"/>
            <w:hideMark/>
          </w:tcPr>
          <w:p w14:paraId="18E770D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27</w:t>
            </w:r>
          </w:p>
        </w:tc>
        <w:tc>
          <w:tcPr>
            <w:tcW w:w="2000" w:type="dxa"/>
            <w:tcBorders>
              <w:top w:val="nil"/>
              <w:left w:val="nil"/>
              <w:bottom w:val="single" w:sz="4" w:space="0" w:color="000000"/>
              <w:right w:val="single" w:sz="4" w:space="0" w:color="000000"/>
            </w:tcBorders>
            <w:shd w:val="clear" w:color="auto" w:fill="auto"/>
            <w:noWrap/>
            <w:vAlign w:val="bottom"/>
            <w:hideMark/>
          </w:tcPr>
          <w:p w14:paraId="01E1A1E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Guzman</w:t>
            </w:r>
            <w:proofErr w:type="spellEnd"/>
            <w:r w:rsidRPr="00904703">
              <w:rPr>
                <w:rFonts w:ascii="-apple-system" w:eastAsia="Times New Roman" w:hAnsi="-apple-system"/>
                <w:color w:val="1F2328"/>
                <w:sz w:val="14"/>
                <w:szCs w:val="14"/>
                <w:lang w:val="es-AR"/>
              </w:rPr>
              <w:t xml:space="preserve"> </w:t>
            </w:r>
            <w:proofErr w:type="spellStart"/>
            <w:r w:rsidRPr="00904703">
              <w:rPr>
                <w:rFonts w:ascii="-apple-system" w:eastAsia="Times New Roman" w:hAnsi="-apple-system"/>
                <w:color w:val="1F2328"/>
                <w:sz w:val="14"/>
                <w:szCs w:val="14"/>
                <w:lang w:val="es-AR"/>
              </w:rPr>
              <w:t>Ltd</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480D1008"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Maldonado, Quiroga and Quiroga</w:t>
            </w:r>
          </w:p>
        </w:tc>
        <w:tc>
          <w:tcPr>
            <w:tcW w:w="1180" w:type="dxa"/>
            <w:tcBorders>
              <w:top w:val="nil"/>
              <w:left w:val="nil"/>
              <w:bottom w:val="single" w:sz="4" w:space="0" w:color="000000"/>
              <w:right w:val="single" w:sz="4" w:space="0" w:color="000000"/>
            </w:tcBorders>
            <w:shd w:val="clear" w:color="auto" w:fill="auto"/>
            <w:noWrap/>
            <w:vAlign w:val="bottom"/>
            <w:hideMark/>
          </w:tcPr>
          <w:p w14:paraId="382CD91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2025-03-29</w:t>
            </w:r>
          </w:p>
        </w:tc>
        <w:tc>
          <w:tcPr>
            <w:tcW w:w="940" w:type="dxa"/>
            <w:tcBorders>
              <w:top w:val="nil"/>
              <w:left w:val="nil"/>
              <w:bottom w:val="single" w:sz="4" w:space="0" w:color="000000"/>
              <w:right w:val="single" w:sz="4" w:space="0" w:color="000000"/>
            </w:tcBorders>
            <w:shd w:val="clear" w:color="auto" w:fill="auto"/>
            <w:noWrap/>
            <w:vAlign w:val="bottom"/>
            <w:hideMark/>
          </w:tcPr>
          <w:p w14:paraId="2B909A6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2025-05-15</w:t>
            </w:r>
          </w:p>
        </w:tc>
        <w:tc>
          <w:tcPr>
            <w:tcW w:w="1200" w:type="dxa"/>
            <w:tcBorders>
              <w:top w:val="nil"/>
              <w:left w:val="nil"/>
              <w:bottom w:val="single" w:sz="4" w:space="0" w:color="000000"/>
              <w:right w:val="single" w:sz="4" w:space="0" w:color="000000"/>
            </w:tcBorders>
            <w:shd w:val="clear" w:color="auto" w:fill="auto"/>
            <w:noWrap/>
            <w:vAlign w:val="bottom"/>
            <w:hideMark/>
          </w:tcPr>
          <w:p w14:paraId="6580157E"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Suministro</w:t>
            </w:r>
          </w:p>
        </w:tc>
        <w:tc>
          <w:tcPr>
            <w:tcW w:w="920" w:type="dxa"/>
            <w:tcBorders>
              <w:top w:val="nil"/>
              <w:left w:val="nil"/>
              <w:bottom w:val="single" w:sz="4" w:space="0" w:color="000000"/>
              <w:right w:val="single" w:sz="4" w:space="0" w:color="000000"/>
            </w:tcBorders>
            <w:shd w:val="clear" w:color="auto" w:fill="auto"/>
            <w:noWrap/>
            <w:vAlign w:val="bottom"/>
            <w:hideMark/>
          </w:tcPr>
          <w:p w14:paraId="7DC565D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7182.40</w:t>
            </w:r>
          </w:p>
        </w:tc>
        <w:tc>
          <w:tcPr>
            <w:tcW w:w="1380" w:type="dxa"/>
            <w:tcBorders>
              <w:top w:val="nil"/>
              <w:left w:val="nil"/>
              <w:bottom w:val="single" w:sz="4" w:space="0" w:color="000000"/>
              <w:right w:val="single" w:sz="4" w:space="0" w:color="000000"/>
            </w:tcBorders>
            <w:shd w:val="clear" w:color="auto" w:fill="auto"/>
            <w:noWrap/>
            <w:vAlign w:val="bottom"/>
            <w:hideMark/>
          </w:tcPr>
          <w:p w14:paraId="18E054C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Educación</w:t>
            </w:r>
          </w:p>
        </w:tc>
        <w:tc>
          <w:tcPr>
            <w:tcW w:w="1400" w:type="dxa"/>
            <w:tcBorders>
              <w:top w:val="nil"/>
              <w:left w:val="nil"/>
              <w:bottom w:val="single" w:sz="4" w:space="0" w:color="000000"/>
              <w:right w:val="single" w:sz="4" w:space="0" w:color="000000"/>
            </w:tcBorders>
            <w:shd w:val="clear" w:color="auto" w:fill="auto"/>
            <w:noWrap/>
            <w:vAlign w:val="bottom"/>
            <w:hideMark/>
          </w:tcPr>
          <w:p w14:paraId="71220DC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42771B7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412E65D0"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93A740C"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lastRenderedPageBreak/>
              <w:t>27</w:t>
            </w:r>
          </w:p>
        </w:tc>
        <w:tc>
          <w:tcPr>
            <w:tcW w:w="940" w:type="dxa"/>
            <w:tcBorders>
              <w:top w:val="nil"/>
              <w:left w:val="nil"/>
              <w:bottom w:val="single" w:sz="4" w:space="0" w:color="000000"/>
              <w:right w:val="single" w:sz="4" w:space="0" w:color="000000"/>
            </w:tcBorders>
            <w:shd w:val="clear" w:color="auto" w:fill="auto"/>
            <w:noWrap/>
            <w:vAlign w:val="bottom"/>
            <w:hideMark/>
          </w:tcPr>
          <w:p w14:paraId="3282CE1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28</w:t>
            </w:r>
          </w:p>
        </w:tc>
        <w:tc>
          <w:tcPr>
            <w:tcW w:w="2000" w:type="dxa"/>
            <w:tcBorders>
              <w:top w:val="nil"/>
              <w:left w:val="nil"/>
              <w:bottom w:val="single" w:sz="4" w:space="0" w:color="000000"/>
              <w:right w:val="single" w:sz="4" w:space="0" w:color="000000"/>
            </w:tcBorders>
            <w:shd w:val="clear" w:color="auto" w:fill="auto"/>
            <w:noWrap/>
            <w:vAlign w:val="bottom"/>
            <w:hideMark/>
          </w:tcPr>
          <w:p w14:paraId="5F29517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Diaz-Diaz</w:t>
            </w:r>
          </w:p>
        </w:tc>
        <w:tc>
          <w:tcPr>
            <w:tcW w:w="2180" w:type="dxa"/>
            <w:tcBorders>
              <w:top w:val="nil"/>
              <w:left w:val="nil"/>
              <w:bottom w:val="single" w:sz="4" w:space="0" w:color="000000"/>
              <w:right w:val="single" w:sz="4" w:space="0" w:color="000000"/>
            </w:tcBorders>
            <w:shd w:val="clear" w:color="auto" w:fill="auto"/>
            <w:noWrap/>
            <w:vAlign w:val="bottom"/>
            <w:hideMark/>
          </w:tcPr>
          <w:p w14:paraId="4F27783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Barrios-Romero</w:t>
            </w:r>
          </w:p>
        </w:tc>
        <w:tc>
          <w:tcPr>
            <w:tcW w:w="1180" w:type="dxa"/>
            <w:tcBorders>
              <w:top w:val="nil"/>
              <w:left w:val="nil"/>
              <w:bottom w:val="single" w:sz="4" w:space="0" w:color="000000"/>
              <w:right w:val="single" w:sz="4" w:space="0" w:color="000000"/>
            </w:tcBorders>
            <w:shd w:val="clear" w:color="auto" w:fill="auto"/>
            <w:noWrap/>
            <w:vAlign w:val="bottom"/>
            <w:hideMark/>
          </w:tcPr>
          <w:p w14:paraId="383C512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2025-01-11</w:t>
            </w:r>
          </w:p>
        </w:tc>
        <w:tc>
          <w:tcPr>
            <w:tcW w:w="940" w:type="dxa"/>
            <w:tcBorders>
              <w:top w:val="nil"/>
              <w:left w:val="nil"/>
              <w:bottom w:val="single" w:sz="4" w:space="0" w:color="000000"/>
              <w:right w:val="single" w:sz="4" w:space="0" w:color="000000"/>
            </w:tcBorders>
            <w:shd w:val="clear" w:color="auto" w:fill="auto"/>
            <w:noWrap/>
            <w:vAlign w:val="bottom"/>
            <w:hideMark/>
          </w:tcPr>
          <w:p w14:paraId="7D01A68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2025-08-01</w:t>
            </w:r>
          </w:p>
        </w:tc>
        <w:tc>
          <w:tcPr>
            <w:tcW w:w="1200" w:type="dxa"/>
            <w:tcBorders>
              <w:top w:val="nil"/>
              <w:left w:val="nil"/>
              <w:bottom w:val="single" w:sz="4" w:space="0" w:color="000000"/>
              <w:right w:val="single" w:sz="4" w:space="0" w:color="000000"/>
            </w:tcBorders>
            <w:shd w:val="clear" w:color="auto" w:fill="auto"/>
            <w:noWrap/>
            <w:vAlign w:val="bottom"/>
            <w:hideMark/>
          </w:tcPr>
          <w:p w14:paraId="435E315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Consultoría</w:t>
            </w:r>
          </w:p>
        </w:tc>
        <w:tc>
          <w:tcPr>
            <w:tcW w:w="920" w:type="dxa"/>
            <w:tcBorders>
              <w:top w:val="nil"/>
              <w:left w:val="nil"/>
              <w:bottom w:val="single" w:sz="4" w:space="0" w:color="000000"/>
              <w:right w:val="single" w:sz="4" w:space="0" w:color="000000"/>
            </w:tcBorders>
            <w:shd w:val="clear" w:color="auto" w:fill="auto"/>
            <w:noWrap/>
            <w:vAlign w:val="bottom"/>
            <w:hideMark/>
          </w:tcPr>
          <w:p w14:paraId="0F983F69"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6849.37</w:t>
            </w:r>
          </w:p>
        </w:tc>
        <w:tc>
          <w:tcPr>
            <w:tcW w:w="1380" w:type="dxa"/>
            <w:tcBorders>
              <w:top w:val="nil"/>
              <w:left w:val="nil"/>
              <w:bottom w:val="single" w:sz="4" w:space="0" w:color="000000"/>
              <w:right w:val="single" w:sz="4" w:space="0" w:color="000000"/>
            </w:tcBorders>
            <w:shd w:val="clear" w:color="auto" w:fill="auto"/>
            <w:noWrap/>
            <w:vAlign w:val="bottom"/>
            <w:hideMark/>
          </w:tcPr>
          <w:p w14:paraId="5EC5605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Tecnología</w:t>
            </w:r>
          </w:p>
        </w:tc>
        <w:tc>
          <w:tcPr>
            <w:tcW w:w="1400" w:type="dxa"/>
            <w:tcBorders>
              <w:top w:val="nil"/>
              <w:left w:val="nil"/>
              <w:bottom w:val="single" w:sz="4" w:space="0" w:color="000000"/>
              <w:right w:val="single" w:sz="4" w:space="0" w:color="000000"/>
            </w:tcBorders>
            <w:shd w:val="clear" w:color="auto" w:fill="auto"/>
            <w:noWrap/>
            <w:vAlign w:val="bottom"/>
            <w:hideMark/>
          </w:tcPr>
          <w:p w14:paraId="550D77C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Privada</w:t>
            </w:r>
          </w:p>
        </w:tc>
        <w:tc>
          <w:tcPr>
            <w:tcW w:w="1320" w:type="dxa"/>
            <w:tcBorders>
              <w:top w:val="nil"/>
              <w:left w:val="nil"/>
              <w:bottom w:val="single" w:sz="4" w:space="0" w:color="000000"/>
              <w:right w:val="single" w:sz="4" w:space="0" w:color="000000"/>
            </w:tcBorders>
            <w:shd w:val="clear" w:color="auto" w:fill="auto"/>
            <w:noWrap/>
            <w:vAlign w:val="bottom"/>
            <w:hideMark/>
          </w:tcPr>
          <w:p w14:paraId="00B880B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r w:rsidR="00904703" w:rsidRPr="00904703" w14:paraId="60095735"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C04B009"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28</w:t>
            </w:r>
          </w:p>
        </w:tc>
        <w:tc>
          <w:tcPr>
            <w:tcW w:w="940" w:type="dxa"/>
            <w:tcBorders>
              <w:top w:val="nil"/>
              <w:left w:val="nil"/>
              <w:bottom w:val="single" w:sz="4" w:space="0" w:color="000000"/>
              <w:right w:val="single" w:sz="4" w:space="0" w:color="000000"/>
            </w:tcBorders>
            <w:shd w:val="clear" w:color="auto" w:fill="auto"/>
            <w:noWrap/>
            <w:vAlign w:val="bottom"/>
            <w:hideMark/>
          </w:tcPr>
          <w:p w14:paraId="4AE2158C"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29</w:t>
            </w:r>
          </w:p>
        </w:tc>
        <w:tc>
          <w:tcPr>
            <w:tcW w:w="2000" w:type="dxa"/>
            <w:tcBorders>
              <w:top w:val="nil"/>
              <w:left w:val="nil"/>
              <w:bottom w:val="single" w:sz="4" w:space="0" w:color="000000"/>
              <w:right w:val="single" w:sz="4" w:space="0" w:color="000000"/>
            </w:tcBorders>
            <w:shd w:val="clear" w:color="auto" w:fill="auto"/>
            <w:noWrap/>
            <w:vAlign w:val="bottom"/>
            <w:hideMark/>
          </w:tcPr>
          <w:p w14:paraId="5E617240"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Lopez-Juarez</w:t>
            </w:r>
            <w:proofErr w:type="spellEnd"/>
          </w:p>
        </w:tc>
        <w:tc>
          <w:tcPr>
            <w:tcW w:w="2180" w:type="dxa"/>
            <w:tcBorders>
              <w:top w:val="nil"/>
              <w:left w:val="nil"/>
              <w:bottom w:val="single" w:sz="4" w:space="0" w:color="000000"/>
              <w:right w:val="single" w:sz="4" w:space="0" w:color="000000"/>
            </w:tcBorders>
            <w:shd w:val="clear" w:color="auto" w:fill="auto"/>
            <w:noWrap/>
            <w:vAlign w:val="bottom"/>
            <w:hideMark/>
          </w:tcPr>
          <w:p w14:paraId="5B68EBA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Correa, </w:t>
            </w:r>
            <w:proofErr w:type="spellStart"/>
            <w:r w:rsidRPr="00904703">
              <w:rPr>
                <w:rFonts w:ascii="-apple-system" w:eastAsia="Times New Roman" w:hAnsi="-apple-system"/>
                <w:color w:val="1F2328"/>
                <w:sz w:val="14"/>
                <w:szCs w:val="14"/>
                <w:lang w:val="es-AR"/>
              </w:rPr>
              <w:t>Lopez</w:t>
            </w:r>
            <w:proofErr w:type="spellEnd"/>
            <w:r w:rsidRPr="00904703">
              <w:rPr>
                <w:rFonts w:ascii="-apple-system" w:eastAsia="Times New Roman" w:hAnsi="-apple-system"/>
                <w:color w:val="1F2328"/>
                <w:sz w:val="14"/>
                <w:szCs w:val="14"/>
                <w:lang w:val="es-AR"/>
              </w:rPr>
              <w:t xml:space="preserve"> and </w:t>
            </w:r>
            <w:proofErr w:type="spellStart"/>
            <w:r w:rsidRPr="00904703">
              <w:rPr>
                <w:rFonts w:ascii="-apple-system" w:eastAsia="Times New Roman" w:hAnsi="-apple-system"/>
                <w:color w:val="1F2328"/>
                <w:sz w:val="14"/>
                <w:szCs w:val="14"/>
                <w:lang w:val="es-AR"/>
              </w:rPr>
              <w:t>Martinez</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63251672"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2025-01-22</w:t>
            </w:r>
          </w:p>
        </w:tc>
        <w:tc>
          <w:tcPr>
            <w:tcW w:w="940" w:type="dxa"/>
            <w:tcBorders>
              <w:top w:val="nil"/>
              <w:left w:val="nil"/>
              <w:bottom w:val="single" w:sz="4" w:space="0" w:color="000000"/>
              <w:right w:val="single" w:sz="4" w:space="0" w:color="000000"/>
            </w:tcBorders>
            <w:shd w:val="clear" w:color="auto" w:fill="auto"/>
            <w:noWrap/>
            <w:vAlign w:val="bottom"/>
            <w:hideMark/>
          </w:tcPr>
          <w:p w14:paraId="20DAF6C5"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2025-07-22</w:t>
            </w:r>
          </w:p>
        </w:tc>
        <w:tc>
          <w:tcPr>
            <w:tcW w:w="1200" w:type="dxa"/>
            <w:tcBorders>
              <w:top w:val="nil"/>
              <w:left w:val="nil"/>
              <w:bottom w:val="single" w:sz="4" w:space="0" w:color="000000"/>
              <w:right w:val="single" w:sz="4" w:space="0" w:color="000000"/>
            </w:tcBorders>
            <w:shd w:val="clear" w:color="auto" w:fill="auto"/>
            <w:noWrap/>
            <w:vAlign w:val="bottom"/>
            <w:hideMark/>
          </w:tcPr>
          <w:p w14:paraId="0B39B7D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Suministro</w:t>
            </w:r>
          </w:p>
        </w:tc>
        <w:tc>
          <w:tcPr>
            <w:tcW w:w="920" w:type="dxa"/>
            <w:tcBorders>
              <w:top w:val="nil"/>
              <w:left w:val="nil"/>
              <w:bottom w:val="single" w:sz="4" w:space="0" w:color="000000"/>
              <w:right w:val="single" w:sz="4" w:space="0" w:color="000000"/>
            </w:tcBorders>
            <w:shd w:val="clear" w:color="auto" w:fill="auto"/>
            <w:noWrap/>
            <w:vAlign w:val="bottom"/>
            <w:hideMark/>
          </w:tcPr>
          <w:p w14:paraId="404F5A0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8366.10</w:t>
            </w:r>
          </w:p>
        </w:tc>
        <w:tc>
          <w:tcPr>
            <w:tcW w:w="1380" w:type="dxa"/>
            <w:tcBorders>
              <w:top w:val="nil"/>
              <w:left w:val="nil"/>
              <w:bottom w:val="single" w:sz="4" w:space="0" w:color="000000"/>
              <w:right w:val="single" w:sz="4" w:space="0" w:color="000000"/>
            </w:tcBorders>
            <w:shd w:val="clear" w:color="auto" w:fill="auto"/>
            <w:noWrap/>
            <w:vAlign w:val="bottom"/>
            <w:hideMark/>
          </w:tcPr>
          <w:p w14:paraId="3F3D6F9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Infraestructura</w:t>
            </w:r>
          </w:p>
        </w:tc>
        <w:tc>
          <w:tcPr>
            <w:tcW w:w="1400" w:type="dxa"/>
            <w:tcBorders>
              <w:top w:val="nil"/>
              <w:left w:val="nil"/>
              <w:bottom w:val="single" w:sz="4" w:space="0" w:color="000000"/>
              <w:right w:val="single" w:sz="4" w:space="0" w:color="000000"/>
            </w:tcBorders>
            <w:shd w:val="clear" w:color="auto" w:fill="auto"/>
            <w:noWrap/>
            <w:vAlign w:val="bottom"/>
            <w:hideMark/>
          </w:tcPr>
          <w:p w14:paraId="32EFFFA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Directa</w:t>
            </w:r>
          </w:p>
        </w:tc>
        <w:tc>
          <w:tcPr>
            <w:tcW w:w="1320" w:type="dxa"/>
            <w:tcBorders>
              <w:top w:val="nil"/>
              <w:left w:val="nil"/>
              <w:bottom w:val="single" w:sz="4" w:space="0" w:color="000000"/>
              <w:right w:val="single" w:sz="4" w:space="0" w:color="000000"/>
            </w:tcBorders>
            <w:shd w:val="clear" w:color="auto" w:fill="auto"/>
            <w:noWrap/>
            <w:vAlign w:val="bottom"/>
            <w:hideMark/>
          </w:tcPr>
          <w:p w14:paraId="3C2E874D"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1</w:t>
            </w:r>
          </w:p>
        </w:tc>
      </w:tr>
      <w:tr w:rsidR="00904703" w:rsidRPr="00904703" w14:paraId="231C17B6" w14:textId="77777777" w:rsidTr="00904703">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1637BF8" w14:textId="77777777" w:rsidR="00904703" w:rsidRPr="00904703" w:rsidRDefault="00904703" w:rsidP="00904703">
            <w:pPr>
              <w:spacing w:line="240" w:lineRule="auto"/>
              <w:jc w:val="center"/>
              <w:rPr>
                <w:rFonts w:eastAsia="Times New Roman"/>
                <w:color w:val="59636E"/>
                <w:sz w:val="14"/>
                <w:szCs w:val="14"/>
                <w:lang w:val="es-AR"/>
              </w:rPr>
            </w:pPr>
            <w:r w:rsidRPr="00904703">
              <w:rPr>
                <w:rFonts w:eastAsia="Times New Roman"/>
                <w:color w:val="59636E"/>
                <w:sz w:val="14"/>
                <w:szCs w:val="14"/>
                <w:lang w:val="es-AR"/>
              </w:rPr>
              <w:t>29</w:t>
            </w:r>
          </w:p>
        </w:tc>
        <w:tc>
          <w:tcPr>
            <w:tcW w:w="940" w:type="dxa"/>
            <w:tcBorders>
              <w:top w:val="nil"/>
              <w:left w:val="nil"/>
              <w:bottom w:val="single" w:sz="4" w:space="0" w:color="000000"/>
              <w:right w:val="single" w:sz="4" w:space="0" w:color="000000"/>
            </w:tcBorders>
            <w:shd w:val="clear" w:color="auto" w:fill="auto"/>
            <w:noWrap/>
            <w:vAlign w:val="bottom"/>
            <w:hideMark/>
          </w:tcPr>
          <w:p w14:paraId="4097D2A1"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30</w:t>
            </w:r>
          </w:p>
        </w:tc>
        <w:tc>
          <w:tcPr>
            <w:tcW w:w="2000" w:type="dxa"/>
            <w:tcBorders>
              <w:top w:val="nil"/>
              <w:left w:val="nil"/>
              <w:bottom w:val="single" w:sz="4" w:space="0" w:color="000000"/>
              <w:right w:val="single" w:sz="4" w:space="0" w:color="000000"/>
            </w:tcBorders>
            <w:shd w:val="clear" w:color="auto" w:fill="auto"/>
            <w:noWrap/>
            <w:vAlign w:val="bottom"/>
            <w:hideMark/>
          </w:tcPr>
          <w:p w14:paraId="1B7835C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proofErr w:type="spellStart"/>
            <w:r w:rsidRPr="00904703">
              <w:rPr>
                <w:rFonts w:ascii="-apple-system" w:eastAsia="Times New Roman" w:hAnsi="-apple-system"/>
                <w:color w:val="1F2328"/>
                <w:sz w:val="14"/>
                <w:szCs w:val="14"/>
                <w:lang w:val="es-AR"/>
              </w:rPr>
              <w:t>Perez</w:t>
            </w:r>
            <w:proofErr w:type="spellEnd"/>
            <w:r w:rsidRPr="00904703">
              <w:rPr>
                <w:rFonts w:ascii="-apple-system" w:eastAsia="Times New Roman" w:hAnsi="-apple-system"/>
                <w:color w:val="1F2328"/>
                <w:sz w:val="14"/>
                <w:szCs w:val="14"/>
                <w:lang w:val="es-AR"/>
              </w:rPr>
              <w:t>, Soto and Castillo</w:t>
            </w:r>
          </w:p>
        </w:tc>
        <w:tc>
          <w:tcPr>
            <w:tcW w:w="2180" w:type="dxa"/>
            <w:tcBorders>
              <w:top w:val="nil"/>
              <w:left w:val="nil"/>
              <w:bottom w:val="single" w:sz="4" w:space="0" w:color="000000"/>
              <w:right w:val="single" w:sz="4" w:space="0" w:color="000000"/>
            </w:tcBorders>
            <w:shd w:val="clear" w:color="auto" w:fill="auto"/>
            <w:noWrap/>
            <w:vAlign w:val="bottom"/>
            <w:hideMark/>
          </w:tcPr>
          <w:p w14:paraId="6DB47546"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 xml:space="preserve">Rojas </w:t>
            </w:r>
            <w:proofErr w:type="spellStart"/>
            <w:r w:rsidRPr="00904703">
              <w:rPr>
                <w:rFonts w:ascii="-apple-system" w:eastAsia="Times New Roman" w:hAnsi="-apple-system"/>
                <w:color w:val="1F2328"/>
                <w:sz w:val="14"/>
                <w:szCs w:val="14"/>
                <w:lang w:val="es-AR"/>
              </w:rPr>
              <w:t>Group</w:t>
            </w:r>
            <w:proofErr w:type="spellEnd"/>
          </w:p>
        </w:tc>
        <w:tc>
          <w:tcPr>
            <w:tcW w:w="1180" w:type="dxa"/>
            <w:tcBorders>
              <w:top w:val="nil"/>
              <w:left w:val="nil"/>
              <w:bottom w:val="single" w:sz="4" w:space="0" w:color="000000"/>
              <w:right w:val="single" w:sz="4" w:space="0" w:color="000000"/>
            </w:tcBorders>
            <w:shd w:val="clear" w:color="auto" w:fill="auto"/>
            <w:noWrap/>
            <w:vAlign w:val="bottom"/>
            <w:hideMark/>
          </w:tcPr>
          <w:p w14:paraId="3F03F80A"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2025-04-07</w:t>
            </w:r>
          </w:p>
        </w:tc>
        <w:tc>
          <w:tcPr>
            <w:tcW w:w="940" w:type="dxa"/>
            <w:tcBorders>
              <w:top w:val="nil"/>
              <w:left w:val="nil"/>
              <w:bottom w:val="single" w:sz="4" w:space="0" w:color="000000"/>
              <w:right w:val="single" w:sz="4" w:space="0" w:color="000000"/>
            </w:tcBorders>
            <w:shd w:val="clear" w:color="auto" w:fill="auto"/>
            <w:noWrap/>
            <w:vAlign w:val="bottom"/>
            <w:hideMark/>
          </w:tcPr>
          <w:p w14:paraId="164F69FB"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2025-06-15</w:t>
            </w:r>
          </w:p>
        </w:tc>
        <w:tc>
          <w:tcPr>
            <w:tcW w:w="1200" w:type="dxa"/>
            <w:tcBorders>
              <w:top w:val="nil"/>
              <w:left w:val="nil"/>
              <w:bottom w:val="single" w:sz="4" w:space="0" w:color="000000"/>
              <w:right w:val="single" w:sz="4" w:space="0" w:color="000000"/>
            </w:tcBorders>
            <w:shd w:val="clear" w:color="auto" w:fill="auto"/>
            <w:noWrap/>
            <w:vAlign w:val="bottom"/>
            <w:hideMark/>
          </w:tcPr>
          <w:p w14:paraId="7FA18D8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Suministro</w:t>
            </w:r>
          </w:p>
        </w:tc>
        <w:tc>
          <w:tcPr>
            <w:tcW w:w="920" w:type="dxa"/>
            <w:tcBorders>
              <w:top w:val="nil"/>
              <w:left w:val="nil"/>
              <w:bottom w:val="single" w:sz="4" w:space="0" w:color="000000"/>
              <w:right w:val="single" w:sz="4" w:space="0" w:color="000000"/>
            </w:tcBorders>
            <w:shd w:val="clear" w:color="auto" w:fill="auto"/>
            <w:noWrap/>
            <w:vAlign w:val="bottom"/>
            <w:hideMark/>
          </w:tcPr>
          <w:p w14:paraId="73C09CCF"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3366.56</w:t>
            </w:r>
          </w:p>
        </w:tc>
        <w:tc>
          <w:tcPr>
            <w:tcW w:w="1380" w:type="dxa"/>
            <w:tcBorders>
              <w:top w:val="nil"/>
              <w:left w:val="nil"/>
              <w:bottom w:val="single" w:sz="4" w:space="0" w:color="000000"/>
              <w:right w:val="single" w:sz="4" w:space="0" w:color="000000"/>
            </w:tcBorders>
            <w:shd w:val="clear" w:color="auto" w:fill="auto"/>
            <w:noWrap/>
            <w:vAlign w:val="bottom"/>
            <w:hideMark/>
          </w:tcPr>
          <w:p w14:paraId="3F4CA6C3"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Salud</w:t>
            </w:r>
          </w:p>
        </w:tc>
        <w:tc>
          <w:tcPr>
            <w:tcW w:w="1400" w:type="dxa"/>
            <w:tcBorders>
              <w:top w:val="nil"/>
              <w:left w:val="nil"/>
              <w:bottom w:val="single" w:sz="4" w:space="0" w:color="000000"/>
              <w:right w:val="single" w:sz="4" w:space="0" w:color="000000"/>
            </w:tcBorders>
            <w:shd w:val="clear" w:color="auto" w:fill="auto"/>
            <w:noWrap/>
            <w:vAlign w:val="bottom"/>
            <w:hideMark/>
          </w:tcPr>
          <w:p w14:paraId="7AA66087"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Pública</w:t>
            </w:r>
          </w:p>
        </w:tc>
        <w:tc>
          <w:tcPr>
            <w:tcW w:w="1320" w:type="dxa"/>
            <w:tcBorders>
              <w:top w:val="nil"/>
              <w:left w:val="nil"/>
              <w:bottom w:val="single" w:sz="4" w:space="0" w:color="000000"/>
              <w:right w:val="single" w:sz="4" w:space="0" w:color="000000"/>
            </w:tcBorders>
            <w:shd w:val="clear" w:color="auto" w:fill="auto"/>
            <w:noWrap/>
            <w:vAlign w:val="bottom"/>
            <w:hideMark/>
          </w:tcPr>
          <w:p w14:paraId="5BD20524" w14:textId="77777777" w:rsidR="00904703" w:rsidRPr="00904703" w:rsidRDefault="00904703" w:rsidP="00904703">
            <w:pPr>
              <w:spacing w:line="240" w:lineRule="auto"/>
              <w:jc w:val="center"/>
              <w:rPr>
                <w:rFonts w:ascii="-apple-system" w:eastAsia="Times New Roman" w:hAnsi="-apple-system"/>
                <w:color w:val="1F2328"/>
                <w:sz w:val="14"/>
                <w:szCs w:val="14"/>
                <w:lang w:val="es-AR"/>
              </w:rPr>
            </w:pPr>
            <w:r w:rsidRPr="00904703">
              <w:rPr>
                <w:rFonts w:ascii="-apple-system" w:eastAsia="Times New Roman" w:hAnsi="-apple-system"/>
                <w:color w:val="1F2328"/>
                <w:sz w:val="14"/>
                <w:szCs w:val="14"/>
                <w:lang w:val="es-AR"/>
              </w:rPr>
              <w:t>0</w:t>
            </w:r>
          </w:p>
        </w:tc>
      </w:tr>
    </w:tbl>
    <w:p w14:paraId="6345E4FE" w14:textId="77777777" w:rsidR="00904703" w:rsidRPr="00E075D4" w:rsidRDefault="00904703" w:rsidP="00904703">
      <w:pPr>
        <w:spacing w:before="100" w:beforeAutospacing="1" w:after="100" w:afterAutospacing="1" w:line="240" w:lineRule="auto"/>
        <w:rPr>
          <w:rFonts w:eastAsia="Times New Roman"/>
          <w:sz w:val="20"/>
          <w:szCs w:val="20"/>
          <w:lang w:val="es-AR"/>
        </w:rPr>
      </w:pPr>
      <w:r w:rsidRPr="00E075D4">
        <w:rPr>
          <w:rFonts w:eastAsia="Times New Roman"/>
          <w:b/>
          <w:bCs/>
          <w:sz w:val="20"/>
          <w:szCs w:val="20"/>
          <w:lang w:val="es-AR"/>
        </w:rPr>
        <w:t>Columnas del conjunto de datos:</w:t>
      </w:r>
    </w:p>
    <w:p w14:paraId="0B6EE082"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proofErr w:type="spellStart"/>
      <w:r w:rsidRPr="00E075D4">
        <w:rPr>
          <w:rFonts w:eastAsia="Times New Roman"/>
          <w:b/>
          <w:bCs/>
          <w:sz w:val="20"/>
          <w:szCs w:val="20"/>
          <w:lang w:val="es-AR"/>
        </w:rPr>
        <w:t>ID_Contrato</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37A794D9"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Identificador único para cada contrato.</w:t>
      </w:r>
    </w:p>
    <w:p w14:paraId="33061675"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Permite diferenciar cada registro dentro del conjunto de datos.</w:t>
      </w:r>
    </w:p>
    <w:p w14:paraId="0B98673D"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r w:rsidRPr="00E075D4">
        <w:rPr>
          <w:rFonts w:eastAsia="Times New Roman"/>
          <w:b/>
          <w:bCs/>
          <w:sz w:val="20"/>
          <w:szCs w:val="20"/>
          <w:lang w:val="es-AR"/>
        </w:rPr>
        <w:t>Organismo:</w:t>
      </w:r>
      <w:r w:rsidRPr="00E075D4">
        <w:rPr>
          <w:rFonts w:eastAsia="Times New Roman"/>
          <w:sz w:val="20"/>
          <w:szCs w:val="20"/>
          <w:lang w:val="es-AR"/>
        </w:rPr>
        <w:t xml:space="preserve"> </w:t>
      </w:r>
    </w:p>
    <w:p w14:paraId="70BD55BD"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Nombre del organismo público que realizó la contratación.</w:t>
      </w:r>
    </w:p>
    <w:p w14:paraId="2A8F37E9"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Indica la entidad gubernamental responsable del contrato.</w:t>
      </w:r>
    </w:p>
    <w:p w14:paraId="5360B00C"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r w:rsidRPr="00E075D4">
        <w:rPr>
          <w:rFonts w:eastAsia="Times New Roman"/>
          <w:b/>
          <w:bCs/>
          <w:sz w:val="20"/>
          <w:szCs w:val="20"/>
          <w:lang w:val="es-AR"/>
        </w:rPr>
        <w:t>Proveedor:</w:t>
      </w:r>
      <w:r w:rsidRPr="00E075D4">
        <w:rPr>
          <w:rFonts w:eastAsia="Times New Roman"/>
          <w:sz w:val="20"/>
          <w:szCs w:val="20"/>
          <w:lang w:val="es-AR"/>
        </w:rPr>
        <w:t xml:space="preserve"> </w:t>
      </w:r>
    </w:p>
    <w:p w14:paraId="3F4EA45C"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Nombre de la empresa o persona que ganó el contrato.</w:t>
      </w:r>
    </w:p>
    <w:p w14:paraId="47043BC2"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Identifica al proveedor de bienes o servicios.</w:t>
      </w:r>
    </w:p>
    <w:p w14:paraId="08754F41"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proofErr w:type="spellStart"/>
      <w:r w:rsidRPr="00E075D4">
        <w:rPr>
          <w:rFonts w:eastAsia="Times New Roman"/>
          <w:b/>
          <w:bCs/>
          <w:sz w:val="20"/>
          <w:szCs w:val="20"/>
          <w:lang w:val="es-AR"/>
        </w:rPr>
        <w:t>Fecha_Inicio</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176E38EC"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Fecha en que el contrato comenzó a tener vigencia.</w:t>
      </w:r>
    </w:p>
    <w:p w14:paraId="7A8A7412"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Permite conocer el inicio del periodo contractual.</w:t>
      </w:r>
    </w:p>
    <w:p w14:paraId="2C93DB8A"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proofErr w:type="spellStart"/>
      <w:r w:rsidRPr="00E075D4">
        <w:rPr>
          <w:rFonts w:eastAsia="Times New Roman"/>
          <w:b/>
          <w:bCs/>
          <w:sz w:val="20"/>
          <w:szCs w:val="20"/>
          <w:lang w:val="es-AR"/>
        </w:rPr>
        <w:t>Fecha_Fin</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3F5A007E"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Fecha en que el contrato finalizó.</w:t>
      </w:r>
    </w:p>
    <w:p w14:paraId="7AD1C6EC"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Permite conocer el final del periodo contractual.</w:t>
      </w:r>
    </w:p>
    <w:p w14:paraId="5CC9542D"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proofErr w:type="spellStart"/>
      <w:r w:rsidRPr="00E075D4">
        <w:rPr>
          <w:rFonts w:eastAsia="Times New Roman"/>
          <w:b/>
          <w:bCs/>
          <w:sz w:val="20"/>
          <w:szCs w:val="20"/>
          <w:lang w:val="es-AR"/>
        </w:rPr>
        <w:t>Tipo_Contrato</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32AF39B6"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Categoría del contrato (ej., Obra Pública, Consultoría, Suministro, Servicios).</w:t>
      </w:r>
    </w:p>
    <w:p w14:paraId="0745BC29"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Clasifica el tipo de bienes o servicios contratados.</w:t>
      </w:r>
    </w:p>
    <w:p w14:paraId="1950177C"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r w:rsidRPr="00E075D4">
        <w:rPr>
          <w:rFonts w:eastAsia="Times New Roman"/>
          <w:b/>
          <w:bCs/>
          <w:sz w:val="20"/>
          <w:szCs w:val="20"/>
          <w:lang w:val="es-AR"/>
        </w:rPr>
        <w:t>Monto:</w:t>
      </w:r>
      <w:r w:rsidRPr="00E075D4">
        <w:rPr>
          <w:rFonts w:eastAsia="Times New Roman"/>
          <w:sz w:val="20"/>
          <w:szCs w:val="20"/>
          <w:lang w:val="es-AR"/>
        </w:rPr>
        <w:t xml:space="preserve"> </w:t>
      </w:r>
    </w:p>
    <w:p w14:paraId="30A1B86E"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Valor monetario del contrato.</w:t>
      </w:r>
    </w:p>
    <w:p w14:paraId="472D1945"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Indica el coste total del contrato.</w:t>
      </w:r>
    </w:p>
    <w:p w14:paraId="282F4695"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proofErr w:type="spellStart"/>
      <w:r w:rsidRPr="00E075D4">
        <w:rPr>
          <w:rFonts w:eastAsia="Times New Roman"/>
          <w:b/>
          <w:bCs/>
          <w:sz w:val="20"/>
          <w:szCs w:val="20"/>
          <w:lang w:val="es-AR"/>
        </w:rPr>
        <w:t>Area_Solicitante</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38B385CA"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Área dentro del organismo que solicitó la contratación.</w:t>
      </w:r>
    </w:p>
    <w:p w14:paraId="5A20710B"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Ejemplos serian, Educación Pública, Tecnología Pública, etc.</w:t>
      </w:r>
    </w:p>
    <w:p w14:paraId="299DAAF5"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proofErr w:type="spellStart"/>
      <w:r w:rsidRPr="00E075D4">
        <w:rPr>
          <w:rFonts w:eastAsia="Times New Roman"/>
          <w:b/>
          <w:bCs/>
          <w:sz w:val="20"/>
          <w:szCs w:val="20"/>
          <w:lang w:val="es-AR"/>
        </w:rPr>
        <w:t>Proceso_Licitacion</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20B44B6D"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Tipo de proceso de licitación utilizado (ej., Pública, Privada, Directa).</w:t>
      </w:r>
    </w:p>
    <w:p w14:paraId="3FBE66F2"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Describe el método mediante el cual se adjudicó el contrato.</w:t>
      </w:r>
    </w:p>
    <w:p w14:paraId="06801D4C" w14:textId="77777777" w:rsidR="00904703" w:rsidRPr="00E075D4" w:rsidRDefault="00904703" w:rsidP="00904703">
      <w:pPr>
        <w:numPr>
          <w:ilvl w:val="0"/>
          <w:numId w:val="12"/>
        </w:numPr>
        <w:spacing w:before="100" w:beforeAutospacing="1" w:after="100" w:afterAutospacing="1" w:line="240" w:lineRule="auto"/>
        <w:rPr>
          <w:rFonts w:eastAsia="Times New Roman"/>
          <w:sz w:val="20"/>
          <w:szCs w:val="20"/>
          <w:lang w:val="es-AR"/>
        </w:rPr>
      </w:pPr>
      <w:proofErr w:type="spellStart"/>
      <w:r w:rsidRPr="00E075D4">
        <w:rPr>
          <w:rFonts w:eastAsia="Times New Roman"/>
          <w:b/>
          <w:bCs/>
          <w:sz w:val="20"/>
          <w:szCs w:val="20"/>
          <w:lang w:val="es-AR"/>
        </w:rPr>
        <w:t>Es_Sospechoso</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7BF095BE" w14:textId="77777777" w:rsidR="00904703" w:rsidRPr="00E075D4" w:rsidRDefault="00904703" w:rsidP="00904703">
      <w:pPr>
        <w:numPr>
          <w:ilvl w:val="1"/>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 xml:space="preserve">Variable binaria (0 o 1) que indica si el contrato se considera sospechoso de fraude o corrupción. </w:t>
      </w:r>
    </w:p>
    <w:p w14:paraId="57AD8F83" w14:textId="77777777" w:rsidR="00904703" w:rsidRPr="00E075D4" w:rsidRDefault="00904703" w:rsidP="00904703">
      <w:pPr>
        <w:numPr>
          <w:ilvl w:val="2"/>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0: Contrato no sospechoso.</w:t>
      </w:r>
    </w:p>
    <w:p w14:paraId="3867673D" w14:textId="77777777" w:rsidR="00904703" w:rsidRPr="00E075D4" w:rsidRDefault="00904703" w:rsidP="00904703">
      <w:pPr>
        <w:numPr>
          <w:ilvl w:val="2"/>
          <w:numId w:val="12"/>
        </w:numPr>
        <w:spacing w:before="100" w:beforeAutospacing="1" w:after="100" w:afterAutospacing="1" w:line="240" w:lineRule="auto"/>
        <w:rPr>
          <w:rFonts w:eastAsia="Times New Roman"/>
          <w:sz w:val="20"/>
          <w:szCs w:val="20"/>
          <w:lang w:val="es-AR"/>
        </w:rPr>
      </w:pPr>
      <w:r w:rsidRPr="00E075D4">
        <w:rPr>
          <w:rFonts w:eastAsia="Times New Roman"/>
          <w:sz w:val="20"/>
          <w:szCs w:val="20"/>
          <w:lang w:val="es-AR"/>
        </w:rPr>
        <w:t xml:space="preserve">1: Contrato sospechoso. Si </w:t>
      </w:r>
      <w:proofErr w:type="spellStart"/>
      <w:r w:rsidRPr="00E075D4">
        <w:rPr>
          <w:rFonts w:eastAsia="Times New Roman"/>
          <w:sz w:val="20"/>
          <w:szCs w:val="20"/>
          <w:lang w:val="es-AR"/>
        </w:rPr>
        <w:t>procesos_licitacion</w:t>
      </w:r>
      <w:proofErr w:type="spellEnd"/>
      <w:r w:rsidRPr="00E075D4">
        <w:rPr>
          <w:rFonts w:eastAsia="Times New Roman"/>
          <w:sz w:val="20"/>
          <w:szCs w:val="20"/>
          <w:lang w:val="es-AR"/>
        </w:rPr>
        <w:t xml:space="preserve"> = ‘Directa’</w:t>
      </w:r>
    </w:p>
    <w:p w14:paraId="58B1A6E8" w14:textId="77777777" w:rsidR="0073121F" w:rsidRDefault="00904703" w:rsidP="0073121F">
      <w:pPr>
        <w:spacing w:before="100" w:beforeAutospacing="1" w:after="100" w:afterAutospacing="1" w:line="240" w:lineRule="auto"/>
        <w:jc w:val="both"/>
        <w:rPr>
          <w:rFonts w:eastAsia="Comic Sans MS"/>
          <w:b/>
          <w:lang w:val="es-AR"/>
        </w:rPr>
      </w:pPr>
      <w:r>
        <w:rPr>
          <w:b/>
          <w:bCs/>
          <w:lang w:val="es-AR"/>
        </w:rPr>
        <w:t>==================================================================</w:t>
      </w:r>
      <w:bookmarkStart w:id="5" w:name="_Hlk202016207"/>
      <w:r w:rsidR="0073121F" w:rsidRPr="0073121F">
        <w:rPr>
          <w:rFonts w:eastAsia="Comic Sans MS"/>
          <w:b/>
          <w:lang w:val="es-AR"/>
        </w:rPr>
        <w:t xml:space="preserve"> </w:t>
      </w:r>
    </w:p>
    <w:p w14:paraId="35DD64C4" w14:textId="77777777" w:rsidR="0073121F" w:rsidRDefault="0073121F" w:rsidP="0073121F">
      <w:pPr>
        <w:spacing w:before="100" w:beforeAutospacing="1" w:after="100" w:afterAutospacing="1" w:line="240" w:lineRule="auto"/>
        <w:jc w:val="both"/>
        <w:rPr>
          <w:rFonts w:eastAsia="Comic Sans MS"/>
          <w:b/>
          <w:lang w:val="es-AR"/>
        </w:rPr>
      </w:pPr>
    </w:p>
    <w:p w14:paraId="156EE899" w14:textId="77777777" w:rsidR="0073121F" w:rsidRDefault="0073121F" w:rsidP="0073121F">
      <w:pPr>
        <w:spacing w:before="100" w:beforeAutospacing="1" w:after="100" w:afterAutospacing="1" w:line="240" w:lineRule="auto"/>
        <w:jc w:val="both"/>
        <w:rPr>
          <w:rFonts w:eastAsia="Comic Sans MS"/>
          <w:b/>
          <w:lang w:val="es-AR"/>
        </w:rPr>
      </w:pPr>
    </w:p>
    <w:p w14:paraId="0D769F4E" w14:textId="77777777" w:rsidR="0073121F" w:rsidRDefault="0073121F" w:rsidP="0073121F">
      <w:pPr>
        <w:spacing w:before="100" w:beforeAutospacing="1" w:after="100" w:afterAutospacing="1" w:line="240" w:lineRule="auto"/>
        <w:jc w:val="both"/>
        <w:rPr>
          <w:rFonts w:eastAsia="Comic Sans MS"/>
          <w:b/>
          <w:lang w:val="es-AR"/>
        </w:rPr>
      </w:pPr>
    </w:p>
    <w:p w14:paraId="5BC9427F" w14:textId="77777777" w:rsidR="0073121F" w:rsidRDefault="0073121F" w:rsidP="0073121F">
      <w:pPr>
        <w:spacing w:before="100" w:beforeAutospacing="1" w:after="100" w:afterAutospacing="1" w:line="240" w:lineRule="auto"/>
        <w:jc w:val="both"/>
        <w:rPr>
          <w:rFonts w:eastAsia="Comic Sans MS"/>
          <w:b/>
          <w:lang w:val="es-AR"/>
        </w:rPr>
      </w:pPr>
    </w:p>
    <w:p w14:paraId="16C92D89" w14:textId="77777777" w:rsidR="0073121F" w:rsidRDefault="0073121F" w:rsidP="0073121F">
      <w:pPr>
        <w:spacing w:before="100" w:beforeAutospacing="1" w:after="100" w:afterAutospacing="1" w:line="240" w:lineRule="auto"/>
        <w:jc w:val="both"/>
        <w:rPr>
          <w:rFonts w:eastAsia="Comic Sans MS"/>
          <w:b/>
          <w:lang w:val="es-AR"/>
        </w:rPr>
      </w:pPr>
    </w:p>
    <w:p w14:paraId="6636F718" w14:textId="77777777" w:rsidR="0073121F" w:rsidRDefault="0073121F" w:rsidP="0073121F">
      <w:pPr>
        <w:spacing w:before="100" w:beforeAutospacing="1" w:after="100" w:afterAutospacing="1" w:line="240" w:lineRule="auto"/>
        <w:jc w:val="both"/>
        <w:rPr>
          <w:rFonts w:eastAsia="Comic Sans MS"/>
          <w:b/>
          <w:lang w:val="es-AR"/>
        </w:rPr>
      </w:pPr>
    </w:p>
    <w:p w14:paraId="274CCD99" w14:textId="3EE4AFBF" w:rsidR="0073121F" w:rsidRPr="00891CDE" w:rsidRDefault="0073121F" w:rsidP="0073121F">
      <w:pPr>
        <w:spacing w:before="100" w:beforeAutospacing="1" w:after="100" w:afterAutospacing="1" w:line="240" w:lineRule="auto"/>
        <w:jc w:val="both"/>
        <w:rPr>
          <w:rFonts w:eastAsia="Comic Sans MS"/>
          <w:b/>
          <w:lang w:val="es-AR"/>
        </w:rPr>
      </w:pPr>
      <w:r w:rsidRPr="00891CDE">
        <w:rPr>
          <w:rFonts w:eastAsia="Comic Sans MS"/>
          <w:b/>
          <w:lang w:val="es-AR"/>
        </w:rPr>
        <w:lastRenderedPageBreak/>
        <w:t>IX</w:t>
      </w:r>
      <w:r w:rsidRPr="00891CDE">
        <w:rPr>
          <w:rFonts w:eastAsia="Comic Sans MS"/>
          <w:b/>
        </w:rPr>
        <w:t>) Algoritmo de</w:t>
      </w:r>
      <w:r w:rsidRPr="00891CDE">
        <w:rPr>
          <w:b/>
        </w:rPr>
        <w:t xml:space="preserve"> un modelo de machine </w:t>
      </w:r>
      <w:proofErr w:type="spellStart"/>
      <w:r w:rsidRPr="00891CDE">
        <w:rPr>
          <w:b/>
        </w:rPr>
        <w:t>learning</w:t>
      </w:r>
      <w:proofErr w:type="spellEnd"/>
      <w:r w:rsidRPr="00891CDE">
        <w:rPr>
          <w:b/>
        </w:rPr>
        <w:t>,</w:t>
      </w:r>
      <w:r>
        <w:rPr>
          <w:b/>
        </w:rPr>
        <w:t xml:space="preserve"> se aplica un algoritmo de ensamble </w:t>
      </w:r>
      <w:r w:rsidRPr="00D8734C">
        <w:rPr>
          <w:b/>
          <w:lang w:val="es-AR"/>
        </w:rPr>
        <w:t>GradientBoostingClassifier,</w:t>
      </w:r>
      <w:r w:rsidRPr="00D8734C">
        <w:rPr>
          <w:b/>
        </w:rPr>
        <w:t xml:space="preserve"> </w:t>
      </w:r>
      <w:r w:rsidRPr="00891CDE">
        <w:rPr>
          <w:b/>
        </w:rPr>
        <w:t>para realizar un análisis de posibles casos de corrupción dentro de licitaciones públicas.</w:t>
      </w:r>
    </w:p>
    <w:p w14:paraId="48782A18" w14:textId="77777777" w:rsidR="0073121F" w:rsidRPr="0073121F" w:rsidRDefault="0073121F" w:rsidP="0073121F">
      <w:pPr>
        <w:pStyle w:val="Prrafodelista"/>
        <w:numPr>
          <w:ilvl w:val="0"/>
          <w:numId w:val="6"/>
        </w:numPr>
        <w:spacing w:before="240" w:after="240"/>
        <w:jc w:val="both"/>
        <w:rPr>
          <w:rFonts w:eastAsia="Comic Sans MS"/>
          <w:b/>
          <w:lang w:val="es-AR"/>
        </w:rPr>
      </w:pPr>
      <w:r w:rsidRPr="0073121F">
        <w:rPr>
          <w:rFonts w:eastAsia="Comic Sans MS"/>
          <w:b/>
          <w:lang w:val="es-AR"/>
        </w:rPr>
        <w:t>Conjunto de datos = df_licitaciones.csv</w:t>
      </w:r>
    </w:p>
    <w:tbl>
      <w:tblPr>
        <w:tblW w:w="9980" w:type="dxa"/>
        <w:tblCellMar>
          <w:left w:w="70" w:type="dxa"/>
          <w:right w:w="70" w:type="dxa"/>
        </w:tblCellMar>
        <w:tblLook w:val="04A0" w:firstRow="1" w:lastRow="0" w:firstColumn="1" w:lastColumn="0" w:noHBand="0" w:noVBand="1"/>
      </w:tblPr>
      <w:tblGrid>
        <w:gridCol w:w="296"/>
        <w:gridCol w:w="1020"/>
        <w:gridCol w:w="2180"/>
        <w:gridCol w:w="2220"/>
        <w:gridCol w:w="1640"/>
        <w:gridCol w:w="1440"/>
        <w:gridCol w:w="1200"/>
      </w:tblGrid>
      <w:tr w:rsidR="008D0B76" w:rsidRPr="008D0B76" w14:paraId="6D39106C" w14:textId="77777777" w:rsidTr="008D0B76">
        <w:trPr>
          <w:trHeight w:val="384"/>
        </w:trPr>
        <w:tc>
          <w:tcPr>
            <w:tcW w:w="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bookmarkEnd w:id="5"/>
          <w:p w14:paraId="446102EC" w14:textId="77777777" w:rsidR="008D0B76" w:rsidRPr="008D0B76" w:rsidRDefault="008D0B76" w:rsidP="008D0B76">
            <w:pPr>
              <w:spacing w:line="240" w:lineRule="auto"/>
              <w:jc w:val="center"/>
              <w:rPr>
                <w:rFonts w:eastAsia="Times New Roman"/>
                <w:b/>
                <w:bCs/>
                <w:color w:val="000000"/>
                <w:sz w:val="14"/>
                <w:szCs w:val="14"/>
                <w:lang w:val="es-AR"/>
              </w:rPr>
            </w:pPr>
            <w:r w:rsidRPr="008D0B76">
              <w:rPr>
                <w:rFonts w:eastAsia="Times New Roman"/>
                <w:b/>
                <w:bCs/>
                <w:color w:val="000000"/>
                <w:sz w:val="14"/>
                <w:szCs w:val="14"/>
                <w:lang w:val="es-AR"/>
              </w:rPr>
              <w:t> </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14:paraId="58B9F219"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t>ID_Licitacion</w:t>
            </w:r>
            <w:proofErr w:type="spellEnd"/>
          </w:p>
        </w:tc>
        <w:tc>
          <w:tcPr>
            <w:tcW w:w="2180" w:type="dxa"/>
            <w:tcBorders>
              <w:top w:val="single" w:sz="4" w:space="0" w:color="000000"/>
              <w:left w:val="nil"/>
              <w:bottom w:val="single" w:sz="4" w:space="0" w:color="000000"/>
              <w:right w:val="single" w:sz="4" w:space="0" w:color="000000"/>
            </w:tcBorders>
            <w:shd w:val="clear" w:color="auto" w:fill="auto"/>
            <w:noWrap/>
            <w:vAlign w:val="bottom"/>
            <w:hideMark/>
          </w:tcPr>
          <w:p w14:paraId="7089852B"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t>Organismo_Convocante</w:t>
            </w:r>
            <w:proofErr w:type="spellEnd"/>
          </w:p>
        </w:tc>
        <w:tc>
          <w:tcPr>
            <w:tcW w:w="2220" w:type="dxa"/>
            <w:tcBorders>
              <w:top w:val="single" w:sz="4" w:space="0" w:color="000000"/>
              <w:left w:val="nil"/>
              <w:bottom w:val="single" w:sz="4" w:space="0" w:color="000000"/>
              <w:right w:val="single" w:sz="4" w:space="0" w:color="000000"/>
            </w:tcBorders>
            <w:shd w:val="clear" w:color="auto" w:fill="auto"/>
            <w:noWrap/>
            <w:vAlign w:val="bottom"/>
            <w:hideMark/>
          </w:tcPr>
          <w:p w14:paraId="66C6A586"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r w:rsidRPr="008D0B76">
              <w:rPr>
                <w:rFonts w:ascii="-apple-system" w:eastAsia="Times New Roman" w:hAnsi="-apple-system"/>
                <w:b/>
                <w:bCs/>
                <w:color w:val="1F2328"/>
                <w:sz w:val="14"/>
                <w:szCs w:val="14"/>
                <w:lang w:val="es-AR"/>
              </w:rPr>
              <w:t>Objeto</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6DC8FCE3"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t>Fecha_Publicacion</w:t>
            </w:r>
            <w:proofErr w:type="spellEnd"/>
          </w:p>
        </w:tc>
        <w:tc>
          <w:tcPr>
            <w:tcW w:w="1440" w:type="dxa"/>
            <w:tcBorders>
              <w:top w:val="single" w:sz="4" w:space="0" w:color="000000"/>
              <w:left w:val="nil"/>
              <w:bottom w:val="single" w:sz="4" w:space="0" w:color="000000"/>
              <w:right w:val="single" w:sz="4" w:space="0" w:color="000000"/>
            </w:tcBorders>
            <w:shd w:val="clear" w:color="auto" w:fill="auto"/>
            <w:noWrap/>
            <w:vAlign w:val="bottom"/>
            <w:hideMark/>
          </w:tcPr>
          <w:p w14:paraId="529A904B"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t>Fecha_Cierre</w:t>
            </w:r>
            <w:proofErr w:type="spellEnd"/>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0E9E6298"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r w:rsidRPr="008D0B76">
              <w:rPr>
                <w:rFonts w:ascii="-apple-system" w:eastAsia="Times New Roman" w:hAnsi="-apple-system"/>
                <w:b/>
                <w:bCs/>
                <w:color w:val="1F2328"/>
                <w:sz w:val="14"/>
                <w:szCs w:val="14"/>
                <w:lang w:val="es-AR"/>
              </w:rPr>
              <w:t>Monto</w:t>
            </w:r>
          </w:p>
        </w:tc>
      </w:tr>
      <w:tr w:rsidR="008D0B76" w:rsidRPr="008D0B76" w14:paraId="16AE8E0D"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137E9B5"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0</w:t>
            </w:r>
          </w:p>
        </w:tc>
        <w:tc>
          <w:tcPr>
            <w:tcW w:w="1020" w:type="dxa"/>
            <w:tcBorders>
              <w:top w:val="nil"/>
              <w:left w:val="nil"/>
              <w:bottom w:val="single" w:sz="4" w:space="0" w:color="000000"/>
              <w:right w:val="single" w:sz="4" w:space="0" w:color="000000"/>
            </w:tcBorders>
            <w:shd w:val="clear" w:color="auto" w:fill="auto"/>
            <w:noWrap/>
            <w:vAlign w:val="bottom"/>
            <w:hideMark/>
          </w:tcPr>
          <w:p w14:paraId="190DA2F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2180" w:type="dxa"/>
            <w:tcBorders>
              <w:top w:val="nil"/>
              <w:left w:val="nil"/>
              <w:bottom w:val="single" w:sz="4" w:space="0" w:color="000000"/>
              <w:right w:val="single" w:sz="4" w:space="0" w:color="000000"/>
            </w:tcBorders>
            <w:shd w:val="clear" w:color="auto" w:fill="auto"/>
            <w:noWrap/>
            <w:vAlign w:val="bottom"/>
            <w:hideMark/>
          </w:tcPr>
          <w:p w14:paraId="3B30B76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Gonzalez-Nuñez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56F847E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0DEA405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2025-02-04</w:t>
            </w:r>
          </w:p>
        </w:tc>
        <w:tc>
          <w:tcPr>
            <w:tcW w:w="1440" w:type="dxa"/>
            <w:tcBorders>
              <w:top w:val="nil"/>
              <w:left w:val="nil"/>
              <w:bottom w:val="single" w:sz="4" w:space="0" w:color="000000"/>
              <w:right w:val="single" w:sz="4" w:space="0" w:color="000000"/>
            </w:tcBorders>
            <w:shd w:val="clear" w:color="auto" w:fill="auto"/>
            <w:noWrap/>
            <w:vAlign w:val="bottom"/>
            <w:hideMark/>
          </w:tcPr>
          <w:p w14:paraId="6EB2BC3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2025-06-20</w:t>
            </w:r>
          </w:p>
        </w:tc>
        <w:tc>
          <w:tcPr>
            <w:tcW w:w="1200" w:type="dxa"/>
            <w:tcBorders>
              <w:top w:val="nil"/>
              <w:left w:val="nil"/>
              <w:bottom w:val="single" w:sz="4" w:space="0" w:color="000000"/>
              <w:right w:val="single" w:sz="4" w:space="0" w:color="000000"/>
            </w:tcBorders>
            <w:shd w:val="clear" w:color="auto" w:fill="auto"/>
            <w:noWrap/>
            <w:vAlign w:val="bottom"/>
            <w:hideMark/>
          </w:tcPr>
          <w:p w14:paraId="59EA904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24118.65</w:t>
            </w:r>
          </w:p>
        </w:tc>
      </w:tr>
      <w:tr w:rsidR="008D0B76" w:rsidRPr="008D0B76" w14:paraId="560CF021"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18C456A"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w:t>
            </w:r>
          </w:p>
        </w:tc>
        <w:tc>
          <w:tcPr>
            <w:tcW w:w="1020" w:type="dxa"/>
            <w:tcBorders>
              <w:top w:val="nil"/>
              <w:left w:val="nil"/>
              <w:bottom w:val="single" w:sz="4" w:space="0" w:color="000000"/>
              <w:right w:val="single" w:sz="4" w:space="0" w:color="000000"/>
            </w:tcBorders>
            <w:shd w:val="clear" w:color="auto" w:fill="auto"/>
            <w:noWrap/>
            <w:vAlign w:val="bottom"/>
            <w:hideMark/>
          </w:tcPr>
          <w:p w14:paraId="3D4FD24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w:t>
            </w:r>
          </w:p>
        </w:tc>
        <w:tc>
          <w:tcPr>
            <w:tcW w:w="2180" w:type="dxa"/>
            <w:tcBorders>
              <w:top w:val="nil"/>
              <w:left w:val="nil"/>
              <w:bottom w:val="single" w:sz="4" w:space="0" w:color="000000"/>
              <w:right w:val="single" w:sz="4" w:space="0" w:color="000000"/>
            </w:tcBorders>
            <w:shd w:val="clear" w:color="auto" w:fill="auto"/>
            <w:noWrap/>
            <w:vAlign w:val="bottom"/>
            <w:hideMark/>
          </w:tcPr>
          <w:p w14:paraId="3A43587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Alvarez</w:t>
            </w:r>
            <w:proofErr w:type="spellEnd"/>
            <w:r w:rsidRPr="008D0B76">
              <w:rPr>
                <w:rFonts w:ascii="-apple-system" w:eastAsia="Times New Roman" w:hAnsi="-apple-system"/>
                <w:color w:val="1F2328"/>
                <w:sz w:val="14"/>
                <w:szCs w:val="14"/>
                <w:lang w:val="es-AR"/>
              </w:rPr>
              <w:t xml:space="preserve"> </w:t>
            </w:r>
            <w:proofErr w:type="spellStart"/>
            <w:r w:rsidRPr="008D0B76">
              <w:rPr>
                <w:rFonts w:ascii="-apple-system" w:eastAsia="Times New Roman" w:hAnsi="-apple-system"/>
                <w:color w:val="1F2328"/>
                <w:sz w:val="14"/>
                <w:szCs w:val="14"/>
                <w:lang w:val="es-AR"/>
              </w:rPr>
              <w:t>Ltd</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44A5C98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Suministro de Equipamiento</w:t>
            </w:r>
          </w:p>
        </w:tc>
        <w:tc>
          <w:tcPr>
            <w:tcW w:w="1640" w:type="dxa"/>
            <w:tcBorders>
              <w:top w:val="nil"/>
              <w:left w:val="nil"/>
              <w:bottom w:val="single" w:sz="4" w:space="0" w:color="000000"/>
              <w:right w:val="single" w:sz="4" w:space="0" w:color="000000"/>
            </w:tcBorders>
            <w:shd w:val="clear" w:color="auto" w:fill="auto"/>
            <w:noWrap/>
            <w:vAlign w:val="bottom"/>
            <w:hideMark/>
          </w:tcPr>
          <w:p w14:paraId="273173B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2025-02-07</w:t>
            </w:r>
          </w:p>
        </w:tc>
        <w:tc>
          <w:tcPr>
            <w:tcW w:w="1440" w:type="dxa"/>
            <w:tcBorders>
              <w:top w:val="nil"/>
              <w:left w:val="nil"/>
              <w:bottom w:val="single" w:sz="4" w:space="0" w:color="000000"/>
              <w:right w:val="single" w:sz="4" w:space="0" w:color="000000"/>
            </w:tcBorders>
            <w:shd w:val="clear" w:color="auto" w:fill="auto"/>
            <w:noWrap/>
            <w:vAlign w:val="bottom"/>
            <w:hideMark/>
          </w:tcPr>
          <w:p w14:paraId="2F3149B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2025-02-08</w:t>
            </w:r>
          </w:p>
        </w:tc>
        <w:tc>
          <w:tcPr>
            <w:tcW w:w="1200" w:type="dxa"/>
            <w:tcBorders>
              <w:top w:val="nil"/>
              <w:left w:val="nil"/>
              <w:bottom w:val="single" w:sz="4" w:space="0" w:color="000000"/>
              <w:right w:val="single" w:sz="4" w:space="0" w:color="000000"/>
            </w:tcBorders>
            <w:shd w:val="clear" w:color="auto" w:fill="auto"/>
            <w:noWrap/>
            <w:vAlign w:val="bottom"/>
            <w:hideMark/>
          </w:tcPr>
          <w:p w14:paraId="10E5AC3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63914.06</w:t>
            </w:r>
          </w:p>
        </w:tc>
      </w:tr>
      <w:tr w:rsidR="008D0B76" w:rsidRPr="008D0B76" w14:paraId="39C3B24A"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96511A2"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w:t>
            </w:r>
          </w:p>
        </w:tc>
        <w:tc>
          <w:tcPr>
            <w:tcW w:w="1020" w:type="dxa"/>
            <w:tcBorders>
              <w:top w:val="nil"/>
              <w:left w:val="nil"/>
              <w:bottom w:val="single" w:sz="4" w:space="0" w:color="000000"/>
              <w:right w:val="single" w:sz="4" w:space="0" w:color="000000"/>
            </w:tcBorders>
            <w:shd w:val="clear" w:color="auto" w:fill="auto"/>
            <w:noWrap/>
            <w:vAlign w:val="bottom"/>
            <w:hideMark/>
          </w:tcPr>
          <w:p w14:paraId="4562400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w:t>
            </w:r>
          </w:p>
        </w:tc>
        <w:tc>
          <w:tcPr>
            <w:tcW w:w="2180" w:type="dxa"/>
            <w:tcBorders>
              <w:top w:val="nil"/>
              <w:left w:val="nil"/>
              <w:bottom w:val="single" w:sz="4" w:space="0" w:color="000000"/>
              <w:right w:val="single" w:sz="4" w:space="0" w:color="000000"/>
            </w:tcBorders>
            <w:shd w:val="clear" w:color="auto" w:fill="auto"/>
            <w:noWrap/>
            <w:vAlign w:val="bottom"/>
            <w:hideMark/>
          </w:tcPr>
          <w:p w14:paraId="6540288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w:t>
            </w:r>
            <w:proofErr w:type="spellEnd"/>
            <w:r w:rsidRPr="008D0B76">
              <w:rPr>
                <w:rFonts w:ascii="-apple-system" w:eastAsia="Times New Roman" w:hAnsi="-apple-system"/>
                <w:color w:val="1F2328"/>
                <w:sz w:val="14"/>
                <w:szCs w:val="14"/>
                <w:lang w:val="es-AR"/>
              </w:rPr>
              <w:t xml:space="preserve">, </w:t>
            </w:r>
            <w:proofErr w:type="spellStart"/>
            <w:r w:rsidRPr="008D0B76">
              <w:rPr>
                <w:rFonts w:ascii="-apple-system" w:eastAsia="Times New Roman" w:hAnsi="-apple-system"/>
                <w:color w:val="1F2328"/>
                <w:sz w:val="14"/>
                <w:szCs w:val="14"/>
                <w:lang w:val="es-AR"/>
              </w:rPr>
              <w:t>Sanchez</w:t>
            </w:r>
            <w:proofErr w:type="spellEnd"/>
            <w:r w:rsidRPr="008D0B76">
              <w:rPr>
                <w:rFonts w:ascii="-apple-system" w:eastAsia="Times New Roman" w:hAnsi="-apple-system"/>
                <w:color w:val="1F2328"/>
                <w:sz w:val="14"/>
                <w:szCs w:val="14"/>
                <w:lang w:val="es-AR"/>
              </w:rPr>
              <w:t xml:space="preserve"> and Vega</w:t>
            </w:r>
          </w:p>
        </w:tc>
        <w:tc>
          <w:tcPr>
            <w:tcW w:w="2220" w:type="dxa"/>
            <w:tcBorders>
              <w:top w:val="nil"/>
              <w:left w:val="nil"/>
              <w:bottom w:val="single" w:sz="4" w:space="0" w:color="000000"/>
              <w:right w:val="single" w:sz="4" w:space="0" w:color="000000"/>
            </w:tcBorders>
            <w:shd w:val="clear" w:color="auto" w:fill="auto"/>
            <w:noWrap/>
            <w:vAlign w:val="bottom"/>
            <w:hideMark/>
          </w:tcPr>
          <w:p w14:paraId="695EF1B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Servicios de Consultoría</w:t>
            </w:r>
          </w:p>
        </w:tc>
        <w:tc>
          <w:tcPr>
            <w:tcW w:w="1640" w:type="dxa"/>
            <w:tcBorders>
              <w:top w:val="nil"/>
              <w:left w:val="nil"/>
              <w:bottom w:val="single" w:sz="4" w:space="0" w:color="000000"/>
              <w:right w:val="single" w:sz="4" w:space="0" w:color="000000"/>
            </w:tcBorders>
            <w:shd w:val="clear" w:color="auto" w:fill="auto"/>
            <w:noWrap/>
            <w:vAlign w:val="bottom"/>
            <w:hideMark/>
          </w:tcPr>
          <w:p w14:paraId="7A6D032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2025-02-02</w:t>
            </w:r>
          </w:p>
        </w:tc>
        <w:tc>
          <w:tcPr>
            <w:tcW w:w="1440" w:type="dxa"/>
            <w:tcBorders>
              <w:top w:val="nil"/>
              <w:left w:val="nil"/>
              <w:bottom w:val="single" w:sz="4" w:space="0" w:color="000000"/>
              <w:right w:val="single" w:sz="4" w:space="0" w:color="000000"/>
            </w:tcBorders>
            <w:shd w:val="clear" w:color="auto" w:fill="auto"/>
            <w:noWrap/>
            <w:vAlign w:val="bottom"/>
            <w:hideMark/>
          </w:tcPr>
          <w:p w14:paraId="431ED60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2025-05-17</w:t>
            </w:r>
          </w:p>
        </w:tc>
        <w:tc>
          <w:tcPr>
            <w:tcW w:w="1200" w:type="dxa"/>
            <w:tcBorders>
              <w:top w:val="nil"/>
              <w:left w:val="nil"/>
              <w:bottom w:val="single" w:sz="4" w:space="0" w:color="000000"/>
              <w:right w:val="single" w:sz="4" w:space="0" w:color="000000"/>
            </w:tcBorders>
            <w:shd w:val="clear" w:color="auto" w:fill="auto"/>
            <w:noWrap/>
            <w:vAlign w:val="bottom"/>
            <w:hideMark/>
          </w:tcPr>
          <w:p w14:paraId="11064CF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50752.52</w:t>
            </w:r>
          </w:p>
        </w:tc>
      </w:tr>
      <w:tr w:rsidR="008D0B76" w:rsidRPr="008D0B76" w14:paraId="2D02EE34"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39BA5D0"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3</w:t>
            </w:r>
          </w:p>
        </w:tc>
        <w:tc>
          <w:tcPr>
            <w:tcW w:w="1020" w:type="dxa"/>
            <w:tcBorders>
              <w:top w:val="nil"/>
              <w:left w:val="nil"/>
              <w:bottom w:val="single" w:sz="4" w:space="0" w:color="000000"/>
              <w:right w:val="single" w:sz="4" w:space="0" w:color="000000"/>
            </w:tcBorders>
            <w:shd w:val="clear" w:color="auto" w:fill="auto"/>
            <w:noWrap/>
            <w:vAlign w:val="bottom"/>
            <w:hideMark/>
          </w:tcPr>
          <w:p w14:paraId="2534E9B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w:t>
            </w:r>
          </w:p>
        </w:tc>
        <w:tc>
          <w:tcPr>
            <w:tcW w:w="2180" w:type="dxa"/>
            <w:tcBorders>
              <w:top w:val="nil"/>
              <w:left w:val="nil"/>
              <w:bottom w:val="single" w:sz="4" w:space="0" w:color="000000"/>
              <w:right w:val="single" w:sz="4" w:space="0" w:color="000000"/>
            </w:tcBorders>
            <w:shd w:val="clear" w:color="auto" w:fill="auto"/>
            <w:noWrap/>
            <w:vAlign w:val="bottom"/>
            <w:hideMark/>
          </w:tcPr>
          <w:p w14:paraId="79F7D4F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Pereyra-Blanco</w:t>
            </w:r>
          </w:p>
        </w:tc>
        <w:tc>
          <w:tcPr>
            <w:tcW w:w="2220" w:type="dxa"/>
            <w:tcBorders>
              <w:top w:val="nil"/>
              <w:left w:val="nil"/>
              <w:bottom w:val="single" w:sz="4" w:space="0" w:color="000000"/>
              <w:right w:val="single" w:sz="4" w:space="0" w:color="000000"/>
            </w:tcBorders>
            <w:shd w:val="clear" w:color="auto" w:fill="auto"/>
            <w:noWrap/>
            <w:vAlign w:val="bottom"/>
            <w:hideMark/>
          </w:tcPr>
          <w:p w14:paraId="33B1273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Suministro de Equipamiento</w:t>
            </w:r>
          </w:p>
        </w:tc>
        <w:tc>
          <w:tcPr>
            <w:tcW w:w="1640" w:type="dxa"/>
            <w:tcBorders>
              <w:top w:val="nil"/>
              <w:left w:val="nil"/>
              <w:bottom w:val="single" w:sz="4" w:space="0" w:color="000000"/>
              <w:right w:val="single" w:sz="4" w:space="0" w:color="000000"/>
            </w:tcBorders>
            <w:shd w:val="clear" w:color="auto" w:fill="auto"/>
            <w:noWrap/>
            <w:vAlign w:val="bottom"/>
            <w:hideMark/>
          </w:tcPr>
          <w:p w14:paraId="2E3A915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2025-03-16</w:t>
            </w:r>
          </w:p>
        </w:tc>
        <w:tc>
          <w:tcPr>
            <w:tcW w:w="1440" w:type="dxa"/>
            <w:tcBorders>
              <w:top w:val="nil"/>
              <w:left w:val="nil"/>
              <w:bottom w:val="single" w:sz="4" w:space="0" w:color="000000"/>
              <w:right w:val="single" w:sz="4" w:space="0" w:color="000000"/>
            </w:tcBorders>
            <w:shd w:val="clear" w:color="auto" w:fill="auto"/>
            <w:noWrap/>
            <w:vAlign w:val="bottom"/>
            <w:hideMark/>
          </w:tcPr>
          <w:p w14:paraId="17E6BC6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2025-05-31</w:t>
            </w:r>
          </w:p>
        </w:tc>
        <w:tc>
          <w:tcPr>
            <w:tcW w:w="1200" w:type="dxa"/>
            <w:tcBorders>
              <w:top w:val="nil"/>
              <w:left w:val="nil"/>
              <w:bottom w:val="single" w:sz="4" w:space="0" w:color="000000"/>
              <w:right w:val="single" w:sz="4" w:space="0" w:color="000000"/>
            </w:tcBorders>
            <w:shd w:val="clear" w:color="auto" w:fill="auto"/>
            <w:noWrap/>
            <w:vAlign w:val="bottom"/>
            <w:hideMark/>
          </w:tcPr>
          <w:p w14:paraId="09D78B2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93773.58</w:t>
            </w:r>
          </w:p>
        </w:tc>
      </w:tr>
      <w:tr w:rsidR="008D0B76" w:rsidRPr="008D0B76" w14:paraId="18044018"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47904D9"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4</w:t>
            </w:r>
          </w:p>
        </w:tc>
        <w:tc>
          <w:tcPr>
            <w:tcW w:w="1020" w:type="dxa"/>
            <w:tcBorders>
              <w:top w:val="nil"/>
              <w:left w:val="nil"/>
              <w:bottom w:val="single" w:sz="4" w:space="0" w:color="000000"/>
              <w:right w:val="single" w:sz="4" w:space="0" w:color="000000"/>
            </w:tcBorders>
            <w:shd w:val="clear" w:color="auto" w:fill="auto"/>
            <w:noWrap/>
            <w:vAlign w:val="bottom"/>
            <w:hideMark/>
          </w:tcPr>
          <w:p w14:paraId="11BBEF5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w:t>
            </w:r>
          </w:p>
        </w:tc>
        <w:tc>
          <w:tcPr>
            <w:tcW w:w="2180" w:type="dxa"/>
            <w:tcBorders>
              <w:top w:val="nil"/>
              <w:left w:val="nil"/>
              <w:bottom w:val="single" w:sz="4" w:space="0" w:color="000000"/>
              <w:right w:val="single" w:sz="4" w:space="0" w:color="000000"/>
            </w:tcBorders>
            <w:shd w:val="clear" w:color="auto" w:fill="auto"/>
            <w:noWrap/>
            <w:vAlign w:val="bottom"/>
            <w:hideMark/>
          </w:tcPr>
          <w:p w14:paraId="71DAD09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Nuñez</w:t>
            </w:r>
            <w:proofErr w:type="spellEnd"/>
            <w:r w:rsidRPr="008D0B76">
              <w:rPr>
                <w:rFonts w:ascii="-apple-system" w:eastAsia="Times New Roman" w:hAnsi="-apple-system"/>
                <w:color w:val="1F2328"/>
                <w:sz w:val="14"/>
                <w:szCs w:val="14"/>
                <w:lang w:val="es-AR"/>
              </w:rPr>
              <w:t>-Ruiz</w:t>
            </w:r>
          </w:p>
        </w:tc>
        <w:tc>
          <w:tcPr>
            <w:tcW w:w="2220" w:type="dxa"/>
            <w:tcBorders>
              <w:top w:val="nil"/>
              <w:left w:val="nil"/>
              <w:bottom w:val="single" w:sz="4" w:space="0" w:color="000000"/>
              <w:right w:val="single" w:sz="4" w:space="0" w:color="000000"/>
            </w:tcBorders>
            <w:shd w:val="clear" w:color="auto" w:fill="auto"/>
            <w:noWrap/>
            <w:vAlign w:val="bottom"/>
            <w:hideMark/>
          </w:tcPr>
          <w:p w14:paraId="72825E0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Servicios de Consultoría</w:t>
            </w:r>
          </w:p>
        </w:tc>
        <w:tc>
          <w:tcPr>
            <w:tcW w:w="1640" w:type="dxa"/>
            <w:tcBorders>
              <w:top w:val="nil"/>
              <w:left w:val="nil"/>
              <w:bottom w:val="single" w:sz="4" w:space="0" w:color="000000"/>
              <w:right w:val="single" w:sz="4" w:space="0" w:color="000000"/>
            </w:tcBorders>
            <w:shd w:val="clear" w:color="auto" w:fill="auto"/>
            <w:noWrap/>
            <w:vAlign w:val="bottom"/>
            <w:hideMark/>
          </w:tcPr>
          <w:p w14:paraId="0E5EB69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2025-03-30</w:t>
            </w:r>
          </w:p>
        </w:tc>
        <w:tc>
          <w:tcPr>
            <w:tcW w:w="1440" w:type="dxa"/>
            <w:tcBorders>
              <w:top w:val="nil"/>
              <w:left w:val="nil"/>
              <w:bottom w:val="single" w:sz="4" w:space="0" w:color="000000"/>
              <w:right w:val="single" w:sz="4" w:space="0" w:color="000000"/>
            </w:tcBorders>
            <w:shd w:val="clear" w:color="auto" w:fill="auto"/>
            <w:noWrap/>
            <w:vAlign w:val="bottom"/>
            <w:hideMark/>
          </w:tcPr>
          <w:p w14:paraId="6290B78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2025-05-25</w:t>
            </w:r>
          </w:p>
        </w:tc>
        <w:tc>
          <w:tcPr>
            <w:tcW w:w="1200" w:type="dxa"/>
            <w:tcBorders>
              <w:top w:val="nil"/>
              <w:left w:val="nil"/>
              <w:bottom w:val="single" w:sz="4" w:space="0" w:color="000000"/>
              <w:right w:val="single" w:sz="4" w:space="0" w:color="000000"/>
            </w:tcBorders>
            <w:shd w:val="clear" w:color="auto" w:fill="auto"/>
            <w:noWrap/>
            <w:vAlign w:val="bottom"/>
            <w:hideMark/>
          </w:tcPr>
          <w:p w14:paraId="64DD474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99007.08</w:t>
            </w:r>
          </w:p>
        </w:tc>
      </w:tr>
      <w:tr w:rsidR="008D0B76" w:rsidRPr="008D0B76" w14:paraId="735F1042"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61B8F43"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5</w:t>
            </w:r>
          </w:p>
        </w:tc>
        <w:tc>
          <w:tcPr>
            <w:tcW w:w="1020" w:type="dxa"/>
            <w:tcBorders>
              <w:top w:val="nil"/>
              <w:left w:val="nil"/>
              <w:bottom w:val="single" w:sz="4" w:space="0" w:color="000000"/>
              <w:right w:val="single" w:sz="4" w:space="0" w:color="000000"/>
            </w:tcBorders>
            <w:shd w:val="clear" w:color="auto" w:fill="auto"/>
            <w:noWrap/>
            <w:vAlign w:val="bottom"/>
            <w:hideMark/>
          </w:tcPr>
          <w:p w14:paraId="1A54068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w:t>
            </w:r>
          </w:p>
        </w:tc>
        <w:tc>
          <w:tcPr>
            <w:tcW w:w="2180" w:type="dxa"/>
            <w:tcBorders>
              <w:top w:val="nil"/>
              <w:left w:val="nil"/>
              <w:bottom w:val="single" w:sz="4" w:space="0" w:color="000000"/>
              <w:right w:val="single" w:sz="4" w:space="0" w:color="000000"/>
            </w:tcBorders>
            <w:shd w:val="clear" w:color="auto" w:fill="auto"/>
            <w:noWrap/>
            <w:vAlign w:val="bottom"/>
            <w:hideMark/>
          </w:tcPr>
          <w:p w14:paraId="248B7FB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Blanco, Miranda and Soto</w:t>
            </w:r>
          </w:p>
        </w:tc>
        <w:tc>
          <w:tcPr>
            <w:tcW w:w="2220" w:type="dxa"/>
            <w:tcBorders>
              <w:top w:val="nil"/>
              <w:left w:val="nil"/>
              <w:bottom w:val="single" w:sz="4" w:space="0" w:color="000000"/>
              <w:right w:val="single" w:sz="4" w:space="0" w:color="000000"/>
            </w:tcBorders>
            <w:shd w:val="clear" w:color="auto" w:fill="auto"/>
            <w:noWrap/>
            <w:vAlign w:val="bottom"/>
            <w:hideMark/>
          </w:tcPr>
          <w:p w14:paraId="16AFC0C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Servicios de Consultoría</w:t>
            </w:r>
          </w:p>
        </w:tc>
        <w:tc>
          <w:tcPr>
            <w:tcW w:w="1640" w:type="dxa"/>
            <w:tcBorders>
              <w:top w:val="nil"/>
              <w:left w:val="nil"/>
              <w:bottom w:val="single" w:sz="4" w:space="0" w:color="000000"/>
              <w:right w:val="single" w:sz="4" w:space="0" w:color="000000"/>
            </w:tcBorders>
            <w:shd w:val="clear" w:color="auto" w:fill="auto"/>
            <w:noWrap/>
            <w:vAlign w:val="bottom"/>
            <w:hideMark/>
          </w:tcPr>
          <w:p w14:paraId="6F82C98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2025-03-03</w:t>
            </w:r>
          </w:p>
        </w:tc>
        <w:tc>
          <w:tcPr>
            <w:tcW w:w="1440" w:type="dxa"/>
            <w:tcBorders>
              <w:top w:val="nil"/>
              <w:left w:val="nil"/>
              <w:bottom w:val="single" w:sz="4" w:space="0" w:color="000000"/>
              <w:right w:val="single" w:sz="4" w:space="0" w:color="000000"/>
            </w:tcBorders>
            <w:shd w:val="clear" w:color="auto" w:fill="auto"/>
            <w:noWrap/>
            <w:vAlign w:val="bottom"/>
            <w:hideMark/>
          </w:tcPr>
          <w:p w14:paraId="077A7EA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2025-04-01</w:t>
            </w:r>
          </w:p>
        </w:tc>
        <w:tc>
          <w:tcPr>
            <w:tcW w:w="1200" w:type="dxa"/>
            <w:tcBorders>
              <w:top w:val="nil"/>
              <w:left w:val="nil"/>
              <w:bottom w:val="single" w:sz="4" w:space="0" w:color="000000"/>
              <w:right w:val="single" w:sz="4" w:space="0" w:color="000000"/>
            </w:tcBorders>
            <w:shd w:val="clear" w:color="auto" w:fill="auto"/>
            <w:noWrap/>
            <w:vAlign w:val="bottom"/>
            <w:hideMark/>
          </w:tcPr>
          <w:p w14:paraId="0159F6D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5401.92</w:t>
            </w:r>
          </w:p>
        </w:tc>
      </w:tr>
      <w:tr w:rsidR="008D0B76" w:rsidRPr="008D0B76" w14:paraId="3AD067BC"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0FFADBD"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6</w:t>
            </w:r>
          </w:p>
        </w:tc>
        <w:tc>
          <w:tcPr>
            <w:tcW w:w="1020" w:type="dxa"/>
            <w:tcBorders>
              <w:top w:val="nil"/>
              <w:left w:val="nil"/>
              <w:bottom w:val="single" w:sz="4" w:space="0" w:color="000000"/>
              <w:right w:val="single" w:sz="4" w:space="0" w:color="000000"/>
            </w:tcBorders>
            <w:shd w:val="clear" w:color="auto" w:fill="auto"/>
            <w:noWrap/>
            <w:vAlign w:val="bottom"/>
            <w:hideMark/>
          </w:tcPr>
          <w:p w14:paraId="0BB8F11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w:t>
            </w:r>
          </w:p>
        </w:tc>
        <w:tc>
          <w:tcPr>
            <w:tcW w:w="2180" w:type="dxa"/>
            <w:tcBorders>
              <w:top w:val="nil"/>
              <w:left w:val="nil"/>
              <w:bottom w:val="single" w:sz="4" w:space="0" w:color="000000"/>
              <w:right w:val="single" w:sz="4" w:space="0" w:color="000000"/>
            </w:tcBorders>
            <w:shd w:val="clear" w:color="auto" w:fill="auto"/>
            <w:noWrap/>
            <w:vAlign w:val="bottom"/>
            <w:hideMark/>
          </w:tcPr>
          <w:p w14:paraId="5106F45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Quiroga PLC</w:t>
            </w:r>
          </w:p>
        </w:tc>
        <w:tc>
          <w:tcPr>
            <w:tcW w:w="2220" w:type="dxa"/>
            <w:tcBorders>
              <w:top w:val="nil"/>
              <w:left w:val="nil"/>
              <w:bottom w:val="single" w:sz="4" w:space="0" w:color="000000"/>
              <w:right w:val="single" w:sz="4" w:space="0" w:color="000000"/>
            </w:tcBorders>
            <w:shd w:val="clear" w:color="auto" w:fill="auto"/>
            <w:noWrap/>
            <w:vAlign w:val="bottom"/>
            <w:hideMark/>
          </w:tcPr>
          <w:p w14:paraId="12D8DC1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24811FF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2025-03-02</w:t>
            </w:r>
          </w:p>
        </w:tc>
        <w:tc>
          <w:tcPr>
            <w:tcW w:w="1440" w:type="dxa"/>
            <w:tcBorders>
              <w:top w:val="nil"/>
              <w:left w:val="nil"/>
              <w:bottom w:val="single" w:sz="4" w:space="0" w:color="000000"/>
              <w:right w:val="single" w:sz="4" w:space="0" w:color="000000"/>
            </w:tcBorders>
            <w:shd w:val="clear" w:color="auto" w:fill="auto"/>
            <w:noWrap/>
            <w:vAlign w:val="bottom"/>
            <w:hideMark/>
          </w:tcPr>
          <w:p w14:paraId="08B377D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2025-03-27</w:t>
            </w:r>
          </w:p>
        </w:tc>
        <w:tc>
          <w:tcPr>
            <w:tcW w:w="1200" w:type="dxa"/>
            <w:tcBorders>
              <w:top w:val="nil"/>
              <w:left w:val="nil"/>
              <w:bottom w:val="single" w:sz="4" w:space="0" w:color="000000"/>
              <w:right w:val="single" w:sz="4" w:space="0" w:color="000000"/>
            </w:tcBorders>
            <w:shd w:val="clear" w:color="auto" w:fill="auto"/>
            <w:noWrap/>
            <w:vAlign w:val="bottom"/>
            <w:hideMark/>
          </w:tcPr>
          <w:p w14:paraId="6808F5F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59792.44</w:t>
            </w:r>
          </w:p>
        </w:tc>
      </w:tr>
      <w:tr w:rsidR="008D0B76" w:rsidRPr="008D0B76" w14:paraId="53ADF1A0"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82865D2"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7</w:t>
            </w:r>
          </w:p>
        </w:tc>
        <w:tc>
          <w:tcPr>
            <w:tcW w:w="1020" w:type="dxa"/>
            <w:tcBorders>
              <w:top w:val="nil"/>
              <w:left w:val="nil"/>
              <w:bottom w:val="single" w:sz="4" w:space="0" w:color="000000"/>
              <w:right w:val="single" w:sz="4" w:space="0" w:color="000000"/>
            </w:tcBorders>
            <w:shd w:val="clear" w:color="auto" w:fill="auto"/>
            <w:noWrap/>
            <w:vAlign w:val="bottom"/>
            <w:hideMark/>
          </w:tcPr>
          <w:p w14:paraId="70D710E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w:t>
            </w:r>
          </w:p>
        </w:tc>
        <w:tc>
          <w:tcPr>
            <w:tcW w:w="2180" w:type="dxa"/>
            <w:tcBorders>
              <w:top w:val="nil"/>
              <w:left w:val="nil"/>
              <w:bottom w:val="single" w:sz="4" w:space="0" w:color="000000"/>
              <w:right w:val="single" w:sz="4" w:space="0" w:color="000000"/>
            </w:tcBorders>
            <w:shd w:val="clear" w:color="auto" w:fill="auto"/>
            <w:noWrap/>
            <w:vAlign w:val="bottom"/>
            <w:hideMark/>
          </w:tcPr>
          <w:p w14:paraId="05B0C2D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Gonzalez-Velazquez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69307AD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Suministro de Equipamiento</w:t>
            </w:r>
          </w:p>
        </w:tc>
        <w:tc>
          <w:tcPr>
            <w:tcW w:w="1640" w:type="dxa"/>
            <w:tcBorders>
              <w:top w:val="nil"/>
              <w:left w:val="nil"/>
              <w:bottom w:val="single" w:sz="4" w:space="0" w:color="000000"/>
              <w:right w:val="single" w:sz="4" w:space="0" w:color="000000"/>
            </w:tcBorders>
            <w:shd w:val="clear" w:color="auto" w:fill="auto"/>
            <w:noWrap/>
            <w:vAlign w:val="bottom"/>
            <w:hideMark/>
          </w:tcPr>
          <w:p w14:paraId="03E4784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2025-01-04</w:t>
            </w:r>
          </w:p>
        </w:tc>
        <w:tc>
          <w:tcPr>
            <w:tcW w:w="1440" w:type="dxa"/>
            <w:tcBorders>
              <w:top w:val="nil"/>
              <w:left w:val="nil"/>
              <w:bottom w:val="single" w:sz="4" w:space="0" w:color="000000"/>
              <w:right w:val="single" w:sz="4" w:space="0" w:color="000000"/>
            </w:tcBorders>
            <w:shd w:val="clear" w:color="auto" w:fill="auto"/>
            <w:noWrap/>
            <w:vAlign w:val="bottom"/>
            <w:hideMark/>
          </w:tcPr>
          <w:p w14:paraId="6EE7C35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2025-04-08</w:t>
            </w:r>
          </w:p>
        </w:tc>
        <w:tc>
          <w:tcPr>
            <w:tcW w:w="1200" w:type="dxa"/>
            <w:tcBorders>
              <w:top w:val="nil"/>
              <w:left w:val="nil"/>
              <w:bottom w:val="single" w:sz="4" w:space="0" w:color="000000"/>
              <w:right w:val="single" w:sz="4" w:space="0" w:color="000000"/>
            </w:tcBorders>
            <w:shd w:val="clear" w:color="auto" w:fill="auto"/>
            <w:noWrap/>
            <w:vAlign w:val="bottom"/>
            <w:hideMark/>
          </w:tcPr>
          <w:p w14:paraId="4C3CCDB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95333.67</w:t>
            </w:r>
          </w:p>
        </w:tc>
      </w:tr>
      <w:tr w:rsidR="008D0B76" w:rsidRPr="008D0B76" w14:paraId="4C13DC85"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31B6DC7"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8</w:t>
            </w:r>
          </w:p>
        </w:tc>
        <w:tc>
          <w:tcPr>
            <w:tcW w:w="1020" w:type="dxa"/>
            <w:tcBorders>
              <w:top w:val="nil"/>
              <w:left w:val="nil"/>
              <w:bottom w:val="single" w:sz="4" w:space="0" w:color="000000"/>
              <w:right w:val="single" w:sz="4" w:space="0" w:color="000000"/>
            </w:tcBorders>
            <w:shd w:val="clear" w:color="auto" w:fill="auto"/>
            <w:noWrap/>
            <w:vAlign w:val="bottom"/>
            <w:hideMark/>
          </w:tcPr>
          <w:p w14:paraId="5E4F3F4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w:t>
            </w:r>
          </w:p>
        </w:tc>
        <w:tc>
          <w:tcPr>
            <w:tcW w:w="2180" w:type="dxa"/>
            <w:tcBorders>
              <w:top w:val="nil"/>
              <w:left w:val="nil"/>
              <w:bottom w:val="single" w:sz="4" w:space="0" w:color="000000"/>
              <w:right w:val="single" w:sz="4" w:space="0" w:color="000000"/>
            </w:tcBorders>
            <w:shd w:val="clear" w:color="auto" w:fill="auto"/>
            <w:noWrap/>
            <w:vAlign w:val="bottom"/>
            <w:hideMark/>
          </w:tcPr>
          <w:p w14:paraId="213BC51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Nuñez</w:t>
            </w:r>
            <w:proofErr w:type="spellEnd"/>
            <w:r w:rsidRPr="008D0B76">
              <w:rPr>
                <w:rFonts w:ascii="-apple-system" w:eastAsia="Times New Roman" w:hAnsi="-apple-system"/>
                <w:color w:val="1F2328"/>
                <w:sz w:val="14"/>
                <w:szCs w:val="14"/>
                <w:lang w:val="es-AR"/>
              </w:rPr>
              <w:t xml:space="preserve">, </w:t>
            </w:r>
            <w:proofErr w:type="spellStart"/>
            <w:r w:rsidRPr="008D0B76">
              <w:rPr>
                <w:rFonts w:ascii="-apple-system" w:eastAsia="Times New Roman" w:hAnsi="-apple-system"/>
                <w:color w:val="1F2328"/>
                <w:sz w:val="14"/>
                <w:szCs w:val="14"/>
                <w:lang w:val="es-AR"/>
              </w:rPr>
              <w:t>Gomez</w:t>
            </w:r>
            <w:proofErr w:type="spellEnd"/>
            <w:r w:rsidRPr="008D0B76">
              <w:rPr>
                <w:rFonts w:ascii="-apple-system" w:eastAsia="Times New Roman" w:hAnsi="-apple-system"/>
                <w:color w:val="1F2328"/>
                <w:sz w:val="14"/>
                <w:szCs w:val="14"/>
                <w:lang w:val="es-AR"/>
              </w:rPr>
              <w:t xml:space="preserve"> and Ramos</w:t>
            </w:r>
          </w:p>
        </w:tc>
        <w:tc>
          <w:tcPr>
            <w:tcW w:w="2220" w:type="dxa"/>
            <w:tcBorders>
              <w:top w:val="nil"/>
              <w:left w:val="nil"/>
              <w:bottom w:val="single" w:sz="4" w:space="0" w:color="000000"/>
              <w:right w:val="single" w:sz="4" w:space="0" w:color="000000"/>
            </w:tcBorders>
            <w:shd w:val="clear" w:color="auto" w:fill="auto"/>
            <w:noWrap/>
            <w:vAlign w:val="bottom"/>
            <w:hideMark/>
          </w:tcPr>
          <w:p w14:paraId="0D05AB1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Construcción de Obra</w:t>
            </w:r>
          </w:p>
        </w:tc>
        <w:tc>
          <w:tcPr>
            <w:tcW w:w="1640" w:type="dxa"/>
            <w:tcBorders>
              <w:top w:val="nil"/>
              <w:left w:val="nil"/>
              <w:bottom w:val="single" w:sz="4" w:space="0" w:color="000000"/>
              <w:right w:val="single" w:sz="4" w:space="0" w:color="000000"/>
            </w:tcBorders>
            <w:shd w:val="clear" w:color="auto" w:fill="auto"/>
            <w:noWrap/>
            <w:vAlign w:val="bottom"/>
            <w:hideMark/>
          </w:tcPr>
          <w:p w14:paraId="2D81B57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2025-02-28</w:t>
            </w:r>
          </w:p>
        </w:tc>
        <w:tc>
          <w:tcPr>
            <w:tcW w:w="1440" w:type="dxa"/>
            <w:tcBorders>
              <w:top w:val="nil"/>
              <w:left w:val="nil"/>
              <w:bottom w:val="single" w:sz="4" w:space="0" w:color="000000"/>
              <w:right w:val="single" w:sz="4" w:space="0" w:color="000000"/>
            </w:tcBorders>
            <w:shd w:val="clear" w:color="auto" w:fill="auto"/>
            <w:noWrap/>
            <w:vAlign w:val="bottom"/>
            <w:hideMark/>
          </w:tcPr>
          <w:p w14:paraId="641ACEA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2025-03-04</w:t>
            </w:r>
          </w:p>
        </w:tc>
        <w:tc>
          <w:tcPr>
            <w:tcW w:w="1200" w:type="dxa"/>
            <w:tcBorders>
              <w:top w:val="nil"/>
              <w:left w:val="nil"/>
              <w:bottom w:val="single" w:sz="4" w:space="0" w:color="000000"/>
              <w:right w:val="single" w:sz="4" w:space="0" w:color="000000"/>
            </w:tcBorders>
            <w:shd w:val="clear" w:color="auto" w:fill="auto"/>
            <w:noWrap/>
            <w:vAlign w:val="bottom"/>
            <w:hideMark/>
          </w:tcPr>
          <w:p w14:paraId="73778AC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67557.61</w:t>
            </w:r>
          </w:p>
        </w:tc>
      </w:tr>
      <w:tr w:rsidR="008D0B76" w:rsidRPr="008D0B76" w14:paraId="54FA1DFD"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0FFA745"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9</w:t>
            </w:r>
          </w:p>
        </w:tc>
        <w:tc>
          <w:tcPr>
            <w:tcW w:w="1020" w:type="dxa"/>
            <w:tcBorders>
              <w:top w:val="nil"/>
              <w:left w:val="nil"/>
              <w:bottom w:val="single" w:sz="4" w:space="0" w:color="000000"/>
              <w:right w:val="single" w:sz="4" w:space="0" w:color="000000"/>
            </w:tcBorders>
            <w:shd w:val="clear" w:color="auto" w:fill="auto"/>
            <w:noWrap/>
            <w:vAlign w:val="bottom"/>
            <w:hideMark/>
          </w:tcPr>
          <w:p w14:paraId="5AC0CA7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10</w:t>
            </w:r>
          </w:p>
        </w:tc>
        <w:tc>
          <w:tcPr>
            <w:tcW w:w="2180" w:type="dxa"/>
            <w:tcBorders>
              <w:top w:val="nil"/>
              <w:left w:val="nil"/>
              <w:bottom w:val="single" w:sz="4" w:space="0" w:color="000000"/>
              <w:right w:val="single" w:sz="4" w:space="0" w:color="000000"/>
            </w:tcBorders>
            <w:shd w:val="clear" w:color="auto" w:fill="auto"/>
            <w:noWrap/>
            <w:vAlign w:val="bottom"/>
            <w:hideMark/>
          </w:tcPr>
          <w:p w14:paraId="3123631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w:t>
            </w:r>
            <w:proofErr w:type="spellEnd"/>
            <w:r w:rsidRPr="008D0B76">
              <w:rPr>
                <w:rFonts w:ascii="-apple-system" w:eastAsia="Times New Roman" w:hAnsi="-apple-system"/>
                <w:color w:val="1F2328"/>
                <w:sz w:val="14"/>
                <w:szCs w:val="14"/>
                <w:lang w:val="es-AR"/>
              </w:rPr>
              <w:t xml:space="preserve"> PLC</w:t>
            </w:r>
          </w:p>
        </w:tc>
        <w:tc>
          <w:tcPr>
            <w:tcW w:w="2220" w:type="dxa"/>
            <w:tcBorders>
              <w:top w:val="nil"/>
              <w:left w:val="nil"/>
              <w:bottom w:val="single" w:sz="4" w:space="0" w:color="000000"/>
              <w:right w:val="single" w:sz="4" w:space="0" w:color="000000"/>
            </w:tcBorders>
            <w:shd w:val="clear" w:color="auto" w:fill="auto"/>
            <w:noWrap/>
            <w:vAlign w:val="bottom"/>
            <w:hideMark/>
          </w:tcPr>
          <w:p w14:paraId="359D1D8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Construcción de Obra</w:t>
            </w:r>
          </w:p>
        </w:tc>
        <w:tc>
          <w:tcPr>
            <w:tcW w:w="1640" w:type="dxa"/>
            <w:tcBorders>
              <w:top w:val="nil"/>
              <w:left w:val="nil"/>
              <w:bottom w:val="single" w:sz="4" w:space="0" w:color="000000"/>
              <w:right w:val="single" w:sz="4" w:space="0" w:color="000000"/>
            </w:tcBorders>
            <w:shd w:val="clear" w:color="auto" w:fill="auto"/>
            <w:noWrap/>
            <w:vAlign w:val="bottom"/>
            <w:hideMark/>
          </w:tcPr>
          <w:p w14:paraId="6781C7E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2025-01-08</w:t>
            </w:r>
          </w:p>
        </w:tc>
        <w:tc>
          <w:tcPr>
            <w:tcW w:w="1440" w:type="dxa"/>
            <w:tcBorders>
              <w:top w:val="nil"/>
              <w:left w:val="nil"/>
              <w:bottom w:val="single" w:sz="4" w:space="0" w:color="000000"/>
              <w:right w:val="single" w:sz="4" w:space="0" w:color="000000"/>
            </w:tcBorders>
            <w:shd w:val="clear" w:color="auto" w:fill="auto"/>
            <w:noWrap/>
            <w:vAlign w:val="bottom"/>
            <w:hideMark/>
          </w:tcPr>
          <w:p w14:paraId="78DE2A2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2025-04-01</w:t>
            </w:r>
          </w:p>
        </w:tc>
        <w:tc>
          <w:tcPr>
            <w:tcW w:w="1200" w:type="dxa"/>
            <w:tcBorders>
              <w:top w:val="nil"/>
              <w:left w:val="nil"/>
              <w:bottom w:val="single" w:sz="4" w:space="0" w:color="000000"/>
              <w:right w:val="single" w:sz="4" w:space="0" w:color="000000"/>
            </w:tcBorders>
            <w:shd w:val="clear" w:color="auto" w:fill="auto"/>
            <w:noWrap/>
            <w:vAlign w:val="bottom"/>
            <w:hideMark/>
          </w:tcPr>
          <w:p w14:paraId="7E03059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92788.04</w:t>
            </w:r>
          </w:p>
        </w:tc>
      </w:tr>
      <w:tr w:rsidR="008D0B76" w:rsidRPr="008D0B76" w14:paraId="1A2F2102"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A5D4C4D"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10</w:t>
            </w:r>
          </w:p>
        </w:tc>
        <w:tc>
          <w:tcPr>
            <w:tcW w:w="1020" w:type="dxa"/>
            <w:tcBorders>
              <w:top w:val="nil"/>
              <w:left w:val="nil"/>
              <w:bottom w:val="single" w:sz="4" w:space="0" w:color="000000"/>
              <w:right w:val="single" w:sz="4" w:space="0" w:color="000000"/>
            </w:tcBorders>
            <w:shd w:val="clear" w:color="auto" w:fill="auto"/>
            <w:noWrap/>
            <w:vAlign w:val="bottom"/>
            <w:hideMark/>
          </w:tcPr>
          <w:p w14:paraId="0844F43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11</w:t>
            </w:r>
          </w:p>
        </w:tc>
        <w:tc>
          <w:tcPr>
            <w:tcW w:w="2180" w:type="dxa"/>
            <w:tcBorders>
              <w:top w:val="nil"/>
              <w:left w:val="nil"/>
              <w:bottom w:val="single" w:sz="4" w:space="0" w:color="000000"/>
              <w:right w:val="single" w:sz="4" w:space="0" w:color="000000"/>
            </w:tcBorders>
            <w:shd w:val="clear" w:color="auto" w:fill="auto"/>
            <w:noWrap/>
            <w:vAlign w:val="bottom"/>
            <w:hideMark/>
          </w:tcPr>
          <w:p w14:paraId="5859144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Quiroga, </w:t>
            </w:r>
            <w:proofErr w:type="spellStart"/>
            <w:r w:rsidRPr="008D0B76">
              <w:rPr>
                <w:rFonts w:ascii="-apple-system" w:eastAsia="Times New Roman" w:hAnsi="-apple-system"/>
                <w:color w:val="1F2328"/>
                <w:sz w:val="14"/>
                <w:szCs w:val="14"/>
                <w:lang w:val="es-AR"/>
              </w:rPr>
              <w:t>Juarez</w:t>
            </w:r>
            <w:proofErr w:type="spellEnd"/>
            <w:r w:rsidRPr="008D0B76">
              <w:rPr>
                <w:rFonts w:ascii="-apple-system" w:eastAsia="Times New Roman" w:hAnsi="-apple-system"/>
                <w:color w:val="1F2328"/>
                <w:sz w:val="14"/>
                <w:szCs w:val="14"/>
                <w:lang w:val="es-AR"/>
              </w:rPr>
              <w:t xml:space="preserve"> and Silva</w:t>
            </w:r>
          </w:p>
        </w:tc>
        <w:tc>
          <w:tcPr>
            <w:tcW w:w="2220" w:type="dxa"/>
            <w:tcBorders>
              <w:top w:val="nil"/>
              <w:left w:val="nil"/>
              <w:bottom w:val="single" w:sz="4" w:space="0" w:color="000000"/>
              <w:right w:val="single" w:sz="4" w:space="0" w:color="000000"/>
            </w:tcBorders>
            <w:shd w:val="clear" w:color="auto" w:fill="auto"/>
            <w:noWrap/>
            <w:vAlign w:val="bottom"/>
            <w:hideMark/>
          </w:tcPr>
          <w:p w14:paraId="6C6BDA2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Servicios de Consultoría</w:t>
            </w:r>
          </w:p>
        </w:tc>
        <w:tc>
          <w:tcPr>
            <w:tcW w:w="1640" w:type="dxa"/>
            <w:tcBorders>
              <w:top w:val="nil"/>
              <w:left w:val="nil"/>
              <w:bottom w:val="single" w:sz="4" w:space="0" w:color="000000"/>
              <w:right w:val="single" w:sz="4" w:space="0" w:color="000000"/>
            </w:tcBorders>
            <w:shd w:val="clear" w:color="auto" w:fill="auto"/>
            <w:noWrap/>
            <w:vAlign w:val="bottom"/>
            <w:hideMark/>
          </w:tcPr>
          <w:p w14:paraId="009C2B3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2025-03-21</w:t>
            </w:r>
          </w:p>
        </w:tc>
        <w:tc>
          <w:tcPr>
            <w:tcW w:w="1440" w:type="dxa"/>
            <w:tcBorders>
              <w:top w:val="nil"/>
              <w:left w:val="nil"/>
              <w:bottom w:val="single" w:sz="4" w:space="0" w:color="000000"/>
              <w:right w:val="single" w:sz="4" w:space="0" w:color="000000"/>
            </w:tcBorders>
            <w:shd w:val="clear" w:color="auto" w:fill="auto"/>
            <w:noWrap/>
            <w:vAlign w:val="bottom"/>
            <w:hideMark/>
          </w:tcPr>
          <w:p w14:paraId="0233716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2025-04-14</w:t>
            </w:r>
          </w:p>
        </w:tc>
        <w:tc>
          <w:tcPr>
            <w:tcW w:w="1200" w:type="dxa"/>
            <w:tcBorders>
              <w:top w:val="nil"/>
              <w:left w:val="nil"/>
              <w:bottom w:val="single" w:sz="4" w:space="0" w:color="000000"/>
              <w:right w:val="single" w:sz="4" w:space="0" w:color="000000"/>
            </w:tcBorders>
            <w:shd w:val="clear" w:color="auto" w:fill="auto"/>
            <w:noWrap/>
            <w:vAlign w:val="bottom"/>
            <w:hideMark/>
          </w:tcPr>
          <w:p w14:paraId="0A91E5F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93104.34</w:t>
            </w:r>
          </w:p>
        </w:tc>
      </w:tr>
      <w:tr w:rsidR="008D0B76" w:rsidRPr="008D0B76" w14:paraId="204C6EA3"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D121BBF"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11</w:t>
            </w:r>
          </w:p>
        </w:tc>
        <w:tc>
          <w:tcPr>
            <w:tcW w:w="1020" w:type="dxa"/>
            <w:tcBorders>
              <w:top w:val="nil"/>
              <w:left w:val="nil"/>
              <w:bottom w:val="single" w:sz="4" w:space="0" w:color="000000"/>
              <w:right w:val="single" w:sz="4" w:space="0" w:color="000000"/>
            </w:tcBorders>
            <w:shd w:val="clear" w:color="auto" w:fill="auto"/>
            <w:noWrap/>
            <w:vAlign w:val="bottom"/>
            <w:hideMark/>
          </w:tcPr>
          <w:p w14:paraId="5ABF3CD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12</w:t>
            </w:r>
          </w:p>
        </w:tc>
        <w:tc>
          <w:tcPr>
            <w:tcW w:w="2180" w:type="dxa"/>
            <w:tcBorders>
              <w:top w:val="nil"/>
              <w:left w:val="nil"/>
              <w:bottom w:val="single" w:sz="4" w:space="0" w:color="000000"/>
              <w:right w:val="single" w:sz="4" w:space="0" w:color="000000"/>
            </w:tcBorders>
            <w:shd w:val="clear" w:color="auto" w:fill="auto"/>
            <w:noWrap/>
            <w:vAlign w:val="bottom"/>
            <w:hideMark/>
          </w:tcPr>
          <w:p w14:paraId="758DBE6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Martinez</w:t>
            </w:r>
            <w:proofErr w:type="spellEnd"/>
            <w:r w:rsidRPr="008D0B76">
              <w:rPr>
                <w:rFonts w:ascii="-apple-system" w:eastAsia="Times New Roman" w:hAnsi="-apple-system"/>
                <w:color w:val="1F2328"/>
                <w:sz w:val="14"/>
                <w:szCs w:val="14"/>
                <w:lang w:val="es-AR"/>
              </w:rPr>
              <w:t xml:space="preserve">, Figueroa and </w:t>
            </w:r>
            <w:proofErr w:type="spellStart"/>
            <w:r w:rsidRPr="008D0B76">
              <w:rPr>
                <w:rFonts w:ascii="-apple-system" w:eastAsia="Times New Roman" w:hAnsi="-apple-system"/>
                <w:color w:val="1F2328"/>
                <w:sz w:val="14"/>
                <w:szCs w:val="14"/>
                <w:lang w:val="es-AR"/>
              </w:rPr>
              <w:t>Gonzalez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59CE350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56D555F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2025-02-17</w:t>
            </w:r>
          </w:p>
        </w:tc>
        <w:tc>
          <w:tcPr>
            <w:tcW w:w="1440" w:type="dxa"/>
            <w:tcBorders>
              <w:top w:val="nil"/>
              <w:left w:val="nil"/>
              <w:bottom w:val="single" w:sz="4" w:space="0" w:color="000000"/>
              <w:right w:val="single" w:sz="4" w:space="0" w:color="000000"/>
            </w:tcBorders>
            <w:shd w:val="clear" w:color="auto" w:fill="auto"/>
            <w:noWrap/>
            <w:vAlign w:val="bottom"/>
            <w:hideMark/>
          </w:tcPr>
          <w:p w14:paraId="51509BD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2025-05-20</w:t>
            </w:r>
          </w:p>
        </w:tc>
        <w:tc>
          <w:tcPr>
            <w:tcW w:w="1200" w:type="dxa"/>
            <w:tcBorders>
              <w:top w:val="nil"/>
              <w:left w:val="nil"/>
              <w:bottom w:val="single" w:sz="4" w:space="0" w:color="000000"/>
              <w:right w:val="single" w:sz="4" w:space="0" w:color="000000"/>
            </w:tcBorders>
            <w:shd w:val="clear" w:color="auto" w:fill="auto"/>
            <w:noWrap/>
            <w:vAlign w:val="bottom"/>
            <w:hideMark/>
          </w:tcPr>
          <w:p w14:paraId="1C771AD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62033.59</w:t>
            </w:r>
          </w:p>
        </w:tc>
      </w:tr>
      <w:tr w:rsidR="008D0B76" w:rsidRPr="008D0B76" w14:paraId="22D35E43"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F3D2B39"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12</w:t>
            </w:r>
          </w:p>
        </w:tc>
        <w:tc>
          <w:tcPr>
            <w:tcW w:w="1020" w:type="dxa"/>
            <w:tcBorders>
              <w:top w:val="nil"/>
              <w:left w:val="nil"/>
              <w:bottom w:val="single" w:sz="4" w:space="0" w:color="000000"/>
              <w:right w:val="single" w:sz="4" w:space="0" w:color="000000"/>
            </w:tcBorders>
            <w:shd w:val="clear" w:color="auto" w:fill="auto"/>
            <w:noWrap/>
            <w:vAlign w:val="bottom"/>
            <w:hideMark/>
          </w:tcPr>
          <w:p w14:paraId="58AFF28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13</w:t>
            </w:r>
          </w:p>
        </w:tc>
        <w:tc>
          <w:tcPr>
            <w:tcW w:w="2180" w:type="dxa"/>
            <w:tcBorders>
              <w:top w:val="nil"/>
              <w:left w:val="nil"/>
              <w:bottom w:val="single" w:sz="4" w:space="0" w:color="000000"/>
              <w:right w:val="single" w:sz="4" w:space="0" w:color="000000"/>
            </w:tcBorders>
            <w:shd w:val="clear" w:color="auto" w:fill="auto"/>
            <w:noWrap/>
            <w:vAlign w:val="bottom"/>
            <w:hideMark/>
          </w:tcPr>
          <w:p w14:paraId="70F860E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Aguirre-Barrios</w:t>
            </w:r>
          </w:p>
        </w:tc>
        <w:tc>
          <w:tcPr>
            <w:tcW w:w="2220" w:type="dxa"/>
            <w:tcBorders>
              <w:top w:val="nil"/>
              <w:left w:val="nil"/>
              <w:bottom w:val="single" w:sz="4" w:space="0" w:color="000000"/>
              <w:right w:val="single" w:sz="4" w:space="0" w:color="000000"/>
            </w:tcBorders>
            <w:shd w:val="clear" w:color="auto" w:fill="auto"/>
            <w:noWrap/>
            <w:vAlign w:val="bottom"/>
            <w:hideMark/>
          </w:tcPr>
          <w:p w14:paraId="03A9CC9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241B8F7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2025-04-08</w:t>
            </w:r>
          </w:p>
        </w:tc>
        <w:tc>
          <w:tcPr>
            <w:tcW w:w="1440" w:type="dxa"/>
            <w:tcBorders>
              <w:top w:val="nil"/>
              <w:left w:val="nil"/>
              <w:bottom w:val="single" w:sz="4" w:space="0" w:color="000000"/>
              <w:right w:val="single" w:sz="4" w:space="0" w:color="000000"/>
            </w:tcBorders>
            <w:shd w:val="clear" w:color="auto" w:fill="auto"/>
            <w:noWrap/>
            <w:vAlign w:val="bottom"/>
            <w:hideMark/>
          </w:tcPr>
          <w:p w14:paraId="505B4EF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2025-05-23</w:t>
            </w:r>
          </w:p>
        </w:tc>
        <w:tc>
          <w:tcPr>
            <w:tcW w:w="1200" w:type="dxa"/>
            <w:tcBorders>
              <w:top w:val="nil"/>
              <w:left w:val="nil"/>
              <w:bottom w:val="single" w:sz="4" w:space="0" w:color="000000"/>
              <w:right w:val="single" w:sz="4" w:space="0" w:color="000000"/>
            </w:tcBorders>
            <w:shd w:val="clear" w:color="auto" w:fill="auto"/>
            <w:noWrap/>
            <w:vAlign w:val="bottom"/>
            <w:hideMark/>
          </w:tcPr>
          <w:p w14:paraId="59F18DA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79783.26</w:t>
            </w:r>
          </w:p>
        </w:tc>
      </w:tr>
      <w:tr w:rsidR="008D0B76" w:rsidRPr="008D0B76" w14:paraId="14550627"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1D40516"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13</w:t>
            </w:r>
          </w:p>
        </w:tc>
        <w:tc>
          <w:tcPr>
            <w:tcW w:w="1020" w:type="dxa"/>
            <w:tcBorders>
              <w:top w:val="nil"/>
              <w:left w:val="nil"/>
              <w:bottom w:val="single" w:sz="4" w:space="0" w:color="000000"/>
              <w:right w:val="single" w:sz="4" w:space="0" w:color="000000"/>
            </w:tcBorders>
            <w:shd w:val="clear" w:color="auto" w:fill="auto"/>
            <w:noWrap/>
            <w:vAlign w:val="bottom"/>
            <w:hideMark/>
          </w:tcPr>
          <w:p w14:paraId="5DD3E12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14</w:t>
            </w:r>
          </w:p>
        </w:tc>
        <w:tc>
          <w:tcPr>
            <w:tcW w:w="2180" w:type="dxa"/>
            <w:tcBorders>
              <w:top w:val="nil"/>
              <w:left w:val="nil"/>
              <w:bottom w:val="single" w:sz="4" w:space="0" w:color="000000"/>
              <w:right w:val="single" w:sz="4" w:space="0" w:color="000000"/>
            </w:tcBorders>
            <w:shd w:val="clear" w:color="auto" w:fill="auto"/>
            <w:noWrap/>
            <w:vAlign w:val="bottom"/>
            <w:hideMark/>
          </w:tcPr>
          <w:p w14:paraId="2472606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Lopez</w:t>
            </w:r>
            <w:proofErr w:type="spellEnd"/>
            <w:r w:rsidRPr="008D0B76">
              <w:rPr>
                <w:rFonts w:ascii="-apple-system" w:eastAsia="Times New Roman" w:hAnsi="-apple-system"/>
                <w:color w:val="1F2328"/>
                <w:sz w:val="14"/>
                <w:szCs w:val="14"/>
                <w:lang w:val="es-AR"/>
              </w:rPr>
              <w:t xml:space="preserve"> </w:t>
            </w:r>
            <w:proofErr w:type="spellStart"/>
            <w:r w:rsidRPr="008D0B76">
              <w:rPr>
                <w:rFonts w:ascii="-apple-system" w:eastAsia="Times New Roman" w:hAnsi="-apple-system"/>
                <w:color w:val="1F2328"/>
                <w:sz w:val="14"/>
                <w:szCs w:val="14"/>
                <w:lang w:val="es-AR"/>
              </w:rPr>
              <w:t>Group</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52EA10B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788FEB2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2025-02-24</w:t>
            </w:r>
          </w:p>
        </w:tc>
        <w:tc>
          <w:tcPr>
            <w:tcW w:w="1440" w:type="dxa"/>
            <w:tcBorders>
              <w:top w:val="nil"/>
              <w:left w:val="nil"/>
              <w:bottom w:val="single" w:sz="4" w:space="0" w:color="000000"/>
              <w:right w:val="single" w:sz="4" w:space="0" w:color="000000"/>
            </w:tcBorders>
            <w:shd w:val="clear" w:color="auto" w:fill="auto"/>
            <w:noWrap/>
            <w:vAlign w:val="bottom"/>
            <w:hideMark/>
          </w:tcPr>
          <w:p w14:paraId="443D63F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2025-04-30</w:t>
            </w:r>
          </w:p>
        </w:tc>
        <w:tc>
          <w:tcPr>
            <w:tcW w:w="1200" w:type="dxa"/>
            <w:tcBorders>
              <w:top w:val="nil"/>
              <w:left w:val="nil"/>
              <w:bottom w:val="single" w:sz="4" w:space="0" w:color="000000"/>
              <w:right w:val="single" w:sz="4" w:space="0" w:color="000000"/>
            </w:tcBorders>
            <w:shd w:val="clear" w:color="auto" w:fill="auto"/>
            <w:noWrap/>
            <w:vAlign w:val="bottom"/>
            <w:hideMark/>
          </w:tcPr>
          <w:p w14:paraId="02305C6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94686.30</w:t>
            </w:r>
          </w:p>
        </w:tc>
      </w:tr>
      <w:tr w:rsidR="008D0B76" w:rsidRPr="008D0B76" w14:paraId="3CA814D3"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CD9C4E3"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14</w:t>
            </w:r>
          </w:p>
        </w:tc>
        <w:tc>
          <w:tcPr>
            <w:tcW w:w="1020" w:type="dxa"/>
            <w:tcBorders>
              <w:top w:val="nil"/>
              <w:left w:val="nil"/>
              <w:bottom w:val="single" w:sz="4" w:space="0" w:color="000000"/>
              <w:right w:val="single" w:sz="4" w:space="0" w:color="000000"/>
            </w:tcBorders>
            <w:shd w:val="clear" w:color="auto" w:fill="auto"/>
            <w:noWrap/>
            <w:vAlign w:val="bottom"/>
            <w:hideMark/>
          </w:tcPr>
          <w:p w14:paraId="6963043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15</w:t>
            </w:r>
          </w:p>
        </w:tc>
        <w:tc>
          <w:tcPr>
            <w:tcW w:w="2180" w:type="dxa"/>
            <w:tcBorders>
              <w:top w:val="nil"/>
              <w:left w:val="nil"/>
              <w:bottom w:val="single" w:sz="4" w:space="0" w:color="000000"/>
              <w:right w:val="single" w:sz="4" w:space="0" w:color="000000"/>
            </w:tcBorders>
            <w:shd w:val="clear" w:color="auto" w:fill="auto"/>
            <w:noWrap/>
            <w:vAlign w:val="bottom"/>
            <w:hideMark/>
          </w:tcPr>
          <w:p w14:paraId="16A5A45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Medina-</w:t>
            </w:r>
            <w:proofErr w:type="spellStart"/>
            <w:r w:rsidRPr="008D0B76">
              <w:rPr>
                <w:rFonts w:ascii="-apple-system" w:eastAsia="Times New Roman" w:hAnsi="-apple-system"/>
                <w:color w:val="1F2328"/>
                <w:sz w:val="14"/>
                <w:szCs w:val="14"/>
                <w:lang w:val="es-AR"/>
              </w:rPr>
              <w:t>Gonzalez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6B9DBEA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Construcción de Obra</w:t>
            </w:r>
          </w:p>
        </w:tc>
        <w:tc>
          <w:tcPr>
            <w:tcW w:w="1640" w:type="dxa"/>
            <w:tcBorders>
              <w:top w:val="nil"/>
              <w:left w:val="nil"/>
              <w:bottom w:val="single" w:sz="4" w:space="0" w:color="000000"/>
              <w:right w:val="single" w:sz="4" w:space="0" w:color="000000"/>
            </w:tcBorders>
            <w:shd w:val="clear" w:color="auto" w:fill="auto"/>
            <w:noWrap/>
            <w:vAlign w:val="bottom"/>
            <w:hideMark/>
          </w:tcPr>
          <w:p w14:paraId="1DA8A10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2025-01-26</w:t>
            </w:r>
          </w:p>
        </w:tc>
        <w:tc>
          <w:tcPr>
            <w:tcW w:w="1440" w:type="dxa"/>
            <w:tcBorders>
              <w:top w:val="nil"/>
              <w:left w:val="nil"/>
              <w:bottom w:val="single" w:sz="4" w:space="0" w:color="000000"/>
              <w:right w:val="single" w:sz="4" w:space="0" w:color="000000"/>
            </w:tcBorders>
            <w:shd w:val="clear" w:color="auto" w:fill="auto"/>
            <w:noWrap/>
            <w:vAlign w:val="bottom"/>
            <w:hideMark/>
          </w:tcPr>
          <w:p w14:paraId="6935790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2025-05-08</w:t>
            </w:r>
          </w:p>
        </w:tc>
        <w:tc>
          <w:tcPr>
            <w:tcW w:w="1200" w:type="dxa"/>
            <w:tcBorders>
              <w:top w:val="nil"/>
              <w:left w:val="nil"/>
              <w:bottom w:val="single" w:sz="4" w:space="0" w:color="000000"/>
              <w:right w:val="single" w:sz="4" w:space="0" w:color="000000"/>
            </w:tcBorders>
            <w:shd w:val="clear" w:color="auto" w:fill="auto"/>
            <w:noWrap/>
            <w:vAlign w:val="bottom"/>
            <w:hideMark/>
          </w:tcPr>
          <w:p w14:paraId="43700CC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95553.77</w:t>
            </w:r>
          </w:p>
        </w:tc>
      </w:tr>
      <w:tr w:rsidR="008D0B76" w:rsidRPr="008D0B76" w14:paraId="65CACF03"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733C243"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15</w:t>
            </w:r>
          </w:p>
        </w:tc>
        <w:tc>
          <w:tcPr>
            <w:tcW w:w="1020" w:type="dxa"/>
            <w:tcBorders>
              <w:top w:val="nil"/>
              <w:left w:val="nil"/>
              <w:bottom w:val="single" w:sz="4" w:space="0" w:color="000000"/>
              <w:right w:val="single" w:sz="4" w:space="0" w:color="000000"/>
            </w:tcBorders>
            <w:shd w:val="clear" w:color="auto" w:fill="auto"/>
            <w:noWrap/>
            <w:vAlign w:val="bottom"/>
            <w:hideMark/>
          </w:tcPr>
          <w:p w14:paraId="37B0557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16</w:t>
            </w:r>
          </w:p>
        </w:tc>
        <w:tc>
          <w:tcPr>
            <w:tcW w:w="2180" w:type="dxa"/>
            <w:tcBorders>
              <w:top w:val="nil"/>
              <w:left w:val="nil"/>
              <w:bottom w:val="single" w:sz="4" w:space="0" w:color="000000"/>
              <w:right w:val="single" w:sz="4" w:space="0" w:color="000000"/>
            </w:tcBorders>
            <w:shd w:val="clear" w:color="auto" w:fill="auto"/>
            <w:noWrap/>
            <w:vAlign w:val="bottom"/>
            <w:hideMark/>
          </w:tcPr>
          <w:p w14:paraId="02CC6B6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Pereyra, Luna and </w:t>
            </w:r>
            <w:proofErr w:type="spellStart"/>
            <w:r w:rsidRPr="008D0B76">
              <w:rPr>
                <w:rFonts w:ascii="-apple-system" w:eastAsia="Times New Roman" w:hAnsi="-apple-system"/>
                <w:color w:val="1F2328"/>
                <w:sz w:val="14"/>
                <w:szCs w:val="14"/>
                <w:lang w:val="es-AR"/>
              </w:rPr>
              <w:t>Ramirez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774079A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Suministro de Equipamiento</w:t>
            </w:r>
          </w:p>
        </w:tc>
        <w:tc>
          <w:tcPr>
            <w:tcW w:w="1640" w:type="dxa"/>
            <w:tcBorders>
              <w:top w:val="nil"/>
              <w:left w:val="nil"/>
              <w:bottom w:val="single" w:sz="4" w:space="0" w:color="000000"/>
              <w:right w:val="single" w:sz="4" w:space="0" w:color="000000"/>
            </w:tcBorders>
            <w:shd w:val="clear" w:color="auto" w:fill="auto"/>
            <w:noWrap/>
            <w:vAlign w:val="bottom"/>
            <w:hideMark/>
          </w:tcPr>
          <w:p w14:paraId="7F88AAF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2025-03-16</w:t>
            </w:r>
          </w:p>
        </w:tc>
        <w:tc>
          <w:tcPr>
            <w:tcW w:w="1440" w:type="dxa"/>
            <w:tcBorders>
              <w:top w:val="nil"/>
              <w:left w:val="nil"/>
              <w:bottom w:val="single" w:sz="4" w:space="0" w:color="000000"/>
              <w:right w:val="single" w:sz="4" w:space="0" w:color="000000"/>
            </w:tcBorders>
            <w:shd w:val="clear" w:color="auto" w:fill="auto"/>
            <w:noWrap/>
            <w:vAlign w:val="bottom"/>
            <w:hideMark/>
          </w:tcPr>
          <w:p w14:paraId="3914348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2025-03-16</w:t>
            </w:r>
          </w:p>
        </w:tc>
        <w:tc>
          <w:tcPr>
            <w:tcW w:w="1200" w:type="dxa"/>
            <w:tcBorders>
              <w:top w:val="nil"/>
              <w:left w:val="nil"/>
              <w:bottom w:val="single" w:sz="4" w:space="0" w:color="000000"/>
              <w:right w:val="single" w:sz="4" w:space="0" w:color="000000"/>
            </w:tcBorders>
            <w:shd w:val="clear" w:color="auto" w:fill="auto"/>
            <w:noWrap/>
            <w:vAlign w:val="bottom"/>
            <w:hideMark/>
          </w:tcPr>
          <w:p w14:paraId="572FF4A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15900.80</w:t>
            </w:r>
          </w:p>
        </w:tc>
      </w:tr>
      <w:tr w:rsidR="008D0B76" w:rsidRPr="008D0B76" w14:paraId="11725068"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074A671"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16</w:t>
            </w:r>
          </w:p>
        </w:tc>
        <w:tc>
          <w:tcPr>
            <w:tcW w:w="1020" w:type="dxa"/>
            <w:tcBorders>
              <w:top w:val="nil"/>
              <w:left w:val="nil"/>
              <w:bottom w:val="single" w:sz="4" w:space="0" w:color="000000"/>
              <w:right w:val="single" w:sz="4" w:space="0" w:color="000000"/>
            </w:tcBorders>
            <w:shd w:val="clear" w:color="auto" w:fill="auto"/>
            <w:noWrap/>
            <w:vAlign w:val="bottom"/>
            <w:hideMark/>
          </w:tcPr>
          <w:p w14:paraId="06221CA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17</w:t>
            </w:r>
          </w:p>
        </w:tc>
        <w:tc>
          <w:tcPr>
            <w:tcW w:w="2180" w:type="dxa"/>
            <w:tcBorders>
              <w:top w:val="nil"/>
              <w:left w:val="nil"/>
              <w:bottom w:val="single" w:sz="4" w:space="0" w:color="000000"/>
              <w:right w:val="single" w:sz="4" w:space="0" w:color="000000"/>
            </w:tcBorders>
            <w:shd w:val="clear" w:color="auto" w:fill="auto"/>
            <w:noWrap/>
            <w:vAlign w:val="bottom"/>
            <w:hideMark/>
          </w:tcPr>
          <w:p w14:paraId="65B2508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Ramirez</w:t>
            </w:r>
            <w:proofErr w:type="spellEnd"/>
            <w:r w:rsidRPr="008D0B76">
              <w:rPr>
                <w:rFonts w:ascii="-apple-system" w:eastAsia="Times New Roman" w:hAnsi="-apple-system"/>
                <w:color w:val="1F2328"/>
                <w:sz w:val="14"/>
                <w:szCs w:val="14"/>
                <w:lang w:val="es-AR"/>
              </w:rPr>
              <w:t xml:space="preserve">, </w:t>
            </w:r>
            <w:proofErr w:type="spellStart"/>
            <w:r w:rsidRPr="008D0B76">
              <w:rPr>
                <w:rFonts w:ascii="-apple-system" w:eastAsia="Times New Roman" w:hAnsi="-apple-system"/>
                <w:color w:val="1F2328"/>
                <w:sz w:val="14"/>
                <w:szCs w:val="14"/>
                <w:lang w:val="es-AR"/>
              </w:rPr>
              <w:t>Lopez</w:t>
            </w:r>
            <w:proofErr w:type="spellEnd"/>
            <w:r w:rsidRPr="008D0B76">
              <w:rPr>
                <w:rFonts w:ascii="-apple-system" w:eastAsia="Times New Roman" w:hAnsi="-apple-system"/>
                <w:color w:val="1F2328"/>
                <w:sz w:val="14"/>
                <w:szCs w:val="14"/>
                <w:lang w:val="es-AR"/>
              </w:rPr>
              <w:t xml:space="preserve"> and </w:t>
            </w:r>
            <w:proofErr w:type="spellStart"/>
            <w:r w:rsidRPr="008D0B76">
              <w:rPr>
                <w:rFonts w:ascii="-apple-system" w:eastAsia="Times New Roman" w:hAnsi="-apple-system"/>
                <w:color w:val="1F2328"/>
                <w:sz w:val="14"/>
                <w:szCs w:val="14"/>
                <w:lang w:val="es-AR"/>
              </w:rPr>
              <w:t>Lopez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04C8B37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Construcción de Obra</w:t>
            </w:r>
          </w:p>
        </w:tc>
        <w:tc>
          <w:tcPr>
            <w:tcW w:w="1640" w:type="dxa"/>
            <w:tcBorders>
              <w:top w:val="nil"/>
              <w:left w:val="nil"/>
              <w:bottom w:val="single" w:sz="4" w:space="0" w:color="000000"/>
              <w:right w:val="single" w:sz="4" w:space="0" w:color="000000"/>
            </w:tcBorders>
            <w:shd w:val="clear" w:color="auto" w:fill="auto"/>
            <w:noWrap/>
            <w:vAlign w:val="bottom"/>
            <w:hideMark/>
          </w:tcPr>
          <w:p w14:paraId="2299EDA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2025-02-10</w:t>
            </w:r>
          </w:p>
        </w:tc>
        <w:tc>
          <w:tcPr>
            <w:tcW w:w="1440" w:type="dxa"/>
            <w:tcBorders>
              <w:top w:val="nil"/>
              <w:left w:val="nil"/>
              <w:bottom w:val="single" w:sz="4" w:space="0" w:color="000000"/>
              <w:right w:val="single" w:sz="4" w:space="0" w:color="000000"/>
            </w:tcBorders>
            <w:shd w:val="clear" w:color="auto" w:fill="auto"/>
            <w:noWrap/>
            <w:vAlign w:val="bottom"/>
            <w:hideMark/>
          </w:tcPr>
          <w:p w14:paraId="063F824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2025-04-30</w:t>
            </w:r>
          </w:p>
        </w:tc>
        <w:tc>
          <w:tcPr>
            <w:tcW w:w="1200" w:type="dxa"/>
            <w:tcBorders>
              <w:top w:val="nil"/>
              <w:left w:val="nil"/>
              <w:bottom w:val="single" w:sz="4" w:space="0" w:color="000000"/>
              <w:right w:val="single" w:sz="4" w:space="0" w:color="000000"/>
            </w:tcBorders>
            <w:shd w:val="clear" w:color="auto" w:fill="auto"/>
            <w:noWrap/>
            <w:vAlign w:val="bottom"/>
            <w:hideMark/>
          </w:tcPr>
          <w:p w14:paraId="4D74B5E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81979.46</w:t>
            </w:r>
          </w:p>
        </w:tc>
      </w:tr>
      <w:tr w:rsidR="008D0B76" w:rsidRPr="008D0B76" w14:paraId="422F429B"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9836D30"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17</w:t>
            </w:r>
          </w:p>
        </w:tc>
        <w:tc>
          <w:tcPr>
            <w:tcW w:w="1020" w:type="dxa"/>
            <w:tcBorders>
              <w:top w:val="nil"/>
              <w:left w:val="nil"/>
              <w:bottom w:val="single" w:sz="4" w:space="0" w:color="000000"/>
              <w:right w:val="single" w:sz="4" w:space="0" w:color="000000"/>
            </w:tcBorders>
            <w:shd w:val="clear" w:color="auto" w:fill="auto"/>
            <w:noWrap/>
            <w:vAlign w:val="bottom"/>
            <w:hideMark/>
          </w:tcPr>
          <w:p w14:paraId="7200A83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18</w:t>
            </w:r>
          </w:p>
        </w:tc>
        <w:tc>
          <w:tcPr>
            <w:tcW w:w="2180" w:type="dxa"/>
            <w:tcBorders>
              <w:top w:val="nil"/>
              <w:left w:val="nil"/>
              <w:bottom w:val="single" w:sz="4" w:space="0" w:color="000000"/>
              <w:right w:val="single" w:sz="4" w:space="0" w:color="000000"/>
            </w:tcBorders>
            <w:shd w:val="clear" w:color="auto" w:fill="auto"/>
            <w:noWrap/>
            <w:vAlign w:val="bottom"/>
            <w:hideMark/>
          </w:tcPr>
          <w:p w14:paraId="1E43629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Villalba-</w:t>
            </w:r>
            <w:proofErr w:type="spellStart"/>
            <w:r w:rsidRPr="008D0B76">
              <w:rPr>
                <w:rFonts w:ascii="-apple-system" w:eastAsia="Times New Roman" w:hAnsi="-apple-system"/>
                <w:color w:val="1F2328"/>
                <w:sz w:val="14"/>
                <w:szCs w:val="14"/>
                <w:lang w:val="es-AR"/>
              </w:rPr>
              <w:t>Fernandez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1A2ADFE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79DC639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2025-02-11</w:t>
            </w:r>
          </w:p>
        </w:tc>
        <w:tc>
          <w:tcPr>
            <w:tcW w:w="1440" w:type="dxa"/>
            <w:tcBorders>
              <w:top w:val="nil"/>
              <w:left w:val="nil"/>
              <w:bottom w:val="single" w:sz="4" w:space="0" w:color="000000"/>
              <w:right w:val="single" w:sz="4" w:space="0" w:color="000000"/>
            </w:tcBorders>
            <w:shd w:val="clear" w:color="auto" w:fill="auto"/>
            <w:noWrap/>
            <w:vAlign w:val="bottom"/>
            <w:hideMark/>
          </w:tcPr>
          <w:p w14:paraId="16E5FE1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2025-03-31</w:t>
            </w:r>
          </w:p>
        </w:tc>
        <w:tc>
          <w:tcPr>
            <w:tcW w:w="1200" w:type="dxa"/>
            <w:tcBorders>
              <w:top w:val="nil"/>
              <w:left w:val="nil"/>
              <w:bottom w:val="single" w:sz="4" w:space="0" w:color="000000"/>
              <w:right w:val="single" w:sz="4" w:space="0" w:color="000000"/>
            </w:tcBorders>
            <w:shd w:val="clear" w:color="auto" w:fill="auto"/>
            <w:noWrap/>
            <w:vAlign w:val="bottom"/>
            <w:hideMark/>
          </w:tcPr>
          <w:p w14:paraId="1052590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25193.58</w:t>
            </w:r>
          </w:p>
        </w:tc>
      </w:tr>
      <w:tr w:rsidR="008D0B76" w:rsidRPr="008D0B76" w14:paraId="65183CD4"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A1B09F4"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18</w:t>
            </w:r>
          </w:p>
        </w:tc>
        <w:tc>
          <w:tcPr>
            <w:tcW w:w="1020" w:type="dxa"/>
            <w:tcBorders>
              <w:top w:val="nil"/>
              <w:left w:val="nil"/>
              <w:bottom w:val="single" w:sz="4" w:space="0" w:color="000000"/>
              <w:right w:val="single" w:sz="4" w:space="0" w:color="000000"/>
            </w:tcBorders>
            <w:shd w:val="clear" w:color="auto" w:fill="auto"/>
            <w:noWrap/>
            <w:vAlign w:val="bottom"/>
            <w:hideMark/>
          </w:tcPr>
          <w:p w14:paraId="6A59A0B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19</w:t>
            </w:r>
          </w:p>
        </w:tc>
        <w:tc>
          <w:tcPr>
            <w:tcW w:w="2180" w:type="dxa"/>
            <w:tcBorders>
              <w:top w:val="nil"/>
              <w:left w:val="nil"/>
              <w:bottom w:val="single" w:sz="4" w:space="0" w:color="000000"/>
              <w:right w:val="single" w:sz="4" w:space="0" w:color="000000"/>
            </w:tcBorders>
            <w:shd w:val="clear" w:color="auto" w:fill="auto"/>
            <w:noWrap/>
            <w:vAlign w:val="bottom"/>
            <w:hideMark/>
          </w:tcPr>
          <w:p w14:paraId="0B778CD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Fernandez</w:t>
            </w:r>
            <w:proofErr w:type="spellEnd"/>
            <w:r w:rsidRPr="008D0B76">
              <w:rPr>
                <w:rFonts w:ascii="-apple-system" w:eastAsia="Times New Roman" w:hAnsi="-apple-system"/>
                <w:color w:val="1F2328"/>
                <w:sz w:val="14"/>
                <w:szCs w:val="14"/>
                <w:lang w:val="es-AR"/>
              </w:rPr>
              <w:t>, Paz and Sosa</w:t>
            </w:r>
          </w:p>
        </w:tc>
        <w:tc>
          <w:tcPr>
            <w:tcW w:w="2220" w:type="dxa"/>
            <w:tcBorders>
              <w:top w:val="nil"/>
              <w:left w:val="nil"/>
              <w:bottom w:val="single" w:sz="4" w:space="0" w:color="000000"/>
              <w:right w:val="single" w:sz="4" w:space="0" w:color="000000"/>
            </w:tcBorders>
            <w:shd w:val="clear" w:color="auto" w:fill="auto"/>
            <w:noWrap/>
            <w:vAlign w:val="bottom"/>
            <w:hideMark/>
          </w:tcPr>
          <w:p w14:paraId="0462A6F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Servicios de Consultoría</w:t>
            </w:r>
          </w:p>
        </w:tc>
        <w:tc>
          <w:tcPr>
            <w:tcW w:w="1640" w:type="dxa"/>
            <w:tcBorders>
              <w:top w:val="nil"/>
              <w:left w:val="nil"/>
              <w:bottom w:val="single" w:sz="4" w:space="0" w:color="000000"/>
              <w:right w:val="single" w:sz="4" w:space="0" w:color="000000"/>
            </w:tcBorders>
            <w:shd w:val="clear" w:color="auto" w:fill="auto"/>
            <w:noWrap/>
            <w:vAlign w:val="bottom"/>
            <w:hideMark/>
          </w:tcPr>
          <w:p w14:paraId="57AD090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2025-03-07</w:t>
            </w:r>
          </w:p>
        </w:tc>
        <w:tc>
          <w:tcPr>
            <w:tcW w:w="1440" w:type="dxa"/>
            <w:tcBorders>
              <w:top w:val="nil"/>
              <w:left w:val="nil"/>
              <w:bottom w:val="single" w:sz="4" w:space="0" w:color="000000"/>
              <w:right w:val="single" w:sz="4" w:space="0" w:color="000000"/>
            </w:tcBorders>
            <w:shd w:val="clear" w:color="auto" w:fill="auto"/>
            <w:noWrap/>
            <w:vAlign w:val="bottom"/>
            <w:hideMark/>
          </w:tcPr>
          <w:p w14:paraId="2441536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2025-04-11</w:t>
            </w:r>
          </w:p>
        </w:tc>
        <w:tc>
          <w:tcPr>
            <w:tcW w:w="1200" w:type="dxa"/>
            <w:tcBorders>
              <w:top w:val="nil"/>
              <w:left w:val="nil"/>
              <w:bottom w:val="single" w:sz="4" w:space="0" w:color="000000"/>
              <w:right w:val="single" w:sz="4" w:space="0" w:color="000000"/>
            </w:tcBorders>
            <w:shd w:val="clear" w:color="auto" w:fill="auto"/>
            <w:noWrap/>
            <w:vAlign w:val="bottom"/>
            <w:hideMark/>
          </w:tcPr>
          <w:p w14:paraId="792A414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99912.56</w:t>
            </w:r>
          </w:p>
        </w:tc>
      </w:tr>
      <w:tr w:rsidR="008D0B76" w:rsidRPr="008D0B76" w14:paraId="069A511D"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DE275A4"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19</w:t>
            </w:r>
          </w:p>
        </w:tc>
        <w:tc>
          <w:tcPr>
            <w:tcW w:w="1020" w:type="dxa"/>
            <w:tcBorders>
              <w:top w:val="nil"/>
              <w:left w:val="nil"/>
              <w:bottom w:val="single" w:sz="4" w:space="0" w:color="000000"/>
              <w:right w:val="single" w:sz="4" w:space="0" w:color="000000"/>
            </w:tcBorders>
            <w:shd w:val="clear" w:color="auto" w:fill="auto"/>
            <w:noWrap/>
            <w:vAlign w:val="bottom"/>
            <w:hideMark/>
          </w:tcPr>
          <w:p w14:paraId="23C8129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w:t>
            </w:r>
          </w:p>
        </w:tc>
        <w:tc>
          <w:tcPr>
            <w:tcW w:w="2180" w:type="dxa"/>
            <w:tcBorders>
              <w:top w:val="nil"/>
              <w:left w:val="nil"/>
              <w:bottom w:val="single" w:sz="4" w:space="0" w:color="000000"/>
              <w:right w:val="single" w:sz="4" w:space="0" w:color="000000"/>
            </w:tcBorders>
            <w:shd w:val="clear" w:color="auto" w:fill="auto"/>
            <w:noWrap/>
            <w:vAlign w:val="bottom"/>
            <w:hideMark/>
          </w:tcPr>
          <w:p w14:paraId="4D7EB23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Valdez-</w:t>
            </w:r>
            <w:proofErr w:type="spellStart"/>
            <w:r w:rsidRPr="008D0B76">
              <w:rPr>
                <w:rFonts w:ascii="-apple-system" w:eastAsia="Times New Roman" w:hAnsi="-apple-system"/>
                <w:color w:val="1F2328"/>
                <w:sz w:val="14"/>
                <w:szCs w:val="14"/>
                <w:lang w:val="es-AR"/>
              </w:rPr>
              <w:t>Martinez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108846D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5711A16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2025-04-07</w:t>
            </w:r>
          </w:p>
        </w:tc>
        <w:tc>
          <w:tcPr>
            <w:tcW w:w="1440" w:type="dxa"/>
            <w:tcBorders>
              <w:top w:val="nil"/>
              <w:left w:val="nil"/>
              <w:bottom w:val="single" w:sz="4" w:space="0" w:color="000000"/>
              <w:right w:val="single" w:sz="4" w:space="0" w:color="000000"/>
            </w:tcBorders>
            <w:shd w:val="clear" w:color="auto" w:fill="auto"/>
            <w:noWrap/>
            <w:vAlign w:val="bottom"/>
            <w:hideMark/>
          </w:tcPr>
          <w:p w14:paraId="5A69F8A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2025-02-10</w:t>
            </w:r>
          </w:p>
        </w:tc>
        <w:tc>
          <w:tcPr>
            <w:tcW w:w="1200" w:type="dxa"/>
            <w:tcBorders>
              <w:top w:val="nil"/>
              <w:left w:val="nil"/>
              <w:bottom w:val="single" w:sz="4" w:space="0" w:color="000000"/>
              <w:right w:val="single" w:sz="4" w:space="0" w:color="000000"/>
            </w:tcBorders>
            <w:shd w:val="clear" w:color="auto" w:fill="auto"/>
            <w:noWrap/>
            <w:vAlign w:val="bottom"/>
            <w:hideMark/>
          </w:tcPr>
          <w:p w14:paraId="2E762C9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25355.29</w:t>
            </w:r>
          </w:p>
        </w:tc>
      </w:tr>
      <w:tr w:rsidR="008D0B76" w:rsidRPr="008D0B76" w14:paraId="4C633F0A"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9268359"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20</w:t>
            </w:r>
          </w:p>
        </w:tc>
        <w:tc>
          <w:tcPr>
            <w:tcW w:w="1020" w:type="dxa"/>
            <w:tcBorders>
              <w:top w:val="nil"/>
              <w:left w:val="nil"/>
              <w:bottom w:val="single" w:sz="4" w:space="0" w:color="000000"/>
              <w:right w:val="single" w:sz="4" w:space="0" w:color="000000"/>
            </w:tcBorders>
            <w:shd w:val="clear" w:color="auto" w:fill="auto"/>
            <w:noWrap/>
            <w:vAlign w:val="bottom"/>
            <w:hideMark/>
          </w:tcPr>
          <w:p w14:paraId="0589E7E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21</w:t>
            </w:r>
          </w:p>
        </w:tc>
        <w:tc>
          <w:tcPr>
            <w:tcW w:w="2180" w:type="dxa"/>
            <w:tcBorders>
              <w:top w:val="nil"/>
              <w:left w:val="nil"/>
              <w:bottom w:val="single" w:sz="4" w:space="0" w:color="000000"/>
              <w:right w:val="single" w:sz="4" w:space="0" w:color="000000"/>
            </w:tcBorders>
            <w:shd w:val="clear" w:color="auto" w:fill="auto"/>
            <w:noWrap/>
            <w:vAlign w:val="bottom"/>
            <w:hideMark/>
          </w:tcPr>
          <w:p w14:paraId="1692DC2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Gutierrez</w:t>
            </w:r>
            <w:proofErr w:type="spellEnd"/>
            <w:r w:rsidRPr="008D0B76">
              <w:rPr>
                <w:rFonts w:ascii="-apple-system" w:eastAsia="Times New Roman" w:hAnsi="-apple-system"/>
                <w:color w:val="1F2328"/>
                <w:sz w:val="14"/>
                <w:szCs w:val="14"/>
                <w:lang w:val="es-AR"/>
              </w:rPr>
              <w:t xml:space="preserve"> LLC</w:t>
            </w:r>
          </w:p>
        </w:tc>
        <w:tc>
          <w:tcPr>
            <w:tcW w:w="2220" w:type="dxa"/>
            <w:tcBorders>
              <w:top w:val="nil"/>
              <w:left w:val="nil"/>
              <w:bottom w:val="single" w:sz="4" w:space="0" w:color="000000"/>
              <w:right w:val="single" w:sz="4" w:space="0" w:color="000000"/>
            </w:tcBorders>
            <w:shd w:val="clear" w:color="auto" w:fill="auto"/>
            <w:noWrap/>
            <w:vAlign w:val="bottom"/>
            <w:hideMark/>
          </w:tcPr>
          <w:p w14:paraId="1B142CA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Construcción de Obra</w:t>
            </w:r>
          </w:p>
        </w:tc>
        <w:tc>
          <w:tcPr>
            <w:tcW w:w="1640" w:type="dxa"/>
            <w:tcBorders>
              <w:top w:val="nil"/>
              <w:left w:val="nil"/>
              <w:bottom w:val="single" w:sz="4" w:space="0" w:color="000000"/>
              <w:right w:val="single" w:sz="4" w:space="0" w:color="000000"/>
            </w:tcBorders>
            <w:shd w:val="clear" w:color="auto" w:fill="auto"/>
            <w:noWrap/>
            <w:vAlign w:val="bottom"/>
            <w:hideMark/>
          </w:tcPr>
          <w:p w14:paraId="7001681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2025-01-26</w:t>
            </w:r>
          </w:p>
        </w:tc>
        <w:tc>
          <w:tcPr>
            <w:tcW w:w="1440" w:type="dxa"/>
            <w:tcBorders>
              <w:top w:val="nil"/>
              <w:left w:val="nil"/>
              <w:bottom w:val="single" w:sz="4" w:space="0" w:color="000000"/>
              <w:right w:val="single" w:sz="4" w:space="0" w:color="000000"/>
            </w:tcBorders>
            <w:shd w:val="clear" w:color="auto" w:fill="auto"/>
            <w:noWrap/>
            <w:vAlign w:val="bottom"/>
            <w:hideMark/>
          </w:tcPr>
          <w:p w14:paraId="010241E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2025-03-14</w:t>
            </w:r>
          </w:p>
        </w:tc>
        <w:tc>
          <w:tcPr>
            <w:tcW w:w="1200" w:type="dxa"/>
            <w:tcBorders>
              <w:top w:val="nil"/>
              <w:left w:val="nil"/>
              <w:bottom w:val="single" w:sz="4" w:space="0" w:color="000000"/>
              <w:right w:val="single" w:sz="4" w:space="0" w:color="000000"/>
            </w:tcBorders>
            <w:shd w:val="clear" w:color="auto" w:fill="auto"/>
            <w:noWrap/>
            <w:vAlign w:val="bottom"/>
            <w:hideMark/>
          </w:tcPr>
          <w:p w14:paraId="4EA5DED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88958.33</w:t>
            </w:r>
          </w:p>
        </w:tc>
      </w:tr>
      <w:tr w:rsidR="008D0B76" w:rsidRPr="008D0B76" w14:paraId="771B7256"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67652E1"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21</w:t>
            </w:r>
          </w:p>
        </w:tc>
        <w:tc>
          <w:tcPr>
            <w:tcW w:w="1020" w:type="dxa"/>
            <w:tcBorders>
              <w:top w:val="nil"/>
              <w:left w:val="nil"/>
              <w:bottom w:val="single" w:sz="4" w:space="0" w:color="000000"/>
              <w:right w:val="single" w:sz="4" w:space="0" w:color="000000"/>
            </w:tcBorders>
            <w:shd w:val="clear" w:color="auto" w:fill="auto"/>
            <w:noWrap/>
            <w:vAlign w:val="bottom"/>
            <w:hideMark/>
          </w:tcPr>
          <w:p w14:paraId="545638F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22</w:t>
            </w:r>
          </w:p>
        </w:tc>
        <w:tc>
          <w:tcPr>
            <w:tcW w:w="2180" w:type="dxa"/>
            <w:tcBorders>
              <w:top w:val="nil"/>
              <w:left w:val="nil"/>
              <w:bottom w:val="single" w:sz="4" w:space="0" w:color="000000"/>
              <w:right w:val="single" w:sz="4" w:space="0" w:color="000000"/>
            </w:tcBorders>
            <w:shd w:val="clear" w:color="auto" w:fill="auto"/>
            <w:noWrap/>
            <w:vAlign w:val="bottom"/>
            <w:hideMark/>
          </w:tcPr>
          <w:p w14:paraId="0AD40A3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w:t>
            </w:r>
            <w:proofErr w:type="spellEnd"/>
            <w:r w:rsidRPr="008D0B76">
              <w:rPr>
                <w:rFonts w:ascii="-apple-system" w:eastAsia="Times New Roman" w:hAnsi="-apple-system"/>
                <w:color w:val="1F2328"/>
                <w:sz w:val="14"/>
                <w:szCs w:val="14"/>
                <w:lang w:val="es-AR"/>
              </w:rPr>
              <w:t>-Cardozo</w:t>
            </w:r>
          </w:p>
        </w:tc>
        <w:tc>
          <w:tcPr>
            <w:tcW w:w="2220" w:type="dxa"/>
            <w:tcBorders>
              <w:top w:val="nil"/>
              <w:left w:val="nil"/>
              <w:bottom w:val="single" w:sz="4" w:space="0" w:color="000000"/>
              <w:right w:val="single" w:sz="4" w:space="0" w:color="000000"/>
            </w:tcBorders>
            <w:shd w:val="clear" w:color="auto" w:fill="auto"/>
            <w:noWrap/>
            <w:vAlign w:val="bottom"/>
            <w:hideMark/>
          </w:tcPr>
          <w:p w14:paraId="03979E9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Suministro de Equipamiento</w:t>
            </w:r>
          </w:p>
        </w:tc>
        <w:tc>
          <w:tcPr>
            <w:tcW w:w="1640" w:type="dxa"/>
            <w:tcBorders>
              <w:top w:val="nil"/>
              <w:left w:val="nil"/>
              <w:bottom w:val="single" w:sz="4" w:space="0" w:color="000000"/>
              <w:right w:val="single" w:sz="4" w:space="0" w:color="000000"/>
            </w:tcBorders>
            <w:shd w:val="clear" w:color="auto" w:fill="auto"/>
            <w:noWrap/>
            <w:vAlign w:val="bottom"/>
            <w:hideMark/>
          </w:tcPr>
          <w:p w14:paraId="6AABE7C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2025-04-01</w:t>
            </w:r>
          </w:p>
        </w:tc>
        <w:tc>
          <w:tcPr>
            <w:tcW w:w="1440" w:type="dxa"/>
            <w:tcBorders>
              <w:top w:val="nil"/>
              <w:left w:val="nil"/>
              <w:bottom w:val="single" w:sz="4" w:space="0" w:color="000000"/>
              <w:right w:val="single" w:sz="4" w:space="0" w:color="000000"/>
            </w:tcBorders>
            <w:shd w:val="clear" w:color="auto" w:fill="auto"/>
            <w:noWrap/>
            <w:vAlign w:val="bottom"/>
            <w:hideMark/>
          </w:tcPr>
          <w:p w14:paraId="5FE8F20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2025-03-23</w:t>
            </w:r>
          </w:p>
        </w:tc>
        <w:tc>
          <w:tcPr>
            <w:tcW w:w="1200" w:type="dxa"/>
            <w:tcBorders>
              <w:top w:val="nil"/>
              <w:left w:val="nil"/>
              <w:bottom w:val="single" w:sz="4" w:space="0" w:color="000000"/>
              <w:right w:val="single" w:sz="4" w:space="0" w:color="000000"/>
            </w:tcBorders>
            <w:shd w:val="clear" w:color="auto" w:fill="auto"/>
            <w:noWrap/>
            <w:vAlign w:val="bottom"/>
            <w:hideMark/>
          </w:tcPr>
          <w:p w14:paraId="069AAE4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73449.77</w:t>
            </w:r>
          </w:p>
        </w:tc>
      </w:tr>
      <w:tr w:rsidR="008D0B76" w:rsidRPr="008D0B76" w14:paraId="5119B3EA"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2FE4A12"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22</w:t>
            </w:r>
          </w:p>
        </w:tc>
        <w:tc>
          <w:tcPr>
            <w:tcW w:w="1020" w:type="dxa"/>
            <w:tcBorders>
              <w:top w:val="nil"/>
              <w:left w:val="nil"/>
              <w:bottom w:val="single" w:sz="4" w:space="0" w:color="000000"/>
              <w:right w:val="single" w:sz="4" w:space="0" w:color="000000"/>
            </w:tcBorders>
            <w:shd w:val="clear" w:color="auto" w:fill="auto"/>
            <w:noWrap/>
            <w:vAlign w:val="bottom"/>
            <w:hideMark/>
          </w:tcPr>
          <w:p w14:paraId="206C860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23</w:t>
            </w:r>
          </w:p>
        </w:tc>
        <w:tc>
          <w:tcPr>
            <w:tcW w:w="2180" w:type="dxa"/>
            <w:tcBorders>
              <w:top w:val="nil"/>
              <w:left w:val="nil"/>
              <w:bottom w:val="single" w:sz="4" w:space="0" w:color="000000"/>
              <w:right w:val="single" w:sz="4" w:space="0" w:color="000000"/>
            </w:tcBorders>
            <w:shd w:val="clear" w:color="auto" w:fill="auto"/>
            <w:noWrap/>
            <w:vAlign w:val="bottom"/>
            <w:hideMark/>
          </w:tcPr>
          <w:p w14:paraId="7E5FA81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Gonzalez-Rodriguez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36C1695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Servicios de Consultoría</w:t>
            </w:r>
          </w:p>
        </w:tc>
        <w:tc>
          <w:tcPr>
            <w:tcW w:w="1640" w:type="dxa"/>
            <w:tcBorders>
              <w:top w:val="nil"/>
              <w:left w:val="nil"/>
              <w:bottom w:val="single" w:sz="4" w:space="0" w:color="000000"/>
              <w:right w:val="single" w:sz="4" w:space="0" w:color="000000"/>
            </w:tcBorders>
            <w:shd w:val="clear" w:color="auto" w:fill="auto"/>
            <w:noWrap/>
            <w:vAlign w:val="bottom"/>
            <w:hideMark/>
          </w:tcPr>
          <w:p w14:paraId="34F3959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2025-03-28</w:t>
            </w:r>
          </w:p>
        </w:tc>
        <w:tc>
          <w:tcPr>
            <w:tcW w:w="1440" w:type="dxa"/>
            <w:tcBorders>
              <w:top w:val="nil"/>
              <w:left w:val="nil"/>
              <w:bottom w:val="single" w:sz="4" w:space="0" w:color="000000"/>
              <w:right w:val="single" w:sz="4" w:space="0" w:color="000000"/>
            </w:tcBorders>
            <w:shd w:val="clear" w:color="auto" w:fill="auto"/>
            <w:noWrap/>
            <w:vAlign w:val="bottom"/>
            <w:hideMark/>
          </w:tcPr>
          <w:p w14:paraId="7FBF5B6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2025-02-08</w:t>
            </w:r>
          </w:p>
        </w:tc>
        <w:tc>
          <w:tcPr>
            <w:tcW w:w="1200" w:type="dxa"/>
            <w:tcBorders>
              <w:top w:val="nil"/>
              <w:left w:val="nil"/>
              <w:bottom w:val="single" w:sz="4" w:space="0" w:color="000000"/>
              <w:right w:val="single" w:sz="4" w:space="0" w:color="000000"/>
            </w:tcBorders>
            <w:shd w:val="clear" w:color="auto" w:fill="auto"/>
            <w:noWrap/>
            <w:vAlign w:val="bottom"/>
            <w:hideMark/>
          </w:tcPr>
          <w:p w14:paraId="6B23A26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58206.54</w:t>
            </w:r>
          </w:p>
        </w:tc>
      </w:tr>
      <w:tr w:rsidR="008D0B76" w:rsidRPr="008D0B76" w14:paraId="1CFE6649"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217ECE6"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23</w:t>
            </w:r>
          </w:p>
        </w:tc>
        <w:tc>
          <w:tcPr>
            <w:tcW w:w="1020" w:type="dxa"/>
            <w:tcBorders>
              <w:top w:val="nil"/>
              <w:left w:val="nil"/>
              <w:bottom w:val="single" w:sz="4" w:space="0" w:color="000000"/>
              <w:right w:val="single" w:sz="4" w:space="0" w:color="000000"/>
            </w:tcBorders>
            <w:shd w:val="clear" w:color="auto" w:fill="auto"/>
            <w:noWrap/>
            <w:vAlign w:val="bottom"/>
            <w:hideMark/>
          </w:tcPr>
          <w:p w14:paraId="4AE82C0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24</w:t>
            </w:r>
          </w:p>
        </w:tc>
        <w:tc>
          <w:tcPr>
            <w:tcW w:w="2180" w:type="dxa"/>
            <w:tcBorders>
              <w:top w:val="nil"/>
              <w:left w:val="nil"/>
              <w:bottom w:val="single" w:sz="4" w:space="0" w:color="000000"/>
              <w:right w:val="single" w:sz="4" w:space="0" w:color="000000"/>
            </w:tcBorders>
            <w:shd w:val="clear" w:color="auto" w:fill="auto"/>
            <w:noWrap/>
            <w:vAlign w:val="bottom"/>
            <w:hideMark/>
          </w:tcPr>
          <w:p w14:paraId="47EE587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Acosta-</w:t>
            </w:r>
            <w:proofErr w:type="spellStart"/>
            <w:r w:rsidRPr="008D0B76">
              <w:rPr>
                <w:rFonts w:ascii="-apple-system" w:eastAsia="Times New Roman" w:hAnsi="-apple-system"/>
                <w:color w:val="1F2328"/>
                <w:sz w:val="14"/>
                <w:szCs w:val="14"/>
                <w:lang w:val="es-AR"/>
              </w:rPr>
              <w:t>Gonzalez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1DC4CF7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2257898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2025-02-21</w:t>
            </w:r>
          </w:p>
        </w:tc>
        <w:tc>
          <w:tcPr>
            <w:tcW w:w="1440" w:type="dxa"/>
            <w:tcBorders>
              <w:top w:val="nil"/>
              <w:left w:val="nil"/>
              <w:bottom w:val="single" w:sz="4" w:space="0" w:color="000000"/>
              <w:right w:val="single" w:sz="4" w:space="0" w:color="000000"/>
            </w:tcBorders>
            <w:shd w:val="clear" w:color="auto" w:fill="auto"/>
            <w:noWrap/>
            <w:vAlign w:val="bottom"/>
            <w:hideMark/>
          </w:tcPr>
          <w:p w14:paraId="1342F71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2025-05-31</w:t>
            </w:r>
          </w:p>
        </w:tc>
        <w:tc>
          <w:tcPr>
            <w:tcW w:w="1200" w:type="dxa"/>
            <w:tcBorders>
              <w:top w:val="nil"/>
              <w:left w:val="nil"/>
              <w:bottom w:val="single" w:sz="4" w:space="0" w:color="000000"/>
              <w:right w:val="single" w:sz="4" w:space="0" w:color="000000"/>
            </w:tcBorders>
            <w:shd w:val="clear" w:color="auto" w:fill="auto"/>
            <w:noWrap/>
            <w:vAlign w:val="bottom"/>
            <w:hideMark/>
          </w:tcPr>
          <w:p w14:paraId="0B0D6C3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32119.38</w:t>
            </w:r>
          </w:p>
        </w:tc>
      </w:tr>
      <w:tr w:rsidR="008D0B76" w:rsidRPr="008D0B76" w14:paraId="19F22117"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6A6B73D"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24</w:t>
            </w:r>
          </w:p>
        </w:tc>
        <w:tc>
          <w:tcPr>
            <w:tcW w:w="1020" w:type="dxa"/>
            <w:tcBorders>
              <w:top w:val="nil"/>
              <w:left w:val="nil"/>
              <w:bottom w:val="single" w:sz="4" w:space="0" w:color="000000"/>
              <w:right w:val="single" w:sz="4" w:space="0" w:color="000000"/>
            </w:tcBorders>
            <w:shd w:val="clear" w:color="auto" w:fill="auto"/>
            <w:noWrap/>
            <w:vAlign w:val="bottom"/>
            <w:hideMark/>
          </w:tcPr>
          <w:p w14:paraId="24D08C4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25</w:t>
            </w:r>
          </w:p>
        </w:tc>
        <w:tc>
          <w:tcPr>
            <w:tcW w:w="2180" w:type="dxa"/>
            <w:tcBorders>
              <w:top w:val="nil"/>
              <w:left w:val="nil"/>
              <w:bottom w:val="single" w:sz="4" w:space="0" w:color="000000"/>
              <w:right w:val="single" w:sz="4" w:space="0" w:color="000000"/>
            </w:tcBorders>
            <w:shd w:val="clear" w:color="auto" w:fill="auto"/>
            <w:noWrap/>
            <w:vAlign w:val="bottom"/>
            <w:hideMark/>
          </w:tcPr>
          <w:p w14:paraId="6FA1856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Luna-Acosta</w:t>
            </w:r>
          </w:p>
        </w:tc>
        <w:tc>
          <w:tcPr>
            <w:tcW w:w="2220" w:type="dxa"/>
            <w:tcBorders>
              <w:top w:val="nil"/>
              <w:left w:val="nil"/>
              <w:bottom w:val="single" w:sz="4" w:space="0" w:color="000000"/>
              <w:right w:val="single" w:sz="4" w:space="0" w:color="000000"/>
            </w:tcBorders>
            <w:shd w:val="clear" w:color="auto" w:fill="auto"/>
            <w:noWrap/>
            <w:vAlign w:val="bottom"/>
            <w:hideMark/>
          </w:tcPr>
          <w:p w14:paraId="2288DBC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Construcción de Obra</w:t>
            </w:r>
          </w:p>
        </w:tc>
        <w:tc>
          <w:tcPr>
            <w:tcW w:w="1640" w:type="dxa"/>
            <w:tcBorders>
              <w:top w:val="nil"/>
              <w:left w:val="nil"/>
              <w:bottom w:val="single" w:sz="4" w:space="0" w:color="000000"/>
              <w:right w:val="single" w:sz="4" w:space="0" w:color="000000"/>
            </w:tcBorders>
            <w:shd w:val="clear" w:color="auto" w:fill="auto"/>
            <w:noWrap/>
            <w:vAlign w:val="bottom"/>
            <w:hideMark/>
          </w:tcPr>
          <w:p w14:paraId="77641CD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2025-01-21</w:t>
            </w:r>
          </w:p>
        </w:tc>
        <w:tc>
          <w:tcPr>
            <w:tcW w:w="1440" w:type="dxa"/>
            <w:tcBorders>
              <w:top w:val="nil"/>
              <w:left w:val="nil"/>
              <w:bottom w:val="single" w:sz="4" w:space="0" w:color="000000"/>
              <w:right w:val="single" w:sz="4" w:space="0" w:color="000000"/>
            </w:tcBorders>
            <w:shd w:val="clear" w:color="auto" w:fill="auto"/>
            <w:noWrap/>
            <w:vAlign w:val="bottom"/>
            <w:hideMark/>
          </w:tcPr>
          <w:p w14:paraId="56B40D4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2025-04-06</w:t>
            </w:r>
          </w:p>
        </w:tc>
        <w:tc>
          <w:tcPr>
            <w:tcW w:w="1200" w:type="dxa"/>
            <w:tcBorders>
              <w:top w:val="nil"/>
              <w:left w:val="nil"/>
              <w:bottom w:val="single" w:sz="4" w:space="0" w:color="000000"/>
              <w:right w:val="single" w:sz="4" w:space="0" w:color="000000"/>
            </w:tcBorders>
            <w:shd w:val="clear" w:color="auto" w:fill="auto"/>
            <w:noWrap/>
            <w:vAlign w:val="bottom"/>
            <w:hideMark/>
          </w:tcPr>
          <w:p w14:paraId="546DF8E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36111.01</w:t>
            </w:r>
          </w:p>
        </w:tc>
      </w:tr>
      <w:tr w:rsidR="008D0B76" w:rsidRPr="008D0B76" w14:paraId="515B0A1D"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8EC3629"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25</w:t>
            </w:r>
          </w:p>
        </w:tc>
        <w:tc>
          <w:tcPr>
            <w:tcW w:w="1020" w:type="dxa"/>
            <w:tcBorders>
              <w:top w:val="nil"/>
              <w:left w:val="nil"/>
              <w:bottom w:val="single" w:sz="4" w:space="0" w:color="000000"/>
              <w:right w:val="single" w:sz="4" w:space="0" w:color="000000"/>
            </w:tcBorders>
            <w:shd w:val="clear" w:color="auto" w:fill="auto"/>
            <w:noWrap/>
            <w:vAlign w:val="bottom"/>
            <w:hideMark/>
          </w:tcPr>
          <w:p w14:paraId="18E6B5B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26</w:t>
            </w:r>
          </w:p>
        </w:tc>
        <w:tc>
          <w:tcPr>
            <w:tcW w:w="2180" w:type="dxa"/>
            <w:tcBorders>
              <w:top w:val="nil"/>
              <w:left w:val="nil"/>
              <w:bottom w:val="single" w:sz="4" w:space="0" w:color="000000"/>
              <w:right w:val="single" w:sz="4" w:space="0" w:color="000000"/>
            </w:tcBorders>
            <w:shd w:val="clear" w:color="auto" w:fill="auto"/>
            <w:noWrap/>
            <w:vAlign w:val="bottom"/>
            <w:hideMark/>
          </w:tcPr>
          <w:p w14:paraId="65D4DEE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Cruz, Ayala and </w:t>
            </w:r>
            <w:proofErr w:type="spellStart"/>
            <w:r w:rsidRPr="008D0B76">
              <w:rPr>
                <w:rFonts w:ascii="-apple-system" w:eastAsia="Times New Roman" w:hAnsi="-apple-system"/>
                <w:color w:val="1F2328"/>
                <w:sz w:val="14"/>
                <w:szCs w:val="14"/>
                <w:lang w:val="es-AR"/>
              </w:rPr>
              <w:t>Gomez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3278261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Servicios de Consultoría</w:t>
            </w:r>
          </w:p>
        </w:tc>
        <w:tc>
          <w:tcPr>
            <w:tcW w:w="1640" w:type="dxa"/>
            <w:tcBorders>
              <w:top w:val="nil"/>
              <w:left w:val="nil"/>
              <w:bottom w:val="single" w:sz="4" w:space="0" w:color="000000"/>
              <w:right w:val="single" w:sz="4" w:space="0" w:color="000000"/>
            </w:tcBorders>
            <w:shd w:val="clear" w:color="auto" w:fill="auto"/>
            <w:noWrap/>
            <w:vAlign w:val="bottom"/>
            <w:hideMark/>
          </w:tcPr>
          <w:p w14:paraId="46597EC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2025-01-22</w:t>
            </w:r>
          </w:p>
        </w:tc>
        <w:tc>
          <w:tcPr>
            <w:tcW w:w="1440" w:type="dxa"/>
            <w:tcBorders>
              <w:top w:val="nil"/>
              <w:left w:val="nil"/>
              <w:bottom w:val="single" w:sz="4" w:space="0" w:color="000000"/>
              <w:right w:val="single" w:sz="4" w:space="0" w:color="000000"/>
            </w:tcBorders>
            <w:shd w:val="clear" w:color="auto" w:fill="auto"/>
            <w:noWrap/>
            <w:vAlign w:val="bottom"/>
            <w:hideMark/>
          </w:tcPr>
          <w:p w14:paraId="72620E0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2025-03-07</w:t>
            </w:r>
          </w:p>
        </w:tc>
        <w:tc>
          <w:tcPr>
            <w:tcW w:w="1200" w:type="dxa"/>
            <w:tcBorders>
              <w:top w:val="nil"/>
              <w:left w:val="nil"/>
              <w:bottom w:val="single" w:sz="4" w:space="0" w:color="000000"/>
              <w:right w:val="single" w:sz="4" w:space="0" w:color="000000"/>
            </w:tcBorders>
            <w:shd w:val="clear" w:color="auto" w:fill="auto"/>
            <w:noWrap/>
            <w:vAlign w:val="bottom"/>
            <w:hideMark/>
          </w:tcPr>
          <w:p w14:paraId="36C226E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63001.86</w:t>
            </w:r>
          </w:p>
        </w:tc>
      </w:tr>
      <w:tr w:rsidR="008D0B76" w:rsidRPr="008D0B76" w14:paraId="7571A024"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C9FDC18"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26</w:t>
            </w:r>
          </w:p>
        </w:tc>
        <w:tc>
          <w:tcPr>
            <w:tcW w:w="1020" w:type="dxa"/>
            <w:tcBorders>
              <w:top w:val="nil"/>
              <w:left w:val="nil"/>
              <w:bottom w:val="single" w:sz="4" w:space="0" w:color="000000"/>
              <w:right w:val="single" w:sz="4" w:space="0" w:color="000000"/>
            </w:tcBorders>
            <w:shd w:val="clear" w:color="auto" w:fill="auto"/>
            <w:noWrap/>
            <w:vAlign w:val="bottom"/>
            <w:hideMark/>
          </w:tcPr>
          <w:p w14:paraId="0BCB4B3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27</w:t>
            </w:r>
          </w:p>
        </w:tc>
        <w:tc>
          <w:tcPr>
            <w:tcW w:w="2180" w:type="dxa"/>
            <w:tcBorders>
              <w:top w:val="nil"/>
              <w:left w:val="nil"/>
              <w:bottom w:val="single" w:sz="4" w:space="0" w:color="000000"/>
              <w:right w:val="single" w:sz="4" w:space="0" w:color="000000"/>
            </w:tcBorders>
            <w:shd w:val="clear" w:color="auto" w:fill="auto"/>
            <w:noWrap/>
            <w:vAlign w:val="bottom"/>
            <w:hideMark/>
          </w:tcPr>
          <w:p w14:paraId="1111C6F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Rodriguez</w:t>
            </w:r>
            <w:proofErr w:type="spellEnd"/>
            <w:r w:rsidRPr="008D0B76">
              <w:rPr>
                <w:rFonts w:ascii="-apple-system" w:eastAsia="Times New Roman" w:hAnsi="-apple-system"/>
                <w:color w:val="1F2328"/>
                <w:sz w:val="14"/>
                <w:szCs w:val="14"/>
                <w:lang w:val="es-AR"/>
              </w:rPr>
              <w:t xml:space="preserve"> and </w:t>
            </w:r>
            <w:proofErr w:type="spellStart"/>
            <w:r w:rsidRPr="008D0B76">
              <w:rPr>
                <w:rFonts w:ascii="-apple-system" w:eastAsia="Times New Roman" w:hAnsi="-apple-system"/>
                <w:color w:val="1F2328"/>
                <w:sz w:val="14"/>
                <w:szCs w:val="14"/>
                <w:lang w:val="es-AR"/>
              </w:rPr>
              <w:t>Sons</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720BA65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43F9F81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2025-04-02</w:t>
            </w:r>
          </w:p>
        </w:tc>
        <w:tc>
          <w:tcPr>
            <w:tcW w:w="1440" w:type="dxa"/>
            <w:tcBorders>
              <w:top w:val="nil"/>
              <w:left w:val="nil"/>
              <w:bottom w:val="single" w:sz="4" w:space="0" w:color="000000"/>
              <w:right w:val="single" w:sz="4" w:space="0" w:color="000000"/>
            </w:tcBorders>
            <w:shd w:val="clear" w:color="auto" w:fill="auto"/>
            <w:noWrap/>
            <w:vAlign w:val="bottom"/>
            <w:hideMark/>
          </w:tcPr>
          <w:p w14:paraId="67AEFD6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2025-03-31</w:t>
            </w:r>
          </w:p>
        </w:tc>
        <w:tc>
          <w:tcPr>
            <w:tcW w:w="1200" w:type="dxa"/>
            <w:tcBorders>
              <w:top w:val="nil"/>
              <w:left w:val="nil"/>
              <w:bottom w:val="single" w:sz="4" w:space="0" w:color="000000"/>
              <w:right w:val="single" w:sz="4" w:space="0" w:color="000000"/>
            </w:tcBorders>
            <w:shd w:val="clear" w:color="auto" w:fill="auto"/>
            <w:noWrap/>
            <w:vAlign w:val="bottom"/>
            <w:hideMark/>
          </w:tcPr>
          <w:p w14:paraId="3F3BD54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28705.58</w:t>
            </w:r>
          </w:p>
        </w:tc>
      </w:tr>
      <w:tr w:rsidR="008D0B76" w:rsidRPr="008D0B76" w14:paraId="077A2533"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3196A62"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27</w:t>
            </w:r>
          </w:p>
        </w:tc>
        <w:tc>
          <w:tcPr>
            <w:tcW w:w="1020" w:type="dxa"/>
            <w:tcBorders>
              <w:top w:val="nil"/>
              <w:left w:val="nil"/>
              <w:bottom w:val="single" w:sz="4" w:space="0" w:color="000000"/>
              <w:right w:val="single" w:sz="4" w:space="0" w:color="000000"/>
            </w:tcBorders>
            <w:shd w:val="clear" w:color="auto" w:fill="auto"/>
            <w:noWrap/>
            <w:vAlign w:val="bottom"/>
            <w:hideMark/>
          </w:tcPr>
          <w:p w14:paraId="2112FB4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28</w:t>
            </w:r>
          </w:p>
        </w:tc>
        <w:tc>
          <w:tcPr>
            <w:tcW w:w="2180" w:type="dxa"/>
            <w:tcBorders>
              <w:top w:val="nil"/>
              <w:left w:val="nil"/>
              <w:bottom w:val="single" w:sz="4" w:space="0" w:color="000000"/>
              <w:right w:val="single" w:sz="4" w:space="0" w:color="000000"/>
            </w:tcBorders>
            <w:shd w:val="clear" w:color="auto" w:fill="auto"/>
            <w:noWrap/>
            <w:vAlign w:val="bottom"/>
            <w:hideMark/>
          </w:tcPr>
          <w:p w14:paraId="703DDBA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Barrios LLC</w:t>
            </w:r>
          </w:p>
        </w:tc>
        <w:tc>
          <w:tcPr>
            <w:tcW w:w="2220" w:type="dxa"/>
            <w:tcBorders>
              <w:top w:val="nil"/>
              <w:left w:val="nil"/>
              <w:bottom w:val="single" w:sz="4" w:space="0" w:color="000000"/>
              <w:right w:val="single" w:sz="4" w:space="0" w:color="000000"/>
            </w:tcBorders>
            <w:shd w:val="clear" w:color="auto" w:fill="auto"/>
            <w:noWrap/>
            <w:vAlign w:val="bottom"/>
            <w:hideMark/>
          </w:tcPr>
          <w:p w14:paraId="10209D3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Mantenimiento</w:t>
            </w:r>
          </w:p>
        </w:tc>
        <w:tc>
          <w:tcPr>
            <w:tcW w:w="1640" w:type="dxa"/>
            <w:tcBorders>
              <w:top w:val="nil"/>
              <w:left w:val="nil"/>
              <w:bottom w:val="single" w:sz="4" w:space="0" w:color="000000"/>
              <w:right w:val="single" w:sz="4" w:space="0" w:color="000000"/>
            </w:tcBorders>
            <w:shd w:val="clear" w:color="auto" w:fill="auto"/>
            <w:noWrap/>
            <w:vAlign w:val="bottom"/>
            <w:hideMark/>
          </w:tcPr>
          <w:p w14:paraId="4E3C111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2025-03-27</w:t>
            </w:r>
          </w:p>
        </w:tc>
        <w:tc>
          <w:tcPr>
            <w:tcW w:w="1440" w:type="dxa"/>
            <w:tcBorders>
              <w:top w:val="nil"/>
              <w:left w:val="nil"/>
              <w:bottom w:val="single" w:sz="4" w:space="0" w:color="000000"/>
              <w:right w:val="single" w:sz="4" w:space="0" w:color="000000"/>
            </w:tcBorders>
            <w:shd w:val="clear" w:color="auto" w:fill="auto"/>
            <w:noWrap/>
            <w:vAlign w:val="bottom"/>
            <w:hideMark/>
          </w:tcPr>
          <w:p w14:paraId="7168451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2025-02-20</w:t>
            </w:r>
          </w:p>
        </w:tc>
        <w:tc>
          <w:tcPr>
            <w:tcW w:w="1200" w:type="dxa"/>
            <w:tcBorders>
              <w:top w:val="nil"/>
              <w:left w:val="nil"/>
              <w:bottom w:val="single" w:sz="4" w:space="0" w:color="000000"/>
              <w:right w:val="single" w:sz="4" w:space="0" w:color="000000"/>
            </w:tcBorders>
            <w:shd w:val="clear" w:color="auto" w:fill="auto"/>
            <w:noWrap/>
            <w:vAlign w:val="bottom"/>
            <w:hideMark/>
          </w:tcPr>
          <w:p w14:paraId="48307EB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34129.28</w:t>
            </w:r>
          </w:p>
        </w:tc>
      </w:tr>
      <w:tr w:rsidR="008D0B76" w:rsidRPr="008D0B76" w14:paraId="3399BB99"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3F1CC86"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28</w:t>
            </w:r>
          </w:p>
        </w:tc>
        <w:tc>
          <w:tcPr>
            <w:tcW w:w="1020" w:type="dxa"/>
            <w:tcBorders>
              <w:top w:val="nil"/>
              <w:left w:val="nil"/>
              <w:bottom w:val="single" w:sz="4" w:space="0" w:color="000000"/>
              <w:right w:val="single" w:sz="4" w:space="0" w:color="000000"/>
            </w:tcBorders>
            <w:shd w:val="clear" w:color="auto" w:fill="auto"/>
            <w:noWrap/>
            <w:vAlign w:val="bottom"/>
            <w:hideMark/>
          </w:tcPr>
          <w:p w14:paraId="1E4016F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29</w:t>
            </w:r>
          </w:p>
        </w:tc>
        <w:tc>
          <w:tcPr>
            <w:tcW w:w="2180" w:type="dxa"/>
            <w:tcBorders>
              <w:top w:val="nil"/>
              <w:left w:val="nil"/>
              <w:bottom w:val="single" w:sz="4" w:space="0" w:color="000000"/>
              <w:right w:val="single" w:sz="4" w:space="0" w:color="000000"/>
            </w:tcBorders>
            <w:shd w:val="clear" w:color="auto" w:fill="auto"/>
            <w:noWrap/>
            <w:vAlign w:val="bottom"/>
            <w:hideMark/>
          </w:tcPr>
          <w:p w14:paraId="1BBD8C9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Romero-Castro</w:t>
            </w:r>
          </w:p>
        </w:tc>
        <w:tc>
          <w:tcPr>
            <w:tcW w:w="2220" w:type="dxa"/>
            <w:tcBorders>
              <w:top w:val="nil"/>
              <w:left w:val="nil"/>
              <w:bottom w:val="single" w:sz="4" w:space="0" w:color="000000"/>
              <w:right w:val="single" w:sz="4" w:space="0" w:color="000000"/>
            </w:tcBorders>
            <w:shd w:val="clear" w:color="auto" w:fill="auto"/>
            <w:noWrap/>
            <w:vAlign w:val="bottom"/>
            <w:hideMark/>
          </w:tcPr>
          <w:p w14:paraId="51C78A0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Construcción de Obra</w:t>
            </w:r>
          </w:p>
        </w:tc>
        <w:tc>
          <w:tcPr>
            <w:tcW w:w="1640" w:type="dxa"/>
            <w:tcBorders>
              <w:top w:val="nil"/>
              <w:left w:val="nil"/>
              <w:bottom w:val="single" w:sz="4" w:space="0" w:color="000000"/>
              <w:right w:val="single" w:sz="4" w:space="0" w:color="000000"/>
            </w:tcBorders>
            <w:shd w:val="clear" w:color="auto" w:fill="auto"/>
            <w:noWrap/>
            <w:vAlign w:val="bottom"/>
            <w:hideMark/>
          </w:tcPr>
          <w:p w14:paraId="6F06C3B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2025-03-29</w:t>
            </w:r>
          </w:p>
        </w:tc>
        <w:tc>
          <w:tcPr>
            <w:tcW w:w="1440" w:type="dxa"/>
            <w:tcBorders>
              <w:top w:val="nil"/>
              <w:left w:val="nil"/>
              <w:bottom w:val="single" w:sz="4" w:space="0" w:color="000000"/>
              <w:right w:val="single" w:sz="4" w:space="0" w:color="000000"/>
            </w:tcBorders>
            <w:shd w:val="clear" w:color="auto" w:fill="auto"/>
            <w:noWrap/>
            <w:vAlign w:val="bottom"/>
            <w:hideMark/>
          </w:tcPr>
          <w:p w14:paraId="71905FB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2025-04-26</w:t>
            </w:r>
          </w:p>
        </w:tc>
        <w:tc>
          <w:tcPr>
            <w:tcW w:w="1200" w:type="dxa"/>
            <w:tcBorders>
              <w:top w:val="nil"/>
              <w:left w:val="nil"/>
              <w:bottom w:val="single" w:sz="4" w:space="0" w:color="000000"/>
              <w:right w:val="single" w:sz="4" w:space="0" w:color="000000"/>
            </w:tcBorders>
            <w:shd w:val="clear" w:color="auto" w:fill="auto"/>
            <w:noWrap/>
            <w:vAlign w:val="bottom"/>
            <w:hideMark/>
          </w:tcPr>
          <w:p w14:paraId="4AB5981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63564.59</w:t>
            </w:r>
          </w:p>
        </w:tc>
      </w:tr>
      <w:tr w:rsidR="008D0B76" w:rsidRPr="008D0B76" w14:paraId="1804B7A6" w14:textId="77777777" w:rsidTr="008D0B76">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BBEAA5C" w14:textId="77777777" w:rsidR="008D0B76" w:rsidRPr="008D0B76" w:rsidRDefault="008D0B76" w:rsidP="008D0B76">
            <w:pPr>
              <w:spacing w:line="240" w:lineRule="auto"/>
              <w:jc w:val="center"/>
              <w:rPr>
                <w:rFonts w:eastAsia="Times New Roman"/>
                <w:color w:val="59636E"/>
                <w:sz w:val="14"/>
                <w:szCs w:val="14"/>
                <w:lang w:val="es-AR"/>
              </w:rPr>
            </w:pPr>
            <w:r w:rsidRPr="008D0B76">
              <w:rPr>
                <w:rFonts w:eastAsia="Times New Roman"/>
                <w:color w:val="59636E"/>
                <w:sz w:val="14"/>
                <w:szCs w:val="14"/>
                <w:lang w:val="es-AR"/>
              </w:rPr>
              <w:t>29</w:t>
            </w:r>
          </w:p>
        </w:tc>
        <w:tc>
          <w:tcPr>
            <w:tcW w:w="1020" w:type="dxa"/>
            <w:tcBorders>
              <w:top w:val="nil"/>
              <w:left w:val="nil"/>
              <w:bottom w:val="single" w:sz="4" w:space="0" w:color="000000"/>
              <w:right w:val="single" w:sz="4" w:space="0" w:color="000000"/>
            </w:tcBorders>
            <w:shd w:val="clear" w:color="auto" w:fill="auto"/>
            <w:noWrap/>
            <w:vAlign w:val="bottom"/>
            <w:hideMark/>
          </w:tcPr>
          <w:p w14:paraId="4C9A53B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30</w:t>
            </w:r>
          </w:p>
        </w:tc>
        <w:tc>
          <w:tcPr>
            <w:tcW w:w="2180" w:type="dxa"/>
            <w:tcBorders>
              <w:top w:val="nil"/>
              <w:left w:val="nil"/>
              <w:bottom w:val="single" w:sz="4" w:space="0" w:color="000000"/>
              <w:right w:val="single" w:sz="4" w:space="0" w:color="000000"/>
            </w:tcBorders>
            <w:shd w:val="clear" w:color="auto" w:fill="auto"/>
            <w:noWrap/>
            <w:vAlign w:val="bottom"/>
            <w:hideMark/>
          </w:tcPr>
          <w:p w14:paraId="578AEB4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Rios</w:t>
            </w:r>
            <w:proofErr w:type="spellEnd"/>
            <w:r w:rsidRPr="008D0B76">
              <w:rPr>
                <w:rFonts w:ascii="-apple-system" w:eastAsia="Times New Roman" w:hAnsi="-apple-system"/>
                <w:color w:val="1F2328"/>
                <w:sz w:val="14"/>
                <w:szCs w:val="14"/>
                <w:lang w:val="es-AR"/>
              </w:rPr>
              <w:t xml:space="preserve">, Blanco and </w:t>
            </w:r>
            <w:proofErr w:type="spellStart"/>
            <w:r w:rsidRPr="008D0B76">
              <w:rPr>
                <w:rFonts w:ascii="-apple-system" w:eastAsia="Times New Roman" w:hAnsi="-apple-system"/>
                <w:color w:val="1F2328"/>
                <w:sz w:val="14"/>
                <w:szCs w:val="14"/>
                <w:lang w:val="es-AR"/>
              </w:rPr>
              <w:t>Gutierrez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0770BB1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Construcción de Obra</w:t>
            </w:r>
          </w:p>
        </w:tc>
        <w:tc>
          <w:tcPr>
            <w:tcW w:w="1640" w:type="dxa"/>
            <w:tcBorders>
              <w:top w:val="nil"/>
              <w:left w:val="nil"/>
              <w:bottom w:val="single" w:sz="4" w:space="0" w:color="000000"/>
              <w:right w:val="single" w:sz="4" w:space="0" w:color="000000"/>
            </w:tcBorders>
            <w:shd w:val="clear" w:color="auto" w:fill="auto"/>
            <w:noWrap/>
            <w:vAlign w:val="bottom"/>
            <w:hideMark/>
          </w:tcPr>
          <w:p w14:paraId="0AC53E7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2025-03-09</w:t>
            </w:r>
          </w:p>
        </w:tc>
        <w:tc>
          <w:tcPr>
            <w:tcW w:w="1440" w:type="dxa"/>
            <w:tcBorders>
              <w:top w:val="nil"/>
              <w:left w:val="nil"/>
              <w:bottom w:val="single" w:sz="4" w:space="0" w:color="000000"/>
              <w:right w:val="single" w:sz="4" w:space="0" w:color="000000"/>
            </w:tcBorders>
            <w:shd w:val="clear" w:color="auto" w:fill="auto"/>
            <w:noWrap/>
            <w:vAlign w:val="bottom"/>
            <w:hideMark/>
          </w:tcPr>
          <w:p w14:paraId="4BFA130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2025-02-24</w:t>
            </w:r>
          </w:p>
        </w:tc>
        <w:tc>
          <w:tcPr>
            <w:tcW w:w="1200" w:type="dxa"/>
            <w:tcBorders>
              <w:top w:val="nil"/>
              <w:left w:val="nil"/>
              <w:bottom w:val="single" w:sz="4" w:space="0" w:color="000000"/>
              <w:right w:val="single" w:sz="4" w:space="0" w:color="000000"/>
            </w:tcBorders>
            <w:shd w:val="clear" w:color="auto" w:fill="auto"/>
            <w:noWrap/>
            <w:vAlign w:val="bottom"/>
            <w:hideMark/>
          </w:tcPr>
          <w:p w14:paraId="53B9BFE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31319.04</w:t>
            </w:r>
          </w:p>
        </w:tc>
      </w:tr>
    </w:tbl>
    <w:p w14:paraId="660F015F" w14:textId="5A9BD5C2" w:rsidR="00753BBC" w:rsidRDefault="00753BBC" w:rsidP="00DE2F61">
      <w:pPr>
        <w:spacing w:before="100" w:beforeAutospacing="1" w:after="100" w:afterAutospacing="1" w:line="240" w:lineRule="auto"/>
        <w:jc w:val="both"/>
        <w:rPr>
          <w:b/>
          <w:bCs/>
          <w:lang w:val="es-AR"/>
        </w:rPr>
      </w:pPr>
    </w:p>
    <w:p w14:paraId="27645F3A" w14:textId="50A5EF30" w:rsidR="008D0B76" w:rsidRDefault="008D0B76" w:rsidP="00DE2F61">
      <w:pPr>
        <w:spacing w:before="100" w:beforeAutospacing="1" w:after="100" w:afterAutospacing="1" w:line="240" w:lineRule="auto"/>
        <w:jc w:val="both"/>
        <w:rPr>
          <w:b/>
          <w:bCs/>
          <w:lang w:val="es-AR"/>
        </w:rPr>
      </w:pPr>
    </w:p>
    <w:p w14:paraId="08D5EA58" w14:textId="118BE6A6" w:rsidR="008D0B76" w:rsidRDefault="008D0B76" w:rsidP="00DE2F61">
      <w:pPr>
        <w:spacing w:before="100" w:beforeAutospacing="1" w:after="100" w:afterAutospacing="1" w:line="240" w:lineRule="auto"/>
        <w:jc w:val="both"/>
        <w:rPr>
          <w:b/>
          <w:bCs/>
          <w:lang w:val="es-AR"/>
        </w:rPr>
      </w:pPr>
    </w:p>
    <w:p w14:paraId="3F1C1604" w14:textId="33857BA2" w:rsidR="008D0B76" w:rsidRDefault="008D0B76" w:rsidP="00DE2F61">
      <w:pPr>
        <w:spacing w:before="100" w:beforeAutospacing="1" w:after="100" w:afterAutospacing="1" w:line="240" w:lineRule="auto"/>
        <w:jc w:val="both"/>
        <w:rPr>
          <w:b/>
          <w:bCs/>
          <w:lang w:val="es-AR"/>
        </w:rPr>
      </w:pPr>
    </w:p>
    <w:tbl>
      <w:tblPr>
        <w:tblW w:w="11458" w:type="dxa"/>
        <w:tblInd w:w="-1483" w:type="dxa"/>
        <w:tblCellMar>
          <w:left w:w="70" w:type="dxa"/>
          <w:right w:w="70" w:type="dxa"/>
        </w:tblCellMar>
        <w:tblLook w:val="04A0" w:firstRow="1" w:lastRow="0" w:firstColumn="1" w:lastColumn="0" w:noHBand="0" w:noVBand="1"/>
      </w:tblPr>
      <w:tblGrid>
        <w:gridCol w:w="2600"/>
        <w:gridCol w:w="1380"/>
        <w:gridCol w:w="1400"/>
        <w:gridCol w:w="1760"/>
        <w:gridCol w:w="1040"/>
        <w:gridCol w:w="2138"/>
        <w:gridCol w:w="1140"/>
      </w:tblGrid>
      <w:tr w:rsidR="008D0B76" w:rsidRPr="008D0B76" w14:paraId="35EB1FC9" w14:textId="77777777" w:rsidTr="008D0B76">
        <w:trPr>
          <w:trHeight w:val="384"/>
        </w:trPr>
        <w:tc>
          <w:tcPr>
            <w:tcW w:w="2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5C91B1"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lastRenderedPageBreak/>
              <w:t>Empresa_Ganadora</w:t>
            </w:r>
            <w:proofErr w:type="spellEnd"/>
          </w:p>
        </w:tc>
        <w:tc>
          <w:tcPr>
            <w:tcW w:w="1380" w:type="dxa"/>
            <w:tcBorders>
              <w:top w:val="single" w:sz="4" w:space="0" w:color="000000"/>
              <w:left w:val="nil"/>
              <w:bottom w:val="single" w:sz="4" w:space="0" w:color="000000"/>
              <w:right w:val="single" w:sz="4" w:space="0" w:color="000000"/>
            </w:tcBorders>
            <w:shd w:val="clear" w:color="auto" w:fill="auto"/>
            <w:noWrap/>
            <w:vAlign w:val="bottom"/>
            <w:hideMark/>
          </w:tcPr>
          <w:p w14:paraId="3D4DED85"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t>Monto_Adjudicado</w:t>
            </w:r>
            <w:proofErr w:type="spellEnd"/>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14:paraId="719DE653"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t>Monto_Estimado</w:t>
            </w:r>
            <w:proofErr w:type="spellEnd"/>
          </w:p>
        </w:tc>
        <w:tc>
          <w:tcPr>
            <w:tcW w:w="1760" w:type="dxa"/>
            <w:tcBorders>
              <w:top w:val="single" w:sz="4" w:space="0" w:color="000000"/>
              <w:left w:val="nil"/>
              <w:bottom w:val="single" w:sz="4" w:space="0" w:color="000000"/>
              <w:right w:val="single" w:sz="4" w:space="0" w:color="000000"/>
            </w:tcBorders>
            <w:shd w:val="clear" w:color="auto" w:fill="auto"/>
            <w:noWrap/>
            <w:vAlign w:val="bottom"/>
            <w:hideMark/>
          </w:tcPr>
          <w:p w14:paraId="5199E447"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t>Proceso_Seleccion</w:t>
            </w:r>
            <w:proofErr w:type="spellEnd"/>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14:paraId="17D767D0"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r w:rsidRPr="008D0B76">
              <w:rPr>
                <w:rFonts w:ascii="-apple-system" w:eastAsia="Times New Roman" w:hAnsi="-apple-system"/>
                <w:b/>
                <w:bCs/>
                <w:color w:val="1F2328"/>
                <w:sz w:val="14"/>
                <w:szCs w:val="14"/>
                <w:lang w:val="es-AR"/>
              </w:rPr>
              <w:t>Participantes</w:t>
            </w:r>
          </w:p>
        </w:tc>
        <w:tc>
          <w:tcPr>
            <w:tcW w:w="2138" w:type="dxa"/>
            <w:tcBorders>
              <w:top w:val="single" w:sz="4" w:space="0" w:color="000000"/>
              <w:left w:val="nil"/>
              <w:bottom w:val="single" w:sz="4" w:space="0" w:color="000000"/>
              <w:right w:val="single" w:sz="4" w:space="0" w:color="000000"/>
            </w:tcBorders>
            <w:shd w:val="clear" w:color="auto" w:fill="auto"/>
            <w:vAlign w:val="center"/>
            <w:hideMark/>
          </w:tcPr>
          <w:p w14:paraId="3DB65F3E"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t>Relacion_</w:t>
            </w:r>
            <w:proofErr w:type="gramStart"/>
            <w:r w:rsidRPr="008D0B76">
              <w:rPr>
                <w:rFonts w:ascii="-apple-system" w:eastAsia="Times New Roman" w:hAnsi="-apple-system"/>
                <w:b/>
                <w:bCs/>
                <w:color w:val="1F2328"/>
                <w:sz w:val="14"/>
                <w:szCs w:val="14"/>
                <w:lang w:val="es-AR"/>
              </w:rPr>
              <w:t>Funcionario</w:t>
            </w:r>
            <w:proofErr w:type="gramEnd"/>
            <w:r w:rsidRPr="008D0B76">
              <w:rPr>
                <w:rFonts w:ascii="-apple-system" w:eastAsia="Times New Roman" w:hAnsi="-apple-system"/>
                <w:b/>
                <w:bCs/>
                <w:color w:val="1F2328"/>
                <w:sz w:val="14"/>
                <w:szCs w:val="14"/>
                <w:lang w:val="es-AR"/>
              </w:rPr>
              <w:t>_Ganador</w:t>
            </w:r>
            <w:proofErr w:type="spellEnd"/>
          </w:p>
        </w:tc>
        <w:tc>
          <w:tcPr>
            <w:tcW w:w="1140" w:type="dxa"/>
            <w:tcBorders>
              <w:top w:val="single" w:sz="4" w:space="0" w:color="000000"/>
              <w:left w:val="nil"/>
              <w:bottom w:val="single" w:sz="4" w:space="0" w:color="000000"/>
              <w:right w:val="single" w:sz="4" w:space="0" w:color="000000"/>
            </w:tcBorders>
            <w:shd w:val="clear" w:color="auto" w:fill="auto"/>
            <w:noWrap/>
            <w:vAlign w:val="bottom"/>
            <w:hideMark/>
          </w:tcPr>
          <w:p w14:paraId="1870AEB5" w14:textId="77777777" w:rsidR="008D0B76" w:rsidRPr="008D0B76" w:rsidRDefault="008D0B76" w:rsidP="008D0B76">
            <w:pPr>
              <w:spacing w:line="240" w:lineRule="auto"/>
              <w:jc w:val="center"/>
              <w:rPr>
                <w:rFonts w:ascii="-apple-system" w:eastAsia="Times New Roman" w:hAnsi="-apple-system"/>
                <w:b/>
                <w:bCs/>
                <w:color w:val="1F2328"/>
                <w:sz w:val="14"/>
                <w:szCs w:val="14"/>
                <w:lang w:val="es-AR"/>
              </w:rPr>
            </w:pPr>
            <w:proofErr w:type="spellStart"/>
            <w:r w:rsidRPr="008D0B76">
              <w:rPr>
                <w:rFonts w:ascii="-apple-system" w:eastAsia="Times New Roman" w:hAnsi="-apple-system"/>
                <w:b/>
                <w:bCs/>
                <w:color w:val="1F2328"/>
                <w:sz w:val="14"/>
                <w:szCs w:val="14"/>
                <w:lang w:val="es-AR"/>
              </w:rPr>
              <w:t>Es_Irregular</w:t>
            </w:r>
            <w:proofErr w:type="spellEnd"/>
          </w:p>
        </w:tc>
      </w:tr>
      <w:tr w:rsidR="008D0B76" w:rsidRPr="008D0B76" w14:paraId="26628BC1"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82F272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Arias, </w:t>
            </w:r>
            <w:proofErr w:type="spellStart"/>
            <w:r w:rsidRPr="008D0B76">
              <w:rPr>
                <w:rFonts w:ascii="-apple-system" w:eastAsia="Times New Roman" w:hAnsi="-apple-system"/>
                <w:color w:val="1F2328"/>
                <w:sz w:val="14"/>
                <w:szCs w:val="14"/>
                <w:lang w:val="es-AR"/>
              </w:rPr>
              <w:t>Rodriguez</w:t>
            </w:r>
            <w:proofErr w:type="spellEnd"/>
            <w:r w:rsidRPr="008D0B76">
              <w:rPr>
                <w:rFonts w:ascii="-apple-system" w:eastAsia="Times New Roman" w:hAnsi="-apple-system"/>
                <w:color w:val="1F2328"/>
                <w:sz w:val="14"/>
                <w:szCs w:val="14"/>
                <w:lang w:val="es-AR"/>
              </w:rPr>
              <w:t xml:space="preserve"> and </w:t>
            </w:r>
            <w:proofErr w:type="spellStart"/>
            <w:r w:rsidRPr="008D0B76">
              <w:rPr>
                <w:rFonts w:ascii="-apple-system" w:eastAsia="Times New Roman" w:hAnsi="-apple-system"/>
                <w:color w:val="1F2328"/>
                <w:sz w:val="14"/>
                <w:szCs w:val="14"/>
                <w:lang w:val="es-AR"/>
              </w:rPr>
              <w:t>Sanchez</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63FEDC4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28942.38</w:t>
            </w:r>
          </w:p>
        </w:tc>
        <w:tc>
          <w:tcPr>
            <w:tcW w:w="1400" w:type="dxa"/>
            <w:tcBorders>
              <w:top w:val="nil"/>
              <w:left w:val="nil"/>
              <w:bottom w:val="single" w:sz="4" w:space="0" w:color="000000"/>
              <w:right w:val="single" w:sz="4" w:space="0" w:color="000000"/>
            </w:tcBorders>
            <w:shd w:val="clear" w:color="auto" w:fill="auto"/>
            <w:noWrap/>
            <w:vAlign w:val="bottom"/>
            <w:hideMark/>
          </w:tcPr>
          <w:p w14:paraId="4355CEC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21706.79</w:t>
            </w:r>
          </w:p>
        </w:tc>
        <w:tc>
          <w:tcPr>
            <w:tcW w:w="1760" w:type="dxa"/>
            <w:tcBorders>
              <w:top w:val="nil"/>
              <w:left w:val="nil"/>
              <w:bottom w:val="single" w:sz="4" w:space="0" w:color="000000"/>
              <w:right w:val="single" w:sz="4" w:space="0" w:color="000000"/>
            </w:tcBorders>
            <w:shd w:val="clear" w:color="auto" w:fill="auto"/>
            <w:noWrap/>
            <w:vAlign w:val="bottom"/>
            <w:hideMark/>
          </w:tcPr>
          <w:p w14:paraId="4DEACEE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Licitación Pública</w:t>
            </w:r>
          </w:p>
        </w:tc>
        <w:tc>
          <w:tcPr>
            <w:tcW w:w="1040" w:type="dxa"/>
            <w:tcBorders>
              <w:top w:val="nil"/>
              <w:left w:val="nil"/>
              <w:bottom w:val="single" w:sz="4" w:space="0" w:color="000000"/>
              <w:right w:val="single" w:sz="4" w:space="0" w:color="000000"/>
            </w:tcBorders>
            <w:shd w:val="clear" w:color="auto" w:fill="auto"/>
            <w:noWrap/>
            <w:vAlign w:val="bottom"/>
            <w:hideMark/>
          </w:tcPr>
          <w:p w14:paraId="44117F7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2138" w:type="dxa"/>
            <w:tcBorders>
              <w:top w:val="nil"/>
              <w:left w:val="nil"/>
              <w:bottom w:val="single" w:sz="4" w:space="0" w:color="000000"/>
              <w:right w:val="single" w:sz="4" w:space="0" w:color="000000"/>
            </w:tcBorders>
            <w:shd w:val="clear" w:color="auto" w:fill="auto"/>
            <w:noWrap/>
            <w:vAlign w:val="bottom"/>
            <w:hideMark/>
          </w:tcPr>
          <w:p w14:paraId="6E53CD7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1FFF761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073C3ACC"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D98297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Gomez</w:t>
            </w:r>
            <w:proofErr w:type="spellEnd"/>
            <w:r w:rsidRPr="008D0B76">
              <w:rPr>
                <w:rFonts w:ascii="-apple-system" w:eastAsia="Times New Roman" w:hAnsi="-apple-system"/>
                <w:color w:val="1F2328"/>
                <w:sz w:val="14"/>
                <w:szCs w:val="14"/>
                <w:lang w:val="es-AR"/>
              </w:rPr>
              <w:t xml:space="preserve"> LLC</w:t>
            </w:r>
          </w:p>
        </w:tc>
        <w:tc>
          <w:tcPr>
            <w:tcW w:w="1380" w:type="dxa"/>
            <w:tcBorders>
              <w:top w:val="nil"/>
              <w:left w:val="nil"/>
              <w:bottom w:val="single" w:sz="4" w:space="0" w:color="000000"/>
              <w:right w:val="single" w:sz="4" w:space="0" w:color="000000"/>
            </w:tcBorders>
            <w:shd w:val="clear" w:color="auto" w:fill="auto"/>
            <w:noWrap/>
            <w:vAlign w:val="bottom"/>
            <w:hideMark/>
          </w:tcPr>
          <w:p w14:paraId="417B25C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76696.87</w:t>
            </w:r>
          </w:p>
        </w:tc>
        <w:tc>
          <w:tcPr>
            <w:tcW w:w="1400" w:type="dxa"/>
            <w:tcBorders>
              <w:top w:val="nil"/>
              <w:left w:val="nil"/>
              <w:bottom w:val="single" w:sz="4" w:space="0" w:color="000000"/>
              <w:right w:val="single" w:sz="4" w:space="0" w:color="000000"/>
            </w:tcBorders>
            <w:shd w:val="clear" w:color="auto" w:fill="auto"/>
            <w:noWrap/>
            <w:vAlign w:val="bottom"/>
            <w:hideMark/>
          </w:tcPr>
          <w:p w14:paraId="2C65069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57522.65</w:t>
            </w:r>
          </w:p>
        </w:tc>
        <w:tc>
          <w:tcPr>
            <w:tcW w:w="1760" w:type="dxa"/>
            <w:tcBorders>
              <w:top w:val="nil"/>
              <w:left w:val="nil"/>
              <w:bottom w:val="single" w:sz="4" w:space="0" w:color="000000"/>
              <w:right w:val="single" w:sz="4" w:space="0" w:color="000000"/>
            </w:tcBorders>
            <w:shd w:val="clear" w:color="auto" w:fill="auto"/>
            <w:noWrap/>
            <w:vAlign w:val="bottom"/>
            <w:hideMark/>
          </w:tcPr>
          <w:p w14:paraId="3ABA39F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154E057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w:t>
            </w:r>
          </w:p>
        </w:tc>
        <w:tc>
          <w:tcPr>
            <w:tcW w:w="2138" w:type="dxa"/>
            <w:tcBorders>
              <w:top w:val="nil"/>
              <w:left w:val="nil"/>
              <w:bottom w:val="single" w:sz="4" w:space="0" w:color="000000"/>
              <w:right w:val="single" w:sz="4" w:space="0" w:color="000000"/>
            </w:tcBorders>
            <w:shd w:val="clear" w:color="auto" w:fill="auto"/>
            <w:noWrap/>
            <w:vAlign w:val="bottom"/>
            <w:hideMark/>
          </w:tcPr>
          <w:p w14:paraId="6D35103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27BC8B6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109C776B"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CA851D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Gutierrez</w:t>
            </w:r>
            <w:proofErr w:type="spellEnd"/>
            <w:r w:rsidRPr="008D0B76">
              <w:rPr>
                <w:rFonts w:ascii="-apple-system" w:eastAsia="Times New Roman" w:hAnsi="-apple-system"/>
                <w:color w:val="1F2328"/>
                <w:sz w:val="14"/>
                <w:szCs w:val="14"/>
                <w:lang w:val="es-AR"/>
              </w:rPr>
              <w:t xml:space="preserve"> </w:t>
            </w:r>
            <w:proofErr w:type="spellStart"/>
            <w:r w:rsidRPr="008D0B76">
              <w:rPr>
                <w:rFonts w:ascii="-apple-system" w:eastAsia="Times New Roman" w:hAnsi="-apple-system"/>
                <w:color w:val="1F2328"/>
                <w:sz w:val="14"/>
                <w:szCs w:val="14"/>
                <w:lang w:val="es-AR"/>
              </w:rPr>
              <w:t>Inc</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5057911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60903.02</w:t>
            </w:r>
          </w:p>
        </w:tc>
        <w:tc>
          <w:tcPr>
            <w:tcW w:w="1400" w:type="dxa"/>
            <w:tcBorders>
              <w:top w:val="nil"/>
              <w:left w:val="nil"/>
              <w:bottom w:val="single" w:sz="4" w:space="0" w:color="000000"/>
              <w:right w:val="single" w:sz="4" w:space="0" w:color="000000"/>
            </w:tcBorders>
            <w:shd w:val="clear" w:color="auto" w:fill="auto"/>
            <w:noWrap/>
            <w:vAlign w:val="bottom"/>
            <w:hideMark/>
          </w:tcPr>
          <w:p w14:paraId="4A67361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45677.27</w:t>
            </w:r>
          </w:p>
        </w:tc>
        <w:tc>
          <w:tcPr>
            <w:tcW w:w="1760" w:type="dxa"/>
            <w:tcBorders>
              <w:top w:val="nil"/>
              <w:left w:val="nil"/>
              <w:bottom w:val="single" w:sz="4" w:space="0" w:color="000000"/>
              <w:right w:val="single" w:sz="4" w:space="0" w:color="000000"/>
            </w:tcBorders>
            <w:shd w:val="clear" w:color="auto" w:fill="auto"/>
            <w:noWrap/>
            <w:vAlign w:val="bottom"/>
            <w:hideMark/>
          </w:tcPr>
          <w:p w14:paraId="749201E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206062C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w:t>
            </w:r>
          </w:p>
        </w:tc>
        <w:tc>
          <w:tcPr>
            <w:tcW w:w="2138" w:type="dxa"/>
            <w:tcBorders>
              <w:top w:val="nil"/>
              <w:left w:val="nil"/>
              <w:bottom w:val="single" w:sz="4" w:space="0" w:color="000000"/>
              <w:right w:val="single" w:sz="4" w:space="0" w:color="000000"/>
            </w:tcBorders>
            <w:shd w:val="clear" w:color="auto" w:fill="auto"/>
            <w:noWrap/>
            <w:vAlign w:val="bottom"/>
            <w:hideMark/>
          </w:tcPr>
          <w:p w14:paraId="2CB9133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532369B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r>
      <w:tr w:rsidR="008D0B76" w:rsidRPr="008D0B76" w14:paraId="45888BE7"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5D9DEBB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Vazquez</w:t>
            </w:r>
            <w:proofErr w:type="spellEnd"/>
            <w:r w:rsidRPr="008D0B76">
              <w:rPr>
                <w:rFonts w:ascii="-apple-system" w:eastAsia="Times New Roman" w:hAnsi="-apple-system"/>
                <w:color w:val="1F2328"/>
                <w:sz w:val="14"/>
                <w:szCs w:val="14"/>
                <w:lang w:val="es-AR"/>
              </w:rPr>
              <w:t>, Ferreyra and Torres</w:t>
            </w:r>
          </w:p>
        </w:tc>
        <w:tc>
          <w:tcPr>
            <w:tcW w:w="1380" w:type="dxa"/>
            <w:tcBorders>
              <w:top w:val="nil"/>
              <w:left w:val="nil"/>
              <w:bottom w:val="single" w:sz="4" w:space="0" w:color="000000"/>
              <w:right w:val="single" w:sz="4" w:space="0" w:color="000000"/>
            </w:tcBorders>
            <w:shd w:val="clear" w:color="auto" w:fill="auto"/>
            <w:noWrap/>
            <w:vAlign w:val="bottom"/>
            <w:hideMark/>
          </w:tcPr>
          <w:p w14:paraId="0E69570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112528.3</w:t>
            </w:r>
          </w:p>
        </w:tc>
        <w:tc>
          <w:tcPr>
            <w:tcW w:w="1400" w:type="dxa"/>
            <w:tcBorders>
              <w:top w:val="nil"/>
              <w:left w:val="nil"/>
              <w:bottom w:val="single" w:sz="4" w:space="0" w:color="000000"/>
              <w:right w:val="single" w:sz="4" w:space="0" w:color="000000"/>
            </w:tcBorders>
            <w:shd w:val="clear" w:color="auto" w:fill="auto"/>
            <w:noWrap/>
            <w:vAlign w:val="bottom"/>
            <w:hideMark/>
          </w:tcPr>
          <w:p w14:paraId="7A3D59B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84396.22</w:t>
            </w:r>
          </w:p>
        </w:tc>
        <w:tc>
          <w:tcPr>
            <w:tcW w:w="1760" w:type="dxa"/>
            <w:tcBorders>
              <w:top w:val="nil"/>
              <w:left w:val="nil"/>
              <w:bottom w:val="single" w:sz="4" w:space="0" w:color="000000"/>
              <w:right w:val="single" w:sz="4" w:space="0" w:color="000000"/>
            </w:tcBorders>
            <w:shd w:val="clear" w:color="auto" w:fill="auto"/>
            <w:noWrap/>
            <w:vAlign w:val="bottom"/>
            <w:hideMark/>
          </w:tcPr>
          <w:p w14:paraId="1EA708E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Licitación Pública</w:t>
            </w:r>
          </w:p>
        </w:tc>
        <w:tc>
          <w:tcPr>
            <w:tcW w:w="1040" w:type="dxa"/>
            <w:tcBorders>
              <w:top w:val="nil"/>
              <w:left w:val="nil"/>
              <w:bottom w:val="single" w:sz="4" w:space="0" w:color="000000"/>
              <w:right w:val="single" w:sz="4" w:space="0" w:color="000000"/>
            </w:tcBorders>
            <w:shd w:val="clear" w:color="auto" w:fill="auto"/>
            <w:noWrap/>
            <w:vAlign w:val="bottom"/>
            <w:hideMark/>
          </w:tcPr>
          <w:p w14:paraId="090DA73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w:t>
            </w:r>
          </w:p>
        </w:tc>
        <w:tc>
          <w:tcPr>
            <w:tcW w:w="2138" w:type="dxa"/>
            <w:tcBorders>
              <w:top w:val="nil"/>
              <w:left w:val="nil"/>
              <w:bottom w:val="single" w:sz="4" w:space="0" w:color="000000"/>
              <w:right w:val="single" w:sz="4" w:space="0" w:color="000000"/>
            </w:tcBorders>
            <w:shd w:val="clear" w:color="auto" w:fill="auto"/>
            <w:noWrap/>
            <w:vAlign w:val="bottom"/>
            <w:hideMark/>
          </w:tcPr>
          <w:p w14:paraId="6BD5ABC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7F2B91E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3ACF75AD"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26C000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Diaz-Peralta</w:t>
            </w:r>
          </w:p>
        </w:tc>
        <w:tc>
          <w:tcPr>
            <w:tcW w:w="1380" w:type="dxa"/>
            <w:tcBorders>
              <w:top w:val="nil"/>
              <w:left w:val="nil"/>
              <w:bottom w:val="single" w:sz="4" w:space="0" w:color="000000"/>
              <w:right w:val="single" w:sz="4" w:space="0" w:color="000000"/>
            </w:tcBorders>
            <w:shd w:val="clear" w:color="auto" w:fill="auto"/>
            <w:noWrap/>
            <w:vAlign w:val="bottom"/>
            <w:hideMark/>
          </w:tcPr>
          <w:p w14:paraId="244AB21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118808.5</w:t>
            </w:r>
          </w:p>
        </w:tc>
        <w:tc>
          <w:tcPr>
            <w:tcW w:w="1400" w:type="dxa"/>
            <w:tcBorders>
              <w:top w:val="nil"/>
              <w:left w:val="nil"/>
              <w:bottom w:val="single" w:sz="4" w:space="0" w:color="000000"/>
              <w:right w:val="single" w:sz="4" w:space="0" w:color="000000"/>
            </w:tcBorders>
            <w:shd w:val="clear" w:color="auto" w:fill="auto"/>
            <w:noWrap/>
            <w:vAlign w:val="bottom"/>
            <w:hideMark/>
          </w:tcPr>
          <w:p w14:paraId="609FCFA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89106.37</w:t>
            </w:r>
          </w:p>
        </w:tc>
        <w:tc>
          <w:tcPr>
            <w:tcW w:w="1760" w:type="dxa"/>
            <w:tcBorders>
              <w:top w:val="nil"/>
              <w:left w:val="nil"/>
              <w:bottom w:val="single" w:sz="4" w:space="0" w:color="000000"/>
              <w:right w:val="single" w:sz="4" w:space="0" w:color="000000"/>
            </w:tcBorders>
            <w:shd w:val="clear" w:color="auto" w:fill="auto"/>
            <w:noWrap/>
            <w:vAlign w:val="bottom"/>
            <w:hideMark/>
          </w:tcPr>
          <w:p w14:paraId="6DED768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49E922D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w:t>
            </w:r>
          </w:p>
        </w:tc>
        <w:tc>
          <w:tcPr>
            <w:tcW w:w="2138" w:type="dxa"/>
            <w:tcBorders>
              <w:top w:val="nil"/>
              <w:left w:val="nil"/>
              <w:bottom w:val="single" w:sz="4" w:space="0" w:color="000000"/>
              <w:right w:val="single" w:sz="4" w:space="0" w:color="000000"/>
            </w:tcBorders>
            <w:shd w:val="clear" w:color="auto" w:fill="auto"/>
            <w:noWrap/>
            <w:vAlign w:val="bottom"/>
            <w:hideMark/>
          </w:tcPr>
          <w:p w14:paraId="0FEA471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29B5B43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2A8D8847"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43E2439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Sanchez</w:t>
            </w:r>
            <w:proofErr w:type="spellEnd"/>
            <w:r w:rsidRPr="008D0B76">
              <w:rPr>
                <w:rFonts w:ascii="-apple-system" w:eastAsia="Times New Roman" w:hAnsi="-apple-system"/>
                <w:color w:val="1F2328"/>
                <w:sz w:val="14"/>
                <w:szCs w:val="14"/>
                <w:lang w:val="es-AR"/>
              </w:rPr>
              <w:t xml:space="preserve">, Quiroga and </w:t>
            </w:r>
            <w:proofErr w:type="spellStart"/>
            <w:r w:rsidRPr="008D0B76">
              <w:rPr>
                <w:rFonts w:ascii="-apple-system" w:eastAsia="Times New Roman" w:hAnsi="-apple-system"/>
                <w:color w:val="1F2328"/>
                <w:sz w:val="14"/>
                <w:szCs w:val="14"/>
                <w:lang w:val="es-AR"/>
              </w:rPr>
              <w:t>Velazquez</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5A46E3B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6482.3</w:t>
            </w:r>
          </w:p>
        </w:tc>
        <w:tc>
          <w:tcPr>
            <w:tcW w:w="1400" w:type="dxa"/>
            <w:tcBorders>
              <w:top w:val="nil"/>
              <w:left w:val="nil"/>
              <w:bottom w:val="single" w:sz="4" w:space="0" w:color="000000"/>
              <w:right w:val="single" w:sz="4" w:space="0" w:color="000000"/>
            </w:tcBorders>
            <w:shd w:val="clear" w:color="auto" w:fill="auto"/>
            <w:noWrap/>
            <w:vAlign w:val="bottom"/>
            <w:hideMark/>
          </w:tcPr>
          <w:p w14:paraId="6C9B061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4861.73</w:t>
            </w:r>
          </w:p>
        </w:tc>
        <w:tc>
          <w:tcPr>
            <w:tcW w:w="1760" w:type="dxa"/>
            <w:tcBorders>
              <w:top w:val="nil"/>
              <w:left w:val="nil"/>
              <w:bottom w:val="single" w:sz="4" w:space="0" w:color="000000"/>
              <w:right w:val="single" w:sz="4" w:space="0" w:color="000000"/>
            </w:tcBorders>
            <w:shd w:val="clear" w:color="auto" w:fill="auto"/>
            <w:noWrap/>
            <w:vAlign w:val="bottom"/>
            <w:hideMark/>
          </w:tcPr>
          <w:p w14:paraId="1244E6E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Licitación Pública</w:t>
            </w:r>
          </w:p>
        </w:tc>
        <w:tc>
          <w:tcPr>
            <w:tcW w:w="1040" w:type="dxa"/>
            <w:tcBorders>
              <w:top w:val="nil"/>
              <w:left w:val="nil"/>
              <w:bottom w:val="single" w:sz="4" w:space="0" w:color="000000"/>
              <w:right w:val="single" w:sz="4" w:space="0" w:color="000000"/>
            </w:tcBorders>
            <w:shd w:val="clear" w:color="auto" w:fill="auto"/>
            <w:noWrap/>
            <w:vAlign w:val="bottom"/>
            <w:hideMark/>
          </w:tcPr>
          <w:p w14:paraId="785A602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w:t>
            </w:r>
          </w:p>
        </w:tc>
        <w:tc>
          <w:tcPr>
            <w:tcW w:w="2138" w:type="dxa"/>
            <w:tcBorders>
              <w:top w:val="nil"/>
              <w:left w:val="nil"/>
              <w:bottom w:val="single" w:sz="4" w:space="0" w:color="000000"/>
              <w:right w:val="single" w:sz="4" w:space="0" w:color="000000"/>
            </w:tcBorders>
            <w:shd w:val="clear" w:color="auto" w:fill="auto"/>
            <w:noWrap/>
            <w:vAlign w:val="bottom"/>
            <w:hideMark/>
          </w:tcPr>
          <w:p w14:paraId="3E2812F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226C29D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r>
      <w:tr w:rsidR="008D0B76" w:rsidRPr="008D0B76" w14:paraId="18700FA3"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2B1D29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Flores PLC</w:t>
            </w:r>
          </w:p>
        </w:tc>
        <w:tc>
          <w:tcPr>
            <w:tcW w:w="1380" w:type="dxa"/>
            <w:tcBorders>
              <w:top w:val="nil"/>
              <w:left w:val="nil"/>
              <w:bottom w:val="single" w:sz="4" w:space="0" w:color="000000"/>
              <w:right w:val="single" w:sz="4" w:space="0" w:color="000000"/>
            </w:tcBorders>
            <w:shd w:val="clear" w:color="auto" w:fill="auto"/>
            <w:noWrap/>
            <w:vAlign w:val="bottom"/>
            <w:hideMark/>
          </w:tcPr>
          <w:p w14:paraId="4AE92A5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71750.93</w:t>
            </w:r>
          </w:p>
        </w:tc>
        <w:tc>
          <w:tcPr>
            <w:tcW w:w="1400" w:type="dxa"/>
            <w:tcBorders>
              <w:top w:val="nil"/>
              <w:left w:val="nil"/>
              <w:bottom w:val="single" w:sz="4" w:space="0" w:color="000000"/>
              <w:right w:val="single" w:sz="4" w:space="0" w:color="000000"/>
            </w:tcBorders>
            <w:shd w:val="clear" w:color="auto" w:fill="auto"/>
            <w:noWrap/>
            <w:vAlign w:val="bottom"/>
            <w:hideMark/>
          </w:tcPr>
          <w:p w14:paraId="6E0B62D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53813.2</w:t>
            </w:r>
          </w:p>
        </w:tc>
        <w:tc>
          <w:tcPr>
            <w:tcW w:w="1760" w:type="dxa"/>
            <w:tcBorders>
              <w:top w:val="nil"/>
              <w:left w:val="nil"/>
              <w:bottom w:val="single" w:sz="4" w:space="0" w:color="000000"/>
              <w:right w:val="single" w:sz="4" w:space="0" w:color="000000"/>
            </w:tcBorders>
            <w:shd w:val="clear" w:color="auto" w:fill="auto"/>
            <w:noWrap/>
            <w:vAlign w:val="bottom"/>
            <w:hideMark/>
          </w:tcPr>
          <w:p w14:paraId="45DBB44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Licitación Pública</w:t>
            </w:r>
          </w:p>
        </w:tc>
        <w:tc>
          <w:tcPr>
            <w:tcW w:w="1040" w:type="dxa"/>
            <w:tcBorders>
              <w:top w:val="nil"/>
              <w:left w:val="nil"/>
              <w:bottom w:val="single" w:sz="4" w:space="0" w:color="000000"/>
              <w:right w:val="single" w:sz="4" w:space="0" w:color="000000"/>
            </w:tcBorders>
            <w:shd w:val="clear" w:color="auto" w:fill="auto"/>
            <w:noWrap/>
            <w:vAlign w:val="bottom"/>
            <w:hideMark/>
          </w:tcPr>
          <w:p w14:paraId="189F466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w:t>
            </w:r>
          </w:p>
        </w:tc>
        <w:tc>
          <w:tcPr>
            <w:tcW w:w="2138" w:type="dxa"/>
            <w:tcBorders>
              <w:top w:val="nil"/>
              <w:left w:val="nil"/>
              <w:bottom w:val="single" w:sz="4" w:space="0" w:color="000000"/>
              <w:right w:val="single" w:sz="4" w:space="0" w:color="000000"/>
            </w:tcBorders>
            <w:shd w:val="clear" w:color="auto" w:fill="auto"/>
            <w:noWrap/>
            <w:vAlign w:val="bottom"/>
            <w:hideMark/>
          </w:tcPr>
          <w:p w14:paraId="315BE17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2CE6419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29D59647"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E148D6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Campos, Sosa and Escobar</w:t>
            </w:r>
          </w:p>
        </w:tc>
        <w:tc>
          <w:tcPr>
            <w:tcW w:w="1380" w:type="dxa"/>
            <w:tcBorders>
              <w:top w:val="nil"/>
              <w:left w:val="nil"/>
              <w:bottom w:val="single" w:sz="4" w:space="0" w:color="000000"/>
              <w:right w:val="single" w:sz="4" w:space="0" w:color="000000"/>
            </w:tcBorders>
            <w:shd w:val="clear" w:color="auto" w:fill="auto"/>
            <w:noWrap/>
            <w:vAlign w:val="bottom"/>
            <w:hideMark/>
          </w:tcPr>
          <w:p w14:paraId="158149D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114400.4</w:t>
            </w:r>
          </w:p>
        </w:tc>
        <w:tc>
          <w:tcPr>
            <w:tcW w:w="1400" w:type="dxa"/>
            <w:tcBorders>
              <w:top w:val="nil"/>
              <w:left w:val="nil"/>
              <w:bottom w:val="single" w:sz="4" w:space="0" w:color="000000"/>
              <w:right w:val="single" w:sz="4" w:space="0" w:color="000000"/>
            </w:tcBorders>
            <w:shd w:val="clear" w:color="auto" w:fill="auto"/>
            <w:noWrap/>
            <w:vAlign w:val="bottom"/>
            <w:hideMark/>
          </w:tcPr>
          <w:p w14:paraId="1BFA710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85800.3</w:t>
            </w:r>
          </w:p>
        </w:tc>
        <w:tc>
          <w:tcPr>
            <w:tcW w:w="1760" w:type="dxa"/>
            <w:tcBorders>
              <w:top w:val="nil"/>
              <w:left w:val="nil"/>
              <w:bottom w:val="single" w:sz="4" w:space="0" w:color="000000"/>
              <w:right w:val="single" w:sz="4" w:space="0" w:color="000000"/>
            </w:tcBorders>
            <w:shd w:val="clear" w:color="auto" w:fill="auto"/>
            <w:noWrap/>
            <w:vAlign w:val="bottom"/>
            <w:hideMark/>
          </w:tcPr>
          <w:p w14:paraId="71CF150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30666E3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w:t>
            </w:r>
          </w:p>
        </w:tc>
        <w:tc>
          <w:tcPr>
            <w:tcW w:w="2138" w:type="dxa"/>
            <w:tcBorders>
              <w:top w:val="nil"/>
              <w:left w:val="nil"/>
              <w:bottom w:val="single" w:sz="4" w:space="0" w:color="000000"/>
              <w:right w:val="single" w:sz="4" w:space="0" w:color="000000"/>
            </w:tcBorders>
            <w:shd w:val="clear" w:color="auto" w:fill="auto"/>
            <w:noWrap/>
            <w:vAlign w:val="bottom"/>
            <w:hideMark/>
          </w:tcPr>
          <w:p w14:paraId="649EB7C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37FE176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174D6F34"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01F2E7E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w:t>
            </w:r>
            <w:proofErr w:type="spellEnd"/>
            <w:r w:rsidRPr="008D0B76">
              <w:rPr>
                <w:rFonts w:ascii="-apple-system" w:eastAsia="Times New Roman" w:hAnsi="-apple-system"/>
                <w:color w:val="1F2328"/>
                <w:sz w:val="14"/>
                <w:szCs w:val="14"/>
                <w:lang w:val="es-AR"/>
              </w:rPr>
              <w:t xml:space="preserve"> PLC</w:t>
            </w:r>
          </w:p>
        </w:tc>
        <w:tc>
          <w:tcPr>
            <w:tcW w:w="1380" w:type="dxa"/>
            <w:tcBorders>
              <w:top w:val="nil"/>
              <w:left w:val="nil"/>
              <w:bottom w:val="single" w:sz="4" w:space="0" w:color="000000"/>
              <w:right w:val="single" w:sz="4" w:space="0" w:color="000000"/>
            </w:tcBorders>
            <w:shd w:val="clear" w:color="auto" w:fill="auto"/>
            <w:noWrap/>
            <w:vAlign w:val="bottom"/>
            <w:hideMark/>
          </w:tcPr>
          <w:p w14:paraId="5EB8498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81069.13</w:t>
            </w:r>
          </w:p>
        </w:tc>
        <w:tc>
          <w:tcPr>
            <w:tcW w:w="1400" w:type="dxa"/>
            <w:tcBorders>
              <w:top w:val="nil"/>
              <w:left w:val="nil"/>
              <w:bottom w:val="single" w:sz="4" w:space="0" w:color="000000"/>
              <w:right w:val="single" w:sz="4" w:space="0" w:color="000000"/>
            </w:tcBorders>
            <w:shd w:val="clear" w:color="auto" w:fill="auto"/>
            <w:noWrap/>
            <w:vAlign w:val="bottom"/>
            <w:hideMark/>
          </w:tcPr>
          <w:p w14:paraId="5EE9EFD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60801.85</w:t>
            </w:r>
          </w:p>
        </w:tc>
        <w:tc>
          <w:tcPr>
            <w:tcW w:w="1760" w:type="dxa"/>
            <w:tcBorders>
              <w:top w:val="nil"/>
              <w:left w:val="nil"/>
              <w:bottom w:val="single" w:sz="4" w:space="0" w:color="000000"/>
              <w:right w:val="single" w:sz="4" w:space="0" w:color="000000"/>
            </w:tcBorders>
            <w:shd w:val="clear" w:color="auto" w:fill="auto"/>
            <w:noWrap/>
            <w:vAlign w:val="bottom"/>
            <w:hideMark/>
          </w:tcPr>
          <w:p w14:paraId="4FA2677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2467223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w:t>
            </w:r>
          </w:p>
        </w:tc>
        <w:tc>
          <w:tcPr>
            <w:tcW w:w="2138" w:type="dxa"/>
            <w:tcBorders>
              <w:top w:val="nil"/>
              <w:left w:val="nil"/>
              <w:bottom w:val="single" w:sz="4" w:space="0" w:color="000000"/>
              <w:right w:val="single" w:sz="4" w:space="0" w:color="000000"/>
            </w:tcBorders>
            <w:shd w:val="clear" w:color="auto" w:fill="auto"/>
            <w:noWrap/>
            <w:vAlign w:val="bottom"/>
            <w:hideMark/>
          </w:tcPr>
          <w:p w14:paraId="2398220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1E5E00B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368D7252"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0AFDCC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Mansilla, </w:t>
            </w:r>
            <w:proofErr w:type="gramStart"/>
            <w:r w:rsidRPr="008D0B76">
              <w:rPr>
                <w:rFonts w:ascii="-apple-system" w:eastAsia="Times New Roman" w:hAnsi="-apple-system"/>
                <w:color w:val="1F2328"/>
                <w:sz w:val="14"/>
                <w:szCs w:val="14"/>
                <w:lang w:val="es-AR"/>
              </w:rPr>
              <w:t>Coronel</w:t>
            </w:r>
            <w:proofErr w:type="gramEnd"/>
            <w:r w:rsidRPr="008D0B76">
              <w:rPr>
                <w:rFonts w:ascii="-apple-system" w:eastAsia="Times New Roman" w:hAnsi="-apple-system"/>
                <w:color w:val="1F2328"/>
                <w:sz w:val="14"/>
                <w:szCs w:val="14"/>
                <w:lang w:val="es-AR"/>
              </w:rPr>
              <w:t xml:space="preserve"> and </w:t>
            </w:r>
            <w:proofErr w:type="spellStart"/>
            <w:r w:rsidRPr="008D0B76">
              <w:rPr>
                <w:rFonts w:ascii="-apple-system" w:eastAsia="Times New Roman" w:hAnsi="-apple-system"/>
                <w:color w:val="1F2328"/>
                <w:sz w:val="14"/>
                <w:szCs w:val="14"/>
                <w:lang w:val="es-AR"/>
              </w:rPr>
              <w:t>Gomez</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45B4C12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111345.65</w:t>
            </w:r>
          </w:p>
        </w:tc>
        <w:tc>
          <w:tcPr>
            <w:tcW w:w="1400" w:type="dxa"/>
            <w:tcBorders>
              <w:top w:val="nil"/>
              <w:left w:val="nil"/>
              <w:bottom w:val="single" w:sz="4" w:space="0" w:color="000000"/>
              <w:right w:val="single" w:sz="4" w:space="0" w:color="000000"/>
            </w:tcBorders>
            <w:shd w:val="clear" w:color="auto" w:fill="auto"/>
            <w:noWrap/>
            <w:vAlign w:val="bottom"/>
            <w:hideMark/>
          </w:tcPr>
          <w:p w14:paraId="4263350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83509.24</w:t>
            </w:r>
          </w:p>
        </w:tc>
        <w:tc>
          <w:tcPr>
            <w:tcW w:w="1760" w:type="dxa"/>
            <w:tcBorders>
              <w:top w:val="nil"/>
              <w:left w:val="nil"/>
              <w:bottom w:val="single" w:sz="4" w:space="0" w:color="000000"/>
              <w:right w:val="single" w:sz="4" w:space="0" w:color="000000"/>
            </w:tcBorders>
            <w:shd w:val="clear" w:color="auto" w:fill="auto"/>
            <w:noWrap/>
            <w:vAlign w:val="bottom"/>
            <w:hideMark/>
          </w:tcPr>
          <w:p w14:paraId="72F7614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175AEE8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w:t>
            </w:r>
          </w:p>
        </w:tc>
        <w:tc>
          <w:tcPr>
            <w:tcW w:w="2138" w:type="dxa"/>
            <w:tcBorders>
              <w:top w:val="nil"/>
              <w:left w:val="nil"/>
              <w:bottom w:val="single" w:sz="4" w:space="0" w:color="000000"/>
              <w:right w:val="single" w:sz="4" w:space="0" w:color="000000"/>
            </w:tcBorders>
            <w:shd w:val="clear" w:color="auto" w:fill="auto"/>
            <w:noWrap/>
            <w:vAlign w:val="bottom"/>
            <w:hideMark/>
          </w:tcPr>
          <w:p w14:paraId="167D8AE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6945D1C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142CED50"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6B67820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Rodriguez</w:t>
            </w:r>
            <w:proofErr w:type="spellEnd"/>
            <w:r w:rsidRPr="008D0B76">
              <w:rPr>
                <w:rFonts w:ascii="-apple-system" w:eastAsia="Times New Roman" w:hAnsi="-apple-system"/>
                <w:color w:val="1F2328"/>
                <w:sz w:val="14"/>
                <w:szCs w:val="14"/>
                <w:lang w:val="es-AR"/>
              </w:rPr>
              <w:t xml:space="preserve">, </w:t>
            </w:r>
            <w:proofErr w:type="spellStart"/>
            <w:r w:rsidRPr="008D0B76">
              <w:rPr>
                <w:rFonts w:ascii="-apple-system" w:eastAsia="Times New Roman" w:hAnsi="-apple-system"/>
                <w:color w:val="1F2328"/>
                <w:sz w:val="14"/>
                <w:szCs w:val="14"/>
                <w:lang w:val="es-AR"/>
              </w:rPr>
              <w:t>Alvarez</w:t>
            </w:r>
            <w:proofErr w:type="spellEnd"/>
            <w:r w:rsidRPr="008D0B76">
              <w:rPr>
                <w:rFonts w:ascii="-apple-system" w:eastAsia="Times New Roman" w:hAnsi="-apple-system"/>
                <w:color w:val="1F2328"/>
                <w:sz w:val="14"/>
                <w:szCs w:val="14"/>
                <w:lang w:val="es-AR"/>
              </w:rPr>
              <w:t xml:space="preserve"> and Ramos</w:t>
            </w:r>
          </w:p>
        </w:tc>
        <w:tc>
          <w:tcPr>
            <w:tcW w:w="1380" w:type="dxa"/>
            <w:tcBorders>
              <w:top w:val="nil"/>
              <w:left w:val="nil"/>
              <w:bottom w:val="single" w:sz="4" w:space="0" w:color="000000"/>
              <w:right w:val="single" w:sz="4" w:space="0" w:color="000000"/>
            </w:tcBorders>
            <w:shd w:val="clear" w:color="auto" w:fill="auto"/>
            <w:noWrap/>
            <w:vAlign w:val="bottom"/>
            <w:hideMark/>
          </w:tcPr>
          <w:p w14:paraId="7CF39F3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111725.21</w:t>
            </w:r>
          </w:p>
        </w:tc>
        <w:tc>
          <w:tcPr>
            <w:tcW w:w="1400" w:type="dxa"/>
            <w:tcBorders>
              <w:top w:val="nil"/>
              <w:left w:val="nil"/>
              <w:bottom w:val="single" w:sz="4" w:space="0" w:color="000000"/>
              <w:right w:val="single" w:sz="4" w:space="0" w:color="000000"/>
            </w:tcBorders>
            <w:shd w:val="clear" w:color="auto" w:fill="auto"/>
            <w:noWrap/>
            <w:vAlign w:val="bottom"/>
            <w:hideMark/>
          </w:tcPr>
          <w:p w14:paraId="292F804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83793.91</w:t>
            </w:r>
          </w:p>
        </w:tc>
        <w:tc>
          <w:tcPr>
            <w:tcW w:w="1760" w:type="dxa"/>
            <w:tcBorders>
              <w:top w:val="nil"/>
              <w:left w:val="nil"/>
              <w:bottom w:val="single" w:sz="4" w:space="0" w:color="000000"/>
              <w:right w:val="single" w:sz="4" w:space="0" w:color="000000"/>
            </w:tcBorders>
            <w:shd w:val="clear" w:color="auto" w:fill="auto"/>
            <w:noWrap/>
            <w:vAlign w:val="bottom"/>
            <w:hideMark/>
          </w:tcPr>
          <w:p w14:paraId="1E5A184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016199B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w:t>
            </w:r>
          </w:p>
        </w:tc>
        <w:tc>
          <w:tcPr>
            <w:tcW w:w="2138" w:type="dxa"/>
            <w:tcBorders>
              <w:top w:val="nil"/>
              <w:left w:val="nil"/>
              <w:bottom w:val="single" w:sz="4" w:space="0" w:color="000000"/>
              <w:right w:val="single" w:sz="4" w:space="0" w:color="000000"/>
            </w:tcBorders>
            <w:shd w:val="clear" w:color="auto" w:fill="auto"/>
            <w:noWrap/>
            <w:vAlign w:val="bottom"/>
            <w:hideMark/>
          </w:tcPr>
          <w:p w14:paraId="185286A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31047C9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69DB6A2E"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A98CB3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Maidana </w:t>
            </w:r>
            <w:proofErr w:type="spellStart"/>
            <w:r w:rsidRPr="008D0B76">
              <w:rPr>
                <w:rFonts w:ascii="-apple-system" w:eastAsia="Times New Roman" w:hAnsi="-apple-system"/>
                <w:color w:val="1F2328"/>
                <w:sz w:val="14"/>
                <w:szCs w:val="14"/>
                <w:lang w:val="es-AR"/>
              </w:rPr>
              <w:t>Inc</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72B931E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74440.31</w:t>
            </w:r>
          </w:p>
        </w:tc>
        <w:tc>
          <w:tcPr>
            <w:tcW w:w="1400" w:type="dxa"/>
            <w:tcBorders>
              <w:top w:val="nil"/>
              <w:left w:val="nil"/>
              <w:bottom w:val="single" w:sz="4" w:space="0" w:color="000000"/>
              <w:right w:val="single" w:sz="4" w:space="0" w:color="000000"/>
            </w:tcBorders>
            <w:shd w:val="clear" w:color="auto" w:fill="auto"/>
            <w:noWrap/>
            <w:vAlign w:val="bottom"/>
            <w:hideMark/>
          </w:tcPr>
          <w:p w14:paraId="45BBFAC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55830.23</w:t>
            </w:r>
          </w:p>
        </w:tc>
        <w:tc>
          <w:tcPr>
            <w:tcW w:w="1760" w:type="dxa"/>
            <w:tcBorders>
              <w:top w:val="nil"/>
              <w:left w:val="nil"/>
              <w:bottom w:val="single" w:sz="4" w:space="0" w:color="000000"/>
              <w:right w:val="single" w:sz="4" w:space="0" w:color="000000"/>
            </w:tcBorders>
            <w:shd w:val="clear" w:color="auto" w:fill="auto"/>
            <w:noWrap/>
            <w:vAlign w:val="bottom"/>
            <w:hideMark/>
          </w:tcPr>
          <w:p w14:paraId="579007E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4B8BBC1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w:t>
            </w:r>
          </w:p>
        </w:tc>
        <w:tc>
          <w:tcPr>
            <w:tcW w:w="2138" w:type="dxa"/>
            <w:tcBorders>
              <w:top w:val="nil"/>
              <w:left w:val="nil"/>
              <w:bottom w:val="single" w:sz="4" w:space="0" w:color="000000"/>
              <w:right w:val="single" w:sz="4" w:space="0" w:color="000000"/>
            </w:tcBorders>
            <w:shd w:val="clear" w:color="auto" w:fill="auto"/>
            <w:noWrap/>
            <w:vAlign w:val="bottom"/>
            <w:hideMark/>
          </w:tcPr>
          <w:p w14:paraId="4ABBF81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2829E24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34C5857C"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185481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Ferreyra, </w:t>
            </w:r>
            <w:proofErr w:type="spellStart"/>
            <w:r w:rsidRPr="008D0B76">
              <w:rPr>
                <w:rFonts w:ascii="-apple-system" w:eastAsia="Times New Roman" w:hAnsi="-apple-system"/>
                <w:color w:val="1F2328"/>
                <w:sz w:val="14"/>
                <w:szCs w:val="14"/>
                <w:lang w:val="es-AR"/>
              </w:rPr>
              <w:t>Martinez</w:t>
            </w:r>
            <w:proofErr w:type="spellEnd"/>
            <w:r w:rsidRPr="008D0B76">
              <w:rPr>
                <w:rFonts w:ascii="-apple-system" w:eastAsia="Times New Roman" w:hAnsi="-apple-system"/>
                <w:color w:val="1F2328"/>
                <w:sz w:val="14"/>
                <w:szCs w:val="14"/>
                <w:lang w:val="es-AR"/>
              </w:rPr>
              <w:t xml:space="preserve"> and Ruiz</w:t>
            </w:r>
          </w:p>
        </w:tc>
        <w:tc>
          <w:tcPr>
            <w:tcW w:w="1380" w:type="dxa"/>
            <w:tcBorders>
              <w:top w:val="nil"/>
              <w:left w:val="nil"/>
              <w:bottom w:val="single" w:sz="4" w:space="0" w:color="000000"/>
              <w:right w:val="single" w:sz="4" w:space="0" w:color="000000"/>
            </w:tcBorders>
            <w:shd w:val="clear" w:color="auto" w:fill="auto"/>
            <w:noWrap/>
            <w:vAlign w:val="bottom"/>
            <w:hideMark/>
          </w:tcPr>
          <w:p w14:paraId="112C85D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95739.91</w:t>
            </w:r>
          </w:p>
        </w:tc>
        <w:tc>
          <w:tcPr>
            <w:tcW w:w="1400" w:type="dxa"/>
            <w:tcBorders>
              <w:top w:val="nil"/>
              <w:left w:val="nil"/>
              <w:bottom w:val="single" w:sz="4" w:space="0" w:color="000000"/>
              <w:right w:val="single" w:sz="4" w:space="0" w:color="000000"/>
            </w:tcBorders>
            <w:shd w:val="clear" w:color="auto" w:fill="auto"/>
            <w:noWrap/>
            <w:vAlign w:val="bottom"/>
            <w:hideMark/>
          </w:tcPr>
          <w:p w14:paraId="74171B8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71804.93</w:t>
            </w:r>
          </w:p>
        </w:tc>
        <w:tc>
          <w:tcPr>
            <w:tcW w:w="1760" w:type="dxa"/>
            <w:tcBorders>
              <w:top w:val="nil"/>
              <w:left w:val="nil"/>
              <w:bottom w:val="single" w:sz="4" w:space="0" w:color="000000"/>
              <w:right w:val="single" w:sz="4" w:space="0" w:color="000000"/>
            </w:tcBorders>
            <w:shd w:val="clear" w:color="auto" w:fill="auto"/>
            <w:noWrap/>
            <w:vAlign w:val="bottom"/>
            <w:hideMark/>
          </w:tcPr>
          <w:p w14:paraId="35884AD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48ABB52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w:t>
            </w:r>
          </w:p>
        </w:tc>
        <w:tc>
          <w:tcPr>
            <w:tcW w:w="2138" w:type="dxa"/>
            <w:tcBorders>
              <w:top w:val="nil"/>
              <w:left w:val="nil"/>
              <w:bottom w:val="single" w:sz="4" w:space="0" w:color="000000"/>
              <w:right w:val="single" w:sz="4" w:space="0" w:color="000000"/>
            </w:tcBorders>
            <w:shd w:val="clear" w:color="auto" w:fill="auto"/>
            <w:noWrap/>
            <w:vAlign w:val="bottom"/>
            <w:hideMark/>
          </w:tcPr>
          <w:p w14:paraId="7E5188F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19001F8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r>
      <w:tr w:rsidR="008D0B76" w:rsidRPr="008D0B76" w14:paraId="0614F50A"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89EB5E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Ayala-</w:t>
            </w:r>
            <w:proofErr w:type="spellStart"/>
            <w:r w:rsidRPr="008D0B76">
              <w:rPr>
                <w:rFonts w:ascii="-apple-system" w:eastAsia="Times New Roman" w:hAnsi="-apple-system"/>
                <w:color w:val="1F2328"/>
                <w:sz w:val="14"/>
                <w:szCs w:val="14"/>
                <w:lang w:val="es-AR"/>
              </w:rPr>
              <w:t>Cordoba</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1BB5EA5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113623.56</w:t>
            </w:r>
          </w:p>
        </w:tc>
        <w:tc>
          <w:tcPr>
            <w:tcW w:w="1400" w:type="dxa"/>
            <w:tcBorders>
              <w:top w:val="nil"/>
              <w:left w:val="nil"/>
              <w:bottom w:val="single" w:sz="4" w:space="0" w:color="000000"/>
              <w:right w:val="single" w:sz="4" w:space="0" w:color="000000"/>
            </w:tcBorders>
            <w:shd w:val="clear" w:color="auto" w:fill="auto"/>
            <w:noWrap/>
            <w:vAlign w:val="bottom"/>
            <w:hideMark/>
          </w:tcPr>
          <w:p w14:paraId="2CEBC9A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85217.67</w:t>
            </w:r>
          </w:p>
        </w:tc>
        <w:tc>
          <w:tcPr>
            <w:tcW w:w="1760" w:type="dxa"/>
            <w:tcBorders>
              <w:top w:val="nil"/>
              <w:left w:val="nil"/>
              <w:bottom w:val="single" w:sz="4" w:space="0" w:color="000000"/>
              <w:right w:val="single" w:sz="4" w:space="0" w:color="000000"/>
            </w:tcBorders>
            <w:shd w:val="clear" w:color="auto" w:fill="auto"/>
            <w:noWrap/>
            <w:vAlign w:val="bottom"/>
            <w:hideMark/>
          </w:tcPr>
          <w:p w14:paraId="6CA3A81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5D7367F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w:t>
            </w:r>
          </w:p>
        </w:tc>
        <w:tc>
          <w:tcPr>
            <w:tcW w:w="2138" w:type="dxa"/>
            <w:tcBorders>
              <w:top w:val="nil"/>
              <w:left w:val="nil"/>
              <w:bottom w:val="single" w:sz="4" w:space="0" w:color="000000"/>
              <w:right w:val="single" w:sz="4" w:space="0" w:color="000000"/>
            </w:tcBorders>
            <w:shd w:val="clear" w:color="auto" w:fill="auto"/>
            <w:noWrap/>
            <w:vAlign w:val="bottom"/>
            <w:hideMark/>
          </w:tcPr>
          <w:p w14:paraId="2F678BC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3269209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15342A0B"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6D09377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Martinez</w:t>
            </w:r>
            <w:proofErr w:type="spellEnd"/>
            <w:r w:rsidRPr="008D0B76">
              <w:rPr>
                <w:rFonts w:ascii="-apple-system" w:eastAsia="Times New Roman" w:hAnsi="-apple-system"/>
                <w:color w:val="1F2328"/>
                <w:sz w:val="14"/>
                <w:szCs w:val="14"/>
                <w:lang w:val="es-AR"/>
              </w:rPr>
              <w:t>-Quiroga</w:t>
            </w:r>
          </w:p>
        </w:tc>
        <w:tc>
          <w:tcPr>
            <w:tcW w:w="1380" w:type="dxa"/>
            <w:tcBorders>
              <w:top w:val="nil"/>
              <w:left w:val="nil"/>
              <w:bottom w:val="single" w:sz="4" w:space="0" w:color="000000"/>
              <w:right w:val="single" w:sz="4" w:space="0" w:color="000000"/>
            </w:tcBorders>
            <w:shd w:val="clear" w:color="auto" w:fill="auto"/>
            <w:noWrap/>
            <w:vAlign w:val="bottom"/>
            <w:hideMark/>
          </w:tcPr>
          <w:p w14:paraId="15A2420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114664.52</w:t>
            </w:r>
          </w:p>
        </w:tc>
        <w:tc>
          <w:tcPr>
            <w:tcW w:w="1400" w:type="dxa"/>
            <w:tcBorders>
              <w:top w:val="nil"/>
              <w:left w:val="nil"/>
              <w:bottom w:val="single" w:sz="4" w:space="0" w:color="000000"/>
              <w:right w:val="single" w:sz="4" w:space="0" w:color="000000"/>
            </w:tcBorders>
            <w:shd w:val="clear" w:color="auto" w:fill="auto"/>
            <w:noWrap/>
            <w:vAlign w:val="bottom"/>
            <w:hideMark/>
          </w:tcPr>
          <w:p w14:paraId="0CCBC00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85998.39</w:t>
            </w:r>
          </w:p>
        </w:tc>
        <w:tc>
          <w:tcPr>
            <w:tcW w:w="1760" w:type="dxa"/>
            <w:tcBorders>
              <w:top w:val="nil"/>
              <w:left w:val="nil"/>
              <w:bottom w:val="single" w:sz="4" w:space="0" w:color="000000"/>
              <w:right w:val="single" w:sz="4" w:space="0" w:color="000000"/>
            </w:tcBorders>
            <w:shd w:val="clear" w:color="auto" w:fill="auto"/>
            <w:noWrap/>
            <w:vAlign w:val="bottom"/>
            <w:hideMark/>
          </w:tcPr>
          <w:p w14:paraId="7F92192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22DB630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w:t>
            </w:r>
          </w:p>
        </w:tc>
        <w:tc>
          <w:tcPr>
            <w:tcW w:w="2138" w:type="dxa"/>
            <w:tcBorders>
              <w:top w:val="nil"/>
              <w:left w:val="nil"/>
              <w:bottom w:val="single" w:sz="4" w:space="0" w:color="000000"/>
              <w:right w:val="single" w:sz="4" w:space="0" w:color="000000"/>
            </w:tcBorders>
            <w:shd w:val="clear" w:color="auto" w:fill="auto"/>
            <w:noWrap/>
            <w:vAlign w:val="bottom"/>
            <w:hideMark/>
          </w:tcPr>
          <w:p w14:paraId="5573D5F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57E55D2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r>
      <w:tr w:rsidR="008D0B76" w:rsidRPr="008D0B76" w14:paraId="0497B86A"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0D3D9F4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Sanchez-Lopez</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1014DC0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19080.96</w:t>
            </w:r>
          </w:p>
        </w:tc>
        <w:tc>
          <w:tcPr>
            <w:tcW w:w="1400" w:type="dxa"/>
            <w:tcBorders>
              <w:top w:val="nil"/>
              <w:left w:val="nil"/>
              <w:bottom w:val="single" w:sz="4" w:space="0" w:color="000000"/>
              <w:right w:val="single" w:sz="4" w:space="0" w:color="000000"/>
            </w:tcBorders>
            <w:shd w:val="clear" w:color="auto" w:fill="auto"/>
            <w:noWrap/>
            <w:vAlign w:val="bottom"/>
            <w:hideMark/>
          </w:tcPr>
          <w:p w14:paraId="0B4A0C4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14310.72</w:t>
            </w:r>
          </w:p>
        </w:tc>
        <w:tc>
          <w:tcPr>
            <w:tcW w:w="1760" w:type="dxa"/>
            <w:tcBorders>
              <w:top w:val="nil"/>
              <w:left w:val="nil"/>
              <w:bottom w:val="single" w:sz="4" w:space="0" w:color="000000"/>
              <w:right w:val="single" w:sz="4" w:space="0" w:color="000000"/>
            </w:tcBorders>
            <w:shd w:val="clear" w:color="auto" w:fill="auto"/>
            <w:noWrap/>
            <w:vAlign w:val="bottom"/>
            <w:hideMark/>
          </w:tcPr>
          <w:p w14:paraId="32C6C74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Licitación Pública</w:t>
            </w:r>
          </w:p>
        </w:tc>
        <w:tc>
          <w:tcPr>
            <w:tcW w:w="1040" w:type="dxa"/>
            <w:tcBorders>
              <w:top w:val="nil"/>
              <w:left w:val="nil"/>
              <w:bottom w:val="single" w:sz="4" w:space="0" w:color="000000"/>
              <w:right w:val="single" w:sz="4" w:space="0" w:color="000000"/>
            </w:tcBorders>
            <w:shd w:val="clear" w:color="auto" w:fill="auto"/>
            <w:noWrap/>
            <w:vAlign w:val="bottom"/>
            <w:hideMark/>
          </w:tcPr>
          <w:p w14:paraId="0ED8D34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2138" w:type="dxa"/>
            <w:tcBorders>
              <w:top w:val="nil"/>
              <w:left w:val="nil"/>
              <w:bottom w:val="single" w:sz="4" w:space="0" w:color="000000"/>
              <w:right w:val="single" w:sz="4" w:space="0" w:color="000000"/>
            </w:tcBorders>
            <w:shd w:val="clear" w:color="auto" w:fill="auto"/>
            <w:noWrap/>
            <w:vAlign w:val="bottom"/>
            <w:hideMark/>
          </w:tcPr>
          <w:p w14:paraId="2F2F144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3C28CEF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2184CCB5"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4B8A6B3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Alvarez</w:t>
            </w:r>
            <w:proofErr w:type="spellEnd"/>
            <w:r w:rsidRPr="008D0B76">
              <w:rPr>
                <w:rFonts w:ascii="-apple-system" w:eastAsia="Times New Roman" w:hAnsi="-apple-system"/>
                <w:color w:val="1F2328"/>
                <w:sz w:val="14"/>
                <w:szCs w:val="14"/>
                <w:lang w:val="es-AR"/>
              </w:rPr>
              <w:t xml:space="preserve"> LLC</w:t>
            </w:r>
          </w:p>
        </w:tc>
        <w:tc>
          <w:tcPr>
            <w:tcW w:w="1380" w:type="dxa"/>
            <w:tcBorders>
              <w:top w:val="nil"/>
              <w:left w:val="nil"/>
              <w:bottom w:val="single" w:sz="4" w:space="0" w:color="000000"/>
              <w:right w:val="single" w:sz="4" w:space="0" w:color="000000"/>
            </w:tcBorders>
            <w:shd w:val="clear" w:color="auto" w:fill="auto"/>
            <w:noWrap/>
            <w:vAlign w:val="bottom"/>
            <w:hideMark/>
          </w:tcPr>
          <w:p w14:paraId="183FD30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98375.35</w:t>
            </w:r>
          </w:p>
        </w:tc>
        <w:tc>
          <w:tcPr>
            <w:tcW w:w="1400" w:type="dxa"/>
            <w:tcBorders>
              <w:top w:val="nil"/>
              <w:left w:val="nil"/>
              <w:bottom w:val="single" w:sz="4" w:space="0" w:color="000000"/>
              <w:right w:val="single" w:sz="4" w:space="0" w:color="000000"/>
            </w:tcBorders>
            <w:shd w:val="clear" w:color="auto" w:fill="auto"/>
            <w:noWrap/>
            <w:vAlign w:val="bottom"/>
            <w:hideMark/>
          </w:tcPr>
          <w:p w14:paraId="638EA5C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73781.51</w:t>
            </w:r>
          </w:p>
        </w:tc>
        <w:tc>
          <w:tcPr>
            <w:tcW w:w="1760" w:type="dxa"/>
            <w:tcBorders>
              <w:top w:val="nil"/>
              <w:left w:val="nil"/>
              <w:bottom w:val="single" w:sz="4" w:space="0" w:color="000000"/>
              <w:right w:val="single" w:sz="4" w:space="0" w:color="000000"/>
            </w:tcBorders>
            <w:shd w:val="clear" w:color="auto" w:fill="auto"/>
            <w:noWrap/>
            <w:vAlign w:val="bottom"/>
            <w:hideMark/>
          </w:tcPr>
          <w:p w14:paraId="727AAA0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66D95CC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w:t>
            </w:r>
          </w:p>
        </w:tc>
        <w:tc>
          <w:tcPr>
            <w:tcW w:w="2138" w:type="dxa"/>
            <w:tcBorders>
              <w:top w:val="nil"/>
              <w:left w:val="nil"/>
              <w:bottom w:val="single" w:sz="4" w:space="0" w:color="000000"/>
              <w:right w:val="single" w:sz="4" w:space="0" w:color="000000"/>
            </w:tcBorders>
            <w:shd w:val="clear" w:color="auto" w:fill="auto"/>
            <w:noWrap/>
            <w:vAlign w:val="bottom"/>
            <w:hideMark/>
          </w:tcPr>
          <w:p w14:paraId="3BC92BE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2FA67FE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7EBE2E75"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EADF9C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w:t>
            </w:r>
            <w:proofErr w:type="spellEnd"/>
            <w:r w:rsidRPr="008D0B76">
              <w:rPr>
                <w:rFonts w:ascii="-apple-system" w:eastAsia="Times New Roman" w:hAnsi="-apple-system"/>
                <w:color w:val="1F2328"/>
                <w:sz w:val="14"/>
                <w:szCs w:val="14"/>
                <w:lang w:val="es-AR"/>
              </w:rPr>
              <w:t xml:space="preserve">, Romero and </w:t>
            </w:r>
            <w:proofErr w:type="spellStart"/>
            <w:r w:rsidRPr="008D0B76">
              <w:rPr>
                <w:rFonts w:ascii="-apple-system" w:eastAsia="Times New Roman" w:hAnsi="-apple-system"/>
                <w:color w:val="1F2328"/>
                <w:sz w:val="14"/>
                <w:szCs w:val="14"/>
                <w:lang w:val="es-AR"/>
              </w:rPr>
              <w:t>Sanchez</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7354C9D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30232.3</w:t>
            </w:r>
          </w:p>
        </w:tc>
        <w:tc>
          <w:tcPr>
            <w:tcW w:w="1400" w:type="dxa"/>
            <w:tcBorders>
              <w:top w:val="nil"/>
              <w:left w:val="nil"/>
              <w:bottom w:val="single" w:sz="4" w:space="0" w:color="000000"/>
              <w:right w:val="single" w:sz="4" w:space="0" w:color="000000"/>
            </w:tcBorders>
            <w:shd w:val="clear" w:color="auto" w:fill="auto"/>
            <w:noWrap/>
            <w:vAlign w:val="bottom"/>
            <w:hideMark/>
          </w:tcPr>
          <w:p w14:paraId="16D143D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22674.22</w:t>
            </w:r>
          </w:p>
        </w:tc>
        <w:tc>
          <w:tcPr>
            <w:tcW w:w="1760" w:type="dxa"/>
            <w:tcBorders>
              <w:top w:val="nil"/>
              <w:left w:val="nil"/>
              <w:bottom w:val="single" w:sz="4" w:space="0" w:color="000000"/>
              <w:right w:val="single" w:sz="4" w:space="0" w:color="000000"/>
            </w:tcBorders>
            <w:shd w:val="clear" w:color="auto" w:fill="auto"/>
            <w:noWrap/>
            <w:vAlign w:val="bottom"/>
            <w:hideMark/>
          </w:tcPr>
          <w:p w14:paraId="75250C4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295543A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w:t>
            </w:r>
          </w:p>
        </w:tc>
        <w:tc>
          <w:tcPr>
            <w:tcW w:w="2138" w:type="dxa"/>
            <w:tcBorders>
              <w:top w:val="nil"/>
              <w:left w:val="nil"/>
              <w:bottom w:val="single" w:sz="4" w:space="0" w:color="000000"/>
              <w:right w:val="single" w:sz="4" w:space="0" w:color="000000"/>
            </w:tcBorders>
            <w:shd w:val="clear" w:color="auto" w:fill="auto"/>
            <w:noWrap/>
            <w:vAlign w:val="bottom"/>
            <w:hideMark/>
          </w:tcPr>
          <w:p w14:paraId="471156A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7F37121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r>
      <w:tr w:rsidR="008D0B76" w:rsidRPr="008D0B76" w14:paraId="13B55893"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6109359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Gonzalez-Rios</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3958C74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119895.07</w:t>
            </w:r>
          </w:p>
        </w:tc>
        <w:tc>
          <w:tcPr>
            <w:tcW w:w="1400" w:type="dxa"/>
            <w:tcBorders>
              <w:top w:val="nil"/>
              <w:left w:val="nil"/>
              <w:bottom w:val="single" w:sz="4" w:space="0" w:color="000000"/>
              <w:right w:val="single" w:sz="4" w:space="0" w:color="000000"/>
            </w:tcBorders>
            <w:shd w:val="clear" w:color="auto" w:fill="auto"/>
            <w:noWrap/>
            <w:vAlign w:val="bottom"/>
            <w:hideMark/>
          </w:tcPr>
          <w:p w14:paraId="1DE1D33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89921.3</w:t>
            </w:r>
          </w:p>
        </w:tc>
        <w:tc>
          <w:tcPr>
            <w:tcW w:w="1760" w:type="dxa"/>
            <w:tcBorders>
              <w:top w:val="nil"/>
              <w:left w:val="nil"/>
              <w:bottom w:val="single" w:sz="4" w:space="0" w:color="000000"/>
              <w:right w:val="single" w:sz="4" w:space="0" w:color="000000"/>
            </w:tcBorders>
            <w:shd w:val="clear" w:color="auto" w:fill="auto"/>
            <w:noWrap/>
            <w:vAlign w:val="bottom"/>
            <w:hideMark/>
          </w:tcPr>
          <w:p w14:paraId="7B700E4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14E100A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w:t>
            </w:r>
          </w:p>
        </w:tc>
        <w:tc>
          <w:tcPr>
            <w:tcW w:w="2138" w:type="dxa"/>
            <w:tcBorders>
              <w:top w:val="nil"/>
              <w:left w:val="nil"/>
              <w:bottom w:val="single" w:sz="4" w:space="0" w:color="000000"/>
              <w:right w:val="single" w:sz="4" w:space="0" w:color="000000"/>
            </w:tcBorders>
            <w:shd w:val="clear" w:color="auto" w:fill="auto"/>
            <w:noWrap/>
            <w:vAlign w:val="bottom"/>
            <w:hideMark/>
          </w:tcPr>
          <w:p w14:paraId="16E2E38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1140" w:type="dxa"/>
            <w:tcBorders>
              <w:top w:val="nil"/>
              <w:left w:val="nil"/>
              <w:bottom w:val="single" w:sz="4" w:space="0" w:color="000000"/>
              <w:right w:val="single" w:sz="4" w:space="0" w:color="000000"/>
            </w:tcBorders>
            <w:shd w:val="clear" w:color="auto" w:fill="auto"/>
            <w:noWrap/>
            <w:vAlign w:val="bottom"/>
            <w:hideMark/>
          </w:tcPr>
          <w:p w14:paraId="193EA7B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7602AE66"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F13B64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Soria and </w:t>
            </w:r>
            <w:proofErr w:type="spellStart"/>
            <w:r w:rsidRPr="008D0B76">
              <w:rPr>
                <w:rFonts w:ascii="-apple-system" w:eastAsia="Times New Roman" w:hAnsi="-apple-system"/>
                <w:color w:val="1F2328"/>
                <w:sz w:val="14"/>
                <w:szCs w:val="14"/>
                <w:lang w:val="es-AR"/>
              </w:rPr>
              <w:t>Sons</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22438D9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30426.35</w:t>
            </w:r>
          </w:p>
        </w:tc>
        <w:tc>
          <w:tcPr>
            <w:tcW w:w="1400" w:type="dxa"/>
            <w:tcBorders>
              <w:top w:val="nil"/>
              <w:left w:val="nil"/>
              <w:bottom w:val="single" w:sz="4" w:space="0" w:color="000000"/>
              <w:right w:val="single" w:sz="4" w:space="0" w:color="000000"/>
            </w:tcBorders>
            <w:shd w:val="clear" w:color="auto" w:fill="auto"/>
            <w:noWrap/>
            <w:vAlign w:val="bottom"/>
            <w:hideMark/>
          </w:tcPr>
          <w:p w14:paraId="149BB99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22819.76</w:t>
            </w:r>
          </w:p>
        </w:tc>
        <w:tc>
          <w:tcPr>
            <w:tcW w:w="1760" w:type="dxa"/>
            <w:tcBorders>
              <w:top w:val="nil"/>
              <w:left w:val="nil"/>
              <w:bottom w:val="single" w:sz="4" w:space="0" w:color="000000"/>
              <w:right w:val="single" w:sz="4" w:space="0" w:color="000000"/>
            </w:tcBorders>
            <w:shd w:val="clear" w:color="auto" w:fill="auto"/>
            <w:noWrap/>
            <w:vAlign w:val="bottom"/>
            <w:hideMark/>
          </w:tcPr>
          <w:p w14:paraId="352C9B1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0B47BAF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w:t>
            </w:r>
          </w:p>
        </w:tc>
        <w:tc>
          <w:tcPr>
            <w:tcW w:w="2138" w:type="dxa"/>
            <w:tcBorders>
              <w:top w:val="nil"/>
              <w:left w:val="nil"/>
              <w:bottom w:val="single" w:sz="4" w:space="0" w:color="000000"/>
              <w:right w:val="single" w:sz="4" w:space="0" w:color="000000"/>
            </w:tcBorders>
            <w:shd w:val="clear" w:color="auto" w:fill="auto"/>
            <w:noWrap/>
            <w:vAlign w:val="bottom"/>
            <w:hideMark/>
          </w:tcPr>
          <w:p w14:paraId="59DD8E1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23A1172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r>
      <w:tr w:rsidR="008D0B76" w:rsidRPr="008D0B76" w14:paraId="21A62B35"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5FE980D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Velazquez</w:t>
            </w:r>
            <w:proofErr w:type="spellEnd"/>
            <w:r w:rsidRPr="008D0B76">
              <w:rPr>
                <w:rFonts w:ascii="-apple-system" w:eastAsia="Times New Roman" w:hAnsi="-apple-system"/>
                <w:color w:val="1F2328"/>
                <w:sz w:val="14"/>
                <w:szCs w:val="14"/>
                <w:lang w:val="es-AR"/>
              </w:rPr>
              <w:t xml:space="preserve"> </w:t>
            </w:r>
            <w:proofErr w:type="spellStart"/>
            <w:r w:rsidRPr="008D0B76">
              <w:rPr>
                <w:rFonts w:ascii="-apple-system" w:eastAsia="Times New Roman" w:hAnsi="-apple-system"/>
                <w:color w:val="1F2328"/>
                <w:sz w:val="14"/>
                <w:szCs w:val="14"/>
                <w:lang w:val="es-AR"/>
              </w:rPr>
              <w:t>Ltd</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1C0035E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106750.0</w:t>
            </w:r>
          </w:p>
        </w:tc>
        <w:tc>
          <w:tcPr>
            <w:tcW w:w="1400" w:type="dxa"/>
            <w:tcBorders>
              <w:top w:val="nil"/>
              <w:left w:val="nil"/>
              <w:bottom w:val="single" w:sz="4" w:space="0" w:color="000000"/>
              <w:right w:val="single" w:sz="4" w:space="0" w:color="000000"/>
            </w:tcBorders>
            <w:shd w:val="clear" w:color="auto" w:fill="auto"/>
            <w:noWrap/>
            <w:vAlign w:val="bottom"/>
            <w:hideMark/>
          </w:tcPr>
          <w:p w14:paraId="4F21E16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80062.5</w:t>
            </w:r>
          </w:p>
        </w:tc>
        <w:tc>
          <w:tcPr>
            <w:tcW w:w="1760" w:type="dxa"/>
            <w:tcBorders>
              <w:top w:val="nil"/>
              <w:left w:val="nil"/>
              <w:bottom w:val="single" w:sz="4" w:space="0" w:color="000000"/>
              <w:right w:val="single" w:sz="4" w:space="0" w:color="000000"/>
            </w:tcBorders>
            <w:shd w:val="clear" w:color="auto" w:fill="auto"/>
            <w:noWrap/>
            <w:vAlign w:val="bottom"/>
            <w:hideMark/>
          </w:tcPr>
          <w:p w14:paraId="61D0DC2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249A6C5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w:t>
            </w:r>
          </w:p>
        </w:tc>
        <w:tc>
          <w:tcPr>
            <w:tcW w:w="2138" w:type="dxa"/>
            <w:tcBorders>
              <w:top w:val="nil"/>
              <w:left w:val="nil"/>
              <w:bottom w:val="single" w:sz="4" w:space="0" w:color="000000"/>
              <w:right w:val="single" w:sz="4" w:space="0" w:color="000000"/>
            </w:tcBorders>
            <w:shd w:val="clear" w:color="auto" w:fill="auto"/>
            <w:noWrap/>
            <w:vAlign w:val="bottom"/>
            <w:hideMark/>
          </w:tcPr>
          <w:p w14:paraId="533ABA2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1140" w:type="dxa"/>
            <w:tcBorders>
              <w:top w:val="nil"/>
              <w:left w:val="nil"/>
              <w:bottom w:val="single" w:sz="4" w:space="0" w:color="000000"/>
              <w:right w:val="single" w:sz="4" w:space="0" w:color="000000"/>
            </w:tcBorders>
            <w:shd w:val="clear" w:color="auto" w:fill="auto"/>
            <w:noWrap/>
            <w:vAlign w:val="bottom"/>
            <w:hideMark/>
          </w:tcPr>
          <w:p w14:paraId="0F03D8F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77EDE2F5"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ED456A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Barrios-</w:t>
            </w:r>
            <w:proofErr w:type="spellStart"/>
            <w:r w:rsidRPr="008D0B76">
              <w:rPr>
                <w:rFonts w:ascii="-apple-system" w:eastAsia="Times New Roman" w:hAnsi="-apple-system"/>
                <w:color w:val="1F2328"/>
                <w:sz w:val="14"/>
                <w:szCs w:val="14"/>
                <w:lang w:val="es-AR"/>
              </w:rPr>
              <w:t>Gonzalez</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330E6DE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88139.72</w:t>
            </w:r>
          </w:p>
        </w:tc>
        <w:tc>
          <w:tcPr>
            <w:tcW w:w="1400" w:type="dxa"/>
            <w:tcBorders>
              <w:top w:val="nil"/>
              <w:left w:val="nil"/>
              <w:bottom w:val="single" w:sz="4" w:space="0" w:color="000000"/>
              <w:right w:val="single" w:sz="4" w:space="0" w:color="000000"/>
            </w:tcBorders>
            <w:shd w:val="clear" w:color="auto" w:fill="auto"/>
            <w:noWrap/>
            <w:vAlign w:val="bottom"/>
            <w:hideMark/>
          </w:tcPr>
          <w:p w14:paraId="4B9A701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66104.79</w:t>
            </w:r>
          </w:p>
        </w:tc>
        <w:tc>
          <w:tcPr>
            <w:tcW w:w="1760" w:type="dxa"/>
            <w:tcBorders>
              <w:top w:val="nil"/>
              <w:left w:val="nil"/>
              <w:bottom w:val="single" w:sz="4" w:space="0" w:color="000000"/>
              <w:right w:val="single" w:sz="4" w:space="0" w:color="000000"/>
            </w:tcBorders>
            <w:shd w:val="clear" w:color="auto" w:fill="auto"/>
            <w:noWrap/>
            <w:vAlign w:val="bottom"/>
            <w:hideMark/>
          </w:tcPr>
          <w:p w14:paraId="7ECBC96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6AFB199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w:t>
            </w:r>
          </w:p>
        </w:tc>
        <w:tc>
          <w:tcPr>
            <w:tcW w:w="2138" w:type="dxa"/>
            <w:tcBorders>
              <w:top w:val="nil"/>
              <w:left w:val="nil"/>
              <w:bottom w:val="single" w:sz="4" w:space="0" w:color="000000"/>
              <w:right w:val="single" w:sz="4" w:space="0" w:color="000000"/>
            </w:tcBorders>
            <w:shd w:val="clear" w:color="auto" w:fill="auto"/>
            <w:noWrap/>
            <w:vAlign w:val="bottom"/>
            <w:hideMark/>
          </w:tcPr>
          <w:p w14:paraId="3E126CB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1140" w:type="dxa"/>
            <w:tcBorders>
              <w:top w:val="nil"/>
              <w:left w:val="nil"/>
              <w:bottom w:val="single" w:sz="4" w:space="0" w:color="000000"/>
              <w:right w:val="single" w:sz="4" w:space="0" w:color="000000"/>
            </w:tcBorders>
            <w:shd w:val="clear" w:color="auto" w:fill="auto"/>
            <w:noWrap/>
            <w:vAlign w:val="bottom"/>
            <w:hideMark/>
          </w:tcPr>
          <w:p w14:paraId="63E233E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2DF7A880"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C28BA2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Gonzalez</w:t>
            </w:r>
            <w:proofErr w:type="spellEnd"/>
            <w:r w:rsidRPr="008D0B76">
              <w:rPr>
                <w:rFonts w:ascii="-apple-system" w:eastAsia="Times New Roman" w:hAnsi="-apple-system"/>
                <w:color w:val="1F2328"/>
                <w:sz w:val="14"/>
                <w:szCs w:val="14"/>
                <w:lang w:val="es-AR"/>
              </w:rPr>
              <w:t xml:space="preserve"> </w:t>
            </w:r>
            <w:proofErr w:type="spellStart"/>
            <w:r w:rsidRPr="008D0B76">
              <w:rPr>
                <w:rFonts w:ascii="-apple-system" w:eastAsia="Times New Roman" w:hAnsi="-apple-system"/>
                <w:color w:val="1F2328"/>
                <w:sz w:val="14"/>
                <w:szCs w:val="14"/>
                <w:lang w:val="es-AR"/>
              </w:rPr>
              <w:t>Group</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417957D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69847.85</w:t>
            </w:r>
          </w:p>
        </w:tc>
        <w:tc>
          <w:tcPr>
            <w:tcW w:w="1400" w:type="dxa"/>
            <w:tcBorders>
              <w:top w:val="nil"/>
              <w:left w:val="nil"/>
              <w:bottom w:val="single" w:sz="4" w:space="0" w:color="000000"/>
              <w:right w:val="single" w:sz="4" w:space="0" w:color="000000"/>
            </w:tcBorders>
            <w:shd w:val="clear" w:color="auto" w:fill="auto"/>
            <w:noWrap/>
            <w:vAlign w:val="bottom"/>
            <w:hideMark/>
          </w:tcPr>
          <w:p w14:paraId="672B6A1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52385.89</w:t>
            </w:r>
          </w:p>
        </w:tc>
        <w:tc>
          <w:tcPr>
            <w:tcW w:w="1760" w:type="dxa"/>
            <w:tcBorders>
              <w:top w:val="nil"/>
              <w:left w:val="nil"/>
              <w:bottom w:val="single" w:sz="4" w:space="0" w:color="000000"/>
              <w:right w:val="single" w:sz="4" w:space="0" w:color="000000"/>
            </w:tcBorders>
            <w:shd w:val="clear" w:color="auto" w:fill="auto"/>
            <w:noWrap/>
            <w:vAlign w:val="bottom"/>
            <w:hideMark/>
          </w:tcPr>
          <w:p w14:paraId="079284F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1B030A6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w:t>
            </w:r>
          </w:p>
        </w:tc>
        <w:tc>
          <w:tcPr>
            <w:tcW w:w="2138" w:type="dxa"/>
            <w:tcBorders>
              <w:top w:val="nil"/>
              <w:left w:val="nil"/>
              <w:bottom w:val="single" w:sz="4" w:space="0" w:color="000000"/>
              <w:right w:val="single" w:sz="4" w:space="0" w:color="000000"/>
            </w:tcBorders>
            <w:shd w:val="clear" w:color="auto" w:fill="auto"/>
            <w:noWrap/>
            <w:vAlign w:val="bottom"/>
            <w:hideMark/>
          </w:tcPr>
          <w:p w14:paraId="5EB3377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1C63712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2822DD86"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108021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Guzman</w:t>
            </w:r>
            <w:proofErr w:type="spellEnd"/>
            <w:r w:rsidRPr="008D0B76">
              <w:rPr>
                <w:rFonts w:ascii="-apple-system" w:eastAsia="Times New Roman" w:hAnsi="-apple-system"/>
                <w:color w:val="1F2328"/>
                <w:sz w:val="14"/>
                <w:szCs w:val="14"/>
                <w:lang w:val="es-AR"/>
              </w:rPr>
              <w:t>-Ruiz</w:t>
            </w:r>
          </w:p>
        </w:tc>
        <w:tc>
          <w:tcPr>
            <w:tcW w:w="1380" w:type="dxa"/>
            <w:tcBorders>
              <w:top w:val="nil"/>
              <w:left w:val="nil"/>
              <w:bottom w:val="single" w:sz="4" w:space="0" w:color="000000"/>
              <w:right w:val="single" w:sz="4" w:space="0" w:color="000000"/>
            </w:tcBorders>
            <w:shd w:val="clear" w:color="auto" w:fill="auto"/>
            <w:noWrap/>
            <w:vAlign w:val="bottom"/>
            <w:hideMark/>
          </w:tcPr>
          <w:p w14:paraId="7B4583D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38543.26</w:t>
            </w:r>
          </w:p>
        </w:tc>
        <w:tc>
          <w:tcPr>
            <w:tcW w:w="1400" w:type="dxa"/>
            <w:tcBorders>
              <w:top w:val="nil"/>
              <w:left w:val="nil"/>
              <w:bottom w:val="single" w:sz="4" w:space="0" w:color="000000"/>
              <w:right w:val="single" w:sz="4" w:space="0" w:color="000000"/>
            </w:tcBorders>
            <w:shd w:val="clear" w:color="auto" w:fill="auto"/>
            <w:noWrap/>
            <w:vAlign w:val="bottom"/>
            <w:hideMark/>
          </w:tcPr>
          <w:p w14:paraId="34E004F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28907.44</w:t>
            </w:r>
          </w:p>
        </w:tc>
        <w:tc>
          <w:tcPr>
            <w:tcW w:w="1760" w:type="dxa"/>
            <w:tcBorders>
              <w:top w:val="nil"/>
              <w:left w:val="nil"/>
              <w:bottom w:val="single" w:sz="4" w:space="0" w:color="000000"/>
              <w:right w:val="single" w:sz="4" w:space="0" w:color="000000"/>
            </w:tcBorders>
            <w:shd w:val="clear" w:color="auto" w:fill="auto"/>
            <w:noWrap/>
            <w:vAlign w:val="bottom"/>
            <w:hideMark/>
          </w:tcPr>
          <w:p w14:paraId="112AFED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397FAE7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w:t>
            </w:r>
          </w:p>
        </w:tc>
        <w:tc>
          <w:tcPr>
            <w:tcW w:w="2138" w:type="dxa"/>
            <w:tcBorders>
              <w:top w:val="nil"/>
              <w:left w:val="nil"/>
              <w:bottom w:val="single" w:sz="4" w:space="0" w:color="000000"/>
              <w:right w:val="single" w:sz="4" w:space="0" w:color="000000"/>
            </w:tcBorders>
            <w:shd w:val="clear" w:color="auto" w:fill="auto"/>
            <w:noWrap/>
            <w:vAlign w:val="bottom"/>
            <w:hideMark/>
          </w:tcPr>
          <w:p w14:paraId="7255BB3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1140" w:type="dxa"/>
            <w:tcBorders>
              <w:top w:val="nil"/>
              <w:left w:val="nil"/>
              <w:bottom w:val="single" w:sz="4" w:space="0" w:color="000000"/>
              <w:right w:val="single" w:sz="4" w:space="0" w:color="000000"/>
            </w:tcBorders>
            <w:shd w:val="clear" w:color="auto" w:fill="auto"/>
            <w:noWrap/>
            <w:vAlign w:val="bottom"/>
            <w:hideMark/>
          </w:tcPr>
          <w:p w14:paraId="5DFC039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5AD500C5"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5C99287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Ramos PLC</w:t>
            </w:r>
          </w:p>
        </w:tc>
        <w:tc>
          <w:tcPr>
            <w:tcW w:w="1380" w:type="dxa"/>
            <w:tcBorders>
              <w:top w:val="nil"/>
              <w:left w:val="nil"/>
              <w:bottom w:val="single" w:sz="4" w:space="0" w:color="000000"/>
              <w:right w:val="single" w:sz="4" w:space="0" w:color="000000"/>
            </w:tcBorders>
            <w:shd w:val="clear" w:color="auto" w:fill="auto"/>
            <w:noWrap/>
            <w:vAlign w:val="bottom"/>
            <w:hideMark/>
          </w:tcPr>
          <w:p w14:paraId="7AB1F4F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43333.21</w:t>
            </w:r>
          </w:p>
        </w:tc>
        <w:tc>
          <w:tcPr>
            <w:tcW w:w="1400" w:type="dxa"/>
            <w:tcBorders>
              <w:top w:val="nil"/>
              <w:left w:val="nil"/>
              <w:bottom w:val="single" w:sz="4" w:space="0" w:color="000000"/>
              <w:right w:val="single" w:sz="4" w:space="0" w:color="000000"/>
            </w:tcBorders>
            <w:shd w:val="clear" w:color="auto" w:fill="auto"/>
            <w:noWrap/>
            <w:vAlign w:val="bottom"/>
            <w:hideMark/>
          </w:tcPr>
          <w:p w14:paraId="1810314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32499.91</w:t>
            </w:r>
          </w:p>
        </w:tc>
        <w:tc>
          <w:tcPr>
            <w:tcW w:w="1760" w:type="dxa"/>
            <w:tcBorders>
              <w:top w:val="nil"/>
              <w:left w:val="nil"/>
              <w:bottom w:val="single" w:sz="4" w:space="0" w:color="000000"/>
              <w:right w:val="single" w:sz="4" w:space="0" w:color="000000"/>
            </w:tcBorders>
            <w:shd w:val="clear" w:color="auto" w:fill="auto"/>
            <w:noWrap/>
            <w:vAlign w:val="bottom"/>
            <w:hideMark/>
          </w:tcPr>
          <w:p w14:paraId="403F407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55980C1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2138" w:type="dxa"/>
            <w:tcBorders>
              <w:top w:val="nil"/>
              <w:left w:val="nil"/>
              <w:bottom w:val="single" w:sz="4" w:space="0" w:color="000000"/>
              <w:right w:val="single" w:sz="4" w:space="0" w:color="000000"/>
            </w:tcBorders>
            <w:shd w:val="clear" w:color="auto" w:fill="auto"/>
            <w:noWrap/>
            <w:vAlign w:val="bottom"/>
            <w:hideMark/>
          </w:tcPr>
          <w:p w14:paraId="45157EF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64B3A530"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464E30F2"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388B79B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Medina-</w:t>
            </w:r>
            <w:proofErr w:type="spellStart"/>
            <w:r w:rsidRPr="008D0B76">
              <w:rPr>
                <w:rFonts w:ascii="-apple-system" w:eastAsia="Times New Roman" w:hAnsi="-apple-system"/>
                <w:color w:val="1F2328"/>
                <w:sz w:val="14"/>
                <w:szCs w:val="14"/>
                <w:lang w:val="es-AR"/>
              </w:rPr>
              <w:t>Lopez</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59C8DD0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75602.23</w:t>
            </w:r>
          </w:p>
        </w:tc>
        <w:tc>
          <w:tcPr>
            <w:tcW w:w="1400" w:type="dxa"/>
            <w:tcBorders>
              <w:top w:val="nil"/>
              <w:left w:val="nil"/>
              <w:bottom w:val="single" w:sz="4" w:space="0" w:color="000000"/>
              <w:right w:val="single" w:sz="4" w:space="0" w:color="000000"/>
            </w:tcBorders>
            <w:shd w:val="clear" w:color="auto" w:fill="auto"/>
            <w:noWrap/>
            <w:vAlign w:val="bottom"/>
            <w:hideMark/>
          </w:tcPr>
          <w:p w14:paraId="09D56D2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56701.67</w:t>
            </w:r>
          </w:p>
        </w:tc>
        <w:tc>
          <w:tcPr>
            <w:tcW w:w="1760" w:type="dxa"/>
            <w:tcBorders>
              <w:top w:val="nil"/>
              <w:left w:val="nil"/>
              <w:bottom w:val="single" w:sz="4" w:space="0" w:color="000000"/>
              <w:right w:val="single" w:sz="4" w:space="0" w:color="000000"/>
            </w:tcBorders>
            <w:shd w:val="clear" w:color="auto" w:fill="auto"/>
            <w:noWrap/>
            <w:vAlign w:val="bottom"/>
            <w:hideMark/>
          </w:tcPr>
          <w:p w14:paraId="5BC94FC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5507551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w:t>
            </w:r>
          </w:p>
        </w:tc>
        <w:tc>
          <w:tcPr>
            <w:tcW w:w="2138" w:type="dxa"/>
            <w:tcBorders>
              <w:top w:val="nil"/>
              <w:left w:val="nil"/>
              <w:bottom w:val="single" w:sz="4" w:space="0" w:color="000000"/>
              <w:right w:val="single" w:sz="4" w:space="0" w:color="000000"/>
            </w:tcBorders>
            <w:shd w:val="clear" w:color="auto" w:fill="auto"/>
            <w:noWrap/>
            <w:vAlign w:val="bottom"/>
            <w:hideMark/>
          </w:tcPr>
          <w:p w14:paraId="1559647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216F4F9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7B968DDA"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40B897D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Miranda-</w:t>
            </w:r>
            <w:proofErr w:type="spellStart"/>
            <w:r w:rsidRPr="008D0B76">
              <w:rPr>
                <w:rFonts w:ascii="-apple-system" w:eastAsia="Times New Roman" w:hAnsi="-apple-system"/>
                <w:color w:val="1F2328"/>
                <w:sz w:val="14"/>
                <w:szCs w:val="14"/>
                <w:lang w:val="es-AR"/>
              </w:rPr>
              <w:t>Rodriguez</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04A7055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34446.7</w:t>
            </w:r>
          </w:p>
        </w:tc>
        <w:tc>
          <w:tcPr>
            <w:tcW w:w="1400" w:type="dxa"/>
            <w:tcBorders>
              <w:top w:val="nil"/>
              <w:left w:val="nil"/>
              <w:bottom w:val="single" w:sz="4" w:space="0" w:color="000000"/>
              <w:right w:val="single" w:sz="4" w:space="0" w:color="000000"/>
            </w:tcBorders>
            <w:shd w:val="clear" w:color="auto" w:fill="auto"/>
            <w:noWrap/>
            <w:vAlign w:val="bottom"/>
            <w:hideMark/>
          </w:tcPr>
          <w:p w14:paraId="16842DA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25835.02</w:t>
            </w:r>
          </w:p>
        </w:tc>
        <w:tc>
          <w:tcPr>
            <w:tcW w:w="1760" w:type="dxa"/>
            <w:tcBorders>
              <w:top w:val="nil"/>
              <w:left w:val="nil"/>
              <w:bottom w:val="single" w:sz="4" w:space="0" w:color="000000"/>
              <w:right w:val="single" w:sz="4" w:space="0" w:color="000000"/>
            </w:tcBorders>
            <w:shd w:val="clear" w:color="auto" w:fill="auto"/>
            <w:noWrap/>
            <w:vAlign w:val="bottom"/>
            <w:hideMark/>
          </w:tcPr>
          <w:p w14:paraId="67D813BE"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Contratación Directa</w:t>
            </w:r>
          </w:p>
        </w:tc>
        <w:tc>
          <w:tcPr>
            <w:tcW w:w="1040" w:type="dxa"/>
            <w:tcBorders>
              <w:top w:val="nil"/>
              <w:left w:val="nil"/>
              <w:bottom w:val="single" w:sz="4" w:space="0" w:color="000000"/>
              <w:right w:val="single" w:sz="4" w:space="0" w:color="000000"/>
            </w:tcBorders>
            <w:shd w:val="clear" w:color="auto" w:fill="auto"/>
            <w:noWrap/>
            <w:vAlign w:val="bottom"/>
            <w:hideMark/>
          </w:tcPr>
          <w:p w14:paraId="677A431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2138" w:type="dxa"/>
            <w:tcBorders>
              <w:top w:val="nil"/>
              <w:left w:val="nil"/>
              <w:bottom w:val="single" w:sz="4" w:space="0" w:color="000000"/>
              <w:right w:val="single" w:sz="4" w:space="0" w:color="000000"/>
            </w:tcBorders>
            <w:shd w:val="clear" w:color="auto" w:fill="auto"/>
            <w:noWrap/>
            <w:vAlign w:val="bottom"/>
            <w:hideMark/>
          </w:tcPr>
          <w:p w14:paraId="586C350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1140" w:type="dxa"/>
            <w:tcBorders>
              <w:top w:val="nil"/>
              <w:left w:val="nil"/>
              <w:bottom w:val="single" w:sz="4" w:space="0" w:color="000000"/>
              <w:right w:val="single" w:sz="4" w:space="0" w:color="000000"/>
            </w:tcBorders>
            <w:shd w:val="clear" w:color="auto" w:fill="auto"/>
            <w:noWrap/>
            <w:vAlign w:val="bottom"/>
            <w:hideMark/>
          </w:tcPr>
          <w:p w14:paraId="4A3C04F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411B19A0"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59CCF18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Ruiz </w:t>
            </w:r>
            <w:proofErr w:type="spellStart"/>
            <w:r w:rsidRPr="008D0B76">
              <w:rPr>
                <w:rFonts w:ascii="-apple-system" w:eastAsia="Times New Roman" w:hAnsi="-apple-system"/>
                <w:color w:val="1F2328"/>
                <w:sz w:val="14"/>
                <w:szCs w:val="14"/>
                <w:lang w:val="es-AR"/>
              </w:rPr>
              <w:t>Ltd</w:t>
            </w:r>
            <w:proofErr w:type="spellEnd"/>
          </w:p>
        </w:tc>
        <w:tc>
          <w:tcPr>
            <w:tcW w:w="1380" w:type="dxa"/>
            <w:tcBorders>
              <w:top w:val="nil"/>
              <w:left w:val="nil"/>
              <w:bottom w:val="single" w:sz="4" w:space="0" w:color="000000"/>
              <w:right w:val="single" w:sz="4" w:space="0" w:color="000000"/>
            </w:tcBorders>
            <w:shd w:val="clear" w:color="auto" w:fill="auto"/>
            <w:noWrap/>
            <w:vAlign w:val="bottom"/>
            <w:hideMark/>
          </w:tcPr>
          <w:p w14:paraId="2659F83F"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40955.14</w:t>
            </w:r>
          </w:p>
        </w:tc>
        <w:tc>
          <w:tcPr>
            <w:tcW w:w="1400" w:type="dxa"/>
            <w:tcBorders>
              <w:top w:val="nil"/>
              <w:left w:val="nil"/>
              <w:bottom w:val="single" w:sz="4" w:space="0" w:color="000000"/>
              <w:right w:val="single" w:sz="4" w:space="0" w:color="000000"/>
            </w:tcBorders>
            <w:shd w:val="clear" w:color="auto" w:fill="auto"/>
            <w:noWrap/>
            <w:vAlign w:val="bottom"/>
            <w:hideMark/>
          </w:tcPr>
          <w:p w14:paraId="6495519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30716.35</w:t>
            </w:r>
          </w:p>
        </w:tc>
        <w:tc>
          <w:tcPr>
            <w:tcW w:w="1760" w:type="dxa"/>
            <w:tcBorders>
              <w:top w:val="nil"/>
              <w:left w:val="nil"/>
              <w:bottom w:val="single" w:sz="4" w:space="0" w:color="000000"/>
              <w:right w:val="single" w:sz="4" w:space="0" w:color="000000"/>
            </w:tcBorders>
            <w:shd w:val="clear" w:color="auto" w:fill="auto"/>
            <w:noWrap/>
            <w:vAlign w:val="bottom"/>
            <w:hideMark/>
          </w:tcPr>
          <w:p w14:paraId="4F6708DB"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3ECBA9F4"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w:t>
            </w:r>
          </w:p>
        </w:tc>
        <w:tc>
          <w:tcPr>
            <w:tcW w:w="2138" w:type="dxa"/>
            <w:tcBorders>
              <w:top w:val="nil"/>
              <w:left w:val="nil"/>
              <w:bottom w:val="single" w:sz="4" w:space="0" w:color="000000"/>
              <w:right w:val="single" w:sz="4" w:space="0" w:color="000000"/>
            </w:tcBorders>
            <w:shd w:val="clear" w:color="auto" w:fill="auto"/>
            <w:noWrap/>
            <w:vAlign w:val="bottom"/>
            <w:hideMark/>
          </w:tcPr>
          <w:p w14:paraId="2643BAC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0F62170D"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r w:rsidR="008D0B76" w:rsidRPr="008D0B76" w14:paraId="47140F89"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47B2E90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proofErr w:type="spellStart"/>
            <w:r w:rsidRPr="008D0B76">
              <w:rPr>
                <w:rFonts w:ascii="-apple-system" w:eastAsia="Times New Roman" w:hAnsi="-apple-system"/>
                <w:color w:val="1F2328"/>
                <w:sz w:val="14"/>
                <w:szCs w:val="14"/>
                <w:lang w:val="es-AR"/>
              </w:rPr>
              <w:t>Gomez</w:t>
            </w:r>
            <w:proofErr w:type="spellEnd"/>
            <w:r w:rsidRPr="008D0B76">
              <w:rPr>
                <w:rFonts w:ascii="-apple-system" w:eastAsia="Times New Roman" w:hAnsi="-apple-system"/>
                <w:color w:val="1F2328"/>
                <w:sz w:val="14"/>
                <w:szCs w:val="14"/>
                <w:lang w:val="es-AR"/>
              </w:rPr>
              <w:t>, Moyano and Ruiz</w:t>
            </w:r>
          </w:p>
        </w:tc>
        <w:tc>
          <w:tcPr>
            <w:tcW w:w="1380" w:type="dxa"/>
            <w:tcBorders>
              <w:top w:val="nil"/>
              <w:left w:val="nil"/>
              <w:bottom w:val="single" w:sz="4" w:space="0" w:color="000000"/>
              <w:right w:val="single" w:sz="4" w:space="0" w:color="000000"/>
            </w:tcBorders>
            <w:shd w:val="clear" w:color="auto" w:fill="auto"/>
            <w:noWrap/>
            <w:vAlign w:val="bottom"/>
            <w:hideMark/>
          </w:tcPr>
          <w:p w14:paraId="35A2FD46"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76277.51</w:t>
            </w:r>
          </w:p>
        </w:tc>
        <w:tc>
          <w:tcPr>
            <w:tcW w:w="1400" w:type="dxa"/>
            <w:tcBorders>
              <w:top w:val="nil"/>
              <w:left w:val="nil"/>
              <w:bottom w:val="single" w:sz="4" w:space="0" w:color="000000"/>
              <w:right w:val="single" w:sz="4" w:space="0" w:color="000000"/>
            </w:tcBorders>
            <w:shd w:val="clear" w:color="auto" w:fill="auto"/>
            <w:noWrap/>
            <w:vAlign w:val="bottom"/>
            <w:hideMark/>
          </w:tcPr>
          <w:p w14:paraId="48DB3BB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57208.13</w:t>
            </w:r>
          </w:p>
        </w:tc>
        <w:tc>
          <w:tcPr>
            <w:tcW w:w="1760" w:type="dxa"/>
            <w:tcBorders>
              <w:top w:val="nil"/>
              <w:left w:val="nil"/>
              <w:bottom w:val="single" w:sz="4" w:space="0" w:color="000000"/>
              <w:right w:val="single" w:sz="4" w:space="0" w:color="000000"/>
            </w:tcBorders>
            <w:shd w:val="clear" w:color="auto" w:fill="auto"/>
            <w:noWrap/>
            <w:vAlign w:val="bottom"/>
            <w:hideMark/>
          </w:tcPr>
          <w:p w14:paraId="1D8E10A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Licitación Pública</w:t>
            </w:r>
          </w:p>
        </w:tc>
        <w:tc>
          <w:tcPr>
            <w:tcW w:w="1040" w:type="dxa"/>
            <w:tcBorders>
              <w:top w:val="nil"/>
              <w:left w:val="nil"/>
              <w:bottom w:val="single" w:sz="4" w:space="0" w:color="000000"/>
              <w:right w:val="single" w:sz="4" w:space="0" w:color="000000"/>
            </w:tcBorders>
            <w:shd w:val="clear" w:color="auto" w:fill="auto"/>
            <w:noWrap/>
            <w:vAlign w:val="bottom"/>
            <w:hideMark/>
          </w:tcPr>
          <w:p w14:paraId="6E20B8B7"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5</w:t>
            </w:r>
          </w:p>
        </w:tc>
        <w:tc>
          <w:tcPr>
            <w:tcW w:w="2138" w:type="dxa"/>
            <w:tcBorders>
              <w:top w:val="nil"/>
              <w:left w:val="nil"/>
              <w:bottom w:val="single" w:sz="4" w:space="0" w:color="000000"/>
              <w:right w:val="single" w:sz="4" w:space="0" w:color="000000"/>
            </w:tcBorders>
            <w:shd w:val="clear" w:color="auto" w:fill="auto"/>
            <w:noWrap/>
            <w:vAlign w:val="bottom"/>
            <w:hideMark/>
          </w:tcPr>
          <w:p w14:paraId="785B489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c>
          <w:tcPr>
            <w:tcW w:w="1140" w:type="dxa"/>
            <w:tcBorders>
              <w:top w:val="nil"/>
              <w:left w:val="nil"/>
              <w:bottom w:val="single" w:sz="4" w:space="0" w:color="000000"/>
              <w:right w:val="single" w:sz="4" w:space="0" w:color="000000"/>
            </w:tcBorders>
            <w:shd w:val="clear" w:color="auto" w:fill="auto"/>
            <w:noWrap/>
            <w:vAlign w:val="bottom"/>
            <w:hideMark/>
          </w:tcPr>
          <w:p w14:paraId="60FC3898"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0</w:t>
            </w:r>
          </w:p>
        </w:tc>
      </w:tr>
      <w:tr w:rsidR="008D0B76" w:rsidRPr="008D0B76" w14:paraId="6FD35A34" w14:textId="77777777" w:rsidTr="008D0B76">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67A4DF52"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 xml:space="preserve">Sosa, </w:t>
            </w:r>
            <w:proofErr w:type="spellStart"/>
            <w:r w:rsidRPr="008D0B76">
              <w:rPr>
                <w:rFonts w:ascii="-apple-system" w:eastAsia="Times New Roman" w:hAnsi="-apple-system"/>
                <w:color w:val="1F2328"/>
                <w:sz w:val="14"/>
                <w:szCs w:val="14"/>
                <w:lang w:val="es-AR"/>
              </w:rPr>
              <w:t>Lopez</w:t>
            </w:r>
            <w:proofErr w:type="spellEnd"/>
            <w:r w:rsidRPr="008D0B76">
              <w:rPr>
                <w:rFonts w:ascii="-apple-system" w:eastAsia="Times New Roman" w:hAnsi="-apple-system"/>
                <w:color w:val="1F2328"/>
                <w:sz w:val="14"/>
                <w:szCs w:val="14"/>
                <w:lang w:val="es-AR"/>
              </w:rPr>
              <w:t xml:space="preserve"> and Ruiz</w:t>
            </w:r>
          </w:p>
        </w:tc>
        <w:tc>
          <w:tcPr>
            <w:tcW w:w="1380" w:type="dxa"/>
            <w:tcBorders>
              <w:top w:val="nil"/>
              <w:left w:val="nil"/>
              <w:bottom w:val="single" w:sz="4" w:space="0" w:color="000000"/>
              <w:right w:val="single" w:sz="4" w:space="0" w:color="000000"/>
            </w:tcBorders>
            <w:shd w:val="clear" w:color="auto" w:fill="auto"/>
            <w:noWrap/>
            <w:vAlign w:val="bottom"/>
            <w:hideMark/>
          </w:tcPr>
          <w:p w14:paraId="3B1843DA"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37582.85</w:t>
            </w:r>
          </w:p>
        </w:tc>
        <w:tc>
          <w:tcPr>
            <w:tcW w:w="1400" w:type="dxa"/>
            <w:tcBorders>
              <w:top w:val="nil"/>
              <w:left w:val="nil"/>
              <w:bottom w:val="single" w:sz="4" w:space="0" w:color="000000"/>
              <w:right w:val="single" w:sz="4" w:space="0" w:color="000000"/>
            </w:tcBorders>
            <w:shd w:val="clear" w:color="auto" w:fill="auto"/>
            <w:noWrap/>
            <w:vAlign w:val="bottom"/>
            <w:hideMark/>
          </w:tcPr>
          <w:p w14:paraId="2CEFCDB9"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28187.14</w:t>
            </w:r>
          </w:p>
        </w:tc>
        <w:tc>
          <w:tcPr>
            <w:tcW w:w="1760" w:type="dxa"/>
            <w:tcBorders>
              <w:top w:val="nil"/>
              <w:left w:val="nil"/>
              <w:bottom w:val="single" w:sz="4" w:space="0" w:color="000000"/>
              <w:right w:val="single" w:sz="4" w:space="0" w:color="000000"/>
            </w:tcBorders>
            <w:shd w:val="clear" w:color="auto" w:fill="auto"/>
            <w:noWrap/>
            <w:vAlign w:val="bottom"/>
            <w:hideMark/>
          </w:tcPr>
          <w:p w14:paraId="06B40FA5"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Concurso de Precios</w:t>
            </w:r>
          </w:p>
        </w:tc>
        <w:tc>
          <w:tcPr>
            <w:tcW w:w="1040" w:type="dxa"/>
            <w:tcBorders>
              <w:top w:val="nil"/>
              <w:left w:val="nil"/>
              <w:bottom w:val="single" w:sz="4" w:space="0" w:color="000000"/>
              <w:right w:val="single" w:sz="4" w:space="0" w:color="000000"/>
            </w:tcBorders>
            <w:shd w:val="clear" w:color="auto" w:fill="auto"/>
            <w:noWrap/>
            <w:vAlign w:val="bottom"/>
            <w:hideMark/>
          </w:tcPr>
          <w:p w14:paraId="44C8F3D3"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2</w:t>
            </w:r>
          </w:p>
        </w:tc>
        <w:tc>
          <w:tcPr>
            <w:tcW w:w="2138" w:type="dxa"/>
            <w:tcBorders>
              <w:top w:val="nil"/>
              <w:left w:val="nil"/>
              <w:bottom w:val="single" w:sz="4" w:space="0" w:color="000000"/>
              <w:right w:val="single" w:sz="4" w:space="0" w:color="000000"/>
            </w:tcBorders>
            <w:shd w:val="clear" w:color="auto" w:fill="auto"/>
            <w:noWrap/>
            <w:vAlign w:val="bottom"/>
            <w:hideMark/>
          </w:tcPr>
          <w:p w14:paraId="6C3EB90C"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c>
          <w:tcPr>
            <w:tcW w:w="1140" w:type="dxa"/>
            <w:tcBorders>
              <w:top w:val="nil"/>
              <w:left w:val="nil"/>
              <w:bottom w:val="single" w:sz="4" w:space="0" w:color="000000"/>
              <w:right w:val="single" w:sz="4" w:space="0" w:color="000000"/>
            </w:tcBorders>
            <w:shd w:val="clear" w:color="auto" w:fill="auto"/>
            <w:noWrap/>
            <w:vAlign w:val="bottom"/>
            <w:hideMark/>
          </w:tcPr>
          <w:p w14:paraId="3D4DE191" w14:textId="77777777" w:rsidR="008D0B76" w:rsidRPr="008D0B76" w:rsidRDefault="008D0B76" w:rsidP="008D0B76">
            <w:pPr>
              <w:spacing w:line="240" w:lineRule="auto"/>
              <w:jc w:val="center"/>
              <w:rPr>
                <w:rFonts w:ascii="-apple-system" w:eastAsia="Times New Roman" w:hAnsi="-apple-system"/>
                <w:color w:val="1F2328"/>
                <w:sz w:val="14"/>
                <w:szCs w:val="14"/>
                <w:lang w:val="es-AR"/>
              </w:rPr>
            </w:pPr>
            <w:r w:rsidRPr="008D0B76">
              <w:rPr>
                <w:rFonts w:ascii="-apple-system" w:eastAsia="Times New Roman" w:hAnsi="-apple-system"/>
                <w:color w:val="1F2328"/>
                <w:sz w:val="14"/>
                <w:szCs w:val="14"/>
                <w:lang w:val="es-AR"/>
              </w:rPr>
              <w:t>1</w:t>
            </w:r>
          </w:p>
        </w:tc>
      </w:tr>
    </w:tbl>
    <w:p w14:paraId="443F460C" w14:textId="1A3877A0" w:rsidR="008D0B76" w:rsidRDefault="008D0B76" w:rsidP="00DE2F61">
      <w:pPr>
        <w:spacing w:before="100" w:beforeAutospacing="1" w:after="100" w:afterAutospacing="1" w:line="240" w:lineRule="auto"/>
        <w:jc w:val="both"/>
        <w:rPr>
          <w:b/>
          <w:bCs/>
          <w:lang w:val="es-AR"/>
        </w:rPr>
      </w:pPr>
    </w:p>
    <w:p w14:paraId="0351FCFC" w14:textId="7B630A70" w:rsidR="008D0B76" w:rsidRDefault="008D0B76" w:rsidP="00DE2F61">
      <w:pPr>
        <w:spacing w:before="100" w:beforeAutospacing="1" w:after="100" w:afterAutospacing="1" w:line="240" w:lineRule="auto"/>
        <w:jc w:val="both"/>
        <w:rPr>
          <w:b/>
          <w:bCs/>
          <w:lang w:val="es-AR"/>
        </w:rPr>
      </w:pPr>
    </w:p>
    <w:p w14:paraId="10EF31DE" w14:textId="77777777" w:rsidR="008D0B76" w:rsidRPr="00E075D4" w:rsidRDefault="008D0B76" w:rsidP="008D0B76">
      <w:pPr>
        <w:spacing w:before="100" w:beforeAutospacing="1" w:after="100" w:afterAutospacing="1" w:line="240" w:lineRule="auto"/>
        <w:jc w:val="both"/>
        <w:rPr>
          <w:rFonts w:eastAsia="Times New Roman"/>
          <w:sz w:val="20"/>
          <w:szCs w:val="20"/>
          <w:lang w:val="es-AR"/>
        </w:rPr>
      </w:pPr>
      <w:r>
        <w:rPr>
          <w:rFonts w:eastAsia="Times New Roman"/>
          <w:b/>
          <w:bCs/>
          <w:sz w:val="20"/>
          <w:szCs w:val="20"/>
          <w:lang w:val="es-AR"/>
        </w:rPr>
        <w:t>Explicación</w:t>
      </w:r>
      <w:r w:rsidRPr="00E075D4">
        <w:rPr>
          <w:rFonts w:eastAsia="Times New Roman"/>
          <w:b/>
          <w:bCs/>
          <w:sz w:val="20"/>
          <w:szCs w:val="20"/>
          <w:lang w:val="es-AR"/>
        </w:rPr>
        <w:t xml:space="preserve"> del conjunto de datos:</w:t>
      </w:r>
    </w:p>
    <w:p w14:paraId="4358C918"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ID_Licitacion</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40278771"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Identificador único para cada licitación.</w:t>
      </w:r>
    </w:p>
    <w:p w14:paraId="4783DF34"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Ayuda a rastrear y diferenciar cada proceso de licitación.</w:t>
      </w:r>
    </w:p>
    <w:p w14:paraId="2916AFF9"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Organismo_Convocante</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6669B461"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Nombre de la entidad pública que llama a la licitación.</w:t>
      </w:r>
    </w:p>
    <w:p w14:paraId="0039CDAD"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Indica la fuente gubernamental de la contratación.</w:t>
      </w:r>
    </w:p>
    <w:p w14:paraId="4494108F"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r w:rsidRPr="00E075D4">
        <w:rPr>
          <w:rFonts w:eastAsia="Times New Roman"/>
          <w:b/>
          <w:bCs/>
          <w:sz w:val="20"/>
          <w:szCs w:val="20"/>
          <w:lang w:val="es-AR"/>
        </w:rPr>
        <w:t>Objeto:</w:t>
      </w:r>
      <w:r w:rsidRPr="00E075D4">
        <w:rPr>
          <w:rFonts w:eastAsia="Times New Roman"/>
          <w:sz w:val="20"/>
          <w:szCs w:val="20"/>
          <w:lang w:val="es-AR"/>
        </w:rPr>
        <w:t xml:space="preserve"> </w:t>
      </w:r>
    </w:p>
    <w:p w14:paraId="7F4C05F4"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Descripción del tipo de bien o servicio a adquirir.</w:t>
      </w:r>
    </w:p>
    <w:p w14:paraId="228D5F39"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lastRenderedPageBreak/>
        <w:t>Define el propósito de la licitación.</w:t>
      </w:r>
    </w:p>
    <w:p w14:paraId="248AD1AB"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Fecha_Publicacion</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7C9A5D4A"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Fecha en que se publica la convocatoria de licitación.</w:t>
      </w:r>
    </w:p>
    <w:p w14:paraId="48F9EDB9"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Marca el inicio del proceso de licitación pública.</w:t>
      </w:r>
    </w:p>
    <w:p w14:paraId="3721A634"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Fecha_Cierre</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20F1E41F"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Fecha límite para la recepción de las ofertas.</w:t>
      </w:r>
    </w:p>
    <w:p w14:paraId="7AC93AD2"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Indica el fin del periodo en que se reciben las propuestas.</w:t>
      </w:r>
    </w:p>
    <w:p w14:paraId="14E28806"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r w:rsidRPr="00E075D4">
        <w:rPr>
          <w:rFonts w:eastAsia="Times New Roman"/>
          <w:b/>
          <w:bCs/>
          <w:sz w:val="20"/>
          <w:szCs w:val="20"/>
          <w:lang w:val="es-AR"/>
        </w:rPr>
        <w:t>Monto:</w:t>
      </w:r>
      <w:r w:rsidRPr="00E075D4">
        <w:rPr>
          <w:rFonts w:eastAsia="Times New Roman"/>
          <w:sz w:val="20"/>
          <w:szCs w:val="20"/>
          <w:lang w:val="es-AR"/>
        </w:rPr>
        <w:t xml:space="preserve"> </w:t>
      </w:r>
    </w:p>
    <w:p w14:paraId="5188F9DD"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 xml:space="preserve">Monto estimado del costo de la Obra o trabajo, en algunos casos este dato es </w:t>
      </w:r>
      <w:proofErr w:type="spellStart"/>
      <w:r w:rsidRPr="00E075D4">
        <w:rPr>
          <w:rFonts w:eastAsia="Times New Roman"/>
          <w:sz w:val="20"/>
          <w:szCs w:val="20"/>
          <w:lang w:val="es-AR"/>
        </w:rPr>
        <w:t>publico</w:t>
      </w:r>
      <w:proofErr w:type="spellEnd"/>
      <w:r w:rsidRPr="00E075D4">
        <w:rPr>
          <w:rFonts w:eastAsia="Times New Roman"/>
          <w:sz w:val="20"/>
          <w:szCs w:val="20"/>
          <w:lang w:val="es-AR"/>
        </w:rPr>
        <w:t>.</w:t>
      </w:r>
    </w:p>
    <w:p w14:paraId="0EE66928"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Empresa_Ganadora</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385CDD27"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Nombre de la empresa que se adjudica la licitación.</w:t>
      </w:r>
    </w:p>
    <w:p w14:paraId="5D9CEECB"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Identifica al proveedor seleccionado.</w:t>
      </w:r>
    </w:p>
    <w:p w14:paraId="6881C27A"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Monto_Adjudicado</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550EAF44"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Monto por el cual se adjudica el contrato.</w:t>
      </w:r>
    </w:p>
    <w:p w14:paraId="2F66A197"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Indica el costo final del contrato.</w:t>
      </w:r>
    </w:p>
    <w:p w14:paraId="0F51E830"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Monto_Estimado</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5445341B"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Monto previsto por el organismo que convoca a la licitación.</w:t>
      </w:r>
    </w:p>
    <w:p w14:paraId="7DECD243"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Permite la comparación entre el monto final, y el previsto.</w:t>
      </w:r>
    </w:p>
    <w:p w14:paraId="014B481C"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Proceso_Seleccion</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4019FFB6"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Tipo de procedimiento de selección utilizado.</w:t>
      </w:r>
    </w:p>
    <w:p w14:paraId="4073C308"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Especifica el método de adjudicación (ej., licitación pública, contratación directa).</w:t>
      </w:r>
    </w:p>
    <w:p w14:paraId="340DEE03"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r w:rsidRPr="00E075D4">
        <w:rPr>
          <w:rFonts w:eastAsia="Times New Roman"/>
          <w:b/>
          <w:bCs/>
          <w:sz w:val="20"/>
          <w:szCs w:val="20"/>
          <w:lang w:val="es-AR"/>
        </w:rPr>
        <w:t>Participantes:</w:t>
      </w:r>
      <w:r w:rsidRPr="00E075D4">
        <w:rPr>
          <w:rFonts w:eastAsia="Times New Roman"/>
          <w:sz w:val="20"/>
          <w:szCs w:val="20"/>
          <w:lang w:val="es-AR"/>
        </w:rPr>
        <w:t xml:space="preserve"> </w:t>
      </w:r>
    </w:p>
    <w:p w14:paraId="1570B658"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Número de ofertas recibidas.</w:t>
      </w:r>
    </w:p>
    <w:p w14:paraId="20100BDD"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Indica el nivel de concurrencia y competencia.</w:t>
      </w:r>
    </w:p>
    <w:p w14:paraId="22A3D21D"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Relacion_</w:t>
      </w:r>
      <w:proofErr w:type="gramStart"/>
      <w:r w:rsidRPr="00E075D4">
        <w:rPr>
          <w:rFonts w:eastAsia="Times New Roman"/>
          <w:b/>
          <w:bCs/>
          <w:sz w:val="20"/>
          <w:szCs w:val="20"/>
          <w:lang w:val="es-AR"/>
        </w:rPr>
        <w:t>Funcionario</w:t>
      </w:r>
      <w:proofErr w:type="gramEnd"/>
      <w:r w:rsidRPr="00E075D4">
        <w:rPr>
          <w:rFonts w:eastAsia="Times New Roman"/>
          <w:b/>
          <w:bCs/>
          <w:sz w:val="20"/>
          <w:szCs w:val="20"/>
          <w:lang w:val="es-AR"/>
        </w:rPr>
        <w:t>_Ganador</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01C05830"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Variable binaria que indica posible relación entre un funcionario y la empresa ganadora.</w:t>
      </w:r>
    </w:p>
    <w:p w14:paraId="4B03DF03"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Señala un posible conflicto de interés.</w:t>
      </w:r>
    </w:p>
    <w:p w14:paraId="6E8F4B0F" w14:textId="77777777" w:rsidR="008D0B76" w:rsidRPr="00E075D4" w:rsidRDefault="008D0B76" w:rsidP="008D0B76">
      <w:pPr>
        <w:numPr>
          <w:ilvl w:val="0"/>
          <w:numId w:val="13"/>
        </w:numPr>
        <w:spacing w:before="100" w:beforeAutospacing="1" w:after="100" w:afterAutospacing="1" w:line="240" w:lineRule="auto"/>
        <w:jc w:val="both"/>
        <w:rPr>
          <w:rFonts w:eastAsia="Times New Roman"/>
          <w:sz w:val="20"/>
          <w:szCs w:val="20"/>
          <w:lang w:val="es-AR"/>
        </w:rPr>
      </w:pPr>
      <w:proofErr w:type="spellStart"/>
      <w:r w:rsidRPr="00E075D4">
        <w:rPr>
          <w:rFonts w:eastAsia="Times New Roman"/>
          <w:b/>
          <w:bCs/>
          <w:sz w:val="20"/>
          <w:szCs w:val="20"/>
          <w:lang w:val="es-AR"/>
        </w:rPr>
        <w:t>Es_Irregular</w:t>
      </w:r>
      <w:proofErr w:type="spellEnd"/>
      <w:r w:rsidRPr="00E075D4">
        <w:rPr>
          <w:rFonts w:eastAsia="Times New Roman"/>
          <w:b/>
          <w:bCs/>
          <w:sz w:val="20"/>
          <w:szCs w:val="20"/>
          <w:lang w:val="es-AR"/>
        </w:rPr>
        <w:t>:</w:t>
      </w:r>
      <w:r w:rsidRPr="00E075D4">
        <w:rPr>
          <w:rFonts w:eastAsia="Times New Roman"/>
          <w:sz w:val="20"/>
          <w:szCs w:val="20"/>
          <w:lang w:val="es-AR"/>
        </w:rPr>
        <w:t xml:space="preserve"> </w:t>
      </w:r>
    </w:p>
    <w:p w14:paraId="0A3F6E8C"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Variable binaria que indica si la licitación es considerada irregular.</w:t>
      </w:r>
    </w:p>
    <w:p w14:paraId="3E809A25" w14:textId="77777777" w:rsidR="008D0B76" w:rsidRPr="00E075D4" w:rsidRDefault="008D0B76" w:rsidP="008D0B76">
      <w:pPr>
        <w:numPr>
          <w:ilvl w:val="1"/>
          <w:numId w:val="13"/>
        </w:numPr>
        <w:spacing w:before="100" w:beforeAutospacing="1" w:after="100" w:afterAutospacing="1" w:line="240" w:lineRule="auto"/>
        <w:jc w:val="both"/>
        <w:rPr>
          <w:rFonts w:eastAsia="Times New Roman"/>
          <w:sz w:val="20"/>
          <w:szCs w:val="20"/>
          <w:lang w:val="es-AR"/>
        </w:rPr>
      </w:pPr>
      <w:r w:rsidRPr="00E075D4">
        <w:rPr>
          <w:rFonts w:eastAsia="Times New Roman"/>
          <w:sz w:val="20"/>
          <w:szCs w:val="20"/>
          <w:lang w:val="es-AR"/>
        </w:rPr>
        <w:t>Variable objetivo para la detección de anomalías.</w:t>
      </w:r>
    </w:p>
    <w:p w14:paraId="66A65A80" w14:textId="77777777" w:rsidR="008D0B76" w:rsidRPr="00E075D4" w:rsidRDefault="008D0B76" w:rsidP="008D0B76">
      <w:pPr>
        <w:numPr>
          <w:ilvl w:val="1"/>
          <w:numId w:val="13"/>
        </w:numPr>
        <w:spacing w:before="100" w:beforeAutospacing="1" w:after="100" w:afterAutospacing="1" w:line="240" w:lineRule="auto"/>
        <w:jc w:val="both"/>
        <w:rPr>
          <w:rFonts w:eastAsia="Times New Roman"/>
          <w:b/>
          <w:bCs/>
          <w:sz w:val="20"/>
          <w:szCs w:val="20"/>
          <w:lang w:val="es-AR"/>
        </w:rPr>
      </w:pPr>
      <w:r w:rsidRPr="00E075D4">
        <w:rPr>
          <w:rFonts w:eastAsia="Times New Roman"/>
          <w:b/>
          <w:bCs/>
          <w:sz w:val="20"/>
          <w:szCs w:val="20"/>
          <w:lang w:val="es-AR"/>
        </w:rPr>
        <w:t xml:space="preserve">La asignación de la variable 1 tiene dos características participantes &gt;= 4) y </w:t>
      </w:r>
      <w:proofErr w:type="spellStart"/>
      <w:r w:rsidRPr="00E075D4">
        <w:rPr>
          <w:rFonts w:eastAsia="Times New Roman"/>
          <w:b/>
          <w:bCs/>
          <w:sz w:val="20"/>
          <w:szCs w:val="20"/>
          <w:lang w:val="es-AR"/>
        </w:rPr>
        <w:t>relacion_ganador</w:t>
      </w:r>
      <w:proofErr w:type="spellEnd"/>
      <w:r w:rsidRPr="00E075D4">
        <w:rPr>
          <w:rFonts w:eastAsia="Times New Roman"/>
          <w:b/>
          <w:bCs/>
          <w:sz w:val="20"/>
          <w:szCs w:val="20"/>
          <w:lang w:val="es-AR"/>
        </w:rPr>
        <w:t xml:space="preserve"> == 1</w:t>
      </w:r>
    </w:p>
    <w:p w14:paraId="2194620E" w14:textId="7F4E8888" w:rsidR="008D0B76" w:rsidRDefault="008D0B76" w:rsidP="00DE2F61">
      <w:pPr>
        <w:spacing w:before="100" w:beforeAutospacing="1" w:after="100" w:afterAutospacing="1" w:line="240" w:lineRule="auto"/>
        <w:jc w:val="both"/>
        <w:rPr>
          <w:b/>
          <w:bCs/>
          <w:lang w:val="es-AR"/>
        </w:rPr>
      </w:pPr>
      <w:r>
        <w:rPr>
          <w:b/>
          <w:bCs/>
          <w:lang w:val="es-AR"/>
        </w:rPr>
        <w:t>==================================================================</w:t>
      </w:r>
    </w:p>
    <w:p w14:paraId="02D8C711" w14:textId="68E5F5FF" w:rsidR="008D0B76" w:rsidRDefault="008D0B76" w:rsidP="00DE2F61">
      <w:pPr>
        <w:spacing w:before="100" w:beforeAutospacing="1" w:after="100" w:afterAutospacing="1" w:line="240" w:lineRule="auto"/>
        <w:jc w:val="both"/>
        <w:rPr>
          <w:b/>
          <w:bCs/>
          <w:lang w:val="es-AR"/>
        </w:rPr>
      </w:pPr>
    </w:p>
    <w:p w14:paraId="18610EF3" w14:textId="77777777" w:rsidR="00642A72" w:rsidRPr="00EE11A6" w:rsidRDefault="00642A72" w:rsidP="00642A72">
      <w:pPr>
        <w:spacing w:before="100" w:beforeAutospacing="1" w:after="100" w:afterAutospacing="1" w:line="240" w:lineRule="auto"/>
        <w:jc w:val="both"/>
        <w:rPr>
          <w:b/>
          <w:bCs/>
          <w:lang w:val="es-AR"/>
        </w:rPr>
      </w:pPr>
      <w:bookmarkStart w:id="6" w:name="_Hlk202016323"/>
      <w:r w:rsidRPr="004D4BB6">
        <w:rPr>
          <w:rFonts w:eastAsia="Comic Sans MS"/>
          <w:b/>
          <w:lang w:val="es-AR"/>
        </w:rPr>
        <w:t>X</w:t>
      </w:r>
      <w:r w:rsidRPr="004D4BB6">
        <w:rPr>
          <w:rFonts w:eastAsia="Comic Sans MS"/>
          <w:b/>
        </w:rPr>
        <w:t xml:space="preserve">) </w:t>
      </w:r>
      <w:r w:rsidRPr="0049216F">
        <w:rPr>
          <w:b/>
          <w:bCs/>
        </w:rPr>
        <w:t xml:space="preserve">Algoritmo utilizado por un modelo de machine </w:t>
      </w:r>
      <w:proofErr w:type="spellStart"/>
      <w:r w:rsidRPr="0049216F">
        <w:rPr>
          <w:b/>
          <w:bCs/>
        </w:rPr>
        <w:t>learning</w:t>
      </w:r>
      <w:proofErr w:type="spellEnd"/>
      <w:r>
        <w:rPr>
          <w:b/>
          <w:bCs/>
        </w:rPr>
        <w:t xml:space="preserve">, el modelo </w:t>
      </w:r>
      <w:r w:rsidRPr="00EE11A6">
        <w:rPr>
          <w:b/>
          <w:bCs/>
          <w:lang w:val="es-AR"/>
        </w:rPr>
        <w:t>RandomForestClassifier</w:t>
      </w:r>
      <w:r>
        <w:rPr>
          <w:b/>
          <w:bCs/>
          <w:lang w:val="es-AR"/>
        </w:rPr>
        <w:t xml:space="preserve">, </w:t>
      </w:r>
      <w:r w:rsidRPr="0049216F">
        <w:rPr>
          <w:b/>
          <w:bCs/>
        </w:rPr>
        <w:t>se</w:t>
      </w:r>
      <w:r w:rsidRPr="004D4BB6">
        <w:rPr>
          <w:b/>
        </w:rPr>
        <w:t xml:space="preserve"> enfoca en detectar sobornos y coimas en compras públicas</w:t>
      </w:r>
    </w:p>
    <w:p w14:paraId="5E8746DC" w14:textId="4006F70B" w:rsidR="00642A72" w:rsidRDefault="00642A72" w:rsidP="00642A72">
      <w:pPr>
        <w:pStyle w:val="Prrafodelista"/>
        <w:numPr>
          <w:ilvl w:val="0"/>
          <w:numId w:val="6"/>
        </w:numPr>
        <w:spacing w:before="100" w:beforeAutospacing="1" w:after="100" w:afterAutospacing="1" w:line="240" w:lineRule="auto"/>
        <w:jc w:val="both"/>
        <w:rPr>
          <w:rFonts w:ascii="-apple-system" w:eastAsia="Times New Roman" w:hAnsi="-apple-system"/>
          <w:color w:val="1F2328"/>
          <w:sz w:val="18"/>
          <w:szCs w:val="18"/>
          <w:lang w:val="es-AR"/>
        </w:rPr>
      </w:pPr>
      <w:r w:rsidRPr="00642A72">
        <w:rPr>
          <w:rFonts w:eastAsia="Times New Roman"/>
          <w:b/>
          <w:bCs/>
          <w:lang w:val="es-AR"/>
        </w:rPr>
        <w:t>Conjunto de datos = df_compras_sobornos.csv</w:t>
      </w:r>
      <w:r w:rsidRPr="00642A72">
        <w:rPr>
          <w:rFonts w:ascii="-apple-system" w:eastAsia="Times New Roman" w:hAnsi="-apple-system"/>
          <w:color w:val="1F2328"/>
          <w:sz w:val="18"/>
          <w:szCs w:val="18"/>
          <w:lang w:val="es-AR"/>
        </w:rPr>
        <w:t>.</w:t>
      </w:r>
    </w:p>
    <w:p w14:paraId="66404027" w14:textId="0B5383AA" w:rsidR="00642A72" w:rsidRDefault="00642A72" w:rsidP="00642A72">
      <w:pPr>
        <w:spacing w:before="100" w:beforeAutospacing="1" w:after="100" w:afterAutospacing="1" w:line="240" w:lineRule="auto"/>
        <w:jc w:val="both"/>
        <w:rPr>
          <w:rFonts w:ascii="-apple-system" w:eastAsia="Times New Roman" w:hAnsi="-apple-system"/>
          <w:color w:val="1F2328"/>
          <w:sz w:val="18"/>
          <w:szCs w:val="18"/>
          <w:lang w:val="es-AR"/>
        </w:rPr>
      </w:pPr>
    </w:p>
    <w:p w14:paraId="1DEEC3DC" w14:textId="721C5FC1" w:rsidR="00642A72" w:rsidRDefault="00642A72" w:rsidP="00642A72">
      <w:pPr>
        <w:spacing w:before="100" w:beforeAutospacing="1" w:after="100" w:afterAutospacing="1" w:line="240" w:lineRule="auto"/>
        <w:jc w:val="both"/>
        <w:rPr>
          <w:rFonts w:ascii="-apple-system" w:eastAsia="Times New Roman" w:hAnsi="-apple-system"/>
          <w:color w:val="1F2328"/>
          <w:sz w:val="18"/>
          <w:szCs w:val="18"/>
          <w:lang w:val="es-AR"/>
        </w:rPr>
      </w:pPr>
    </w:p>
    <w:p w14:paraId="459272D6" w14:textId="1C533D7F" w:rsidR="00642A72" w:rsidRDefault="00642A72" w:rsidP="00642A72">
      <w:pPr>
        <w:spacing w:before="100" w:beforeAutospacing="1" w:after="100" w:afterAutospacing="1" w:line="240" w:lineRule="auto"/>
        <w:jc w:val="both"/>
        <w:rPr>
          <w:rFonts w:ascii="-apple-system" w:eastAsia="Times New Roman" w:hAnsi="-apple-system"/>
          <w:color w:val="1F2328"/>
          <w:sz w:val="18"/>
          <w:szCs w:val="18"/>
          <w:lang w:val="es-AR"/>
        </w:rPr>
      </w:pPr>
    </w:p>
    <w:p w14:paraId="406AF1A6" w14:textId="2223DDF3" w:rsidR="00642A72" w:rsidRDefault="00642A72" w:rsidP="00642A72">
      <w:pPr>
        <w:spacing w:before="100" w:beforeAutospacing="1" w:after="100" w:afterAutospacing="1" w:line="240" w:lineRule="auto"/>
        <w:jc w:val="both"/>
        <w:rPr>
          <w:rFonts w:ascii="-apple-system" w:eastAsia="Times New Roman" w:hAnsi="-apple-system"/>
          <w:color w:val="1F2328"/>
          <w:sz w:val="18"/>
          <w:szCs w:val="18"/>
          <w:lang w:val="es-AR"/>
        </w:rPr>
      </w:pPr>
    </w:p>
    <w:p w14:paraId="55068014" w14:textId="1768E9FC" w:rsidR="00642A72" w:rsidRDefault="00642A72" w:rsidP="00642A72">
      <w:pPr>
        <w:spacing w:before="100" w:beforeAutospacing="1" w:after="100" w:afterAutospacing="1" w:line="240" w:lineRule="auto"/>
        <w:jc w:val="both"/>
        <w:rPr>
          <w:rFonts w:ascii="-apple-system" w:eastAsia="Times New Roman" w:hAnsi="-apple-system"/>
          <w:color w:val="1F2328"/>
          <w:sz w:val="18"/>
          <w:szCs w:val="18"/>
          <w:lang w:val="es-AR"/>
        </w:rPr>
      </w:pPr>
    </w:p>
    <w:p w14:paraId="67F5A09F" w14:textId="23A7B3B5" w:rsidR="00642A72" w:rsidRDefault="00642A72" w:rsidP="00642A72">
      <w:pPr>
        <w:spacing w:before="100" w:beforeAutospacing="1" w:after="100" w:afterAutospacing="1" w:line="240" w:lineRule="auto"/>
        <w:jc w:val="both"/>
        <w:rPr>
          <w:rFonts w:ascii="-apple-system" w:eastAsia="Times New Roman" w:hAnsi="-apple-system"/>
          <w:color w:val="1F2328"/>
          <w:sz w:val="18"/>
          <w:szCs w:val="18"/>
          <w:lang w:val="es-AR"/>
        </w:rPr>
      </w:pPr>
    </w:p>
    <w:tbl>
      <w:tblPr>
        <w:tblW w:w="12396" w:type="dxa"/>
        <w:tblInd w:w="-1951" w:type="dxa"/>
        <w:tblCellMar>
          <w:left w:w="70" w:type="dxa"/>
          <w:right w:w="70" w:type="dxa"/>
        </w:tblCellMar>
        <w:tblLook w:val="04A0" w:firstRow="1" w:lastRow="0" w:firstColumn="1" w:lastColumn="0" w:noHBand="0" w:noVBand="1"/>
      </w:tblPr>
      <w:tblGrid>
        <w:gridCol w:w="296"/>
        <w:gridCol w:w="1020"/>
        <w:gridCol w:w="2000"/>
        <w:gridCol w:w="2220"/>
        <w:gridCol w:w="1640"/>
        <w:gridCol w:w="1820"/>
        <w:gridCol w:w="1200"/>
        <w:gridCol w:w="2200"/>
      </w:tblGrid>
      <w:tr w:rsidR="00642A72" w:rsidRPr="00642A72" w14:paraId="305DAE90" w14:textId="77777777" w:rsidTr="00642A72">
        <w:trPr>
          <w:trHeight w:val="264"/>
        </w:trPr>
        <w:tc>
          <w:tcPr>
            <w:tcW w:w="2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5A7B77" w14:textId="77777777" w:rsidR="00642A72" w:rsidRPr="00642A72" w:rsidRDefault="00642A72" w:rsidP="00642A72">
            <w:pPr>
              <w:spacing w:line="240" w:lineRule="auto"/>
              <w:jc w:val="center"/>
              <w:rPr>
                <w:rFonts w:eastAsia="Times New Roman"/>
                <w:color w:val="000000"/>
                <w:sz w:val="14"/>
                <w:szCs w:val="14"/>
                <w:lang w:val="es-AR"/>
              </w:rPr>
            </w:pPr>
            <w:r w:rsidRPr="00642A72">
              <w:rPr>
                <w:rFonts w:eastAsia="Times New Roman"/>
                <w:color w:val="000000"/>
                <w:sz w:val="14"/>
                <w:szCs w:val="14"/>
                <w:lang w:val="es-AR"/>
              </w:rPr>
              <w:lastRenderedPageBreak/>
              <w:t> </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14:paraId="043F3862"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ID_Compra</w:t>
            </w:r>
            <w:proofErr w:type="spellEnd"/>
          </w:p>
        </w:tc>
        <w:tc>
          <w:tcPr>
            <w:tcW w:w="2000" w:type="dxa"/>
            <w:tcBorders>
              <w:top w:val="single" w:sz="4" w:space="0" w:color="000000"/>
              <w:left w:val="nil"/>
              <w:bottom w:val="single" w:sz="4" w:space="0" w:color="000000"/>
              <w:right w:val="single" w:sz="4" w:space="0" w:color="000000"/>
            </w:tcBorders>
            <w:shd w:val="clear" w:color="auto" w:fill="auto"/>
            <w:noWrap/>
            <w:vAlign w:val="bottom"/>
            <w:hideMark/>
          </w:tcPr>
          <w:p w14:paraId="0862CB44"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Organismo_Comprador</w:t>
            </w:r>
            <w:proofErr w:type="spellEnd"/>
          </w:p>
        </w:tc>
        <w:tc>
          <w:tcPr>
            <w:tcW w:w="2220" w:type="dxa"/>
            <w:tcBorders>
              <w:top w:val="single" w:sz="4" w:space="0" w:color="000000"/>
              <w:left w:val="nil"/>
              <w:bottom w:val="single" w:sz="4" w:space="0" w:color="000000"/>
              <w:right w:val="single" w:sz="4" w:space="0" w:color="000000"/>
            </w:tcBorders>
            <w:shd w:val="clear" w:color="auto" w:fill="auto"/>
            <w:noWrap/>
            <w:vAlign w:val="bottom"/>
            <w:hideMark/>
          </w:tcPr>
          <w:p w14:paraId="511CA401" w14:textId="77777777" w:rsidR="00642A72" w:rsidRPr="00642A72" w:rsidRDefault="00642A72" w:rsidP="00642A72">
            <w:pPr>
              <w:spacing w:line="240" w:lineRule="auto"/>
              <w:jc w:val="center"/>
              <w:rPr>
                <w:rFonts w:eastAsia="Times New Roman"/>
                <w:b/>
                <w:bCs/>
                <w:color w:val="1F2328"/>
                <w:sz w:val="14"/>
                <w:szCs w:val="14"/>
                <w:lang w:val="es-AR"/>
              </w:rPr>
            </w:pPr>
            <w:r w:rsidRPr="00642A72">
              <w:rPr>
                <w:rFonts w:eastAsia="Times New Roman"/>
                <w:b/>
                <w:bCs/>
                <w:color w:val="1F2328"/>
                <w:sz w:val="14"/>
                <w:szCs w:val="14"/>
                <w:lang w:val="es-AR"/>
              </w:rPr>
              <w:t>Proveedor</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52CC8BF6"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Fecha_Compra</w:t>
            </w:r>
            <w:proofErr w:type="spellEnd"/>
          </w:p>
        </w:tc>
        <w:tc>
          <w:tcPr>
            <w:tcW w:w="1820" w:type="dxa"/>
            <w:tcBorders>
              <w:top w:val="single" w:sz="4" w:space="0" w:color="000000"/>
              <w:left w:val="nil"/>
              <w:bottom w:val="single" w:sz="4" w:space="0" w:color="000000"/>
              <w:right w:val="single" w:sz="4" w:space="0" w:color="000000"/>
            </w:tcBorders>
            <w:shd w:val="clear" w:color="auto" w:fill="auto"/>
            <w:noWrap/>
            <w:vAlign w:val="bottom"/>
            <w:hideMark/>
          </w:tcPr>
          <w:p w14:paraId="0C222ECB"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Bien_Servicio</w:t>
            </w:r>
            <w:proofErr w:type="spellEnd"/>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1669CDBB"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Monto_Total</w:t>
            </w:r>
            <w:proofErr w:type="spellEnd"/>
          </w:p>
        </w:tc>
        <w:tc>
          <w:tcPr>
            <w:tcW w:w="2200" w:type="dxa"/>
            <w:tcBorders>
              <w:top w:val="single" w:sz="4" w:space="0" w:color="000000"/>
              <w:left w:val="nil"/>
              <w:bottom w:val="single" w:sz="4" w:space="0" w:color="000000"/>
              <w:right w:val="single" w:sz="4" w:space="0" w:color="000000"/>
            </w:tcBorders>
            <w:shd w:val="clear" w:color="auto" w:fill="auto"/>
            <w:noWrap/>
            <w:vAlign w:val="bottom"/>
            <w:hideMark/>
          </w:tcPr>
          <w:p w14:paraId="74064A4F"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Metodo_Pago</w:t>
            </w:r>
            <w:proofErr w:type="spellEnd"/>
          </w:p>
        </w:tc>
      </w:tr>
      <w:tr w:rsidR="00642A72" w:rsidRPr="00642A72" w14:paraId="4704C1DD"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4FE9984"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0</w:t>
            </w:r>
          </w:p>
        </w:tc>
        <w:tc>
          <w:tcPr>
            <w:tcW w:w="1020" w:type="dxa"/>
            <w:tcBorders>
              <w:top w:val="nil"/>
              <w:left w:val="nil"/>
              <w:bottom w:val="single" w:sz="4" w:space="0" w:color="000000"/>
              <w:right w:val="single" w:sz="4" w:space="0" w:color="000000"/>
            </w:tcBorders>
            <w:shd w:val="clear" w:color="auto" w:fill="auto"/>
            <w:noWrap/>
            <w:vAlign w:val="bottom"/>
            <w:hideMark/>
          </w:tcPr>
          <w:p w14:paraId="0654103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2000" w:type="dxa"/>
            <w:tcBorders>
              <w:top w:val="nil"/>
              <w:left w:val="nil"/>
              <w:bottom w:val="single" w:sz="4" w:space="0" w:color="000000"/>
              <w:right w:val="single" w:sz="4" w:space="0" w:color="000000"/>
            </w:tcBorders>
            <w:shd w:val="clear" w:color="auto" w:fill="auto"/>
            <w:noWrap/>
            <w:vAlign w:val="bottom"/>
            <w:hideMark/>
          </w:tcPr>
          <w:p w14:paraId="61FE7E0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Chavez</w:t>
            </w:r>
            <w:proofErr w:type="spellEnd"/>
            <w:r w:rsidRPr="00642A72">
              <w:rPr>
                <w:rFonts w:ascii="-apple-system" w:eastAsia="Times New Roman" w:hAnsi="-apple-system"/>
                <w:color w:val="1F2328"/>
                <w:sz w:val="14"/>
                <w:szCs w:val="14"/>
                <w:lang w:val="es-AR"/>
              </w:rPr>
              <w:t xml:space="preserve"> PLC</w:t>
            </w:r>
          </w:p>
        </w:tc>
        <w:tc>
          <w:tcPr>
            <w:tcW w:w="2220" w:type="dxa"/>
            <w:tcBorders>
              <w:top w:val="nil"/>
              <w:left w:val="nil"/>
              <w:bottom w:val="single" w:sz="4" w:space="0" w:color="000000"/>
              <w:right w:val="single" w:sz="4" w:space="0" w:color="000000"/>
            </w:tcBorders>
            <w:shd w:val="clear" w:color="auto" w:fill="auto"/>
            <w:noWrap/>
            <w:vAlign w:val="bottom"/>
            <w:hideMark/>
          </w:tcPr>
          <w:p w14:paraId="7B356B9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Juarez</w:t>
            </w:r>
            <w:proofErr w:type="spellEnd"/>
            <w:r w:rsidRPr="00642A72">
              <w:rPr>
                <w:rFonts w:ascii="-apple-system" w:eastAsia="Times New Roman" w:hAnsi="-apple-system"/>
                <w:color w:val="1F2328"/>
                <w:sz w:val="14"/>
                <w:szCs w:val="14"/>
                <w:lang w:val="es-AR"/>
              </w:rPr>
              <w:t>, Vega and Maidana</w:t>
            </w:r>
          </w:p>
        </w:tc>
        <w:tc>
          <w:tcPr>
            <w:tcW w:w="1640" w:type="dxa"/>
            <w:tcBorders>
              <w:top w:val="nil"/>
              <w:left w:val="nil"/>
              <w:bottom w:val="single" w:sz="4" w:space="0" w:color="000000"/>
              <w:right w:val="single" w:sz="4" w:space="0" w:color="000000"/>
            </w:tcBorders>
            <w:shd w:val="clear" w:color="auto" w:fill="auto"/>
            <w:noWrap/>
            <w:vAlign w:val="bottom"/>
            <w:hideMark/>
          </w:tcPr>
          <w:p w14:paraId="4B6C8D2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2025-03-25</w:t>
            </w:r>
          </w:p>
        </w:tc>
        <w:tc>
          <w:tcPr>
            <w:tcW w:w="1820" w:type="dxa"/>
            <w:tcBorders>
              <w:top w:val="nil"/>
              <w:left w:val="nil"/>
              <w:bottom w:val="single" w:sz="4" w:space="0" w:color="000000"/>
              <w:right w:val="single" w:sz="4" w:space="0" w:color="000000"/>
            </w:tcBorders>
            <w:shd w:val="clear" w:color="auto" w:fill="auto"/>
            <w:noWrap/>
            <w:vAlign w:val="bottom"/>
            <w:hideMark/>
          </w:tcPr>
          <w:p w14:paraId="1E6F747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34D409F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43672.92</w:t>
            </w:r>
          </w:p>
        </w:tc>
        <w:tc>
          <w:tcPr>
            <w:tcW w:w="2200" w:type="dxa"/>
            <w:tcBorders>
              <w:top w:val="nil"/>
              <w:left w:val="nil"/>
              <w:bottom w:val="single" w:sz="4" w:space="0" w:color="000000"/>
              <w:right w:val="single" w:sz="4" w:space="0" w:color="000000"/>
            </w:tcBorders>
            <w:shd w:val="clear" w:color="auto" w:fill="auto"/>
            <w:noWrap/>
            <w:vAlign w:val="bottom"/>
            <w:hideMark/>
          </w:tcPr>
          <w:p w14:paraId="45902C6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727EA082"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C8E0F95"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w:t>
            </w:r>
          </w:p>
        </w:tc>
        <w:tc>
          <w:tcPr>
            <w:tcW w:w="1020" w:type="dxa"/>
            <w:tcBorders>
              <w:top w:val="nil"/>
              <w:left w:val="nil"/>
              <w:bottom w:val="single" w:sz="4" w:space="0" w:color="000000"/>
              <w:right w:val="single" w:sz="4" w:space="0" w:color="000000"/>
            </w:tcBorders>
            <w:shd w:val="clear" w:color="auto" w:fill="auto"/>
            <w:noWrap/>
            <w:vAlign w:val="bottom"/>
            <w:hideMark/>
          </w:tcPr>
          <w:p w14:paraId="10F887D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w:t>
            </w:r>
          </w:p>
        </w:tc>
        <w:tc>
          <w:tcPr>
            <w:tcW w:w="2000" w:type="dxa"/>
            <w:tcBorders>
              <w:top w:val="nil"/>
              <w:left w:val="nil"/>
              <w:bottom w:val="single" w:sz="4" w:space="0" w:color="000000"/>
              <w:right w:val="single" w:sz="4" w:space="0" w:color="000000"/>
            </w:tcBorders>
            <w:shd w:val="clear" w:color="auto" w:fill="auto"/>
            <w:noWrap/>
            <w:vAlign w:val="bottom"/>
            <w:hideMark/>
          </w:tcPr>
          <w:p w14:paraId="2981271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Morales, </w:t>
            </w:r>
            <w:proofErr w:type="spellStart"/>
            <w:r w:rsidRPr="00642A72">
              <w:rPr>
                <w:rFonts w:ascii="-apple-system" w:eastAsia="Times New Roman" w:hAnsi="-apple-system"/>
                <w:color w:val="1F2328"/>
                <w:sz w:val="14"/>
                <w:szCs w:val="14"/>
                <w:lang w:val="es-AR"/>
              </w:rPr>
              <w:t>Garcia</w:t>
            </w:r>
            <w:proofErr w:type="spellEnd"/>
            <w:r w:rsidRPr="00642A72">
              <w:rPr>
                <w:rFonts w:ascii="-apple-system" w:eastAsia="Times New Roman" w:hAnsi="-apple-system"/>
                <w:color w:val="1F2328"/>
                <w:sz w:val="14"/>
                <w:szCs w:val="14"/>
                <w:lang w:val="es-AR"/>
              </w:rPr>
              <w:t xml:space="preserve"> and Paz</w:t>
            </w:r>
          </w:p>
        </w:tc>
        <w:tc>
          <w:tcPr>
            <w:tcW w:w="2220" w:type="dxa"/>
            <w:tcBorders>
              <w:top w:val="nil"/>
              <w:left w:val="nil"/>
              <w:bottom w:val="single" w:sz="4" w:space="0" w:color="000000"/>
              <w:right w:val="single" w:sz="4" w:space="0" w:color="000000"/>
            </w:tcBorders>
            <w:shd w:val="clear" w:color="auto" w:fill="auto"/>
            <w:noWrap/>
            <w:vAlign w:val="bottom"/>
            <w:hideMark/>
          </w:tcPr>
          <w:p w14:paraId="5AC5763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Lopez</w:t>
            </w:r>
            <w:proofErr w:type="spellEnd"/>
            <w:r w:rsidRPr="00642A72">
              <w:rPr>
                <w:rFonts w:ascii="-apple-system" w:eastAsia="Times New Roman" w:hAnsi="-apple-system"/>
                <w:color w:val="1F2328"/>
                <w:sz w:val="14"/>
                <w:szCs w:val="14"/>
                <w:lang w:val="es-AR"/>
              </w:rPr>
              <w:t xml:space="preserve"> PLC</w:t>
            </w:r>
          </w:p>
        </w:tc>
        <w:tc>
          <w:tcPr>
            <w:tcW w:w="1640" w:type="dxa"/>
            <w:tcBorders>
              <w:top w:val="nil"/>
              <w:left w:val="nil"/>
              <w:bottom w:val="single" w:sz="4" w:space="0" w:color="000000"/>
              <w:right w:val="single" w:sz="4" w:space="0" w:color="000000"/>
            </w:tcBorders>
            <w:shd w:val="clear" w:color="auto" w:fill="auto"/>
            <w:noWrap/>
            <w:vAlign w:val="bottom"/>
            <w:hideMark/>
          </w:tcPr>
          <w:p w14:paraId="64552C8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2025-03-01</w:t>
            </w:r>
          </w:p>
        </w:tc>
        <w:tc>
          <w:tcPr>
            <w:tcW w:w="1820" w:type="dxa"/>
            <w:tcBorders>
              <w:top w:val="nil"/>
              <w:left w:val="nil"/>
              <w:bottom w:val="single" w:sz="4" w:space="0" w:color="000000"/>
              <w:right w:val="single" w:sz="4" w:space="0" w:color="000000"/>
            </w:tcBorders>
            <w:shd w:val="clear" w:color="auto" w:fill="auto"/>
            <w:noWrap/>
            <w:vAlign w:val="bottom"/>
            <w:hideMark/>
          </w:tcPr>
          <w:p w14:paraId="3299AC8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Material de Oficina</w:t>
            </w:r>
          </w:p>
        </w:tc>
        <w:tc>
          <w:tcPr>
            <w:tcW w:w="1200" w:type="dxa"/>
            <w:tcBorders>
              <w:top w:val="nil"/>
              <w:left w:val="nil"/>
              <w:bottom w:val="single" w:sz="4" w:space="0" w:color="000000"/>
              <w:right w:val="single" w:sz="4" w:space="0" w:color="000000"/>
            </w:tcBorders>
            <w:shd w:val="clear" w:color="auto" w:fill="auto"/>
            <w:noWrap/>
            <w:vAlign w:val="bottom"/>
            <w:hideMark/>
          </w:tcPr>
          <w:p w14:paraId="4C7D8CF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16991.90</w:t>
            </w:r>
          </w:p>
        </w:tc>
        <w:tc>
          <w:tcPr>
            <w:tcW w:w="2200" w:type="dxa"/>
            <w:tcBorders>
              <w:top w:val="nil"/>
              <w:left w:val="nil"/>
              <w:bottom w:val="single" w:sz="4" w:space="0" w:color="000000"/>
              <w:right w:val="single" w:sz="4" w:space="0" w:color="000000"/>
            </w:tcBorders>
            <w:shd w:val="clear" w:color="auto" w:fill="auto"/>
            <w:noWrap/>
            <w:vAlign w:val="bottom"/>
            <w:hideMark/>
          </w:tcPr>
          <w:p w14:paraId="0794CCB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16F0B99D"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EE08A1E"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w:t>
            </w:r>
          </w:p>
        </w:tc>
        <w:tc>
          <w:tcPr>
            <w:tcW w:w="1020" w:type="dxa"/>
            <w:tcBorders>
              <w:top w:val="nil"/>
              <w:left w:val="nil"/>
              <w:bottom w:val="single" w:sz="4" w:space="0" w:color="000000"/>
              <w:right w:val="single" w:sz="4" w:space="0" w:color="000000"/>
            </w:tcBorders>
            <w:shd w:val="clear" w:color="auto" w:fill="auto"/>
            <w:noWrap/>
            <w:vAlign w:val="bottom"/>
            <w:hideMark/>
          </w:tcPr>
          <w:p w14:paraId="071F9A8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3</w:t>
            </w:r>
          </w:p>
        </w:tc>
        <w:tc>
          <w:tcPr>
            <w:tcW w:w="2000" w:type="dxa"/>
            <w:tcBorders>
              <w:top w:val="nil"/>
              <w:left w:val="nil"/>
              <w:bottom w:val="single" w:sz="4" w:space="0" w:color="000000"/>
              <w:right w:val="single" w:sz="4" w:space="0" w:color="000000"/>
            </w:tcBorders>
            <w:shd w:val="clear" w:color="auto" w:fill="auto"/>
            <w:noWrap/>
            <w:vAlign w:val="bottom"/>
            <w:hideMark/>
          </w:tcPr>
          <w:p w14:paraId="62773F9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Gutierrez</w:t>
            </w:r>
            <w:proofErr w:type="spellEnd"/>
            <w:r w:rsidRPr="00642A72">
              <w:rPr>
                <w:rFonts w:ascii="-apple-system" w:eastAsia="Times New Roman" w:hAnsi="-apple-system"/>
                <w:color w:val="1F2328"/>
                <w:sz w:val="14"/>
                <w:szCs w:val="14"/>
                <w:lang w:val="es-AR"/>
              </w:rPr>
              <w:t>-Ortiz</w:t>
            </w:r>
          </w:p>
        </w:tc>
        <w:tc>
          <w:tcPr>
            <w:tcW w:w="2220" w:type="dxa"/>
            <w:tcBorders>
              <w:top w:val="nil"/>
              <w:left w:val="nil"/>
              <w:bottom w:val="single" w:sz="4" w:space="0" w:color="000000"/>
              <w:right w:val="single" w:sz="4" w:space="0" w:color="000000"/>
            </w:tcBorders>
            <w:shd w:val="clear" w:color="auto" w:fill="auto"/>
            <w:noWrap/>
            <w:vAlign w:val="bottom"/>
            <w:hideMark/>
          </w:tcPr>
          <w:p w14:paraId="13CEB5C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Morales-</w:t>
            </w:r>
            <w:proofErr w:type="spellStart"/>
            <w:r w:rsidRPr="00642A72">
              <w:rPr>
                <w:rFonts w:ascii="-apple-system" w:eastAsia="Times New Roman" w:hAnsi="-apple-system"/>
                <w:color w:val="1F2328"/>
                <w:sz w:val="14"/>
                <w:szCs w:val="14"/>
                <w:lang w:val="es-AR"/>
              </w:rPr>
              <w:t>Aguero</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7C20892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2025-03-20</w:t>
            </w:r>
          </w:p>
        </w:tc>
        <w:tc>
          <w:tcPr>
            <w:tcW w:w="1820" w:type="dxa"/>
            <w:tcBorders>
              <w:top w:val="nil"/>
              <w:left w:val="nil"/>
              <w:bottom w:val="single" w:sz="4" w:space="0" w:color="000000"/>
              <w:right w:val="single" w:sz="4" w:space="0" w:color="000000"/>
            </w:tcBorders>
            <w:shd w:val="clear" w:color="auto" w:fill="auto"/>
            <w:noWrap/>
            <w:vAlign w:val="bottom"/>
            <w:hideMark/>
          </w:tcPr>
          <w:p w14:paraId="073A92A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Servicios de Limpieza</w:t>
            </w:r>
          </w:p>
        </w:tc>
        <w:tc>
          <w:tcPr>
            <w:tcW w:w="1200" w:type="dxa"/>
            <w:tcBorders>
              <w:top w:val="nil"/>
              <w:left w:val="nil"/>
              <w:bottom w:val="single" w:sz="4" w:space="0" w:color="000000"/>
              <w:right w:val="single" w:sz="4" w:space="0" w:color="000000"/>
            </w:tcBorders>
            <w:shd w:val="clear" w:color="auto" w:fill="auto"/>
            <w:noWrap/>
            <w:vAlign w:val="bottom"/>
            <w:hideMark/>
          </w:tcPr>
          <w:p w14:paraId="6D1909A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48578.60</w:t>
            </w:r>
          </w:p>
        </w:tc>
        <w:tc>
          <w:tcPr>
            <w:tcW w:w="2200" w:type="dxa"/>
            <w:tcBorders>
              <w:top w:val="nil"/>
              <w:left w:val="nil"/>
              <w:bottom w:val="single" w:sz="4" w:space="0" w:color="000000"/>
              <w:right w:val="single" w:sz="4" w:space="0" w:color="000000"/>
            </w:tcBorders>
            <w:shd w:val="clear" w:color="auto" w:fill="auto"/>
            <w:noWrap/>
            <w:vAlign w:val="bottom"/>
            <w:hideMark/>
          </w:tcPr>
          <w:p w14:paraId="7495191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3158E0E0"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C0D744F"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3</w:t>
            </w:r>
          </w:p>
        </w:tc>
        <w:tc>
          <w:tcPr>
            <w:tcW w:w="1020" w:type="dxa"/>
            <w:tcBorders>
              <w:top w:val="nil"/>
              <w:left w:val="nil"/>
              <w:bottom w:val="single" w:sz="4" w:space="0" w:color="000000"/>
              <w:right w:val="single" w:sz="4" w:space="0" w:color="000000"/>
            </w:tcBorders>
            <w:shd w:val="clear" w:color="auto" w:fill="auto"/>
            <w:noWrap/>
            <w:vAlign w:val="bottom"/>
            <w:hideMark/>
          </w:tcPr>
          <w:p w14:paraId="1B33BDF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4</w:t>
            </w:r>
          </w:p>
        </w:tc>
        <w:tc>
          <w:tcPr>
            <w:tcW w:w="2000" w:type="dxa"/>
            <w:tcBorders>
              <w:top w:val="nil"/>
              <w:left w:val="nil"/>
              <w:bottom w:val="single" w:sz="4" w:space="0" w:color="000000"/>
              <w:right w:val="single" w:sz="4" w:space="0" w:color="000000"/>
            </w:tcBorders>
            <w:shd w:val="clear" w:color="auto" w:fill="auto"/>
            <w:noWrap/>
            <w:vAlign w:val="bottom"/>
            <w:hideMark/>
          </w:tcPr>
          <w:p w14:paraId="2B0C4AB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Hernandez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Group</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119BCE2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Gomez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Ltd</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213FE54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2025-03-04</w:t>
            </w:r>
          </w:p>
        </w:tc>
        <w:tc>
          <w:tcPr>
            <w:tcW w:w="1820" w:type="dxa"/>
            <w:tcBorders>
              <w:top w:val="nil"/>
              <w:left w:val="nil"/>
              <w:bottom w:val="single" w:sz="4" w:space="0" w:color="000000"/>
              <w:right w:val="single" w:sz="4" w:space="0" w:color="000000"/>
            </w:tcBorders>
            <w:shd w:val="clear" w:color="auto" w:fill="auto"/>
            <w:noWrap/>
            <w:vAlign w:val="bottom"/>
            <w:hideMark/>
          </w:tcPr>
          <w:p w14:paraId="2B4B1F4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7BFC65E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59671.88</w:t>
            </w:r>
          </w:p>
        </w:tc>
        <w:tc>
          <w:tcPr>
            <w:tcW w:w="2200" w:type="dxa"/>
            <w:tcBorders>
              <w:top w:val="nil"/>
              <w:left w:val="nil"/>
              <w:bottom w:val="single" w:sz="4" w:space="0" w:color="000000"/>
              <w:right w:val="single" w:sz="4" w:space="0" w:color="000000"/>
            </w:tcBorders>
            <w:shd w:val="clear" w:color="auto" w:fill="auto"/>
            <w:noWrap/>
            <w:vAlign w:val="bottom"/>
            <w:hideMark/>
          </w:tcPr>
          <w:p w14:paraId="1CDEFB3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1EAEA208"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9B7AE11"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4</w:t>
            </w:r>
          </w:p>
        </w:tc>
        <w:tc>
          <w:tcPr>
            <w:tcW w:w="1020" w:type="dxa"/>
            <w:tcBorders>
              <w:top w:val="nil"/>
              <w:left w:val="nil"/>
              <w:bottom w:val="single" w:sz="4" w:space="0" w:color="000000"/>
              <w:right w:val="single" w:sz="4" w:space="0" w:color="000000"/>
            </w:tcBorders>
            <w:shd w:val="clear" w:color="auto" w:fill="auto"/>
            <w:noWrap/>
            <w:vAlign w:val="bottom"/>
            <w:hideMark/>
          </w:tcPr>
          <w:p w14:paraId="569DA0F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5</w:t>
            </w:r>
          </w:p>
        </w:tc>
        <w:tc>
          <w:tcPr>
            <w:tcW w:w="2000" w:type="dxa"/>
            <w:tcBorders>
              <w:top w:val="nil"/>
              <w:left w:val="nil"/>
              <w:bottom w:val="single" w:sz="4" w:space="0" w:color="000000"/>
              <w:right w:val="single" w:sz="4" w:space="0" w:color="000000"/>
            </w:tcBorders>
            <w:shd w:val="clear" w:color="auto" w:fill="auto"/>
            <w:noWrap/>
            <w:vAlign w:val="bottom"/>
            <w:hideMark/>
          </w:tcPr>
          <w:p w14:paraId="7834CE9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Martinez-Gomez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1CE64CC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Ramos and </w:t>
            </w:r>
            <w:proofErr w:type="spellStart"/>
            <w:r w:rsidRPr="00642A72">
              <w:rPr>
                <w:rFonts w:ascii="-apple-system" w:eastAsia="Times New Roman" w:hAnsi="-apple-system"/>
                <w:color w:val="1F2328"/>
                <w:sz w:val="14"/>
                <w:szCs w:val="14"/>
                <w:lang w:val="es-AR"/>
              </w:rPr>
              <w:t>Sons</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4A1D152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2025-03-23</w:t>
            </w:r>
          </w:p>
        </w:tc>
        <w:tc>
          <w:tcPr>
            <w:tcW w:w="1820" w:type="dxa"/>
            <w:tcBorders>
              <w:top w:val="nil"/>
              <w:left w:val="nil"/>
              <w:bottom w:val="single" w:sz="4" w:space="0" w:color="000000"/>
              <w:right w:val="single" w:sz="4" w:space="0" w:color="000000"/>
            </w:tcBorders>
            <w:shd w:val="clear" w:color="auto" w:fill="auto"/>
            <w:noWrap/>
            <w:vAlign w:val="bottom"/>
            <w:hideMark/>
          </w:tcPr>
          <w:p w14:paraId="58C0B03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Computadoras</w:t>
            </w:r>
          </w:p>
        </w:tc>
        <w:tc>
          <w:tcPr>
            <w:tcW w:w="1200" w:type="dxa"/>
            <w:tcBorders>
              <w:top w:val="nil"/>
              <w:left w:val="nil"/>
              <w:bottom w:val="single" w:sz="4" w:space="0" w:color="000000"/>
              <w:right w:val="single" w:sz="4" w:space="0" w:color="000000"/>
            </w:tcBorders>
            <w:shd w:val="clear" w:color="auto" w:fill="auto"/>
            <w:noWrap/>
            <w:vAlign w:val="bottom"/>
            <w:hideMark/>
          </w:tcPr>
          <w:p w14:paraId="7333FE6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6757.63</w:t>
            </w:r>
          </w:p>
        </w:tc>
        <w:tc>
          <w:tcPr>
            <w:tcW w:w="2200" w:type="dxa"/>
            <w:tcBorders>
              <w:top w:val="nil"/>
              <w:left w:val="nil"/>
              <w:bottom w:val="single" w:sz="4" w:space="0" w:color="000000"/>
              <w:right w:val="single" w:sz="4" w:space="0" w:color="000000"/>
            </w:tcBorders>
            <w:shd w:val="clear" w:color="auto" w:fill="auto"/>
            <w:noWrap/>
            <w:vAlign w:val="bottom"/>
            <w:hideMark/>
          </w:tcPr>
          <w:p w14:paraId="2CB45F0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06407159"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C8AC481"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5</w:t>
            </w:r>
          </w:p>
        </w:tc>
        <w:tc>
          <w:tcPr>
            <w:tcW w:w="1020" w:type="dxa"/>
            <w:tcBorders>
              <w:top w:val="nil"/>
              <w:left w:val="nil"/>
              <w:bottom w:val="single" w:sz="4" w:space="0" w:color="000000"/>
              <w:right w:val="single" w:sz="4" w:space="0" w:color="000000"/>
            </w:tcBorders>
            <w:shd w:val="clear" w:color="auto" w:fill="auto"/>
            <w:noWrap/>
            <w:vAlign w:val="bottom"/>
            <w:hideMark/>
          </w:tcPr>
          <w:p w14:paraId="62A15A2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6</w:t>
            </w:r>
          </w:p>
        </w:tc>
        <w:tc>
          <w:tcPr>
            <w:tcW w:w="2000" w:type="dxa"/>
            <w:tcBorders>
              <w:top w:val="nil"/>
              <w:left w:val="nil"/>
              <w:bottom w:val="single" w:sz="4" w:space="0" w:color="000000"/>
              <w:right w:val="single" w:sz="4" w:space="0" w:color="000000"/>
            </w:tcBorders>
            <w:shd w:val="clear" w:color="auto" w:fill="auto"/>
            <w:noWrap/>
            <w:vAlign w:val="bottom"/>
            <w:hideMark/>
          </w:tcPr>
          <w:p w14:paraId="630CB3C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Vega LLC</w:t>
            </w:r>
          </w:p>
        </w:tc>
        <w:tc>
          <w:tcPr>
            <w:tcW w:w="2220" w:type="dxa"/>
            <w:tcBorders>
              <w:top w:val="nil"/>
              <w:left w:val="nil"/>
              <w:bottom w:val="single" w:sz="4" w:space="0" w:color="000000"/>
              <w:right w:val="single" w:sz="4" w:space="0" w:color="000000"/>
            </w:tcBorders>
            <w:shd w:val="clear" w:color="auto" w:fill="auto"/>
            <w:noWrap/>
            <w:vAlign w:val="bottom"/>
            <w:hideMark/>
          </w:tcPr>
          <w:p w14:paraId="795AC8A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Suarez and </w:t>
            </w:r>
            <w:proofErr w:type="spellStart"/>
            <w:r w:rsidRPr="00642A72">
              <w:rPr>
                <w:rFonts w:ascii="-apple-system" w:eastAsia="Times New Roman" w:hAnsi="-apple-system"/>
                <w:color w:val="1F2328"/>
                <w:sz w:val="14"/>
                <w:szCs w:val="14"/>
                <w:lang w:val="es-AR"/>
              </w:rPr>
              <w:t>Sons</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2AD1120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2025-01-08</w:t>
            </w:r>
          </w:p>
        </w:tc>
        <w:tc>
          <w:tcPr>
            <w:tcW w:w="1820" w:type="dxa"/>
            <w:tcBorders>
              <w:top w:val="nil"/>
              <w:left w:val="nil"/>
              <w:bottom w:val="single" w:sz="4" w:space="0" w:color="000000"/>
              <w:right w:val="single" w:sz="4" w:space="0" w:color="000000"/>
            </w:tcBorders>
            <w:shd w:val="clear" w:color="auto" w:fill="auto"/>
            <w:noWrap/>
            <w:vAlign w:val="bottom"/>
            <w:hideMark/>
          </w:tcPr>
          <w:p w14:paraId="31AC67B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3E147A0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71267.17</w:t>
            </w:r>
          </w:p>
        </w:tc>
        <w:tc>
          <w:tcPr>
            <w:tcW w:w="2200" w:type="dxa"/>
            <w:tcBorders>
              <w:top w:val="nil"/>
              <w:left w:val="nil"/>
              <w:bottom w:val="single" w:sz="4" w:space="0" w:color="000000"/>
              <w:right w:val="single" w:sz="4" w:space="0" w:color="000000"/>
            </w:tcBorders>
            <w:shd w:val="clear" w:color="auto" w:fill="auto"/>
            <w:noWrap/>
            <w:vAlign w:val="bottom"/>
            <w:hideMark/>
          </w:tcPr>
          <w:p w14:paraId="329B2E0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7340A378"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1491169"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6</w:t>
            </w:r>
          </w:p>
        </w:tc>
        <w:tc>
          <w:tcPr>
            <w:tcW w:w="1020" w:type="dxa"/>
            <w:tcBorders>
              <w:top w:val="nil"/>
              <w:left w:val="nil"/>
              <w:bottom w:val="single" w:sz="4" w:space="0" w:color="000000"/>
              <w:right w:val="single" w:sz="4" w:space="0" w:color="000000"/>
            </w:tcBorders>
            <w:shd w:val="clear" w:color="auto" w:fill="auto"/>
            <w:noWrap/>
            <w:vAlign w:val="bottom"/>
            <w:hideMark/>
          </w:tcPr>
          <w:p w14:paraId="1B2DDE2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7</w:t>
            </w:r>
          </w:p>
        </w:tc>
        <w:tc>
          <w:tcPr>
            <w:tcW w:w="2000" w:type="dxa"/>
            <w:tcBorders>
              <w:top w:val="nil"/>
              <w:left w:val="nil"/>
              <w:bottom w:val="single" w:sz="4" w:space="0" w:color="000000"/>
              <w:right w:val="single" w:sz="4" w:space="0" w:color="000000"/>
            </w:tcBorders>
            <w:shd w:val="clear" w:color="auto" w:fill="auto"/>
            <w:noWrap/>
            <w:vAlign w:val="bottom"/>
            <w:hideMark/>
          </w:tcPr>
          <w:p w14:paraId="49B1806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Ortiz PLC</w:t>
            </w:r>
          </w:p>
        </w:tc>
        <w:tc>
          <w:tcPr>
            <w:tcW w:w="2220" w:type="dxa"/>
            <w:tcBorders>
              <w:top w:val="nil"/>
              <w:left w:val="nil"/>
              <w:bottom w:val="single" w:sz="4" w:space="0" w:color="000000"/>
              <w:right w:val="single" w:sz="4" w:space="0" w:color="000000"/>
            </w:tcBorders>
            <w:shd w:val="clear" w:color="auto" w:fill="auto"/>
            <w:noWrap/>
            <w:vAlign w:val="bottom"/>
            <w:hideMark/>
          </w:tcPr>
          <w:p w14:paraId="399896C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Caceres</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Inc</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2DDD77E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2025-03-13</w:t>
            </w:r>
          </w:p>
        </w:tc>
        <w:tc>
          <w:tcPr>
            <w:tcW w:w="1820" w:type="dxa"/>
            <w:tcBorders>
              <w:top w:val="nil"/>
              <w:left w:val="nil"/>
              <w:bottom w:val="single" w:sz="4" w:space="0" w:color="000000"/>
              <w:right w:val="single" w:sz="4" w:space="0" w:color="000000"/>
            </w:tcBorders>
            <w:shd w:val="clear" w:color="auto" w:fill="auto"/>
            <w:noWrap/>
            <w:vAlign w:val="bottom"/>
            <w:hideMark/>
          </w:tcPr>
          <w:p w14:paraId="244DE5C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Computadoras</w:t>
            </w:r>
          </w:p>
        </w:tc>
        <w:tc>
          <w:tcPr>
            <w:tcW w:w="1200" w:type="dxa"/>
            <w:tcBorders>
              <w:top w:val="nil"/>
              <w:left w:val="nil"/>
              <w:bottom w:val="single" w:sz="4" w:space="0" w:color="000000"/>
              <w:right w:val="single" w:sz="4" w:space="0" w:color="000000"/>
            </w:tcBorders>
            <w:shd w:val="clear" w:color="auto" w:fill="auto"/>
            <w:noWrap/>
            <w:vAlign w:val="bottom"/>
            <w:hideMark/>
          </w:tcPr>
          <w:p w14:paraId="5B75161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82810.01</w:t>
            </w:r>
          </w:p>
        </w:tc>
        <w:tc>
          <w:tcPr>
            <w:tcW w:w="2200" w:type="dxa"/>
            <w:tcBorders>
              <w:top w:val="nil"/>
              <w:left w:val="nil"/>
              <w:bottom w:val="single" w:sz="4" w:space="0" w:color="000000"/>
              <w:right w:val="single" w:sz="4" w:space="0" w:color="000000"/>
            </w:tcBorders>
            <w:shd w:val="clear" w:color="auto" w:fill="auto"/>
            <w:noWrap/>
            <w:vAlign w:val="bottom"/>
            <w:hideMark/>
          </w:tcPr>
          <w:p w14:paraId="35DCD0B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15619864"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1CC375F"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7</w:t>
            </w:r>
          </w:p>
        </w:tc>
        <w:tc>
          <w:tcPr>
            <w:tcW w:w="1020" w:type="dxa"/>
            <w:tcBorders>
              <w:top w:val="nil"/>
              <w:left w:val="nil"/>
              <w:bottom w:val="single" w:sz="4" w:space="0" w:color="000000"/>
              <w:right w:val="single" w:sz="4" w:space="0" w:color="000000"/>
            </w:tcBorders>
            <w:shd w:val="clear" w:color="auto" w:fill="auto"/>
            <w:noWrap/>
            <w:vAlign w:val="bottom"/>
            <w:hideMark/>
          </w:tcPr>
          <w:p w14:paraId="6274E5E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8</w:t>
            </w:r>
          </w:p>
        </w:tc>
        <w:tc>
          <w:tcPr>
            <w:tcW w:w="2000" w:type="dxa"/>
            <w:tcBorders>
              <w:top w:val="nil"/>
              <w:left w:val="nil"/>
              <w:bottom w:val="single" w:sz="4" w:space="0" w:color="000000"/>
              <w:right w:val="single" w:sz="4" w:space="0" w:color="000000"/>
            </w:tcBorders>
            <w:shd w:val="clear" w:color="auto" w:fill="auto"/>
            <w:noWrap/>
            <w:vAlign w:val="bottom"/>
            <w:hideMark/>
          </w:tcPr>
          <w:p w14:paraId="39A4466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Barrios, Lucero and </w:t>
            </w:r>
            <w:proofErr w:type="spellStart"/>
            <w:r w:rsidRPr="00642A72">
              <w:rPr>
                <w:rFonts w:ascii="-apple-system" w:eastAsia="Times New Roman" w:hAnsi="-apple-system"/>
                <w:color w:val="1F2328"/>
                <w:sz w:val="14"/>
                <w:szCs w:val="14"/>
                <w:lang w:val="es-AR"/>
              </w:rPr>
              <w:t>Gonzalez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6E2CB5F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Sanchez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Dominguez</w:t>
            </w:r>
            <w:proofErr w:type="spellEnd"/>
            <w:r w:rsidRPr="00642A72">
              <w:rPr>
                <w:rFonts w:ascii="-apple-system" w:eastAsia="Times New Roman" w:hAnsi="-apple-system"/>
                <w:color w:val="1F2328"/>
                <w:sz w:val="14"/>
                <w:szCs w:val="14"/>
                <w:lang w:val="es-AR"/>
              </w:rPr>
              <w:t xml:space="preserve"> and </w:t>
            </w:r>
            <w:proofErr w:type="spellStart"/>
            <w:r w:rsidRPr="00642A72">
              <w:rPr>
                <w:rFonts w:ascii="-apple-system" w:eastAsia="Times New Roman" w:hAnsi="-apple-system"/>
                <w:color w:val="1F2328"/>
                <w:sz w:val="14"/>
                <w:szCs w:val="14"/>
                <w:lang w:val="es-AR"/>
              </w:rPr>
              <w:t>Lopez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444D2CC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2025-02-24</w:t>
            </w:r>
          </w:p>
        </w:tc>
        <w:tc>
          <w:tcPr>
            <w:tcW w:w="1820" w:type="dxa"/>
            <w:tcBorders>
              <w:top w:val="nil"/>
              <w:left w:val="nil"/>
              <w:bottom w:val="single" w:sz="4" w:space="0" w:color="000000"/>
              <w:right w:val="single" w:sz="4" w:space="0" w:color="000000"/>
            </w:tcBorders>
            <w:shd w:val="clear" w:color="auto" w:fill="auto"/>
            <w:noWrap/>
            <w:vAlign w:val="bottom"/>
            <w:hideMark/>
          </w:tcPr>
          <w:p w14:paraId="5FBABD2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Material de Oficina</w:t>
            </w:r>
          </w:p>
        </w:tc>
        <w:tc>
          <w:tcPr>
            <w:tcW w:w="1200" w:type="dxa"/>
            <w:tcBorders>
              <w:top w:val="nil"/>
              <w:left w:val="nil"/>
              <w:bottom w:val="single" w:sz="4" w:space="0" w:color="000000"/>
              <w:right w:val="single" w:sz="4" w:space="0" w:color="000000"/>
            </w:tcBorders>
            <w:shd w:val="clear" w:color="auto" w:fill="auto"/>
            <w:noWrap/>
            <w:vAlign w:val="bottom"/>
            <w:hideMark/>
          </w:tcPr>
          <w:p w14:paraId="19F7879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55055.43</w:t>
            </w:r>
          </w:p>
        </w:tc>
        <w:tc>
          <w:tcPr>
            <w:tcW w:w="2200" w:type="dxa"/>
            <w:tcBorders>
              <w:top w:val="nil"/>
              <w:left w:val="nil"/>
              <w:bottom w:val="single" w:sz="4" w:space="0" w:color="000000"/>
              <w:right w:val="single" w:sz="4" w:space="0" w:color="000000"/>
            </w:tcBorders>
            <w:shd w:val="clear" w:color="auto" w:fill="auto"/>
            <w:noWrap/>
            <w:vAlign w:val="bottom"/>
            <w:hideMark/>
          </w:tcPr>
          <w:p w14:paraId="4819807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10ABA04A"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C1FFB49"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8</w:t>
            </w:r>
          </w:p>
        </w:tc>
        <w:tc>
          <w:tcPr>
            <w:tcW w:w="1020" w:type="dxa"/>
            <w:tcBorders>
              <w:top w:val="nil"/>
              <w:left w:val="nil"/>
              <w:bottom w:val="single" w:sz="4" w:space="0" w:color="000000"/>
              <w:right w:val="single" w:sz="4" w:space="0" w:color="000000"/>
            </w:tcBorders>
            <w:shd w:val="clear" w:color="auto" w:fill="auto"/>
            <w:noWrap/>
            <w:vAlign w:val="bottom"/>
            <w:hideMark/>
          </w:tcPr>
          <w:p w14:paraId="51F7F9E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9</w:t>
            </w:r>
          </w:p>
        </w:tc>
        <w:tc>
          <w:tcPr>
            <w:tcW w:w="2000" w:type="dxa"/>
            <w:tcBorders>
              <w:top w:val="nil"/>
              <w:left w:val="nil"/>
              <w:bottom w:val="single" w:sz="4" w:space="0" w:color="000000"/>
              <w:right w:val="single" w:sz="4" w:space="0" w:color="000000"/>
            </w:tcBorders>
            <w:shd w:val="clear" w:color="auto" w:fill="auto"/>
            <w:noWrap/>
            <w:vAlign w:val="bottom"/>
            <w:hideMark/>
          </w:tcPr>
          <w:p w14:paraId="313A2F3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Ferreyra </w:t>
            </w:r>
            <w:proofErr w:type="spellStart"/>
            <w:r w:rsidRPr="00642A72">
              <w:rPr>
                <w:rFonts w:ascii="-apple-system" w:eastAsia="Times New Roman" w:hAnsi="-apple-system"/>
                <w:color w:val="1F2328"/>
                <w:sz w:val="14"/>
                <w:szCs w:val="14"/>
                <w:lang w:val="es-AR"/>
              </w:rPr>
              <w:t>Inc</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2031275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Ortiz-</w:t>
            </w:r>
            <w:proofErr w:type="spellStart"/>
            <w:r w:rsidRPr="00642A72">
              <w:rPr>
                <w:rFonts w:ascii="-apple-system" w:eastAsia="Times New Roman" w:hAnsi="-apple-system"/>
                <w:color w:val="1F2328"/>
                <w:sz w:val="14"/>
                <w:szCs w:val="14"/>
                <w:lang w:val="es-AR"/>
              </w:rPr>
              <w:t>Velazquez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18BF2BD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2025-02-14</w:t>
            </w:r>
          </w:p>
        </w:tc>
        <w:tc>
          <w:tcPr>
            <w:tcW w:w="1820" w:type="dxa"/>
            <w:tcBorders>
              <w:top w:val="nil"/>
              <w:left w:val="nil"/>
              <w:bottom w:val="single" w:sz="4" w:space="0" w:color="000000"/>
              <w:right w:val="single" w:sz="4" w:space="0" w:color="000000"/>
            </w:tcBorders>
            <w:shd w:val="clear" w:color="auto" w:fill="auto"/>
            <w:noWrap/>
            <w:vAlign w:val="bottom"/>
            <w:hideMark/>
          </w:tcPr>
          <w:p w14:paraId="7900CA6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2E61338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44844.10</w:t>
            </w:r>
          </w:p>
        </w:tc>
        <w:tc>
          <w:tcPr>
            <w:tcW w:w="2200" w:type="dxa"/>
            <w:tcBorders>
              <w:top w:val="nil"/>
              <w:left w:val="nil"/>
              <w:bottom w:val="single" w:sz="4" w:space="0" w:color="000000"/>
              <w:right w:val="single" w:sz="4" w:space="0" w:color="000000"/>
            </w:tcBorders>
            <w:shd w:val="clear" w:color="auto" w:fill="auto"/>
            <w:noWrap/>
            <w:vAlign w:val="bottom"/>
            <w:hideMark/>
          </w:tcPr>
          <w:p w14:paraId="6202636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0D2D6DB0"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330E9C3"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9</w:t>
            </w:r>
          </w:p>
        </w:tc>
        <w:tc>
          <w:tcPr>
            <w:tcW w:w="1020" w:type="dxa"/>
            <w:tcBorders>
              <w:top w:val="nil"/>
              <w:left w:val="nil"/>
              <w:bottom w:val="single" w:sz="4" w:space="0" w:color="000000"/>
              <w:right w:val="single" w:sz="4" w:space="0" w:color="000000"/>
            </w:tcBorders>
            <w:shd w:val="clear" w:color="auto" w:fill="auto"/>
            <w:noWrap/>
            <w:vAlign w:val="bottom"/>
            <w:hideMark/>
          </w:tcPr>
          <w:p w14:paraId="26849E2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10</w:t>
            </w:r>
          </w:p>
        </w:tc>
        <w:tc>
          <w:tcPr>
            <w:tcW w:w="2000" w:type="dxa"/>
            <w:tcBorders>
              <w:top w:val="nil"/>
              <w:left w:val="nil"/>
              <w:bottom w:val="single" w:sz="4" w:space="0" w:color="000000"/>
              <w:right w:val="single" w:sz="4" w:space="0" w:color="000000"/>
            </w:tcBorders>
            <w:shd w:val="clear" w:color="auto" w:fill="auto"/>
            <w:noWrap/>
            <w:vAlign w:val="bottom"/>
            <w:hideMark/>
          </w:tcPr>
          <w:p w14:paraId="48B32BF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Pereyra, Duarte and </w:t>
            </w:r>
            <w:proofErr w:type="spellStart"/>
            <w:r w:rsidRPr="00642A72">
              <w:rPr>
                <w:rFonts w:ascii="-apple-system" w:eastAsia="Times New Roman" w:hAnsi="-apple-system"/>
                <w:color w:val="1F2328"/>
                <w:sz w:val="14"/>
                <w:szCs w:val="14"/>
                <w:lang w:val="es-AR"/>
              </w:rPr>
              <w:t>Ramirez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1CAB2DC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Perez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Ltd</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6E07ECD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2025-02-23</w:t>
            </w:r>
          </w:p>
        </w:tc>
        <w:tc>
          <w:tcPr>
            <w:tcW w:w="1820" w:type="dxa"/>
            <w:tcBorders>
              <w:top w:val="nil"/>
              <w:left w:val="nil"/>
              <w:bottom w:val="single" w:sz="4" w:space="0" w:color="000000"/>
              <w:right w:val="single" w:sz="4" w:space="0" w:color="000000"/>
            </w:tcBorders>
            <w:shd w:val="clear" w:color="auto" w:fill="auto"/>
            <w:noWrap/>
            <w:vAlign w:val="bottom"/>
            <w:hideMark/>
          </w:tcPr>
          <w:p w14:paraId="411664E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Computadoras</w:t>
            </w:r>
          </w:p>
        </w:tc>
        <w:tc>
          <w:tcPr>
            <w:tcW w:w="1200" w:type="dxa"/>
            <w:tcBorders>
              <w:top w:val="nil"/>
              <w:left w:val="nil"/>
              <w:bottom w:val="single" w:sz="4" w:space="0" w:color="000000"/>
              <w:right w:val="single" w:sz="4" w:space="0" w:color="000000"/>
            </w:tcBorders>
            <w:shd w:val="clear" w:color="auto" w:fill="auto"/>
            <w:noWrap/>
            <w:vAlign w:val="bottom"/>
            <w:hideMark/>
          </w:tcPr>
          <w:p w14:paraId="132AAA2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80627.32</w:t>
            </w:r>
          </w:p>
        </w:tc>
        <w:tc>
          <w:tcPr>
            <w:tcW w:w="2200" w:type="dxa"/>
            <w:tcBorders>
              <w:top w:val="nil"/>
              <w:left w:val="nil"/>
              <w:bottom w:val="single" w:sz="4" w:space="0" w:color="000000"/>
              <w:right w:val="single" w:sz="4" w:space="0" w:color="000000"/>
            </w:tcBorders>
            <w:shd w:val="clear" w:color="auto" w:fill="auto"/>
            <w:noWrap/>
            <w:vAlign w:val="bottom"/>
            <w:hideMark/>
          </w:tcPr>
          <w:p w14:paraId="66CE234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01C577BA"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2D5A034"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10</w:t>
            </w:r>
          </w:p>
        </w:tc>
        <w:tc>
          <w:tcPr>
            <w:tcW w:w="1020" w:type="dxa"/>
            <w:tcBorders>
              <w:top w:val="nil"/>
              <w:left w:val="nil"/>
              <w:bottom w:val="single" w:sz="4" w:space="0" w:color="000000"/>
              <w:right w:val="single" w:sz="4" w:space="0" w:color="000000"/>
            </w:tcBorders>
            <w:shd w:val="clear" w:color="auto" w:fill="auto"/>
            <w:noWrap/>
            <w:vAlign w:val="bottom"/>
            <w:hideMark/>
          </w:tcPr>
          <w:p w14:paraId="786FA54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11</w:t>
            </w:r>
          </w:p>
        </w:tc>
        <w:tc>
          <w:tcPr>
            <w:tcW w:w="2000" w:type="dxa"/>
            <w:tcBorders>
              <w:top w:val="nil"/>
              <w:left w:val="nil"/>
              <w:bottom w:val="single" w:sz="4" w:space="0" w:color="000000"/>
              <w:right w:val="single" w:sz="4" w:space="0" w:color="000000"/>
            </w:tcBorders>
            <w:shd w:val="clear" w:color="auto" w:fill="auto"/>
            <w:noWrap/>
            <w:vAlign w:val="bottom"/>
            <w:hideMark/>
          </w:tcPr>
          <w:p w14:paraId="6E23C1E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Morales LLC</w:t>
            </w:r>
          </w:p>
        </w:tc>
        <w:tc>
          <w:tcPr>
            <w:tcW w:w="2220" w:type="dxa"/>
            <w:tcBorders>
              <w:top w:val="nil"/>
              <w:left w:val="nil"/>
              <w:bottom w:val="single" w:sz="4" w:space="0" w:color="000000"/>
              <w:right w:val="single" w:sz="4" w:space="0" w:color="000000"/>
            </w:tcBorders>
            <w:shd w:val="clear" w:color="auto" w:fill="auto"/>
            <w:noWrap/>
            <w:vAlign w:val="bottom"/>
            <w:hideMark/>
          </w:tcPr>
          <w:p w14:paraId="6CD358C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Gomez</w:t>
            </w:r>
            <w:proofErr w:type="spellEnd"/>
            <w:r w:rsidRPr="00642A72">
              <w:rPr>
                <w:rFonts w:ascii="-apple-system" w:eastAsia="Times New Roman" w:hAnsi="-apple-system"/>
                <w:color w:val="1F2328"/>
                <w:sz w:val="14"/>
                <w:szCs w:val="14"/>
                <w:lang w:val="es-AR"/>
              </w:rPr>
              <w:t>, Flores and Soria</w:t>
            </w:r>
          </w:p>
        </w:tc>
        <w:tc>
          <w:tcPr>
            <w:tcW w:w="1640" w:type="dxa"/>
            <w:tcBorders>
              <w:top w:val="nil"/>
              <w:left w:val="nil"/>
              <w:bottom w:val="single" w:sz="4" w:space="0" w:color="000000"/>
              <w:right w:val="single" w:sz="4" w:space="0" w:color="000000"/>
            </w:tcBorders>
            <w:shd w:val="clear" w:color="auto" w:fill="auto"/>
            <w:noWrap/>
            <w:vAlign w:val="bottom"/>
            <w:hideMark/>
          </w:tcPr>
          <w:p w14:paraId="030155E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2025-03-12</w:t>
            </w:r>
          </w:p>
        </w:tc>
        <w:tc>
          <w:tcPr>
            <w:tcW w:w="1820" w:type="dxa"/>
            <w:tcBorders>
              <w:top w:val="nil"/>
              <w:left w:val="nil"/>
              <w:bottom w:val="single" w:sz="4" w:space="0" w:color="000000"/>
              <w:right w:val="single" w:sz="4" w:space="0" w:color="000000"/>
            </w:tcBorders>
            <w:shd w:val="clear" w:color="auto" w:fill="auto"/>
            <w:noWrap/>
            <w:vAlign w:val="bottom"/>
            <w:hideMark/>
          </w:tcPr>
          <w:p w14:paraId="6549851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50848F9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94839.83</w:t>
            </w:r>
          </w:p>
        </w:tc>
        <w:tc>
          <w:tcPr>
            <w:tcW w:w="2200" w:type="dxa"/>
            <w:tcBorders>
              <w:top w:val="nil"/>
              <w:left w:val="nil"/>
              <w:bottom w:val="single" w:sz="4" w:space="0" w:color="000000"/>
              <w:right w:val="single" w:sz="4" w:space="0" w:color="000000"/>
            </w:tcBorders>
            <w:shd w:val="clear" w:color="auto" w:fill="auto"/>
            <w:noWrap/>
            <w:vAlign w:val="bottom"/>
            <w:hideMark/>
          </w:tcPr>
          <w:p w14:paraId="08856D7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557CBD85"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F8ED9F7"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11</w:t>
            </w:r>
          </w:p>
        </w:tc>
        <w:tc>
          <w:tcPr>
            <w:tcW w:w="1020" w:type="dxa"/>
            <w:tcBorders>
              <w:top w:val="nil"/>
              <w:left w:val="nil"/>
              <w:bottom w:val="single" w:sz="4" w:space="0" w:color="000000"/>
              <w:right w:val="single" w:sz="4" w:space="0" w:color="000000"/>
            </w:tcBorders>
            <w:shd w:val="clear" w:color="auto" w:fill="auto"/>
            <w:noWrap/>
            <w:vAlign w:val="bottom"/>
            <w:hideMark/>
          </w:tcPr>
          <w:p w14:paraId="764C7F7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12</w:t>
            </w:r>
          </w:p>
        </w:tc>
        <w:tc>
          <w:tcPr>
            <w:tcW w:w="2000" w:type="dxa"/>
            <w:tcBorders>
              <w:top w:val="nil"/>
              <w:left w:val="nil"/>
              <w:bottom w:val="single" w:sz="4" w:space="0" w:color="000000"/>
              <w:right w:val="single" w:sz="4" w:space="0" w:color="000000"/>
            </w:tcBorders>
            <w:shd w:val="clear" w:color="auto" w:fill="auto"/>
            <w:noWrap/>
            <w:vAlign w:val="bottom"/>
            <w:hideMark/>
          </w:tcPr>
          <w:p w14:paraId="6FC30BE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Rodriguez</w:t>
            </w:r>
            <w:proofErr w:type="spellEnd"/>
            <w:r w:rsidRPr="00642A72">
              <w:rPr>
                <w:rFonts w:ascii="-apple-system" w:eastAsia="Times New Roman" w:hAnsi="-apple-system"/>
                <w:color w:val="1F2328"/>
                <w:sz w:val="14"/>
                <w:szCs w:val="14"/>
                <w:lang w:val="es-AR"/>
              </w:rPr>
              <w:t xml:space="preserve"> PLC</w:t>
            </w:r>
          </w:p>
        </w:tc>
        <w:tc>
          <w:tcPr>
            <w:tcW w:w="2220" w:type="dxa"/>
            <w:tcBorders>
              <w:top w:val="nil"/>
              <w:left w:val="nil"/>
              <w:bottom w:val="single" w:sz="4" w:space="0" w:color="000000"/>
              <w:right w:val="single" w:sz="4" w:space="0" w:color="000000"/>
            </w:tcBorders>
            <w:shd w:val="clear" w:color="auto" w:fill="auto"/>
            <w:noWrap/>
            <w:vAlign w:val="bottom"/>
            <w:hideMark/>
          </w:tcPr>
          <w:p w14:paraId="28ACEA7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Alvarez-Perez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0CAAFA8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2025-03-13</w:t>
            </w:r>
          </w:p>
        </w:tc>
        <w:tc>
          <w:tcPr>
            <w:tcW w:w="1820" w:type="dxa"/>
            <w:tcBorders>
              <w:top w:val="nil"/>
              <w:left w:val="nil"/>
              <w:bottom w:val="single" w:sz="4" w:space="0" w:color="000000"/>
              <w:right w:val="single" w:sz="4" w:space="0" w:color="000000"/>
            </w:tcBorders>
            <w:shd w:val="clear" w:color="auto" w:fill="auto"/>
            <w:noWrap/>
            <w:vAlign w:val="bottom"/>
            <w:hideMark/>
          </w:tcPr>
          <w:p w14:paraId="165A8C4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Servicios de Limpieza</w:t>
            </w:r>
          </w:p>
        </w:tc>
        <w:tc>
          <w:tcPr>
            <w:tcW w:w="1200" w:type="dxa"/>
            <w:tcBorders>
              <w:top w:val="nil"/>
              <w:left w:val="nil"/>
              <w:bottom w:val="single" w:sz="4" w:space="0" w:color="000000"/>
              <w:right w:val="single" w:sz="4" w:space="0" w:color="000000"/>
            </w:tcBorders>
            <w:shd w:val="clear" w:color="auto" w:fill="auto"/>
            <w:noWrap/>
            <w:vAlign w:val="bottom"/>
            <w:hideMark/>
          </w:tcPr>
          <w:p w14:paraId="2AC3405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20366.09</w:t>
            </w:r>
          </w:p>
        </w:tc>
        <w:tc>
          <w:tcPr>
            <w:tcW w:w="2200" w:type="dxa"/>
            <w:tcBorders>
              <w:top w:val="nil"/>
              <w:left w:val="nil"/>
              <w:bottom w:val="single" w:sz="4" w:space="0" w:color="000000"/>
              <w:right w:val="single" w:sz="4" w:space="0" w:color="000000"/>
            </w:tcBorders>
            <w:shd w:val="clear" w:color="auto" w:fill="auto"/>
            <w:noWrap/>
            <w:vAlign w:val="bottom"/>
            <w:hideMark/>
          </w:tcPr>
          <w:p w14:paraId="1F88930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13E9D92D"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D7F7295"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12</w:t>
            </w:r>
          </w:p>
        </w:tc>
        <w:tc>
          <w:tcPr>
            <w:tcW w:w="1020" w:type="dxa"/>
            <w:tcBorders>
              <w:top w:val="nil"/>
              <w:left w:val="nil"/>
              <w:bottom w:val="single" w:sz="4" w:space="0" w:color="000000"/>
              <w:right w:val="single" w:sz="4" w:space="0" w:color="000000"/>
            </w:tcBorders>
            <w:shd w:val="clear" w:color="auto" w:fill="auto"/>
            <w:noWrap/>
            <w:vAlign w:val="bottom"/>
            <w:hideMark/>
          </w:tcPr>
          <w:p w14:paraId="0D5B7AC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13</w:t>
            </w:r>
          </w:p>
        </w:tc>
        <w:tc>
          <w:tcPr>
            <w:tcW w:w="2000" w:type="dxa"/>
            <w:tcBorders>
              <w:top w:val="nil"/>
              <w:left w:val="nil"/>
              <w:bottom w:val="single" w:sz="4" w:space="0" w:color="000000"/>
              <w:right w:val="single" w:sz="4" w:space="0" w:color="000000"/>
            </w:tcBorders>
            <w:shd w:val="clear" w:color="auto" w:fill="auto"/>
            <w:noWrap/>
            <w:vAlign w:val="bottom"/>
            <w:hideMark/>
          </w:tcPr>
          <w:p w14:paraId="0980C93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Medina, </w:t>
            </w:r>
            <w:proofErr w:type="spellStart"/>
            <w:r w:rsidRPr="00642A72">
              <w:rPr>
                <w:rFonts w:ascii="-apple-system" w:eastAsia="Times New Roman" w:hAnsi="-apple-system"/>
                <w:color w:val="1F2328"/>
                <w:sz w:val="14"/>
                <w:szCs w:val="14"/>
                <w:lang w:val="es-AR"/>
              </w:rPr>
              <w:t>Gonzalez</w:t>
            </w:r>
            <w:proofErr w:type="spellEnd"/>
            <w:r w:rsidRPr="00642A72">
              <w:rPr>
                <w:rFonts w:ascii="-apple-system" w:eastAsia="Times New Roman" w:hAnsi="-apple-system"/>
                <w:color w:val="1F2328"/>
                <w:sz w:val="14"/>
                <w:szCs w:val="14"/>
                <w:lang w:val="es-AR"/>
              </w:rPr>
              <w:t xml:space="preserve"> and </w:t>
            </w:r>
            <w:proofErr w:type="spellStart"/>
            <w:r w:rsidRPr="00642A72">
              <w:rPr>
                <w:rFonts w:ascii="-apple-system" w:eastAsia="Times New Roman" w:hAnsi="-apple-system"/>
                <w:color w:val="1F2328"/>
                <w:sz w:val="14"/>
                <w:szCs w:val="14"/>
                <w:lang w:val="es-AR"/>
              </w:rPr>
              <w:t>Rios</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2CB3A53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Navarro, </w:t>
            </w:r>
            <w:proofErr w:type="spellStart"/>
            <w:r w:rsidRPr="00642A72">
              <w:rPr>
                <w:rFonts w:ascii="-apple-system" w:eastAsia="Times New Roman" w:hAnsi="-apple-system"/>
                <w:color w:val="1F2328"/>
                <w:sz w:val="14"/>
                <w:szCs w:val="14"/>
                <w:lang w:val="es-AR"/>
              </w:rPr>
              <w:t>Vazquez</w:t>
            </w:r>
            <w:proofErr w:type="spellEnd"/>
            <w:r w:rsidRPr="00642A72">
              <w:rPr>
                <w:rFonts w:ascii="-apple-system" w:eastAsia="Times New Roman" w:hAnsi="-apple-system"/>
                <w:color w:val="1F2328"/>
                <w:sz w:val="14"/>
                <w:szCs w:val="14"/>
                <w:lang w:val="es-AR"/>
              </w:rPr>
              <w:t xml:space="preserve"> and </w:t>
            </w:r>
            <w:proofErr w:type="spellStart"/>
            <w:r w:rsidRPr="00642A72">
              <w:rPr>
                <w:rFonts w:ascii="-apple-system" w:eastAsia="Times New Roman" w:hAnsi="-apple-system"/>
                <w:color w:val="1F2328"/>
                <w:sz w:val="14"/>
                <w:szCs w:val="14"/>
                <w:lang w:val="es-AR"/>
              </w:rPr>
              <w:t>Dominguez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02D6C45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2025-01-21</w:t>
            </w:r>
          </w:p>
        </w:tc>
        <w:tc>
          <w:tcPr>
            <w:tcW w:w="1820" w:type="dxa"/>
            <w:tcBorders>
              <w:top w:val="nil"/>
              <w:left w:val="nil"/>
              <w:bottom w:val="single" w:sz="4" w:space="0" w:color="000000"/>
              <w:right w:val="single" w:sz="4" w:space="0" w:color="000000"/>
            </w:tcBorders>
            <w:shd w:val="clear" w:color="auto" w:fill="auto"/>
            <w:noWrap/>
            <w:vAlign w:val="bottom"/>
            <w:hideMark/>
          </w:tcPr>
          <w:p w14:paraId="04380E4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Material de Oficina</w:t>
            </w:r>
          </w:p>
        </w:tc>
        <w:tc>
          <w:tcPr>
            <w:tcW w:w="1200" w:type="dxa"/>
            <w:tcBorders>
              <w:top w:val="nil"/>
              <w:left w:val="nil"/>
              <w:bottom w:val="single" w:sz="4" w:space="0" w:color="000000"/>
              <w:right w:val="single" w:sz="4" w:space="0" w:color="000000"/>
            </w:tcBorders>
            <w:shd w:val="clear" w:color="auto" w:fill="auto"/>
            <w:noWrap/>
            <w:vAlign w:val="bottom"/>
            <w:hideMark/>
          </w:tcPr>
          <w:p w14:paraId="7587D81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58283.35</w:t>
            </w:r>
          </w:p>
        </w:tc>
        <w:tc>
          <w:tcPr>
            <w:tcW w:w="2200" w:type="dxa"/>
            <w:tcBorders>
              <w:top w:val="nil"/>
              <w:left w:val="nil"/>
              <w:bottom w:val="single" w:sz="4" w:space="0" w:color="000000"/>
              <w:right w:val="single" w:sz="4" w:space="0" w:color="000000"/>
            </w:tcBorders>
            <w:shd w:val="clear" w:color="auto" w:fill="auto"/>
            <w:noWrap/>
            <w:vAlign w:val="bottom"/>
            <w:hideMark/>
          </w:tcPr>
          <w:p w14:paraId="7779BA3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2E8EA279"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D3D5D4E"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13</w:t>
            </w:r>
          </w:p>
        </w:tc>
        <w:tc>
          <w:tcPr>
            <w:tcW w:w="1020" w:type="dxa"/>
            <w:tcBorders>
              <w:top w:val="nil"/>
              <w:left w:val="nil"/>
              <w:bottom w:val="single" w:sz="4" w:space="0" w:color="000000"/>
              <w:right w:val="single" w:sz="4" w:space="0" w:color="000000"/>
            </w:tcBorders>
            <w:shd w:val="clear" w:color="auto" w:fill="auto"/>
            <w:noWrap/>
            <w:vAlign w:val="bottom"/>
            <w:hideMark/>
          </w:tcPr>
          <w:p w14:paraId="0631378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14</w:t>
            </w:r>
          </w:p>
        </w:tc>
        <w:tc>
          <w:tcPr>
            <w:tcW w:w="2000" w:type="dxa"/>
            <w:tcBorders>
              <w:top w:val="nil"/>
              <w:left w:val="nil"/>
              <w:bottom w:val="single" w:sz="4" w:space="0" w:color="000000"/>
              <w:right w:val="single" w:sz="4" w:space="0" w:color="000000"/>
            </w:tcBorders>
            <w:shd w:val="clear" w:color="auto" w:fill="auto"/>
            <w:noWrap/>
            <w:vAlign w:val="bottom"/>
            <w:hideMark/>
          </w:tcPr>
          <w:p w14:paraId="292C06B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Gomez</w:t>
            </w:r>
            <w:proofErr w:type="spellEnd"/>
            <w:r w:rsidRPr="00642A72">
              <w:rPr>
                <w:rFonts w:ascii="-apple-system" w:eastAsia="Times New Roman" w:hAnsi="-apple-system"/>
                <w:color w:val="1F2328"/>
                <w:sz w:val="14"/>
                <w:szCs w:val="14"/>
                <w:lang w:val="es-AR"/>
              </w:rPr>
              <w:t>-Bustos</w:t>
            </w:r>
          </w:p>
        </w:tc>
        <w:tc>
          <w:tcPr>
            <w:tcW w:w="2220" w:type="dxa"/>
            <w:tcBorders>
              <w:top w:val="nil"/>
              <w:left w:val="nil"/>
              <w:bottom w:val="single" w:sz="4" w:space="0" w:color="000000"/>
              <w:right w:val="single" w:sz="4" w:space="0" w:color="000000"/>
            </w:tcBorders>
            <w:shd w:val="clear" w:color="auto" w:fill="auto"/>
            <w:noWrap/>
            <w:vAlign w:val="bottom"/>
            <w:hideMark/>
          </w:tcPr>
          <w:p w14:paraId="190B728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Fernandez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Group</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673668A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2025-04-08</w:t>
            </w:r>
          </w:p>
        </w:tc>
        <w:tc>
          <w:tcPr>
            <w:tcW w:w="1820" w:type="dxa"/>
            <w:tcBorders>
              <w:top w:val="nil"/>
              <w:left w:val="nil"/>
              <w:bottom w:val="single" w:sz="4" w:space="0" w:color="000000"/>
              <w:right w:val="single" w:sz="4" w:space="0" w:color="000000"/>
            </w:tcBorders>
            <w:shd w:val="clear" w:color="auto" w:fill="auto"/>
            <w:noWrap/>
            <w:vAlign w:val="bottom"/>
            <w:hideMark/>
          </w:tcPr>
          <w:p w14:paraId="2D59E24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Material de Oficina</w:t>
            </w:r>
          </w:p>
        </w:tc>
        <w:tc>
          <w:tcPr>
            <w:tcW w:w="1200" w:type="dxa"/>
            <w:tcBorders>
              <w:top w:val="nil"/>
              <w:left w:val="nil"/>
              <w:bottom w:val="single" w:sz="4" w:space="0" w:color="000000"/>
              <w:right w:val="single" w:sz="4" w:space="0" w:color="000000"/>
            </w:tcBorders>
            <w:shd w:val="clear" w:color="auto" w:fill="auto"/>
            <w:noWrap/>
            <w:vAlign w:val="bottom"/>
            <w:hideMark/>
          </w:tcPr>
          <w:p w14:paraId="6C4A913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27920.04</w:t>
            </w:r>
          </w:p>
        </w:tc>
        <w:tc>
          <w:tcPr>
            <w:tcW w:w="2200" w:type="dxa"/>
            <w:tcBorders>
              <w:top w:val="nil"/>
              <w:left w:val="nil"/>
              <w:bottom w:val="single" w:sz="4" w:space="0" w:color="000000"/>
              <w:right w:val="single" w:sz="4" w:space="0" w:color="000000"/>
            </w:tcBorders>
            <w:shd w:val="clear" w:color="auto" w:fill="auto"/>
            <w:noWrap/>
            <w:vAlign w:val="bottom"/>
            <w:hideMark/>
          </w:tcPr>
          <w:p w14:paraId="03B0BEA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4E3ED27B"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0FBD054"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14</w:t>
            </w:r>
          </w:p>
        </w:tc>
        <w:tc>
          <w:tcPr>
            <w:tcW w:w="1020" w:type="dxa"/>
            <w:tcBorders>
              <w:top w:val="nil"/>
              <w:left w:val="nil"/>
              <w:bottom w:val="single" w:sz="4" w:space="0" w:color="000000"/>
              <w:right w:val="single" w:sz="4" w:space="0" w:color="000000"/>
            </w:tcBorders>
            <w:shd w:val="clear" w:color="auto" w:fill="auto"/>
            <w:noWrap/>
            <w:vAlign w:val="bottom"/>
            <w:hideMark/>
          </w:tcPr>
          <w:p w14:paraId="4773EE3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15</w:t>
            </w:r>
          </w:p>
        </w:tc>
        <w:tc>
          <w:tcPr>
            <w:tcW w:w="2000" w:type="dxa"/>
            <w:tcBorders>
              <w:top w:val="nil"/>
              <w:left w:val="nil"/>
              <w:bottom w:val="single" w:sz="4" w:space="0" w:color="000000"/>
              <w:right w:val="single" w:sz="4" w:space="0" w:color="000000"/>
            </w:tcBorders>
            <w:shd w:val="clear" w:color="auto" w:fill="auto"/>
            <w:noWrap/>
            <w:vAlign w:val="bottom"/>
            <w:hideMark/>
          </w:tcPr>
          <w:p w14:paraId="4586D40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Perez</w:t>
            </w:r>
            <w:proofErr w:type="spellEnd"/>
            <w:r w:rsidRPr="00642A72">
              <w:rPr>
                <w:rFonts w:ascii="-apple-system" w:eastAsia="Times New Roman" w:hAnsi="-apple-system"/>
                <w:color w:val="1F2328"/>
                <w:sz w:val="14"/>
                <w:szCs w:val="14"/>
                <w:lang w:val="es-AR"/>
              </w:rPr>
              <w:t>-Ledesma</w:t>
            </w:r>
          </w:p>
        </w:tc>
        <w:tc>
          <w:tcPr>
            <w:tcW w:w="2220" w:type="dxa"/>
            <w:tcBorders>
              <w:top w:val="nil"/>
              <w:left w:val="nil"/>
              <w:bottom w:val="single" w:sz="4" w:space="0" w:color="000000"/>
              <w:right w:val="single" w:sz="4" w:space="0" w:color="000000"/>
            </w:tcBorders>
            <w:shd w:val="clear" w:color="auto" w:fill="auto"/>
            <w:noWrap/>
            <w:vAlign w:val="bottom"/>
            <w:hideMark/>
          </w:tcPr>
          <w:p w14:paraId="6080E9C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Perez</w:t>
            </w:r>
            <w:proofErr w:type="spellEnd"/>
            <w:r w:rsidRPr="00642A72">
              <w:rPr>
                <w:rFonts w:ascii="-apple-system" w:eastAsia="Times New Roman" w:hAnsi="-apple-system"/>
                <w:color w:val="1F2328"/>
                <w:sz w:val="14"/>
                <w:szCs w:val="14"/>
                <w:lang w:val="es-AR"/>
              </w:rPr>
              <w:t>, Bravo and Ayala</w:t>
            </w:r>
          </w:p>
        </w:tc>
        <w:tc>
          <w:tcPr>
            <w:tcW w:w="1640" w:type="dxa"/>
            <w:tcBorders>
              <w:top w:val="nil"/>
              <w:left w:val="nil"/>
              <w:bottom w:val="single" w:sz="4" w:space="0" w:color="000000"/>
              <w:right w:val="single" w:sz="4" w:space="0" w:color="000000"/>
            </w:tcBorders>
            <w:shd w:val="clear" w:color="auto" w:fill="auto"/>
            <w:noWrap/>
            <w:vAlign w:val="bottom"/>
            <w:hideMark/>
          </w:tcPr>
          <w:p w14:paraId="4C95844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2025-03-30</w:t>
            </w:r>
          </w:p>
        </w:tc>
        <w:tc>
          <w:tcPr>
            <w:tcW w:w="1820" w:type="dxa"/>
            <w:tcBorders>
              <w:top w:val="nil"/>
              <w:left w:val="nil"/>
              <w:bottom w:val="single" w:sz="4" w:space="0" w:color="000000"/>
              <w:right w:val="single" w:sz="4" w:space="0" w:color="000000"/>
            </w:tcBorders>
            <w:shd w:val="clear" w:color="auto" w:fill="auto"/>
            <w:noWrap/>
            <w:vAlign w:val="bottom"/>
            <w:hideMark/>
          </w:tcPr>
          <w:p w14:paraId="1F019EB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Computadoras</w:t>
            </w:r>
          </w:p>
        </w:tc>
        <w:tc>
          <w:tcPr>
            <w:tcW w:w="1200" w:type="dxa"/>
            <w:tcBorders>
              <w:top w:val="nil"/>
              <w:left w:val="nil"/>
              <w:bottom w:val="single" w:sz="4" w:space="0" w:color="000000"/>
              <w:right w:val="single" w:sz="4" w:space="0" w:color="000000"/>
            </w:tcBorders>
            <w:shd w:val="clear" w:color="auto" w:fill="auto"/>
            <w:noWrap/>
            <w:vAlign w:val="bottom"/>
            <w:hideMark/>
          </w:tcPr>
          <w:p w14:paraId="1C31DDE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32592.49</w:t>
            </w:r>
          </w:p>
        </w:tc>
        <w:tc>
          <w:tcPr>
            <w:tcW w:w="2200" w:type="dxa"/>
            <w:tcBorders>
              <w:top w:val="nil"/>
              <w:left w:val="nil"/>
              <w:bottom w:val="single" w:sz="4" w:space="0" w:color="000000"/>
              <w:right w:val="single" w:sz="4" w:space="0" w:color="000000"/>
            </w:tcBorders>
            <w:shd w:val="clear" w:color="auto" w:fill="auto"/>
            <w:noWrap/>
            <w:vAlign w:val="bottom"/>
            <w:hideMark/>
          </w:tcPr>
          <w:p w14:paraId="401A5BC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50A582DD"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B1D8A94"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15</w:t>
            </w:r>
          </w:p>
        </w:tc>
        <w:tc>
          <w:tcPr>
            <w:tcW w:w="1020" w:type="dxa"/>
            <w:tcBorders>
              <w:top w:val="nil"/>
              <w:left w:val="nil"/>
              <w:bottom w:val="single" w:sz="4" w:space="0" w:color="000000"/>
              <w:right w:val="single" w:sz="4" w:space="0" w:color="000000"/>
            </w:tcBorders>
            <w:shd w:val="clear" w:color="auto" w:fill="auto"/>
            <w:noWrap/>
            <w:vAlign w:val="bottom"/>
            <w:hideMark/>
          </w:tcPr>
          <w:p w14:paraId="175A3E1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16</w:t>
            </w:r>
          </w:p>
        </w:tc>
        <w:tc>
          <w:tcPr>
            <w:tcW w:w="2000" w:type="dxa"/>
            <w:tcBorders>
              <w:top w:val="nil"/>
              <w:left w:val="nil"/>
              <w:bottom w:val="single" w:sz="4" w:space="0" w:color="000000"/>
              <w:right w:val="single" w:sz="4" w:space="0" w:color="000000"/>
            </w:tcBorders>
            <w:shd w:val="clear" w:color="auto" w:fill="auto"/>
            <w:noWrap/>
            <w:vAlign w:val="bottom"/>
            <w:hideMark/>
          </w:tcPr>
          <w:p w14:paraId="7C0BADA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Suarez </w:t>
            </w:r>
            <w:proofErr w:type="spellStart"/>
            <w:r w:rsidRPr="00642A72">
              <w:rPr>
                <w:rFonts w:ascii="-apple-system" w:eastAsia="Times New Roman" w:hAnsi="-apple-system"/>
                <w:color w:val="1F2328"/>
                <w:sz w:val="14"/>
                <w:szCs w:val="14"/>
                <w:lang w:val="es-AR"/>
              </w:rPr>
              <w:t>Ltd</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671292B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Figueroa, Franco and </w:t>
            </w:r>
            <w:proofErr w:type="spellStart"/>
            <w:r w:rsidRPr="00642A72">
              <w:rPr>
                <w:rFonts w:ascii="-apple-system" w:eastAsia="Times New Roman" w:hAnsi="-apple-system"/>
                <w:color w:val="1F2328"/>
                <w:sz w:val="14"/>
                <w:szCs w:val="14"/>
                <w:lang w:val="es-AR"/>
              </w:rPr>
              <w:t>Rodriguez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4E93AB2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2025-01-25</w:t>
            </w:r>
          </w:p>
        </w:tc>
        <w:tc>
          <w:tcPr>
            <w:tcW w:w="1820" w:type="dxa"/>
            <w:tcBorders>
              <w:top w:val="nil"/>
              <w:left w:val="nil"/>
              <w:bottom w:val="single" w:sz="4" w:space="0" w:color="000000"/>
              <w:right w:val="single" w:sz="4" w:space="0" w:color="000000"/>
            </w:tcBorders>
            <w:shd w:val="clear" w:color="auto" w:fill="auto"/>
            <w:noWrap/>
            <w:vAlign w:val="bottom"/>
            <w:hideMark/>
          </w:tcPr>
          <w:p w14:paraId="12190EB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Material de Oficina</w:t>
            </w:r>
          </w:p>
        </w:tc>
        <w:tc>
          <w:tcPr>
            <w:tcW w:w="1200" w:type="dxa"/>
            <w:tcBorders>
              <w:top w:val="nil"/>
              <w:left w:val="nil"/>
              <w:bottom w:val="single" w:sz="4" w:space="0" w:color="000000"/>
              <w:right w:val="single" w:sz="4" w:space="0" w:color="000000"/>
            </w:tcBorders>
            <w:shd w:val="clear" w:color="auto" w:fill="auto"/>
            <w:noWrap/>
            <w:vAlign w:val="bottom"/>
            <w:hideMark/>
          </w:tcPr>
          <w:p w14:paraId="66567AB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22492.55</w:t>
            </w:r>
          </w:p>
        </w:tc>
        <w:tc>
          <w:tcPr>
            <w:tcW w:w="2200" w:type="dxa"/>
            <w:tcBorders>
              <w:top w:val="nil"/>
              <w:left w:val="nil"/>
              <w:bottom w:val="single" w:sz="4" w:space="0" w:color="000000"/>
              <w:right w:val="single" w:sz="4" w:space="0" w:color="000000"/>
            </w:tcBorders>
            <w:shd w:val="clear" w:color="auto" w:fill="auto"/>
            <w:noWrap/>
            <w:vAlign w:val="bottom"/>
            <w:hideMark/>
          </w:tcPr>
          <w:p w14:paraId="1EAF92F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6C88582A"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89A4B86"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16</w:t>
            </w:r>
          </w:p>
        </w:tc>
        <w:tc>
          <w:tcPr>
            <w:tcW w:w="1020" w:type="dxa"/>
            <w:tcBorders>
              <w:top w:val="nil"/>
              <w:left w:val="nil"/>
              <w:bottom w:val="single" w:sz="4" w:space="0" w:color="000000"/>
              <w:right w:val="single" w:sz="4" w:space="0" w:color="000000"/>
            </w:tcBorders>
            <w:shd w:val="clear" w:color="auto" w:fill="auto"/>
            <w:noWrap/>
            <w:vAlign w:val="bottom"/>
            <w:hideMark/>
          </w:tcPr>
          <w:p w14:paraId="52503B7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17</w:t>
            </w:r>
          </w:p>
        </w:tc>
        <w:tc>
          <w:tcPr>
            <w:tcW w:w="2000" w:type="dxa"/>
            <w:tcBorders>
              <w:top w:val="nil"/>
              <w:left w:val="nil"/>
              <w:bottom w:val="single" w:sz="4" w:space="0" w:color="000000"/>
              <w:right w:val="single" w:sz="4" w:space="0" w:color="000000"/>
            </w:tcBorders>
            <w:shd w:val="clear" w:color="auto" w:fill="auto"/>
            <w:noWrap/>
            <w:vAlign w:val="bottom"/>
            <w:hideMark/>
          </w:tcPr>
          <w:p w14:paraId="6B05C10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Carrizo PLC</w:t>
            </w:r>
          </w:p>
        </w:tc>
        <w:tc>
          <w:tcPr>
            <w:tcW w:w="2220" w:type="dxa"/>
            <w:tcBorders>
              <w:top w:val="nil"/>
              <w:left w:val="nil"/>
              <w:bottom w:val="single" w:sz="4" w:space="0" w:color="000000"/>
              <w:right w:val="single" w:sz="4" w:space="0" w:color="000000"/>
            </w:tcBorders>
            <w:shd w:val="clear" w:color="auto" w:fill="auto"/>
            <w:noWrap/>
            <w:vAlign w:val="bottom"/>
            <w:hideMark/>
          </w:tcPr>
          <w:p w14:paraId="56CA4AD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Bravo LLC</w:t>
            </w:r>
          </w:p>
        </w:tc>
        <w:tc>
          <w:tcPr>
            <w:tcW w:w="1640" w:type="dxa"/>
            <w:tcBorders>
              <w:top w:val="nil"/>
              <w:left w:val="nil"/>
              <w:bottom w:val="single" w:sz="4" w:space="0" w:color="000000"/>
              <w:right w:val="single" w:sz="4" w:space="0" w:color="000000"/>
            </w:tcBorders>
            <w:shd w:val="clear" w:color="auto" w:fill="auto"/>
            <w:noWrap/>
            <w:vAlign w:val="bottom"/>
            <w:hideMark/>
          </w:tcPr>
          <w:p w14:paraId="29A5B6C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2025-03-16</w:t>
            </w:r>
          </w:p>
        </w:tc>
        <w:tc>
          <w:tcPr>
            <w:tcW w:w="1820" w:type="dxa"/>
            <w:tcBorders>
              <w:top w:val="nil"/>
              <w:left w:val="nil"/>
              <w:bottom w:val="single" w:sz="4" w:space="0" w:color="000000"/>
              <w:right w:val="single" w:sz="4" w:space="0" w:color="000000"/>
            </w:tcBorders>
            <w:shd w:val="clear" w:color="auto" w:fill="auto"/>
            <w:noWrap/>
            <w:vAlign w:val="bottom"/>
            <w:hideMark/>
          </w:tcPr>
          <w:p w14:paraId="5562C61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Servicios de Limpieza</w:t>
            </w:r>
          </w:p>
        </w:tc>
        <w:tc>
          <w:tcPr>
            <w:tcW w:w="1200" w:type="dxa"/>
            <w:tcBorders>
              <w:top w:val="nil"/>
              <w:left w:val="nil"/>
              <w:bottom w:val="single" w:sz="4" w:space="0" w:color="000000"/>
              <w:right w:val="single" w:sz="4" w:space="0" w:color="000000"/>
            </w:tcBorders>
            <w:shd w:val="clear" w:color="auto" w:fill="auto"/>
            <w:noWrap/>
            <w:vAlign w:val="bottom"/>
            <w:hideMark/>
          </w:tcPr>
          <w:p w14:paraId="4957391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62392.95</w:t>
            </w:r>
          </w:p>
        </w:tc>
        <w:tc>
          <w:tcPr>
            <w:tcW w:w="2200" w:type="dxa"/>
            <w:tcBorders>
              <w:top w:val="nil"/>
              <w:left w:val="nil"/>
              <w:bottom w:val="single" w:sz="4" w:space="0" w:color="000000"/>
              <w:right w:val="single" w:sz="4" w:space="0" w:color="000000"/>
            </w:tcBorders>
            <w:shd w:val="clear" w:color="auto" w:fill="auto"/>
            <w:noWrap/>
            <w:vAlign w:val="bottom"/>
            <w:hideMark/>
          </w:tcPr>
          <w:p w14:paraId="323669D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36DD756B"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5AB4063"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17</w:t>
            </w:r>
          </w:p>
        </w:tc>
        <w:tc>
          <w:tcPr>
            <w:tcW w:w="1020" w:type="dxa"/>
            <w:tcBorders>
              <w:top w:val="nil"/>
              <w:left w:val="nil"/>
              <w:bottom w:val="single" w:sz="4" w:space="0" w:color="000000"/>
              <w:right w:val="single" w:sz="4" w:space="0" w:color="000000"/>
            </w:tcBorders>
            <w:shd w:val="clear" w:color="auto" w:fill="auto"/>
            <w:noWrap/>
            <w:vAlign w:val="bottom"/>
            <w:hideMark/>
          </w:tcPr>
          <w:p w14:paraId="55D1FCF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18</w:t>
            </w:r>
          </w:p>
        </w:tc>
        <w:tc>
          <w:tcPr>
            <w:tcW w:w="2000" w:type="dxa"/>
            <w:tcBorders>
              <w:top w:val="nil"/>
              <w:left w:val="nil"/>
              <w:bottom w:val="single" w:sz="4" w:space="0" w:color="000000"/>
              <w:right w:val="single" w:sz="4" w:space="0" w:color="000000"/>
            </w:tcBorders>
            <w:shd w:val="clear" w:color="auto" w:fill="auto"/>
            <w:noWrap/>
            <w:vAlign w:val="bottom"/>
            <w:hideMark/>
          </w:tcPr>
          <w:p w14:paraId="73E36CB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Castillo </w:t>
            </w:r>
            <w:proofErr w:type="spellStart"/>
            <w:r w:rsidRPr="00642A72">
              <w:rPr>
                <w:rFonts w:ascii="-apple-system" w:eastAsia="Times New Roman" w:hAnsi="-apple-system"/>
                <w:color w:val="1F2328"/>
                <w:sz w:val="14"/>
                <w:szCs w:val="14"/>
                <w:lang w:val="es-AR"/>
              </w:rPr>
              <w:t>Group</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76CFB85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Leiva PLC</w:t>
            </w:r>
          </w:p>
        </w:tc>
        <w:tc>
          <w:tcPr>
            <w:tcW w:w="1640" w:type="dxa"/>
            <w:tcBorders>
              <w:top w:val="nil"/>
              <w:left w:val="nil"/>
              <w:bottom w:val="single" w:sz="4" w:space="0" w:color="000000"/>
              <w:right w:val="single" w:sz="4" w:space="0" w:color="000000"/>
            </w:tcBorders>
            <w:shd w:val="clear" w:color="auto" w:fill="auto"/>
            <w:noWrap/>
            <w:vAlign w:val="bottom"/>
            <w:hideMark/>
          </w:tcPr>
          <w:p w14:paraId="19E0FE6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2025-04-04</w:t>
            </w:r>
          </w:p>
        </w:tc>
        <w:tc>
          <w:tcPr>
            <w:tcW w:w="1820" w:type="dxa"/>
            <w:tcBorders>
              <w:top w:val="nil"/>
              <w:left w:val="nil"/>
              <w:bottom w:val="single" w:sz="4" w:space="0" w:color="000000"/>
              <w:right w:val="single" w:sz="4" w:space="0" w:color="000000"/>
            </w:tcBorders>
            <w:shd w:val="clear" w:color="auto" w:fill="auto"/>
            <w:noWrap/>
            <w:vAlign w:val="bottom"/>
            <w:hideMark/>
          </w:tcPr>
          <w:p w14:paraId="678BE8C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Computadoras</w:t>
            </w:r>
          </w:p>
        </w:tc>
        <w:tc>
          <w:tcPr>
            <w:tcW w:w="1200" w:type="dxa"/>
            <w:tcBorders>
              <w:top w:val="nil"/>
              <w:left w:val="nil"/>
              <w:bottom w:val="single" w:sz="4" w:space="0" w:color="000000"/>
              <w:right w:val="single" w:sz="4" w:space="0" w:color="000000"/>
            </w:tcBorders>
            <w:shd w:val="clear" w:color="auto" w:fill="auto"/>
            <w:noWrap/>
            <w:vAlign w:val="bottom"/>
            <w:hideMark/>
          </w:tcPr>
          <w:p w14:paraId="7D6D880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83915.99</w:t>
            </w:r>
          </w:p>
        </w:tc>
        <w:tc>
          <w:tcPr>
            <w:tcW w:w="2200" w:type="dxa"/>
            <w:tcBorders>
              <w:top w:val="nil"/>
              <w:left w:val="nil"/>
              <w:bottom w:val="single" w:sz="4" w:space="0" w:color="000000"/>
              <w:right w:val="single" w:sz="4" w:space="0" w:color="000000"/>
            </w:tcBorders>
            <w:shd w:val="clear" w:color="auto" w:fill="auto"/>
            <w:noWrap/>
            <w:vAlign w:val="bottom"/>
            <w:hideMark/>
          </w:tcPr>
          <w:p w14:paraId="6E07A8A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007A67ED"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8EE5B9E"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18</w:t>
            </w:r>
          </w:p>
        </w:tc>
        <w:tc>
          <w:tcPr>
            <w:tcW w:w="1020" w:type="dxa"/>
            <w:tcBorders>
              <w:top w:val="nil"/>
              <w:left w:val="nil"/>
              <w:bottom w:val="single" w:sz="4" w:space="0" w:color="000000"/>
              <w:right w:val="single" w:sz="4" w:space="0" w:color="000000"/>
            </w:tcBorders>
            <w:shd w:val="clear" w:color="auto" w:fill="auto"/>
            <w:noWrap/>
            <w:vAlign w:val="bottom"/>
            <w:hideMark/>
          </w:tcPr>
          <w:p w14:paraId="1B3D9CC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19</w:t>
            </w:r>
          </w:p>
        </w:tc>
        <w:tc>
          <w:tcPr>
            <w:tcW w:w="2000" w:type="dxa"/>
            <w:tcBorders>
              <w:top w:val="nil"/>
              <w:left w:val="nil"/>
              <w:bottom w:val="single" w:sz="4" w:space="0" w:color="000000"/>
              <w:right w:val="single" w:sz="4" w:space="0" w:color="000000"/>
            </w:tcBorders>
            <w:shd w:val="clear" w:color="auto" w:fill="auto"/>
            <w:noWrap/>
            <w:vAlign w:val="bottom"/>
            <w:hideMark/>
          </w:tcPr>
          <w:p w14:paraId="25B3889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Vera-Herrera</w:t>
            </w:r>
          </w:p>
        </w:tc>
        <w:tc>
          <w:tcPr>
            <w:tcW w:w="2220" w:type="dxa"/>
            <w:tcBorders>
              <w:top w:val="nil"/>
              <w:left w:val="nil"/>
              <w:bottom w:val="single" w:sz="4" w:space="0" w:color="000000"/>
              <w:right w:val="single" w:sz="4" w:space="0" w:color="000000"/>
            </w:tcBorders>
            <w:shd w:val="clear" w:color="auto" w:fill="auto"/>
            <w:noWrap/>
            <w:vAlign w:val="bottom"/>
            <w:hideMark/>
          </w:tcPr>
          <w:p w14:paraId="738B884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Guzman</w:t>
            </w:r>
            <w:proofErr w:type="spellEnd"/>
            <w:r w:rsidRPr="00642A72">
              <w:rPr>
                <w:rFonts w:ascii="-apple-system" w:eastAsia="Times New Roman" w:hAnsi="-apple-system"/>
                <w:color w:val="1F2328"/>
                <w:sz w:val="14"/>
                <w:szCs w:val="14"/>
                <w:lang w:val="es-AR"/>
              </w:rPr>
              <w:t>-Molina</w:t>
            </w:r>
          </w:p>
        </w:tc>
        <w:tc>
          <w:tcPr>
            <w:tcW w:w="1640" w:type="dxa"/>
            <w:tcBorders>
              <w:top w:val="nil"/>
              <w:left w:val="nil"/>
              <w:bottom w:val="single" w:sz="4" w:space="0" w:color="000000"/>
              <w:right w:val="single" w:sz="4" w:space="0" w:color="000000"/>
            </w:tcBorders>
            <w:shd w:val="clear" w:color="auto" w:fill="auto"/>
            <w:noWrap/>
            <w:vAlign w:val="bottom"/>
            <w:hideMark/>
          </w:tcPr>
          <w:p w14:paraId="4AF7146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2025-03-14</w:t>
            </w:r>
          </w:p>
        </w:tc>
        <w:tc>
          <w:tcPr>
            <w:tcW w:w="1820" w:type="dxa"/>
            <w:tcBorders>
              <w:top w:val="nil"/>
              <w:left w:val="nil"/>
              <w:bottom w:val="single" w:sz="4" w:space="0" w:color="000000"/>
              <w:right w:val="single" w:sz="4" w:space="0" w:color="000000"/>
            </w:tcBorders>
            <w:shd w:val="clear" w:color="auto" w:fill="auto"/>
            <w:noWrap/>
            <w:vAlign w:val="bottom"/>
            <w:hideMark/>
          </w:tcPr>
          <w:p w14:paraId="03D7B2A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04EE743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65160.44</w:t>
            </w:r>
          </w:p>
        </w:tc>
        <w:tc>
          <w:tcPr>
            <w:tcW w:w="2200" w:type="dxa"/>
            <w:tcBorders>
              <w:top w:val="nil"/>
              <w:left w:val="nil"/>
              <w:bottom w:val="single" w:sz="4" w:space="0" w:color="000000"/>
              <w:right w:val="single" w:sz="4" w:space="0" w:color="000000"/>
            </w:tcBorders>
            <w:shd w:val="clear" w:color="auto" w:fill="auto"/>
            <w:noWrap/>
            <w:vAlign w:val="bottom"/>
            <w:hideMark/>
          </w:tcPr>
          <w:p w14:paraId="4AECFB8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12CC727D"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2F1A891"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19</w:t>
            </w:r>
          </w:p>
        </w:tc>
        <w:tc>
          <w:tcPr>
            <w:tcW w:w="1020" w:type="dxa"/>
            <w:tcBorders>
              <w:top w:val="nil"/>
              <w:left w:val="nil"/>
              <w:bottom w:val="single" w:sz="4" w:space="0" w:color="000000"/>
              <w:right w:val="single" w:sz="4" w:space="0" w:color="000000"/>
            </w:tcBorders>
            <w:shd w:val="clear" w:color="auto" w:fill="auto"/>
            <w:noWrap/>
            <w:vAlign w:val="bottom"/>
            <w:hideMark/>
          </w:tcPr>
          <w:p w14:paraId="3BDCA8B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w:t>
            </w:r>
          </w:p>
        </w:tc>
        <w:tc>
          <w:tcPr>
            <w:tcW w:w="2000" w:type="dxa"/>
            <w:tcBorders>
              <w:top w:val="nil"/>
              <w:left w:val="nil"/>
              <w:bottom w:val="single" w:sz="4" w:space="0" w:color="000000"/>
              <w:right w:val="single" w:sz="4" w:space="0" w:color="000000"/>
            </w:tcBorders>
            <w:shd w:val="clear" w:color="auto" w:fill="auto"/>
            <w:noWrap/>
            <w:vAlign w:val="bottom"/>
            <w:hideMark/>
          </w:tcPr>
          <w:p w14:paraId="1B41DC1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Rodriguez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Ltd</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48A4FCC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Ojeda, </w:t>
            </w:r>
            <w:proofErr w:type="spellStart"/>
            <w:r w:rsidRPr="00642A72">
              <w:rPr>
                <w:rFonts w:ascii="-apple-system" w:eastAsia="Times New Roman" w:hAnsi="-apple-system"/>
                <w:color w:val="1F2328"/>
                <w:sz w:val="14"/>
                <w:szCs w:val="14"/>
                <w:lang w:val="es-AR"/>
              </w:rPr>
              <w:t>Lopez</w:t>
            </w:r>
            <w:proofErr w:type="spellEnd"/>
            <w:r w:rsidRPr="00642A72">
              <w:rPr>
                <w:rFonts w:ascii="-apple-system" w:eastAsia="Times New Roman" w:hAnsi="-apple-system"/>
                <w:color w:val="1F2328"/>
                <w:sz w:val="14"/>
                <w:szCs w:val="14"/>
                <w:lang w:val="es-AR"/>
              </w:rPr>
              <w:t xml:space="preserve"> and </w:t>
            </w:r>
            <w:proofErr w:type="spellStart"/>
            <w:r w:rsidRPr="00642A72">
              <w:rPr>
                <w:rFonts w:ascii="-apple-system" w:eastAsia="Times New Roman" w:hAnsi="-apple-system"/>
                <w:color w:val="1F2328"/>
                <w:sz w:val="14"/>
                <w:szCs w:val="14"/>
                <w:lang w:val="es-AR"/>
              </w:rPr>
              <w:t>Fernandez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7C822E6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2025-01-21</w:t>
            </w:r>
          </w:p>
        </w:tc>
        <w:tc>
          <w:tcPr>
            <w:tcW w:w="1820" w:type="dxa"/>
            <w:tcBorders>
              <w:top w:val="nil"/>
              <w:left w:val="nil"/>
              <w:bottom w:val="single" w:sz="4" w:space="0" w:color="000000"/>
              <w:right w:val="single" w:sz="4" w:space="0" w:color="000000"/>
            </w:tcBorders>
            <w:shd w:val="clear" w:color="auto" w:fill="auto"/>
            <w:noWrap/>
            <w:vAlign w:val="bottom"/>
            <w:hideMark/>
          </w:tcPr>
          <w:p w14:paraId="293A92D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Material de Oficina</w:t>
            </w:r>
          </w:p>
        </w:tc>
        <w:tc>
          <w:tcPr>
            <w:tcW w:w="1200" w:type="dxa"/>
            <w:tcBorders>
              <w:top w:val="nil"/>
              <w:left w:val="nil"/>
              <w:bottom w:val="single" w:sz="4" w:space="0" w:color="000000"/>
              <w:right w:val="single" w:sz="4" w:space="0" w:color="000000"/>
            </w:tcBorders>
            <w:shd w:val="clear" w:color="auto" w:fill="auto"/>
            <w:noWrap/>
            <w:vAlign w:val="bottom"/>
            <w:hideMark/>
          </w:tcPr>
          <w:p w14:paraId="471FF3C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73604.50</w:t>
            </w:r>
          </w:p>
        </w:tc>
        <w:tc>
          <w:tcPr>
            <w:tcW w:w="2200" w:type="dxa"/>
            <w:tcBorders>
              <w:top w:val="nil"/>
              <w:left w:val="nil"/>
              <w:bottom w:val="single" w:sz="4" w:space="0" w:color="000000"/>
              <w:right w:val="single" w:sz="4" w:space="0" w:color="000000"/>
            </w:tcBorders>
            <w:shd w:val="clear" w:color="auto" w:fill="auto"/>
            <w:noWrap/>
            <w:vAlign w:val="bottom"/>
            <w:hideMark/>
          </w:tcPr>
          <w:p w14:paraId="2FD829E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11CE7159"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850EAA5"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20</w:t>
            </w:r>
          </w:p>
        </w:tc>
        <w:tc>
          <w:tcPr>
            <w:tcW w:w="1020" w:type="dxa"/>
            <w:tcBorders>
              <w:top w:val="nil"/>
              <w:left w:val="nil"/>
              <w:bottom w:val="single" w:sz="4" w:space="0" w:color="000000"/>
              <w:right w:val="single" w:sz="4" w:space="0" w:color="000000"/>
            </w:tcBorders>
            <w:shd w:val="clear" w:color="auto" w:fill="auto"/>
            <w:noWrap/>
            <w:vAlign w:val="bottom"/>
            <w:hideMark/>
          </w:tcPr>
          <w:p w14:paraId="63468F7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21</w:t>
            </w:r>
          </w:p>
        </w:tc>
        <w:tc>
          <w:tcPr>
            <w:tcW w:w="2000" w:type="dxa"/>
            <w:tcBorders>
              <w:top w:val="nil"/>
              <w:left w:val="nil"/>
              <w:bottom w:val="single" w:sz="4" w:space="0" w:color="000000"/>
              <w:right w:val="single" w:sz="4" w:space="0" w:color="000000"/>
            </w:tcBorders>
            <w:shd w:val="clear" w:color="auto" w:fill="auto"/>
            <w:noWrap/>
            <w:vAlign w:val="bottom"/>
            <w:hideMark/>
          </w:tcPr>
          <w:p w14:paraId="24FB763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Mendez</w:t>
            </w:r>
            <w:proofErr w:type="spellEnd"/>
            <w:r w:rsidRPr="00642A72">
              <w:rPr>
                <w:rFonts w:ascii="-apple-system" w:eastAsia="Times New Roman" w:hAnsi="-apple-system"/>
                <w:color w:val="1F2328"/>
                <w:sz w:val="14"/>
                <w:szCs w:val="14"/>
                <w:lang w:val="es-AR"/>
              </w:rPr>
              <w:t xml:space="preserve"> LLC</w:t>
            </w:r>
          </w:p>
        </w:tc>
        <w:tc>
          <w:tcPr>
            <w:tcW w:w="2220" w:type="dxa"/>
            <w:tcBorders>
              <w:top w:val="nil"/>
              <w:left w:val="nil"/>
              <w:bottom w:val="single" w:sz="4" w:space="0" w:color="000000"/>
              <w:right w:val="single" w:sz="4" w:space="0" w:color="000000"/>
            </w:tcBorders>
            <w:shd w:val="clear" w:color="auto" w:fill="auto"/>
            <w:noWrap/>
            <w:vAlign w:val="bottom"/>
            <w:hideMark/>
          </w:tcPr>
          <w:p w14:paraId="5DF2101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Caceres</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Inc</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2A60177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2025-03-29</w:t>
            </w:r>
          </w:p>
        </w:tc>
        <w:tc>
          <w:tcPr>
            <w:tcW w:w="1820" w:type="dxa"/>
            <w:tcBorders>
              <w:top w:val="nil"/>
              <w:left w:val="nil"/>
              <w:bottom w:val="single" w:sz="4" w:space="0" w:color="000000"/>
              <w:right w:val="single" w:sz="4" w:space="0" w:color="000000"/>
            </w:tcBorders>
            <w:shd w:val="clear" w:color="auto" w:fill="auto"/>
            <w:noWrap/>
            <w:vAlign w:val="bottom"/>
            <w:hideMark/>
          </w:tcPr>
          <w:p w14:paraId="437163F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70158B0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28286.19</w:t>
            </w:r>
          </w:p>
        </w:tc>
        <w:tc>
          <w:tcPr>
            <w:tcW w:w="2200" w:type="dxa"/>
            <w:tcBorders>
              <w:top w:val="nil"/>
              <w:left w:val="nil"/>
              <w:bottom w:val="single" w:sz="4" w:space="0" w:color="000000"/>
              <w:right w:val="single" w:sz="4" w:space="0" w:color="000000"/>
            </w:tcBorders>
            <w:shd w:val="clear" w:color="auto" w:fill="auto"/>
            <w:noWrap/>
            <w:vAlign w:val="bottom"/>
            <w:hideMark/>
          </w:tcPr>
          <w:p w14:paraId="05831BC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5DD8467A"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7DF300F"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21</w:t>
            </w:r>
          </w:p>
        </w:tc>
        <w:tc>
          <w:tcPr>
            <w:tcW w:w="1020" w:type="dxa"/>
            <w:tcBorders>
              <w:top w:val="nil"/>
              <w:left w:val="nil"/>
              <w:bottom w:val="single" w:sz="4" w:space="0" w:color="000000"/>
              <w:right w:val="single" w:sz="4" w:space="0" w:color="000000"/>
            </w:tcBorders>
            <w:shd w:val="clear" w:color="auto" w:fill="auto"/>
            <w:noWrap/>
            <w:vAlign w:val="bottom"/>
            <w:hideMark/>
          </w:tcPr>
          <w:p w14:paraId="0843894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22</w:t>
            </w:r>
          </w:p>
        </w:tc>
        <w:tc>
          <w:tcPr>
            <w:tcW w:w="2000" w:type="dxa"/>
            <w:tcBorders>
              <w:top w:val="nil"/>
              <w:left w:val="nil"/>
              <w:bottom w:val="single" w:sz="4" w:space="0" w:color="000000"/>
              <w:right w:val="single" w:sz="4" w:space="0" w:color="000000"/>
            </w:tcBorders>
            <w:shd w:val="clear" w:color="auto" w:fill="auto"/>
            <w:noWrap/>
            <w:vAlign w:val="bottom"/>
            <w:hideMark/>
          </w:tcPr>
          <w:p w14:paraId="21F6AD8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Gonzalez</w:t>
            </w:r>
            <w:proofErr w:type="spellEnd"/>
            <w:r w:rsidRPr="00642A72">
              <w:rPr>
                <w:rFonts w:ascii="-apple-system" w:eastAsia="Times New Roman" w:hAnsi="-apple-system"/>
                <w:color w:val="1F2328"/>
                <w:sz w:val="14"/>
                <w:szCs w:val="14"/>
                <w:lang w:val="es-AR"/>
              </w:rPr>
              <w:t>-Leiva</w:t>
            </w:r>
          </w:p>
        </w:tc>
        <w:tc>
          <w:tcPr>
            <w:tcW w:w="2220" w:type="dxa"/>
            <w:tcBorders>
              <w:top w:val="nil"/>
              <w:left w:val="nil"/>
              <w:bottom w:val="single" w:sz="4" w:space="0" w:color="000000"/>
              <w:right w:val="single" w:sz="4" w:space="0" w:color="000000"/>
            </w:tcBorders>
            <w:shd w:val="clear" w:color="auto" w:fill="auto"/>
            <w:noWrap/>
            <w:vAlign w:val="bottom"/>
            <w:hideMark/>
          </w:tcPr>
          <w:p w14:paraId="0F6CF9F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Alvarez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Rios</w:t>
            </w:r>
            <w:proofErr w:type="spellEnd"/>
            <w:r w:rsidRPr="00642A72">
              <w:rPr>
                <w:rFonts w:ascii="-apple-system" w:eastAsia="Times New Roman" w:hAnsi="-apple-system"/>
                <w:color w:val="1F2328"/>
                <w:sz w:val="14"/>
                <w:szCs w:val="14"/>
                <w:lang w:val="es-AR"/>
              </w:rPr>
              <w:t xml:space="preserve"> and Suarez</w:t>
            </w:r>
          </w:p>
        </w:tc>
        <w:tc>
          <w:tcPr>
            <w:tcW w:w="1640" w:type="dxa"/>
            <w:tcBorders>
              <w:top w:val="nil"/>
              <w:left w:val="nil"/>
              <w:bottom w:val="single" w:sz="4" w:space="0" w:color="000000"/>
              <w:right w:val="single" w:sz="4" w:space="0" w:color="000000"/>
            </w:tcBorders>
            <w:shd w:val="clear" w:color="auto" w:fill="auto"/>
            <w:noWrap/>
            <w:vAlign w:val="bottom"/>
            <w:hideMark/>
          </w:tcPr>
          <w:p w14:paraId="62BEBA0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2025-02-11</w:t>
            </w:r>
          </w:p>
        </w:tc>
        <w:tc>
          <w:tcPr>
            <w:tcW w:w="1820" w:type="dxa"/>
            <w:tcBorders>
              <w:top w:val="nil"/>
              <w:left w:val="nil"/>
              <w:bottom w:val="single" w:sz="4" w:space="0" w:color="000000"/>
              <w:right w:val="single" w:sz="4" w:space="0" w:color="000000"/>
            </w:tcBorders>
            <w:shd w:val="clear" w:color="auto" w:fill="auto"/>
            <w:noWrap/>
            <w:vAlign w:val="bottom"/>
            <w:hideMark/>
          </w:tcPr>
          <w:p w14:paraId="49F42A1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Servicios de Limpieza</w:t>
            </w:r>
          </w:p>
        </w:tc>
        <w:tc>
          <w:tcPr>
            <w:tcW w:w="1200" w:type="dxa"/>
            <w:tcBorders>
              <w:top w:val="nil"/>
              <w:left w:val="nil"/>
              <w:bottom w:val="single" w:sz="4" w:space="0" w:color="000000"/>
              <w:right w:val="single" w:sz="4" w:space="0" w:color="000000"/>
            </w:tcBorders>
            <w:shd w:val="clear" w:color="auto" w:fill="auto"/>
            <w:noWrap/>
            <w:vAlign w:val="bottom"/>
            <w:hideMark/>
          </w:tcPr>
          <w:p w14:paraId="3700668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76110.47</w:t>
            </w:r>
          </w:p>
        </w:tc>
        <w:tc>
          <w:tcPr>
            <w:tcW w:w="2200" w:type="dxa"/>
            <w:tcBorders>
              <w:top w:val="nil"/>
              <w:left w:val="nil"/>
              <w:bottom w:val="single" w:sz="4" w:space="0" w:color="000000"/>
              <w:right w:val="single" w:sz="4" w:space="0" w:color="000000"/>
            </w:tcBorders>
            <w:shd w:val="clear" w:color="auto" w:fill="auto"/>
            <w:noWrap/>
            <w:vAlign w:val="bottom"/>
            <w:hideMark/>
          </w:tcPr>
          <w:p w14:paraId="2569907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05D711BD"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D148BF6"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22</w:t>
            </w:r>
          </w:p>
        </w:tc>
        <w:tc>
          <w:tcPr>
            <w:tcW w:w="1020" w:type="dxa"/>
            <w:tcBorders>
              <w:top w:val="nil"/>
              <w:left w:val="nil"/>
              <w:bottom w:val="single" w:sz="4" w:space="0" w:color="000000"/>
              <w:right w:val="single" w:sz="4" w:space="0" w:color="000000"/>
            </w:tcBorders>
            <w:shd w:val="clear" w:color="auto" w:fill="auto"/>
            <w:noWrap/>
            <w:vAlign w:val="bottom"/>
            <w:hideMark/>
          </w:tcPr>
          <w:p w14:paraId="284A4DC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23</w:t>
            </w:r>
          </w:p>
        </w:tc>
        <w:tc>
          <w:tcPr>
            <w:tcW w:w="2000" w:type="dxa"/>
            <w:tcBorders>
              <w:top w:val="nil"/>
              <w:left w:val="nil"/>
              <w:bottom w:val="single" w:sz="4" w:space="0" w:color="000000"/>
              <w:right w:val="single" w:sz="4" w:space="0" w:color="000000"/>
            </w:tcBorders>
            <w:shd w:val="clear" w:color="auto" w:fill="auto"/>
            <w:noWrap/>
            <w:vAlign w:val="bottom"/>
            <w:hideMark/>
          </w:tcPr>
          <w:p w14:paraId="4597D83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Perez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Paez</w:t>
            </w:r>
            <w:proofErr w:type="spellEnd"/>
            <w:r w:rsidRPr="00642A72">
              <w:rPr>
                <w:rFonts w:ascii="-apple-system" w:eastAsia="Times New Roman" w:hAnsi="-apple-system"/>
                <w:color w:val="1F2328"/>
                <w:sz w:val="14"/>
                <w:szCs w:val="14"/>
                <w:lang w:val="es-AR"/>
              </w:rPr>
              <w:t xml:space="preserve"> and Villalba</w:t>
            </w:r>
          </w:p>
        </w:tc>
        <w:tc>
          <w:tcPr>
            <w:tcW w:w="2220" w:type="dxa"/>
            <w:tcBorders>
              <w:top w:val="nil"/>
              <w:left w:val="nil"/>
              <w:bottom w:val="single" w:sz="4" w:space="0" w:color="000000"/>
              <w:right w:val="single" w:sz="4" w:space="0" w:color="000000"/>
            </w:tcBorders>
            <w:shd w:val="clear" w:color="auto" w:fill="auto"/>
            <w:noWrap/>
            <w:vAlign w:val="bottom"/>
            <w:hideMark/>
          </w:tcPr>
          <w:p w14:paraId="6D4D890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Martin, </w:t>
            </w:r>
            <w:proofErr w:type="spellStart"/>
            <w:r w:rsidRPr="00642A72">
              <w:rPr>
                <w:rFonts w:ascii="-apple-system" w:eastAsia="Times New Roman" w:hAnsi="-apple-system"/>
                <w:color w:val="1F2328"/>
                <w:sz w:val="14"/>
                <w:szCs w:val="14"/>
                <w:lang w:val="es-AR"/>
              </w:rPr>
              <w:t>Aguero</w:t>
            </w:r>
            <w:proofErr w:type="spellEnd"/>
            <w:r w:rsidRPr="00642A72">
              <w:rPr>
                <w:rFonts w:ascii="-apple-system" w:eastAsia="Times New Roman" w:hAnsi="-apple-system"/>
                <w:color w:val="1F2328"/>
                <w:sz w:val="14"/>
                <w:szCs w:val="14"/>
                <w:lang w:val="es-AR"/>
              </w:rPr>
              <w:t xml:space="preserve"> and Miranda</w:t>
            </w:r>
          </w:p>
        </w:tc>
        <w:tc>
          <w:tcPr>
            <w:tcW w:w="1640" w:type="dxa"/>
            <w:tcBorders>
              <w:top w:val="nil"/>
              <w:left w:val="nil"/>
              <w:bottom w:val="single" w:sz="4" w:space="0" w:color="000000"/>
              <w:right w:val="single" w:sz="4" w:space="0" w:color="000000"/>
            </w:tcBorders>
            <w:shd w:val="clear" w:color="auto" w:fill="auto"/>
            <w:noWrap/>
            <w:vAlign w:val="bottom"/>
            <w:hideMark/>
          </w:tcPr>
          <w:p w14:paraId="528F628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2025-01-28</w:t>
            </w:r>
          </w:p>
        </w:tc>
        <w:tc>
          <w:tcPr>
            <w:tcW w:w="1820" w:type="dxa"/>
            <w:tcBorders>
              <w:top w:val="nil"/>
              <w:left w:val="nil"/>
              <w:bottom w:val="single" w:sz="4" w:space="0" w:color="000000"/>
              <w:right w:val="single" w:sz="4" w:space="0" w:color="000000"/>
            </w:tcBorders>
            <w:shd w:val="clear" w:color="auto" w:fill="auto"/>
            <w:noWrap/>
            <w:vAlign w:val="bottom"/>
            <w:hideMark/>
          </w:tcPr>
          <w:p w14:paraId="61C2E44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Computadoras</w:t>
            </w:r>
          </w:p>
        </w:tc>
        <w:tc>
          <w:tcPr>
            <w:tcW w:w="1200" w:type="dxa"/>
            <w:tcBorders>
              <w:top w:val="nil"/>
              <w:left w:val="nil"/>
              <w:bottom w:val="single" w:sz="4" w:space="0" w:color="000000"/>
              <w:right w:val="single" w:sz="4" w:space="0" w:color="000000"/>
            </w:tcBorders>
            <w:shd w:val="clear" w:color="auto" w:fill="auto"/>
            <w:noWrap/>
            <w:vAlign w:val="bottom"/>
            <w:hideMark/>
          </w:tcPr>
          <w:p w14:paraId="0CBC437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9611.91</w:t>
            </w:r>
          </w:p>
        </w:tc>
        <w:tc>
          <w:tcPr>
            <w:tcW w:w="2200" w:type="dxa"/>
            <w:tcBorders>
              <w:top w:val="nil"/>
              <w:left w:val="nil"/>
              <w:bottom w:val="single" w:sz="4" w:space="0" w:color="000000"/>
              <w:right w:val="single" w:sz="4" w:space="0" w:color="000000"/>
            </w:tcBorders>
            <w:shd w:val="clear" w:color="auto" w:fill="auto"/>
            <w:noWrap/>
            <w:vAlign w:val="bottom"/>
            <w:hideMark/>
          </w:tcPr>
          <w:p w14:paraId="2D753DF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4AB73CCD"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6D02D71"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23</w:t>
            </w:r>
          </w:p>
        </w:tc>
        <w:tc>
          <w:tcPr>
            <w:tcW w:w="1020" w:type="dxa"/>
            <w:tcBorders>
              <w:top w:val="nil"/>
              <w:left w:val="nil"/>
              <w:bottom w:val="single" w:sz="4" w:space="0" w:color="000000"/>
              <w:right w:val="single" w:sz="4" w:space="0" w:color="000000"/>
            </w:tcBorders>
            <w:shd w:val="clear" w:color="auto" w:fill="auto"/>
            <w:noWrap/>
            <w:vAlign w:val="bottom"/>
            <w:hideMark/>
          </w:tcPr>
          <w:p w14:paraId="1B6C213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24</w:t>
            </w:r>
          </w:p>
        </w:tc>
        <w:tc>
          <w:tcPr>
            <w:tcW w:w="2000" w:type="dxa"/>
            <w:tcBorders>
              <w:top w:val="nil"/>
              <w:left w:val="nil"/>
              <w:bottom w:val="single" w:sz="4" w:space="0" w:color="000000"/>
              <w:right w:val="single" w:sz="4" w:space="0" w:color="000000"/>
            </w:tcBorders>
            <w:shd w:val="clear" w:color="auto" w:fill="auto"/>
            <w:noWrap/>
            <w:vAlign w:val="bottom"/>
            <w:hideMark/>
          </w:tcPr>
          <w:p w14:paraId="1E431AA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Sosa, </w:t>
            </w:r>
            <w:proofErr w:type="spellStart"/>
            <w:r w:rsidRPr="00642A72">
              <w:rPr>
                <w:rFonts w:ascii="-apple-system" w:eastAsia="Times New Roman" w:hAnsi="-apple-system"/>
                <w:color w:val="1F2328"/>
                <w:sz w:val="14"/>
                <w:szCs w:val="14"/>
                <w:lang w:val="es-AR"/>
              </w:rPr>
              <w:t>Perez</w:t>
            </w:r>
            <w:proofErr w:type="spellEnd"/>
            <w:r w:rsidRPr="00642A72">
              <w:rPr>
                <w:rFonts w:ascii="-apple-system" w:eastAsia="Times New Roman" w:hAnsi="-apple-system"/>
                <w:color w:val="1F2328"/>
                <w:sz w:val="14"/>
                <w:szCs w:val="14"/>
                <w:lang w:val="es-AR"/>
              </w:rPr>
              <w:t xml:space="preserve"> and Pereyra</w:t>
            </w:r>
          </w:p>
        </w:tc>
        <w:tc>
          <w:tcPr>
            <w:tcW w:w="2220" w:type="dxa"/>
            <w:tcBorders>
              <w:top w:val="nil"/>
              <w:left w:val="nil"/>
              <w:bottom w:val="single" w:sz="4" w:space="0" w:color="000000"/>
              <w:right w:val="single" w:sz="4" w:space="0" w:color="000000"/>
            </w:tcBorders>
            <w:shd w:val="clear" w:color="auto" w:fill="auto"/>
            <w:noWrap/>
            <w:vAlign w:val="bottom"/>
            <w:hideMark/>
          </w:tcPr>
          <w:p w14:paraId="0F62C3E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Morales, </w:t>
            </w:r>
            <w:proofErr w:type="spellStart"/>
            <w:r w:rsidRPr="00642A72">
              <w:rPr>
                <w:rFonts w:ascii="-apple-system" w:eastAsia="Times New Roman" w:hAnsi="-apple-system"/>
                <w:color w:val="1F2328"/>
                <w:sz w:val="14"/>
                <w:szCs w:val="14"/>
                <w:lang w:val="es-AR"/>
              </w:rPr>
              <w:t>Fernandez</w:t>
            </w:r>
            <w:proofErr w:type="spellEnd"/>
            <w:r w:rsidRPr="00642A72">
              <w:rPr>
                <w:rFonts w:ascii="-apple-system" w:eastAsia="Times New Roman" w:hAnsi="-apple-system"/>
                <w:color w:val="1F2328"/>
                <w:sz w:val="14"/>
                <w:szCs w:val="14"/>
                <w:lang w:val="es-AR"/>
              </w:rPr>
              <w:t xml:space="preserve"> and </w:t>
            </w:r>
            <w:proofErr w:type="spellStart"/>
            <w:r w:rsidRPr="00642A72">
              <w:rPr>
                <w:rFonts w:ascii="-apple-system" w:eastAsia="Times New Roman" w:hAnsi="-apple-system"/>
                <w:color w:val="1F2328"/>
                <w:sz w:val="14"/>
                <w:szCs w:val="14"/>
                <w:lang w:val="es-AR"/>
              </w:rPr>
              <w:t>Sanchez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5B01333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2025-01-04</w:t>
            </w:r>
          </w:p>
        </w:tc>
        <w:tc>
          <w:tcPr>
            <w:tcW w:w="1820" w:type="dxa"/>
            <w:tcBorders>
              <w:top w:val="nil"/>
              <w:left w:val="nil"/>
              <w:bottom w:val="single" w:sz="4" w:space="0" w:color="000000"/>
              <w:right w:val="single" w:sz="4" w:space="0" w:color="000000"/>
            </w:tcBorders>
            <w:shd w:val="clear" w:color="auto" w:fill="auto"/>
            <w:noWrap/>
            <w:vAlign w:val="bottom"/>
            <w:hideMark/>
          </w:tcPr>
          <w:p w14:paraId="5817238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Computadoras</w:t>
            </w:r>
          </w:p>
        </w:tc>
        <w:tc>
          <w:tcPr>
            <w:tcW w:w="1200" w:type="dxa"/>
            <w:tcBorders>
              <w:top w:val="nil"/>
              <w:left w:val="nil"/>
              <w:bottom w:val="single" w:sz="4" w:space="0" w:color="000000"/>
              <w:right w:val="single" w:sz="4" w:space="0" w:color="000000"/>
            </w:tcBorders>
            <w:shd w:val="clear" w:color="auto" w:fill="auto"/>
            <w:noWrap/>
            <w:vAlign w:val="bottom"/>
            <w:hideMark/>
          </w:tcPr>
          <w:p w14:paraId="0ABA6AE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75817.35</w:t>
            </w:r>
          </w:p>
        </w:tc>
        <w:tc>
          <w:tcPr>
            <w:tcW w:w="2200" w:type="dxa"/>
            <w:tcBorders>
              <w:top w:val="nil"/>
              <w:left w:val="nil"/>
              <w:bottom w:val="single" w:sz="4" w:space="0" w:color="000000"/>
              <w:right w:val="single" w:sz="4" w:space="0" w:color="000000"/>
            </w:tcBorders>
            <w:shd w:val="clear" w:color="auto" w:fill="auto"/>
            <w:noWrap/>
            <w:vAlign w:val="bottom"/>
            <w:hideMark/>
          </w:tcPr>
          <w:p w14:paraId="2CA4D61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1F2228A0"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2A460A2"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24</w:t>
            </w:r>
          </w:p>
        </w:tc>
        <w:tc>
          <w:tcPr>
            <w:tcW w:w="1020" w:type="dxa"/>
            <w:tcBorders>
              <w:top w:val="nil"/>
              <w:left w:val="nil"/>
              <w:bottom w:val="single" w:sz="4" w:space="0" w:color="000000"/>
              <w:right w:val="single" w:sz="4" w:space="0" w:color="000000"/>
            </w:tcBorders>
            <w:shd w:val="clear" w:color="auto" w:fill="auto"/>
            <w:noWrap/>
            <w:vAlign w:val="bottom"/>
            <w:hideMark/>
          </w:tcPr>
          <w:p w14:paraId="271C10B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25</w:t>
            </w:r>
          </w:p>
        </w:tc>
        <w:tc>
          <w:tcPr>
            <w:tcW w:w="2000" w:type="dxa"/>
            <w:tcBorders>
              <w:top w:val="nil"/>
              <w:left w:val="nil"/>
              <w:bottom w:val="single" w:sz="4" w:space="0" w:color="000000"/>
              <w:right w:val="single" w:sz="4" w:space="0" w:color="000000"/>
            </w:tcBorders>
            <w:shd w:val="clear" w:color="auto" w:fill="auto"/>
            <w:noWrap/>
            <w:vAlign w:val="bottom"/>
            <w:hideMark/>
          </w:tcPr>
          <w:p w14:paraId="7ABA7C5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Navarro and </w:t>
            </w:r>
            <w:proofErr w:type="spellStart"/>
            <w:r w:rsidRPr="00642A72">
              <w:rPr>
                <w:rFonts w:ascii="-apple-system" w:eastAsia="Times New Roman" w:hAnsi="-apple-system"/>
                <w:color w:val="1F2328"/>
                <w:sz w:val="14"/>
                <w:szCs w:val="14"/>
                <w:lang w:val="es-AR"/>
              </w:rPr>
              <w:t>Sons</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5F42295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Peralta </w:t>
            </w:r>
            <w:proofErr w:type="spellStart"/>
            <w:r w:rsidRPr="00642A72">
              <w:rPr>
                <w:rFonts w:ascii="-apple-system" w:eastAsia="Times New Roman" w:hAnsi="-apple-system"/>
                <w:color w:val="1F2328"/>
                <w:sz w:val="14"/>
                <w:szCs w:val="14"/>
                <w:lang w:val="es-AR"/>
              </w:rPr>
              <w:t>Group</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0837FC5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2025-04-06</w:t>
            </w:r>
          </w:p>
        </w:tc>
        <w:tc>
          <w:tcPr>
            <w:tcW w:w="1820" w:type="dxa"/>
            <w:tcBorders>
              <w:top w:val="nil"/>
              <w:left w:val="nil"/>
              <w:bottom w:val="single" w:sz="4" w:space="0" w:color="000000"/>
              <w:right w:val="single" w:sz="4" w:space="0" w:color="000000"/>
            </w:tcBorders>
            <w:shd w:val="clear" w:color="auto" w:fill="auto"/>
            <w:noWrap/>
            <w:vAlign w:val="bottom"/>
            <w:hideMark/>
          </w:tcPr>
          <w:p w14:paraId="66D86F5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18355A3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32039.25</w:t>
            </w:r>
          </w:p>
        </w:tc>
        <w:tc>
          <w:tcPr>
            <w:tcW w:w="2200" w:type="dxa"/>
            <w:tcBorders>
              <w:top w:val="nil"/>
              <w:left w:val="nil"/>
              <w:bottom w:val="single" w:sz="4" w:space="0" w:color="000000"/>
              <w:right w:val="single" w:sz="4" w:space="0" w:color="000000"/>
            </w:tcBorders>
            <w:shd w:val="clear" w:color="auto" w:fill="auto"/>
            <w:noWrap/>
            <w:vAlign w:val="bottom"/>
            <w:hideMark/>
          </w:tcPr>
          <w:p w14:paraId="51D2CD7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38AF3413"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C7D5165"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25</w:t>
            </w:r>
          </w:p>
        </w:tc>
        <w:tc>
          <w:tcPr>
            <w:tcW w:w="1020" w:type="dxa"/>
            <w:tcBorders>
              <w:top w:val="nil"/>
              <w:left w:val="nil"/>
              <w:bottom w:val="single" w:sz="4" w:space="0" w:color="000000"/>
              <w:right w:val="single" w:sz="4" w:space="0" w:color="000000"/>
            </w:tcBorders>
            <w:shd w:val="clear" w:color="auto" w:fill="auto"/>
            <w:noWrap/>
            <w:vAlign w:val="bottom"/>
            <w:hideMark/>
          </w:tcPr>
          <w:p w14:paraId="6EA896A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26</w:t>
            </w:r>
          </w:p>
        </w:tc>
        <w:tc>
          <w:tcPr>
            <w:tcW w:w="2000" w:type="dxa"/>
            <w:tcBorders>
              <w:top w:val="nil"/>
              <w:left w:val="nil"/>
              <w:bottom w:val="single" w:sz="4" w:space="0" w:color="000000"/>
              <w:right w:val="single" w:sz="4" w:space="0" w:color="000000"/>
            </w:tcBorders>
            <w:shd w:val="clear" w:color="auto" w:fill="auto"/>
            <w:noWrap/>
            <w:vAlign w:val="bottom"/>
            <w:hideMark/>
          </w:tcPr>
          <w:p w14:paraId="54A7CA4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Soria, Godoy and Pereyra</w:t>
            </w:r>
          </w:p>
        </w:tc>
        <w:tc>
          <w:tcPr>
            <w:tcW w:w="2220" w:type="dxa"/>
            <w:tcBorders>
              <w:top w:val="nil"/>
              <w:left w:val="nil"/>
              <w:bottom w:val="single" w:sz="4" w:space="0" w:color="000000"/>
              <w:right w:val="single" w:sz="4" w:space="0" w:color="000000"/>
            </w:tcBorders>
            <w:shd w:val="clear" w:color="auto" w:fill="auto"/>
            <w:noWrap/>
            <w:vAlign w:val="bottom"/>
            <w:hideMark/>
          </w:tcPr>
          <w:p w14:paraId="4408B2C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Gonzalez</w:t>
            </w:r>
            <w:proofErr w:type="spellEnd"/>
            <w:r w:rsidRPr="00642A72">
              <w:rPr>
                <w:rFonts w:ascii="-apple-system" w:eastAsia="Times New Roman" w:hAnsi="-apple-system"/>
                <w:color w:val="1F2328"/>
                <w:sz w:val="14"/>
                <w:szCs w:val="14"/>
                <w:lang w:val="es-AR"/>
              </w:rPr>
              <w:t>-Ortiz</w:t>
            </w:r>
          </w:p>
        </w:tc>
        <w:tc>
          <w:tcPr>
            <w:tcW w:w="1640" w:type="dxa"/>
            <w:tcBorders>
              <w:top w:val="nil"/>
              <w:left w:val="nil"/>
              <w:bottom w:val="single" w:sz="4" w:space="0" w:color="000000"/>
              <w:right w:val="single" w:sz="4" w:space="0" w:color="000000"/>
            </w:tcBorders>
            <w:shd w:val="clear" w:color="auto" w:fill="auto"/>
            <w:noWrap/>
            <w:vAlign w:val="bottom"/>
            <w:hideMark/>
          </w:tcPr>
          <w:p w14:paraId="1CBF6F1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2025-01-09</w:t>
            </w:r>
          </w:p>
        </w:tc>
        <w:tc>
          <w:tcPr>
            <w:tcW w:w="1820" w:type="dxa"/>
            <w:tcBorders>
              <w:top w:val="nil"/>
              <w:left w:val="nil"/>
              <w:bottom w:val="single" w:sz="4" w:space="0" w:color="000000"/>
              <w:right w:val="single" w:sz="4" w:space="0" w:color="000000"/>
            </w:tcBorders>
            <w:shd w:val="clear" w:color="auto" w:fill="auto"/>
            <w:noWrap/>
            <w:vAlign w:val="bottom"/>
            <w:hideMark/>
          </w:tcPr>
          <w:p w14:paraId="77155CF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099C052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87830.47</w:t>
            </w:r>
          </w:p>
        </w:tc>
        <w:tc>
          <w:tcPr>
            <w:tcW w:w="2200" w:type="dxa"/>
            <w:tcBorders>
              <w:top w:val="nil"/>
              <w:left w:val="nil"/>
              <w:bottom w:val="single" w:sz="4" w:space="0" w:color="000000"/>
              <w:right w:val="single" w:sz="4" w:space="0" w:color="000000"/>
            </w:tcBorders>
            <w:shd w:val="clear" w:color="auto" w:fill="auto"/>
            <w:noWrap/>
            <w:vAlign w:val="bottom"/>
            <w:hideMark/>
          </w:tcPr>
          <w:p w14:paraId="417ECDE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34E7498A"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46D861C"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26</w:t>
            </w:r>
          </w:p>
        </w:tc>
        <w:tc>
          <w:tcPr>
            <w:tcW w:w="1020" w:type="dxa"/>
            <w:tcBorders>
              <w:top w:val="nil"/>
              <w:left w:val="nil"/>
              <w:bottom w:val="single" w:sz="4" w:space="0" w:color="000000"/>
              <w:right w:val="single" w:sz="4" w:space="0" w:color="000000"/>
            </w:tcBorders>
            <w:shd w:val="clear" w:color="auto" w:fill="auto"/>
            <w:noWrap/>
            <w:vAlign w:val="bottom"/>
            <w:hideMark/>
          </w:tcPr>
          <w:p w14:paraId="68BEA56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27</w:t>
            </w:r>
          </w:p>
        </w:tc>
        <w:tc>
          <w:tcPr>
            <w:tcW w:w="2000" w:type="dxa"/>
            <w:tcBorders>
              <w:top w:val="nil"/>
              <w:left w:val="nil"/>
              <w:bottom w:val="single" w:sz="4" w:space="0" w:color="000000"/>
              <w:right w:val="single" w:sz="4" w:space="0" w:color="000000"/>
            </w:tcBorders>
            <w:shd w:val="clear" w:color="auto" w:fill="auto"/>
            <w:noWrap/>
            <w:vAlign w:val="bottom"/>
            <w:hideMark/>
          </w:tcPr>
          <w:p w14:paraId="74DC5A5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Hernandez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Ltd</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4482104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Acuña-Figueroa</w:t>
            </w:r>
          </w:p>
        </w:tc>
        <w:tc>
          <w:tcPr>
            <w:tcW w:w="1640" w:type="dxa"/>
            <w:tcBorders>
              <w:top w:val="nil"/>
              <w:left w:val="nil"/>
              <w:bottom w:val="single" w:sz="4" w:space="0" w:color="000000"/>
              <w:right w:val="single" w:sz="4" w:space="0" w:color="000000"/>
            </w:tcBorders>
            <w:shd w:val="clear" w:color="auto" w:fill="auto"/>
            <w:noWrap/>
            <w:vAlign w:val="bottom"/>
            <w:hideMark/>
          </w:tcPr>
          <w:p w14:paraId="4CB80E0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2025-03-29</w:t>
            </w:r>
          </w:p>
        </w:tc>
        <w:tc>
          <w:tcPr>
            <w:tcW w:w="1820" w:type="dxa"/>
            <w:tcBorders>
              <w:top w:val="nil"/>
              <w:left w:val="nil"/>
              <w:bottom w:val="single" w:sz="4" w:space="0" w:color="000000"/>
              <w:right w:val="single" w:sz="4" w:space="0" w:color="000000"/>
            </w:tcBorders>
            <w:shd w:val="clear" w:color="auto" w:fill="auto"/>
            <w:noWrap/>
            <w:vAlign w:val="bottom"/>
            <w:hideMark/>
          </w:tcPr>
          <w:p w14:paraId="4BFFC56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Computadoras</w:t>
            </w:r>
          </w:p>
        </w:tc>
        <w:tc>
          <w:tcPr>
            <w:tcW w:w="1200" w:type="dxa"/>
            <w:tcBorders>
              <w:top w:val="nil"/>
              <w:left w:val="nil"/>
              <w:bottom w:val="single" w:sz="4" w:space="0" w:color="000000"/>
              <w:right w:val="single" w:sz="4" w:space="0" w:color="000000"/>
            </w:tcBorders>
            <w:shd w:val="clear" w:color="auto" w:fill="auto"/>
            <w:noWrap/>
            <w:vAlign w:val="bottom"/>
            <w:hideMark/>
          </w:tcPr>
          <w:p w14:paraId="2E45524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98721.20</w:t>
            </w:r>
          </w:p>
        </w:tc>
        <w:tc>
          <w:tcPr>
            <w:tcW w:w="2200" w:type="dxa"/>
            <w:tcBorders>
              <w:top w:val="nil"/>
              <w:left w:val="nil"/>
              <w:bottom w:val="single" w:sz="4" w:space="0" w:color="000000"/>
              <w:right w:val="single" w:sz="4" w:space="0" w:color="000000"/>
            </w:tcBorders>
            <w:shd w:val="clear" w:color="auto" w:fill="auto"/>
            <w:noWrap/>
            <w:vAlign w:val="bottom"/>
            <w:hideMark/>
          </w:tcPr>
          <w:p w14:paraId="3472D87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350C3A65"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7FCF3B9"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27</w:t>
            </w:r>
          </w:p>
        </w:tc>
        <w:tc>
          <w:tcPr>
            <w:tcW w:w="1020" w:type="dxa"/>
            <w:tcBorders>
              <w:top w:val="nil"/>
              <w:left w:val="nil"/>
              <w:bottom w:val="single" w:sz="4" w:space="0" w:color="000000"/>
              <w:right w:val="single" w:sz="4" w:space="0" w:color="000000"/>
            </w:tcBorders>
            <w:shd w:val="clear" w:color="auto" w:fill="auto"/>
            <w:noWrap/>
            <w:vAlign w:val="bottom"/>
            <w:hideMark/>
          </w:tcPr>
          <w:p w14:paraId="2E1EC9B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28</w:t>
            </w:r>
          </w:p>
        </w:tc>
        <w:tc>
          <w:tcPr>
            <w:tcW w:w="2000" w:type="dxa"/>
            <w:tcBorders>
              <w:top w:val="nil"/>
              <w:left w:val="nil"/>
              <w:bottom w:val="single" w:sz="4" w:space="0" w:color="000000"/>
              <w:right w:val="single" w:sz="4" w:space="0" w:color="000000"/>
            </w:tcBorders>
            <w:shd w:val="clear" w:color="auto" w:fill="auto"/>
            <w:noWrap/>
            <w:vAlign w:val="bottom"/>
            <w:hideMark/>
          </w:tcPr>
          <w:p w14:paraId="6E2D2C3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Peralta-Suarez</w:t>
            </w:r>
          </w:p>
        </w:tc>
        <w:tc>
          <w:tcPr>
            <w:tcW w:w="2220" w:type="dxa"/>
            <w:tcBorders>
              <w:top w:val="nil"/>
              <w:left w:val="nil"/>
              <w:bottom w:val="single" w:sz="4" w:space="0" w:color="000000"/>
              <w:right w:val="single" w:sz="4" w:space="0" w:color="000000"/>
            </w:tcBorders>
            <w:shd w:val="clear" w:color="auto" w:fill="auto"/>
            <w:noWrap/>
            <w:vAlign w:val="bottom"/>
            <w:hideMark/>
          </w:tcPr>
          <w:p w14:paraId="5606702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Gonzalez</w:t>
            </w:r>
            <w:proofErr w:type="spellEnd"/>
            <w:r w:rsidRPr="00642A72">
              <w:rPr>
                <w:rFonts w:ascii="-apple-system" w:eastAsia="Times New Roman" w:hAnsi="-apple-system"/>
                <w:color w:val="1F2328"/>
                <w:sz w:val="14"/>
                <w:szCs w:val="14"/>
                <w:lang w:val="es-AR"/>
              </w:rPr>
              <w:t xml:space="preserve"> and </w:t>
            </w:r>
            <w:proofErr w:type="spellStart"/>
            <w:r w:rsidRPr="00642A72">
              <w:rPr>
                <w:rFonts w:ascii="-apple-system" w:eastAsia="Times New Roman" w:hAnsi="-apple-system"/>
                <w:color w:val="1F2328"/>
                <w:sz w:val="14"/>
                <w:szCs w:val="14"/>
                <w:lang w:val="es-AR"/>
              </w:rPr>
              <w:t>Sons</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500891B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2025-02-02</w:t>
            </w:r>
          </w:p>
        </w:tc>
        <w:tc>
          <w:tcPr>
            <w:tcW w:w="1820" w:type="dxa"/>
            <w:tcBorders>
              <w:top w:val="nil"/>
              <w:left w:val="nil"/>
              <w:bottom w:val="single" w:sz="4" w:space="0" w:color="000000"/>
              <w:right w:val="single" w:sz="4" w:space="0" w:color="000000"/>
            </w:tcBorders>
            <w:shd w:val="clear" w:color="auto" w:fill="auto"/>
            <w:noWrap/>
            <w:vAlign w:val="bottom"/>
            <w:hideMark/>
          </w:tcPr>
          <w:p w14:paraId="73CA9FE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Servicios de Limpieza</w:t>
            </w:r>
          </w:p>
        </w:tc>
        <w:tc>
          <w:tcPr>
            <w:tcW w:w="1200" w:type="dxa"/>
            <w:tcBorders>
              <w:top w:val="nil"/>
              <w:left w:val="nil"/>
              <w:bottom w:val="single" w:sz="4" w:space="0" w:color="000000"/>
              <w:right w:val="single" w:sz="4" w:space="0" w:color="000000"/>
            </w:tcBorders>
            <w:shd w:val="clear" w:color="auto" w:fill="auto"/>
            <w:noWrap/>
            <w:vAlign w:val="bottom"/>
            <w:hideMark/>
          </w:tcPr>
          <w:p w14:paraId="3F66126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59603.93</w:t>
            </w:r>
          </w:p>
        </w:tc>
        <w:tc>
          <w:tcPr>
            <w:tcW w:w="2200" w:type="dxa"/>
            <w:tcBorders>
              <w:top w:val="nil"/>
              <w:left w:val="nil"/>
              <w:bottom w:val="single" w:sz="4" w:space="0" w:color="000000"/>
              <w:right w:val="single" w:sz="4" w:space="0" w:color="000000"/>
            </w:tcBorders>
            <w:shd w:val="clear" w:color="auto" w:fill="auto"/>
            <w:noWrap/>
            <w:vAlign w:val="bottom"/>
            <w:hideMark/>
          </w:tcPr>
          <w:p w14:paraId="49DCC20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29CB9F7F"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12902D8"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28</w:t>
            </w:r>
          </w:p>
        </w:tc>
        <w:tc>
          <w:tcPr>
            <w:tcW w:w="1020" w:type="dxa"/>
            <w:tcBorders>
              <w:top w:val="nil"/>
              <w:left w:val="nil"/>
              <w:bottom w:val="single" w:sz="4" w:space="0" w:color="000000"/>
              <w:right w:val="single" w:sz="4" w:space="0" w:color="000000"/>
            </w:tcBorders>
            <w:shd w:val="clear" w:color="auto" w:fill="auto"/>
            <w:noWrap/>
            <w:vAlign w:val="bottom"/>
            <w:hideMark/>
          </w:tcPr>
          <w:p w14:paraId="0D5EDD4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29</w:t>
            </w:r>
          </w:p>
        </w:tc>
        <w:tc>
          <w:tcPr>
            <w:tcW w:w="2000" w:type="dxa"/>
            <w:tcBorders>
              <w:top w:val="nil"/>
              <w:left w:val="nil"/>
              <w:bottom w:val="single" w:sz="4" w:space="0" w:color="000000"/>
              <w:right w:val="single" w:sz="4" w:space="0" w:color="000000"/>
            </w:tcBorders>
            <w:shd w:val="clear" w:color="auto" w:fill="auto"/>
            <w:noWrap/>
            <w:vAlign w:val="bottom"/>
            <w:hideMark/>
          </w:tcPr>
          <w:p w14:paraId="0B5AD6B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 xml:space="preserve">Diaz </w:t>
            </w:r>
            <w:proofErr w:type="spellStart"/>
            <w:r w:rsidRPr="00642A72">
              <w:rPr>
                <w:rFonts w:ascii="-apple-system" w:eastAsia="Times New Roman" w:hAnsi="-apple-system"/>
                <w:color w:val="1F2328"/>
                <w:sz w:val="14"/>
                <w:szCs w:val="14"/>
                <w:lang w:val="es-AR"/>
              </w:rPr>
              <w:t>Group</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36EBE4A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Fernandez-Rodriguez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12AEA62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2025-02-20</w:t>
            </w:r>
          </w:p>
        </w:tc>
        <w:tc>
          <w:tcPr>
            <w:tcW w:w="1820" w:type="dxa"/>
            <w:tcBorders>
              <w:top w:val="nil"/>
              <w:left w:val="nil"/>
              <w:bottom w:val="single" w:sz="4" w:space="0" w:color="000000"/>
              <w:right w:val="single" w:sz="4" w:space="0" w:color="000000"/>
            </w:tcBorders>
            <w:shd w:val="clear" w:color="auto" w:fill="auto"/>
            <w:noWrap/>
            <w:vAlign w:val="bottom"/>
            <w:hideMark/>
          </w:tcPr>
          <w:p w14:paraId="5129838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Computadoras</w:t>
            </w:r>
          </w:p>
        </w:tc>
        <w:tc>
          <w:tcPr>
            <w:tcW w:w="1200" w:type="dxa"/>
            <w:tcBorders>
              <w:top w:val="nil"/>
              <w:left w:val="nil"/>
              <w:bottom w:val="single" w:sz="4" w:space="0" w:color="000000"/>
              <w:right w:val="single" w:sz="4" w:space="0" w:color="000000"/>
            </w:tcBorders>
            <w:shd w:val="clear" w:color="auto" w:fill="auto"/>
            <w:noWrap/>
            <w:vAlign w:val="bottom"/>
            <w:hideMark/>
          </w:tcPr>
          <w:p w14:paraId="40A6DB6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60204.49</w:t>
            </w:r>
          </w:p>
        </w:tc>
        <w:tc>
          <w:tcPr>
            <w:tcW w:w="2200" w:type="dxa"/>
            <w:tcBorders>
              <w:top w:val="nil"/>
              <w:left w:val="nil"/>
              <w:bottom w:val="single" w:sz="4" w:space="0" w:color="000000"/>
              <w:right w:val="single" w:sz="4" w:space="0" w:color="000000"/>
            </w:tcBorders>
            <w:shd w:val="clear" w:color="auto" w:fill="auto"/>
            <w:noWrap/>
            <w:vAlign w:val="bottom"/>
            <w:hideMark/>
          </w:tcPr>
          <w:p w14:paraId="5C3CF68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tr w:rsidR="00642A72" w:rsidRPr="00642A72" w14:paraId="2E0D2060" w14:textId="77777777" w:rsidTr="00642A72">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3B292EC" w14:textId="77777777" w:rsidR="00642A72" w:rsidRPr="00642A72" w:rsidRDefault="00642A72" w:rsidP="00642A72">
            <w:pPr>
              <w:spacing w:line="240" w:lineRule="auto"/>
              <w:jc w:val="center"/>
              <w:rPr>
                <w:rFonts w:eastAsia="Times New Roman"/>
                <w:color w:val="59636E"/>
                <w:sz w:val="14"/>
                <w:szCs w:val="14"/>
                <w:lang w:val="es-AR"/>
              </w:rPr>
            </w:pPr>
            <w:r w:rsidRPr="00642A72">
              <w:rPr>
                <w:rFonts w:eastAsia="Times New Roman"/>
                <w:color w:val="59636E"/>
                <w:sz w:val="14"/>
                <w:szCs w:val="14"/>
                <w:lang w:val="es-AR"/>
              </w:rPr>
              <w:t>29</w:t>
            </w:r>
          </w:p>
        </w:tc>
        <w:tc>
          <w:tcPr>
            <w:tcW w:w="1020" w:type="dxa"/>
            <w:tcBorders>
              <w:top w:val="nil"/>
              <w:left w:val="nil"/>
              <w:bottom w:val="single" w:sz="4" w:space="0" w:color="000000"/>
              <w:right w:val="single" w:sz="4" w:space="0" w:color="000000"/>
            </w:tcBorders>
            <w:shd w:val="clear" w:color="auto" w:fill="auto"/>
            <w:noWrap/>
            <w:vAlign w:val="bottom"/>
            <w:hideMark/>
          </w:tcPr>
          <w:p w14:paraId="74BB1BA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30</w:t>
            </w:r>
          </w:p>
        </w:tc>
        <w:tc>
          <w:tcPr>
            <w:tcW w:w="2000" w:type="dxa"/>
            <w:tcBorders>
              <w:top w:val="nil"/>
              <w:left w:val="nil"/>
              <w:bottom w:val="single" w:sz="4" w:space="0" w:color="000000"/>
              <w:right w:val="single" w:sz="4" w:space="0" w:color="000000"/>
            </w:tcBorders>
            <w:shd w:val="clear" w:color="auto" w:fill="auto"/>
            <w:noWrap/>
            <w:vAlign w:val="bottom"/>
            <w:hideMark/>
          </w:tcPr>
          <w:p w14:paraId="4920F78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Cardozo-</w:t>
            </w:r>
            <w:proofErr w:type="spellStart"/>
            <w:r w:rsidRPr="00642A72">
              <w:rPr>
                <w:rFonts w:ascii="-apple-system" w:eastAsia="Times New Roman" w:hAnsi="-apple-system"/>
                <w:color w:val="1F2328"/>
                <w:sz w:val="14"/>
                <w:szCs w:val="14"/>
                <w:lang w:val="es-AR"/>
              </w:rPr>
              <w:t>Martinez</w:t>
            </w:r>
            <w:proofErr w:type="spellEnd"/>
          </w:p>
        </w:tc>
        <w:tc>
          <w:tcPr>
            <w:tcW w:w="2220" w:type="dxa"/>
            <w:tcBorders>
              <w:top w:val="nil"/>
              <w:left w:val="nil"/>
              <w:bottom w:val="single" w:sz="4" w:space="0" w:color="000000"/>
              <w:right w:val="single" w:sz="4" w:space="0" w:color="000000"/>
            </w:tcBorders>
            <w:shd w:val="clear" w:color="auto" w:fill="auto"/>
            <w:noWrap/>
            <w:vAlign w:val="bottom"/>
            <w:hideMark/>
          </w:tcPr>
          <w:p w14:paraId="10C4439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proofErr w:type="spellStart"/>
            <w:r w:rsidRPr="00642A72">
              <w:rPr>
                <w:rFonts w:ascii="-apple-system" w:eastAsia="Times New Roman" w:hAnsi="-apple-system"/>
                <w:color w:val="1F2328"/>
                <w:sz w:val="14"/>
                <w:szCs w:val="14"/>
                <w:lang w:val="es-AR"/>
              </w:rPr>
              <w:t>Dominguez</w:t>
            </w:r>
            <w:proofErr w:type="spellEnd"/>
            <w:r w:rsidRPr="00642A72">
              <w:rPr>
                <w:rFonts w:ascii="-apple-system" w:eastAsia="Times New Roman" w:hAnsi="-apple-system"/>
                <w:color w:val="1F2328"/>
                <w:sz w:val="14"/>
                <w:szCs w:val="14"/>
                <w:lang w:val="es-AR"/>
              </w:rPr>
              <w:t xml:space="preserve">, </w:t>
            </w:r>
            <w:proofErr w:type="spellStart"/>
            <w:r w:rsidRPr="00642A72">
              <w:rPr>
                <w:rFonts w:ascii="-apple-system" w:eastAsia="Times New Roman" w:hAnsi="-apple-system"/>
                <w:color w:val="1F2328"/>
                <w:sz w:val="14"/>
                <w:szCs w:val="14"/>
                <w:lang w:val="es-AR"/>
              </w:rPr>
              <w:t>Juarez</w:t>
            </w:r>
            <w:proofErr w:type="spellEnd"/>
            <w:r w:rsidRPr="00642A72">
              <w:rPr>
                <w:rFonts w:ascii="-apple-system" w:eastAsia="Times New Roman" w:hAnsi="-apple-system"/>
                <w:color w:val="1F2328"/>
                <w:sz w:val="14"/>
                <w:szCs w:val="14"/>
                <w:lang w:val="es-AR"/>
              </w:rPr>
              <w:t xml:space="preserve"> and Flores</w:t>
            </w:r>
          </w:p>
        </w:tc>
        <w:tc>
          <w:tcPr>
            <w:tcW w:w="1640" w:type="dxa"/>
            <w:tcBorders>
              <w:top w:val="nil"/>
              <w:left w:val="nil"/>
              <w:bottom w:val="single" w:sz="4" w:space="0" w:color="000000"/>
              <w:right w:val="single" w:sz="4" w:space="0" w:color="000000"/>
            </w:tcBorders>
            <w:shd w:val="clear" w:color="auto" w:fill="auto"/>
            <w:noWrap/>
            <w:vAlign w:val="bottom"/>
            <w:hideMark/>
          </w:tcPr>
          <w:p w14:paraId="5462D4D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2025-01-26</w:t>
            </w:r>
          </w:p>
        </w:tc>
        <w:tc>
          <w:tcPr>
            <w:tcW w:w="1820" w:type="dxa"/>
            <w:tcBorders>
              <w:top w:val="nil"/>
              <w:left w:val="nil"/>
              <w:bottom w:val="single" w:sz="4" w:space="0" w:color="000000"/>
              <w:right w:val="single" w:sz="4" w:space="0" w:color="000000"/>
            </w:tcBorders>
            <w:shd w:val="clear" w:color="auto" w:fill="auto"/>
            <w:noWrap/>
            <w:vAlign w:val="bottom"/>
            <w:hideMark/>
          </w:tcPr>
          <w:p w14:paraId="6E8D4BF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Vehículos</w:t>
            </w:r>
          </w:p>
        </w:tc>
        <w:tc>
          <w:tcPr>
            <w:tcW w:w="1200" w:type="dxa"/>
            <w:tcBorders>
              <w:top w:val="nil"/>
              <w:left w:val="nil"/>
              <w:bottom w:val="single" w:sz="4" w:space="0" w:color="000000"/>
              <w:right w:val="single" w:sz="4" w:space="0" w:color="000000"/>
            </w:tcBorders>
            <w:shd w:val="clear" w:color="auto" w:fill="auto"/>
            <w:noWrap/>
            <w:vAlign w:val="bottom"/>
            <w:hideMark/>
          </w:tcPr>
          <w:p w14:paraId="3DA95F7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43101.77</w:t>
            </w:r>
          </w:p>
        </w:tc>
        <w:tc>
          <w:tcPr>
            <w:tcW w:w="2200" w:type="dxa"/>
            <w:tcBorders>
              <w:top w:val="nil"/>
              <w:left w:val="nil"/>
              <w:bottom w:val="single" w:sz="4" w:space="0" w:color="000000"/>
              <w:right w:val="single" w:sz="4" w:space="0" w:color="000000"/>
            </w:tcBorders>
            <w:shd w:val="clear" w:color="auto" w:fill="auto"/>
            <w:noWrap/>
            <w:vAlign w:val="bottom"/>
            <w:hideMark/>
          </w:tcPr>
          <w:p w14:paraId="25BF117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Transferencia Bancaria</w:t>
            </w:r>
          </w:p>
        </w:tc>
      </w:tr>
      <w:bookmarkEnd w:id="6"/>
    </w:tbl>
    <w:p w14:paraId="005F2215" w14:textId="489FD42C" w:rsidR="008E426F" w:rsidRDefault="008E426F"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369B78E5" w14:textId="63653908"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3D49E317" w14:textId="5699B482"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61AEC02F" w14:textId="080FA691"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5B75B3D5" w14:textId="4D80E432"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64BF28A1" w14:textId="148699DC"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0AC93995" w14:textId="64B2C67E"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3975C6E9" w14:textId="765CAB23"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5C1E5D64" w14:textId="13F1B2F4"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3A6AE427" w14:textId="31BF77C6"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p w14:paraId="1962A4F9" w14:textId="785FA737" w:rsidR="00642A72" w:rsidRDefault="00642A72" w:rsidP="00DE2F61">
      <w:pPr>
        <w:spacing w:before="100" w:beforeAutospacing="1" w:after="100" w:afterAutospacing="1" w:line="240" w:lineRule="auto"/>
        <w:jc w:val="both"/>
        <w:rPr>
          <w:rFonts w:ascii="-apple-system" w:eastAsia="Times New Roman" w:hAnsi="-apple-system"/>
          <w:color w:val="1F2328"/>
          <w:sz w:val="18"/>
          <w:szCs w:val="18"/>
          <w:lang w:val="es-AR"/>
        </w:rPr>
      </w:pPr>
    </w:p>
    <w:tbl>
      <w:tblPr>
        <w:tblW w:w="10362" w:type="dxa"/>
        <w:tblInd w:w="-937" w:type="dxa"/>
        <w:tblCellMar>
          <w:left w:w="70" w:type="dxa"/>
          <w:right w:w="70" w:type="dxa"/>
        </w:tblCellMar>
        <w:tblLook w:val="04A0" w:firstRow="1" w:lastRow="0" w:firstColumn="1" w:lastColumn="0" w:noHBand="0" w:noVBand="1"/>
      </w:tblPr>
      <w:tblGrid>
        <w:gridCol w:w="1380"/>
        <w:gridCol w:w="2120"/>
        <w:gridCol w:w="1680"/>
        <w:gridCol w:w="2600"/>
        <w:gridCol w:w="1360"/>
        <w:gridCol w:w="1222"/>
      </w:tblGrid>
      <w:tr w:rsidR="00642A72" w:rsidRPr="00642A72" w14:paraId="69E245BE" w14:textId="77777777" w:rsidTr="00A8071F">
        <w:trPr>
          <w:trHeight w:val="264"/>
        </w:trPr>
        <w:tc>
          <w:tcPr>
            <w:tcW w:w="1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13D958" w14:textId="77777777" w:rsidR="00642A72" w:rsidRPr="00642A72" w:rsidRDefault="00642A72" w:rsidP="00642A72">
            <w:pPr>
              <w:spacing w:line="240" w:lineRule="auto"/>
              <w:jc w:val="center"/>
              <w:rPr>
                <w:rFonts w:eastAsia="Times New Roman"/>
                <w:b/>
                <w:bCs/>
                <w:color w:val="1F2328"/>
                <w:sz w:val="14"/>
                <w:szCs w:val="14"/>
                <w:lang w:val="es-AR"/>
              </w:rPr>
            </w:pPr>
            <w:r w:rsidRPr="00642A72">
              <w:rPr>
                <w:rFonts w:eastAsia="Times New Roman"/>
                <w:b/>
                <w:bCs/>
                <w:color w:val="1F2328"/>
                <w:sz w:val="14"/>
                <w:szCs w:val="14"/>
                <w:lang w:val="es-AR"/>
              </w:rPr>
              <w:lastRenderedPageBreak/>
              <w:t>Estado</w:t>
            </w:r>
          </w:p>
        </w:tc>
        <w:tc>
          <w:tcPr>
            <w:tcW w:w="2120" w:type="dxa"/>
            <w:tcBorders>
              <w:top w:val="single" w:sz="4" w:space="0" w:color="000000"/>
              <w:left w:val="nil"/>
              <w:bottom w:val="single" w:sz="4" w:space="0" w:color="000000"/>
              <w:right w:val="single" w:sz="4" w:space="0" w:color="000000"/>
            </w:tcBorders>
            <w:shd w:val="clear" w:color="auto" w:fill="auto"/>
            <w:noWrap/>
            <w:vAlign w:val="bottom"/>
            <w:hideMark/>
          </w:tcPr>
          <w:p w14:paraId="1B85DF8F"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Funcionario_Autorizador</w:t>
            </w:r>
            <w:proofErr w:type="spellEnd"/>
          </w:p>
        </w:tc>
        <w:tc>
          <w:tcPr>
            <w:tcW w:w="1680" w:type="dxa"/>
            <w:tcBorders>
              <w:top w:val="single" w:sz="4" w:space="0" w:color="000000"/>
              <w:left w:val="nil"/>
              <w:bottom w:val="single" w:sz="4" w:space="0" w:color="000000"/>
              <w:right w:val="single" w:sz="4" w:space="0" w:color="000000"/>
            </w:tcBorders>
            <w:shd w:val="clear" w:color="auto" w:fill="auto"/>
            <w:noWrap/>
            <w:vAlign w:val="bottom"/>
            <w:hideMark/>
          </w:tcPr>
          <w:p w14:paraId="79DE3B93"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Proceso_Compra</w:t>
            </w:r>
            <w:proofErr w:type="spellEnd"/>
          </w:p>
        </w:tc>
        <w:tc>
          <w:tcPr>
            <w:tcW w:w="2600" w:type="dxa"/>
            <w:tcBorders>
              <w:top w:val="single" w:sz="4" w:space="0" w:color="000000"/>
              <w:left w:val="nil"/>
              <w:bottom w:val="single" w:sz="4" w:space="0" w:color="000000"/>
              <w:right w:val="single" w:sz="4" w:space="0" w:color="000000"/>
            </w:tcBorders>
            <w:shd w:val="clear" w:color="auto" w:fill="auto"/>
            <w:noWrap/>
            <w:vAlign w:val="bottom"/>
            <w:hideMark/>
          </w:tcPr>
          <w:p w14:paraId="5DA0734E"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Relacion_</w:t>
            </w:r>
            <w:proofErr w:type="gramStart"/>
            <w:r w:rsidRPr="00642A72">
              <w:rPr>
                <w:rFonts w:eastAsia="Times New Roman"/>
                <w:b/>
                <w:bCs/>
                <w:color w:val="1F2328"/>
                <w:sz w:val="14"/>
                <w:szCs w:val="14"/>
                <w:lang w:val="es-AR"/>
              </w:rPr>
              <w:t>Funcionario</w:t>
            </w:r>
            <w:proofErr w:type="gramEnd"/>
            <w:r w:rsidRPr="00642A72">
              <w:rPr>
                <w:rFonts w:eastAsia="Times New Roman"/>
                <w:b/>
                <w:bCs/>
                <w:color w:val="1F2328"/>
                <w:sz w:val="14"/>
                <w:szCs w:val="14"/>
                <w:lang w:val="es-AR"/>
              </w:rPr>
              <w:t>_Proveedor</w:t>
            </w:r>
            <w:proofErr w:type="spellEnd"/>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F746FBE"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Pago_Acelerado</w:t>
            </w:r>
            <w:proofErr w:type="spellEnd"/>
          </w:p>
        </w:tc>
        <w:tc>
          <w:tcPr>
            <w:tcW w:w="1222" w:type="dxa"/>
            <w:tcBorders>
              <w:top w:val="single" w:sz="4" w:space="0" w:color="000000"/>
              <w:left w:val="nil"/>
              <w:bottom w:val="single" w:sz="4" w:space="0" w:color="000000"/>
              <w:right w:val="single" w:sz="4" w:space="0" w:color="000000"/>
            </w:tcBorders>
            <w:shd w:val="clear" w:color="auto" w:fill="auto"/>
            <w:noWrap/>
            <w:vAlign w:val="bottom"/>
            <w:hideMark/>
          </w:tcPr>
          <w:p w14:paraId="60EFC841" w14:textId="77777777" w:rsidR="00642A72" w:rsidRPr="00642A72" w:rsidRDefault="00642A72" w:rsidP="00642A72">
            <w:pPr>
              <w:spacing w:line="240" w:lineRule="auto"/>
              <w:jc w:val="center"/>
              <w:rPr>
                <w:rFonts w:eastAsia="Times New Roman"/>
                <w:b/>
                <w:bCs/>
                <w:color w:val="1F2328"/>
                <w:sz w:val="14"/>
                <w:szCs w:val="14"/>
                <w:lang w:val="es-AR"/>
              </w:rPr>
            </w:pPr>
            <w:proofErr w:type="spellStart"/>
            <w:r w:rsidRPr="00642A72">
              <w:rPr>
                <w:rFonts w:eastAsia="Times New Roman"/>
                <w:b/>
                <w:bCs/>
                <w:color w:val="1F2328"/>
                <w:sz w:val="14"/>
                <w:szCs w:val="14"/>
                <w:lang w:val="es-AR"/>
              </w:rPr>
              <w:t>Es_Sospechoso</w:t>
            </w:r>
            <w:proofErr w:type="spellEnd"/>
          </w:p>
        </w:tc>
      </w:tr>
      <w:tr w:rsidR="00642A72" w:rsidRPr="00642A72" w14:paraId="387F555B"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289A8BF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Pendiente</w:t>
            </w:r>
          </w:p>
        </w:tc>
        <w:tc>
          <w:tcPr>
            <w:tcW w:w="2120" w:type="dxa"/>
            <w:tcBorders>
              <w:top w:val="nil"/>
              <w:left w:val="nil"/>
              <w:bottom w:val="single" w:sz="4" w:space="0" w:color="000000"/>
              <w:right w:val="single" w:sz="4" w:space="0" w:color="000000"/>
            </w:tcBorders>
            <w:shd w:val="clear" w:color="auto" w:fill="auto"/>
            <w:noWrap/>
            <w:vAlign w:val="bottom"/>
            <w:hideMark/>
          </w:tcPr>
          <w:p w14:paraId="4BF7C1C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Funcionario_2</w:t>
            </w:r>
          </w:p>
        </w:tc>
        <w:tc>
          <w:tcPr>
            <w:tcW w:w="1680" w:type="dxa"/>
            <w:tcBorders>
              <w:top w:val="nil"/>
              <w:left w:val="nil"/>
              <w:bottom w:val="single" w:sz="4" w:space="0" w:color="000000"/>
              <w:right w:val="single" w:sz="4" w:space="0" w:color="000000"/>
            </w:tcBorders>
            <w:shd w:val="clear" w:color="auto" w:fill="auto"/>
            <w:noWrap/>
            <w:vAlign w:val="bottom"/>
            <w:hideMark/>
          </w:tcPr>
          <w:p w14:paraId="7AD169E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4ED8736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60CFD79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208F676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2E9B9D7E"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07FA439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27001F9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Funcionario_5</w:t>
            </w:r>
          </w:p>
        </w:tc>
        <w:tc>
          <w:tcPr>
            <w:tcW w:w="1680" w:type="dxa"/>
            <w:tcBorders>
              <w:top w:val="nil"/>
              <w:left w:val="nil"/>
              <w:bottom w:val="single" w:sz="4" w:space="0" w:color="000000"/>
              <w:right w:val="single" w:sz="4" w:space="0" w:color="000000"/>
            </w:tcBorders>
            <w:shd w:val="clear" w:color="auto" w:fill="auto"/>
            <w:noWrap/>
            <w:vAlign w:val="bottom"/>
            <w:hideMark/>
          </w:tcPr>
          <w:p w14:paraId="4AC9E4D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3E5CC9E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08BB36F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222" w:type="dxa"/>
            <w:tcBorders>
              <w:top w:val="nil"/>
              <w:left w:val="nil"/>
              <w:bottom w:val="single" w:sz="4" w:space="0" w:color="000000"/>
              <w:right w:val="single" w:sz="4" w:space="0" w:color="000000"/>
            </w:tcBorders>
            <w:shd w:val="clear" w:color="auto" w:fill="auto"/>
            <w:noWrap/>
            <w:vAlign w:val="bottom"/>
            <w:hideMark/>
          </w:tcPr>
          <w:p w14:paraId="11380EC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r>
      <w:tr w:rsidR="00642A72" w:rsidRPr="00642A72" w14:paraId="5FAE48CC"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22F5C34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4950CF0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Funcionario_10</w:t>
            </w:r>
          </w:p>
        </w:tc>
        <w:tc>
          <w:tcPr>
            <w:tcW w:w="1680" w:type="dxa"/>
            <w:tcBorders>
              <w:top w:val="nil"/>
              <w:left w:val="nil"/>
              <w:bottom w:val="single" w:sz="4" w:space="0" w:color="000000"/>
              <w:right w:val="single" w:sz="4" w:space="0" w:color="000000"/>
            </w:tcBorders>
            <w:shd w:val="clear" w:color="auto" w:fill="auto"/>
            <w:noWrap/>
            <w:vAlign w:val="bottom"/>
            <w:hideMark/>
          </w:tcPr>
          <w:p w14:paraId="3C23631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349E170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2FE5D93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1FCB920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3FA434B5"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3C2B98A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Pendiente</w:t>
            </w:r>
          </w:p>
        </w:tc>
        <w:tc>
          <w:tcPr>
            <w:tcW w:w="2120" w:type="dxa"/>
            <w:tcBorders>
              <w:top w:val="nil"/>
              <w:left w:val="nil"/>
              <w:bottom w:val="single" w:sz="4" w:space="0" w:color="000000"/>
              <w:right w:val="single" w:sz="4" w:space="0" w:color="000000"/>
            </w:tcBorders>
            <w:shd w:val="clear" w:color="auto" w:fill="auto"/>
            <w:noWrap/>
            <w:vAlign w:val="bottom"/>
            <w:hideMark/>
          </w:tcPr>
          <w:p w14:paraId="6F8CBAC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Funcionario_3</w:t>
            </w:r>
          </w:p>
        </w:tc>
        <w:tc>
          <w:tcPr>
            <w:tcW w:w="1680" w:type="dxa"/>
            <w:tcBorders>
              <w:top w:val="nil"/>
              <w:left w:val="nil"/>
              <w:bottom w:val="single" w:sz="4" w:space="0" w:color="000000"/>
              <w:right w:val="single" w:sz="4" w:space="0" w:color="000000"/>
            </w:tcBorders>
            <w:shd w:val="clear" w:color="auto" w:fill="auto"/>
            <w:noWrap/>
            <w:vAlign w:val="bottom"/>
            <w:hideMark/>
          </w:tcPr>
          <w:p w14:paraId="04E72CC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33ADB41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29E3DD5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25AED81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07BD27C5"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1986DB7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659F658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Funcionario_3</w:t>
            </w:r>
          </w:p>
        </w:tc>
        <w:tc>
          <w:tcPr>
            <w:tcW w:w="1680" w:type="dxa"/>
            <w:tcBorders>
              <w:top w:val="nil"/>
              <w:left w:val="nil"/>
              <w:bottom w:val="single" w:sz="4" w:space="0" w:color="000000"/>
              <w:right w:val="single" w:sz="4" w:space="0" w:color="000000"/>
            </w:tcBorders>
            <w:shd w:val="clear" w:color="auto" w:fill="auto"/>
            <w:noWrap/>
            <w:vAlign w:val="bottom"/>
            <w:hideMark/>
          </w:tcPr>
          <w:p w14:paraId="2F062C4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1ADD89E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3FFFD17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222" w:type="dxa"/>
            <w:tcBorders>
              <w:top w:val="nil"/>
              <w:left w:val="nil"/>
              <w:bottom w:val="single" w:sz="4" w:space="0" w:color="000000"/>
              <w:right w:val="single" w:sz="4" w:space="0" w:color="000000"/>
            </w:tcBorders>
            <w:shd w:val="clear" w:color="auto" w:fill="auto"/>
            <w:noWrap/>
            <w:vAlign w:val="bottom"/>
            <w:hideMark/>
          </w:tcPr>
          <w:p w14:paraId="5413695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r>
      <w:tr w:rsidR="00642A72" w:rsidRPr="00642A72" w14:paraId="63463DFB"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7EAB590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0E833EA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Funcionario_1</w:t>
            </w:r>
          </w:p>
        </w:tc>
        <w:tc>
          <w:tcPr>
            <w:tcW w:w="1680" w:type="dxa"/>
            <w:tcBorders>
              <w:top w:val="nil"/>
              <w:left w:val="nil"/>
              <w:bottom w:val="single" w:sz="4" w:space="0" w:color="000000"/>
              <w:right w:val="single" w:sz="4" w:space="0" w:color="000000"/>
            </w:tcBorders>
            <w:shd w:val="clear" w:color="auto" w:fill="auto"/>
            <w:noWrap/>
            <w:vAlign w:val="bottom"/>
            <w:hideMark/>
          </w:tcPr>
          <w:p w14:paraId="5C086AA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49F099E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2E4C275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222" w:type="dxa"/>
            <w:tcBorders>
              <w:top w:val="nil"/>
              <w:left w:val="nil"/>
              <w:bottom w:val="single" w:sz="4" w:space="0" w:color="000000"/>
              <w:right w:val="single" w:sz="4" w:space="0" w:color="000000"/>
            </w:tcBorders>
            <w:shd w:val="clear" w:color="auto" w:fill="auto"/>
            <w:noWrap/>
            <w:vAlign w:val="bottom"/>
            <w:hideMark/>
          </w:tcPr>
          <w:p w14:paraId="3A8D8C2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r>
      <w:tr w:rsidR="00642A72" w:rsidRPr="00642A72" w14:paraId="722707B1"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18C4BE8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Pendiente</w:t>
            </w:r>
          </w:p>
        </w:tc>
        <w:tc>
          <w:tcPr>
            <w:tcW w:w="2120" w:type="dxa"/>
            <w:tcBorders>
              <w:top w:val="nil"/>
              <w:left w:val="nil"/>
              <w:bottom w:val="single" w:sz="4" w:space="0" w:color="000000"/>
              <w:right w:val="single" w:sz="4" w:space="0" w:color="000000"/>
            </w:tcBorders>
            <w:shd w:val="clear" w:color="auto" w:fill="auto"/>
            <w:noWrap/>
            <w:vAlign w:val="bottom"/>
            <w:hideMark/>
          </w:tcPr>
          <w:p w14:paraId="4ECDC33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Funcionario_9</w:t>
            </w:r>
          </w:p>
        </w:tc>
        <w:tc>
          <w:tcPr>
            <w:tcW w:w="1680" w:type="dxa"/>
            <w:tcBorders>
              <w:top w:val="nil"/>
              <w:left w:val="nil"/>
              <w:bottom w:val="single" w:sz="4" w:space="0" w:color="000000"/>
              <w:right w:val="single" w:sz="4" w:space="0" w:color="000000"/>
            </w:tcBorders>
            <w:shd w:val="clear" w:color="auto" w:fill="auto"/>
            <w:noWrap/>
            <w:vAlign w:val="bottom"/>
            <w:hideMark/>
          </w:tcPr>
          <w:p w14:paraId="46C6F91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5A4E8E3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12B3C4C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1590E17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2C1A1E59"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5E5F139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007FCFF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Funcionario_2</w:t>
            </w:r>
          </w:p>
        </w:tc>
        <w:tc>
          <w:tcPr>
            <w:tcW w:w="1680" w:type="dxa"/>
            <w:tcBorders>
              <w:top w:val="nil"/>
              <w:left w:val="nil"/>
              <w:bottom w:val="single" w:sz="4" w:space="0" w:color="000000"/>
              <w:right w:val="single" w:sz="4" w:space="0" w:color="000000"/>
            </w:tcBorders>
            <w:shd w:val="clear" w:color="auto" w:fill="auto"/>
            <w:noWrap/>
            <w:vAlign w:val="bottom"/>
            <w:hideMark/>
          </w:tcPr>
          <w:p w14:paraId="425AFCF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37A78AB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31806A0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222" w:type="dxa"/>
            <w:tcBorders>
              <w:top w:val="nil"/>
              <w:left w:val="nil"/>
              <w:bottom w:val="single" w:sz="4" w:space="0" w:color="000000"/>
              <w:right w:val="single" w:sz="4" w:space="0" w:color="000000"/>
            </w:tcBorders>
            <w:shd w:val="clear" w:color="auto" w:fill="auto"/>
            <w:noWrap/>
            <w:vAlign w:val="bottom"/>
            <w:hideMark/>
          </w:tcPr>
          <w:p w14:paraId="266FDA6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7D78B682"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010B050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1ECC254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Funcionario_10</w:t>
            </w:r>
          </w:p>
        </w:tc>
        <w:tc>
          <w:tcPr>
            <w:tcW w:w="1680" w:type="dxa"/>
            <w:tcBorders>
              <w:top w:val="nil"/>
              <w:left w:val="nil"/>
              <w:bottom w:val="single" w:sz="4" w:space="0" w:color="000000"/>
              <w:right w:val="single" w:sz="4" w:space="0" w:color="000000"/>
            </w:tcBorders>
            <w:shd w:val="clear" w:color="auto" w:fill="auto"/>
            <w:noWrap/>
            <w:vAlign w:val="bottom"/>
            <w:hideMark/>
          </w:tcPr>
          <w:p w14:paraId="18BEB87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Concurso de Precios</w:t>
            </w:r>
          </w:p>
        </w:tc>
        <w:tc>
          <w:tcPr>
            <w:tcW w:w="2600" w:type="dxa"/>
            <w:tcBorders>
              <w:top w:val="nil"/>
              <w:left w:val="nil"/>
              <w:bottom w:val="single" w:sz="4" w:space="0" w:color="000000"/>
              <w:right w:val="single" w:sz="4" w:space="0" w:color="000000"/>
            </w:tcBorders>
            <w:shd w:val="clear" w:color="auto" w:fill="auto"/>
            <w:noWrap/>
            <w:vAlign w:val="bottom"/>
            <w:hideMark/>
          </w:tcPr>
          <w:p w14:paraId="67B7578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7FA5B14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128E705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1EC91996"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1AFE919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3323105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Funcionario_1</w:t>
            </w:r>
          </w:p>
        </w:tc>
        <w:tc>
          <w:tcPr>
            <w:tcW w:w="1680" w:type="dxa"/>
            <w:tcBorders>
              <w:top w:val="nil"/>
              <w:left w:val="nil"/>
              <w:bottom w:val="single" w:sz="4" w:space="0" w:color="000000"/>
              <w:right w:val="single" w:sz="4" w:space="0" w:color="000000"/>
            </w:tcBorders>
            <w:shd w:val="clear" w:color="auto" w:fill="auto"/>
            <w:noWrap/>
            <w:vAlign w:val="bottom"/>
            <w:hideMark/>
          </w:tcPr>
          <w:p w14:paraId="63378B7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Concurso de Precios</w:t>
            </w:r>
          </w:p>
        </w:tc>
        <w:tc>
          <w:tcPr>
            <w:tcW w:w="2600" w:type="dxa"/>
            <w:tcBorders>
              <w:top w:val="nil"/>
              <w:left w:val="nil"/>
              <w:bottom w:val="single" w:sz="4" w:space="0" w:color="000000"/>
              <w:right w:val="single" w:sz="4" w:space="0" w:color="000000"/>
            </w:tcBorders>
            <w:shd w:val="clear" w:color="auto" w:fill="auto"/>
            <w:noWrap/>
            <w:vAlign w:val="bottom"/>
            <w:hideMark/>
          </w:tcPr>
          <w:p w14:paraId="64EE193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1D4B1E2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65D1056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0248EEB8"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23E748D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7AE12BA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Funcionario_7</w:t>
            </w:r>
          </w:p>
        </w:tc>
        <w:tc>
          <w:tcPr>
            <w:tcW w:w="1680" w:type="dxa"/>
            <w:tcBorders>
              <w:top w:val="nil"/>
              <w:left w:val="nil"/>
              <w:bottom w:val="single" w:sz="4" w:space="0" w:color="000000"/>
              <w:right w:val="single" w:sz="4" w:space="0" w:color="000000"/>
            </w:tcBorders>
            <w:shd w:val="clear" w:color="auto" w:fill="auto"/>
            <w:noWrap/>
            <w:vAlign w:val="bottom"/>
            <w:hideMark/>
          </w:tcPr>
          <w:p w14:paraId="2B557D1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Concurso de Precios</w:t>
            </w:r>
          </w:p>
        </w:tc>
        <w:tc>
          <w:tcPr>
            <w:tcW w:w="2600" w:type="dxa"/>
            <w:tcBorders>
              <w:top w:val="nil"/>
              <w:left w:val="nil"/>
              <w:bottom w:val="single" w:sz="4" w:space="0" w:color="000000"/>
              <w:right w:val="single" w:sz="4" w:space="0" w:color="000000"/>
            </w:tcBorders>
            <w:shd w:val="clear" w:color="auto" w:fill="auto"/>
            <w:noWrap/>
            <w:vAlign w:val="bottom"/>
            <w:hideMark/>
          </w:tcPr>
          <w:p w14:paraId="09ABBA5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1C1841D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69A1E13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5F825010"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42FABB1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27E9698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Funcionario_6</w:t>
            </w:r>
          </w:p>
        </w:tc>
        <w:tc>
          <w:tcPr>
            <w:tcW w:w="1680" w:type="dxa"/>
            <w:tcBorders>
              <w:top w:val="nil"/>
              <w:left w:val="nil"/>
              <w:bottom w:val="single" w:sz="4" w:space="0" w:color="000000"/>
              <w:right w:val="single" w:sz="4" w:space="0" w:color="000000"/>
            </w:tcBorders>
            <w:shd w:val="clear" w:color="auto" w:fill="auto"/>
            <w:noWrap/>
            <w:vAlign w:val="bottom"/>
            <w:hideMark/>
          </w:tcPr>
          <w:p w14:paraId="40826C0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Concurso de Precios</w:t>
            </w:r>
          </w:p>
        </w:tc>
        <w:tc>
          <w:tcPr>
            <w:tcW w:w="2600" w:type="dxa"/>
            <w:tcBorders>
              <w:top w:val="nil"/>
              <w:left w:val="nil"/>
              <w:bottom w:val="single" w:sz="4" w:space="0" w:color="000000"/>
              <w:right w:val="single" w:sz="4" w:space="0" w:color="000000"/>
            </w:tcBorders>
            <w:shd w:val="clear" w:color="auto" w:fill="auto"/>
            <w:noWrap/>
            <w:vAlign w:val="bottom"/>
            <w:hideMark/>
          </w:tcPr>
          <w:p w14:paraId="66766E4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6870922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41A484A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5323986B"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25465BA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173676A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Funcionario_4</w:t>
            </w:r>
          </w:p>
        </w:tc>
        <w:tc>
          <w:tcPr>
            <w:tcW w:w="1680" w:type="dxa"/>
            <w:tcBorders>
              <w:top w:val="nil"/>
              <w:left w:val="nil"/>
              <w:bottom w:val="single" w:sz="4" w:space="0" w:color="000000"/>
              <w:right w:val="single" w:sz="4" w:space="0" w:color="000000"/>
            </w:tcBorders>
            <w:shd w:val="clear" w:color="auto" w:fill="auto"/>
            <w:noWrap/>
            <w:vAlign w:val="bottom"/>
            <w:hideMark/>
          </w:tcPr>
          <w:p w14:paraId="1F72908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091E624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6DAE221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4C5E27A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0064B330"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179B128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Pendiente</w:t>
            </w:r>
          </w:p>
        </w:tc>
        <w:tc>
          <w:tcPr>
            <w:tcW w:w="2120" w:type="dxa"/>
            <w:tcBorders>
              <w:top w:val="nil"/>
              <w:left w:val="nil"/>
              <w:bottom w:val="single" w:sz="4" w:space="0" w:color="000000"/>
              <w:right w:val="single" w:sz="4" w:space="0" w:color="000000"/>
            </w:tcBorders>
            <w:shd w:val="clear" w:color="auto" w:fill="auto"/>
            <w:noWrap/>
            <w:vAlign w:val="bottom"/>
            <w:hideMark/>
          </w:tcPr>
          <w:p w14:paraId="332337E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Funcionario_8</w:t>
            </w:r>
          </w:p>
        </w:tc>
        <w:tc>
          <w:tcPr>
            <w:tcW w:w="1680" w:type="dxa"/>
            <w:tcBorders>
              <w:top w:val="nil"/>
              <w:left w:val="nil"/>
              <w:bottom w:val="single" w:sz="4" w:space="0" w:color="000000"/>
              <w:right w:val="single" w:sz="4" w:space="0" w:color="000000"/>
            </w:tcBorders>
            <w:shd w:val="clear" w:color="auto" w:fill="auto"/>
            <w:noWrap/>
            <w:vAlign w:val="bottom"/>
            <w:hideMark/>
          </w:tcPr>
          <w:p w14:paraId="6923CDB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1D96CB0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3CF8A41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29BADAB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07EBB073"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323AE7B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18D848E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Funcionario_10</w:t>
            </w:r>
          </w:p>
        </w:tc>
        <w:tc>
          <w:tcPr>
            <w:tcW w:w="1680" w:type="dxa"/>
            <w:tcBorders>
              <w:top w:val="nil"/>
              <w:left w:val="nil"/>
              <w:bottom w:val="single" w:sz="4" w:space="0" w:color="000000"/>
              <w:right w:val="single" w:sz="4" w:space="0" w:color="000000"/>
            </w:tcBorders>
            <w:shd w:val="clear" w:color="auto" w:fill="auto"/>
            <w:noWrap/>
            <w:vAlign w:val="bottom"/>
            <w:hideMark/>
          </w:tcPr>
          <w:p w14:paraId="3C726E1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0CF702F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7B3A5D1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0911B8D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194BFD91"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77DCD7A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6E4B3F5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Funcionario_5</w:t>
            </w:r>
          </w:p>
        </w:tc>
        <w:tc>
          <w:tcPr>
            <w:tcW w:w="1680" w:type="dxa"/>
            <w:tcBorders>
              <w:top w:val="nil"/>
              <w:left w:val="nil"/>
              <w:bottom w:val="single" w:sz="4" w:space="0" w:color="000000"/>
              <w:right w:val="single" w:sz="4" w:space="0" w:color="000000"/>
            </w:tcBorders>
            <w:shd w:val="clear" w:color="auto" w:fill="auto"/>
            <w:noWrap/>
            <w:vAlign w:val="bottom"/>
            <w:hideMark/>
          </w:tcPr>
          <w:p w14:paraId="57CA0D0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7D629B5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4AEE0B4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2932B4B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2F48BD7C"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134B6DC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4FBF5DC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Funcionario_4</w:t>
            </w:r>
          </w:p>
        </w:tc>
        <w:tc>
          <w:tcPr>
            <w:tcW w:w="1680" w:type="dxa"/>
            <w:tcBorders>
              <w:top w:val="nil"/>
              <w:left w:val="nil"/>
              <w:bottom w:val="single" w:sz="4" w:space="0" w:color="000000"/>
              <w:right w:val="single" w:sz="4" w:space="0" w:color="000000"/>
            </w:tcBorders>
            <w:shd w:val="clear" w:color="auto" w:fill="auto"/>
            <w:noWrap/>
            <w:vAlign w:val="bottom"/>
            <w:hideMark/>
          </w:tcPr>
          <w:p w14:paraId="7B7DB07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1FE8049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2305382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1A46F59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58B05DF0"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1499FBC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725D41A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Funcionario_5</w:t>
            </w:r>
          </w:p>
        </w:tc>
        <w:tc>
          <w:tcPr>
            <w:tcW w:w="1680" w:type="dxa"/>
            <w:tcBorders>
              <w:top w:val="nil"/>
              <w:left w:val="nil"/>
              <w:bottom w:val="single" w:sz="4" w:space="0" w:color="000000"/>
              <w:right w:val="single" w:sz="4" w:space="0" w:color="000000"/>
            </w:tcBorders>
            <w:shd w:val="clear" w:color="auto" w:fill="auto"/>
            <w:noWrap/>
            <w:vAlign w:val="bottom"/>
            <w:hideMark/>
          </w:tcPr>
          <w:p w14:paraId="7EABC81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1F288F2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7208687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479C77E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1B76B97C"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0110A08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75EBE4F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Funcionario_1</w:t>
            </w:r>
          </w:p>
        </w:tc>
        <w:tc>
          <w:tcPr>
            <w:tcW w:w="1680" w:type="dxa"/>
            <w:tcBorders>
              <w:top w:val="nil"/>
              <w:left w:val="nil"/>
              <w:bottom w:val="single" w:sz="4" w:space="0" w:color="000000"/>
              <w:right w:val="single" w:sz="4" w:space="0" w:color="000000"/>
            </w:tcBorders>
            <w:shd w:val="clear" w:color="auto" w:fill="auto"/>
            <w:noWrap/>
            <w:vAlign w:val="bottom"/>
            <w:hideMark/>
          </w:tcPr>
          <w:p w14:paraId="75BBA3D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3A8A02E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5B9EBCA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73B9016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2BA849D7"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34B69C6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5C9A9A1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Funcionario_5</w:t>
            </w:r>
          </w:p>
        </w:tc>
        <w:tc>
          <w:tcPr>
            <w:tcW w:w="1680" w:type="dxa"/>
            <w:tcBorders>
              <w:top w:val="nil"/>
              <w:left w:val="nil"/>
              <w:bottom w:val="single" w:sz="4" w:space="0" w:color="000000"/>
              <w:right w:val="single" w:sz="4" w:space="0" w:color="000000"/>
            </w:tcBorders>
            <w:shd w:val="clear" w:color="auto" w:fill="auto"/>
            <w:noWrap/>
            <w:vAlign w:val="bottom"/>
            <w:hideMark/>
          </w:tcPr>
          <w:p w14:paraId="3215740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7C1172C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446C4F1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0A243F9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0B6FCA63"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7225899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Pendiente</w:t>
            </w:r>
          </w:p>
        </w:tc>
        <w:tc>
          <w:tcPr>
            <w:tcW w:w="2120" w:type="dxa"/>
            <w:tcBorders>
              <w:top w:val="nil"/>
              <w:left w:val="nil"/>
              <w:bottom w:val="single" w:sz="4" w:space="0" w:color="000000"/>
              <w:right w:val="single" w:sz="4" w:space="0" w:color="000000"/>
            </w:tcBorders>
            <w:shd w:val="clear" w:color="auto" w:fill="auto"/>
            <w:noWrap/>
            <w:vAlign w:val="bottom"/>
            <w:hideMark/>
          </w:tcPr>
          <w:p w14:paraId="251CEA9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Funcionario_6</w:t>
            </w:r>
          </w:p>
        </w:tc>
        <w:tc>
          <w:tcPr>
            <w:tcW w:w="1680" w:type="dxa"/>
            <w:tcBorders>
              <w:top w:val="nil"/>
              <w:left w:val="nil"/>
              <w:bottom w:val="single" w:sz="4" w:space="0" w:color="000000"/>
              <w:right w:val="single" w:sz="4" w:space="0" w:color="000000"/>
            </w:tcBorders>
            <w:shd w:val="clear" w:color="auto" w:fill="auto"/>
            <w:noWrap/>
            <w:vAlign w:val="bottom"/>
            <w:hideMark/>
          </w:tcPr>
          <w:p w14:paraId="61611A5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Concurso de Precios</w:t>
            </w:r>
          </w:p>
        </w:tc>
        <w:tc>
          <w:tcPr>
            <w:tcW w:w="2600" w:type="dxa"/>
            <w:tcBorders>
              <w:top w:val="nil"/>
              <w:left w:val="nil"/>
              <w:bottom w:val="single" w:sz="4" w:space="0" w:color="000000"/>
              <w:right w:val="single" w:sz="4" w:space="0" w:color="000000"/>
            </w:tcBorders>
            <w:shd w:val="clear" w:color="auto" w:fill="auto"/>
            <w:noWrap/>
            <w:vAlign w:val="bottom"/>
            <w:hideMark/>
          </w:tcPr>
          <w:p w14:paraId="653C7A3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5C2A2896"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5863E5B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10A9429D"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5AB400F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46951A9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Funcionario_3</w:t>
            </w:r>
          </w:p>
        </w:tc>
        <w:tc>
          <w:tcPr>
            <w:tcW w:w="1680" w:type="dxa"/>
            <w:tcBorders>
              <w:top w:val="nil"/>
              <w:left w:val="nil"/>
              <w:bottom w:val="single" w:sz="4" w:space="0" w:color="000000"/>
              <w:right w:val="single" w:sz="4" w:space="0" w:color="000000"/>
            </w:tcBorders>
            <w:shd w:val="clear" w:color="auto" w:fill="auto"/>
            <w:noWrap/>
            <w:vAlign w:val="bottom"/>
            <w:hideMark/>
          </w:tcPr>
          <w:p w14:paraId="612A8C3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Concurso de Precios</w:t>
            </w:r>
          </w:p>
        </w:tc>
        <w:tc>
          <w:tcPr>
            <w:tcW w:w="2600" w:type="dxa"/>
            <w:tcBorders>
              <w:top w:val="nil"/>
              <w:left w:val="nil"/>
              <w:bottom w:val="single" w:sz="4" w:space="0" w:color="000000"/>
              <w:right w:val="single" w:sz="4" w:space="0" w:color="000000"/>
            </w:tcBorders>
            <w:shd w:val="clear" w:color="auto" w:fill="auto"/>
            <w:noWrap/>
            <w:vAlign w:val="bottom"/>
            <w:hideMark/>
          </w:tcPr>
          <w:p w14:paraId="3852070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3DE36FD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222" w:type="dxa"/>
            <w:tcBorders>
              <w:top w:val="nil"/>
              <w:left w:val="nil"/>
              <w:bottom w:val="single" w:sz="4" w:space="0" w:color="000000"/>
              <w:right w:val="single" w:sz="4" w:space="0" w:color="000000"/>
            </w:tcBorders>
            <w:shd w:val="clear" w:color="auto" w:fill="auto"/>
            <w:noWrap/>
            <w:vAlign w:val="bottom"/>
            <w:hideMark/>
          </w:tcPr>
          <w:p w14:paraId="5946EAC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r>
      <w:tr w:rsidR="00642A72" w:rsidRPr="00642A72" w14:paraId="56B9A38A"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486D399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2147CE7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Funcionario_9</w:t>
            </w:r>
          </w:p>
        </w:tc>
        <w:tc>
          <w:tcPr>
            <w:tcW w:w="1680" w:type="dxa"/>
            <w:tcBorders>
              <w:top w:val="nil"/>
              <w:left w:val="nil"/>
              <w:bottom w:val="single" w:sz="4" w:space="0" w:color="000000"/>
              <w:right w:val="single" w:sz="4" w:space="0" w:color="000000"/>
            </w:tcBorders>
            <w:shd w:val="clear" w:color="auto" w:fill="auto"/>
            <w:noWrap/>
            <w:vAlign w:val="bottom"/>
            <w:hideMark/>
          </w:tcPr>
          <w:p w14:paraId="5AC89F4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Concurso de Precios</w:t>
            </w:r>
          </w:p>
        </w:tc>
        <w:tc>
          <w:tcPr>
            <w:tcW w:w="2600" w:type="dxa"/>
            <w:tcBorders>
              <w:top w:val="nil"/>
              <w:left w:val="nil"/>
              <w:bottom w:val="single" w:sz="4" w:space="0" w:color="000000"/>
              <w:right w:val="single" w:sz="4" w:space="0" w:color="000000"/>
            </w:tcBorders>
            <w:shd w:val="clear" w:color="auto" w:fill="auto"/>
            <w:noWrap/>
            <w:vAlign w:val="bottom"/>
            <w:hideMark/>
          </w:tcPr>
          <w:p w14:paraId="5D93E7F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0E3617B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4C398BE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2175F200"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2AC3D7E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363F5D1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Funcionario_3</w:t>
            </w:r>
          </w:p>
        </w:tc>
        <w:tc>
          <w:tcPr>
            <w:tcW w:w="1680" w:type="dxa"/>
            <w:tcBorders>
              <w:top w:val="nil"/>
              <w:left w:val="nil"/>
              <w:bottom w:val="single" w:sz="4" w:space="0" w:color="000000"/>
              <w:right w:val="single" w:sz="4" w:space="0" w:color="000000"/>
            </w:tcBorders>
            <w:shd w:val="clear" w:color="auto" w:fill="auto"/>
            <w:noWrap/>
            <w:vAlign w:val="bottom"/>
            <w:hideMark/>
          </w:tcPr>
          <w:p w14:paraId="37E210F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76B1D1FB"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1ED18CD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6815A55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0B700AB5"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44D19E3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38AFE1B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Funcionario_9</w:t>
            </w:r>
          </w:p>
        </w:tc>
        <w:tc>
          <w:tcPr>
            <w:tcW w:w="1680" w:type="dxa"/>
            <w:tcBorders>
              <w:top w:val="nil"/>
              <w:left w:val="nil"/>
              <w:bottom w:val="single" w:sz="4" w:space="0" w:color="000000"/>
              <w:right w:val="single" w:sz="4" w:space="0" w:color="000000"/>
            </w:tcBorders>
            <w:shd w:val="clear" w:color="auto" w:fill="auto"/>
            <w:noWrap/>
            <w:vAlign w:val="bottom"/>
            <w:hideMark/>
          </w:tcPr>
          <w:p w14:paraId="4E72669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Concurso de Precios</w:t>
            </w:r>
          </w:p>
        </w:tc>
        <w:tc>
          <w:tcPr>
            <w:tcW w:w="2600" w:type="dxa"/>
            <w:tcBorders>
              <w:top w:val="nil"/>
              <w:left w:val="nil"/>
              <w:bottom w:val="single" w:sz="4" w:space="0" w:color="000000"/>
              <w:right w:val="single" w:sz="4" w:space="0" w:color="000000"/>
            </w:tcBorders>
            <w:shd w:val="clear" w:color="auto" w:fill="auto"/>
            <w:noWrap/>
            <w:vAlign w:val="bottom"/>
            <w:hideMark/>
          </w:tcPr>
          <w:p w14:paraId="15D5C10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445A5EF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222" w:type="dxa"/>
            <w:tcBorders>
              <w:top w:val="nil"/>
              <w:left w:val="nil"/>
              <w:bottom w:val="single" w:sz="4" w:space="0" w:color="000000"/>
              <w:right w:val="single" w:sz="4" w:space="0" w:color="000000"/>
            </w:tcBorders>
            <w:shd w:val="clear" w:color="auto" w:fill="auto"/>
            <w:noWrap/>
            <w:vAlign w:val="bottom"/>
            <w:hideMark/>
          </w:tcPr>
          <w:p w14:paraId="59FAF403"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r>
      <w:tr w:rsidR="00642A72" w:rsidRPr="00642A72" w14:paraId="4788C07A"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64577FA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0BC8B82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Funcionario_5</w:t>
            </w:r>
          </w:p>
        </w:tc>
        <w:tc>
          <w:tcPr>
            <w:tcW w:w="1680" w:type="dxa"/>
            <w:tcBorders>
              <w:top w:val="nil"/>
              <w:left w:val="nil"/>
              <w:bottom w:val="single" w:sz="4" w:space="0" w:color="000000"/>
              <w:right w:val="single" w:sz="4" w:space="0" w:color="000000"/>
            </w:tcBorders>
            <w:shd w:val="clear" w:color="auto" w:fill="auto"/>
            <w:noWrap/>
            <w:vAlign w:val="bottom"/>
            <w:hideMark/>
          </w:tcPr>
          <w:p w14:paraId="2E4CA60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Concurso de Precios</w:t>
            </w:r>
          </w:p>
        </w:tc>
        <w:tc>
          <w:tcPr>
            <w:tcW w:w="2600" w:type="dxa"/>
            <w:tcBorders>
              <w:top w:val="nil"/>
              <w:left w:val="nil"/>
              <w:bottom w:val="single" w:sz="4" w:space="0" w:color="000000"/>
              <w:right w:val="single" w:sz="4" w:space="0" w:color="000000"/>
            </w:tcBorders>
            <w:shd w:val="clear" w:color="auto" w:fill="auto"/>
            <w:noWrap/>
            <w:vAlign w:val="bottom"/>
            <w:hideMark/>
          </w:tcPr>
          <w:p w14:paraId="4D8929F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221AB12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750B249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0047C379"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644CE48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74E90C6D"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Funcionario_1</w:t>
            </w:r>
          </w:p>
        </w:tc>
        <w:tc>
          <w:tcPr>
            <w:tcW w:w="1680" w:type="dxa"/>
            <w:tcBorders>
              <w:top w:val="nil"/>
              <w:left w:val="nil"/>
              <w:bottom w:val="single" w:sz="4" w:space="0" w:color="000000"/>
              <w:right w:val="single" w:sz="4" w:space="0" w:color="000000"/>
            </w:tcBorders>
            <w:shd w:val="clear" w:color="auto" w:fill="auto"/>
            <w:noWrap/>
            <w:vAlign w:val="bottom"/>
            <w:hideMark/>
          </w:tcPr>
          <w:p w14:paraId="2B8EA091"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Contratación Directa</w:t>
            </w:r>
          </w:p>
        </w:tc>
        <w:tc>
          <w:tcPr>
            <w:tcW w:w="2600" w:type="dxa"/>
            <w:tcBorders>
              <w:top w:val="nil"/>
              <w:left w:val="nil"/>
              <w:bottom w:val="single" w:sz="4" w:space="0" w:color="000000"/>
              <w:right w:val="single" w:sz="4" w:space="0" w:color="000000"/>
            </w:tcBorders>
            <w:shd w:val="clear" w:color="auto" w:fill="auto"/>
            <w:noWrap/>
            <w:vAlign w:val="bottom"/>
            <w:hideMark/>
          </w:tcPr>
          <w:p w14:paraId="19B2B4F8"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77D53CD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222" w:type="dxa"/>
            <w:tcBorders>
              <w:top w:val="nil"/>
              <w:left w:val="nil"/>
              <w:bottom w:val="single" w:sz="4" w:space="0" w:color="000000"/>
              <w:right w:val="single" w:sz="4" w:space="0" w:color="000000"/>
            </w:tcBorders>
            <w:shd w:val="clear" w:color="auto" w:fill="auto"/>
            <w:noWrap/>
            <w:vAlign w:val="bottom"/>
            <w:hideMark/>
          </w:tcPr>
          <w:p w14:paraId="4A8C37D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418DEAC9"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5C22B68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Pendiente</w:t>
            </w:r>
          </w:p>
        </w:tc>
        <w:tc>
          <w:tcPr>
            <w:tcW w:w="2120" w:type="dxa"/>
            <w:tcBorders>
              <w:top w:val="nil"/>
              <w:left w:val="nil"/>
              <w:bottom w:val="single" w:sz="4" w:space="0" w:color="000000"/>
              <w:right w:val="single" w:sz="4" w:space="0" w:color="000000"/>
            </w:tcBorders>
            <w:shd w:val="clear" w:color="auto" w:fill="auto"/>
            <w:noWrap/>
            <w:vAlign w:val="bottom"/>
            <w:hideMark/>
          </w:tcPr>
          <w:p w14:paraId="3AC1FE8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Funcionario_4</w:t>
            </w:r>
          </w:p>
        </w:tc>
        <w:tc>
          <w:tcPr>
            <w:tcW w:w="1680" w:type="dxa"/>
            <w:tcBorders>
              <w:top w:val="nil"/>
              <w:left w:val="nil"/>
              <w:bottom w:val="single" w:sz="4" w:space="0" w:color="000000"/>
              <w:right w:val="single" w:sz="4" w:space="0" w:color="000000"/>
            </w:tcBorders>
            <w:shd w:val="clear" w:color="auto" w:fill="auto"/>
            <w:noWrap/>
            <w:vAlign w:val="bottom"/>
            <w:hideMark/>
          </w:tcPr>
          <w:p w14:paraId="3F4EC8A7"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4C74845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2D04BC24"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29B28B12"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4B38E48D"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7C74F22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Completada</w:t>
            </w:r>
          </w:p>
        </w:tc>
        <w:tc>
          <w:tcPr>
            <w:tcW w:w="2120" w:type="dxa"/>
            <w:tcBorders>
              <w:top w:val="nil"/>
              <w:left w:val="nil"/>
              <w:bottom w:val="single" w:sz="4" w:space="0" w:color="000000"/>
              <w:right w:val="single" w:sz="4" w:space="0" w:color="000000"/>
            </w:tcBorders>
            <w:shd w:val="clear" w:color="auto" w:fill="auto"/>
            <w:noWrap/>
            <w:vAlign w:val="bottom"/>
            <w:hideMark/>
          </w:tcPr>
          <w:p w14:paraId="2D7B2A9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Funcionario_4</w:t>
            </w:r>
          </w:p>
        </w:tc>
        <w:tc>
          <w:tcPr>
            <w:tcW w:w="1680" w:type="dxa"/>
            <w:tcBorders>
              <w:top w:val="nil"/>
              <w:left w:val="nil"/>
              <w:bottom w:val="single" w:sz="4" w:space="0" w:color="000000"/>
              <w:right w:val="single" w:sz="4" w:space="0" w:color="000000"/>
            </w:tcBorders>
            <w:shd w:val="clear" w:color="auto" w:fill="auto"/>
            <w:noWrap/>
            <w:vAlign w:val="bottom"/>
            <w:hideMark/>
          </w:tcPr>
          <w:p w14:paraId="691DF47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3D376A1E"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11EEDD4A"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222" w:type="dxa"/>
            <w:tcBorders>
              <w:top w:val="nil"/>
              <w:left w:val="nil"/>
              <w:bottom w:val="single" w:sz="4" w:space="0" w:color="000000"/>
              <w:right w:val="single" w:sz="4" w:space="0" w:color="000000"/>
            </w:tcBorders>
            <w:shd w:val="clear" w:color="auto" w:fill="auto"/>
            <w:noWrap/>
            <w:vAlign w:val="bottom"/>
            <w:hideMark/>
          </w:tcPr>
          <w:p w14:paraId="13AC11F0"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r w:rsidR="00642A72" w:rsidRPr="00642A72" w14:paraId="0DAF8321" w14:textId="77777777" w:rsidTr="00A8071F">
        <w:trPr>
          <w:trHeight w:val="264"/>
        </w:trPr>
        <w:tc>
          <w:tcPr>
            <w:tcW w:w="1380" w:type="dxa"/>
            <w:tcBorders>
              <w:top w:val="nil"/>
              <w:left w:val="single" w:sz="4" w:space="0" w:color="000000"/>
              <w:bottom w:val="single" w:sz="4" w:space="0" w:color="000000"/>
              <w:right w:val="single" w:sz="4" w:space="0" w:color="000000"/>
            </w:tcBorders>
            <w:shd w:val="clear" w:color="auto" w:fill="auto"/>
            <w:noWrap/>
            <w:vAlign w:val="bottom"/>
            <w:hideMark/>
          </w:tcPr>
          <w:p w14:paraId="60A4D02F"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Cancelada</w:t>
            </w:r>
          </w:p>
        </w:tc>
        <w:tc>
          <w:tcPr>
            <w:tcW w:w="2120" w:type="dxa"/>
            <w:tcBorders>
              <w:top w:val="nil"/>
              <w:left w:val="nil"/>
              <w:bottom w:val="single" w:sz="4" w:space="0" w:color="000000"/>
              <w:right w:val="single" w:sz="4" w:space="0" w:color="000000"/>
            </w:tcBorders>
            <w:shd w:val="clear" w:color="auto" w:fill="auto"/>
            <w:noWrap/>
            <w:vAlign w:val="bottom"/>
            <w:hideMark/>
          </w:tcPr>
          <w:p w14:paraId="2DD3888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Funcionario_1</w:t>
            </w:r>
          </w:p>
        </w:tc>
        <w:tc>
          <w:tcPr>
            <w:tcW w:w="1680" w:type="dxa"/>
            <w:tcBorders>
              <w:top w:val="nil"/>
              <w:left w:val="nil"/>
              <w:bottom w:val="single" w:sz="4" w:space="0" w:color="000000"/>
              <w:right w:val="single" w:sz="4" w:space="0" w:color="000000"/>
            </w:tcBorders>
            <w:shd w:val="clear" w:color="auto" w:fill="auto"/>
            <w:noWrap/>
            <w:vAlign w:val="bottom"/>
            <w:hideMark/>
          </w:tcPr>
          <w:p w14:paraId="272A24C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Licitación Pública</w:t>
            </w:r>
          </w:p>
        </w:tc>
        <w:tc>
          <w:tcPr>
            <w:tcW w:w="2600" w:type="dxa"/>
            <w:tcBorders>
              <w:top w:val="nil"/>
              <w:left w:val="nil"/>
              <w:bottom w:val="single" w:sz="4" w:space="0" w:color="000000"/>
              <w:right w:val="single" w:sz="4" w:space="0" w:color="000000"/>
            </w:tcBorders>
            <w:shd w:val="clear" w:color="auto" w:fill="auto"/>
            <w:noWrap/>
            <w:vAlign w:val="bottom"/>
            <w:hideMark/>
          </w:tcPr>
          <w:p w14:paraId="16D279F5"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239D694C"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1</w:t>
            </w:r>
          </w:p>
        </w:tc>
        <w:tc>
          <w:tcPr>
            <w:tcW w:w="1222" w:type="dxa"/>
            <w:tcBorders>
              <w:top w:val="nil"/>
              <w:left w:val="nil"/>
              <w:bottom w:val="single" w:sz="4" w:space="0" w:color="000000"/>
              <w:right w:val="single" w:sz="4" w:space="0" w:color="000000"/>
            </w:tcBorders>
            <w:shd w:val="clear" w:color="auto" w:fill="auto"/>
            <w:noWrap/>
            <w:vAlign w:val="bottom"/>
            <w:hideMark/>
          </w:tcPr>
          <w:p w14:paraId="68DD5269" w14:textId="77777777" w:rsidR="00642A72" w:rsidRPr="00642A72" w:rsidRDefault="00642A72" w:rsidP="00642A72">
            <w:pPr>
              <w:spacing w:line="240" w:lineRule="auto"/>
              <w:jc w:val="center"/>
              <w:rPr>
                <w:rFonts w:ascii="-apple-system" w:eastAsia="Times New Roman" w:hAnsi="-apple-system"/>
                <w:color w:val="1F2328"/>
                <w:sz w:val="14"/>
                <w:szCs w:val="14"/>
                <w:lang w:val="es-AR"/>
              </w:rPr>
            </w:pPr>
            <w:r w:rsidRPr="00642A72">
              <w:rPr>
                <w:rFonts w:ascii="-apple-system" w:eastAsia="Times New Roman" w:hAnsi="-apple-system"/>
                <w:color w:val="1F2328"/>
                <w:sz w:val="14"/>
                <w:szCs w:val="14"/>
                <w:lang w:val="es-AR"/>
              </w:rPr>
              <w:t>0</w:t>
            </w:r>
          </w:p>
        </w:tc>
      </w:tr>
    </w:tbl>
    <w:p w14:paraId="2CF712AA" w14:textId="66943D3D" w:rsidR="00642A72" w:rsidRDefault="00642A72" w:rsidP="00DE2F61">
      <w:pPr>
        <w:spacing w:before="100" w:beforeAutospacing="1" w:after="100" w:afterAutospacing="1" w:line="240" w:lineRule="auto"/>
        <w:jc w:val="both"/>
        <w:rPr>
          <w:b/>
          <w:bCs/>
          <w:lang w:val="es-AR"/>
        </w:rPr>
      </w:pPr>
    </w:p>
    <w:p w14:paraId="5FFE4438" w14:textId="388C0A3C" w:rsidR="00A8071F" w:rsidRDefault="00A8071F" w:rsidP="00DE2F61">
      <w:pPr>
        <w:spacing w:before="100" w:beforeAutospacing="1" w:after="100" w:afterAutospacing="1" w:line="240" w:lineRule="auto"/>
        <w:jc w:val="both"/>
        <w:rPr>
          <w:b/>
          <w:bCs/>
          <w:lang w:val="es-AR"/>
        </w:rPr>
      </w:pPr>
    </w:p>
    <w:p w14:paraId="6FDE2DAD" w14:textId="77777777" w:rsidR="00A8071F" w:rsidRPr="000B7B04" w:rsidRDefault="00A8071F" w:rsidP="00A8071F">
      <w:pPr>
        <w:spacing w:before="100" w:beforeAutospacing="1" w:after="100" w:afterAutospacing="1" w:line="240" w:lineRule="auto"/>
        <w:jc w:val="both"/>
        <w:rPr>
          <w:rFonts w:eastAsia="Times New Roman"/>
          <w:sz w:val="20"/>
          <w:szCs w:val="20"/>
          <w:lang w:val="es-AR"/>
        </w:rPr>
      </w:pPr>
      <w:r w:rsidRPr="000B7B04">
        <w:rPr>
          <w:rFonts w:eastAsia="Times New Roman"/>
          <w:b/>
          <w:bCs/>
          <w:sz w:val="20"/>
          <w:szCs w:val="20"/>
          <w:lang w:val="es-AR"/>
        </w:rPr>
        <w:t>Columnas del conjunto de datos:</w:t>
      </w:r>
    </w:p>
    <w:p w14:paraId="398B3FC2"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ID_Compra</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2E19BD56"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Identificador único para cada compra.</w:t>
      </w:r>
    </w:p>
    <w:p w14:paraId="2C814723"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Permite rastrear y referenciar cada transacción individual.</w:t>
      </w:r>
    </w:p>
    <w:p w14:paraId="7692DAB6"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Organismo_Comprador</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7ADD5F84"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Nombre de la entidad pública que realizó la compra.</w:t>
      </w:r>
    </w:p>
    <w:p w14:paraId="19A63E45"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Indica la entidad gubernamental que realizó la adquisición.</w:t>
      </w:r>
    </w:p>
    <w:p w14:paraId="19AFA586"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r w:rsidRPr="000B7B04">
        <w:rPr>
          <w:rFonts w:eastAsia="Times New Roman"/>
          <w:b/>
          <w:bCs/>
          <w:sz w:val="20"/>
          <w:szCs w:val="20"/>
          <w:lang w:val="es-AR"/>
        </w:rPr>
        <w:t>Proveedor:</w:t>
      </w:r>
      <w:r w:rsidRPr="000B7B04">
        <w:rPr>
          <w:rFonts w:eastAsia="Times New Roman"/>
          <w:sz w:val="20"/>
          <w:szCs w:val="20"/>
          <w:lang w:val="es-AR"/>
        </w:rPr>
        <w:t xml:space="preserve"> </w:t>
      </w:r>
    </w:p>
    <w:p w14:paraId="026DD1F6"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Nombre de la empresa o entidad que vendió los bienes o servicios.</w:t>
      </w:r>
    </w:p>
    <w:p w14:paraId="4A1C7A65"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Identifica a la fuente de los productos o servicios adquiridos.</w:t>
      </w:r>
    </w:p>
    <w:p w14:paraId="41905F18"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Fecha_Compra</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5A9CE380"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Fecha en la que se realizó la compra.</w:t>
      </w:r>
    </w:p>
    <w:p w14:paraId="4FD07FCA"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Registra el momento de la transacción.</w:t>
      </w:r>
    </w:p>
    <w:p w14:paraId="0CC33D81"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Bien_Servicio</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391B3E87"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Descripción del tipo de bien o servicio adquirido (ej., Material de Oficina, Computadoras, Servicios de Limpieza).</w:t>
      </w:r>
    </w:p>
    <w:p w14:paraId="653A9184"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lastRenderedPageBreak/>
        <w:t>Detalla la naturaleza de la compra.</w:t>
      </w:r>
    </w:p>
    <w:p w14:paraId="12ED51F1"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Monto_Total</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356D4DFD"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Valor monetario total de la compra.</w:t>
      </w:r>
    </w:p>
    <w:p w14:paraId="3D55A8AB"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Indica el costo de la transacción.</w:t>
      </w:r>
    </w:p>
    <w:p w14:paraId="1A348615"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Metodo_Pago</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6C08A4EC"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Forma en que se realizó el pago (ej., Transferencia Bancaria, Cheque).</w:t>
      </w:r>
    </w:p>
    <w:p w14:paraId="22ABF503"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Registra el medio de pago utilizado.</w:t>
      </w:r>
    </w:p>
    <w:p w14:paraId="39E3308F"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r w:rsidRPr="000B7B04">
        <w:rPr>
          <w:rFonts w:eastAsia="Times New Roman"/>
          <w:b/>
          <w:bCs/>
          <w:sz w:val="20"/>
          <w:szCs w:val="20"/>
          <w:lang w:val="es-AR"/>
        </w:rPr>
        <w:t>Estado:</w:t>
      </w:r>
      <w:r w:rsidRPr="000B7B04">
        <w:rPr>
          <w:rFonts w:eastAsia="Times New Roman"/>
          <w:sz w:val="20"/>
          <w:szCs w:val="20"/>
          <w:lang w:val="es-AR"/>
        </w:rPr>
        <w:t xml:space="preserve"> </w:t>
      </w:r>
    </w:p>
    <w:p w14:paraId="5BCAA7D4"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Situación actual de la compra (ej., Pendiente, Cancelada, Pagada).</w:t>
      </w:r>
    </w:p>
    <w:p w14:paraId="08954D9B"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Indica el estado de la transacción.</w:t>
      </w:r>
    </w:p>
    <w:p w14:paraId="62CEE1C3"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Funcionario_Autorizador</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35B7E75B"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Identificador del funcionario público que aprobó la compra.</w:t>
      </w:r>
    </w:p>
    <w:p w14:paraId="6B336F03"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Registra la persona responsable de la autorización.</w:t>
      </w:r>
    </w:p>
    <w:p w14:paraId="2F36C7F1"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Proceso_Compra</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63A13A25"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Tipo de procedimiento de compra utilizado (ej., Contratación Directa, Licitación Pública).</w:t>
      </w:r>
    </w:p>
    <w:p w14:paraId="3B40963A"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Describe el método de adquisición.</w:t>
      </w:r>
    </w:p>
    <w:p w14:paraId="37D0016B"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Relacion_</w:t>
      </w:r>
      <w:proofErr w:type="gramStart"/>
      <w:r w:rsidRPr="000B7B04">
        <w:rPr>
          <w:rFonts w:eastAsia="Times New Roman"/>
          <w:b/>
          <w:bCs/>
          <w:sz w:val="20"/>
          <w:szCs w:val="20"/>
          <w:lang w:val="es-AR"/>
        </w:rPr>
        <w:t>Funcionario</w:t>
      </w:r>
      <w:proofErr w:type="gramEnd"/>
      <w:r w:rsidRPr="000B7B04">
        <w:rPr>
          <w:rFonts w:eastAsia="Times New Roman"/>
          <w:b/>
          <w:bCs/>
          <w:sz w:val="20"/>
          <w:szCs w:val="20"/>
          <w:lang w:val="es-AR"/>
        </w:rPr>
        <w:t>_Proveedor</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41D33140"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 xml:space="preserve">Variable binaria (0 o 1) que indica si existe una posible relación personal o profesional entre el funcionario autorizador y el proveedor. </w:t>
      </w:r>
    </w:p>
    <w:p w14:paraId="5E1533BF" w14:textId="77777777" w:rsidR="00A8071F" w:rsidRPr="000B7B04" w:rsidRDefault="00A8071F" w:rsidP="00A8071F">
      <w:pPr>
        <w:numPr>
          <w:ilvl w:val="2"/>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0: No hay relación aparente.</w:t>
      </w:r>
    </w:p>
    <w:p w14:paraId="6E6F1BDF" w14:textId="77777777" w:rsidR="00A8071F" w:rsidRPr="000B7B04" w:rsidRDefault="00A8071F" w:rsidP="00A8071F">
      <w:pPr>
        <w:numPr>
          <w:ilvl w:val="2"/>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1: Posible relación.</w:t>
      </w:r>
    </w:p>
    <w:p w14:paraId="378D3306"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Pago_Acelerado</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3EEB2E25"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 xml:space="preserve">Variable binaria (0 o 1) que indica si el pago al proveedor se realizó en un plazo inusualmente corto. </w:t>
      </w:r>
    </w:p>
    <w:p w14:paraId="5F56076C" w14:textId="77777777" w:rsidR="00A8071F" w:rsidRPr="000B7B04" w:rsidRDefault="00A8071F" w:rsidP="00A8071F">
      <w:pPr>
        <w:numPr>
          <w:ilvl w:val="2"/>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0: Pago en plazo regular.</w:t>
      </w:r>
    </w:p>
    <w:p w14:paraId="0267AD1B" w14:textId="77777777" w:rsidR="00A8071F" w:rsidRPr="000B7B04" w:rsidRDefault="00A8071F" w:rsidP="00A8071F">
      <w:pPr>
        <w:numPr>
          <w:ilvl w:val="2"/>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1: Pago acelerado.</w:t>
      </w:r>
    </w:p>
    <w:p w14:paraId="5E688361" w14:textId="77777777" w:rsidR="00A8071F" w:rsidRPr="000B7B04" w:rsidRDefault="00A8071F" w:rsidP="00A8071F">
      <w:pPr>
        <w:numPr>
          <w:ilvl w:val="0"/>
          <w:numId w:val="14"/>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Es_Sospechoso</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6A84FE46" w14:textId="77777777" w:rsidR="00A8071F" w:rsidRPr="000B7B04" w:rsidRDefault="00A8071F" w:rsidP="00A8071F">
      <w:pPr>
        <w:numPr>
          <w:ilvl w:val="1"/>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 xml:space="preserve">Variable binaria (0 o 1) que indica si la compra se considera sospechosa de fraude o corrupción. </w:t>
      </w:r>
    </w:p>
    <w:p w14:paraId="0B1BB2B4" w14:textId="77777777" w:rsidR="00A8071F" w:rsidRPr="000B7B04" w:rsidRDefault="00A8071F" w:rsidP="00A8071F">
      <w:pPr>
        <w:numPr>
          <w:ilvl w:val="2"/>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0: Compra no sospechosa.</w:t>
      </w:r>
    </w:p>
    <w:p w14:paraId="40A34CC0" w14:textId="77777777" w:rsidR="00A8071F" w:rsidRPr="000B7B04" w:rsidRDefault="00A8071F" w:rsidP="00A8071F">
      <w:pPr>
        <w:numPr>
          <w:ilvl w:val="2"/>
          <w:numId w:val="14"/>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1: Compra sospechosa.</w:t>
      </w:r>
    </w:p>
    <w:p w14:paraId="53C445C7" w14:textId="77777777" w:rsidR="00A8071F" w:rsidRPr="000B7B04" w:rsidRDefault="00A8071F" w:rsidP="00A8071F">
      <w:pPr>
        <w:pStyle w:val="Prrafodelista"/>
        <w:numPr>
          <w:ilvl w:val="0"/>
          <w:numId w:val="6"/>
        </w:numPr>
        <w:spacing w:before="100" w:beforeAutospacing="1" w:after="100" w:afterAutospacing="1" w:line="240" w:lineRule="auto"/>
        <w:jc w:val="both"/>
        <w:rPr>
          <w:rFonts w:eastAsia="Times New Roman"/>
          <w:b/>
          <w:bCs/>
          <w:sz w:val="20"/>
          <w:szCs w:val="20"/>
          <w:lang w:val="es-AR"/>
        </w:rPr>
      </w:pPr>
      <w:r w:rsidRPr="000B7B04">
        <w:rPr>
          <w:rFonts w:eastAsia="Times New Roman"/>
          <w:b/>
          <w:bCs/>
          <w:sz w:val="20"/>
          <w:szCs w:val="20"/>
          <w:lang w:val="es-AR"/>
        </w:rPr>
        <w:t xml:space="preserve">La característica de operación sospechosa se asigna a dos </w:t>
      </w:r>
      <w:proofErr w:type="gramStart"/>
      <w:r w:rsidRPr="000B7B04">
        <w:rPr>
          <w:rFonts w:eastAsia="Times New Roman"/>
          <w:b/>
          <w:bCs/>
          <w:sz w:val="20"/>
          <w:szCs w:val="20"/>
          <w:lang w:val="es-AR"/>
        </w:rPr>
        <w:t>características ,</w:t>
      </w:r>
      <w:proofErr w:type="gramEnd"/>
      <w:r w:rsidRPr="000B7B04">
        <w:rPr>
          <w:rFonts w:eastAsia="Times New Roman"/>
          <w:b/>
          <w:bCs/>
          <w:sz w:val="20"/>
          <w:szCs w:val="20"/>
          <w:lang w:val="es-AR"/>
        </w:rPr>
        <w:t xml:space="preserve"> relaciones == 1-que exista </w:t>
      </w:r>
      <w:proofErr w:type="spellStart"/>
      <w:r w:rsidRPr="000B7B04">
        <w:rPr>
          <w:rFonts w:eastAsia="Times New Roman"/>
          <w:b/>
          <w:bCs/>
          <w:sz w:val="20"/>
          <w:szCs w:val="20"/>
        </w:rPr>
        <w:t>Relacion_Funcionario_Proveedor</w:t>
      </w:r>
      <w:proofErr w:type="spellEnd"/>
      <w:r w:rsidRPr="000B7B04">
        <w:rPr>
          <w:rFonts w:eastAsia="Times New Roman"/>
          <w:b/>
          <w:bCs/>
          <w:sz w:val="20"/>
          <w:szCs w:val="20"/>
          <w:lang w:val="es-AR"/>
        </w:rPr>
        <w:t xml:space="preserve"> y </w:t>
      </w:r>
      <w:proofErr w:type="spellStart"/>
      <w:r w:rsidRPr="000B7B04">
        <w:rPr>
          <w:rFonts w:eastAsia="Times New Roman"/>
          <w:b/>
          <w:bCs/>
          <w:sz w:val="20"/>
          <w:szCs w:val="20"/>
          <w:lang w:val="es-AR"/>
        </w:rPr>
        <w:t>pagos_acelerados</w:t>
      </w:r>
      <w:proofErr w:type="spellEnd"/>
      <w:r w:rsidRPr="000B7B04">
        <w:rPr>
          <w:rFonts w:eastAsia="Times New Roman"/>
          <w:b/>
          <w:bCs/>
          <w:sz w:val="20"/>
          <w:szCs w:val="20"/>
          <w:lang w:val="es-AR"/>
        </w:rPr>
        <w:t xml:space="preserve"> == 1</w:t>
      </w:r>
    </w:p>
    <w:p w14:paraId="6F717D3B" w14:textId="3A7F61D8" w:rsidR="00A8071F" w:rsidRDefault="00A8071F" w:rsidP="00DE2F61">
      <w:pPr>
        <w:spacing w:before="100" w:beforeAutospacing="1" w:after="100" w:afterAutospacing="1" w:line="240" w:lineRule="auto"/>
        <w:jc w:val="both"/>
        <w:rPr>
          <w:b/>
          <w:bCs/>
          <w:lang w:val="es-AR"/>
        </w:rPr>
      </w:pPr>
      <w:r>
        <w:rPr>
          <w:b/>
          <w:bCs/>
          <w:lang w:val="es-AR"/>
        </w:rPr>
        <w:t>==================================================================</w:t>
      </w:r>
    </w:p>
    <w:p w14:paraId="43D97B74" w14:textId="5BF4D973" w:rsidR="00A8071F" w:rsidRDefault="00A8071F" w:rsidP="00DE2F61">
      <w:pPr>
        <w:spacing w:before="100" w:beforeAutospacing="1" w:after="100" w:afterAutospacing="1" w:line="240" w:lineRule="auto"/>
        <w:jc w:val="both"/>
        <w:rPr>
          <w:b/>
          <w:bCs/>
          <w:lang w:val="es-AR"/>
        </w:rPr>
      </w:pPr>
    </w:p>
    <w:p w14:paraId="40C8F612" w14:textId="77777777" w:rsidR="004C0CA0" w:rsidRPr="00EE11A6" w:rsidRDefault="004C0CA0" w:rsidP="004C0CA0">
      <w:pPr>
        <w:spacing w:before="100" w:beforeAutospacing="1" w:after="100" w:afterAutospacing="1" w:line="240" w:lineRule="auto"/>
        <w:jc w:val="both"/>
        <w:rPr>
          <w:b/>
          <w:lang w:val="es-AR"/>
        </w:rPr>
      </w:pPr>
      <w:bookmarkStart w:id="7" w:name="_Hlk202016387"/>
      <w:r w:rsidRPr="00017F82">
        <w:rPr>
          <w:rFonts w:eastAsia="Comic Sans MS"/>
          <w:b/>
          <w:lang w:val="es-AR"/>
        </w:rPr>
        <w:t>XI</w:t>
      </w:r>
      <w:r w:rsidRPr="00017F82">
        <w:rPr>
          <w:rFonts w:eastAsia="Comic Sans MS"/>
          <w:b/>
        </w:rPr>
        <w:t xml:space="preserve">) </w:t>
      </w:r>
      <w:r w:rsidRPr="0049216F">
        <w:rPr>
          <w:b/>
          <w:bCs/>
        </w:rPr>
        <w:t xml:space="preserve">Algoritmo utilizado por un modelo de machine </w:t>
      </w:r>
      <w:proofErr w:type="spellStart"/>
      <w:r w:rsidRPr="0049216F">
        <w:rPr>
          <w:b/>
          <w:bCs/>
        </w:rPr>
        <w:t>learning</w:t>
      </w:r>
      <w:proofErr w:type="spellEnd"/>
      <w:r w:rsidRPr="00017F82">
        <w:rPr>
          <w:b/>
        </w:rPr>
        <w:t xml:space="preserve">, </w:t>
      </w:r>
      <w:r>
        <w:rPr>
          <w:b/>
        </w:rPr>
        <w:t xml:space="preserve">se aplica el modelo </w:t>
      </w:r>
      <w:r w:rsidRPr="00EE11A6">
        <w:rPr>
          <w:b/>
          <w:lang w:val="es-AR"/>
        </w:rPr>
        <w:t>RandomForestClassifier</w:t>
      </w:r>
      <w:r>
        <w:rPr>
          <w:b/>
          <w:lang w:val="es-AR"/>
        </w:rPr>
        <w:t xml:space="preserve">, </w:t>
      </w:r>
      <w:r w:rsidRPr="00017F82">
        <w:rPr>
          <w:b/>
        </w:rPr>
        <w:t>para analizar datos de licitaciones y detectar posibles colusiones entre empresas.</w:t>
      </w:r>
    </w:p>
    <w:p w14:paraId="7894E8CD" w14:textId="77777777" w:rsidR="004C0CA0" w:rsidRPr="00D52ADF" w:rsidRDefault="004C0CA0" w:rsidP="004C0CA0">
      <w:pPr>
        <w:pStyle w:val="Prrafodelista"/>
        <w:numPr>
          <w:ilvl w:val="0"/>
          <w:numId w:val="15"/>
        </w:numPr>
        <w:spacing w:before="100" w:beforeAutospacing="1" w:after="100" w:afterAutospacing="1" w:line="240" w:lineRule="auto"/>
        <w:jc w:val="both"/>
        <w:rPr>
          <w:rFonts w:ascii="-apple-system" w:eastAsia="Times New Roman" w:hAnsi="-apple-system"/>
          <w:color w:val="1F2328"/>
          <w:sz w:val="18"/>
          <w:szCs w:val="18"/>
          <w:lang w:val="es-AR"/>
        </w:rPr>
      </w:pPr>
      <w:r w:rsidRPr="00D52ADF">
        <w:rPr>
          <w:rFonts w:eastAsia="Times New Roman"/>
          <w:b/>
          <w:bCs/>
          <w:lang w:val="es-AR"/>
        </w:rPr>
        <w:t>Conjunto de datos = df_colusion.csv</w:t>
      </w:r>
    </w:p>
    <w:bookmarkEnd w:id="7"/>
    <w:p w14:paraId="5B47018B" w14:textId="03B3FFA1" w:rsidR="00A8071F" w:rsidRDefault="00A8071F" w:rsidP="00DE2F61">
      <w:pPr>
        <w:spacing w:before="100" w:beforeAutospacing="1" w:after="100" w:afterAutospacing="1" w:line="240" w:lineRule="auto"/>
        <w:jc w:val="both"/>
        <w:rPr>
          <w:b/>
          <w:bCs/>
          <w:lang w:val="es-AR"/>
        </w:rPr>
      </w:pPr>
    </w:p>
    <w:p w14:paraId="2B628068" w14:textId="5D2F000C" w:rsidR="004C0CA0" w:rsidRDefault="004C0CA0" w:rsidP="00DE2F61">
      <w:pPr>
        <w:spacing w:before="100" w:beforeAutospacing="1" w:after="100" w:afterAutospacing="1" w:line="240" w:lineRule="auto"/>
        <w:jc w:val="both"/>
        <w:rPr>
          <w:b/>
          <w:bCs/>
          <w:lang w:val="es-AR"/>
        </w:rPr>
      </w:pPr>
    </w:p>
    <w:p w14:paraId="6F21AFC9" w14:textId="7A61B3A4" w:rsidR="004C0CA0" w:rsidRDefault="004C0CA0" w:rsidP="00DE2F61">
      <w:pPr>
        <w:spacing w:before="100" w:beforeAutospacing="1" w:after="100" w:afterAutospacing="1" w:line="240" w:lineRule="auto"/>
        <w:jc w:val="both"/>
        <w:rPr>
          <w:b/>
          <w:bCs/>
          <w:lang w:val="es-AR"/>
        </w:rPr>
      </w:pPr>
    </w:p>
    <w:p w14:paraId="1135A413" w14:textId="51E42C5E" w:rsidR="004C0CA0" w:rsidRDefault="004C0CA0" w:rsidP="00DE2F61">
      <w:pPr>
        <w:spacing w:before="100" w:beforeAutospacing="1" w:after="100" w:afterAutospacing="1" w:line="240" w:lineRule="auto"/>
        <w:jc w:val="both"/>
        <w:rPr>
          <w:b/>
          <w:bCs/>
          <w:lang w:val="es-AR"/>
        </w:rPr>
      </w:pPr>
    </w:p>
    <w:p w14:paraId="3986E638" w14:textId="073AC48B" w:rsidR="004C0CA0" w:rsidRDefault="004C0CA0" w:rsidP="00DE2F61">
      <w:pPr>
        <w:spacing w:before="100" w:beforeAutospacing="1" w:after="100" w:afterAutospacing="1" w:line="240" w:lineRule="auto"/>
        <w:jc w:val="both"/>
        <w:rPr>
          <w:b/>
          <w:bCs/>
          <w:lang w:val="es-AR"/>
        </w:rPr>
      </w:pPr>
    </w:p>
    <w:tbl>
      <w:tblPr>
        <w:tblW w:w="9480" w:type="dxa"/>
        <w:tblCellMar>
          <w:left w:w="70" w:type="dxa"/>
          <w:right w:w="70" w:type="dxa"/>
        </w:tblCellMar>
        <w:tblLook w:val="04A0" w:firstRow="1" w:lastRow="0" w:firstColumn="1" w:lastColumn="0" w:noHBand="0" w:noVBand="1"/>
      </w:tblPr>
      <w:tblGrid>
        <w:gridCol w:w="296"/>
        <w:gridCol w:w="1020"/>
        <w:gridCol w:w="2420"/>
        <w:gridCol w:w="1960"/>
        <w:gridCol w:w="1206"/>
        <w:gridCol w:w="1502"/>
        <w:gridCol w:w="1268"/>
      </w:tblGrid>
      <w:tr w:rsidR="004C0CA0" w:rsidRPr="004C0CA0" w14:paraId="5DFBE0FD" w14:textId="77777777" w:rsidTr="004C0CA0">
        <w:trPr>
          <w:trHeight w:val="264"/>
        </w:trPr>
        <w:tc>
          <w:tcPr>
            <w:tcW w:w="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A7C172" w14:textId="77777777" w:rsidR="004C0CA0" w:rsidRPr="004C0CA0" w:rsidRDefault="004C0CA0" w:rsidP="004C0CA0">
            <w:pPr>
              <w:spacing w:line="240" w:lineRule="auto"/>
              <w:jc w:val="center"/>
              <w:rPr>
                <w:rFonts w:eastAsia="Times New Roman"/>
                <w:color w:val="000000"/>
                <w:sz w:val="14"/>
                <w:szCs w:val="14"/>
                <w:lang w:val="es-AR"/>
              </w:rPr>
            </w:pPr>
            <w:r w:rsidRPr="004C0CA0">
              <w:rPr>
                <w:rFonts w:eastAsia="Times New Roman"/>
                <w:color w:val="000000"/>
                <w:sz w:val="14"/>
                <w:szCs w:val="14"/>
                <w:lang w:val="es-AR"/>
              </w:rPr>
              <w:lastRenderedPageBreak/>
              <w:t> </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14:paraId="16B5171F"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ID_Licitacion</w:t>
            </w:r>
            <w:proofErr w:type="spellEnd"/>
          </w:p>
        </w:tc>
        <w:tc>
          <w:tcPr>
            <w:tcW w:w="2420" w:type="dxa"/>
            <w:tcBorders>
              <w:top w:val="single" w:sz="4" w:space="0" w:color="000000"/>
              <w:left w:val="nil"/>
              <w:bottom w:val="single" w:sz="4" w:space="0" w:color="000000"/>
              <w:right w:val="single" w:sz="4" w:space="0" w:color="000000"/>
            </w:tcBorders>
            <w:shd w:val="clear" w:color="auto" w:fill="auto"/>
            <w:noWrap/>
            <w:vAlign w:val="bottom"/>
            <w:hideMark/>
          </w:tcPr>
          <w:p w14:paraId="3C44B889"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Organismo_Convocante</w:t>
            </w:r>
            <w:proofErr w:type="spellEnd"/>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3368230E" w14:textId="77777777" w:rsidR="004C0CA0" w:rsidRPr="004C0CA0" w:rsidRDefault="004C0CA0" w:rsidP="004C0CA0">
            <w:pPr>
              <w:spacing w:line="240" w:lineRule="auto"/>
              <w:jc w:val="center"/>
              <w:rPr>
                <w:rFonts w:eastAsia="Times New Roman"/>
                <w:b/>
                <w:bCs/>
                <w:color w:val="1F2328"/>
                <w:sz w:val="14"/>
                <w:szCs w:val="14"/>
                <w:lang w:val="es-AR"/>
              </w:rPr>
            </w:pPr>
            <w:r w:rsidRPr="004C0CA0">
              <w:rPr>
                <w:rFonts w:eastAsia="Times New Roman"/>
                <w:b/>
                <w:bCs/>
                <w:color w:val="1F2328"/>
                <w:sz w:val="14"/>
                <w:szCs w:val="14"/>
                <w:lang w:val="es-AR"/>
              </w:rPr>
              <w:t>Objeto</w:t>
            </w:r>
          </w:p>
        </w:tc>
        <w:tc>
          <w:tcPr>
            <w:tcW w:w="1180" w:type="dxa"/>
            <w:tcBorders>
              <w:top w:val="single" w:sz="4" w:space="0" w:color="000000"/>
              <w:left w:val="nil"/>
              <w:bottom w:val="single" w:sz="4" w:space="0" w:color="000000"/>
              <w:right w:val="single" w:sz="4" w:space="0" w:color="000000"/>
            </w:tcBorders>
            <w:shd w:val="clear" w:color="auto" w:fill="auto"/>
            <w:noWrap/>
            <w:vAlign w:val="bottom"/>
            <w:hideMark/>
          </w:tcPr>
          <w:p w14:paraId="3D15AE45"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Fecha_Apertura</w:t>
            </w:r>
            <w:proofErr w:type="spellEnd"/>
          </w:p>
        </w:tc>
        <w:tc>
          <w:tcPr>
            <w:tcW w:w="1420" w:type="dxa"/>
            <w:tcBorders>
              <w:top w:val="single" w:sz="4" w:space="0" w:color="000000"/>
              <w:left w:val="nil"/>
              <w:bottom w:val="single" w:sz="4" w:space="0" w:color="000000"/>
              <w:right w:val="single" w:sz="4" w:space="0" w:color="000000"/>
            </w:tcBorders>
            <w:shd w:val="clear" w:color="auto" w:fill="auto"/>
            <w:noWrap/>
            <w:vAlign w:val="bottom"/>
            <w:hideMark/>
          </w:tcPr>
          <w:p w14:paraId="03CB7346"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Fecha_Adjudicacion</w:t>
            </w:r>
            <w:proofErr w:type="spellEnd"/>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2F11EE9E"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Monto_Estimado</w:t>
            </w:r>
            <w:proofErr w:type="spellEnd"/>
          </w:p>
        </w:tc>
      </w:tr>
      <w:tr w:rsidR="004C0CA0" w:rsidRPr="004C0CA0" w14:paraId="21E05FC6"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2F32F97"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0</w:t>
            </w:r>
          </w:p>
        </w:tc>
        <w:tc>
          <w:tcPr>
            <w:tcW w:w="1020" w:type="dxa"/>
            <w:tcBorders>
              <w:top w:val="nil"/>
              <w:left w:val="nil"/>
              <w:bottom w:val="single" w:sz="4" w:space="0" w:color="000000"/>
              <w:right w:val="single" w:sz="4" w:space="0" w:color="000000"/>
            </w:tcBorders>
            <w:shd w:val="clear" w:color="auto" w:fill="auto"/>
            <w:noWrap/>
            <w:vAlign w:val="bottom"/>
            <w:hideMark/>
          </w:tcPr>
          <w:p w14:paraId="667579F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2420" w:type="dxa"/>
            <w:tcBorders>
              <w:top w:val="nil"/>
              <w:left w:val="nil"/>
              <w:bottom w:val="single" w:sz="4" w:space="0" w:color="000000"/>
              <w:right w:val="single" w:sz="4" w:space="0" w:color="000000"/>
            </w:tcBorders>
            <w:shd w:val="clear" w:color="auto" w:fill="auto"/>
            <w:noWrap/>
            <w:vAlign w:val="bottom"/>
            <w:hideMark/>
          </w:tcPr>
          <w:p w14:paraId="43D5B959"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Perez-Garcia</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79346E6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6B7BAAB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2025-04-04</w:t>
            </w:r>
          </w:p>
        </w:tc>
        <w:tc>
          <w:tcPr>
            <w:tcW w:w="1420" w:type="dxa"/>
            <w:tcBorders>
              <w:top w:val="nil"/>
              <w:left w:val="nil"/>
              <w:bottom w:val="single" w:sz="4" w:space="0" w:color="000000"/>
              <w:right w:val="single" w:sz="4" w:space="0" w:color="000000"/>
            </w:tcBorders>
            <w:shd w:val="clear" w:color="auto" w:fill="auto"/>
            <w:noWrap/>
            <w:vAlign w:val="bottom"/>
            <w:hideMark/>
          </w:tcPr>
          <w:p w14:paraId="0252590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2025-03-06</w:t>
            </w:r>
          </w:p>
        </w:tc>
        <w:tc>
          <w:tcPr>
            <w:tcW w:w="1200" w:type="dxa"/>
            <w:tcBorders>
              <w:top w:val="nil"/>
              <w:left w:val="nil"/>
              <w:bottom w:val="single" w:sz="4" w:space="0" w:color="000000"/>
              <w:right w:val="single" w:sz="4" w:space="0" w:color="000000"/>
            </w:tcBorders>
            <w:shd w:val="clear" w:color="auto" w:fill="auto"/>
            <w:noWrap/>
            <w:vAlign w:val="bottom"/>
            <w:hideMark/>
          </w:tcPr>
          <w:p w14:paraId="2C2EFE5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56573.49</w:t>
            </w:r>
          </w:p>
        </w:tc>
      </w:tr>
      <w:tr w:rsidR="004C0CA0" w:rsidRPr="004C0CA0" w14:paraId="18850FD0"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7C6E554"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w:t>
            </w:r>
          </w:p>
        </w:tc>
        <w:tc>
          <w:tcPr>
            <w:tcW w:w="1020" w:type="dxa"/>
            <w:tcBorders>
              <w:top w:val="nil"/>
              <w:left w:val="nil"/>
              <w:bottom w:val="single" w:sz="4" w:space="0" w:color="000000"/>
              <w:right w:val="single" w:sz="4" w:space="0" w:color="000000"/>
            </w:tcBorders>
            <w:shd w:val="clear" w:color="auto" w:fill="auto"/>
            <w:noWrap/>
            <w:vAlign w:val="bottom"/>
            <w:hideMark/>
          </w:tcPr>
          <w:p w14:paraId="64589C6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w:t>
            </w:r>
          </w:p>
        </w:tc>
        <w:tc>
          <w:tcPr>
            <w:tcW w:w="2420" w:type="dxa"/>
            <w:tcBorders>
              <w:top w:val="nil"/>
              <w:left w:val="nil"/>
              <w:bottom w:val="single" w:sz="4" w:space="0" w:color="000000"/>
              <w:right w:val="single" w:sz="4" w:space="0" w:color="000000"/>
            </w:tcBorders>
            <w:shd w:val="clear" w:color="auto" w:fill="auto"/>
            <w:noWrap/>
            <w:vAlign w:val="bottom"/>
            <w:hideMark/>
          </w:tcPr>
          <w:p w14:paraId="36753A4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Sosa-</w:t>
            </w:r>
            <w:proofErr w:type="gramStart"/>
            <w:r w:rsidRPr="004C0CA0">
              <w:rPr>
                <w:rFonts w:eastAsia="Times New Roman"/>
                <w:color w:val="1F2328"/>
                <w:sz w:val="14"/>
                <w:szCs w:val="14"/>
                <w:lang w:val="es-AR"/>
              </w:rPr>
              <w:t>Coronel</w:t>
            </w:r>
            <w:proofErr w:type="gramEnd"/>
          </w:p>
        </w:tc>
        <w:tc>
          <w:tcPr>
            <w:tcW w:w="1960" w:type="dxa"/>
            <w:tcBorders>
              <w:top w:val="nil"/>
              <w:left w:val="nil"/>
              <w:bottom w:val="single" w:sz="4" w:space="0" w:color="000000"/>
              <w:right w:val="single" w:sz="4" w:space="0" w:color="000000"/>
            </w:tcBorders>
            <w:shd w:val="clear" w:color="auto" w:fill="auto"/>
            <w:noWrap/>
            <w:vAlign w:val="bottom"/>
            <w:hideMark/>
          </w:tcPr>
          <w:p w14:paraId="4A491F8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724BCCF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2025-04-09</w:t>
            </w:r>
          </w:p>
        </w:tc>
        <w:tc>
          <w:tcPr>
            <w:tcW w:w="1420" w:type="dxa"/>
            <w:tcBorders>
              <w:top w:val="nil"/>
              <w:left w:val="nil"/>
              <w:bottom w:val="single" w:sz="4" w:space="0" w:color="000000"/>
              <w:right w:val="single" w:sz="4" w:space="0" w:color="000000"/>
            </w:tcBorders>
            <w:shd w:val="clear" w:color="auto" w:fill="auto"/>
            <w:noWrap/>
            <w:vAlign w:val="bottom"/>
            <w:hideMark/>
          </w:tcPr>
          <w:p w14:paraId="610420A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2025-02-21</w:t>
            </w:r>
          </w:p>
        </w:tc>
        <w:tc>
          <w:tcPr>
            <w:tcW w:w="1200" w:type="dxa"/>
            <w:tcBorders>
              <w:top w:val="nil"/>
              <w:left w:val="nil"/>
              <w:bottom w:val="single" w:sz="4" w:space="0" w:color="000000"/>
              <w:right w:val="single" w:sz="4" w:space="0" w:color="000000"/>
            </w:tcBorders>
            <w:shd w:val="clear" w:color="auto" w:fill="auto"/>
            <w:noWrap/>
            <w:vAlign w:val="bottom"/>
            <w:hideMark/>
          </w:tcPr>
          <w:p w14:paraId="7664EA7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48513.33</w:t>
            </w:r>
          </w:p>
        </w:tc>
      </w:tr>
      <w:tr w:rsidR="004C0CA0" w:rsidRPr="004C0CA0" w14:paraId="2E2C3475"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3BC53D6"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w:t>
            </w:r>
          </w:p>
        </w:tc>
        <w:tc>
          <w:tcPr>
            <w:tcW w:w="1020" w:type="dxa"/>
            <w:tcBorders>
              <w:top w:val="nil"/>
              <w:left w:val="nil"/>
              <w:bottom w:val="single" w:sz="4" w:space="0" w:color="000000"/>
              <w:right w:val="single" w:sz="4" w:space="0" w:color="000000"/>
            </w:tcBorders>
            <w:shd w:val="clear" w:color="auto" w:fill="auto"/>
            <w:noWrap/>
            <w:vAlign w:val="bottom"/>
            <w:hideMark/>
          </w:tcPr>
          <w:p w14:paraId="2AE9183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w:t>
            </w:r>
          </w:p>
        </w:tc>
        <w:tc>
          <w:tcPr>
            <w:tcW w:w="2420" w:type="dxa"/>
            <w:tcBorders>
              <w:top w:val="nil"/>
              <w:left w:val="nil"/>
              <w:bottom w:val="single" w:sz="4" w:space="0" w:color="000000"/>
              <w:right w:val="single" w:sz="4" w:space="0" w:color="000000"/>
            </w:tcBorders>
            <w:shd w:val="clear" w:color="auto" w:fill="auto"/>
            <w:noWrap/>
            <w:vAlign w:val="bottom"/>
            <w:hideMark/>
          </w:tcPr>
          <w:p w14:paraId="4B52461A"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Perez</w:t>
            </w:r>
            <w:proofErr w:type="spellEnd"/>
            <w:r w:rsidRPr="004C0CA0">
              <w:rPr>
                <w:rFonts w:eastAsia="Times New Roman"/>
                <w:color w:val="1F2328"/>
                <w:sz w:val="14"/>
                <w:szCs w:val="14"/>
                <w:lang w:val="es-AR"/>
              </w:rPr>
              <w:t xml:space="preserve"> LLC</w:t>
            </w:r>
          </w:p>
        </w:tc>
        <w:tc>
          <w:tcPr>
            <w:tcW w:w="1960" w:type="dxa"/>
            <w:tcBorders>
              <w:top w:val="nil"/>
              <w:left w:val="nil"/>
              <w:bottom w:val="single" w:sz="4" w:space="0" w:color="000000"/>
              <w:right w:val="single" w:sz="4" w:space="0" w:color="000000"/>
            </w:tcBorders>
            <w:shd w:val="clear" w:color="auto" w:fill="auto"/>
            <w:noWrap/>
            <w:vAlign w:val="bottom"/>
            <w:hideMark/>
          </w:tcPr>
          <w:p w14:paraId="2E582AA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07697FB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2025-01-29</w:t>
            </w:r>
          </w:p>
        </w:tc>
        <w:tc>
          <w:tcPr>
            <w:tcW w:w="1420" w:type="dxa"/>
            <w:tcBorders>
              <w:top w:val="nil"/>
              <w:left w:val="nil"/>
              <w:bottom w:val="single" w:sz="4" w:space="0" w:color="000000"/>
              <w:right w:val="single" w:sz="4" w:space="0" w:color="000000"/>
            </w:tcBorders>
            <w:shd w:val="clear" w:color="auto" w:fill="auto"/>
            <w:noWrap/>
            <w:vAlign w:val="bottom"/>
            <w:hideMark/>
          </w:tcPr>
          <w:p w14:paraId="7555860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2025-02-04</w:t>
            </w:r>
          </w:p>
        </w:tc>
        <w:tc>
          <w:tcPr>
            <w:tcW w:w="1200" w:type="dxa"/>
            <w:tcBorders>
              <w:top w:val="nil"/>
              <w:left w:val="nil"/>
              <w:bottom w:val="single" w:sz="4" w:space="0" w:color="000000"/>
              <w:right w:val="single" w:sz="4" w:space="0" w:color="000000"/>
            </w:tcBorders>
            <w:shd w:val="clear" w:color="auto" w:fill="auto"/>
            <w:noWrap/>
            <w:vAlign w:val="bottom"/>
            <w:hideMark/>
          </w:tcPr>
          <w:p w14:paraId="6D032EE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91115.52</w:t>
            </w:r>
          </w:p>
        </w:tc>
      </w:tr>
      <w:tr w:rsidR="004C0CA0" w:rsidRPr="004C0CA0" w14:paraId="3F930F8B"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0E537CE"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3</w:t>
            </w:r>
          </w:p>
        </w:tc>
        <w:tc>
          <w:tcPr>
            <w:tcW w:w="1020" w:type="dxa"/>
            <w:tcBorders>
              <w:top w:val="nil"/>
              <w:left w:val="nil"/>
              <w:bottom w:val="single" w:sz="4" w:space="0" w:color="000000"/>
              <w:right w:val="single" w:sz="4" w:space="0" w:color="000000"/>
            </w:tcBorders>
            <w:shd w:val="clear" w:color="auto" w:fill="auto"/>
            <w:noWrap/>
            <w:vAlign w:val="bottom"/>
            <w:hideMark/>
          </w:tcPr>
          <w:p w14:paraId="249AC8B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w:t>
            </w:r>
          </w:p>
        </w:tc>
        <w:tc>
          <w:tcPr>
            <w:tcW w:w="2420" w:type="dxa"/>
            <w:tcBorders>
              <w:top w:val="nil"/>
              <w:left w:val="nil"/>
              <w:bottom w:val="single" w:sz="4" w:space="0" w:color="000000"/>
              <w:right w:val="single" w:sz="4" w:space="0" w:color="000000"/>
            </w:tcBorders>
            <w:shd w:val="clear" w:color="auto" w:fill="auto"/>
            <w:noWrap/>
            <w:vAlign w:val="bottom"/>
            <w:hideMark/>
          </w:tcPr>
          <w:p w14:paraId="6113812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Molina </w:t>
            </w:r>
            <w:proofErr w:type="spellStart"/>
            <w:r w:rsidRPr="004C0CA0">
              <w:rPr>
                <w:rFonts w:eastAsia="Times New Roman"/>
                <w:color w:val="1F2328"/>
                <w:sz w:val="14"/>
                <w:szCs w:val="14"/>
                <w:lang w:val="es-AR"/>
              </w:rPr>
              <w:t>Ltd</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444F93F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3BECEEF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2025-02-20</w:t>
            </w:r>
          </w:p>
        </w:tc>
        <w:tc>
          <w:tcPr>
            <w:tcW w:w="1420" w:type="dxa"/>
            <w:tcBorders>
              <w:top w:val="nil"/>
              <w:left w:val="nil"/>
              <w:bottom w:val="single" w:sz="4" w:space="0" w:color="000000"/>
              <w:right w:val="single" w:sz="4" w:space="0" w:color="000000"/>
            </w:tcBorders>
            <w:shd w:val="clear" w:color="auto" w:fill="auto"/>
            <w:noWrap/>
            <w:vAlign w:val="bottom"/>
            <w:hideMark/>
          </w:tcPr>
          <w:p w14:paraId="0B9800A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2025-04-20</w:t>
            </w:r>
          </w:p>
        </w:tc>
        <w:tc>
          <w:tcPr>
            <w:tcW w:w="1200" w:type="dxa"/>
            <w:tcBorders>
              <w:top w:val="nil"/>
              <w:left w:val="nil"/>
              <w:bottom w:val="single" w:sz="4" w:space="0" w:color="000000"/>
              <w:right w:val="single" w:sz="4" w:space="0" w:color="000000"/>
            </w:tcBorders>
            <w:shd w:val="clear" w:color="auto" w:fill="auto"/>
            <w:noWrap/>
            <w:vAlign w:val="bottom"/>
            <w:hideMark/>
          </w:tcPr>
          <w:p w14:paraId="615CC8D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70318.30</w:t>
            </w:r>
          </w:p>
        </w:tc>
      </w:tr>
      <w:tr w:rsidR="004C0CA0" w:rsidRPr="004C0CA0" w14:paraId="2F1745EC"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7C81CFE"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4</w:t>
            </w:r>
          </w:p>
        </w:tc>
        <w:tc>
          <w:tcPr>
            <w:tcW w:w="1020" w:type="dxa"/>
            <w:tcBorders>
              <w:top w:val="nil"/>
              <w:left w:val="nil"/>
              <w:bottom w:val="single" w:sz="4" w:space="0" w:color="000000"/>
              <w:right w:val="single" w:sz="4" w:space="0" w:color="000000"/>
            </w:tcBorders>
            <w:shd w:val="clear" w:color="auto" w:fill="auto"/>
            <w:noWrap/>
            <w:vAlign w:val="bottom"/>
            <w:hideMark/>
          </w:tcPr>
          <w:p w14:paraId="230CF96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2420" w:type="dxa"/>
            <w:tcBorders>
              <w:top w:val="nil"/>
              <w:left w:val="nil"/>
              <w:bottom w:val="single" w:sz="4" w:space="0" w:color="000000"/>
              <w:right w:val="single" w:sz="4" w:space="0" w:color="000000"/>
            </w:tcBorders>
            <w:shd w:val="clear" w:color="auto" w:fill="auto"/>
            <w:noWrap/>
            <w:vAlign w:val="bottom"/>
            <w:hideMark/>
          </w:tcPr>
          <w:p w14:paraId="43C939B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Carrizo, </w:t>
            </w:r>
            <w:proofErr w:type="spellStart"/>
            <w:r w:rsidRPr="004C0CA0">
              <w:rPr>
                <w:rFonts w:eastAsia="Times New Roman"/>
                <w:color w:val="1F2328"/>
                <w:sz w:val="14"/>
                <w:szCs w:val="14"/>
                <w:lang w:val="es-AR"/>
              </w:rPr>
              <w:t>Fernandez</w:t>
            </w:r>
            <w:proofErr w:type="spellEnd"/>
            <w:r w:rsidRPr="004C0CA0">
              <w:rPr>
                <w:rFonts w:eastAsia="Times New Roman"/>
                <w:color w:val="1F2328"/>
                <w:sz w:val="14"/>
                <w:szCs w:val="14"/>
                <w:lang w:val="es-AR"/>
              </w:rPr>
              <w:t xml:space="preserve"> and Sosa</w:t>
            </w:r>
          </w:p>
        </w:tc>
        <w:tc>
          <w:tcPr>
            <w:tcW w:w="1960" w:type="dxa"/>
            <w:tcBorders>
              <w:top w:val="nil"/>
              <w:left w:val="nil"/>
              <w:bottom w:val="single" w:sz="4" w:space="0" w:color="000000"/>
              <w:right w:val="single" w:sz="4" w:space="0" w:color="000000"/>
            </w:tcBorders>
            <w:shd w:val="clear" w:color="auto" w:fill="auto"/>
            <w:noWrap/>
            <w:vAlign w:val="bottom"/>
            <w:hideMark/>
          </w:tcPr>
          <w:p w14:paraId="19B8E68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6570548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2025-03-28</w:t>
            </w:r>
          </w:p>
        </w:tc>
        <w:tc>
          <w:tcPr>
            <w:tcW w:w="1420" w:type="dxa"/>
            <w:tcBorders>
              <w:top w:val="nil"/>
              <w:left w:val="nil"/>
              <w:bottom w:val="single" w:sz="4" w:space="0" w:color="000000"/>
              <w:right w:val="single" w:sz="4" w:space="0" w:color="000000"/>
            </w:tcBorders>
            <w:shd w:val="clear" w:color="auto" w:fill="auto"/>
            <w:noWrap/>
            <w:vAlign w:val="bottom"/>
            <w:hideMark/>
          </w:tcPr>
          <w:p w14:paraId="2166D10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2025-03-28</w:t>
            </w:r>
          </w:p>
        </w:tc>
        <w:tc>
          <w:tcPr>
            <w:tcW w:w="1200" w:type="dxa"/>
            <w:tcBorders>
              <w:top w:val="nil"/>
              <w:left w:val="nil"/>
              <w:bottom w:val="single" w:sz="4" w:space="0" w:color="000000"/>
              <w:right w:val="single" w:sz="4" w:space="0" w:color="000000"/>
            </w:tcBorders>
            <w:shd w:val="clear" w:color="auto" w:fill="auto"/>
            <w:noWrap/>
            <w:vAlign w:val="bottom"/>
            <w:hideMark/>
          </w:tcPr>
          <w:p w14:paraId="006EA0B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36010.00</w:t>
            </w:r>
          </w:p>
        </w:tc>
      </w:tr>
      <w:tr w:rsidR="004C0CA0" w:rsidRPr="004C0CA0" w14:paraId="150A2F4F"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AE23B3D"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5</w:t>
            </w:r>
          </w:p>
        </w:tc>
        <w:tc>
          <w:tcPr>
            <w:tcW w:w="1020" w:type="dxa"/>
            <w:tcBorders>
              <w:top w:val="nil"/>
              <w:left w:val="nil"/>
              <w:bottom w:val="single" w:sz="4" w:space="0" w:color="000000"/>
              <w:right w:val="single" w:sz="4" w:space="0" w:color="000000"/>
            </w:tcBorders>
            <w:shd w:val="clear" w:color="auto" w:fill="auto"/>
            <w:noWrap/>
            <w:vAlign w:val="bottom"/>
            <w:hideMark/>
          </w:tcPr>
          <w:p w14:paraId="4407639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w:t>
            </w:r>
          </w:p>
        </w:tc>
        <w:tc>
          <w:tcPr>
            <w:tcW w:w="2420" w:type="dxa"/>
            <w:tcBorders>
              <w:top w:val="nil"/>
              <w:left w:val="nil"/>
              <w:bottom w:val="single" w:sz="4" w:space="0" w:color="000000"/>
              <w:right w:val="single" w:sz="4" w:space="0" w:color="000000"/>
            </w:tcBorders>
            <w:shd w:val="clear" w:color="auto" w:fill="auto"/>
            <w:noWrap/>
            <w:vAlign w:val="bottom"/>
            <w:hideMark/>
          </w:tcPr>
          <w:p w14:paraId="6A84AAE6"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Gomez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Gomez</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Gomez</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7E9D38A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70927B1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2025-02-15</w:t>
            </w:r>
          </w:p>
        </w:tc>
        <w:tc>
          <w:tcPr>
            <w:tcW w:w="1420" w:type="dxa"/>
            <w:tcBorders>
              <w:top w:val="nil"/>
              <w:left w:val="nil"/>
              <w:bottom w:val="single" w:sz="4" w:space="0" w:color="000000"/>
              <w:right w:val="single" w:sz="4" w:space="0" w:color="000000"/>
            </w:tcBorders>
            <w:shd w:val="clear" w:color="auto" w:fill="auto"/>
            <w:noWrap/>
            <w:vAlign w:val="bottom"/>
            <w:hideMark/>
          </w:tcPr>
          <w:p w14:paraId="3E88EBE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2025-04-12</w:t>
            </w:r>
          </w:p>
        </w:tc>
        <w:tc>
          <w:tcPr>
            <w:tcW w:w="1200" w:type="dxa"/>
            <w:tcBorders>
              <w:top w:val="nil"/>
              <w:left w:val="nil"/>
              <w:bottom w:val="single" w:sz="4" w:space="0" w:color="000000"/>
              <w:right w:val="single" w:sz="4" w:space="0" w:color="000000"/>
            </w:tcBorders>
            <w:shd w:val="clear" w:color="auto" w:fill="auto"/>
            <w:noWrap/>
            <w:vAlign w:val="bottom"/>
            <w:hideMark/>
          </w:tcPr>
          <w:p w14:paraId="25CF194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92176.93</w:t>
            </w:r>
          </w:p>
        </w:tc>
      </w:tr>
      <w:tr w:rsidR="004C0CA0" w:rsidRPr="004C0CA0" w14:paraId="53E3A791"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2C5B41A"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6</w:t>
            </w:r>
          </w:p>
        </w:tc>
        <w:tc>
          <w:tcPr>
            <w:tcW w:w="1020" w:type="dxa"/>
            <w:tcBorders>
              <w:top w:val="nil"/>
              <w:left w:val="nil"/>
              <w:bottom w:val="single" w:sz="4" w:space="0" w:color="000000"/>
              <w:right w:val="single" w:sz="4" w:space="0" w:color="000000"/>
            </w:tcBorders>
            <w:shd w:val="clear" w:color="auto" w:fill="auto"/>
            <w:noWrap/>
            <w:vAlign w:val="bottom"/>
            <w:hideMark/>
          </w:tcPr>
          <w:p w14:paraId="359B317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7</w:t>
            </w:r>
          </w:p>
        </w:tc>
        <w:tc>
          <w:tcPr>
            <w:tcW w:w="2420" w:type="dxa"/>
            <w:tcBorders>
              <w:top w:val="nil"/>
              <w:left w:val="nil"/>
              <w:bottom w:val="single" w:sz="4" w:space="0" w:color="000000"/>
              <w:right w:val="single" w:sz="4" w:space="0" w:color="000000"/>
            </w:tcBorders>
            <w:shd w:val="clear" w:color="auto" w:fill="auto"/>
            <w:noWrap/>
            <w:vAlign w:val="bottom"/>
            <w:hideMark/>
          </w:tcPr>
          <w:p w14:paraId="1DC4C0C0"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Nuñez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Gimenez</w:t>
            </w:r>
            <w:proofErr w:type="spellEnd"/>
            <w:r w:rsidRPr="004C0CA0">
              <w:rPr>
                <w:rFonts w:eastAsia="Times New Roman"/>
                <w:color w:val="1F2328"/>
                <w:sz w:val="14"/>
                <w:szCs w:val="14"/>
                <w:lang w:val="es-AR"/>
              </w:rPr>
              <w:t xml:space="preserve"> and Luna</w:t>
            </w:r>
          </w:p>
        </w:tc>
        <w:tc>
          <w:tcPr>
            <w:tcW w:w="1960" w:type="dxa"/>
            <w:tcBorders>
              <w:top w:val="nil"/>
              <w:left w:val="nil"/>
              <w:bottom w:val="single" w:sz="4" w:space="0" w:color="000000"/>
              <w:right w:val="single" w:sz="4" w:space="0" w:color="000000"/>
            </w:tcBorders>
            <w:shd w:val="clear" w:color="auto" w:fill="auto"/>
            <w:noWrap/>
            <w:vAlign w:val="bottom"/>
            <w:hideMark/>
          </w:tcPr>
          <w:p w14:paraId="2023538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06482A5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2025-02-23</w:t>
            </w:r>
          </w:p>
        </w:tc>
        <w:tc>
          <w:tcPr>
            <w:tcW w:w="1420" w:type="dxa"/>
            <w:tcBorders>
              <w:top w:val="nil"/>
              <w:left w:val="nil"/>
              <w:bottom w:val="single" w:sz="4" w:space="0" w:color="000000"/>
              <w:right w:val="single" w:sz="4" w:space="0" w:color="000000"/>
            </w:tcBorders>
            <w:shd w:val="clear" w:color="auto" w:fill="auto"/>
            <w:noWrap/>
            <w:vAlign w:val="bottom"/>
            <w:hideMark/>
          </w:tcPr>
          <w:p w14:paraId="198D7D0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2025-01-19</w:t>
            </w:r>
          </w:p>
        </w:tc>
        <w:tc>
          <w:tcPr>
            <w:tcW w:w="1200" w:type="dxa"/>
            <w:tcBorders>
              <w:top w:val="nil"/>
              <w:left w:val="nil"/>
              <w:bottom w:val="single" w:sz="4" w:space="0" w:color="000000"/>
              <w:right w:val="single" w:sz="4" w:space="0" w:color="000000"/>
            </w:tcBorders>
            <w:shd w:val="clear" w:color="auto" w:fill="auto"/>
            <w:noWrap/>
            <w:vAlign w:val="bottom"/>
            <w:hideMark/>
          </w:tcPr>
          <w:p w14:paraId="6402A0E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43673.46</w:t>
            </w:r>
          </w:p>
        </w:tc>
      </w:tr>
      <w:tr w:rsidR="004C0CA0" w:rsidRPr="004C0CA0" w14:paraId="0D3C4CC7"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FA043DC"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7</w:t>
            </w:r>
          </w:p>
        </w:tc>
        <w:tc>
          <w:tcPr>
            <w:tcW w:w="1020" w:type="dxa"/>
            <w:tcBorders>
              <w:top w:val="nil"/>
              <w:left w:val="nil"/>
              <w:bottom w:val="single" w:sz="4" w:space="0" w:color="000000"/>
              <w:right w:val="single" w:sz="4" w:space="0" w:color="000000"/>
            </w:tcBorders>
            <w:shd w:val="clear" w:color="auto" w:fill="auto"/>
            <w:noWrap/>
            <w:vAlign w:val="bottom"/>
            <w:hideMark/>
          </w:tcPr>
          <w:p w14:paraId="2258352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w:t>
            </w:r>
          </w:p>
        </w:tc>
        <w:tc>
          <w:tcPr>
            <w:tcW w:w="2420" w:type="dxa"/>
            <w:tcBorders>
              <w:top w:val="nil"/>
              <w:left w:val="nil"/>
              <w:bottom w:val="single" w:sz="4" w:space="0" w:color="000000"/>
              <w:right w:val="single" w:sz="4" w:space="0" w:color="000000"/>
            </w:tcBorders>
            <w:shd w:val="clear" w:color="auto" w:fill="auto"/>
            <w:noWrap/>
            <w:vAlign w:val="bottom"/>
            <w:hideMark/>
          </w:tcPr>
          <w:p w14:paraId="2CFADD2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Escobar, </w:t>
            </w:r>
            <w:proofErr w:type="spellStart"/>
            <w:r w:rsidRPr="004C0CA0">
              <w:rPr>
                <w:rFonts w:eastAsia="Times New Roman"/>
                <w:color w:val="1F2328"/>
                <w:sz w:val="14"/>
                <w:szCs w:val="14"/>
                <w:lang w:val="es-AR"/>
              </w:rPr>
              <w:t>Paez</w:t>
            </w:r>
            <w:proofErr w:type="spellEnd"/>
            <w:r w:rsidRPr="004C0CA0">
              <w:rPr>
                <w:rFonts w:eastAsia="Times New Roman"/>
                <w:color w:val="1F2328"/>
                <w:sz w:val="14"/>
                <w:szCs w:val="14"/>
                <w:lang w:val="es-AR"/>
              </w:rPr>
              <w:t xml:space="preserve"> and Herrera</w:t>
            </w:r>
          </w:p>
        </w:tc>
        <w:tc>
          <w:tcPr>
            <w:tcW w:w="1960" w:type="dxa"/>
            <w:tcBorders>
              <w:top w:val="nil"/>
              <w:left w:val="nil"/>
              <w:bottom w:val="single" w:sz="4" w:space="0" w:color="000000"/>
              <w:right w:val="single" w:sz="4" w:space="0" w:color="000000"/>
            </w:tcBorders>
            <w:shd w:val="clear" w:color="auto" w:fill="auto"/>
            <w:noWrap/>
            <w:vAlign w:val="bottom"/>
            <w:hideMark/>
          </w:tcPr>
          <w:p w14:paraId="2F03C4F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Suministro de Bienes</w:t>
            </w:r>
          </w:p>
        </w:tc>
        <w:tc>
          <w:tcPr>
            <w:tcW w:w="1180" w:type="dxa"/>
            <w:tcBorders>
              <w:top w:val="nil"/>
              <w:left w:val="nil"/>
              <w:bottom w:val="single" w:sz="4" w:space="0" w:color="000000"/>
              <w:right w:val="single" w:sz="4" w:space="0" w:color="000000"/>
            </w:tcBorders>
            <w:shd w:val="clear" w:color="auto" w:fill="auto"/>
            <w:noWrap/>
            <w:vAlign w:val="bottom"/>
            <w:hideMark/>
          </w:tcPr>
          <w:p w14:paraId="3EA710D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2025-01-14</w:t>
            </w:r>
          </w:p>
        </w:tc>
        <w:tc>
          <w:tcPr>
            <w:tcW w:w="1420" w:type="dxa"/>
            <w:tcBorders>
              <w:top w:val="nil"/>
              <w:left w:val="nil"/>
              <w:bottom w:val="single" w:sz="4" w:space="0" w:color="000000"/>
              <w:right w:val="single" w:sz="4" w:space="0" w:color="000000"/>
            </w:tcBorders>
            <w:shd w:val="clear" w:color="auto" w:fill="auto"/>
            <w:noWrap/>
            <w:vAlign w:val="bottom"/>
            <w:hideMark/>
          </w:tcPr>
          <w:p w14:paraId="2A3EDAC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2025-04-19</w:t>
            </w:r>
          </w:p>
        </w:tc>
        <w:tc>
          <w:tcPr>
            <w:tcW w:w="1200" w:type="dxa"/>
            <w:tcBorders>
              <w:top w:val="nil"/>
              <w:left w:val="nil"/>
              <w:bottom w:val="single" w:sz="4" w:space="0" w:color="000000"/>
              <w:right w:val="single" w:sz="4" w:space="0" w:color="000000"/>
            </w:tcBorders>
            <w:shd w:val="clear" w:color="auto" w:fill="auto"/>
            <w:noWrap/>
            <w:vAlign w:val="bottom"/>
            <w:hideMark/>
          </w:tcPr>
          <w:p w14:paraId="485C051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77820.23</w:t>
            </w:r>
          </w:p>
        </w:tc>
      </w:tr>
      <w:tr w:rsidR="004C0CA0" w:rsidRPr="004C0CA0" w14:paraId="0A91BC63"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D5A26B6"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8</w:t>
            </w:r>
          </w:p>
        </w:tc>
        <w:tc>
          <w:tcPr>
            <w:tcW w:w="1020" w:type="dxa"/>
            <w:tcBorders>
              <w:top w:val="nil"/>
              <w:left w:val="nil"/>
              <w:bottom w:val="single" w:sz="4" w:space="0" w:color="000000"/>
              <w:right w:val="single" w:sz="4" w:space="0" w:color="000000"/>
            </w:tcBorders>
            <w:shd w:val="clear" w:color="auto" w:fill="auto"/>
            <w:noWrap/>
            <w:vAlign w:val="bottom"/>
            <w:hideMark/>
          </w:tcPr>
          <w:p w14:paraId="668C0BB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9</w:t>
            </w:r>
          </w:p>
        </w:tc>
        <w:tc>
          <w:tcPr>
            <w:tcW w:w="2420" w:type="dxa"/>
            <w:tcBorders>
              <w:top w:val="nil"/>
              <w:left w:val="nil"/>
              <w:bottom w:val="single" w:sz="4" w:space="0" w:color="000000"/>
              <w:right w:val="single" w:sz="4" w:space="0" w:color="000000"/>
            </w:tcBorders>
            <w:shd w:val="clear" w:color="auto" w:fill="auto"/>
            <w:noWrap/>
            <w:vAlign w:val="bottom"/>
            <w:hideMark/>
          </w:tcPr>
          <w:p w14:paraId="25A9CE56"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Gomez</w:t>
            </w:r>
            <w:proofErr w:type="spellEnd"/>
            <w:r w:rsidRPr="004C0CA0">
              <w:rPr>
                <w:rFonts w:eastAsia="Times New Roman"/>
                <w:color w:val="1F2328"/>
                <w:sz w:val="14"/>
                <w:szCs w:val="14"/>
                <w:lang w:val="es-AR"/>
              </w:rPr>
              <w:t xml:space="preserve"> PLC</w:t>
            </w:r>
          </w:p>
        </w:tc>
        <w:tc>
          <w:tcPr>
            <w:tcW w:w="1960" w:type="dxa"/>
            <w:tcBorders>
              <w:top w:val="nil"/>
              <w:left w:val="nil"/>
              <w:bottom w:val="single" w:sz="4" w:space="0" w:color="000000"/>
              <w:right w:val="single" w:sz="4" w:space="0" w:color="000000"/>
            </w:tcBorders>
            <w:shd w:val="clear" w:color="auto" w:fill="auto"/>
            <w:noWrap/>
            <w:vAlign w:val="bottom"/>
            <w:hideMark/>
          </w:tcPr>
          <w:p w14:paraId="7E5D79D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6317A9E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2025-02-08</w:t>
            </w:r>
          </w:p>
        </w:tc>
        <w:tc>
          <w:tcPr>
            <w:tcW w:w="1420" w:type="dxa"/>
            <w:tcBorders>
              <w:top w:val="nil"/>
              <w:left w:val="nil"/>
              <w:bottom w:val="single" w:sz="4" w:space="0" w:color="000000"/>
              <w:right w:val="single" w:sz="4" w:space="0" w:color="000000"/>
            </w:tcBorders>
            <w:shd w:val="clear" w:color="auto" w:fill="auto"/>
            <w:noWrap/>
            <w:vAlign w:val="bottom"/>
            <w:hideMark/>
          </w:tcPr>
          <w:p w14:paraId="1DDD244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2025-01-11</w:t>
            </w:r>
          </w:p>
        </w:tc>
        <w:tc>
          <w:tcPr>
            <w:tcW w:w="1200" w:type="dxa"/>
            <w:tcBorders>
              <w:top w:val="nil"/>
              <w:left w:val="nil"/>
              <w:bottom w:val="single" w:sz="4" w:space="0" w:color="000000"/>
              <w:right w:val="single" w:sz="4" w:space="0" w:color="000000"/>
            </w:tcBorders>
            <w:shd w:val="clear" w:color="auto" w:fill="auto"/>
            <w:noWrap/>
            <w:vAlign w:val="bottom"/>
            <w:hideMark/>
          </w:tcPr>
          <w:p w14:paraId="47C5CE8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83956.77</w:t>
            </w:r>
          </w:p>
        </w:tc>
      </w:tr>
      <w:tr w:rsidR="004C0CA0" w:rsidRPr="004C0CA0" w14:paraId="681FB961"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3F4C82E"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9</w:t>
            </w:r>
          </w:p>
        </w:tc>
        <w:tc>
          <w:tcPr>
            <w:tcW w:w="1020" w:type="dxa"/>
            <w:tcBorders>
              <w:top w:val="nil"/>
              <w:left w:val="nil"/>
              <w:bottom w:val="single" w:sz="4" w:space="0" w:color="000000"/>
              <w:right w:val="single" w:sz="4" w:space="0" w:color="000000"/>
            </w:tcBorders>
            <w:shd w:val="clear" w:color="auto" w:fill="auto"/>
            <w:noWrap/>
            <w:vAlign w:val="bottom"/>
            <w:hideMark/>
          </w:tcPr>
          <w:p w14:paraId="30B0589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10</w:t>
            </w:r>
          </w:p>
        </w:tc>
        <w:tc>
          <w:tcPr>
            <w:tcW w:w="2420" w:type="dxa"/>
            <w:tcBorders>
              <w:top w:val="nil"/>
              <w:left w:val="nil"/>
              <w:bottom w:val="single" w:sz="4" w:space="0" w:color="000000"/>
              <w:right w:val="single" w:sz="4" w:space="0" w:color="000000"/>
            </w:tcBorders>
            <w:shd w:val="clear" w:color="auto" w:fill="auto"/>
            <w:noWrap/>
            <w:vAlign w:val="bottom"/>
            <w:hideMark/>
          </w:tcPr>
          <w:p w14:paraId="784458F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Ruiz-Luna</w:t>
            </w:r>
          </w:p>
        </w:tc>
        <w:tc>
          <w:tcPr>
            <w:tcW w:w="1960" w:type="dxa"/>
            <w:tcBorders>
              <w:top w:val="nil"/>
              <w:left w:val="nil"/>
              <w:bottom w:val="single" w:sz="4" w:space="0" w:color="000000"/>
              <w:right w:val="single" w:sz="4" w:space="0" w:color="000000"/>
            </w:tcBorders>
            <w:shd w:val="clear" w:color="auto" w:fill="auto"/>
            <w:noWrap/>
            <w:vAlign w:val="bottom"/>
            <w:hideMark/>
          </w:tcPr>
          <w:p w14:paraId="71153AE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Suministro de Bienes</w:t>
            </w:r>
          </w:p>
        </w:tc>
        <w:tc>
          <w:tcPr>
            <w:tcW w:w="1180" w:type="dxa"/>
            <w:tcBorders>
              <w:top w:val="nil"/>
              <w:left w:val="nil"/>
              <w:bottom w:val="single" w:sz="4" w:space="0" w:color="000000"/>
              <w:right w:val="single" w:sz="4" w:space="0" w:color="000000"/>
            </w:tcBorders>
            <w:shd w:val="clear" w:color="auto" w:fill="auto"/>
            <w:noWrap/>
            <w:vAlign w:val="bottom"/>
            <w:hideMark/>
          </w:tcPr>
          <w:p w14:paraId="56821EB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2025-02-06</w:t>
            </w:r>
          </w:p>
        </w:tc>
        <w:tc>
          <w:tcPr>
            <w:tcW w:w="1420" w:type="dxa"/>
            <w:tcBorders>
              <w:top w:val="nil"/>
              <w:left w:val="nil"/>
              <w:bottom w:val="single" w:sz="4" w:space="0" w:color="000000"/>
              <w:right w:val="single" w:sz="4" w:space="0" w:color="000000"/>
            </w:tcBorders>
            <w:shd w:val="clear" w:color="auto" w:fill="auto"/>
            <w:noWrap/>
            <w:vAlign w:val="bottom"/>
            <w:hideMark/>
          </w:tcPr>
          <w:p w14:paraId="58E1281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2025-02-06</w:t>
            </w:r>
          </w:p>
        </w:tc>
        <w:tc>
          <w:tcPr>
            <w:tcW w:w="1200" w:type="dxa"/>
            <w:tcBorders>
              <w:top w:val="nil"/>
              <w:left w:val="nil"/>
              <w:bottom w:val="single" w:sz="4" w:space="0" w:color="000000"/>
              <w:right w:val="single" w:sz="4" w:space="0" w:color="000000"/>
            </w:tcBorders>
            <w:shd w:val="clear" w:color="auto" w:fill="auto"/>
            <w:noWrap/>
            <w:vAlign w:val="bottom"/>
            <w:hideMark/>
          </w:tcPr>
          <w:p w14:paraId="50CD1EB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57375.25</w:t>
            </w:r>
          </w:p>
        </w:tc>
      </w:tr>
      <w:tr w:rsidR="004C0CA0" w:rsidRPr="004C0CA0" w14:paraId="6984E196"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4179DD9"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10</w:t>
            </w:r>
          </w:p>
        </w:tc>
        <w:tc>
          <w:tcPr>
            <w:tcW w:w="1020" w:type="dxa"/>
            <w:tcBorders>
              <w:top w:val="nil"/>
              <w:left w:val="nil"/>
              <w:bottom w:val="single" w:sz="4" w:space="0" w:color="000000"/>
              <w:right w:val="single" w:sz="4" w:space="0" w:color="000000"/>
            </w:tcBorders>
            <w:shd w:val="clear" w:color="auto" w:fill="auto"/>
            <w:noWrap/>
            <w:vAlign w:val="bottom"/>
            <w:hideMark/>
          </w:tcPr>
          <w:p w14:paraId="390F5EF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11</w:t>
            </w:r>
          </w:p>
        </w:tc>
        <w:tc>
          <w:tcPr>
            <w:tcW w:w="2420" w:type="dxa"/>
            <w:tcBorders>
              <w:top w:val="nil"/>
              <w:left w:val="nil"/>
              <w:bottom w:val="single" w:sz="4" w:space="0" w:color="000000"/>
              <w:right w:val="single" w:sz="4" w:space="0" w:color="000000"/>
            </w:tcBorders>
            <w:shd w:val="clear" w:color="auto" w:fill="auto"/>
            <w:noWrap/>
            <w:vAlign w:val="bottom"/>
            <w:hideMark/>
          </w:tcPr>
          <w:p w14:paraId="1DBB9229"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Garcia</w:t>
            </w:r>
            <w:proofErr w:type="spellEnd"/>
            <w:r w:rsidRPr="004C0CA0">
              <w:rPr>
                <w:rFonts w:eastAsia="Times New Roman"/>
                <w:color w:val="1F2328"/>
                <w:sz w:val="14"/>
                <w:szCs w:val="14"/>
                <w:lang w:val="es-AR"/>
              </w:rPr>
              <w:t>-Diaz</w:t>
            </w:r>
          </w:p>
        </w:tc>
        <w:tc>
          <w:tcPr>
            <w:tcW w:w="1960" w:type="dxa"/>
            <w:tcBorders>
              <w:top w:val="nil"/>
              <w:left w:val="nil"/>
              <w:bottom w:val="single" w:sz="4" w:space="0" w:color="000000"/>
              <w:right w:val="single" w:sz="4" w:space="0" w:color="000000"/>
            </w:tcBorders>
            <w:shd w:val="clear" w:color="auto" w:fill="auto"/>
            <w:noWrap/>
            <w:vAlign w:val="bottom"/>
            <w:hideMark/>
          </w:tcPr>
          <w:p w14:paraId="3FE2F39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00A84A7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2025-02-14</w:t>
            </w:r>
          </w:p>
        </w:tc>
        <w:tc>
          <w:tcPr>
            <w:tcW w:w="1420" w:type="dxa"/>
            <w:tcBorders>
              <w:top w:val="nil"/>
              <w:left w:val="nil"/>
              <w:bottom w:val="single" w:sz="4" w:space="0" w:color="000000"/>
              <w:right w:val="single" w:sz="4" w:space="0" w:color="000000"/>
            </w:tcBorders>
            <w:shd w:val="clear" w:color="auto" w:fill="auto"/>
            <w:noWrap/>
            <w:vAlign w:val="bottom"/>
            <w:hideMark/>
          </w:tcPr>
          <w:p w14:paraId="533C8F5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2025-01-19</w:t>
            </w:r>
          </w:p>
        </w:tc>
        <w:tc>
          <w:tcPr>
            <w:tcW w:w="1200" w:type="dxa"/>
            <w:tcBorders>
              <w:top w:val="nil"/>
              <w:left w:val="nil"/>
              <w:bottom w:val="single" w:sz="4" w:space="0" w:color="000000"/>
              <w:right w:val="single" w:sz="4" w:space="0" w:color="000000"/>
            </w:tcBorders>
            <w:shd w:val="clear" w:color="auto" w:fill="auto"/>
            <w:noWrap/>
            <w:vAlign w:val="bottom"/>
            <w:hideMark/>
          </w:tcPr>
          <w:p w14:paraId="5552EE1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27624.68</w:t>
            </w:r>
          </w:p>
        </w:tc>
      </w:tr>
      <w:tr w:rsidR="004C0CA0" w:rsidRPr="004C0CA0" w14:paraId="3FD13329"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9CF33A6"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11</w:t>
            </w:r>
          </w:p>
        </w:tc>
        <w:tc>
          <w:tcPr>
            <w:tcW w:w="1020" w:type="dxa"/>
            <w:tcBorders>
              <w:top w:val="nil"/>
              <w:left w:val="nil"/>
              <w:bottom w:val="single" w:sz="4" w:space="0" w:color="000000"/>
              <w:right w:val="single" w:sz="4" w:space="0" w:color="000000"/>
            </w:tcBorders>
            <w:shd w:val="clear" w:color="auto" w:fill="auto"/>
            <w:noWrap/>
            <w:vAlign w:val="bottom"/>
            <w:hideMark/>
          </w:tcPr>
          <w:p w14:paraId="0CFD405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12</w:t>
            </w:r>
          </w:p>
        </w:tc>
        <w:tc>
          <w:tcPr>
            <w:tcW w:w="2420" w:type="dxa"/>
            <w:tcBorders>
              <w:top w:val="nil"/>
              <w:left w:val="nil"/>
              <w:bottom w:val="single" w:sz="4" w:space="0" w:color="000000"/>
              <w:right w:val="single" w:sz="4" w:space="0" w:color="000000"/>
            </w:tcBorders>
            <w:shd w:val="clear" w:color="auto" w:fill="auto"/>
            <w:noWrap/>
            <w:vAlign w:val="bottom"/>
            <w:hideMark/>
          </w:tcPr>
          <w:p w14:paraId="6A995B8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Torres, Vera and Medina</w:t>
            </w:r>
          </w:p>
        </w:tc>
        <w:tc>
          <w:tcPr>
            <w:tcW w:w="1960" w:type="dxa"/>
            <w:tcBorders>
              <w:top w:val="nil"/>
              <w:left w:val="nil"/>
              <w:bottom w:val="single" w:sz="4" w:space="0" w:color="000000"/>
              <w:right w:val="single" w:sz="4" w:space="0" w:color="000000"/>
            </w:tcBorders>
            <w:shd w:val="clear" w:color="auto" w:fill="auto"/>
            <w:noWrap/>
            <w:vAlign w:val="bottom"/>
            <w:hideMark/>
          </w:tcPr>
          <w:p w14:paraId="1859772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3B3BF71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2025-03-20</w:t>
            </w:r>
          </w:p>
        </w:tc>
        <w:tc>
          <w:tcPr>
            <w:tcW w:w="1420" w:type="dxa"/>
            <w:tcBorders>
              <w:top w:val="nil"/>
              <w:left w:val="nil"/>
              <w:bottom w:val="single" w:sz="4" w:space="0" w:color="000000"/>
              <w:right w:val="single" w:sz="4" w:space="0" w:color="000000"/>
            </w:tcBorders>
            <w:shd w:val="clear" w:color="auto" w:fill="auto"/>
            <w:noWrap/>
            <w:vAlign w:val="bottom"/>
            <w:hideMark/>
          </w:tcPr>
          <w:p w14:paraId="06831FD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2025-05-12</w:t>
            </w:r>
          </w:p>
        </w:tc>
        <w:tc>
          <w:tcPr>
            <w:tcW w:w="1200" w:type="dxa"/>
            <w:tcBorders>
              <w:top w:val="nil"/>
              <w:left w:val="nil"/>
              <w:bottom w:val="single" w:sz="4" w:space="0" w:color="000000"/>
              <w:right w:val="single" w:sz="4" w:space="0" w:color="000000"/>
            </w:tcBorders>
            <w:shd w:val="clear" w:color="auto" w:fill="auto"/>
            <w:noWrap/>
            <w:vAlign w:val="bottom"/>
            <w:hideMark/>
          </w:tcPr>
          <w:p w14:paraId="6F69904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53428.60</w:t>
            </w:r>
          </w:p>
        </w:tc>
      </w:tr>
      <w:tr w:rsidR="004C0CA0" w:rsidRPr="004C0CA0" w14:paraId="630830F4"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7A48270"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12</w:t>
            </w:r>
          </w:p>
        </w:tc>
        <w:tc>
          <w:tcPr>
            <w:tcW w:w="1020" w:type="dxa"/>
            <w:tcBorders>
              <w:top w:val="nil"/>
              <w:left w:val="nil"/>
              <w:bottom w:val="single" w:sz="4" w:space="0" w:color="000000"/>
              <w:right w:val="single" w:sz="4" w:space="0" w:color="000000"/>
            </w:tcBorders>
            <w:shd w:val="clear" w:color="auto" w:fill="auto"/>
            <w:noWrap/>
            <w:vAlign w:val="bottom"/>
            <w:hideMark/>
          </w:tcPr>
          <w:p w14:paraId="5D2CD4A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13</w:t>
            </w:r>
          </w:p>
        </w:tc>
        <w:tc>
          <w:tcPr>
            <w:tcW w:w="2420" w:type="dxa"/>
            <w:tcBorders>
              <w:top w:val="nil"/>
              <w:left w:val="nil"/>
              <w:bottom w:val="single" w:sz="4" w:space="0" w:color="000000"/>
              <w:right w:val="single" w:sz="4" w:space="0" w:color="000000"/>
            </w:tcBorders>
            <w:shd w:val="clear" w:color="auto" w:fill="auto"/>
            <w:noWrap/>
            <w:vAlign w:val="bottom"/>
            <w:hideMark/>
          </w:tcPr>
          <w:p w14:paraId="1BE7264C"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Lopez</w:t>
            </w:r>
            <w:proofErr w:type="spellEnd"/>
            <w:r w:rsidRPr="004C0CA0">
              <w:rPr>
                <w:rFonts w:eastAsia="Times New Roman"/>
                <w:color w:val="1F2328"/>
                <w:sz w:val="14"/>
                <w:szCs w:val="14"/>
                <w:lang w:val="es-AR"/>
              </w:rPr>
              <w:t>, Ledesma and Toledo</w:t>
            </w:r>
          </w:p>
        </w:tc>
        <w:tc>
          <w:tcPr>
            <w:tcW w:w="1960" w:type="dxa"/>
            <w:tcBorders>
              <w:top w:val="nil"/>
              <w:left w:val="nil"/>
              <w:bottom w:val="single" w:sz="4" w:space="0" w:color="000000"/>
              <w:right w:val="single" w:sz="4" w:space="0" w:color="000000"/>
            </w:tcBorders>
            <w:shd w:val="clear" w:color="auto" w:fill="auto"/>
            <w:noWrap/>
            <w:vAlign w:val="bottom"/>
            <w:hideMark/>
          </w:tcPr>
          <w:p w14:paraId="0DB4EF5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Suministro de Bienes</w:t>
            </w:r>
          </w:p>
        </w:tc>
        <w:tc>
          <w:tcPr>
            <w:tcW w:w="1180" w:type="dxa"/>
            <w:tcBorders>
              <w:top w:val="nil"/>
              <w:left w:val="nil"/>
              <w:bottom w:val="single" w:sz="4" w:space="0" w:color="000000"/>
              <w:right w:val="single" w:sz="4" w:space="0" w:color="000000"/>
            </w:tcBorders>
            <w:shd w:val="clear" w:color="auto" w:fill="auto"/>
            <w:noWrap/>
            <w:vAlign w:val="bottom"/>
            <w:hideMark/>
          </w:tcPr>
          <w:p w14:paraId="714F1CF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2025-03-03</w:t>
            </w:r>
          </w:p>
        </w:tc>
        <w:tc>
          <w:tcPr>
            <w:tcW w:w="1420" w:type="dxa"/>
            <w:tcBorders>
              <w:top w:val="nil"/>
              <w:left w:val="nil"/>
              <w:bottom w:val="single" w:sz="4" w:space="0" w:color="000000"/>
              <w:right w:val="single" w:sz="4" w:space="0" w:color="000000"/>
            </w:tcBorders>
            <w:shd w:val="clear" w:color="auto" w:fill="auto"/>
            <w:noWrap/>
            <w:vAlign w:val="bottom"/>
            <w:hideMark/>
          </w:tcPr>
          <w:p w14:paraId="0316542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2025-02-21</w:t>
            </w:r>
          </w:p>
        </w:tc>
        <w:tc>
          <w:tcPr>
            <w:tcW w:w="1200" w:type="dxa"/>
            <w:tcBorders>
              <w:top w:val="nil"/>
              <w:left w:val="nil"/>
              <w:bottom w:val="single" w:sz="4" w:space="0" w:color="000000"/>
              <w:right w:val="single" w:sz="4" w:space="0" w:color="000000"/>
            </w:tcBorders>
            <w:shd w:val="clear" w:color="auto" w:fill="auto"/>
            <w:noWrap/>
            <w:vAlign w:val="bottom"/>
            <w:hideMark/>
          </w:tcPr>
          <w:p w14:paraId="0AA7D0F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25810.34</w:t>
            </w:r>
          </w:p>
        </w:tc>
      </w:tr>
      <w:tr w:rsidR="004C0CA0" w:rsidRPr="004C0CA0" w14:paraId="447EFB42"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C4AEB54"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13</w:t>
            </w:r>
          </w:p>
        </w:tc>
        <w:tc>
          <w:tcPr>
            <w:tcW w:w="1020" w:type="dxa"/>
            <w:tcBorders>
              <w:top w:val="nil"/>
              <w:left w:val="nil"/>
              <w:bottom w:val="single" w:sz="4" w:space="0" w:color="000000"/>
              <w:right w:val="single" w:sz="4" w:space="0" w:color="000000"/>
            </w:tcBorders>
            <w:shd w:val="clear" w:color="auto" w:fill="auto"/>
            <w:noWrap/>
            <w:vAlign w:val="bottom"/>
            <w:hideMark/>
          </w:tcPr>
          <w:p w14:paraId="7132D93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14</w:t>
            </w:r>
          </w:p>
        </w:tc>
        <w:tc>
          <w:tcPr>
            <w:tcW w:w="2420" w:type="dxa"/>
            <w:tcBorders>
              <w:top w:val="nil"/>
              <w:left w:val="nil"/>
              <w:bottom w:val="single" w:sz="4" w:space="0" w:color="000000"/>
              <w:right w:val="single" w:sz="4" w:space="0" w:color="000000"/>
            </w:tcBorders>
            <w:shd w:val="clear" w:color="auto" w:fill="auto"/>
            <w:noWrap/>
            <w:vAlign w:val="bottom"/>
            <w:hideMark/>
          </w:tcPr>
          <w:p w14:paraId="46C516A9"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Perez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Martinez</w:t>
            </w:r>
            <w:proofErr w:type="spellEnd"/>
            <w:r w:rsidRPr="004C0CA0">
              <w:rPr>
                <w:rFonts w:eastAsia="Times New Roman"/>
                <w:color w:val="1F2328"/>
                <w:sz w:val="14"/>
                <w:szCs w:val="14"/>
                <w:lang w:val="es-AR"/>
              </w:rPr>
              <w:t xml:space="preserve"> and Ruiz</w:t>
            </w:r>
          </w:p>
        </w:tc>
        <w:tc>
          <w:tcPr>
            <w:tcW w:w="1960" w:type="dxa"/>
            <w:tcBorders>
              <w:top w:val="nil"/>
              <w:left w:val="nil"/>
              <w:bottom w:val="single" w:sz="4" w:space="0" w:color="000000"/>
              <w:right w:val="single" w:sz="4" w:space="0" w:color="000000"/>
            </w:tcBorders>
            <w:shd w:val="clear" w:color="auto" w:fill="auto"/>
            <w:noWrap/>
            <w:vAlign w:val="bottom"/>
            <w:hideMark/>
          </w:tcPr>
          <w:p w14:paraId="1203240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1D8A7AE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2025-03-21</w:t>
            </w:r>
          </w:p>
        </w:tc>
        <w:tc>
          <w:tcPr>
            <w:tcW w:w="1420" w:type="dxa"/>
            <w:tcBorders>
              <w:top w:val="nil"/>
              <w:left w:val="nil"/>
              <w:bottom w:val="single" w:sz="4" w:space="0" w:color="000000"/>
              <w:right w:val="single" w:sz="4" w:space="0" w:color="000000"/>
            </w:tcBorders>
            <w:shd w:val="clear" w:color="auto" w:fill="auto"/>
            <w:noWrap/>
            <w:vAlign w:val="bottom"/>
            <w:hideMark/>
          </w:tcPr>
          <w:p w14:paraId="6499157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2025-02-16</w:t>
            </w:r>
          </w:p>
        </w:tc>
        <w:tc>
          <w:tcPr>
            <w:tcW w:w="1200" w:type="dxa"/>
            <w:tcBorders>
              <w:top w:val="nil"/>
              <w:left w:val="nil"/>
              <w:bottom w:val="single" w:sz="4" w:space="0" w:color="000000"/>
              <w:right w:val="single" w:sz="4" w:space="0" w:color="000000"/>
            </w:tcBorders>
            <w:shd w:val="clear" w:color="auto" w:fill="auto"/>
            <w:noWrap/>
            <w:vAlign w:val="bottom"/>
            <w:hideMark/>
          </w:tcPr>
          <w:p w14:paraId="5FD9E04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9664.46</w:t>
            </w:r>
          </w:p>
        </w:tc>
      </w:tr>
      <w:tr w:rsidR="004C0CA0" w:rsidRPr="004C0CA0" w14:paraId="26D3ACA2"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679F488"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14</w:t>
            </w:r>
          </w:p>
        </w:tc>
        <w:tc>
          <w:tcPr>
            <w:tcW w:w="1020" w:type="dxa"/>
            <w:tcBorders>
              <w:top w:val="nil"/>
              <w:left w:val="nil"/>
              <w:bottom w:val="single" w:sz="4" w:space="0" w:color="000000"/>
              <w:right w:val="single" w:sz="4" w:space="0" w:color="000000"/>
            </w:tcBorders>
            <w:shd w:val="clear" w:color="auto" w:fill="auto"/>
            <w:noWrap/>
            <w:vAlign w:val="bottom"/>
            <w:hideMark/>
          </w:tcPr>
          <w:p w14:paraId="1FA6F24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15</w:t>
            </w:r>
          </w:p>
        </w:tc>
        <w:tc>
          <w:tcPr>
            <w:tcW w:w="2420" w:type="dxa"/>
            <w:tcBorders>
              <w:top w:val="nil"/>
              <w:left w:val="nil"/>
              <w:bottom w:val="single" w:sz="4" w:space="0" w:color="000000"/>
              <w:right w:val="single" w:sz="4" w:space="0" w:color="000000"/>
            </w:tcBorders>
            <w:shd w:val="clear" w:color="auto" w:fill="auto"/>
            <w:noWrap/>
            <w:vAlign w:val="bottom"/>
            <w:hideMark/>
          </w:tcPr>
          <w:p w14:paraId="62A964B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Silva </w:t>
            </w:r>
            <w:proofErr w:type="spellStart"/>
            <w:r w:rsidRPr="004C0CA0">
              <w:rPr>
                <w:rFonts w:eastAsia="Times New Roman"/>
                <w:color w:val="1F2328"/>
                <w:sz w:val="14"/>
                <w:szCs w:val="14"/>
                <w:lang w:val="es-AR"/>
              </w:rPr>
              <w:t>Inc</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1789689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Suministro de Bienes</w:t>
            </w:r>
          </w:p>
        </w:tc>
        <w:tc>
          <w:tcPr>
            <w:tcW w:w="1180" w:type="dxa"/>
            <w:tcBorders>
              <w:top w:val="nil"/>
              <w:left w:val="nil"/>
              <w:bottom w:val="single" w:sz="4" w:space="0" w:color="000000"/>
              <w:right w:val="single" w:sz="4" w:space="0" w:color="000000"/>
            </w:tcBorders>
            <w:shd w:val="clear" w:color="auto" w:fill="auto"/>
            <w:noWrap/>
            <w:vAlign w:val="bottom"/>
            <w:hideMark/>
          </w:tcPr>
          <w:p w14:paraId="0D7D635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2025-02-15</w:t>
            </w:r>
          </w:p>
        </w:tc>
        <w:tc>
          <w:tcPr>
            <w:tcW w:w="1420" w:type="dxa"/>
            <w:tcBorders>
              <w:top w:val="nil"/>
              <w:left w:val="nil"/>
              <w:bottom w:val="single" w:sz="4" w:space="0" w:color="000000"/>
              <w:right w:val="single" w:sz="4" w:space="0" w:color="000000"/>
            </w:tcBorders>
            <w:shd w:val="clear" w:color="auto" w:fill="auto"/>
            <w:noWrap/>
            <w:vAlign w:val="bottom"/>
            <w:hideMark/>
          </w:tcPr>
          <w:p w14:paraId="1E5899D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2025-05-04</w:t>
            </w:r>
          </w:p>
        </w:tc>
        <w:tc>
          <w:tcPr>
            <w:tcW w:w="1200" w:type="dxa"/>
            <w:tcBorders>
              <w:top w:val="nil"/>
              <w:left w:val="nil"/>
              <w:bottom w:val="single" w:sz="4" w:space="0" w:color="000000"/>
              <w:right w:val="single" w:sz="4" w:space="0" w:color="000000"/>
            </w:tcBorders>
            <w:shd w:val="clear" w:color="auto" w:fill="auto"/>
            <w:noWrap/>
            <w:vAlign w:val="bottom"/>
            <w:hideMark/>
          </w:tcPr>
          <w:p w14:paraId="4813489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30247.66</w:t>
            </w:r>
          </w:p>
        </w:tc>
      </w:tr>
      <w:tr w:rsidR="004C0CA0" w:rsidRPr="004C0CA0" w14:paraId="593C462B"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192810B"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15</w:t>
            </w:r>
          </w:p>
        </w:tc>
        <w:tc>
          <w:tcPr>
            <w:tcW w:w="1020" w:type="dxa"/>
            <w:tcBorders>
              <w:top w:val="nil"/>
              <w:left w:val="nil"/>
              <w:bottom w:val="single" w:sz="4" w:space="0" w:color="000000"/>
              <w:right w:val="single" w:sz="4" w:space="0" w:color="000000"/>
            </w:tcBorders>
            <w:shd w:val="clear" w:color="auto" w:fill="auto"/>
            <w:noWrap/>
            <w:vAlign w:val="bottom"/>
            <w:hideMark/>
          </w:tcPr>
          <w:p w14:paraId="0C6D53B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16</w:t>
            </w:r>
          </w:p>
        </w:tc>
        <w:tc>
          <w:tcPr>
            <w:tcW w:w="2420" w:type="dxa"/>
            <w:tcBorders>
              <w:top w:val="nil"/>
              <w:left w:val="nil"/>
              <w:bottom w:val="single" w:sz="4" w:space="0" w:color="000000"/>
              <w:right w:val="single" w:sz="4" w:space="0" w:color="000000"/>
            </w:tcBorders>
            <w:shd w:val="clear" w:color="auto" w:fill="auto"/>
            <w:noWrap/>
            <w:vAlign w:val="bottom"/>
            <w:hideMark/>
          </w:tcPr>
          <w:p w14:paraId="59309F31"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Velazquez</w:t>
            </w:r>
            <w:proofErr w:type="spellEnd"/>
            <w:r w:rsidRPr="004C0CA0">
              <w:rPr>
                <w:rFonts w:eastAsia="Times New Roman"/>
                <w:color w:val="1F2328"/>
                <w:sz w:val="14"/>
                <w:szCs w:val="14"/>
                <w:lang w:val="es-AR"/>
              </w:rPr>
              <w:t>-Villalba</w:t>
            </w:r>
          </w:p>
        </w:tc>
        <w:tc>
          <w:tcPr>
            <w:tcW w:w="1960" w:type="dxa"/>
            <w:tcBorders>
              <w:top w:val="nil"/>
              <w:left w:val="nil"/>
              <w:bottom w:val="single" w:sz="4" w:space="0" w:color="000000"/>
              <w:right w:val="single" w:sz="4" w:space="0" w:color="000000"/>
            </w:tcBorders>
            <w:shd w:val="clear" w:color="auto" w:fill="auto"/>
            <w:noWrap/>
            <w:vAlign w:val="bottom"/>
            <w:hideMark/>
          </w:tcPr>
          <w:p w14:paraId="3957F83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Suministro de Bienes</w:t>
            </w:r>
          </w:p>
        </w:tc>
        <w:tc>
          <w:tcPr>
            <w:tcW w:w="1180" w:type="dxa"/>
            <w:tcBorders>
              <w:top w:val="nil"/>
              <w:left w:val="nil"/>
              <w:bottom w:val="single" w:sz="4" w:space="0" w:color="000000"/>
              <w:right w:val="single" w:sz="4" w:space="0" w:color="000000"/>
            </w:tcBorders>
            <w:shd w:val="clear" w:color="auto" w:fill="auto"/>
            <w:noWrap/>
            <w:vAlign w:val="bottom"/>
            <w:hideMark/>
          </w:tcPr>
          <w:p w14:paraId="7EDB030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2025-01-21</w:t>
            </w:r>
          </w:p>
        </w:tc>
        <w:tc>
          <w:tcPr>
            <w:tcW w:w="1420" w:type="dxa"/>
            <w:tcBorders>
              <w:top w:val="nil"/>
              <w:left w:val="nil"/>
              <w:bottom w:val="single" w:sz="4" w:space="0" w:color="000000"/>
              <w:right w:val="single" w:sz="4" w:space="0" w:color="000000"/>
            </w:tcBorders>
            <w:shd w:val="clear" w:color="auto" w:fill="auto"/>
            <w:noWrap/>
            <w:vAlign w:val="bottom"/>
            <w:hideMark/>
          </w:tcPr>
          <w:p w14:paraId="3310906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2025-02-28</w:t>
            </w:r>
          </w:p>
        </w:tc>
        <w:tc>
          <w:tcPr>
            <w:tcW w:w="1200" w:type="dxa"/>
            <w:tcBorders>
              <w:top w:val="nil"/>
              <w:left w:val="nil"/>
              <w:bottom w:val="single" w:sz="4" w:space="0" w:color="000000"/>
              <w:right w:val="single" w:sz="4" w:space="0" w:color="000000"/>
            </w:tcBorders>
            <w:shd w:val="clear" w:color="auto" w:fill="auto"/>
            <w:noWrap/>
            <w:vAlign w:val="bottom"/>
            <w:hideMark/>
          </w:tcPr>
          <w:p w14:paraId="1D802C9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67129.18</w:t>
            </w:r>
          </w:p>
        </w:tc>
      </w:tr>
      <w:tr w:rsidR="004C0CA0" w:rsidRPr="004C0CA0" w14:paraId="0E600023"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85CD63B"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16</w:t>
            </w:r>
          </w:p>
        </w:tc>
        <w:tc>
          <w:tcPr>
            <w:tcW w:w="1020" w:type="dxa"/>
            <w:tcBorders>
              <w:top w:val="nil"/>
              <w:left w:val="nil"/>
              <w:bottom w:val="single" w:sz="4" w:space="0" w:color="000000"/>
              <w:right w:val="single" w:sz="4" w:space="0" w:color="000000"/>
            </w:tcBorders>
            <w:shd w:val="clear" w:color="auto" w:fill="auto"/>
            <w:noWrap/>
            <w:vAlign w:val="bottom"/>
            <w:hideMark/>
          </w:tcPr>
          <w:p w14:paraId="1C9383E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17</w:t>
            </w:r>
          </w:p>
        </w:tc>
        <w:tc>
          <w:tcPr>
            <w:tcW w:w="2420" w:type="dxa"/>
            <w:tcBorders>
              <w:top w:val="nil"/>
              <w:left w:val="nil"/>
              <w:bottom w:val="single" w:sz="4" w:space="0" w:color="000000"/>
              <w:right w:val="single" w:sz="4" w:space="0" w:color="000000"/>
            </w:tcBorders>
            <w:shd w:val="clear" w:color="auto" w:fill="auto"/>
            <w:noWrap/>
            <w:vAlign w:val="bottom"/>
            <w:hideMark/>
          </w:tcPr>
          <w:p w14:paraId="62371EAF"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Fernandez</w:t>
            </w:r>
            <w:proofErr w:type="spellEnd"/>
            <w:r w:rsidRPr="004C0CA0">
              <w:rPr>
                <w:rFonts w:eastAsia="Times New Roman"/>
                <w:color w:val="1F2328"/>
                <w:sz w:val="14"/>
                <w:szCs w:val="14"/>
                <w:lang w:val="es-AR"/>
              </w:rPr>
              <w:t xml:space="preserve"> LLC</w:t>
            </w:r>
          </w:p>
        </w:tc>
        <w:tc>
          <w:tcPr>
            <w:tcW w:w="1960" w:type="dxa"/>
            <w:tcBorders>
              <w:top w:val="nil"/>
              <w:left w:val="nil"/>
              <w:bottom w:val="single" w:sz="4" w:space="0" w:color="000000"/>
              <w:right w:val="single" w:sz="4" w:space="0" w:color="000000"/>
            </w:tcBorders>
            <w:shd w:val="clear" w:color="auto" w:fill="auto"/>
            <w:noWrap/>
            <w:vAlign w:val="bottom"/>
            <w:hideMark/>
          </w:tcPr>
          <w:p w14:paraId="77A1188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7A36138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2025-03-20</w:t>
            </w:r>
          </w:p>
        </w:tc>
        <w:tc>
          <w:tcPr>
            <w:tcW w:w="1420" w:type="dxa"/>
            <w:tcBorders>
              <w:top w:val="nil"/>
              <w:left w:val="nil"/>
              <w:bottom w:val="single" w:sz="4" w:space="0" w:color="000000"/>
              <w:right w:val="single" w:sz="4" w:space="0" w:color="000000"/>
            </w:tcBorders>
            <w:shd w:val="clear" w:color="auto" w:fill="auto"/>
            <w:noWrap/>
            <w:vAlign w:val="bottom"/>
            <w:hideMark/>
          </w:tcPr>
          <w:p w14:paraId="07974BC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2025-02-18</w:t>
            </w:r>
          </w:p>
        </w:tc>
        <w:tc>
          <w:tcPr>
            <w:tcW w:w="1200" w:type="dxa"/>
            <w:tcBorders>
              <w:top w:val="nil"/>
              <w:left w:val="nil"/>
              <w:bottom w:val="single" w:sz="4" w:space="0" w:color="000000"/>
              <w:right w:val="single" w:sz="4" w:space="0" w:color="000000"/>
            </w:tcBorders>
            <w:shd w:val="clear" w:color="auto" w:fill="auto"/>
            <w:noWrap/>
            <w:vAlign w:val="bottom"/>
            <w:hideMark/>
          </w:tcPr>
          <w:p w14:paraId="5243CEC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23992.48</w:t>
            </w:r>
          </w:p>
        </w:tc>
      </w:tr>
      <w:tr w:rsidR="004C0CA0" w:rsidRPr="004C0CA0" w14:paraId="24C7A051"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3F1E468"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17</w:t>
            </w:r>
          </w:p>
        </w:tc>
        <w:tc>
          <w:tcPr>
            <w:tcW w:w="1020" w:type="dxa"/>
            <w:tcBorders>
              <w:top w:val="nil"/>
              <w:left w:val="nil"/>
              <w:bottom w:val="single" w:sz="4" w:space="0" w:color="000000"/>
              <w:right w:val="single" w:sz="4" w:space="0" w:color="000000"/>
            </w:tcBorders>
            <w:shd w:val="clear" w:color="auto" w:fill="auto"/>
            <w:noWrap/>
            <w:vAlign w:val="bottom"/>
            <w:hideMark/>
          </w:tcPr>
          <w:p w14:paraId="41D42B4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18</w:t>
            </w:r>
          </w:p>
        </w:tc>
        <w:tc>
          <w:tcPr>
            <w:tcW w:w="2420" w:type="dxa"/>
            <w:tcBorders>
              <w:top w:val="nil"/>
              <w:left w:val="nil"/>
              <w:bottom w:val="single" w:sz="4" w:space="0" w:color="000000"/>
              <w:right w:val="single" w:sz="4" w:space="0" w:color="000000"/>
            </w:tcBorders>
            <w:shd w:val="clear" w:color="auto" w:fill="auto"/>
            <w:noWrap/>
            <w:vAlign w:val="bottom"/>
            <w:hideMark/>
          </w:tcPr>
          <w:p w14:paraId="038CC678"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Velazquez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Gomez</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Gonzalez</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4AA6993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Suministro de Bienes</w:t>
            </w:r>
          </w:p>
        </w:tc>
        <w:tc>
          <w:tcPr>
            <w:tcW w:w="1180" w:type="dxa"/>
            <w:tcBorders>
              <w:top w:val="nil"/>
              <w:left w:val="nil"/>
              <w:bottom w:val="single" w:sz="4" w:space="0" w:color="000000"/>
              <w:right w:val="single" w:sz="4" w:space="0" w:color="000000"/>
            </w:tcBorders>
            <w:shd w:val="clear" w:color="auto" w:fill="auto"/>
            <w:noWrap/>
            <w:vAlign w:val="bottom"/>
            <w:hideMark/>
          </w:tcPr>
          <w:p w14:paraId="7451F3C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2025-03-10</w:t>
            </w:r>
          </w:p>
        </w:tc>
        <w:tc>
          <w:tcPr>
            <w:tcW w:w="1420" w:type="dxa"/>
            <w:tcBorders>
              <w:top w:val="nil"/>
              <w:left w:val="nil"/>
              <w:bottom w:val="single" w:sz="4" w:space="0" w:color="000000"/>
              <w:right w:val="single" w:sz="4" w:space="0" w:color="000000"/>
            </w:tcBorders>
            <w:shd w:val="clear" w:color="auto" w:fill="auto"/>
            <w:noWrap/>
            <w:vAlign w:val="bottom"/>
            <w:hideMark/>
          </w:tcPr>
          <w:p w14:paraId="0703119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2025-02-25</w:t>
            </w:r>
          </w:p>
        </w:tc>
        <w:tc>
          <w:tcPr>
            <w:tcW w:w="1200" w:type="dxa"/>
            <w:tcBorders>
              <w:top w:val="nil"/>
              <w:left w:val="nil"/>
              <w:bottom w:val="single" w:sz="4" w:space="0" w:color="000000"/>
              <w:right w:val="single" w:sz="4" w:space="0" w:color="000000"/>
            </w:tcBorders>
            <w:shd w:val="clear" w:color="auto" w:fill="auto"/>
            <w:noWrap/>
            <w:vAlign w:val="bottom"/>
            <w:hideMark/>
          </w:tcPr>
          <w:p w14:paraId="1BC662C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13619.24</w:t>
            </w:r>
          </w:p>
        </w:tc>
      </w:tr>
      <w:tr w:rsidR="004C0CA0" w:rsidRPr="004C0CA0" w14:paraId="5E385AF9"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95E1639"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18</w:t>
            </w:r>
          </w:p>
        </w:tc>
        <w:tc>
          <w:tcPr>
            <w:tcW w:w="1020" w:type="dxa"/>
            <w:tcBorders>
              <w:top w:val="nil"/>
              <w:left w:val="nil"/>
              <w:bottom w:val="single" w:sz="4" w:space="0" w:color="000000"/>
              <w:right w:val="single" w:sz="4" w:space="0" w:color="000000"/>
            </w:tcBorders>
            <w:shd w:val="clear" w:color="auto" w:fill="auto"/>
            <w:noWrap/>
            <w:vAlign w:val="bottom"/>
            <w:hideMark/>
          </w:tcPr>
          <w:p w14:paraId="4987578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19</w:t>
            </w:r>
          </w:p>
        </w:tc>
        <w:tc>
          <w:tcPr>
            <w:tcW w:w="2420" w:type="dxa"/>
            <w:tcBorders>
              <w:top w:val="nil"/>
              <w:left w:val="nil"/>
              <w:bottom w:val="single" w:sz="4" w:space="0" w:color="000000"/>
              <w:right w:val="single" w:sz="4" w:space="0" w:color="000000"/>
            </w:tcBorders>
            <w:shd w:val="clear" w:color="auto" w:fill="auto"/>
            <w:noWrap/>
            <w:vAlign w:val="bottom"/>
            <w:hideMark/>
          </w:tcPr>
          <w:p w14:paraId="6835D98A"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Lopez</w:t>
            </w:r>
            <w:proofErr w:type="spellEnd"/>
            <w:r w:rsidRPr="004C0CA0">
              <w:rPr>
                <w:rFonts w:eastAsia="Times New Roman"/>
                <w:color w:val="1F2328"/>
                <w:sz w:val="14"/>
                <w:szCs w:val="14"/>
                <w:lang w:val="es-AR"/>
              </w:rPr>
              <w:t>-Moyano</w:t>
            </w:r>
          </w:p>
        </w:tc>
        <w:tc>
          <w:tcPr>
            <w:tcW w:w="1960" w:type="dxa"/>
            <w:tcBorders>
              <w:top w:val="nil"/>
              <w:left w:val="nil"/>
              <w:bottom w:val="single" w:sz="4" w:space="0" w:color="000000"/>
              <w:right w:val="single" w:sz="4" w:space="0" w:color="000000"/>
            </w:tcBorders>
            <w:shd w:val="clear" w:color="auto" w:fill="auto"/>
            <w:noWrap/>
            <w:vAlign w:val="bottom"/>
            <w:hideMark/>
          </w:tcPr>
          <w:p w14:paraId="74E77AD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Suministro de Bienes</w:t>
            </w:r>
          </w:p>
        </w:tc>
        <w:tc>
          <w:tcPr>
            <w:tcW w:w="1180" w:type="dxa"/>
            <w:tcBorders>
              <w:top w:val="nil"/>
              <w:left w:val="nil"/>
              <w:bottom w:val="single" w:sz="4" w:space="0" w:color="000000"/>
              <w:right w:val="single" w:sz="4" w:space="0" w:color="000000"/>
            </w:tcBorders>
            <w:shd w:val="clear" w:color="auto" w:fill="auto"/>
            <w:noWrap/>
            <w:vAlign w:val="bottom"/>
            <w:hideMark/>
          </w:tcPr>
          <w:p w14:paraId="6F617A8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2025-02-11</w:t>
            </w:r>
          </w:p>
        </w:tc>
        <w:tc>
          <w:tcPr>
            <w:tcW w:w="1420" w:type="dxa"/>
            <w:tcBorders>
              <w:top w:val="nil"/>
              <w:left w:val="nil"/>
              <w:bottom w:val="single" w:sz="4" w:space="0" w:color="000000"/>
              <w:right w:val="single" w:sz="4" w:space="0" w:color="000000"/>
            </w:tcBorders>
            <w:shd w:val="clear" w:color="auto" w:fill="auto"/>
            <w:noWrap/>
            <w:vAlign w:val="bottom"/>
            <w:hideMark/>
          </w:tcPr>
          <w:p w14:paraId="09A66BD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2025-04-25</w:t>
            </w:r>
          </w:p>
        </w:tc>
        <w:tc>
          <w:tcPr>
            <w:tcW w:w="1200" w:type="dxa"/>
            <w:tcBorders>
              <w:top w:val="nil"/>
              <w:left w:val="nil"/>
              <w:bottom w:val="single" w:sz="4" w:space="0" w:color="000000"/>
              <w:right w:val="single" w:sz="4" w:space="0" w:color="000000"/>
            </w:tcBorders>
            <w:shd w:val="clear" w:color="auto" w:fill="auto"/>
            <w:noWrap/>
            <w:vAlign w:val="bottom"/>
            <w:hideMark/>
          </w:tcPr>
          <w:p w14:paraId="5083755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13356.03</w:t>
            </w:r>
          </w:p>
        </w:tc>
      </w:tr>
      <w:tr w:rsidR="004C0CA0" w:rsidRPr="004C0CA0" w14:paraId="10ECEB8F"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306E54A"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19</w:t>
            </w:r>
          </w:p>
        </w:tc>
        <w:tc>
          <w:tcPr>
            <w:tcW w:w="1020" w:type="dxa"/>
            <w:tcBorders>
              <w:top w:val="nil"/>
              <w:left w:val="nil"/>
              <w:bottom w:val="single" w:sz="4" w:space="0" w:color="000000"/>
              <w:right w:val="single" w:sz="4" w:space="0" w:color="000000"/>
            </w:tcBorders>
            <w:shd w:val="clear" w:color="auto" w:fill="auto"/>
            <w:noWrap/>
            <w:vAlign w:val="bottom"/>
            <w:hideMark/>
          </w:tcPr>
          <w:p w14:paraId="2A9711C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w:t>
            </w:r>
          </w:p>
        </w:tc>
        <w:tc>
          <w:tcPr>
            <w:tcW w:w="2420" w:type="dxa"/>
            <w:tcBorders>
              <w:top w:val="nil"/>
              <w:left w:val="nil"/>
              <w:bottom w:val="single" w:sz="4" w:space="0" w:color="000000"/>
              <w:right w:val="single" w:sz="4" w:space="0" w:color="000000"/>
            </w:tcBorders>
            <w:shd w:val="clear" w:color="auto" w:fill="auto"/>
            <w:noWrap/>
            <w:vAlign w:val="bottom"/>
            <w:hideMark/>
          </w:tcPr>
          <w:p w14:paraId="0091436E"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Sanchez-Cordoba</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5FD4816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7675B10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2025-01-29</w:t>
            </w:r>
          </w:p>
        </w:tc>
        <w:tc>
          <w:tcPr>
            <w:tcW w:w="1420" w:type="dxa"/>
            <w:tcBorders>
              <w:top w:val="nil"/>
              <w:left w:val="nil"/>
              <w:bottom w:val="single" w:sz="4" w:space="0" w:color="000000"/>
              <w:right w:val="single" w:sz="4" w:space="0" w:color="000000"/>
            </w:tcBorders>
            <w:shd w:val="clear" w:color="auto" w:fill="auto"/>
            <w:noWrap/>
            <w:vAlign w:val="bottom"/>
            <w:hideMark/>
          </w:tcPr>
          <w:p w14:paraId="1C151F9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2025-02-01</w:t>
            </w:r>
          </w:p>
        </w:tc>
        <w:tc>
          <w:tcPr>
            <w:tcW w:w="1200" w:type="dxa"/>
            <w:tcBorders>
              <w:top w:val="nil"/>
              <w:left w:val="nil"/>
              <w:bottom w:val="single" w:sz="4" w:space="0" w:color="000000"/>
              <w:right w:val="single" w:sz="4" w:space="0" w:color="000000"/>
            </w:tcBorders>
            <w:shd w:val="clear" w:color="auto" w:fill="auto"/>
            <w:noWrap/>
            <w:vAlign w:val="bottom"/>
            <w:hideMark/>
          </w:tcPr>
          <w:p w14:paraId="716A2A7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87385.41</w:t>
            </w:r>
          </w:p>
        </w:tc>
      </w:tr>
      <w:tr w:rsidR="004C0CA0" w:rsidRPr="004C0CA0" w14:paraId="75B7E706"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C158106"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20</w:t>
            </w:r>
          </w:p>
        </w:tc>
        <w:tc>
          <w:tcPr>
            <w:tcW w:w="1020" w:type="dxa"/>
            <w:tcBorders>
              <w:top w:val="nil"/>
              <w:left w:val="nil"/>
              <w:bottom w:val="single" w:sz="4" w:space="0" w:color="000000"/>
              <w:right w:val="single" w:sz="4" w:space="0" w:color="000000"/>
            </w:tcBorders>
            <w:shd w:val="clear" w:color="auto" w:fill="auto"/>
            <w:noWrap/>
            <w:vAlign w:val="bottom"/>
            <w:hideMark/>
          </w:tcPr>
          <w:p w14:paraId="1003A63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21</w:t>
            </w:r>
          </w:p>
        </w:tc>
        <w:tc>
          <w:tcPr>
            <w:tcW w:w="2420" w:type="dxa"/>
            <w:tcBorders>
              <w:top w:val="nil"/>
              <w:left w:val="nil"/>
              <w:bottom w:val="single" w:sz="4" w:space="0" w:color="000000"/>
              <w:right w:val="single" w:sz="4" w:space="0" w:color="000000"/>
            </w:tcBorders>
            <w:shd w:val="clear" w:color="auto" w:fill="auto"/>
            <w:noWrap/>
            <w:vAlign w:val="bottom"/>
            <w:hideMark/>
          </w:tcPr>
          <w:p w14:paraId="770D2ABA"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Lopez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Benitez</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Rios</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4F2D271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1241919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2025-02-14</w:t>
            </w:r>
          </w:p>
        </w:tc>
        <w:tc>
          <w:tcPr>
            <w:tcW w:w="1420" w:type="dxa"/>
            <w:tcBorders>
              <w:top w:val="nil"/>
              <w:left w:val="nil"/>
              <w:bottom w:val="single" w:sz="4" w:space="0" w:color="000000"/>
              <w:right w:val="single" w:sz="4" w:space="0" w:color="000000"/>
            </w:tcBorders>
            <w:shd w:val="clear" w:color="auto" w:fill="auto"/>
            <w:noWrap/>
            <w:vAlign w:val="bottom"/>
            <w:hideMark/>
          </w:tcPr>
          <w:p w14:paraId="787A5D4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2025-04-23</w:t>
            </w:r>
          </w:p>
        </w:tc>
        <w:tc>
          <w:tcPr>
            <w:tcW w:w="1200" w:type="dxa"/>
            <w:tcBorders>
              <w:top w:val="nil"/>
              <w:left w:val="nil"/>
              <w:bottom w:val="single" w:sz="4" w:space="0" w:color="000000"/>
              <w:right w:val="single" w:sz="4" w:space="0" w:color="000000"/>
            </w:tcBorders>
            <w:shd w:val="clear" w:color="auto" w:fill="auto"/>
            <w:noWrap/>
            <w:vAlign w:val="bottom"/>
            <w:hideMark/>
          </w:tcPr>
          <w:p w14:paraId="095AA6A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42196.19</w:t>
            </w:r>
          </w:p>
        </w:tc>
      </w:tr>
      <w:tr w:rsidR="004C0CA0" w:rsidRPr="004C0CA0" w14:paraId="7D2238EC"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B26BE47"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21</w:t>
            </w:r>
          </w:p>
        </w:tc>
        <w:tc>
          <w:tcPr>
            <w:tcW w:w="1020" w:type="dxa"/>
            <w:tcBorders>
              <w:top w:val="nil"/>
              <w:left w:val="nil"/>
              <w:bottom w:val="single" w:sz="4" w:space="0" w:color="000000"/>
              <w:right w:val="single" w:sz="4" w:space="0" w:color="000000"/>
            </w:tcBorders>
            <w:shd w:val="clear" w:color="auto" w:fill="auto"/>
            <w:noWrap/>
            <w:vAlign w:val="bottom"/>
            <w:hideMark/>
          </w:tcPr>
          <w:p w14:paraId="085E6F4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22</w:t>
            </w:r>
          </w:p>
        </w:tc>
        <w:tc>
          <w:tcPr>
            <w:tcW w:w="2420" w:type="dxa"/>
            <w:tcBorders>
              <w:top w:val="nil"/>
              <w:left w:val="nil"/>
              <w:bottom w:val="single" w:sz="4" w:space="0" w:color="000000"/>
              <w:right w:val="single" w:sz="4" w:space="0" w:color="000000"/>
            </w:tcBorders>
            <w:shd w:val="clear" w:color="auto" w:fill="auto"/>
            <w:noWrap/>
            <w:vAlign w:val="bottom"/>
            <w:hideMark/>
          </w:tcPr>
          <w:p w14:paraId="29DED2B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Suarez PLC</w:t>
            </w:r>
          </w:p>
        </w:tc>
        <w:tc>
          <w:tcPr>
            <w:tcW w:w="1960" w:type="dxa"/>
            <w:tcBorders>
              <w:top w:val="nil"/>
              <w:left w:val="nil"/>
              <w:bottom w:val="single" w:sz="4" w:space="0" w:color="000000"/>
              <w:right w:val="single" w:sz="4" w:space="0" w:color="000000"/>
            </w:tcBorders>
            <w:shd w:val="clear" w:color="auto" w:fill="auto"/>
            <w:noWrap/>
            <w:vAlign w:val="bottom"/>
            <w:hideMark/>
          </w:tcPr>
          <w:p w14:paraId="6445FEC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6C4D269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2025-01-23</w:t>
            </w:r>
          </w:p>
        </w:tc>
        <w:tc>
          <w:tcPr>
            <w:tcW w:w="1420" w:type="dxa"/>
            <w:tcBorders>
              <w:top w:val="nil"/>
              <w:left w:val="nil"/>
              <w:bottom w:val="single" w:sz="4" w:space="0" w:color="000000"/>
              <w:right w:val="single" w:sz="4" w:space="0" w:color="000000"/>
            </w:tcBorders>
            <w:shd w:val="clear" w:color="auto" w:fill="auto"/>
            <w:noWrap/>
            <w:vAlign w:val="bottom"/>
            <w:hideMark/>
          </w:tcPr>
          <w:p w14:paraId="66CF1F9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2025-02-19</w:t>
            </w:r>
          </w:p>
        </w:tc>
        <w:tc>
          <w:tcPr>
            <w:tcW w:w="1200" w:type="dxa"/>
            <w:tcBorders>
              <w:top w:val="nil"/>
              <w:left w:val="nil"/>
              <w:bottom w:val="single" w:sz="4" w:space="0" w:color="000000"/>
              <w:right w:val="single" w:sz="4" w:space="0" w:color="000000"/>
            </w:tcBorders>
            <w:shd w:val="clear" w:color="auto" w:fill="auto"/>
            <w:noWrap/>
            <w:vAlign w:val="bottom"/>
            <w:hideMark/>
          </w:tcPr>
          <w:p w14:paraId="32FBB38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84468.07</w:t>
            </w:r>
          </w:p>
        </w:tc>
      </w:tr>
      <w:tr w:rsidR="004C0CA0" w:rsidRPr="004C0CA0" w14:paraId="0821C418"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4EEA681"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22</w:t>
            </w:r>
          </w:p>
        </w:tc>
        <w:tc>
          <w:tcPr>
            <w:tcW w:w="1020" w:type="dxa"/>
            <w:tcBorders>
              <w:top w:val="nil"/>
              <w:left w:val="nil"/>
              <w:bottom w:val="single" w:sz="4" w:space="0" w:color="000000"/>
              <w:right w:val="single" w:sz="4" w:space="0" w:color="000000"/>
            </w:tcBorders>
            <w:shd w:val="clear" w:color="auto" w:fill="auto"/>
            <w:noWrap/>
            <w:vAlign w:val="bottom"/>
            <w:hideMark/>
          </w:tcPr>
          <w:p w14:paraId="7276649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23</w:t>
            </w:r>
          </w:p>
        </w:tc>
        <w:tc>
          <w:tcPr>
            <w:tcW w:w="2420" w:type="dxa"/>
            <w:tcBorders>
              <w:top w:val="nil"/>
              <w:left w:val="nil"/>
              <w:bottom w:val="single" w:sz="4" w:space="0" w:color="000000"/>
              <w:right w:val="single" w:sz="4" w:space="0" w:color="000000"/>
            </w:tcBorders>
            <w:shd w:val="clear" w:color="auto" w:fill="auto"/>
            <w:noWrap/>
            <w:vAlign w:val="bottom"/>
            <w:hideMark/>
          </w:tcPr>
          <w:p w14:paraId="42FD40B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Ledesma, </w:t>
            </w:r>
            <w:proofErr w:type="spellStart"/>
            <w:r w:rsidRPr="004C0CA0">
              <w:rPr>
                <w:rFonts w:eastAsia="Times New Roman"/>
                <w:color w:val="1F2328"/>
                <w:sz w:val="14"/>
                <w:szCs w:val="14"/>
                <w:lang w:val="es-AR"/>
              </w:rPr>
              <w:t>Sanchez</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Sanchez</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08A8296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Servicios de Consultoría</w:t>
            </w:r>
          </w:p>
        </w:tc>
        <w:tc>
          <w:tcPr>
            <w:tcW w:w="1180" w:type="dxa"/>
            <w:tcBorders>
              <w:top w:val="nil"/>
              <w:left w:val="nil"/>
              <w:bottom w:val="single" w:sz="4" w:space="0" w:color="000000"/>
              <w:right w:val="single" w:sz="4" w:space="0" w:color="000000"/>
            </w:tcBorders>
            <w:shd w:val="clear" w:color="auto" w:fill="auto"/>
            <w:noWrap/>
            <w:vAlign w:val="bottom"/>
            <w:hideMark/>
          </w:tcPr>
          <w:p w14:paraId="364969D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2025-03-01</w:t>
            </w:r>
          </w:p>
        </w:tc>
        <w:tc>
          <w:tcPr>
            <w:tcW w:w="1420" w:type="dxa"/>
            <w:tcBorders>
              <w:top w:val="nil"/>
              <w:left w:val="nil"/>
              <w:bottom w:val="single" w:sz="4" w:space="0" w:color="000000"/>
              <w:right w:val="single" w:sz="4" w:space="0" w:color="000000"/>
            </w:tcBorders>
            <w:shd w:val="clear" w:color="auto" w:fill="auto"/>
            <w:noWrap/>
            <w:vAlign w:val="bottom"/>
            <w:hideMark/>
          </w:tcPr>
          <w:p w14:paraId="396DA4D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2025-04-14</w:t>
            </w:r>
          </w:p>
        </w:tc>
        <w:tc>
          <w:tcPr>
            <w:tcW w:w="1200" w:type="dxa"/>
            <w:tcBorders>
              <w:top w:val="nil"/>
              <w:left w:val="nil"/>
              <w:bottom w:val="single" w:sz="4" w:space="0" w:color="000000"/>
              <w:right w:val="single" w:sz="4" w:space="0" w:color="000000"/>
            </w:tcBorders>
            <w:shd w:val="clear" w:color="auto" w:fill="auto"/>
            <w:noWrap/>
            <w:vAlign w:val="bottom"/>
            <w:hideMark/>
          </w:tcPr>
          <w:p w14:paraId="3E596FC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95880.42</w:t>
            </w:r>
          </w:p>
        </w:tc>
      </w:tr>
      <w:tr w:rsidR="004C0CA0" w:rsidRPr="004C0CA0" w14:paraId="0D8F901F"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26C72EF"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23</w:t>
            </w:r>
          </w:p>
        </w:tc>
        <w:tc>
          <w:tcPr>
            <w:tcW w:w="1020" w:type="dxa"/>
            <w:tcBorders>
              <w:top w:val="nil"/>
              <w:left w:val="nil"/>
              <w:bottom w:val="single" w:sz="4" w:space="0" w:color="000000"/>
              <w:right w:val="single" w:sz="4" w:space="0" w:color="000000"/>
            </w:tcBorders>
            <w:shd w:val="clear" w:color="auto" w:fill="auto"/>
            <w:noWrap/>
            <w:vAlign w:val="bottom"/>
            <w:hideMark/>
          </w:tcPr>
          <w:p w14:paraId="658206B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24</w:t>
            </w:r>
          </w:p>
        </w:tc>
        <w:tc>
          <w:tcPr>
            <w:tcW w:w="2420" w:type="dxa"/>
            <w:tcBorders>
              <w:top w:val="nil"/>
              <w:left w:val="nil"/>
              <w:bottom w:val="single" w:sz="4" w:space="0" w:color="000000"/>
              <w:right w:val="single" w:sz="4" w:space="0" w:color="000000"/>
            </w:tcBorders>
            <w:shd w:val="clear" w:color="auto" w:fill="auto"/>
            <w:noWrap/>
            <w:vAlign w:val="bottom"/>
            <w:hideMark/>
          </w:tcPr>
          <w:p w14:paraId="4848E77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Cardozo, Ojeda and </w:t>
            </w:r>
            <w:proofErr w:type="spellStart"/>
            <w:r w:rsidRPr="004C0CA0">
              <w:rPr>
                <w:rFonts w:eastAsia="Times New Roman"/>
                <w:color w:val="1F2328"/>
                <w:sz w:val="14"/>
                <w:szCs w:val="14"/>
                <w:lang w:val="es-AR"/>
              </w:rPr>
              <w:t>Gomez</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2FE558B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0C882D3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2025-01-14</w:t>
            </w:r>
          </w:p>
        </w:tc>
        <w:tc>
          <w:tcPr>
            <w:tcW w:w="1420" w:type="dxa"/>
            <w:tcBorders>
              <w:top w:val="nil"/>
              <w:left w:val="nil"/>
              <w:bottom w:val="single" w:sz="4" w:space="0" w:color="000000"/>
              <w:right w:val="single" w:sz="4" w:space="0" w:color="000000"/>
            </w:tcBorders>
            <w:shd w:val="clear" w:color="auto" w:fill="auto"/>
            <w:noWrap/>
            <w:vAlign w:val="bottom"/>
            <w:hideMark/>
          </w:tcPr>
          <w:p w14:paraId="5F3B18D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2025-03-18</w:t>
            </w:r>
          </w:p>
        </w:tc>
        <w:tc>
          <w:tcPr>
            <w:tcW w:w="1200" w:type="dxa"/>
            <w:tcBorders>
              <w:top w:val="nil"/>
              <w:left w:val="nil"/>
              <w:bottom w:val="single" w:sz="4" w:space="0" w:color="000000"/>
              <w:right w:val="single" w:sz="4" w:space="0" w:color="000000"/>
            </w:tcBorders>
            <w:shd w:val="clear" w:color="auto" w:fill="auto"/>
            <w:noWrap/>
            <w:vAlign w:val="bottom"/>
            <w:hideMark/>
          </w:tcPr>
          <w:p w14:paraId="793551C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89356.82</w:t>
            </w:r>
          </w:p>
        </w:tc>
      </w:tr>
      <w:tr w:rsidR="004C0CA0" w:rsidRPr="004C0CA0" w14:paraId="786166AE"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798B1BA"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24</w:t>
            </w:r>
          </w:p>
        </w:tc>
        <w:tc>
          <w:tcPr>
            <w:tcW w:w="1020" w:type="dxa"/>
            <w:tcBorders>
              <w:top w:val="nil"/>
              <w:left w:val="nil"/>
              <w:bottom w:val="single" w:sz="4" w:space="0" w:color="000000"/>
              <w:right w:val="single" w:sz="4" w:space="0" w:color="000000"/>
            </w:tcBorders>
            <w:shd w:val="clear" w:color="auto" w:fill="auto"/>
            <w:noWrap/>
            <w:vAlign w:val="bottom"/>
            <w:hideMark/>
          </w:tcPr>
          <w:p w14:paraId="17E71CD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25</w:t>
            </w:r>
          </w:p>
        </w:tc>
        <w:tc>
          <w:tcPr>
            <w:tcW w:w="2420" w:type="dxa"/>
            <w:tcBorders>
              <w:top w:val="nil"/>
              <w:left w:val="nil"/>
              <w:bottom w:val="single" w:sz="4" w:space="0" w:color="000000"/>
              <w:right w:val="single" w:sz="4" w:space="0" w:color="000000"/>
            </w:tcBorders>
            <w:shd w:val="clear" w:color="auto" w:fill="auto"/>
            <w:noWrap/>
            <w:vAlign w:val="bottom"/>
            <w:hideMark/>
          </w:tcPr>
          <w:p w14:paraId="1849352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Ojeda </w:t>
            </w:r>
            <w:proofErr w:type="spellStart"/>
            <w:r w:rsidRPr="004C0CA0">
              <w:rPr>
                <w:rFonts w:eastAsia="Times New Roman"/>
                <w:color w:val="1F2328"/>
                <w:sz w:val="14"/>
                <w:szCs w:val="14"/>
                <w:lang w:val="es-AR"/>
              </w:rPr>
              <w:t>Group</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4B88C7A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595F104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2025-04-06</w:t>
            </w:r>
          </w:p>
        </w:tc>
        <w:tc>
          <w:tcPr>
            <w:tcW w:w="1420" w:type="dxa"/>
            <w:tcBorders>
              <w:top w:val="nil"/>
              <w:left w:val="nil"/>
              <w:bottom w:val="single" w:sz="4" w:space="0" w:color="000000"/>
              <w:right w:val="single" w:sz="4" w:space="0" w:color="000000"/>
            </w:tcBorders>
            <w:shd w:val="clear" w:color="auto" w:fill="auto"/>
            <w:noWrap/>
            <w:vAlign w:val="bottom"/>
            <w:hideMark/>
          </w:tcPr>
          <w:p w14:paraId="2F0054C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2025-02-28</w:t>
            </w:r>
          </w:p>
        </w:tc>
        <w:tc>
          <w:tcPr>
            <w:tcW w:w="1200" w:type="dxa"/>
            <w:tcBorders>
              <w:top w:val="nil"/>
              <w:left w:val="nil"/>
              <w:bottom w:val="single" w:sz="4" w:space="0" w:color="000000"/>
              <w:right w:val="single" w:sz="4" w:space="0" w:color="000000"/>
            </w:tcBorders>
            <w:shd w:val="clear" w:color="auto" w:fill="auto"/>
            <w:noWrap/>
            <w:vAlign w:val="bottom"/>
            <w:hideMark/>
          </w:tcPr>
          <w:p w14:paraId="3AC0253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84581.41</w:t>
            </w:r>
          </w:p>
        </w:tc>
      </w:tr>
      <w:tr w:rsidR="004C0CA0" w:rsidRPr="004C0CA0" w14:paraId="5AC98FF7"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BAD1307"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25</w:t>
            </w:r>
          </w:p>
        </w:tc>
        <w:tc>
          <w:tcPr>
            <w:tcW w:w="1020" w:type="dxa"/>
            <w:tcBorders>
              <w:top w:val="nil"/>
              <w:left w:val="nil"/>
              <w:bottom w:val="single" w:sz="4" w:space="0" w:color="000000"/>
              <w:right w:val="single" w:sz="4" w:space="0" w:color="000000"/>
            </w:tcBorders>
            <w:shd w:val="clear" w:color="auto" w:fill="auto"/>
            <w:noWrap/>
            <w:vAlign w:val="bottom"/>
            <w:hideMark/>
          </w:tcPr>
          <w:p w14:paraId="49BFCA1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26</w:t>
            </w:r>
          </w:p>
        </w:tc>
        <w:tc>
          <w:tcPr>
            <w:tcW w:w="2420" w:type="dxa"/>
            <w:tcBorders>
              <w:top w:val="nil"/>
              <w:left w:val="nil"/>
              <w:bottom w:val="single" w:sz="4" w:space="0" w:color="000000"/>
              <w:right w:val="single" w:sz="4" w:space="0" w:color="000000"/>
            </w:tcBorders>
            <w:shd w:val="clear" w:color="auto" w:fill="auto"/>
            <w:noWrap/>
            <w:vAlign w:val="bottom"/>
            <w:hideMark/>
          </w:tcPr>
          <w:p w14:paraId="5DB87FF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Diaz, </w:t>
            </w:r>
            <w:proofErr w:type="spellStart"/>
            <w:r w:rsidRPr="004C0CA0">
              <w:rPr>
                <w:rFonts w:eastAsia="Times New Roman"/>
                <w:color w:val="1F2328"/>
                <w:sz w:val="14"/>
                <w:szCs w:val="14"/>
                <w:lang w:val="es-AR"/>
              </w:rPr>
              <w:t>Rodriguez</w:t>
            </w:r>
            <w:proofErr w:type="spellEnd"/>
            <w:r w:rsidRPr="004C0CA0">
              <w:rPr>
                <w:rFonts w:eastAsia="Times New Roman"/>
                <w:color w:val="1F2328"/>
                <w:sz w:val="14"/>
                <w:szCs w:val="14"/>
                <w:lang w:val="es-AR"/>
              </w:rPr>
              <w:t xml:space="preserve"> and Carrizo</w:t>
            </w:r>
          </w:p>
        </w:tc>
        <w:tc>
          <w:tcPr>
            <w:tcW w:w="1960" w:type="dxa"/>
            <w:tcBorders>
              <w:top w:val="nil"/>
              <w:left w:val="nil"/>
              <w:bottom w:val="single" w:sz="4" w:space="0" w:color="000000"/>
              <w:right w:val="single" w:sz="4" w:space="0" w:color="000000"/>
            </w:tcBorders>
            <w:shd w:val="clear" w:color="auto" w:fill="auto"/>
            <w:noWrap/>
            <w:vAlign w:val="bottom"/>
            <w:hideMark/>
          </w:tcPr>
          <w:p w14:paraId="0A11F5A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Suministro de Bienes</w:t>
            </w:r>
          </w:p>
        </w:tc>
        <w:tc>
          <w:tcPr>
            <w:tcW w:w="1180" w:type="dxa"/>
            <w:tcBorders>
              <w:top w:val="nil"/>
              <w:left w:val="nil"/>
              <w:bottom w:val="single" w:sz="4" w:space="0" w:color="000000"/>
              <w:right w:val="single" w:sz="4" w:space="0" w:color="000000"/>
            </w:tcBorders>
            <w:shd w:val="clear" w:color="auto" w:fill="auto"/>
            <w:noWrap/>
            <w:vAlign w:val="bottom"/>
            <w:hideMark/>
          </w:tcPr>
          <w:p w14:paraId="6E09059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2025-02-16</w:t>
            </w:r>
          </w:p>
        </w:tc>
        <w:tc>
          <w:tcPr>
            <w:tcW w:w="1420" w:type="dxa"/>
            <w:tcBorders>
              <w:top w:val="nil"/>
              <w:left w:val="nil"/>
              <w:bottom w:val="single" w:sz="4" w:space="0" w:color="000000"/>
              <w:right w:val="single" w:sz="4" w:space="0" w:color="000000"/>
            </w:tcBorders>
            <w:shd w:val="clear" w:color="auto" w:fill="auto"/>
            <w:noWrap/>
            <w:vAlign w:val="bottom"/>
            <w:hideMark/>
          </w:tcPr>
          <w:p w14:paraId="6B28657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2025-02-28</w:t>
            </w:r>
          </w:p>
        </w:tc>
        <w:tc>
          <w:tcPr>
            <w:tcW w:w="1200" w:type="dxa"/>
            <w:tcBorders>
              <w:top w:val="nil"/>
              <w:left w:val="nil"/>
              <w:bottom w:val="single" w:sz="4" w:space="0" w:color="000000"/>
              <w:right w:val="single" w:sz="4" w:space="0" w:color="000000"/>
            </w:tcBorders>
            <w:shd w:val="clear" w:color="auto" w:fill="auto"/>
            <w:noWrap/>
            <w:vAlign w:val="bottom"/>
            <w:hideMark/>
          </w:tcPr>
          <w:p w14:paraId="07C990E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22463.54</w:t>
            </w:r>
          </w:p>
        </w:tc>
      </w:tr>
      <w:tr w:rsidR="004C0CA0" w:rsidRPr="004C0CA0" w14:paraId="6B3A876C"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1A4D598"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26</w:t>
            </w:r>
          </w:p>
        </w:tc>
        <w:tc>
          <w:tcPr>
            <w:tcW w:w="1020" w:type="dxa"/>
            <w:tcBorders>
              <w:top w:val="nil"/>
              <w:left w:val="nil"/>
              <w:bottom w:val="single" w:sz="4" w:space="0" w:color="000000"/>
              <w:right w:val="single" w:sz="4" w:space="0" w:color="000000"/>
            </w:tcBorders>
            <w:shd w:val="clear" w:color="auto" w:fill="auto"/>
            <w:noWrap/>
            <w:vAlign w:val="bottom"/>
            <w:hideMark/>
          </w:tcPr>
          <w:p w14:paraId="2BA2DA0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27</w:t>
            </w:r>
          </w:p>
        </w:tc>
        <w:tc>
          <w:tcPr>
            <w:tcW w:w="2420" w:type="dxa"/>
            <w:tcBorders>
              <w:top w:val="nil"/>
              <w:left w:val="nil"/>
              <w:bottom w:val="single" w:sz="4" w:space="0" w:color="000000"/>
              <w:right w:val="single" w:sz="4" w:space="0" w:color="000000"/>
            </w:tcBorders>
            <w:shd w:val="clear" w:color="auto" w:fill="auto"/>
            <w:noWrap/>
            <w:vAlign w:val="bottom"/>
            <w:hideMark/>
          </w:tcPr>
          <w:p w14:paraId="2193D02F"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Martinez</w:t>
            </w:r>
            <w:proofErr w:type="spellEnd"/>
            <w:r w:rsidRPr="004C0CA0">
              <w:rPr>
                <w:rFonts w:eastAsia="Times New Roman"/>
                <w:color w:val="1F2328"/>
                <w:sz w:val="14"/>
                <w:szCs w:val="14"/>
                <w:lang w:val="es-AR"/>
              </w:rPr>
              <w:t>, Silva and Flores</w:t>
            </w:r>
          </w:p>
        </w:tc>
        <w:tc>
          <w:tcPr>
            <w:tcW w:w="1960" w:type="dxa"/>
            <w:tcBorders>
              <w:top w:val="nil"/>
              <w:left w:val="nil"/>
              <w:bottom w:val="single" w:sz="4" w:space="0" w:color="000000"/>
              <w:right w:val="single" w:sz="4" w:space="0" w:color="000000"/>
            </w:tcBorders>
            <w:shd w:val="clear" w:color="auto" w:fill="auto"/>
            <w:noWrap/>
            <w:vAlign w:val="bottom"/>
            <w:hideMark/>
          </w:tcPr>
          <w:p w14:paraId="3EA6678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10DEEDC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2025-03-08</w:t>
            </w:r>
          </w:p>
        </w:tc>
        <w:tc>
          <w:tcPr>
            <w:tcW w:w="1420" w:type="dxa"/>
            <w:tcBorders>
              <w:top w:val="nil"/>
              <w:left w:val="nil"/>
              <w:bottom w:val="single" w:sz="4" w:space="0" w:color="000000"/>
              <w:right w:val="single" w:sz="4" w:space="0" w:color="000000"/>
            </w:tcBorders>
            <w:shd w:val="clear" w:color="auto" w:fill="auto"/>
            <w:noWrap/>
            <w:vAlign w:val="bottom"/>
            <w:hideMark/>
          </w:tcPr>
          <w:p w14:paraId="5354451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2025-02-24</w:t>
            </w:r>
          </w:p>
        </w:tc>
        <w:tc>
          <w:tcPr>
            <w:tcW w:w="1200" w:type="dxa"/>
            <w:tcBorders>
              <w:top w:val="nil"/>
              <w:left w:val="nil"/>
              <w:bottom w:val="single" w:sz="4" w:space="0" w:color="000000"/>
              <w:right w:val="single" w:sz="4" w:space="0" w:color="000000"/>
            </w:tcBorders>
            <w:shd w:val="clear" w:color="auto" w:fill="auto"/>
            <w:noWrap/>
            <w:vAlign w:val="bottom"/>
            <w:hideMark/>
          </w:tcPr>
          <w:p w14:paraId="62EAF80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21700.79</w:t>
            </w:r>
          </w:p>
        </w:tc>
      </w:tr>
      <w:tr w:rsidR="004C0CA0" w:rsidRPr="004C0CA0" w14:paraId="2502FC71"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F6A3ABD"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27</w:t>
            </w:r>
          </w:p>
        </w:tc>
        <w:tc>
          <w:tcPr>
            <w:tcW w:w="1020" w:type="dxa"/>
            <w:tcBorders>
              <w:top w:val="nil"/>
              <w:left w:val="nil"/>
              <w:bottom w:val="single" w:sz="4" w:space="0" w:color="000000"/>
              <w:right w:val="single" w:sz="4" w:space="0" w:color="000000"/>
            </w:tcBorders>
            <w:shd w:val="clear" w:color="auto" w:fill="auto"/>
            <w:noWrap/>
            <w:vAlign w:val="bottom"/>
            <w:hideMark/>
          </w:tcPr>
          <w:p w14:paraId="695C2BE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28</w:t>
            </w:r>
          </w:p>
        </w:tc>
        <w:tc>
          <w:tcPr>
            <w:tcW w:w="2420" w:type="dxa"/>
            <w:tcBorders>
              <w:top w:val="nil"/>
              <w:left w:val="nil"/>
              <w:bottom w:val="single" w:sz="4" w:space="0" w:color="000000"/>
              <w:right w:val="single" w:sz="4" w:space="0" w:color="000000"/>
            </w:tcBorders>
            <w:shd w:val="clear" w:color="auto" w:fill="auto"/>
            <w:noWrap/>
            <w:vAlign w:val="bottom"/>
            <w:hideMark/>
          </w:tcPr>
          <w:p w14:paraId="100DA63F"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Sanchez</w:t>
            </w:r>
            <w:proofErr w:type="spellEnd"/>
            <w:r w:rsidRPr="004C0CA0">
              <w:rPr>
                <w:rFonts w:eastAsia="Times New Roman"/>
                <w:color w:val="1F2328"/>
                <w:sz w:val="14"/>
                <w:szCs w:val="14"/>
                <w:lang w:val="es-AR"/>
              </w:rPr>
              <w:t xml:space="preserve">, Godoy and </w:t>
            </w:r>
            <w:proofErr w:type="spellStart"/>
            <w:r w:rsidRPr="004C0CA0">
              <w:rPr>
                <w:rFonts w:eastAsia="Times New Roman"/>
                <w:color w:val="1F2328"/>
                <w:sz w:val="14"/>
                <w:szCs w:val="14"/>
                <w:lang w:val="es-AR"/>
              </w:rPr>
              <w:t>Sanchez</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76AF8A7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4760C1D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2025-01-14</w:t>
            </w:r>
          </w:p>
        </w:tc>
        <w:tc>
          <w:tcPr>
            <w:tcW w:w="1420" w:type="dxa"/>
            <w:tcBorders>
              <w:top w:val="nil"/>
              <w:left w:val="nil"/>
              <w:bottom w:val="single" w:sz="4" w:space="0" w:color="000000"/>
              <w:right w:val="single" w:sz="4" w:space="0" w:color="000000"/>
            </w:tcBorders>
            <w:shd w:val="clear" w:color="auto" w:fill="auto"/>
            <w:noWrap/>
            <w:vAlign w:val="bottom"/>
            <w:hideMark/>
          </w:tcPr>
          <w:p w14:paraId="65F831A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2025-02-21</w:t>
            </w:r>
          </w:p>
        </w:tc>
        <w:tc>
          <w:tcPr>
            <w:tcW w:w="1200" w:type="dxa"/>
            <w:tcBorders>
              <w:top w:val="nil"/>
              <w:left w:val="nil"/>
              <w:bottom w:val="single" w:sz="4" w:space="0" w:color="000000"/>
              <w:right w:val="single" w:sz="4" w:space="0" w:color="000000"/>
            </w:tcBorders>
            <w:shd w:val="clear" w:color="auto" w:fill="auto"/>
            <w:noWrap/>
            <w:vAlign w:val="bottom"/>
            <w:hideMark/>
          </w:tcPr>
          <w:p w14:paraId="7D9700B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75935.13</w:t>
            </w:r>
          </w:p>
        </w:tc>
      </w:tr>
      <w:tr w:rsidR="004C0CA0" w:rsidRPr="004C0CA0" w14:paraId="4E33C642"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E9B490C"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28</w:t>
            </w:r>
          </w:p>
        </w:tc>
        <w:tc>
          <w:tcPr>
            <w:tcW w:w="1020" w:type="dxa"/>
            <w:tcBorders>
              <w:top w:val="nil"/>
              <w:left w:val="nil"/>
              <w:bottom w:val="single" w:sz="4" w:space="0" w:color="000000"/>
              <w:right w:val="single" w:sz="4" w:space="0" w:color="000000"/>
            </w:tcBorders>
            <w:shd w:val="clear" w:color="auto" w:fill="auto"/>
            <w:noWrap/>
            <w:vAlign w:val="bottom"/>
            <w:hideMark/>
          </w:tcPr>
          <w:p w14:paraId="264E54E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29</w:t>
            </w:r>
          </w:p>
        </w:tc>
        <w:tc>
          <w:tcPr>
            <w:tcW w:w="2420" w:type="dxa"/>
            <w:tcBorders>
              <w:top w:val="nil"/>
              <w:left w:val="nil"/>
              <w:bottom w:val="single" w:sz="4" w:space="0" w:color="000000"/>
              <w:right w:val="single" w:sz="4" w:space="0" w:color="000000"/>
            </w:tcBorders>
            <w:shd w:val="clear" w:color="auto" w:fill="auto"/>
            <w:noWrap/>
            <w:vAlign w:val="bottom"/>
            <w:hideMark/>
          </w:tcPr>
          <w:p w14:paraId="261D2D2B"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Ramirez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Gonzalez</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Perez</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485A840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Obras Menores</w:t>
            </w:r>
          </w:p>
        </w:tc>
        <w:tc>
          <w:tcPr>
            <w:tcW w:w="1180" w:type="dxa"/>
            <w:tcBorders>
              <w:top w:val="nil"/>
              <w:left w:val="nil"/>
              <w:bottom w:val="single" w:sz="4" w:space="0" w:color="000000"/>
              <w:right w:val="single" w:sz="4" w:space="0" w:color="000000"/>
            </w:tcBorders>
            <w:shd w:val="clear" w:color="auto" w:fill="auto"/>
            <w:noWrap/>
            <w:vAlign w:val="bottom"/>
            <w:hideMark/>
          </w:tcPr>
          <w:p w14:paraId="53876C8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2025-03-23</w:t>
            </w:r>
          </w:p>
        </w:tc>
        <w:tc>
          <w:tcPr>
            <w:tcW w:w="1420" w:type="dxa"/>
            <w:tcBorders>
              <w:top w:val="nil"/>
              <w:left w:val="nil"/>
              <w:bottom w:val="single" w:sz="4" w:space="0" w:color="000000"/>
              <w:right w:val="single" w:sz="4" w:space="0" w:color="000000"/>
            </w:tcBorders>
            <w:shd w:val="clear" w:color="auto" w:fill="auto"/>
            <w:noWrap/>
            <w:vAlign w:val="bottom"/>
            <w:hideMark/>
          </w:tcPr>
          <w:p w14:paraId="0D5BB0D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2025-02-19</w:t>
            </w:r>
          </w:p>
        </w:tc>
        <w:tc>
          <w:tcPr>
            <w:tcW w:w="1200" w:type="dxa"/>
            <w:tcBorders>
              <w:top w:val="nil"/>
              <w:left w:val="nil"/>
              <w:bottom w:val="single" w:sz="4" w:space="0" w:color="000000"/>
              <w:right w:val="single" w:sz="4" w:space="0" w:color="000000"/>
            </w:tcBorders>
            <w:shd w:val="clear" w:color="auto" w:fill="auto"/>
            <w:noWrap/>
            <w:vAlign w:val="bottom"/>
            <w:hideMark/>
          </w:tcPr>
          <w:p w14:paraId="119CFA1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28862.48</w:t>
            </w:r>
          </w:p>
        </w:tc>
      </w:tr>
      <w:tr w:rsidR="004C0CA0" w:rsidRPr="004C0CA0" w14:paraId="4796FECE" w14:textId="77777777" w:rsidTr="004C0CA0">
        <w:trPr>
          <w:trHeight w:val="264"/>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349B3C2" w14:textId="77777777" w:rsidR="004C0CA0" w:rsidRPr="004C0CA0" w:rsidRDefault="004C0CA0" w:rsidP="004C0CA0">
            <w:pPr>
              <w:spacing w:line="240" w:lineRule="auto"/>
              <w:jc w:val="center"/>
              <w:rPr>
                <w:rFonts w:eastAsia="Times New Roman"/>
                <w:color w:val="59636E"/>
                <w:sz w:val="14"/>
                <w:szCs w:val="14"/>
                <w:lang w:val="es-AR"/>
              </w:rPr>
            </w:pPr>
            <w:r w:rsidRPr="004C0CA0">
              <w:rPr>
                <w:rFonts w:eastAsia="Times New Roman"/>
                <w:color w:val="59636E"/>
                <w:sz w:val="14"/>
                <w:szCs w:val="14"/>
                <w:lang w:val="es-AR"/>
              </w:rPr>
              <w:t>29</w:t>
            </w:r>
          </w:p>
        </w:tc>
        <w:tc>
          <w:tcPr>
            <w:tcW w:w="1020" w:type="dxa"/>
            <w:tcBorders>
              <w:top w:val="nil"/>
              <w:left w:val="nil"/>
              <w:bottom w:val="single" w:sz="4" w:space="0" w:color="000000"/>
              <w:right w:val="single" w:sz="4" w:space="0" w:color="000000"/>
            </w:tcBorders>
            <w:shd w:val="clear" w:color="auto" w:fill="auto"/>
            <w:noWrap/>
            <w:vAlign w:val="bottom"/>
            <w:hideMark/>
          </w:tcPr>
          <w:p w14:paraId="2D81F4E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30</w:t>
            </w:r>
          </w:p>
        </w:tc>
        <w:tc>
          <w:tcPr>
            <w:tcW w:w="2420" w:type="dxa"/>
            <w:tcBorders>
              <w:top w:val="nil"/>
              <w:left w:val="nil"/>
              <w:bottom w:val="single" w:sz="4" w:space="0" w:color="000000"/>
              <w:right w:val="single" w:sz="4" w:space="0" w:color="000000"/>
            </w:tcBorders>
            <w:shd w:val="clear" w:color="auto" w:fill="auto"/>
            <w:noWrap/>
            <w:vAlign w:val="bottom"/>
            <w:hideMark/>
          </w:tcPr>
          <w:p w14:paraId="6D9C996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Ruiz </w:t>
            </w:r>
            <w:proofErr w:type="spellStart"/>
            <w:r w:rsidRPr="004C0CA0">
              <w:rPr>
                <w:rFonts w:eastAsia="Times New Roman"/>
                <w:color w:val="1F2328"/>
                <w:sz w:val="14"/>
                <w:szCs w:val="14"/>
                <w:lang w:val="es-AR"/>
              </w:rPr>
              <w:t>Group</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14:paraId="2BB5142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Suministro de Bienes</w:t>
            </w:r>
          </w:p>
        </w:tc>
        <w:tc>
          <w:tcPr>
            <w:tcW w:w="1180" w:type="dxa"/>
            <w:tcBorders>
              <w:top w:val="nil"/>
              <w:left w:val="nil"/>
              <w:bottom w:val="single" w:sz="4" w:space="0" w:color="000000"/>
              <w:right w:val="single" w:sz="4" w:space="0" w:color="000000"/>
            </w:tcBorders>
            <w:shd w:val="clear" w:color="auto" w:fill="auto"/>
            <w:noWrap/>
            <w:vAlign w:val="bottom"/>
            <w:hideMark/>
          </w:tcPr>
          <w:p w14:paraId="5CD3D89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2025-01-03</w:t>
            </w:r>
          </w:p>
        </w:tc>
        <w:tc>
          <w:tcPr>
            <w:tcW w:w="1420" w:type="dxa"/>
            <w:tcBorders>
              <w:top w:val="nil"/>
              <w:left w:val="nil"/>
              <w:bottom w:val="single" w:sz="4" w:space="0" w:color="000000"/>
              <w:right w:val="single" w:sz="4" w:space="0" w:color="000000"/>
            </w:tcBorders>
            <w:shd w:val="clear" w:color="auto" w:fill="auto"/>
            <w:noWrap/>
            <w:vAlign w:val="bottom"/>
            <w:hideMark/>
          </w:tcPr>
          <w:p w14:paraId="4628F55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2025-04-06</w:t>
            </w:r>
          </w:p>
        </w:tc>
        <w:tc>
          <w:tcPr>
            <w:tcW w:w="1200" w:type="dxa"/>
            <w:tcBorders>
              <w:top w:val="nil"/>
              <w:left w:val="nil"/>
              <w:bottom w:val="single" w:sz="4" w:space="0" w:color="000000"/>
              <w:right w:val="single" w:sz="4" w:space="0" w:color="000000"/>
            </w:tcBorders>
            <w:shd w:val="clear" w:color="auto" w:fill="auto"/>
            <w:noWrap/>
            <w:vAlign w:val="bottom"/>
            <w:hideMark/>
          </w:tcPr>
          <w:p w14:paraId="2C5803D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38369.43</w:t>
            </w:r>
          </w:p>
        </w:tc>
      </w:tr>
    </w:tbl>
    <w:p w14:paraId="182CFBEA" w14:textId="642F1CC1" w:rsidR="004C0CA0" w:rsidRDefault="004C0CA0" w:rsidP="00DE2F61">
      <w:pPr>
        <w:spacing w:before="100" w:beforeAutospacing="1" w:after="100" w:afterAutospacing="1" w:line="240" w:lineRule="auto"/>
        <w:jc w:val="both"/>
        <w:rPr>
          <w:b/>
          <w:bCs/>
          <w:lang w:val="es-AR"/>
        </w:rPr>
      </w:pPr>
    </w:p>
    <w:p w14:paraId="7E6F04FB" w14:textId="041F0E78" w:rsidR="004C0CA0" w:rsidRDefault="004C0CA0" w:rsidP="00DE2F61">
      <w:pPr>
        <w:spacing w:before="100" w:beforeAutospacing="1" w:after="100" w:afterAutospacing="1" w:line="240" w:lineRule="auto"/>
        <w:jc w:val="both"/>
        <w:rPr>
          <w:b/>
          <w:bCs/>
          <w:lang w:val="es-AR"/>
        </w:rPr>
      </w:pPr>
    </w:p>
    <w:p w14:paraId="367AB9AE" w14:textId="1D3228DF" w:rsidR="004C0CA0" w:rsidRDefault="004C0CA0" w:rsidP="00DE2F61">
      <w:pPr>
        <w:spacing w:before="100" w:beforeAutospacing="1" w:after="100" w:afterAutospacing="1" w:line="240" w:lineRule="auto"/>
        <w:jc w:val="both"/>
        <w:rPr>
          <w:b/>
          <w:bCs/>
          <w:lang w:val="es-AR"/>
        </w:rPr>
      </w:pPr>
    </w:p>
    <w:p w14:paraId="2856B2A1" w14:textId="210F8622" w:rsidR="004C0CA0" w:rsidRDefault="004C0CA0" w:rsidP="00DE2F61">
      <w:pPr>
        <w:spacing w:before="100" w:beforeAutospacing="1" w:after="100" w:afterAutospacing="1" w:line="240" w:lineRule="auto"/>
        <w:jc w:val="both"/>
        <w:rPr>
          <w:b/>
          <w:bCs/>
          <w:lang w:val="es-AR"/>
        </w:rPr>
      </w:pPr>
    </w:p>
    <w:p w14:paraId="6B99904E" w14:textId="7D41E4E3" w:rsidR="004C0CA0" w:rsidRDefault="004C0CA0" w:rsidP="00DE2F61">
      <w:pPr>
        <w:spacing w:before="100" w:beforeAutospacing="1" w:after="100" w:afterAutospacing="1" w:line="240" w:lineRule="auto"/>
        <w:jc w:val="both"/>
        <w:rPr>
          <w:b/>
          <w:bCs/>
          <w:lang w:val="es-AR"/>
        </w:rPr>
      </w:pPr>
    </w:p>
    <w:p w14:paraId="63F6CFAD" w14:textId="0E89F964" w:rsidR="004C0CA0" w:rsidRDefault="004C0CA0" w:rsidP="00DE2F61">
      <w:pPr>
        <w:spacing w:before="100" w:beforeAutospacing="1" w:after="100" w:afterAutospacing="1" w:line="240" w:lineRule="auto"/>
        <w:jc w:val="both"/>
        <w:rPr>
          <w:b/>
          <w:bCs/>
          <w:lang w:val="es-AR"/>
        </w:rPr>
      </w:pPr>
    </w:p>
    <w:p w14:paraId="5E312720" w14:textId="1EB6E080" w:rsidR="004C0CA0" w:rsidRDefault="004C0CA0" w:rsidP="00DE2F61">
      <w:pPr>
        <w:spacing w:before="100" w:beforeAutospacing="1" w:after="100" w:afterAutospacing="1" w:line="240" w:lineRule="auto"/>
        <w:jc w:val="both"/>
        <w:rPr>
          <w:b/>
          <w:bCs/>
          <w:lang w:val="es-AR"/>
        </w:rPr>
      </w:pPr>
    </w:p>
    <w:p w14:paraId="68CF5B39" w14:textId="75EB99E8" w:rsidR="004C0CA0" w:rsidRDefault="004C0CA0" w:rsidP="00DE2F61">
      <w:pPr>
        <w:spacing w:before="100" w:beforeAutospacing="1" w:after="100" w:afterAutospacing="1" w:line="240" w:lineRule="auto"/>
        <w:jc w:val="both"/>
        <w:rPr>
          <w:b/>
          <w:bCs/>
          <w:lang w:val="es-AR"/>
        </w:rPr>
      </w:pPr>
    </w:p>
    <w:p w14:paraId="6A7C5150" w14:textId="3E4869F7" w:rsidR="004C0CA0" w:rsidRDefault="004C0CA0" w:rsidP="00DE2F61">
      <w:pPr>
        <w:spacing w:before="100" w:beforeAutospacing="1" w:after="100" w:afterAutospacing="1" w:line="240" w:lineRule="auto"/>
        <w:jc w:val="both"/>
        <w:rPr>
          <w:b/>
          <w:bCs/>
          <w:lang w:val="es-AR"/>
        </w:rPr>
      </w:pPr>
    </w:p>
    <w:p w14:paraId="06A14A73" w14:textId="77777777" w:rsidR="004C0CA0" w:rsidRDefault="004C0CA0" w:rsidP="00DE2F61">
      <w:pPr>
        <w:spacing w:before="100" w:beforeAutospacing="1" w:after="100" w:afterAutospacing="1" w:line="240" w:lineRule="auto"/>
        <w:jc w:val="both"/>
        <w:rPr>
          <w:b/>
          <w:bCs/>
          <w:lang w:val="es-AR"/>
        </w:rPr>
      </w:pPr>
    </w:p>
    <w:p w14:paraId="256D188F" w14:textId="6553EEA1" w:rsidR="004C0CA0" w:rsidRDefault="004C0CA0" w:rsidP="00DE2F61">
      <w:pPr>
        <w:spacing w:before="100" w:beforeAutospacing="1" w:after="100" w:afterAutospacing="1" w:line="240" w:lineRule="auto"/>
        <w:jc w:val="both"/>
        <w:rPr>
          <w:b/>
          <w:bCs/>
          <w:lang w:val="es-AR"/>
        </w:rPr>
      </w:pPr>
    </w:p>
    <w:tbl>
      <w:tblPr>
        <w:tblW w:w="9571" w:type="dxa"/>
        <w:tblCellMar>
          <w:left w:w="70" w:type="dxa"/>
          <w:right w:w="70" w:type="dxa"/>
        </w:tblCellMar>
        <w:tblLook w:val="04A0" w:firstRow="1" w:lastRow="0" w:firstColumn="1" w:lastColumn="0" w:noHBand="0" w:noVBand="1"/>
      </w:tblPr>
      <w:tblGrid>
        <w:gridCol w:w="2200"/>
        <w:gridCol w:w="1541"/>
        <w:gridCol w:w="1640"/>
        <w:gridCol w:w="1480"/>
        <w:gridCol w:w="1500"/>
        <w:gridCol w:w="1320"/>
      </w:tblGrid>
      <w:tr w:rsidR="004C0CA0" w:rsidRPr="004C0CA0" w14:paraId="7A091568" w14:textId="77777777" w:rsidTr="004C0CA0">
        <w:trPr>
          <w:trHeight w:val="264"/>
        </w:trPr>
        <w:tc>
          <w:tcPr>
            <w:tcW w:w="2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2C5FF"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Empresa_Ganadora</w:t>
            </w:r>
            <w:proofErr w:type="spellEnd"/>
          </w:p>
        </w:tc>
        <w:tc>
          <w:tcPr>
            <w:tcW w:w="1431" w:type="dxa"/>
            <w:tcBorders>
              <w:top w:val="single" w:sz="4" w:space="0" w:color="000000"/>
              <w:left w:val="nil"/>
              <w:bottom w:val="single" w:sz="4" w:space="0" w:color="000000"/>
              <w:right w:val="single" w:sz="4" w:space="0" w:color="000000"/>
            </w:tcBorders>
            <w:shd w:val="clear" w:color="auto" w:fill="auto"/>
            <w:noWrap/>
            <w:vAlign w:val="bottom"/>
            <w:hideMark/>
          </w:tcPr>
          <w:p w14:paraId="50E2C2BE"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Ofertas_Presentadas</w:t>
            </w:r>
            <w:proofErr w:type="spellEnd"/>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2655DD93"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Monto_Adjudicado</w:t>
            </w:r>
            <w:proofErr w:type="spellEnd"/>
          </w:p>
        </w:tc>
        <w:tc>
          <w:tcPr>
            <w:tcW w:w="1480" w:type="dxa"/>
            <w:tcBorders>
              <w:top w:val="single" w:sz="4" w:space="0" w:color="000000"/>
              <w:left w:val="nil"/>
              <w:bottom w:val="single" w:sz="4" w:space="0" w:color="000000"/>
              <w:right w:val="single" w:sz="4" w:space="0" w:color="000000"/>
            </w:tcBorders>
            <w:shd w:val="clear" w:color="auto" w:fill="auto"/>
            <w:noWrap/>
            <w:vAlign w:val="bottom"/>
            <w:hideMark/>
          </w:tcPr>
          <w:p w14:paraId="47220F1E"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Relacion_Empresas</w:t>
            </w:r>
            <w:proofErr w:type="spellEnd"/>
          </w:p>
        </w:tc>
        <w:tc>
          <w:tcPr>
            <w:tcW w:w="1500" w:type="dxa"/>
            <w:tcBorders>
              <w:top w:val="single" w:sz="4" w:space="0" w:color="000000"/>
              <w:left w:val="nil"/>
              <w:bottom w:val="single" w:sz="4" w:space="0" w:color="000000"/>
              <w:right w:val="nil"/>
            </w:tcBorders>
            <w:shd w:val="clear" w:color="auto" w:fill="auto"/>
            <w:noWrap/>
            <w:vAlign w:val="bottom"/>
            <w:hideMark/>
          </w:tcPr>
          <w:p w14:paraId="00AACD04"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Ofertas_Similares</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7C122" w14:textId="77777777" w:rsidR="004C0CA0" w:rsidRPr="004C0CA0" w:rsidRDefault="004C0CA0" w:rsidP="004C0CA0">
            <w:pPr>
              <w:spacing w:line="240" w:lineRule="auto"/>
              <w:jc w:val="center"/>
              <w:rPr>
                <w:rFonts w:eastAsia="Times New Roman"/>
                <w:b/>
                <w:bCs/>
                <w:color w:val="1F2328"/>
                <w:sz w:val="14"/>
                <w:szCs w:val="14"/>
                <w:lang w:val="es-AR"/>
              </w:rPr>
            </w:pPr>
            <w:proofErr w:type="spellStart"/>
            <w:r w:rsidRPr="004C0CA0">
              <w:rPr>
                <w:rFonts w:eastAsia="Times New Roman"/>
                <w:b/>
                <w:bCs/>
                <w:color w:val="1F2328"/>
                <w:sz w:val="14"/>
                <w:szCs w:val="14"/>
                <w:lang w:val="es-AR"/>
              </w:rPr>
              <w:t>Es_Colusion</w:t>
            </w:r>
            <w:proofErr w:type="spellEnd"/>
          </w:p>
        </w:tc>
      </w:tr>
      <w:tr w:rsidR="004C0CA0" w:rsidRPr="004C0CA0" w14:paraId="297E4F1E"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49873D3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Vargas </w:t>
            </w:r>
            <w:proofErr w:type="spellStart"/>
            <w:r w:rsidRPr="004C0CA0">
              <w:rPr>
                <w:rFonts w:eastAsia="Times New Roman"/>
                <w:color w:val="1F2328"/>
                <w:sz w:val="14"/>
                <w:szCs w:val="14"/>
                <w:lang w:val="es-AR"/>
              </w:rPr>
              <w:t>Inc</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6445388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w:t>
            </w:r>
          </w:p>
        </w:tc>
        <w:tc>
          <w:tcPr>
            <w:tcW w:w="1640" w:type="dxa"/>
            <w:tcBorders>
              <w:top w:val="nil"/>
              <w:left w:val="nil"/>
              <w:bottom w:val="single" w:sz="4" w:space="0" w:color="000000"/>
              <w:right w:val="single" w:sz="4" w:space="0" w:color="000000"/>
            </w:tcBorders>
            <w:shd w:val="clear" w:color="auto" w:fill="auto"/>
            <w:noWrap/>
            <w:vAlign w:val="bottom"/>
            <w:hideMark/>
          </w:tcPr>
          <w:p w14:paraId="4E969E6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50.916</w:t>
            </w:r>
          </w:p>
        </w:tc>
        <w:tc>
          <w:tcPr>
            <w:tcW w:w="1480" w:type="dxa"/>
            <w:tcBorders>
              <w:top w:val="nil"/>
              <w:left w:val="nil"/>
              <w:bottom w:val="single" w:sz="4" w:space="0" w:color="000000"/>
              <w:right w:val="single" w:sz="4" w:space="0" w:color="000000"/>
            </w:tcBorders>
            <w:shd w:val="clear" w:color="auto" w:fill="auto"/>
            <w:noWrap/>
            <w:vAlign w:val="bottom"/>
            <w:hideMark/>
          </w:tcPr>
          <w:p w14:paraId="0347F64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7AC04E0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E7F020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3228A37E"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6DADF3A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Diaz-</w:t>
            </w:r>
            <w:proofErr w:type="spellStart"/>
            <w:r w:rsidRPr="004C0CA0">
              <w:rPr>
                <w:rFonts w:eastAsia="Times New Roman"/>
                <w:color w:val="1F2328"/>
                <w:sz w:val="14"/>
                <w:szCs w:val="14"/>
                <w:lang w:val="es-AR"/>
              </w:rPr>
              <w:t>Gonzalez</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456A6CD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1EDE867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43.661</w:t>
            </w:r>
          </w:p>
        </w:tc>
        <w:tc>
          <w:tcPr>
            <w:tcW w:w="1480" w:type="dxa"/>
            <w:tcBorders>
              <w:top w:val="nil"/>
              <w:left w:val="nil"/>
              <w:bottom w:val="single" w:sz="4" w:space="0" w:color="000000"/>
              <w:right w:val="single" w:sz="4" w:space="0" w:color="000000"/>
            </w:tcBorders>
            <w:shd w:val="clear" w:color="auto" w:fill="auto"/>
            <w:noWrap/>
            <w:vAlign w:val="bottom"/>
            <w:hideMark/>
          </w:tcPr>
          <w:p w14:paraId="59D86D1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5EDD4B7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AA40A3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335FEE8C"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5C14E580"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Lopez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Inc</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28B5395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w:t>
            </w:r>
          </w:p>
        </w:tc>
        <w:tc>
          <w:tcPr>
            <w:tcW w:w="1640" w:type="dxa"/>
            <w:tcBorders>
              <w:top w:val="nil"/>
              <w:left w:val="nil"/>
              <w:bottom w:val="single" w:sz="4" w:space="0" w:color="000000"/>
              <w:right w:val="single" w:sz="4" w:space="0" w:color="000000"/>
            </w:tcBorders>
            <w:shd w:val="clear" w:color="auto" w:fill="auto"/>
            <w:noWrap/>
            <w:vAlign w:val="bottom"/>
            <w:hideMark/>
          </w:tcPr>
          <w:p w14:paraId="4B65904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82.004</w:t>
            </w:r>
          </w:p>
        </w:tc>
        <w:tc>
          <w:tcPr>
            <w:tcW w:w="1480" w:type="dxa"/>
            <w:tcBorders>
              <w:top w:val="nil"/>
              <w:left w:val="nil"/>
              <w:bottom w:val="single" w:sz="4" w:space="0" w:color="000000"/>
              <w:right w:val="single" w:sz="4" w:space="0" w:color="000000"/>
            </w:tcBorders>
            <w:shd w:val="clear" w:color="auto" w:fill="auto"/>
            <w:noWrap/>
            <w:vAlign w:val="bottom"/>
            <w:hideMark/>
          </w:tcPr>
          <w:p w14:paraId="125CCD2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0D38524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4BA1FB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6B64807E"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024F51BF"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Perez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Sanchez</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Hernandez</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37FFBA8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68A43C2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63286.47</w:t>
            </w:r>
          </w:p>
        </w:tc>
        <w:tc>
          <w:tcPr>
            <w:tcW w:w="1480" w:type="dxa"/>
            <w:tcBorders>
              <w:top w:val="nil"/>
              <w:left w:val="nil"/>
              <w:bottom w:val="single" w:sz="4" w:space="0" w:color="000000"/>
              <w:right w:val="single" w:sz="4" w:space="0" w:color="000000"/>
            </w:tcBorders>
            <w:shd w:val="clear" w:color="auto" w:fill="auto"/>
            <w:noWrap/>
            <w:vAlign w:val="bottom"/>
            <w:hideMark/>
          </w:tcPr>
          <w:p w14:paraId="7FA4132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547FDCD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8471E5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064757CF"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09A2502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Mendoza, </w:t>
            </w:r>
            <w:proofErr w:type="spellStart"/>
            <w:r w:rsidRPr="004C0CA0">
              <w:rPr>
                <w:rFonts w:eastAsia="Times New Roman"/>
                <w:color w:val="1F2328"/>
                <w:sz w:val="14"/>
                <w:szCs w:val="14"/>
                <w:lang w:val="es-AR"/>
              </w:rPr>
              <w:t>Ramirez</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Perez</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32E9645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w:t>
            </w:r>
          </w:p>
        </w:tc>
        <w:tc>
          <w:tcPr>
            <w:tcW w:w="1640" w:type="dxa"/>
            <w:tcBorders>
              <w:top w:val="nil"/>
              <w:left w:val="nil"/>
              <w:bottom w:val="single" w:sz="4" w:space="0" w:color="000000"/>
              <w:right w:val="single" w:sz="4" w:space="0" w:color="000000"/>
            </w:tcBorders>
            <w:shd w:val="clear" w:color="auto" w:fill="auto"/>
            <w:noWrap/>
            <w:vAlign w:val="bottom"/>
            <w:hideMark/>
          </w:tcPr>
          <w:p w14:paraId="3EBB7A0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32409.0</w:t>
            </w:r>
          </w:p>
        </w:tc>
        <w:tc>
          <w:tcPr>
            <w:tcW w:w="1480" w:type="dxa"/>
            <w:tcBorders>
              <w:top w:val="nil"/>
              <w:left w:val="nil"/>
              <w:bottom w:val="single" w:sz="4" w:space="0" w:color="000000"/>
              <w:right w:val="single" w:sz="4" w:space="0" w:color="000000"/>
            </w:tcBorders>
            <w:shd w:val="clear" w:color="auto" w:fill="auto"/>
            <w:noWrap/>
            <w:vAlign w:val="bottom"/>
            <w:hideMark/>
          </w:tcPr>
          <w:p w14:paraId="39464F1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5955F82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21EE51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496FCED2"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7A00595E"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Nuñez</w:t>
            </w:r>
            <w:proofErr w:type="spellEnd"/>
            <w:r w:rsidRPr="004C0CA0">
              <w:rPr>
                <w:rFonts w:eastAsia="Times New Roman"/>
                <w:color w:val="1F2328"/>
                <w:sz w:val="14"/>
                <w:szCs w:val="14"/>
                <w:lang w:val="es-AR"/>
              </w:rPr>
              <w:t>-Torres</w:t>
            </w:r>
          </w:p>
        </w:tc>
        <w:tc>
          <w:tcPr>
            <w:tcW w:w="1431" w:type="dxa"/>
            <w:tcBorders>
              <w:top w:val="nil"/>
              <w:left w:val="nil"/>
              <w:bottom w:val="single" w:sz="4" w:space="0" w:color="000000"/>
              <w:right w:val="single" w:sz="4" w:space="0" w:color="000000"/>
            </w:tcBorders>
            <w:shd w:val="clear" w:color="auto" w:fill="auto"/>
            <w:noWrap/>
            <w:vAlign w:val="bottom"/>
            <w:hideMark/>
          </w:tcPr>
          <w:p w14:paraId="7A715BB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69D7688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82.959.237</w:t>
            </w:r>
          </w:p>
        </w:tc>
        <w:tc>
          <w:tcPr>
            <w:tcW w:w="1480" w:type="dxa"/>
            <w:tcBorders>
              <w:top w:val="nil"/>
              <w:left w:val="nil"/>
              <w:bottom w:val="single" w:sz="4" w:space="0" w:color="000000"/>
              <w:right w:val="single" w:sz="4" w:space="0" w:color="000000"/>
            </w:tcBorders>
            <w:shd w:val="clear" w:color="auto" w:fill="auto"/>
            <w:noWrap/>
            <w:vAlign w:val="bottom"/>
            <w:hideMark/>
          </w:tcPr>
          <w:p w14:paraId="07D2953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34B2DDA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CED5F5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2F4904D8"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615E20E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Acosta-</w:t>
            </w:r>
            <w:proofErr w:type="spellStart"/>
            <w:r w:rsidRPr="004C0CA0">
              <w:rPr>
                <w:rFonts w:eastAsia="Times New Roman"/>
                <w:color w:val="1F2328"/>
                <w:sz w:val="14"/>
                <w:szCs w:val="14"/>
                <w:lang w:val="es-AR"/>
              </w:rPr>
              <w:t>Chavez</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7322581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w:t>
            </w:r>
          </w:p>
        </w:tc>
        <w:tc>
          <w:tcPr>
            <w:tcW w:w="1640" w:type="dxa"/>
            <w:tcBorders>
              <w:top w:val="nil"/>
              <w:left w:val="nil"/>
              <w:bottom w:val="single" w:sz="4" w:space="0" w:color="000000"/>
              <w:right w:val="single" w:sz="4" w:space="0" w:color="000000"/>
            </w:tcBorders>
            <w:shd w:val="clear" w:color="auto" w:fill="auto"/>
            <w:noWrap/>
            <w:vAlign w:val="bottom"/>
            <w:hideMark/>
          </w:tcPr>
          <w:p w14:paraId="0799B64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39.306.114</w:t>
            </w:r>
          </w:p>
        </w:tc>
        <w:tc>
          <w:tcPr>
            <w:tcW w:w="1480" w:type="dxa"/>
            <w:tcBorders>
              <w:top w:val="nil"/>
              <w:left w:val="nil"/>
              <w:bottom w:val="single" w:sz="4" w:space="0" w:color="000000"/>
              <w:right w:val="single" w:sz="4" w:space="0" w:color="000000"/>
            </w:tcBorders>
            <w:shd w:val="clear" w:color="auto" w:fill="auto"/>
            <w:noWrap/>
            <w:vAlign w:val="bottom"/>
            <w:hideMark/>
          </w:tcPr>
          <w:p w14:paraId="2EF2B8D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30AA751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65AAA6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56497EAD"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1F4BA5DE"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Benitez</w:t>
            </w:r>
            <w:proofErr w:type="spellEnd"/>
            <w:r w:rsidRPr="004C0CA0">
              <w:rPr>
                <w:rFonts w:eastAsia="Times New Roman"/>
                <w:color w:val="1F2328"/>
                <w:sz w:val="14"/>
                <w:szCs w:val="14"/>
                <w:lang w:val="es-AR"/>
              </w:rPr>
              <w:t>, Martin and Flores</w:t>
            </w:r>
          </w:p>
        </w:tc>
        <w:tc>
          <w:tcPr>
            <w:tcW w:w="1431" w:type="dxa"/>
            <w:tcBorders>
              <w:top w:val="nil"/>
              <w:left w:val="nil"/>
              <w:bottom w:val="single" w:sz="4" w:space="0" w:color="000000"/>
              <w:right w:val="single" w:sz="4" w:space="0" w:color="000000"/>
            </w:tcBorders>
            <w:shd w:val="clear" w:color="auto" w:fill="auto"/>
            <w:noWrap/>
            <w:vAlign w:val="bottom"/>
            <w:hideMark/>
          </w:tcPr>
          <w:p w14:paraId="3426EF7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54BE974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70.038.207</w:t>
            </w:r>
          </w:p>
        </w:tc>
        <w:tc>
          <w:tcPr>
            <w:tcW w:w="1480" w:type="dxa"/>
            <w:tcBorders>
              <w:top w:val="nil"/>
              <w:left w:val="nil"/>
              <w:bottom w:val="single" w:sz="4" w:space="0" w:color="000000"/>
              <w:right w:val="single" w:sz="4" w:space="0" w:color="000000"/>
            </w:tcBorders>
            <w:shd w:val="clear" w:color="auto" w:fill="auto"/>
            <w:noWrap/>
            <w:vAlign w:val="bottom"/>
            <w:hideMark/>
          </w:tcPr>
          <w:p w14:paraId="2EBF5FB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7EC76A7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34C043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46411FEC"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5C8D997F"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Lopez</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Sons</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3F46977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w:t>
            </w:r>
          </w:p>
        </w:tc>
        <w:tc>
          <w:tcPr>
            <w:tcW w:w="1640" w:type="dxa"/>
            <w:tcBorders>
              <w:top w:val="nil"/>
              <w:left w:val="nil"/>
              <w:bottom w:val="single" w:sz="4" w:space="0" w:color="000000"/>
              <w:right w:val="single" w:sz="4" w:space="0" w:color="000000"/>
            </w:tcBorders>
            <w:shd w:val="clear" w:color="auto" w:fill="auto"/>
            <w:noWrap/>
            <w:vAlign w:val="bottom"/>
            <w:hideMark/>
          </w:tcPr>
          <w:p w14:paraId="122EAE5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75.561</w:t>
            </w:r>
          </w:p>
        </w:tc>
        <w:tc>
          <w:tcPr>
            <w:tcW w:w="1480" w:type="dxa"/>
            <w:tcBorders>
              <w:top w:val="nil"/>
              <w:left w:val="nil"/>
              <w:bottom w:val="single" w:sz="4" w:space="0" w:color="000000"/>
              <w:right w:val="single" w:sz="4" w:space="0" w:color="000000"/>
            </w:tcBorders>
            <w:shd w:val="clear" w:color="auto" w:fill="auto"/>
            <w:noWrap/>
            <w:vAlign w:val="bottom"/>
            <w:hideMark/>
          </w:tcPr>
          <w:p w14:paraId="23E40DB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7EEED67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BA724F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4329ADF2"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4B726990"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Gonzalez-Martinez</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7F48A86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w:t>
            </w:r>
          </w:p>
        </w:tc>
        <w:tc>
          <w:tcPr>
            <w:tcW w:w="1640" w:type="dxa"/>
            <w:tcBorders>
              <w:top w:val="nil"/>
              <w:left w:val="nil"/>
              <w:bottom w:val="single" w:sz="4" w:space="0" w:color="000000"/>
              <w:right w:val="single" w:sz="4" w:space="0" w:color="000000"/>
            </w:tcBorders>
            <w:shd w:val="clear" w:color="auto" w:fill="auto"/>
            <w:noWrap/>
            <w:vAlign w:val="bottom"/>
            <w:hideMark/>
          </w:tcPr>
          <w:p w14:paraId="21726C1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51.637</w:t>
            </w:r>
          </w:p>
        </w:tc>
        <w:tc>
          <w:tcPr>
            <w:tcW w:w="1480" w:type="dxa"/>
            <w:tcBorders>
              <w:top w:val="nil"/>
              <w:left w:val="nil"/>
              <w:bottom w:val="single" w:sz="4" w:space="0" w:color="000000"/>
              <w:right w:val="single" w:sz="4" w:space="0" w:color="000000"/>
            </w:tcBorders>
            <w:shd w:val="clear" w:color="auto" w:fill="auto"/>
            <w:noWrap/>
            <w:vAlign w:val="bottom"/>
            <w:hideMark/>
          </w:tcPr>
          <w:p w14:paraId="3DAA5A9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4B624CB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524E31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2A5BE697"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3102F1A9"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Alvarez</w:t>
            </w:r>
            <w:proofErr w:type="spellEnd"/>
            <w:r w:rsidRPr="004C0CA0">
              <w:rPr>
                <w:rFonts w:eastAsia="Times New Roman"/>
                <w:color w:val="1F2328"/>
                <w:sz w:val="14"/>
                <w:szCs w:val="14"/>
                <w:lang w:val="es-AR"/>
              </w:rPr>
              <w:t xml:space="preserve"> LLC</w:t>
            </w:r>
          </w:p>
        </w:tc>
        <w:tc>
          <w:tcPr>
            <w:tcW w:w="1431" w:type="dxa"/>
            <w:tcBorders>
              <w:top w:val="nil"/>
              <w:left w:val="nil"/>
              <w:bottom w:val="single" w:sz="4" w:space="0" w:color="000000"/>
              <w:right w:val="single" w:sz="4" w:space="0" w:color="000000"/>
            </w:tcBorders>
            <w:shd w:val="clear" w:color="auto" w:fill="auto"/>
            <w:noWrap/>
            <w:vAlign w:val="bottom"/>
            <w:hideMark/>
          </w:tcPr>
          <w:p w14:paraId="58FDA49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159FA6D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24.862</w:t>
            </w:r>
          </w:p>
        </w:tc>
        <w:tc>
          <w:tcPr>
            <w:tcW w:w="1480" w:type="dxa"/>
            <w:tcBorders>
              <w:top w:val="nil"/>
              <w:left w:val="nil"/>
              <w:bottom w:val="single" w:sz="4" w:space="0" w:color="000000"/>
              <w:right w:val="single" w:sz="4" w:space="0" w:color="000000"/>
            </w:tcBorders>
            <w:shd w:val="clear" w:color="auto" w:fill="auto"/>
            <w:noWrap/>
            <w:vAlign w:val="bottom"/>
            <w:hideMark/>
          </w:tcPr>
          <w:p w14:paraId="28D0879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62EE342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7545C0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50D751CA"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22AA0B7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Castro, </w:t>
            </w:r>
            <w:proofErr w:type="spellStart"/>
            <w:r w:rsidRPr="004C0CA0">
              <w:rPr>
                <w:rFonts w:eastAsia="Times New Roman"/>
                <w:color w:val="1F2328"/>
                <w:sz w:val="14"/>
                <w:szCs w:val="14"/>
                <w:lang w:val="es-AR"/>
              </w:rPr>
              <w:t>Caceres</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Gimenez</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7086C18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w:t>
            </w:r>
          </w:p>
        </w:tc>
        <w:tc>
          <w:tcPr>
            <w:tcW w:w="1640" w:type="dxa"/>
            <w:tcBorders>
              <w:top w:val="nil"/>
              <w:left w:val="nil"/>
              <w:bottom w:val="single" w:sz="4" w:space="0" w:color="000000"/>
              <w:right w:val="single" w:sz="4" w:space="0" w:color="000000"/>
            </w:tcBorders>
            <w:shd w:val="clear" w:color="auto" w:fill="auto"/>
            <w:noWrap/>
            <w:vAlign w:val="bottom"/>
            <w:hideMark/>
          </w:tcPr>
          <w:p w14:paraId="7CBC189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48085.74</w:t>
            </w:r>
          </w:p>
        </w:tc>
        <w:tc>
          <w:tcPr>
            <w:tcW w:w="1480" w:type="dxa"/>
            <w:tcBorders>
              <w:top w:val="nil"/>
              <w:left w:val="nil"/>
              <w:bottom w:val="single" w:sz="4" w:space="0" w:color="000000"/>
              <w:right w:val="single" w:sz="4" w:space="0" w:color="000000"/>
            </w:tcBorders>
            <w:shd w:val="clear" w:color="auto" w:fill="auto"/>
            <w:noWrap/>
            <w:vAlign w:val="bottom"/>
            <w:hideMark/>
          </w:tcPr>
          <w:p w14:paraId="57080EB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6B29E67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17C18F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6F242696"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6F698ED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Molina LLC</w:t>
            </w:r>
          </w:p>
        </w:tc>
        <w:tc>
          <w:tcPr>
            <w:tcW w:w="1431" w:type="dxa"/>
            <w:tcBorders>
              <w:top w:val="nil"/>
              <w:left w:val="nil"/>
              <w:bottom w:val="single" w:sz="4" w:space="0" w:color="000000"/>
              <w:right w:val="single" w:sz="4" w:space="0" w:color="000000"/>
            </w:tcBorders>
            <w:shd w:val="clear" w:color="auto" w:fill="auto"/>
            <w:noWrap/>
            <w:vAlign w:val="bottom"/>
            <w:hideMark/>
          </w:tcPr>
          <w:p w14:paraId="3F99D3D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w:t>
            </w:r>
          </w:p>
        </w:tc>
        <w:tc>
          <w:tcPr>
            <w:tcW w:w="1640" w:type="dxa"/>
            <w:tcBorders>
              <w:top w:val="nil"/>
              <w:left w:val="nil"/>
              <w:bottom w:val="single" w:sz="4" w:space="0" w:color="000000"/>
              <w:right w:val="single" w:sz="4" w:space="0" w:color="000000"/>
            </w:tcBorders>
            <w:shd w:val="clear" w:color="auto" w:fill="auto"/>
            <w:noWrap/>
            <w:vAlign w:val="bottom"/>
            <w:hideMark/>
          </w:tcPr>
          <w:p w14:paraId="0B6134E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23.229</w:t>
            </w:r>
          </w:p>
        </w:tc>
        <w:tc>
          <w:tcPr>
            <w:tcW w:w="1480" w:type="dxa"/>
            <w:tcBorders>
              <w:top w:val="nil"/>
              <w:left w:val="nil"/>
              <w:bottom w:val="single" w:sz="4" w:space="0" w:color="000000"/>
              <w:right w:val="single" w:sz="4" w:space="0" w:color="000000"/>
            </w:tcBorders>
            <w:shd w:val="clear" w:color="auto" w:fill="auto"/>
            <w:noWrap/>
            <w:vAlign w:val="bottom"/>
            <w:hideMark/>
          </w:tcPr>
          <w:p w14:paraId="2B3657A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5ECE940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61217B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4A6D4717"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58E92C4C"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Chavez-Aguero</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0455375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w:t>
            </w:r>
          </w:p>
        </w:tc>
        <w:tc>
          <w:tcPr>
            <w:tcW w:w="1640" w:type="dxa"/>
            <w:tcBorders>
              <w:top w:val="nil"/>
              <w:left w:val="nil"/>
              <w:bottom w:val="single" w:sz="4" w:space="0" w:color="000000"/>
              <w:right w:val="single" w:sz="4" w:space="0" w:color="000000"/>
            </w:tcBorders>
            <w:shd w:val="clear" w:color="auto" w:fill="auto"/>
            <w:noWrap/>
            <w:vAlign w:val="bottom"/>
            <w:hideMark/>
          </w:tcPr>
          <w:p w14:paraId="5439461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8.698</w:t>
            </w:r>
          </w:p>
        </w:tc>
        <w:tc>
          <w:tcPr>
            <w:tcW w:w="1480" w:type="dxa"/>
            <w:tcBorders>
              <w:top w:val="nil"/>
              <w:left w:val="nil"/>
              <w:bottom w:val="single" w:sz="4" w:space="0" w:color="000000"/>
              <w:right w:val="single" w:sz="4" w:space="0" w:color="000000"/>
            </w:tcBorders>
            <w:shd w:val="clear" w:color="auto" w:fill="auto"/>
            <w:noWrap/>
            <w:vAlign w:val="bottom"/>
            <w:hideMark/>
          </w:tcPr>
          <w:p w14:paraId="3441FA3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62296D2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A4DEC40"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21DAADD0"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5D4D102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Godoy </w:t>
            </w:r>
            <w:proofErr w:type="spellStart"/>
            <w:r w:rsidRPr="004C0CA0">
              <w:rPr>
                <w:rFonts w:eastAsia="Times New Roman"/>
                <w:color w:val="1F2328"/>
                <w:sz w:val="14"/>
                <w:szCs w:val="14"/>
                <w:lang w:val="es-AR"/>
              </w:rPr>
              <w:t>Ltd</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707176F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w:t>
            </w:r>
          </w:p>
        </w:tc>
        <w:tc>
          <w:tcPr>
            <w:tcW w:w="1640" w:type="dxa"/>
            <w:tcBorders>
              <w:top w:val="nil"/>
              <w:left w:val="nil"/>
              <w:bottom w:val="single" w:sz="4" w:space="0" w:color="000000"/>
              <w:right w:val="single" w:sz="4" w:space="0" w:color="000000"/>
            </w:tcBorders>
            <w:shd w:val="clear" w:color="auto" w:fill="auto"/>
            <w:noWrap/>
            <w:vAlign w:val="bottom"/>
            <w:hideMark/>
          </w:tcPr>
          <w:p w14:paraId="4BEECB6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27.222</w:t>
            </w:r>
          </w:p>
        </w:tc>
        <w:tc>
          <w:tcPr>
            <w:tcW w:w="1480" w:type="dxa"/>
            <w:tcBorders>
              <w:top w:val="nil"/>
              <w:left w:val="nil"/>
              <w:bottom w:val="single" w:sz="4" w:space="0" w:color="000000"/>
              <w:right w:val="single" w:sz="4" w:space="0" w:color="000000"/>
            </w:tcBorders>
            <w:shd w:val="clear" w:color="auto" w:fill="auto"/>
            <w:noWrap/>
            <w:vAlign w:val="bottom"/>
            <w:hideMark/>
          </w:tcPr>
          <w:p w14:paraId="22FE4C9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10CD27B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978FEF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14C869A9"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5D4ADB1A"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Martinez</w:t>
            </w:r>
            <w:proofErr w:type="spellEnd"/>
            <w:r w:rsidRPr="004C0CA0">
              <w:rPr>
                <w:rFonts w:eastAsia="Times New Roman"/>
                <w:color w:val="1F2328"/>
                <w:sz w:val="14"/>
                <w:szCs w:val="14"/>
                <w:lang w:val="es-AR"/>
              </w:rPr>
              <w:t>-Castillo</w:t>
            </w:r>
          </w:p>
        </w:tc>
        <w:tc>
          <w:tcPr>
            <w:tcW w:w="1431" w:type="dxa"/>
            <w:tcBorders>
              <w:top w:val="nil"/>
              <w:left w:val="nil"/>
              <w:bottom w:val="single" w:sz="4" w:space="0" w:color="000000"/>
              <w:right w:val="single" w:sz="4" w:space="0" w:color="000000"/>
            </w:tcBorders>
            <w:shd w:val="clear" w:color="auto" w:fill="auto"/>
            <w:noWrap/>
            <w:vAlign w:val="bottom"/>
            <w:hideMark/>
          </w:tcPr>
          <w:p w14:paraId="1BC46CC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598E038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60.416</w:t>
            </w:r>
          </w:p>
        </w:tc>
        <w:tc>
          <w:tcPr>
            <w:tcW w:w="1480" w:type="dxa"/>
            <w:tcBorders>
              <w:top w:val="nil"/>
              <w:left w:val="nil"/>
              <w:bottom w:val="single" w:sz="4" w:space="0" w:color="000000"/>
              <w:right w:val="single" w:sz="4" w:space="0" w:color="000000"/>
            </w:tcBorders>
            <w:shd w:val="clear" w:color="auto" w:fill="auto"/>
            <w:noWrap/>
            <w:vAlign w:val="bottom"/>
            <w:hideMark/>
          </w:tcPr>
          <w:p w14:paraId="382B42B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6EAA4D8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66DFE7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693EE23B"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678A3BFA"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Rodriguez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Ltd</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3D2BDFE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5738907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21.593.232</w:t>
            </w:r>
          </w:p>
        </w:tc>
        <w:tc>
          <w:tcPr>
            <w:tcW w:w="1480" w:type="dxa"/>
            <w:tcBorders>
              <w:top w:val="nil"/>
              <w:left w:val="nil"/>
              <w:bottom w:val="single" w:sz="4" w:space="0" w:color="000000"/>
              <w:right w:val="single" w:sz="4" w:space="0" w:color="000000"/>
            </w:tcBorders>
            <w:shd w:val="clear" w:color="auto" w:fill="auto"/>
            <w:noWrap/>
            <w:vAlign w:val="bottom"/>
            <w:hideMark/>
          </w:tcPr>
          <w:p w14:paraId="300AAA8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243DB91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EF2875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17B3D072"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2C79D22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Paz-</w:t>
            </w:r>
            <w:proofErr w:type="spellStart"/>
            <w:r w:rsidRPr="004C0CA0">
              <w:rPr>
                <w:rFonts w:eastAsia="Times New Roman"/>
                <w:color w:val="1F2328"/>
                <w:sz w:val="14"/>
                <w:szCs w:val="14"/>
                <w:lang w:val="es-AR"/>
              </w:rPr>
              <w:t>Caceres</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5880823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w:t>
            </w:r>
          </w:p>
        </w:tc>
        <w:tc>
          <w:tcPr>
            <w:tcW w:w="1640" w:type="dxa"/>
            <w:tcBorders>
              <w:top w:val="nil"/>
              <w:left w:val="nil"/>
              <w:bottom w:val="single" w:sz="4" w:space="0" w:color="000000"/>
              <w:right w:val="single" w:sz="4" w:space="0" w:color="000000"/>
            </w:tcBorders>
            <w:shd w:val="clear" w:color="auto" w:fill="auto"/>
            <w:noWrap/>
            <w:vAlign w:val="bottom"/>
            <w:hideMark/>
          </w:tcPr>
          <w:p w14:paraId="550FE2C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12.257</w:t>
            </w:r>
          </w:p>
        </w:tc>
        <w:tc>
          <w:tcPr>
            <w:tcW w:w="1480" w:type="dxa"/>
            <w:tcBorders>
              <w:top w:val="nil"/>
              <w:left w:val="nil"/>
              <w:bottom w:val="single" w:sz="4" w:space="0" w:color="000000"/>
              <w:right w:val="single" w:sz="4" w:space="0" w:color="000000"/>
            </w:tcBorders>
            <w:shd w:val="clear" w:color="auto" w:fill="auto"/>
            <w:noWrap/>
            <w:vAlign w:val="bottom"/>
            <w:hideMark/>
          </w:tcPr>
          <w:p w14:paraId="5D7BB69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6E19D2C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FB8983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05A546B8"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685058E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Villalba </w:t>
            </w:r>
            <w:proofErr w:type="spellStart"/>
            <w:r w:rsidRPr="004C0CA0">
              <w:rPr>
                <w:rFonts w:eastAsia="Times New Roman"/>
                <w:color w:val="1F2328"/>
                <w:sz w:val="14"/>
                <w:szCs w:val="14"/>
                <w:lang w:val="es-AR"/>
              </w:rPr>
              <w:t>Ltd</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6D6EF47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54A6ABE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12.020</w:t>
            </w:r>
          </w:p>
        </w:tc>
        <w:tc>
          <w:tcPr>
            <w:tcW w:w="1480" w:type="dxa"/>
            <w:tcBorders>
              <w:top w:val="nil"/>
              <w:left w:val="nil"/>
              <w:bottom w:val="single" w:sz="4" w:space="0" w:color="000000"/>
              <w:right w:val="single" w:sz="4" w:space="0" w:color="000000"/>
            </w:tcBorders>
            <w:shd w:val="clear" w:color="auto" w:fill="auto"/>
            <w:noWrap/>
            <w:vAlign w:val="bottom"/>
            <w:hideMark/>
          </w:tcPr>
          <w:p w14:paraId="191D182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0C337CB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E4419F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281991E6"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3096AB7B"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Gonzalez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Ltd</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1F3D4EB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0E01DC2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78.647</w:t>
            </w:r>
          </w:p>
        </w:tc>
        <w:tc>
          <w:tcPr>
            <w:tcW w:w="1480" w:type="dxa"/>
            <w:tcBorders>
              <w:top w:val="nil"/>
              <w:left w:val="nil"/>
              <w:bottom w:val="single" w:sz="4" w:space="0" w:color="000000"/>
              <w:right w:val="single" w:sz="4" w:space="0" w:color="000000"/>
            </w:tcBorders>
            <w:shd w:val="clear" w:color="auto" w:fill="auto"/>
            <w:noWrap/>
            <w:vAlign w:val="bottom"/>
            <w:hideMark/>
          </w:tcPr>
          <w:p w14:paraId="7867D94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43073E1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7E6460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1E95980E"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77FEFB1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Soria, Roldan and Acosta</w:t>
            </w:r>
          </w:p>
        </w:tc>
        <w:tc>
          <w:tcPr>
            <w:tcW w:w="1431" w:type="dxa"/>
            <w:tcBorders>
              <w:top w:val="nil"/>
              <w:left w:val="nil"/>
              <w:bottom w:val="single" w:sz="4" w:space="0" w:color="000000"/>
              <w:right w:val="single" w:sz="4" w:space="0" w:color="000000"/>
            </w:tcBorders>
            <w:shd w:val="clear" w:color="auto" w:fill="auto"/>
            <w:noWrap/>
            <w:vAlign w:val="bottom"/>
            <w:hideMark/>
          </w:tcPr>
          <w:p w14:paraId="0BF3C00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w:t>
            </w:r>
          </w:p>
        </w:tc>
        <w:tc>
          <w:tcPr>
            <w:tcW w:w="1640" w:type="dxa"/>
            <w:tcBorders>
              <w:top w:val="nil"/>
              <w:left w:val="nil"/>
              <w:bottom w:val="single" w:sz="4" w:space="0" w:color="000000"/>
              <w:right w:val="single" w:sz="4" w:space="0" w:color="000000"/>
            </w:tcBorders>
            <w:shd w:val="clear" w:color="auto" w:fill="auto"/>
            <w:noWrap/>
            <w:vAlign w:val="bottom"/>
            <w:hideMark/>
          </w:tcPr>
          <w:p w14:paraId="211BA82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37.977</w:t>
            </w:r>
          </w:p>
        </w:tc>
        <w:tc>
          <w:tcPr>
            <w:tcW w:w="1480" w:type="dxa"/>
            <w:tcBorders>
              <w:top w:val="nil"/>
              <w:left w:val="nil"/>
              <w:bottom w:val="single" w:sz="4" w:space="0" w:color="000000"/>
              <w:right w:val="single" w:sz="4" w:space="0" w:color="000000"/>
            </w:tcBorders>
            <w:shd w:val="clear" w:color="auto" w:fill="auto"/>
            <w:noWrap/>
            <w:vAlign w:val="bottom"/>
            <w:hideMark/>
          </w:tcPr>
          <w:p w14:paraId="3D0E126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5FE471B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9EAC50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3FA9E07D"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6BF703E3"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Gonzalez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Inc</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7E5CFB2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w:t>
            </w:r>
          </w:p>
        </w:tc>
        <w:tc>
          <w:tcPr>
            <w:tcW w:w="1640" w:type="dxa"/>
            <w:tcBorders>
              <w:top w:val="nil"/>
              <w:left w:val="nil"/>
              <w:bottom w:val="single" w:sz="4" w:space="0" w:color="000000"/>
              <w:right w:val="single" w:sz="4" w:space="0" w:color="000000"/>
            </w:tcBorders>
            <w:shd w:val="clear" w:color="auto" w:fill="auto"/>
            <w:noWrap/>
            <w:vAlign w:val="bottom"/>
            <w:hideMark/>
          </w:tcPr>
          <w:p w14:paraId="501BB8F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76.021</w:t>
            </w:r>
          </w:p>
        </w:tc>
        <w:tc>
          <w:tcPr>
            <w:tcW w:w="1480" w:type="dxa"/>
            <w:tcBorders>
              <w:top w:val="nil"/>
              <w:left w:val="nil"/>
              <w:bottom w:val="single" w:sz="4" w:space="0" w:color="000000"/>
              <w:right w:val="single" w:sz="4" w:space="0" w:color="000000"/>
            </w:tcBorders>
            <w:shd w:val="clear" w:color="auto" w:fill="auto"/>
            <w:noWrap/>
            <w:vAlign w:val="bottom"/>
            <w:hideMark/>
          </w:tcPr>
          <w:p w14:paraId="5294E08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3476AFB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83F4E4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178F983A"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7316032F"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Gonzalez</w:t>
            </w:r>
            <w:proofErr w:type="spellEnd"/>
            <w:r w:rsidRPr="004C0CA0">
              <w:rPr>
                <w:rFonts w:eastAsia="Times New Roman"/>
                <w:color w:val="1F2328"/>
                <w:sz w:val="14"/>
                <w:szCs w:val="14"/>
                <w:lang w:val="es-AR"/>
              </w:rPr>
              <w:t xml:space="preserve"> and </w:t>
            </w:r>
            <w:proofErr w:type="spellStart"/>
            <w:r w:rsidRPr="004C0CA0">
              <w:rPr>
                <w:rFonts w:eastAsia="Times New Roman"/>
                <w:color w:val="1F2328"/>
                <w:sz w:val="14"/>
                <w:szCs w:val="14"/>
                <w:lang w:val="es-AR"/>
              </w:rPr>
              <w:t>Sons</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2E8511D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w:t>
            </w:r>
          </w:p>
        </w:tc>
        <w:tc>
          <w:tcPr>
            <w:tcW w:w="1640" w:type="dxa"/>
            <w:tcBorders>
              <w:top w:val="nil"/>
              <w:left w:val="nil"/>
              <w:bottom w:val="single" w:sz="4" w:space="0" w:color="000000"/>
              <w:right w:val="single" w:sz="4" w:space="0" w:color="000000"/>
            </w:tcBorders>
            <w:shd w:val="clear" w:color="auto" w:fill="auto"/>
            <w:noWrap/>
            <w:vAlign w:val="bottom"/>
            <w:hideMark/>
          </w:tcPr>
          <w:p w14:paraId="420B4BC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86.292</w:t>
            </w:r>
          </w:p>
        </w:tc>
        <w:tc>
          <w:tcPr>
            <w:tcW w:w="1480" w:type="dxa"/>
            <w:tcBorders>
              <w:top w:val="nil"/>
              <w:left w:val="nil"/>
              <w:bottom w:val="single" w:sz="4" w:space="0" w:color="000000"/>
              <w:right w:val="single" w:sz="4" w:space="0" w:color="000000"/>
            </w:tcBorders>
            <w:shd w:val="clear" w:color="auto" w:fill="auto"/>
            <w:noWrap/>
            <w:vAlign w:val="bottom"/>
            <w:hideMark/>
          </w:tcPr>
          <w:p w14:paraId="46674B9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03CAC29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4979DDB"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7200500D"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7ACFAF5A"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Rios</w:t>
            </w:r>
            <w:proofErr w:type="spellEnd"/>
            <w:r w:rsidRPr="004C0CA0">
              <w:rPr>
                <w:rFonts w:eastAsia="Times New Roman"/>
                <w:color w:val="1F2328"/>
                <w:sz w:val="14"/>
                <w:szCs w:val="14"/>
                <w:lang w:val="es-AR"/>
              </w:rPr>
              <w:t>-Barrios</w:t>
            </w:r>
          </w:p>
        </w:tc>
        <w:tc>
          <w:tcPr>
            <w:tcW w:w="1431" w:type="dxa"/>
            <w:tcBorders>
              <w:top w:val="nil"/>
              <w:left w:val="nil"/>
              <w:bottom w:val="single" w:sz="4" w:space="0" w:color="000000"/>
              <w:right w:val="single" w:sz="4" w:space="0" w:color="000000"/>
            </w:tcBorders>
            <w:shd w:val="clear" w:color="auto" w:fill="auto"/>
            <w:noWrap/>
            <w:vAlign w:val="bottom"/>
            <w:hideMark/>
          </w:tcPr>
          <w:p w14:paraId="0C86F81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4</w:t>
            </w:r>
          </w:p>
        </w:tc>
        <w:tc>
          <w:tcPr>
            <w:tcW w:w="1640" w:type="dxa"/>
            <w:tcBorders>
              <w:top w:val="nil"/>
              <w:left w:val="nil"/>
              <w:bottom w:val="single" w:sz="4" w:space="0" w:color="000000"/>
              <w:right w:val="single" w:sz="4" w:space="0" w:color="000000"/>
            </w:tcBorders>
            <w:shd w:val="clear" w:color="auto" w:fill="auto"/>
            <w:noWrap/>
            <w:vAlign w:val="bottom"/>
            <w:hideMark/>
          </w:tcPr>
          <w:p w14:paraId="30E7A56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80.421</w:t>
            </w:r>
          </w:p>
        </w:tc>
        <w:tc>
          <w:tcPr>
            <w:tcW w:w="1480" w:type="dxa"/>
            <w:tcBorders>
              <w:top w:val="nil"/>
              <w:left w:val="nil"/>
              <w:bottom w:val="single" w:sz="4" w:space="0" w:color="000000"/>
              <w:right w:val="single" w:sz="4" w:space="0" w:color="000000"/>
            </w:tcBorders>
            <w:shd w:val="clear" w:color="auto" w:fill="auto"/>
            <w:noWrap/>
            <w:vAlign w:val="bottom"/>
            <w:hideMark/>
          </w:tcPr>
          <w:p w14:paraId="41C22D1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5149048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93E9C5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10EDADE0"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110C0793"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Gomez-Sanchez</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158B47D4"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w:t>
            </w:r>
          </w:p>
        </w:tc>
        <w:tc>
          <w:tcPr>
            <w:tcW w:w="1640" w:type="dxa"/>
            <w:tcBorders>
              <w:top w:val="nil"/>
              <w:left w:val="nil"/>
              <w:bottom w:val="single" w:sz="4" w:space="0" w:color="000000"/>
              <w:right w:val="single" w:sz="4" w:space="0" w:color="000000"/>
            </w:tcBorders>
            <w:shd w:val="clear" w:color="auto" w:fill="auto"/>
            <w:noWrap/>
            <w:vAlign w:val="bottom"/>
            <w:hideMark/>
          </w:tcPr>
          <w:p w14:paraId="1B4F570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76.123</w:t>
            </w:r>
          </w:p>
        </w:tc>
        <w:tc>
          <w:tcPr>
            <w:tcW w:w="1480" w:type="dxa"/>
            <w:tcBorders>
              <w:top w:val="nil"/>
              <w:left w:val="nil"/>
              <w:bottom w:val="single" w:sz="4" w:space="0" w:color="000000"/>
              <w:right w:val="single" w:sz="4" w:space="0" w:color="000000"/>
            </w:tcBorders>
            <w:shd w:val="clear" w:color="auto" w:fill="auto"/>
            <w:noWrap/>
            <w:vAlign w:val="bottom"/>
            <w:hideMark/>
          </w:tcPr>
          <w:p w14:paraId="4DCB48B1"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0AB0864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11BC1F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30F4727B"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09342F3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Acuña, Roldan and Suarez</w:t>
            </w:r>
          </w:p>
        </w:tc>
        <w:tc>
          <w:tcPr>
            <w:tcW w:w="1431" w:type="dxa"/>
            <w:tcBorders>
              <w:top w:val="nil"/>
              <w:left w:val="nil"/>
              <w:bottom w:val="single" w:sz="4" w:space="0" w:color="000000"/>
              <w:right w:val="single" w:sz="4" w:space="0" w:color="000000"/>
            </w:tcBorders>
            <w:shd w:val="clear" w:color="auto" w:fill="auto"/>
            <w:noWrap/>
            <w:vAlign w:val="bottom"/>
            <w:hideMark/>
          </w:tcPr>
          <w:p w14:paraId="3204E7D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013FE5A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20.217</w:t>
            </w:r>
          </w:p>
        </w:tc>
        <w:tc>
          <w:tcPr>
            <w:tcW w:w="1480" w:type="dxa"/>
            <w:tcBorders>
              <w:top w:val="nil"/>
              <w:left w:val="nil"/>
              <w:bottom w:val="single" w:sz="4" w:space="0" w:color="000000"/>
              <w:right w:val="single" w:sz="4" w:space="0" w:color="000000"/>
            </w:tcBorders>
            <w:shd w:val="clear" w:color="auto" w:fill="auto"/>
            <w:noWrap/>
            <w:vAlign w:val="bottom"/>
            <w:hideMark/>
          </w:tcPr>
          <w:p w14:paraId="0B5ACFE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35E6914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9605D9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r>
      <w:tr w:rsidR="004C0CA0" w:rsidRPr="004C0CA0" w14:paraId="25394745"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2CD8AABB"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Fernandez-Garcia</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0F1A9DC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w:t>
            </w:r>
          </w:p>
        </w:tc>
        <w:tc>
          <w:tcPr>
            <w:tcW w:w="1640" w:type="dxa"/>
            <w:tcBorders>
              <w:top w:val="nil"/>
              <w:left w:val="nil"/>
              <w:bottom w:val="single" w:sz="4" w:space="0" w:color="000000"/>
              <w:right w:val="single" w:sz="4" w:space="0" w:color="000000"/>
            </w:tcBorders>
            <w:shd w:val="clear" w:color="auto" w:fill="auto"/>
            <w:noWrap/>
            <w:vAlign w:val="bottom"/>
            <w:hideMark/>
          </w:tcPr>
          <w:p w14:paraId="0B24A176"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19.531</w:t>
            </w:r>
          </w:p>
        </w:tc>
        <w:tc>
          <w:tcPr>
            <w:tcW w:w="1480" w:type="dxa"/>
            <w:tcBorders>
              <w:top w:val="nil"/>
              <w:left w:val="nil"/>
              <w:bottom w:val="single" w:sz="4" w:space="0" w:color="000000"/>
              <w:right w:val="single" w:sz="4" w:space="0" w:color="000000"/>
            </w:tcBorders>
            <w:shd w:val="clear" w:color="auto" w:fill="auto"/>
            <w:noWrap/>
            <w:vAlign w:val="bottom"/>
            <w:hideMark/>
          </w:tcPr>
          <w:p w14:paraId="1752D32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5F7A79B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89C74C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22FC4E4D"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216FEC79"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 xml:space="preserve">Molina, Ponce and </w:t>
            </w:r>
            <w:proofErr w:type="spellStart"/>
            <w:r w:rsidRPr="004C0CA0">
              <w:rPr>
                <w:rFonts w:eastAsia="Times New Roman"/>
                <w:color w:val="1F2328"/>
                <w:sz w:val="14"/>
                <w:szCs w:val="14"/>
                <w:lang w:val="es-AR"/>
              </w:rPr>
              <w:t>Juarez</w:t>
            </w:r>
            <w:proofErr w:type="spellEnd"/>
          </w:p>
        </w:tc>
        <w:tc>
          <w:tcPr>
            <w:tcW w:w="1431" w:type="dxa"/>
            <w:tcBorders>
              <w:top w:val="nil"/>
              <w:left w:val="nil"/>
              <w:bottom w:val="single" w:sz="4" w:space="0" w:color="000000"/>
              <w:right w:val="single" w:sz="4" w:space="0" w:color="000000"/>
            </w:tcBorders>
            <w:shd w:val="clear" w:color="auto" w:fill="auto"/>
            <w:noWrap/>
            <w:vAlign w:val="bottom"/>
            <w:hideMark/>
          </w:tcPr>
          <w:p w14:paraId="5DCF9F9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w:t>
            </w:r>
          </w:p>
        </w:tc>
        <w:tc>
          <w:tcPr>
            <w:tcW w:w="1640" w:type="dxa"/>
            <w:tcBorders>
              <w:top w:val="nil"/>
              <w:left w:val="nil"/>
              <w:bottom w:val="single" w:sz="4" w:space="0" w:color="000000"/>
              <w:right w:val="single" w:sz="4" w:space="0" w:color="000000"/>
            </w:tcBorders>
            <w:shd w:val="clear" w:color="auto" w:fill="auto"/>
            <w:noWrap/>
            <w:vAlign w:val="bottom"/>
            <w:hideMark/>
          </w:tcPr>
          <w:p w14:paraId="012A688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6.834</w:t>
            </w:r>
          </w:p>
        </w:tc>
        <w:tc>
          <w:tcPr>
            <w:tcW w:w="1480" w:type="dxa"/>
            <w:tcBorders>
              <w:top w:val="nil"/>
              <w:left w:val="nil"/>
              <w:bottom w:val="single" w:sz="4" w:space="0" w:color="000000"/>
              <w:right w:val="single" w:sz="4" w:space="0" w:color="000000"/>
            </w:tcBorders>
            <w:shd w:val="clear" w:color="auto" w:fill="auto"/>
            <w:noWrap/>
            <w:vAlign w:val="bottom"/>
            <w:hideMark/>
          </w:tcPr>
          <w:p w14:paraId="52F9DD5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56AE0117"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C6CBF85"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0CF543D5"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4454928D"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Rodriguez</w:t>
            </w:r>
            <w:proofErr w:type="spellEnd"/>
            <w:r w:rsidRPr="004C0CA0">
              <w:rPr>
                <w:rFonts w:eastAsia="Times New Roman"/>
                <w:color w:val="1F2328"/>
                <w:sz w:val="14"/>
                <w:szCs w:val="14"/>
                <w:lang w:val="es-AR"/>
              </w:rPr>
              <w:t xml:space="preserve"> PLC</w:t>
            </w:r>
          </w:p>
        </w:tc>
        <w:tc>
          <w:tcPr>
            <w:tcW w:w="1431" w:type="dxa"/>
            <w:tcBorders>
              <w:top w:val="nil"/>
              <w:left w:val="nil"/>
              <w:bottom w:val="single" w:sz="4" w:space="0" w:color="000000"/>
              <w:right w:val="single" w:sz="4" w:space="0" w:color="000000"/>
            </w:tcBorders>
            <w:shd w:val="clear" w:color="auto" w:fill="auto"/>
            <w:noWrap/>
            <w:vAlign w:val="bottom"/>
            <w:hideMark/>
          </w:tcPr>
          <w:p w14:paraId="7B86F5FF"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w:t>
            </w:r>
          </w:p>
        </w:tc>
        <w:tc>
          <w:tcPr>
            <w:tcW w:w="1640" w:type="dxa"/>
            <w:tcBorders>
              <w:top w:val="nil"/>
              <w:left w:val="nil"/>
              <w:bottom w:val="single" w:sz="4" w:space="0" w:color="000000"/>
              <w:right w:val="single" w:sz="4" w:space="0" w:color="000000"/>
            </w:tcBorders>
            <w:shd w:val="clear" w:color="auto" w:fill="auto"/>
            <w:noWrap/>
            <w:vAlign w:val="bottom"/>
            <w:hideMark/>
          </w:tcPr>
          <w:p w14:paraId="0398427C"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25.976</w:t>
            </w:r>
          </w:p>
        </w:tc>
        <w:tc>
          <w:tcPr>
            <w:tcW w:w="1480" w:type="dxa"/>
            <w:tcBorders>
              <w:top w:val="nil"/>
              <w:left w:val="nil"/>
              <w:bottom w:val="single" w:sz="4" w:space="0" w:color="000000"/>
              <w:right w:val="single" w:sz="4" w:space="0" w:color="000000"/>
            </w:tcBorders>
            <w:shd w:val="clear" w:color="auto" w:fill="auto"/>
            <w:noWrap/>
            <w:vAlign w:val="bottom"/>
            <w:hideMark/>
          </w:tcPr>
          <w:p w14:paraId="033B327E"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500" w:type="dxa"/>
            <w:tcBorders>
              <w:top w:val="nil"/>
              <w:left w:val="nil"/>
              <w:bottom w:val="single" w:sz="4" w:space="0" w:color="000000"/>
              <w:right w:val="nil"/>
            </w:tcBorders>
            <w:shd w:val="clear" w:color="auto" w:fill="auto"/>
            <w:noWrap/>
            <w:vAlign w:val="bottom"/>
            <w:hideMark/>
          </w:tcPr>
          <w:p w14:paraId="110CBC0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096317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r w:rsidR="004C0CA0" w:rsidRPr="004C0CA0" w14:paraId="7886BDDF" w14:textId="77777777" w:rsidTr="004C0CA0">
        <w:trPr>
          <w:trHeight w:val="264"/>
        </w:trPr>
        <w:tc>
          <w:tcPr>
            <w:tcW w:w="2200" w:type="dxa"/>
            <w:tcBorders>
              <w:top w:val="nil"/>
              <w:left w:val="single" w:sz="4" w:space="0" w:color="000000"/>
              <w:bottom w:val="single" w:sz="4" w:space="0" w:color="000000"/>
              <w:right w:val="single" w:sz="4" w:space="0" w:color="000000"/>
            </w:tcBorders>
            <w:shd w:val="clear" w:color="auto" w:fill="auto"/>
            <w:noWrap/>
            <w:vAlign w:val="bottom"/>
            <w:hideMark/>
          </w:tcPr>
          <w:p w14:paraId="3837F76E" w14:textId="77777777" w:rsidR="004C0CA0" w:rsidRPr="004C0CA0" w:rsidRDefault="004C0CA0" w:rsidP="004C0CA0">
            <w:pPr>
              <w:spacing w:line="240" w:lineRule="auto"/>
              <w:jc w:val="center"/>
              <w:rPr>
                <w:rFonts w:eastAsia="Times New Roman"/>
                <w:color w:val="1F2328"/>
                <w:sz w:val="14"/>
                <w:szCs w:val="14"/>
                <w:lang w:val="es-AR"/>
              </w:rPr>
            </w:pPr>
            <w:proofErr w:type="spellStart"/>
            <w:r w:rsidRPr="004C0CA0">
              <w:rPr>
                <w:rFonts w:eastAsia="Times New Roman"/>
                <w:color w:val="1F2328"/>
                <w:sz w:val="14"/>
                <w:szCs w:val="14"/>
                <w:lang w:val="es-AR"/>
              </w:rPr>
              <w:t>Lopez</w:t>
            </w:r>
            <w:proofErr w:type="spellEnd"/>
            <w:r w:rsidRPr="004C0CA0">
              <w:rPr>
                <w:rFonts w:eastAsia="Times New Roman"/>
                <w:color w:val="1F2328"/>
                <w:sz w:val="14"/>
                <w:szCs w:val="14"/>
                <w:lang w:val="es-AR"/>
              </w:rPr>
              <w:t xml:space="preserve">, </w:t>
            </w:r>
            <w:proofErr w:type="spellStart"/>
            <w:r w:rsidRPr="004C0CA0">
              <w:rPr>
                <w:rFonts w:eastAsia="Times New Roman"/>
                <w:color w:val="1F2328"/>
                <w:sz w:val="14"/>
                <w:szCs w:val="14"/>
                <w:lang w:val="es-AR"/>
              </w:rPr>
              <w:t>Lopez</w:t>
            </w:r>
            <w:proofErr w:type="spellEnd"/>
            <w:r w:rsidRPr="004C0CA0">
              <w:rPr>
                <w:rFonts w:eastAsia="Times New Roman"/>
                <w:color w:val="1F2328"/>
                <w:sz w:val="14"/>
                <w:szCs w:val="14"/>
                <w:lang w:val="es-AR"/>
              </w:rPr>
              <w:t xml:space="preserve"> and Lucero</w:t>
            </w:r>
          </w:p>
        </w:tc>
        <w:tc>
          <w:tcPr>
            <w:tcW w:w="1431" w:type="dxa"/>
            <w:tcBorders>
              <w:top w:val="nil"/>
              <w:left w:val="nil"/>
              <w:bottom w:val="single" w:sz="4" w:space="0" w:color="000000"/>
              <w:right w:val="single" w:sz="4" w:space="0" w:color="000000"/>
            </w:tcBorders>
            <w:shd w:val="clear" w:color="auto" w:fill="auto"/>
            <w:noWrap/>
            <w:vAlign w:val="bottom"/>
            <w:hideMark/>
          </w:tcPr>
          <w:p w14:paraId="561C0183"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5</w:t>
            </w:r>
          </w:p>
        </w:tc>
        <w:tc>
          <w:tcPr>
            <w:tcW w:w="1640" w:type="dxa"/>
            <w:tcBorders>
              <w:top w:val="nil"/>
              <w:left w:val="nil"/>
              <w:bottom w:val="single" w:sz="4" w:space="0" w:color="000000"/>
              <w:right w:val="single" w:sz="4" w:space="0" w:color="000000"/>
            </w:tcBorders>
            <w:shd w:val="clear" w:color="auto" w:fill="auto"/>
            <w:noWrap/>
            <w:vAlign w:val="bottom"/>
            <w:hideMark/>
          </w:tcPr>
          <w:p w14:paraId="0B72F488"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34.532</w:t>
            </w:r>
          </w:p>
        </w:tc>
        <w:tc>
          <w:tcPr>
            <w:tcW w:w="1480" w:type="dxa"/>
            <w:tcBorders>
              <w:top w:val="nil"/>
              <w:left w:val="nil"/>
              <w:bottom w:val="single" w:sz="4" w:space="0" w:color="000000"/>
              <w:right w:val="single" w:sz="4" w:space="0" w:color="000000"/>
            </w:tcBorders>
            <w:shd w:val="clear" w:color="auto" w:fill="auto"/>
            <w:noWrap/>
            <w:vAlign w:val="bottom"/>
            <w:hideMark/>
          </w:tcPr>
          <w:p w14:paraId="541BB522"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0</w:t>
            </w:r>
          </w:p>
        </w:tc>
        <w:tc>
          <w:tcPr>
            <w:tcW w:w="1500" w:type="dxa"/>
            <w:tcBorders>
              <w:top w:val="nil"/>
              <w:left w:val="nil"/>
              <w:bottom w:val="single" w:sz="4" w:space="0" w:color="000000"/>
              <w:right w:val="nil"/>
            </w:tcBorders>
            <w:shd w:val="clear" w:color="auto" w:fill="auto"/>
            <w:noWrap/>
            <w:vAlign w:val="bottom"/>
            <w:hideMark/>
          </w:tcPr>
          <w:p w14:paraId="4600CE3D"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7F4E1CA" w14:textId="77777777" w:rsidR="004C0CA0" w:rsidRPr="004C0CA0" w:rsidRDefault="004C0CA0" w:rsidP="004C0CA0">
            <w:pPr>
              <w:spacing w:line="240" w:lineRule="auto"/>
              <w:jc w:val="center"/>
              <w:rPr>
                <w:rFonts w:eastAsia="Times New Roman"/>
                <w:color w:val="1F2328"/>
                <w:sz w:val="14"/>
                <w:szCs w:val="14"/>
                <w:lang w:val="es-AR"/>
              </w:rPr>
            </w:pPr>
            <w:r w:rsidRPr="004C0CA0">
              <w:rPr>
                <w:rFonts w:eastAsia="Times New Roman"/>
                <w:color w:val="1F2328"/>
                <w:sz w:val="14"/>
                <w:szCs w:val="14"/>
                <w:lang w:val="es-AR"/>
              </w:rPr>
              <w:t>1</w:t>
            </w:r>
          </w:p>
        </w:tc>
      </w:tr>
    </w:tbl>
    <w:p w14:paraId="5FF677AB" w14:textId="74B1D393" w:rsidR="004C0CA0" w:rsidRDefault="004C0CA0" w:rsidP="00DE2F61">
      <w:pPr>
        <w:spacing w:before="100" w:beforeAutospacing="1" w:after="100" w:afterAutospacing="1" w:line="240" w:lineRule="auto"/>
        <w:jc w:val="both"/>
        <w:rPr>
          <w:b/>
          <w:bCs/>
          <w:lang w:val="es-AR"/>
        </w:rPr>
      </w:pPr>
    </w:p>
    <w:p w14:paraId="5FEB26B8" w14:textId="77777777" w:rsidR="004C0CA0" w:rsidRPr="00D52ADF" w:rsidRDefault="004C0CA0" w:rsidP="004C0CA0">
      <w:pPr>
        <w:spacing w:before="100" w:beforeAutospacing="1" w:after="100" w:afterAutospacing="1" w:line="240" w:lineRule="auto"/>
        <w:jc w:val="both"/>
        <w:rPr>
          <w:rFonts w:eastAsia="Times New Roman"/>
          <w:b/>
          <w:bCs/>
          <w:sz w:val="20"/>
          <w:szCs w:val="20"/>
          <w:lang w:val="es-AR"/>
        </w:rPr>
      </w:pPr>
      <w:r w:rsidRPr="00D52ADF">
        <w:rPr>
          <w:rFonts w:eastAsia="Times New Roman"/>
          <w:b/>
          <w:bCs/>
          <w:sz w:val="20"/>
          <w:szCs w:val="20"/>
          <w:lang w:val="es-AR"/>
        </w:rPr>
        <w:t>Explicación del conjunto de datos:</w:t>
      </w:r>
    </w:p>
    <w:p w14:paraId="5B395295"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ID_Licitacion</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412213FE"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Identificador único para cada proceso de licitación.</w:t>
      </w:r>
    </w:p>
    <w:p w14:paraId="5365C666"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Sirve para distinguir y rastrear cada licitación específica.</w:t>
      </w:r>
    </w:p>
    <w:p w14:paraId="027909B4"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Organismo_Convocante</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7875FF47"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Nombre de la entidad pública que está llevando a cabo la licitación.</w:t>
      </w:r>
    </w:p>
    <w:p w14:paraId="61CF2C2C"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Indica qué organismo gubernamental necesita los bienes o servicios.</w:t>
      </w:r>
    </w:p>
    <w:p w14:paraId="63DE7B9C"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r w:rsidRPr="000B7B04">
        <w:rPr>
          <w:rFonts w:eastAsia="Times New Roman"/>
          <w:b/>
          <w:bCs/>
          <w:sz w:val="20"/>
          <w:szCs w:val="20"/>
          <w:lang w:val="es-AR"/>
        </w:rPr>
        <w:t>Objeto:</w:t>
      </w:r>
      <w:r w:rsidRPr="000B7B04">
        <w:rPr>
          <w:rFonts w:eastAsia="Times New Roman"/>
          <w:sz w:val="20"/>
          <w:szCs w:val="20"/>
          <w:lang w:val="es-AR"/>
        </w:rPr>
        <w:t xml:space="preserve"> </w:t>
      </w:r>
    </w:p>
    <w:p w14:paraId="6938F187"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Descripción del tipo de bien o servicio que se busca contratar (ej., Obras Menores, Suministro de Bienes).</w:t>
      </w:r>
    </w:p>
    <w:p w14:paraId="4896AA6C"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Especifica la naturaleza del contrato.</w:t>
      </w:r>
    </w:p>
    <w:p w14:paraId="5714DE07"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Fecha_Apertura</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5696A8DB"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Fecha en que se abrieron las ofertas presentadas en la licitación.</w:t>
      </w:r>
    </w:p>
    <w:p w14:paraId="6CD8AC21"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Marca un hito importante en el cronograma del proceso.</w:t>
      </w:r>
    </w:p>
    <w:p w14:paraId="4F504E45"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Fecha_Adjudicacion</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56D796A4"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Fecha en que se adjudicó el contrato a la empresa ganadora.</w:t>
      </w:r>
    </w:p>
    <w:p w14:paraId="27BAE8CC"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lastRenderedPageBreak/>
        <w:t>Indica el momento en que se tomó la decisión final.</w:t>
      </w:r>
    </w:p>
    <w:p w14:paraId="48819E12"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Monto_Estimado</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2F99E8B7"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Valor monetario que el Organismo convocante ha publicado como estimación del trabajo a realizar.</w:t>
      </w:r>
    </w:p>
    <w:p w14:paraId="3E817598"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Empresa_Ganadora</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07891C24"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Nombre de la empresa que resultó adjudicataria del contrato.</w:t>
      </w:r>
    </w:p>
    <w:p w14:paraId="32095557"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Identifica al proveedor al que se le otorgó el trabajo.</w:t>
      </w:r>
    </w:p>
    <w:p w14:paraId="2B1BB04A"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Ofertas_Presentadas</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6046DDDF"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Número de propuestas recibidas en la licitación.</w:t>
      </w:r>
    </w:p>
    <w:p w14:paraId="19BAAFCC"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Indica el nivel de competencia y participación.</w:t>
      </w:r>
    </w:p>
    <w:p w14:paraId="29F6DB49"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Monto_Adjudicado</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7E473F81"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Valor monetario final por el que se otorgó el contrato.</w:t>
      </w:r>
    </w:p>
    <w:p w14:paraId="0E5C3CB7"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Señala el costo real de la contratación.</w:t>
      </w:r>
    </w:p>
    <w:p w14:paraId="0391EDE9"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Relacion_Empresas</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1060A451"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 xml:space="preserve">Variable binaria (0 o 1) que indica si hay indicios de relación entre las empresas participantes (ej., propiedad común, historial de acuerdos previos). </w:t>
      </w:r>
    </w:p>
    <w:p w14:paraId="668C7264" w14:textId="77777777" w:rsidR="004C0CA0" w:rsidRPr="000B7B04" w:rsidRDefault="004C0CA0" w:rsidP="004C0CA0">
      <w:pPr>
        <w:numPr>
          <w:ilvl w:val="2"/>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0: No hay relación aparente.</w:t>
      </w:r>
    </w:p>
    <w:p w14:paraId="350D64A9" w14:textId="77777777" w:rsidR="004C0CA0" w:rsidRPr="000B7B04" w:rsidRDefault="004C0CA0" w:rsidP="004C0CA0">
      <w:pPr>
        <w:numPr>
          <w:ilvl w:val="2"/>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1: Posible relación.</w:t>
      </w:r>
    </w:p>
    <w:p w14:paraId="5DDB644F"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Esta columna es un indicador clave de posible colusión, ya que las empresas coludidas suelen tener algún vínculo.</w:t>
      </w:r>
    </w:p>
    <w:p w14:paraId="44A41E63"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proofErr w:type="spellStart"/>
      <w:r w:rsidRPr="000B7B04">
        <w:rPr>
          <w:rFonts w:eastAsia="Times New Roman"/>
          <w:b/>
          <w:bCs/>
          <w:sz w:val="20"/>
          <w:szCs w:val="20"/>
          <w:lang w:val="es-AR"/>
        </w:rPr>
        <w:t>Ofertas_Similares</w:t>
      </w:r>
      <w:proofErr w:type="spellEnd"/>
      <w:r w:rsidRPr="000B7B04">
        <w:rPr>
          <w:rFonts w:eastAsia="Times New Roman"/>
          <w:b/>
          <w:bCs/>
          <w:sz w:val="20"/>
          <w:szCs w:val="20"/>
          <w:lang w:val="es-AR"/>
        </w:rPr>
        <w:t>:</w:t>
      </w:r>
      <w:r w:rsidRPr="000B7B04">
        <w:rPr>
          <w:rFonts w:eastAsia="Times New Roman"/>
          <w:sz w:val="20"/>
          <w:szCs w:val="20"/>
          <w:lang w:val="es-AR"/>
        </w:rPr>
        <w:t xml:space="preserve"> </w:t>
      </w:r>
    </w:p>
    <w:p w14:paraId="672EA72F"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 xml:space="preserve">Variable binaria (0 o 1) que señala si las ofertas presentadas por las empresas son muy parecidas en términos de precios y condiciones. </w:t>
      </w:r>
    </w:p>
    <w:p w14:paraId="03D0B382" w14:textId="77777777" w:rsidR="004C0CA0" w:rsidRPr="000B7B04" w:rsidRDefault="004C0CA0" w:rsidP="004C0CA0">
      <w:pPr>
        <w:numPr>
          <w:ilvl w:val="2"/>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0: Ofertas diversas.</w:t>
      </w:r>
    </w:p>
    <w:p w14:paraId="7883383F" w14:textId="77777777" w:rsidR="004C0CA0" w:rsidRPr="000B7B04" w:rsidRDefault="004C0CA0" w:rsidP="004C0CA0">
      <w:pPr>
        <w:numPr>
          <w:ilvl w:val="2"/>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1: Ofertas similares.</w:t>
      </w:r>
    </w:p>
    <w:p w14:paraId="5D11C7AA"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La similitud de las ofertas es otra señal de colusión, ya que las empresas pueden coordinar sus propuestas.</w:t>
      </w:r>
    </w:p>
    <w:p w14:paraId="0E25AB7D" w14:textId="77777777" w:rsidR="004C0CA0" w:rsidRPr="000B7B04" w:rsidRDefault="004C0CA0" w:rsidP="004C0CA0">
      <w:pPr>
        <w:numPr>
          <w:ilvl w:val="0"/>
          <w:numId w:val="16"/>
        </w:numPr>
        <w:spacing w:before="100" w:beforeAutospacing="1" w:after="100" w:afterAutospacing="1" w:line="240" w:lineRule="auto"/>
        <w:jc w:val="both"/>
        <w:rPr>
          <w:rFonts w:eastAsia="Times New Roman"/>
          <w:sz w:val="20"/>
          <w:szCs w:val="20"/>
          <w:lang w:val="es-AR"/>
        </w:rPr>
      </w:pPr>
      <w:r w:rsidRPr="000B7B04">
        <w:rPr>
          <w:rFonts w:eastAsia="Times New Roman"/>
          <w:b/>
          <w:bCs/>
          <w:sz w:val="20"/>
          <w:szCs w:val="20"/>
          <w:lang w:val="es-AR"/>
        </w:rPr>
        <w:t>Es Colusión:</w:t>
      </w:r>
      <w:r w:rsidRPr="000B7B04">
        <w:rPr>
          <w:rFonts w:eastAsia="Times New Roman"/>
          <w:sz w:val="20"/>
          <w:szCs w:val="20"/>
          <w:lang w:val="es-AR"/>
        </w:rPr>
        <w:t xml:space="preserve"> </w:t>
      </w:r>
    </w:p>
    <w:p w14:paraId="56308F02" w14:textId="77777777" w:rsidR="004C0CA0" w:rsidRPr="000B7B04" w:rsidRDefault="004C0CA0" w:rsidP="004C0CA0">
      <w:pPr>
        <w:numPr>
          <w:ilvl w:val="1"/>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 xml:space="preserve">Variable binaria (0 o 1) que indica si la licitación se considera sospechosa de colusión. </w:t>
      </w:r>
    </w:p>
    <w:p w14:paraId="1FEB2D33" w14:textId="77777777" w:rsidR="004C0CA0" w:rsidRPr="000B7B04" w:rsidRDefault="004C0CA0" w:rsidP="004C0CA0">
      <w:pPr>
        <w:numPr>
          <w:ilvl w:val="2"/>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0: No colusión aparente.</w:t>
      </w:r>
    </w:p>
    <w:p w14:paraId="1C31BF77" w14:textId="77777777" w:rsidR="004C0CA0" w:rsidRPr="000B7B04" w:rsidRDefault="004C0CA0" w:rsidP="004C0CA0">
      <w:pPr>
        <w:numPr>
          <w:ilvl w:val="2"/>
          <w:numId w:val="16"/>
        </w:numPr>
        <w:spacing w:before="100" w:beforeAutospacing="1" w:after="100" w:afterAutospacing="1" w:line="240" w:lineRule="auto"/>
        <w:jc w:val="both"/>
        <w:rPr>
          <w:rFonts w:eastAsia="Times New Roman"/>
          <w:sz w:val="20"/>
          <w:szCs w:val="20"/>
          <w:lang w:val="es-AR"/>
        </w:rPr>
      </w:pPr>
      <w:r w:rsidRPr="000B7B04">
        <w:rPr>
          <w:rFonts w:eastAsia="Times New Roman"/>
          <w:sz w:val="20"/>
          <w:szCs w:val="20"/>
          <w:lang w:val="es-AR"/>
        </w:rPr>
        <w:t>1: Posible colusión</w:t>
      </w:r>
    </w:p>
    <w:p w14:paraId="3B8B0C13" w14:textId="77777777" w:rsidR="004C0CA0" w:rsidRPr="000B7B04" w:rsidRDefault="004C0CA0" w:rsidP="004C0CA0">
      <w:pPr>
        <w:pStyle w:val="Prrafodelista"/>
        <w:numPr>
          <w:ilvl w:val="0"/>
          <w:numId w:val="6"/>
        </w:numPr>
        <w:spacing w:before="100" w:beforeAutospacing="1" w:after="100" w:afterAutospacing="1" w:line="240" w:lineRule="auto"/>
        <w:jc w:val="both"/>
        <w:rPr>
          <w:rFonts w:eastAsia="Times New Roman"/>
          <w:b/>
          <w:bCs/>
          <w:sz w:val="20"/>
          <w:szCs w:val="20"/>
          <w:lang w:val="es-AR"/>
        </w:rPr>
      </w:pPr>
      <w:r w:rsidRPr="000B7B04">
        <w:rPr>
          <w:rFonts w:eastAsia="Times New Roman"/>
          <w:b/>
          <w:bCs/>
          <w:sz w:val="20"/>
          <w:szCs w:val="20"/>
          <w:lang w:val="es-AR"/>
        </w:rPr>
        <w:t>La característica de colusión se asigna a dos características, relaciones ==1 -</w:t>
      </w:r>
      <w:r w:rsidRPr="000B7B04">
        <w:rPr>
          <w:rFonts w:ascii="Courier New" w:hAnsi="Courier New" w:cs="Courier New"/>
          <w:b/>
          <w:bCs/>
          <w:color w:val="1F1F1F"/>
          <w:sz w:val="20"/>
          <w:szCs w:val="20"/>
          <w:shd w:val="clear" w:color="auto" w:fill="FFFFFF"/>
        </w:rPr>
        <w:t xml:space="preserve"> </w:t>
      </w:r>
      <w:proofErr w:type="spellStart"/>
      <w:r w:rsidRPr="000B7B04">
        <w:rPr>
          <w:rFonts w:eastAsia="Times New Roman"/>
          <w:b/>
          <w:bCs/>
          <w:sz w:val="20"/>
          <w:szCs w:val="20"/>
        </w:rPr>
        <w:t>Relacion_Empresas</w:t>
      </w:r>
      <w:proofErr w:type="spellEnd"/>
      <w:r w:rsidRPr="000B7B04">
        <w:rPr>
          <w:rFonts w:eastAsia="Times New Roman"/>
          <w:b/>
          <w:bCs/>
          <w:sz w:val="20"/>
          <w:szCs w:val="20"/>
          <w:lang w:val="es-AR"/>
        </w:rPr>
        <w:t xml:space="preserve"> y </w:t>
      </w:r>
      <w:proofErr w:type="spellStart"/>
      <w:r w:rsidRPr="000B7B04">
        <w:rPr>
          <w:rFonts w:eastAsia="Times New Roman"/>
          <w:b/>
          <w:bCs/>
          <w:sz w:val="20"/>
          <w:szCs w:val="20"/>
          <w:lang w:val="es-AR"/>
        </w:rPr>
        <w:t>ofertas_similares</w:t>
      </w:r>
      <w:proofErr w:type="spellEnd"/>
      <w:r w:rsidRPr="000B7B04">
        <w:rPr>
          <w:rFonts w:eastAsia="Times New Roman"/>
          <w:b/>
          <w:bCs/>
          <w:sz w:val="20"/>
          <w:szCs w:val="20"/>
          <w:lang w:val="es-AR"/>
        </w:rPr>
        <w:t xml:space="preserve"> ==1</w:t>
      </w:r>
    </w:p>
    <w:p w14:paraId="605B188E" w14:textId="77777777" w:rsidR="004C0CA0" w:rsidRPr="00920368" w:rsidRDefault="004C0CA0" w:rsidP="004C0CA0">
      <w:pPr>
        <w:spacing w:before="100" w:beforeAutospacing="1" w:after="100" w:afterAutospacing="1" w:line="240" w:lineRule="auto"/>
        <w:jc w:val="both"/>
        <w:rPr>
          <w:rFonts w:eastAsia="Times New Roman"/>
          <w:lang w:val="es-AR"/>
        </w:rPr>
      </w:pPr>
      <w:r w:rsidRPr="00920368">
        <w:rPr>
          <w:rFonts w:eastAsia="Times New Roman"/>
          <w:b/>
          <w:bCs/>
          <w:lang w:val="es-AR"/>
        </w:rPr>
        <w:t>Enfoque en Colusión:</w:t>
      </w:r>
    </w:p>
    <w:p w14:paraId="21C9EFC1" w14:textId="77777777" w:rsidR="004C0CA0" w:rsidRPr="00920368" w:rsidRDefault="004C0CA0" w:rsidP="004C0CA0">
      <w:pPr>
        <w:spacing w:before="100" w:beforeAutospacing="1" w:after="100" w:afterAutospacing="1" w:line="240" w:lineRule="auto"/>
        <w:jc w:val="both"/>
        <w:rPr>
          <w:rFonts w:eastAsia="Times New Roman"/>
          <w:lang w:val="es-AR"/>
        </w:rPr>
      </w:pPr>
      <w:r w:rsidRPr="00920368">
        <w:rPr>
          <w:rFonts w:eastAsia="Times New Roman"/>
          <w:lang w:val="es-AR"/>
        </w:rPr>
        <w:t xml:space="preserve">Este </w:t>
      </w:r>
      <w:r>
        <w:rPr>
          <w:rFonts w:eastAsia="Times New Roman"/>
          <w:lang w:val="es-AR"/>
        </w:rPr>
        <w:t>conjunto de datos</w:t>
      </w:r>
      <w:r w:rsidRPr="00920368">
        <w:rPr>
          <w:rFonts w:eastAsia="Times New Roman"/>
          <w:lang w:val="es-AR"/>
        </w:rPr>
        <w:t xml:space="preserve"> está especialmente diseñado para el análisis de colusión, incluyendo variables como:</w:t>
      </w:r>
    </w:p>
    <w:p w14:paraId="5AFF95BB" w14:textId="77777777" w:rsidR="004C0CA0" w:rsidRPr="00920368" w:rsidRDefault="004C0CA0" w:rsidP="004C0CA0">
      <w:pPr>
        <w:numPr>
          <w:ilvl w:val="0"/>
          <w:numId w:val="17"/>
        </w:numPr>
        <w:spacing w:before="100" w:beforeAutospacing="1" w:after="100" w:afterAutospacing="1" w:line="240" w:lineRule="auto"/>
        <w:jc w:val="both"/>
        <w:rPr>
          <w:rFonts w:eastAsia="Times New Roman"/>
          <w:lang w:val="es-AR"/>
        </w:rPr>
      </w:pPr>
      <w:proofErr w:type="spellStart"/>
      <w:r w:rsidRPr="00920368">
        <w:rPr>
          <w:rFonts w:eastAsia="Times New Roman"/>
          <w:lang w:val="es-AR"/>
        </w:rPr>
        <w:t>Relacion_Empresas</w:t>
      </w:r>
      <w:proofErr w:type="spellEnd"/>
    </w:p>
    <w:p w14:paraId="1A1FFFE0" w14:textId="77777777" w:rsidR="004C0CA0" w:rsidRPr="00920368" w:rsidRDefault="004C0CA0" w:rsidP="004C0CA0">
      <w:pPr>
        <w:numPr>
          <w:ilvl w:val="0"/>
          <w:numId w:val="17"/>
        </w:numPr>
        <w:spacing w:before="100" w:beforeAutospacing="1" w:after="100" w:afterAutospacing="1" w:line="240" w:lineRule="auto"/>
        <w:jc w:val="both"/>
        <w:rPr>
          <w:rFonts w:eastAsia="Times New Roman"/>
          <w:lang w:val="es-AR"/>
        </w:rPr>
      </w:pPr>
      <w:proofErr w:type="spellStart"/>
      <w:r w:rsidRPr="00920368">
        <w:rPr>
          <w:rFonts w:eastAsia="Times New Roman"/>
          <w:lang w:val="es-AR"/>
        </w:rPr>
        <w:t>Ofertas_Similares</w:t>
      </w:r>
      <w:proofErr w:type="spellEnd"/>
    </w:p>
    <w:p w14:paraId="58A7FF27" w14:textId="77777777" w:rsidR="004C0CA0" w:rsidRPr="00920368" w:rsidRDefault="004C0CA0" w:rsidP="004C0CA0">
      <w:pPr>
        <w:numPr>
          <w:ilvl w:val="0"/>
          <w:numId w:val="17"/>
        </w:numPr>
        <w:spacing w:before="100" w:beforeAutospacing="1" w:after="100" w:afterAutospacing="1" w:line="240" w:lineRule="auto"/>
        <w:jc w:val="both"/>
        <w:rPr>
          <w:rFonts w:eastAsia="Times New Roman"/>
          <w:lang w:val="es-AR"/>
        </w:rPr>
      </w:pPr>
      <w:proofErr w:type="spellStart"/>
      <w:r w:rsidRPr="00920368">
        <w:rPr>
          <w:rFonts w:eastAsia="Times New Roman"/>
          <w:lang w:val="es-AR"/>
        </w:rPr>
        <w:t>Ofertas_Presentadas</w:t>
      </w:r>
      <w:proofErr w:type="spellEnd"/>
      <w:r w:rsidRPr="00920368">
        <w:rPr>
          <w:rFonts w:eastAsia="Times New Roman"/>
          <w:lang w:val="es-AR"/>
        </w:rPr>
        <w:t xml:space="preserve"> (un número muy bajo puede sugerir arreglos)</w:t>
      </w:r>
    </w:p>
    <w:p w14:paraId="3FF45FA6" w14:textId="77777777" w:rsidR="004C0CA0" w:rsidRPr="00920368" w:rsidRDefault="004C0CA0" w:rsidP="004C0CA0">
      <w:pPr>
        <w:numPr>
          <w:ilvl w:val="0"/>
          <w:numId w:val="17"/>
        </w:numPr>
        <w:spacing w:before="100" w:beforeAutospacing="1" w:after="100" w:afterAutospacing="1" w:line="240" w:lineRule="auto"/>
        <w:jc w:val="both"/>
        <w:rPr>
          <w:rFonts w:eastAsia="Times New Roman"/>
          <w:lang w:val="es-AR"/>
        </w:rPr>
      </w:pPr>
      <w:r w:rsidRPr="00920368">
        <w:rPr>
          <w:rFonts w:eastAsia="Times New Roman"/>
          <w:lang w:val="es-AR"/>
        </w:rPr>
        <w:t xml:space="preserve">La relación entre </w:t>
      </w:r>
      <w:proofErr w:type="spellStart"/>
      <w:r w:rsidRPr="00920368">
        <w:rPr>
          <w:rFonts w:eastAsia="Times New Roman"/>
          <w:lang w:val="es-AR"/>
        </w:rPr>
        <w:t>Monto_Estimado</w:t>
      </w:r>
      <w:proofErr w:type="spellEnd"/>
      <w:r w:rsidRPr="00920368">
        <w:rPr>
          <w:rFonts w:eastAsia="Times New Roman"/>
          <w:lang w:val="es-AR"/>
        </w:rPr>
        <w:t xml:space="preserve"> y </w:t>
      </w:r>
      <w:proofErr w:type="spellStart"/>
      <w:r w:rsidRPr="00920368">
        <w:rPr>
          <w:rFonts w:eastAsia="Times New Roman"/>
          <w:lang w:val="es-AR"/>
        </w:rPr>
        <w:t>Monto_Adjudicado</w:t>
      </w:r>
      <w:proofErr w:type="spellEnd"/>
      <w:r w:rsidRPr="00920368">
        <w:rPr>
          <w:rFonts w:eastAsia="Times New Roman"/>
          <w:lang w:val="es-AR"/>
        </w:rPr>
        <w:t xml:space="preserve"> (si son muy cercanos, podría haber colusión).</w:t>
      </w:r>
    </w:p>
    <w:p w14:paraId="650E9846" w14:textId="24A73B50" w:rsidR="004C0CA0" w:rsidRDefault="004C0CA0" w:rsidP="00DE2F61">
      <w:pPr>
        <w:spacing w:before="100" w:beforeAutospacing="1" w:after="100" w:afterAutospacing="1" w:line="240" w:lineRule="auto"/>
        <w:jc w:val="both"/>
        <w:rPr>
          <w:b/>
          <w:bCs/>
          <w:lang w:val="es-AR"/>
        </w:rPr>
      </w:pPr>
      <w:r>
        <w:rPr>
          <w:b/>
          <w:bCs/>
          <w:lang w:val="es-AR"/>
        </w:rPr>
        <w:t>==================================================================</w:t>
      </w:r>
    </w:p>
    <w:p w14:paraId="2E9DE70D" w14:textId="77777777" w:rsidR="00B537DD" w:rsidRPr="00EE11A6" w:rsidRDefault="00B537DD" w:rsidP="00B537DD">
      <w:pPr>
        <w:spacing w:before="100" w:beforeAutospacing="1" w:after="100" w:afterAutospacing="1" w:line="240" w:lineRule="auto"/>
        <w:jc w:val="both"/>
        <w:rPr>
          <w:rFonts w:eastAsia="Comic Sans MS"/>
          <w:b/>
          <w:lang w:val="es-AR"/>
        </w:rPr>
      </w:pPr>
      <w:bookmarkStart w:id="8" w:name="_Hlk202016482"/>
      <w:r w:rsidRPr="0051568C">
        <w:rPr>
          <w:rFonts w:eastAsia="Comic Sans MS"/>
          <w:b/>
          <w:lang w:val="es-AR"/>
        </w:rPr>
        <w:t>XII</w:t>
      </w:r>
      <w:r w:rsidRPr="0051568C">
        <w:rPr>
          <w:rFonts w:eastAsia="Comic Sans MS"/>
          <w:b/>
        </w:rPr>
        <w:t>)</w:t>
      </w:r>
      <w:r w:rsidRPr="00C86EF8">
        <w:rPr>
          <w:b/>
          <w:bCs/>
        </w:rPr>
        <w:t xml:space="preserve"> </w:t>
      </w:r>
      <w:r w:rsidRPr="00C86EF8">
        <w:rPr>
          <w:rFonts w:eastAsia="Comic Sans MS"/>
          <w:b/>
          <w:bCs/>
        </w:rPr>
        <w:t xml:space="preserve">Algoritmo utilizado por un modelo de machine </w:t>
      </w:r>
      <w:proofErr w:type="spellStart"/>
      <w:r w:rsidRPr="00C86EF8">
        <w:rPr>
          <w:rFonts w:eastAsia="Comic Sans MS"/>
          <w:b/>
          <w:bCs/>
        </w:rPr>
        <w:t>learning</w:t>
      </w:r>
      <w:proofErr w:type="spellEnd"/>
      <w:r w:rsidRPr="00C86EF8">
        <w:rPr>
          <w:rFonts w:eastAsia="Comic Sans MS"/>
          <w:b/>
        </w:rPr>
        <w:t xml:space="preserve">, el modelo </w:t>
      </w:r>
      <w:r>
        <w:rPr>
          <w:rFonts w:eastAsia="Comic Sans MS"/>
          <w:b/>
        </w:rPr>
        <w:t xml:space="preserve">es </w:t>
      </w:r>
      <w:r w:rsidRPr="00C86EF8">
        <w:rPr>
          <w:rFonts w:eastAsia="Comic Sans MS"/>
          <w:b/>
          <w:lang w:val="es-AR"/>
        </w:rPr>
        <w:t>RandomForestClassifier</w:t>
      </w:r>
      <w:r>
        <w:rPr>
          <w:rFonts w:eastAsia="Comic Sans MS"/>
          <w:b/>
        </w:rPr>
        <w:t>,</w:t>
      </w:r>
      <w:r w:rsidRPr="0051568C">
        <w:rPr>
          <w:b/>
        </w:rPr>
        <w:t xml:space="preserve"> para analizar declaraciones juradas patrimoniales de funcionarios públicos y detectar posibles patrones sospechosos.</w:t>
      </w:r>
    </w:p>
    <w:p w14:paraId="7AB5A893" w14:textId="77777777" w:rsidR="00B537DD" w:rsidRPr="003F2C58" w:rsidRDefault="00B537DD" w:rsidP="00B537DD">
      <w:pPr>
        <w:pStyle w:val="Prrafodelista"/>
        <w:numPr>
          <w:ilvl w:val="0"/>
          <w:numId w:val="18"/>
        </w:numPr>
        <w:spacing w:before="240" w:after="240"/>
        <w:jc w:val="both"/>
        <w:rPr>
          <w:rFonts w:ascii="-apple-system" w:eastAsia="Times New Roman" w:hAnsi="-apple-system"/>
          <w:color w:val="1F2328"/>
          <w:sz w:val="18"/>
          <w:szCs w:val="18"/>
          <w:lang w:val="es-AR"/>
        </w:rPr>
      </w:pPr>
      <w:r w:rsidRPr="003F2C58">
        <w:rPr>
          <w:rFonts w:eastAsia="Comic Sans MS"/>
          <w:b/>
          <w:lang w:val="es-AR"/>
        </w:rPr>
        <w:t xml:space="preserve">Conjunto de datos= </w:t>
      </w:r>
      <w:r w:rsidRPr="003F2C58">
        <w:rPr>
          <w:b/>
          <w:bCs/>
          <w:color w:val="1F2328"/>
          <w:shd w:val="clear" w:color="auto" w:fill="F6F8FA"/>
          <w:lang w:val="es-AR"/>
        </w:rPr>
        <w:t>df_ddjj.csv</w:t>
      </w:r>
    </w:p>
    <w:bookmarkEnd w:id="8"/>
    <w:p w14:paraId="03B76D47" w14:textId="2610FADA" w:rsidR="004C0CA0" w:rsidRDefault="004C0CA0" w:rsidP="00DE2F61">
      <w:pPr>
        <w:spacing w:before="100" w:beforeAutospacing="1" w:after="100" w:afterAutospacing="1" w:line="240" w:lineRule="auto"/>
        <w:jc w:val="both"/>
        <w:rPr>
          <w:b/>
          <w:bCs/>
          <w:lang w:val="es-AR"/>
        </w:rPr>
      </w:pPr>
    </w:p>
    <w:tbl>
      <w:tblPr>
        <w:tblW w:w="11011" w:type="dxa"/>
        <w:tblInd w:w="-854" w:type="dxa"/>
        <w:tblCellMar>
          <w:left w:w="70" w:type="dxa"/>
          <w:right w:w="70" w:type="dxa"/>
        </w:tblCellMar>
        <w:tblLook w:val="04A0" w:firstRow="1" w:lastRow="0" w:firstColumn="1" w:lastColumn="0" w:noHBand="0" w:noVBand="1"/>
      </w:tblPr>
      <w:tblGrid>
        <w:gridCol w:w="296"/>
        <w:gridCol w:w="1160"/>
        <w:gridCol w:w="2797"/>
        <w:gridCol w:w="1360"/>
        <w:gridCol w:w="2220"/>
        <w:gridCol w:w="1218"/>
        <w:gridCol w:w="1960"/>
      </w:tblGrid>
      <w:tr w:rsidR="00B537DD" w:rsidRPr="00B537DD" w14:paraId="59CC5F3E" w14:textId="77777777" w:rsidTr="00B537DD">
        <w:trPr>
          <w:trHeight w:val="264"/>
        </w:trPr>
        <w:tc>
          <w:tcPr>
            <w:tcW w:w="2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F8A15A" w14:textId="77777777" w:rsidR="00B537DD" w:rsidRPr="00B537DD" w:rsidRDefault="00B537DD" w:rsidP="00B537DD">
            <w:pPr>
              <w:spacing w:line="240" w:lineRule="auto"/>
              <w:jc w:val="center"/>
              <w:rPr>
                <w:rFonts w:eastAsia="Times New Roman"/>
                <w:color w:val="000000"/>
                <w:sz w:val="14"/>
                <w:szCs w:val="14"/>
                <w:lang w:val="es-AR"/>
              </w:rPr>
            </w:pPr>
            <w:r w:rsidRPr="00B537DD">
              <w:rPr>
                <w:rFonts w:eastAsia="Times New Roman"/>
                <w:color w:val="000000"/>
                <w:sz w:val="14"/>
                <w:szCs w:val="14"/>
                <w:lang w:val="es-AR"/>
              </w:rPr>
              <w:lastRenderedPageBreak/>
              <w:t> </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14:paraId="2B52CD81"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ID_</w:t>
            </w:r>
            <w:proofErr w:type="gramStart"/>
            <w:r w:rsidRPr="00B537DD">
              <w:rPr>
                <w:rFonts w:ascii="-apple-system" w:eastAsia="Times New Roman" w:hAnsi="-apple-system"/>
                <w:b/>
                <w:bCs/>
                <w:color w:val="1F2328"/>
                <w:sz w:val="14"/>
                <w:szCs w:val="14"/>
                <w:lang w:val="es-AR"/>
              </w:rPr>
              <w:t>Funcionario</w:t>
            </w:r>
            <w:proofErr w:type="spellEnd"/>
            <w:proofErr w:type="gramEnd"/>
          </w:p>
        </w:tc>
        <w:tc>
          <w:tcPr>
            <w:tcW w:w="2797" w:type="dxa"/>
            <w:tcBorders>
              <w:top w:val="single" w:sz="4" w:space="0" w:color="000000"/>
              <w:left w:val="nil"/>
              <w:bottom w:val="single" w:sz="4" w:space="0" w:color="000000"/>
              <w:right w:val="single" w:sz="4" w:space="0" w:color="000000"/>
            </w:tcBorders>
            <w:shd w:val="clear" w:color="auto" w:fill="auto"/>
            <w:noWrap/>
            <w:vAlign w:val="bottom"/>
            <w:hideMark/>
          </w:tcPr>
          <w:p w14:paraId="22A29ADB"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Nombre_</w:t>
            </w:r>
            <w:proofErr w:type="gramStart"/>
            <w:r w:rsidRPr="00B537DD">
              <w:rPr>
                <w:rFonts w:ascii="-apple-system" w:eastAsia="Times New Roman" w:hAnsi="-apple-system"/>
                <w:b/>
                <w:bCs/>
                <w:color w:val="1F2328"/>
                <w:sz w:val="14"/>
                <w:szCs w:val="14"/>
                <w:lang w:val="es-AR"/>
              </w:rPr>
              <w:t>Funcionario</w:t>
            </w:r>
            <w:proofErr w:type="spellEnd"/>
            <w:proofErr w:type="gramEnd"/>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31B7C3E"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r w:rsidRPr="00B537DD">
              <w:rPr>
                <w:rFonts w:ascii="-apple-system" w:eastAsia="Times New Roman" w:hAnsi="-apple-system"/>
                <w:b/>
                <w:bCs/>
                <w:color w:val="1F2328"/>
                <w:sz w:val="14"/>
                <w:szCs w:val="14"/>
                <w:lang w:val="es-AR"/>
              </w:rPr>
              <w:t>Cargo</w:t>
            </w:r>
          </w:p>
        </w:tc>
        <w:tc>
          <w:tcPr>
            <w:tcW w:w="2220" w:type="dxa"/>
            <w:tcBorders>
              <w:top w:val="single" w:sz="4" w:space="0" w:color="000000"/>
              <w:left w:val="nil"/>
              <w:bottom w:val="single" w:sz="4" w:space="0" w:color="000000"/>
              <w:right w:val="single" w:sz="4" w:space="0" w:color="000000"/>
            </w:tcBorders>
            <w:shd w:val="clear" w:color="auto" w:fill="auto"/>
            <w:noWrap/>
            <w:vAlign w:val="bottom"/>
            <w:hideMark/>
          </w:tcPr>
          <w:p w14:paraId="607A2CF4"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r w:rsidRPr="00B537DD">
              <w:rPr>
                <w:rFonts w:ascii="-apple-system" w:eastAsia="Times New Roman" w:hAnsi="-apple-system"/>
                <w:b/>
                <w:bCs/>
                <w:color w:val="1F2328"/>
                <w:sz w:val="14"/>
                <w:szCs w:val="14"/>
                <w:lang w:val="es-AR"/>
              </w:rPr>
              <w:t>Organismo</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14:paraId="4A1B674E"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Año_Declaracion</w:t>
            </w:r>
            <w:proofErr w:type="spellEnd"/>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1856ECF0"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Bienes_Inmuebles_Valor</w:t>
            </w:r>
            <w:proofErr w:type="spellEnd"/>
          </w:p>
        </w:tc>
      </w:tr>
      <w:tr w:rsidR="00B537DD" w:rsidRPr="00B537DD" w14:paraId="3963E75B"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06EC63C"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0</w:t>
            </w:r>
          </w:p>
        </w:tc>
        <w:tc>
          <w:tcPr>
            <w:tcW w:w="1160" w:type="dxa"/>
            <w:tcBorders>
              <w:top w:val="nil"/>
              <w:left w:val="nil"/>
              <w:bottom w:val="single" w:sz="4" w:space="0" w:color="000000"/>
              <w:right w:val="single" w:sz="4" w:space="0" w:color="000000"/>
            </w:tcBorders>
            <w:shd w:val="clear" w:color="auto" w:fill="auto"/>
            <w:noWrap/>
            <w:vAlign w:val="bottom"/>
            <w:hideMark/>
          </w:tcPr>
          <w:p w14:paraId="04B7B72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c>
          <w:tcPr>
            <w:tcW w:w="2797" w:type="dxa"/>
            <w:tcBorders>
              <w:top w:val="nil"/>
              <w:left w:val="nil"/>
              <w:bottom w:val="single" w:sz="4" w:space="0" w:color="000000"/>
              <w:right w:val="single" w:sz="4" w:space="0" w:color="000000"/>
            </w:tcBorders>
            <w:shd w:val="clear" w:color="auto" w:fill="auto"/>
            <w:noWrap/>
            <w:vAlign w:val="bottom"/>
            <w:hideMark/>
          </w:tcPr>
          <w:p w14:paraId="16FB08D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Sofia Quiroga </w:t>
            </w:r>
            <w:proofErr w:type="spellStart"/>
            <w:r w:rsidRPr="00B537DD">
              <w:rPr>
                <w:rFonts w:ascii="-apple-system" w:eastAsia="Times New Roman" w:hAnsi="-apple-system"/>
                <w:color w:val="1F2328"/>
                <w:sz w:val="14"/>
                <w:szCs w:val="14"/>
                <w:lang w:val="es-AR"/>
              </w:rPr>
              <w:t>Fernandez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378F3BF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Asesor</w:t>
            </w:r>
          </w:p>
        </w:tc>
        <w:tc>
          <w:tcPr>
            <w:tcW w:w="2220" w:type="dxa"/>
            <w:tcBorders>
              <w:top w:val="nil"/>
              <w:left w:val="nil"/>
              <w:bottom w:val="single" w:sz="4" w:space="0" w:color="000000"/>
              <w:right w:val="single" w:sz="4" w:space="0" w:color="000000"/>
            </w:tcBorders>
            <w:shd w:val="clear" w:color="auto" w:fill="auto"/>
            <w:noWrap/>
            <w:vAlign w:val="bottom"/>
            <w:hideMark/>
          </w:tcPr>
          <w:p w14:paraId="0CFBF8A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Ramirez</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Gonzalez</w:t>
            </w:r>
            <w:proofErr w:type="spellEnd"/>
            <w:r w:rsidRPr="00B537DD">
              <w:rPr>
                <w:rFonts w:ascii="-apple-system" w:eastAsia="Times New Roman" w:hAnsi="-apple-system"/>
                <w:color w:val="1F2328"/>
                <w:sz w:val="14"/>
                <w:szCs w:val="14"/>
                <w:lang w:val="es-AR"/>
              </w:rPr>
              <w:t xml:space="preserve"> and Soto</w:t>
            </w:r>
          </w:p>
        </w:tc>
        <w:tc>
          <w:tcPr>
            <w:tcW w:w="1218" w:type="dxa"/>
            <w:tcBorders>
              <w:top w:val="nil"/>
              <w:left w:val="nil"/>
              <w:bottom w:val="single" w:sz="4" w:space="0" w:color="000000"/>
              <w:right w:val="single" w:sz="4" w:space="0" w:color="000000"/>
            </w:tcBorders>
            <w:shd w:val="clear" w:color="auto" w:fill="auto"/>
            <w:noWrap/>
            <w:vAlign w:val="bottom"/>
            <w:hideMark/>
          </w:tcPr>
          <w:p w14:paraId="397EDF8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53532FF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1119877.97</w:t>
            </w:r>
          </w:p>
        </w:tc>
      </w:tr>
      <w:tr w:rsidR="00B537DD" w:rsidRPr="00B537DD" w14:paraId="74FFD71C"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8AF529E"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w:t>
            </w:r>
          </w:p>
        </w:tc>
        <w:tc>
          <w:tcPr>
            <w:tcW w:w="1160" w:type="dxa"/>
            <w:tcBorders>
              <w:top w:val="nil"/>
              <w:left w:val="nil"/>
              <w:bottom w:val="single" w:sz="4" w:space="0" w:color="000000"/>
              <w:right w:val="single" w:sz="4" w:space="0" w:color="000000"/>
            </w:tcBorders>
            <w:shd w:val="clear" w:color="auto" w:fill="auto"/>
            <w:noWrap/>
            <w:vAlign w:val="bottom"/>
            <w:hideMark/>
          </w:tcPr>
          <w:p w14:paraId="090158F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w:t>
            </w:r>
          </w:p>
        </w:tc>
        <w:tc>
          <w:tcPr>
            <w:tcW w:w="2797" w:type="dxa"/>
            <w:tcBorders>
              <w:top w:val="nil"/>
              <w:left w:val="nil"/>
              <w:bottom w:val="single" w:sz="4" w:space="0" w:color="000000"/>
              <w:right w:val="single" w:sz="4" w:space="0" w:color="000000"/>
            </w:tcBorders>
            <w:shd w:val="clear" w:color="auto" w:fill="auto"/>
            <w:noWrap/>
            <w:vAlign w:val="bottom"/>
            <w:hideMark/>
          </w:tcPr>
          <w:p w14:paraId="13BE758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Clara Mia Valentina Romero</w:t>
            </w:r>
          </w:p>
        </w:tc>
        <w:tc>
          <w:tcPr>
            <w:tcW w:w="1360" w:type="dxa"/>
            <w:tcBorders>
              <w:top w:val="nil"/>
              <w:left w:val="nil"/>
              <w:bottom w:val="single" w:sz="4" w:space="0" w:color="000000"/>
              <w:right w:val="single" w:sz="4" w:space="0" w:color="000000"/>
            </w:tcBorders>
            <w:shd w:val="clear" w:color="auto" w:fill="auto"/>
            <w:noWrap/>
            <w:vAlign w:val="bottom"/>
            <w:hideMark/>
          </w:tcPr>
          <w:p w14:paraId="0CAEF98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Asesor</w:t>
            </w:r>
          </w:p>
        </w:tc>
        <w:tc>
          <w:tcPr>
            <w:tcW w:w="2220" w:type="dxa"/>
            <w:tcBorders>
              <w:top w:val="nil"/>
              <w:left w:val="nil"/>
              <w:bottom w:val="single" w:sz="4" w:space="0" w:color="000000"/>
              <w:right w:val="single" w:sz="4" w:space="0" w:color="000000"/>
            </w:tcBorders>
            <w:shd w:val="clear" w:color="auto" w:fill="auto"/>
            <w:noWrap/>
            <w:vAlign w:val="bottom"/>
            <w:hideMark/>
          </w:tcPr>
          <w:p w14:paraId="2FA6BEA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Aguero</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Lopez</w:t>
            </w:r>
            <w:proofErr w:type="spellEnd"/>
            <w:r w:rsidRPr="00B537DD">
              <w:rPr>
                <w:rFonts w:ascii="-apple-system" w:eastAsia="Times New Roman" w:hAnsi="-apple-system"/>
                <w:color w:val="1F2328"/>
                <w:sz w:val="14"/>
                <w:szCs w:val="14"/>
                <w:lang w:val="es-AR"/>
              </w:rPr>
              <w:t xml:space="preserve"> and </w:t>
            </w:r>
            <w:proofErr w:type="spellStart"/>
            <w:r w:rsidRPr="00B537DD">
              <w:rPr>
                <w:rFonts w:ascii="-apple-system" w:eastAsia="Times New Roman" w:hAnsi="-apple-system"/>
                <w:color w:val="1F2328"/>
                <w:sz w:val="14"/>
                <w:szCs w:val="14"/>
                <w:lang w:val="es-AR"/>
              </w:rPr>
              <w:t>Garcia</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2AEDD38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00D7E1D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1267850.17</w:t>
            </w:r>
          </w:p>
        </w:tc>
      </w:tr>
      <w:tr w:rsidR="00B537DD" w:rsidRPr="00B537DD" w14:paraId="7ECB2A64"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5EC3D7E"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w:t>
            </w:r>
          </w:p>
        </w:tc>
        <w:tc>
          <w:tcPr>
            <w:tcW w:w="1160" w:type="dxa"/>
            <w:tcBorders>
              <w:top w:val="nil"/>
              <w:left w:val="nil"/>
              <w:bottom w:val="single" w:sz="4" w:space="0" w:color="000000"/>
              <w:right w:val="single" w:sz="4" w:space="0" w:color="000000"/>
            </w:tcBorders>
            <w:shd w:val="clear" w:color="auto" w:fill="auto"/>
            <w:noWrap/>
            <w:vAlign w:val="bottom"/>
            <w:hideMark/>
          </w:tcPr>
          <w:p w14:paraId="22FFD49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w:t>
            </w:r>
          </w:p>
        </w:tc>
        <w:tc>
          <w:tcPr>
            <w:tcW w:w="2797" w:type="dxa"/>
            <w:tcBorders>
              <w:top w:val="nil"/>
              <w:left w:val="nil"/>
              <w:bottom w:val="single" w:sz="4" w:space="0" w:color="000000"/>
              <w:right w:val="single" w:sz="4" w:space="0" w:color="000000"/>
            </w:tcBorders>
            <w:shd w:val="clear" w:color="auto" w:fill="auto"/>
            <w:noWrap/>
            <w:vAlign w:val="bottom"/>
            <w:hideMark/>
          </w:tcPr>
          <w:p w14:paraId="4B8B086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Mora Godoy Flores</w:t>
            </w:r>
          </w:p>
        </w:tc>
        <w:tc>
          <w:tcPr>
            <w:tcW w:w="1360" w:type="dxa"/>
            <w:tcBorders>
              <w:top w:val="nil"/>
              <w:left w:val="nil"/>
              <w:bottom w:val="single" w:sz="4" w:space="0" w:color="000000"/>
              <w:right w:val="single" w:sz="4" w:space="0" w:color="000000"/>
            </w:tcBorders>
            <w:shd w:val="clear" w:color="auto" w:fill="auto"/>
            <w:noWrap/>
            <w:vAlign w:val="bottom"/>
            <w:hideMark/>
          </w:tcPr>
          <w:p w14:paraId="2FCD708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Ministro</w:t>
            </w:r>
          </w:p>
        </w:tc>
        <w:tc>
          <w:tcPr>
            <w:tcW w:w="2220" w:type="dxa"/>
            <w:tcBorders>
              <w:top w:val="nil"/>
              <w:left w:val="nil"/>
              <w:bottom w:val="single" w:sz="4" w:space="0" w:color="000000"/>
              <w:right w:val="single" w:sz="4" w:space="0" w:color="000000"/>
            </w:tcBorders>
            <w:shd w:val="clear" w:color="auto" w:fill="auto"/>
            <w:noWrap/>
            <w:vAlign w:val="bottom"/>
            <w:hideMark/>
          </w:tcPr>
          <w:p w14:paraId="77634F4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Ferreyra, </w:t>
            </w:r>
            <w:proofErr w:type="spellStart"/>
            <w:r w:rsidRPr="00B537DD">
              <w:rPr>
                <w:rFonts w:ascii="-apple-system" w:eastAsia="Times New Roman" w:hAnsi="-apple-system"/>
                <w:color w:val="1F2328"/>
                <w:sz w:val="14"/>
                <w:szCs w:val="14"/>
                <w:lang w:val="es-AR"/>
              </w:rPr>
              <w:t>Rodriguez</w:t>
            </w:r>
            <w:proofErr w:type="spellEnd"/>
            <w:r w:rsidRPr="00B537DD">
              <w:rPr>
                <w:rFonts w:ascii="-apple-system" w:eastAsia="Times New Roman" w:hAnsi="-apple-system"/>
                <w:color w:val="1F2328"/>
                <w:sz w:val="14"/>
                <w:szCs w:val="14"/>
                <w:lang w:val="es-AR"/>
              </w:rPr>
              <w:t xml:space="preserve"> and Ruiz</w:t>
            </w:r>
          </w:p>
        </w:tc>
        <w:tc>
          <w:tcPr>
            <w:tcW w:w="1218" w:type="dxa"/>
            <w:tcBorders>
              <w:top w:val="nil"/>
              <w:left w:val="nil"/>
              <w:bottom w:val="single" w:sz="4" w:space="0" w:color="000000"/>
              <w:right w:val="single" w:sz="4" w:space="0" w:color="000000"/>
            </w:tcBorders>
            <w:shd w:val="clear" w:color="auto" w:fill="auto"/>
            <w:noWrap/>
            <w:vAlign w:val="bottom"/>
            <w:hideMark/>
          </w:tcPr>
          <w:p w14:paraId="37E514E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6A5FF87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162194.5</w:t>
            </w:r>
          </w:p>
        </w:tc>
      </w:tr>
      <w:tr w:rsidR="00B537DD" w:rsidRPr="00B537DD" w14:paraId="0C4BAA66"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3263DA1"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3</w:t>
            </w:r>
          </w:p>
        </w:tc>
        <w:tc>
          <w:tcPr>
            <w:tcW w:w="1160" w:type="dxa"/>
            <w:tcBorders>
              <w:top w:val="nil"/>
              <w:left w:val="nil"/>
              <w:bottom w:val="single" w:sz="4" w:space="0" w:color="000000"/>
              <w:right w:val="single" w:sz="4" w:space="0" w:color="000000"/>
            </w:tcBorders>
            <w:shd w:val="clear" w:color="auto" w:fill="auto"/>
            <w:noWrap/>
            <w:vAlign w:val="bottom"/>
            <w:hideMark/>
          </w:tcPr>
          <w:p w14:paraId="7D173AB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w:t>
            </w:r>
          </w:p>
        </w:tc>
        <w:tc>
          <w:tcPr>
            <w:tcW w:w="2797" w:type="dxa"/>
            <w:tcBorders>
              <w:top w:val="nil"/>
              <w:left w:val="nil"/>
              <w:bottom w:val="single" w:sz="4" w:space="0" w:color="000000"/>
              <w:right w:val="single" w:sz="4" w:space="0" w:color="000000"/>
            </w:tcBorders>
            <w:shd w:val="clear" w:color="auto" w:fill="auto"/>
            <w:noWrap/>
            <w:vAlign w:val="bottom"/>
            <w:hideMark/>
          </w:tcPr>
          <w:p w14:paraId="7F33F6D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Lautaro Ludmila Morales Sosa</w:t>
            </w:r>
          </w:p>
        </w:tc>
        <w:tc>
          <w:tcPr>
            <w:tcW w:w="1360" w:type="dxa"/>
            <w:tcBorders>
              <w:top w:val="nil"/>
              <w:left w:val="nil"/>
              <w:bottom w:val="single" w:sz="4" w:space="0" w:color="000000"/>
              <w:right w:val="single" w:sz="4" w:space="0" w:color="000000"/>
            </w:tcBorders>
            <w:shd w:val="clear" w:color="auto" w:fill="auto"/>
            <w:noWrap/>
            <w:vAlign w:val="bottom"/>
            <w:hideMark/>
          </w:tcPr>
          <w:p w14:paraId="07915BD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Director</w:t>
            </w:r>
          </w:p>
        </w:tc>
        <w:tc>
          <w:tcPr>
            <w:tcW w:w="2220" w:type="dxa"/>
            <w:tcBorders>
              <w:top w:val="nil"/>
              <w:left w:val="nil"/>
              <w:bottom w:val="single" w:sz="4" w:space="0" w:color="000000"/>
              <w:right w:val="single" w:sz="4" w:space="0" w:color="000000"/>
            </w:tcBorders>
            <w:shd w:val="clear" w:color="auto" w:fill="auto"/>
            <w:noWrap/>
            <w:vAlign w:val="bottom"/>
            <w:hideMark/>
          </w:tcPr>
          <w:p w14:paraId="6E7E0B5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Nuñez</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Ltd</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7485210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3251EF0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1017161.32</w:t>
            </w:r>
          </w:p>
        </w:tc>
      </w:tr>
      <w:tr w:rsidR="00B537DD" w:rsidRPr="00B537DD" w14:paraId="584CBFA4"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DD4D023"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4</w:t>
            </w:r>
          </w:p>
        </w:tc>
        <w:tc>
          <w:tcPr>
            <w:tcW w:w="1160" w:type="dxa"/>
            <w:tcBorders>
              <w:top w:val="nil"/>
              <w:left w:val="nil"/>
              <w:bottom w:val="single" w:sz="4" w:space="0" w:color="000000"/>
              <w:right w:val="single" w:sz="4" w:space="0" w:color="000000"/>
            </w:tcBorders>
            <w:shd w:val="clear" w:color="auto" w:fill="auto"/>
            <w:noWrap/>
            <w:vAlign w:val="bottom"/>
            <w:hideMark/>
          </w:tcPr>
          <w:p w14:paraId="7841BAA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w:t>
            </w:r>
          </w:p>
        </w:tc>
        <w:tc>
          <w:tcPr>
            <w:tcW w:w="2797" w:type="dxa"/>
            <w:tcBorders>
              <w:top w:val="nil"/>
              <w:left w:val="nil"/>
              <w:bottom w:val="single" w:sz="4" w:space="0" w:color="000000"/>
              <w:right w:val="single" w:sz="4" w:space="0" w:color="000000"/>
            </w:tcBorders>
            <w:shd w:val="clear" w:color="auto" w:fill="auto"/>
            <w:noWrap/>
            <w:vAlign w:val="bottom"/>
            <w:hideMark/>
          </w:tcPr>
          <w:p w14:paraId="0CA3C1F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Thiago </w:t>
            </w:r>
            <w:proofErr w:type="spellStart"/>
            <w:r w:rsidRPr="00B537DD">
              <w:rPr>
                <w:rFonts w:ascii="-apple-system" w:eastAsia="Times New Roman" w:hAnsi="-apple-system"/>
                <w:color w:val="1F2328"/>
                <w:sz w:val="14"/>
                <w:szCs w:val="14"/>
                <w:lang w:val="es-AR"/>
              </w:rPr>
              <w:t>Benjamin</w:t>
            </w:r>
            <w:proofErr w:type="spellEnd"/>
            <w:r w:rsidRPr="00B537DD">
              <w:rPr>
                <w:rFonts w:ascii="-apple-system" w:eastAsia="Times New Roman" w:hAnsi="-apple-system"/>
                <w:color w:val="1F2328"/>
                <w:sz w:val="14"/>
                <w:szCs w:val="14"/>
                <w:lang w:val="es-AR"/>
              </w:rPr>
              <w:t xml:space="preserve"> Camilo Cruz </w:t>
            </w:r>
            <w:proofErr w:type="spellStart"/>
            <w:r w:rsidRPr="00B537DD">
              <w:rPr>
                <w:rFonts w:ascii="-apple-system" w:eastAsia="Times New Roman" w:hAnsi="-apple-system"/>
                <w:color w:val="1F2328"/>
                <w:sz w:val="14"/>
                <w:szCs w:val="14"/>
                <w:lang w:val="es-AR"/>
              </w:rPr>
              <w:t>Gimenez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0154D3E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Director</w:t>
            </w:r>
          </w:p>
        </w:tc>
        <w:tc>
          <w:tcPr>
            <w:tcW w:w="2220" w:type="dxa"/>
            <w:tcBorders>
              <w:top w:val="nil"/>
              <w:left w:val="nil"/>
              <w:bottom w:val="single" w:sz="4" w:space="0" w:color="000000"/>
              <w:right w:val="single" w:sz="4" w:space="0" w:color="000000"/>
            </w:tcBorders>
            <w:shd w:val="clear" w:color="auto" w:fill="auto"/>
            <w:noWrap/>
            <w:vAlign w:val="bottom"/>
            <w:hideMark/>
          </w:tcPr>
          <w:p w14:paraId="2E52477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Luna PLC</w:t>
            </w:r>
          </w:p>
        </w:tc>
        <w:tc>
          <w:tcPr>
            <w:tcW w:w="1218" w:type="dxa"/>
            <w:tcBorders>
              <w:top w:val="nil"/>
              <w:left w:val="nil"/>
              <w:bottom w:val="single" w:sz="4" w:space="0" w:color="000000"/>
              <w:right w:val="single" w:sz="4" w:space="0" w:color="000000"/>
            </w:tcBorders>
            <w:shd w:val="clear" w:color="auto" w:fill="auto"/>
            <w:noWrap/>
            <w:vAlign w:val="bottom"/>
            <w:hideMark/>
          </w:tcPr>
          <w:p w14:paraId="258BA3E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791C935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433241.53</w:t>
            </w:r>
          </w:p>
        </w:tc>
      </w:tr>
      <w:tr w:rsidR="00B537DD" w:rsidRPr="00B537DD" w14:paraId="35F79347"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360C8C7"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5</w:t>
            </w:r>
          </w:p>
        </w:tc>
        <w:tc>
          <w:tcPr>
            <w:tcW w:w="1160" w:type="dxa"/>
            <w:tcBorders>
              <w:top w:val="nil"/>
              <w:left w:val="nil"/>
              <w:bottom w:val="single" w:sz="4" w:space="0" w:color="000000"/>
              <w:right w:val="single" w:sz="4" w:space="0" w:color="000000"/>
            </w:tcBorders>
            <w:shd w:val="clear" w:color="auto" w:fill="auto"/>
            <w:noWrap/>
            <w:vAlign w:val="bottom"/>
            <w:hideMark/>
          </w:tcPr>
          <w:p w14:paraId="030337B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w:t>
            </w:r>
          </w:p>
        </w:tc>
        <w:tc>
          <w:tcPr>
            <w:tcW w:w="2797" w:type="dxa"/>
            <w:tcBorders>
              <w:top w:val="nil"/>
              <w:left w:val="nil"/>
              <w:bottom w:val="single" w:sz="4" w:space="0" w:color="000000"/>
              <w:right w:val="single" w:sz="4" w:space="0" w:color="000000"/>
            </w:tcBorders>
            <w:shd w:val="clear" w:color="auto" w:fill="auto"/>
            <w:noWrap/>
            <w:vAlign w:val="bottom"/>
            <w:hideMark/>
          </w:tcPr>
          <w:p w14:paraId="2D7DFF0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Dr</w:t>
            </w:r>
            <w:proofErr w:type="spellEnd"/>
            <w:r w:rsidRPr="00B537DD">
              <w:rPr>
                <w:rFonts w:ascii="-apple-system" w:eastAsia="Times New Roman" w:hAnsi="-apple-system"/>
                <w:color w:val="1F2328"/>
                <w:sz w:val="14"/>
                <w:szCs w:val="14"/>
                <w:lang w:val="es-AR"/>
              </w:rPr>
              <w:t>(a). Agustín Godoy</w:t>
            </w:r>
          </w:p>
        </w:tc>
        <w:tc>
          <w:tcPr>
            <w:tcW w:w="1360" w:type="dxa"/>
            <w:tcBorders>
              <w:top w:val="nil"/>
              <w:left w:val="nil"/>
              <w:bottom w:val="single" w:sz="4" w:space="0" w:color="000000"/>
              <w:right w:val="single" w:sz="4" w:space="0" w:color="000000"/>
            </w:tcBorders>
            <w:shd w:val="clear" w:color="auto" w:fill="auto"/>
            <w:noWrap/>
            <w:vAlign w:val="bottom"/>
            <w:hideMark/>
          </w:tcPr>
          <w:p w14:paraId="55ADF10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Secretario</w:t>
            </w:r>
          </w:p>
        </w:tc>
        <w:tc>
          <w:tcPr>
            <w:tcW w:w="2220" w:type="dxa"/>
            <w:tcBorders>
              <w:top w:val="nil"/>
              <w:left w:val="nil"/>
              <w:bottom w:val="single" w:sz="4" w:space="0" w:color="000000"/>
              <w:right w:val="single" w:sz="4" w:space="0" w:color="000000"/>
            </w:tcBorders>
            <w:shd w:val="clear" w:color="auto" w:fill="auto"/>
            <w:noWrap/>
            <w:vAlign w:val="bottom"/>
            <w:hideMark/>
          </w:tcPr>
          <w:p w14:paraId="0D03CA6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Rojas </w:t>
            </w:r>
            <w:proofErr w:type="spellStart"/>
            <w:r w:rsidRPr="00B537DD">
              <w:rPr>
                <w:rFonts w:ascii="-apple-system" w:eastAsia="Times New Roman" w:hAnsi="-apple-system"/>
                <w:color w:val="1F2328"/>
                <w:sz w:val="14"/>
                <w:szCs w:val="14"/>
                <w:lang w:val="es-AR"/>
              </w:rPr>
              <w:t>Inc</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65794BE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7961BF5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1092113.53</w:t>
            </w:r>
          </w:p>
        </w:tc>
      </w:tr>
      <w:tr w:rsidR="00B537DD" w:rsidRPr="00B537DD" w14:paraId="7F6CC14B"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5D9D6B1"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6</w:t>
            </w:r>
          </w:p>
        </w:tc>
        <w:tc>
          <w:tcPr>
            <w:tcW w:w="1160" w:type="dxa"/>
            <w:tcBorders>
              <w:top w:val="nil"/>
              <w:left w:val="nil"/>
              <w:bottom w:val="single" w:sz="4" w:space="0" w:color="000000"/>
              <w:right w:val="single" w:sz="4" w:space="0" w:color="000000"/>
            </w:tcBorders>
            <w:shd w:val="clear" w:color="auto" w:fill="auto"/>
            <w:noWrap/>
            <w:vAlign w:val="bottom"/>
            <w:hideMark/>
          </w:tcPr>
          <w:p w14:paraId="410E449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w:t>
            </w:r>
          </w:p>
        </w:tc>
        <w:tc>
          <w:tcPr>
            <w:tcW w:w="2797" w:type="dxa"/>
            <w:tcBorders>
              <w:top w:val="nil"/>
              <w:left w:val="nil"/>
              <w:bottom w:val="single" w:sz="4" w:space="0" w:color="000000"/>
              <w:right w:val="single" w:sz="4" w:space="0" w:color="000000"/>
            </w:tcBorders>
            <w:shd w:val="clear" w:color="auto" w:fill="auto"/>
            <w:noWrap/>
            <w:vAlign w:val="bottom"/>
            <w:hideMark/>
          </w:tcPr>
          <w:p w14:paraId="5B69BA6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Delfina </w:t>
            </w:r>
            <w:proofErr w:type="spellStart"/>
            <w:r w:rsidRPr="00B537DD">
              <w:rPr>
                <w:rFonts w:ascii="-apple-system" w:eastAsia="Times New Roman" w:hAnsi="-apple-system"/>
                <w:color w:val="1F2328"/>
                <w:sz w:val="14"/>
                <w:szCs w:val="14"/>
                <w:lang w:val="es-AR"/>
              </w:rPr>
              <w:t>Juarez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0220FD0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Ministro</w:t>
            </w:r>
          </w:p>
        </w:tc>
        <w:tc>
          <w:tcPr>
            <w:tcW w:w="2220" w:type="dxa"/>
            <w:tcBorders>
              <w:top w:val="nil"/>
              <w:left w:val="nil"/>
              <w:bottom w:val="single" w:sz="4" w:space="0" w:color="000000"/>
              <w:right w:val="single" w:sz="4" w:space="0" w:color="000000"/>
            </w:tcBorders>
            <w:shd w:val="clear" w:color="auto" w:fill="auto"/>
            <w:noWrap/>
            <w:vAlign w:val="bottom"/>
            <w:hideMark/>
          </w:tcPr>
          <w:p w14:paraId="4698AA5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Vera, Diaz and Torres</w:t>
            </w:r>
          </w:p>
        </w:tc>
        <w:tc>
          <w:tcPr>
            <w:tcW w:w="1218" w:type="dxa"/>
            <w:tcBorders>
              <w:top w:val="nil"/>
              <w:left w:val="nil"/>
              <w:bottom w:val="single" w:sz="4" w:space="0" w:color="000000"/>
              <w:right w:val="single" w:sz="4" w:space="0" w:color="000000"/>
            </w:tcBorders>
            <w:shd w:val="clear" w:color="auto" w:fill="auto"/>
            <w:noWrap/>
            <w:vAlign w:val="bottom"/>
            <w:hideMark/>
          </w:tcPr>
          <w:p w14:paraId="69CAFA6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2AF4765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1468194.96</w:t>
            </w:r>
          </w:p>
        </w:tc>
      </w:tr>
      <w:tr w:rsidR="00B537DD" w:rsidRPr="00B537DD" w14:paraId="3290D186"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A404459"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7</w:t>
            </w:r>
          </w:p>
        </w:tc>
        <w:tc>
          <w:tcPr>
            <w:tcW w:w="1160" w:type="dxa"/>
            <w:tcBorders>
              <w:top w:val="nil"/>
              <w:left w:val="nil"/>
              <w:bottom w:val="single" w:sz="4" w:space="0" w:color="000000"/>
              <w:right w:val="single" w:sz="4" w:space="0" w:color="000000"/>
            </w:tcBorders>
            <w:shd w:val="clear" w:color="auto" w:fill="auto"/>
            <w:noWrap/>
            <w:vAlign w:val="bottom"/>
            <w:hideMark/>
          </w:tcPr>
          <w:p w14:paraId="5E8AC59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w:t>
            </w:r>
          </w:p>
        </w:tc>
        <w:tc>
          <w:tcPr>
            <w:tcW w:w="2797" w:type="dxa"/>
            <w:tcBorders>
              <w:top w:val="nil"/>
              <w:left w:val="nil"/>
              <w:bottom w:val="single" w:sz="4" w:space="0" w:color="000000"/>
              <w:right w:val="single" w:sz="4" w:space="0" w:color="000000"/>
            </w:tcBorders>
            <w:shd w:val="clear" w:color="auto" w:fill="auto"/>
            <w:noWrap/>
            <w:vAlign w:val="bottom"/>
            <w:hideMark/>
          </w:tcPr>
          <w:p w14:paraId="0CCB726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Lucas Lisandro Diaz Suarez</w:t>
            </w:r>
          </w:p>
        </w:tc>
        <w:tc>
          <w:tcPr>
            <w:tcW w:w="1360" w:type="dxa"/>
            <w:tcBorders>
              <w:top w:val="nil"/>
              <w:left w:val="nil"/>
              <w:bottom w:val="single" w:sz="4" w:space="0" w:color="000000"/>
              <w:right w:val="single" w:sz="4" w:space="0" w:color="000000"/>
            </w:tcBorders>
            <w:shd w:val="clear" w:color="auto" w:fill="auto"/>
            <w:noWrap/>
            <w:vAlign w:val="bottom"/>
            <w:hideMark/>
          </w:tcPr>
          <w:p w14:paraId="73F16C0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Director</w:t>
            </w:r>
          </w:p>
        </w:tc>
        <w:tc>
          <w:tcPr>
            <w:tcW w:w="2220" w:type="dxa"/>
            <w:tcBorders>
              <w:top w:val="nil"/>
              <w:left w:val="nil"/>
              <w:bottom w:val="single" w:sz="4" w:space="0" w:color="000000"/>
              <w:right w:val="single" w:sz="4" w:space="0" w:color="000000"/>
            </w:tcBorders>
            <w:shd w:val="clear" w:color="auto" w:fill="auto"/>
            <w:noWrap/>
            <w:vAlign w:val="bottom"/>
            <w:hideMark/>
          </w:tcPr>
          <w:p w14:paraId="0FCA3DB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Godoy-</w:t>
            </w:r>
            <w:proofErr w:type="spellStart"/>
            <w:r w:rsidRPr="00B537DD">
              <w:rPr>
                <w:rFonts w:ascii="-apple-system" w:eastAsia="Times New Roman" w:hAnsi="-apple-system"/>
                <w:color w:val="1F2328"/>
                <w:sz w:val="14"/>
                <w:szCs w:val="14"/>
                <w:lang w:val="es-AR"/>
              </w:rPr>
              <w:t>Sanchez</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5CAF0C1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426EDFE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1009233.37</w:t>
            </w:r>
          </w:p>
        </w:tc>
      </w:tr>
      <w:tr w:rsidR="00B537DD" w:rsidRPr="00B537DD" w14:paraId="38D1CF1E"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8C2E063"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8</w:t>
            </w:r>
          </w:p>
        </w:tc>
        <w:tc>
          <w:tcPr>
            <w:tcW w:w="1160" w:type="dxa"/>
            <w:tcBorders>
              <w:top w:val="nil"/>
              <w:left w:val="nil"/>
              <w:bottom w:val="single" w:sz="4" w:space="0" w:color="000000"/>
              <w:right w:val="single" w:sz="4" w:space="0" w:color="000000"/>
            </w:tcBorders>
            <w:shd w:val="clear" w:color="auto" w:fill="auto"/>
            <w:noWrap/>
            <w:vAlign w:val="bottom"/>
            <w:hideMark/>
          </w:tcPr>
          <w:p w14:paraId="6727269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w:t>
            </w:r>
          </w:p>
        </w:tc>
        <w:tc>
          <w:tcPr>
            <w:tcW w:w="2797" w:type="dxa"/>
            <w:tcBorders>
              <w:top w:val="nil"/>
              <w:left w:val="nil"/>
              <w:bottom w:val="single" w:sz="4" w:space="0" w:color="000000"/>
              <w:right w:val="single" w:sz="4" w:space="0" w:color="000000"/>
            </w:tcBorders>
            <w:shd w:val="clear" w:color="auto" w:fill="auto"/>
            <w:noWrap/>
            <w:vAlign w:val="bottom"/>
            <w:hideMark/>
          </w:tcPr>
          <w:p w14:paraId="63FFFC4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Luciana Pereyra Sosa</w:t>
            </w:r>
          </w:p>
        </w:tc>
        <w:tc>
          <w:tcPr>
            <w:tcW w:w="1360" w:type="dxa"/>
            <w:tcBorders>
              <w:top w:val="nil"/>
              <w:left w:val="nil"/>
              <w:bottom w:val="single" w:sz="4" w:space="0" w:color="000000"/>
              <w:right w:val="single" w:sz="4" w:space="0" w:color="000000"/>
            </w:tcBorders>
            <w:shd w:val="clear" w:color="auto" w:fill="auto"/>
            <w:noWrap/>
            <w:vAlign w:val="bottom"/>
            <w:hideMark/>
          </w:tcPr>
          <w:p w14:paraId="6E7DAA3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Asesor</w:t>
            </w:r>
          </w:p>
        </w:tc>
        <w:tc>
          <w:tcPr>
            <w:tcW w:w="2220" w:type="dxa"/>
            <w:tcBorders>
              <w:top w:val="nil"/>
              <w:left w:val="nil"/>
              <w:bottom w:val="single" w:sz="4" w:space="0" w:color="000000"/>
              <w:right w:val="single" w:sz="4" w:space="0" w:color="000000"/>
            </w:tcBorders>
            <w:shd w:val="clear" w:color="auto" w:fill="auto"/>
            <w:noWrap/>
            <w:vAlign w:val="bottom"/>
            <w:hideMark/>
          </w:tcPr>
          <w:p w14:paraId="65F9222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Ramirez-Rodriguez</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21A0285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1838098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1271555.51</w:t>
            </w:r>
          </w:p>
        </w:tc>
      </w:tr>
      <w:tr w:rsidR="00B537DD" w:rsidRPr="00B537DD" w14:paraId="03AF89FC"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4037448"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9</w:t>
            </w:r>
          </w:p>
        </w:tc>
        <w:tc>
          <w:tcPr>
            <w:tcW w:w="1160" w:type="dxa"/>
            <w:tcBorders>
              <w:top w:val="nil"/>
              <w:left w:val="nil"/>
              <w:bottom w:val="single" w:sz="4" w:space="0" w:color="000000"/>
              <w:right w:val="single" w:sz="4" w:space="0" w:color="000000"/>
            </w:tcBorders>
            <w:shd w:val="clear" w:color="auto" w:fill="auto"/>
            <w:noWrap/>
            <w:vAlign w:val="bottom"/>
            <w:hideMark/>
          </w:tcPr>
          <w:p w14:paraId="7390EBC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w:t>
            </w:r>
          </w:p>
        </w:tc>
        <w:tc>
          <w:tcPr>
            <w:tcW w:w="2797" w:type="dxa"/>
            <w:tcBorders>
              <w:top w:val="nil"/>
              <w:left w:val="nil"/>
              <w:bottom w:val="single" w:sz="4" w:space="0" w:color="000000"/>
              <w:right w:val="single" w:sz="4" w:space="0" w:color="000000"/>
            </w:tcBorders>
            <w:shd w:val="clear" w:color="auto" w:fill="auto"/>
            <w:noWrap/>
            <w:vAlign w:val="bottom"/>
            <w:hideMark/>
          </w:tcPr>
          <w:p w14:paraId="19B3557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Dr</w:t>
            </w:r>
            <w:proofErr w:type="spellEnd"/>
            <w:r w:rsidRPr="00B537DD">
              <w:rPr>
                <w:rFonts w:ascii="-apple-system" w:eastAsia="Times New Roman" w:hAnsi="-apple-system"/>
                <w:color w:val="1F2328"/>
                <w:sz w:val="14"/>
                <w:szCs w:val="14"/>
                <w:lang w:val="es-AR"/>
              </w:rPr>
              <w:t xml:space="preserve">(a). </w:t>
            </w:r>
            <w:proofErr w:type="spellStart"/>
            <w:r w:rsidRPr="00B537DD">
              <w:rPr>
                <w:rFonts w:ascii="-apple-system" w:eastAsia="Times New Roman" w:hAnsi="-apple-system"/>
                <w:color w:val="1F2328"/>
                <w:sz w:val="14"/>
                <w:szCs w:val="14"/>
                <w:lang w:val="es-AR"/>
              </w:rPr>
              <w:t>Nahiara</w:t>
            </w:r>
            <w:proofErr w:type="spellEnd"/>
            <w:r w:rsidRPr="00B537DD">
              <w:rPr>
                <w:rFonts w:ascii="-apple-system" w:eastAsia="Times New Roman" w:hAnsi="-apple-system"/>
                <w:color w:val="1F2328"/>
                <w:sz w:val="14"/>
                <w:szCs w:val="14"/>
                <w:lang w:val="es-AR"/>
              </w:rPr>
              <w:t xml:space="preserve"> Ortiz</w:t>
            </w:r>
          </w:p>
        </w:tc>
        <w:tc>
          <w:tcPr>
            <w:tcW w:w="1360" w:type="dxa"/>
            <w:tcBorders>
              <w:top w:val="nil"/>
              <w:left w:val="nil"/>
              <w:bottom w:val="single" w:sz="4" w:space="0" w:color="000000"/>
              <w:right w:val="single" w:sz="4" w:space="0" w:color="000000"/>
            </w:tcBorders>
            <w:shd w:val="clear" w:color="auto" w:fill="auto"/>
            <w:noWrap/>
            <w:vAlign w:val="bottom"/>
            <w:hideMark/>
          </w:tcPr>
          <w:p w14:paraId="0FE38ED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Asesor</w:t>
            </w:r>
          </w:p>
        </w:tc>
        <w:tc>
          <w:tcPr>
            <w:tcW w:w="2220" w:type="dxa"/>
            <w:tcBorders>
              <w:top w:val="nil"/>
              <w:left w:val="nil"/>
              <w:bottom w:val="single" w:sz="4" w:space="0" w:color="000000"/>
              <w:right w:val="single" w:sz="4" w:space="0" w:color="000000"/>
            </w:tcBorders>
            <w:shd w:val="clear" w:color="auto" w:fill="auto"/>
            <w:noWrap/>
            <w:vAlign w:val="bottom"/>
            <w:hideMark/>
          </w:tcPr>
          <w:p w14:paraId="27EB1C8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Martinez</w:t>
            </w:r>
            <w:proofErr w:type="spellEnd"/>
            <w:r w:rsidRPr="00B537DD">
              <w:rPr>
                <w:rFonts w:ascii="-apple-system" w:eastAsia="Times New Roman" w:hAnsi="-apple-system"/>
                <w:color w:val="1F2328"/>
                <w:sz w:val="14"/>
                <w:szCs w:val="14"/>
                <w:lang w:val="es-AR"/>
              </w:rPr>
              <w:t>-Mendoza</w:t>
            </w:r>
          </w:p>
        </w:tc>
        <w:tc>
          <w:tcPr>
            <w:tcW w:w="1218" w:type="dxa"/>
            <w:tcBorders>
              <w:top w:val="nil"/>
              <w:left w:val="nil"/>
              <w:bottom w:val="single" w:sz="4" w:space="0" w:color="000000"/>
              <w:right w:val="single" w:sz="4" w:space="0" w:color="000000"/>
            </w:tcBorders>
            <w:shd w:val="clear" w:color="auto" w:fill="auto"/>
            <w:noWrap/>
            <w:vAlign w:val="bottom"/>
            <w:hideMark/>
          </w:tcPr>
          <w:p w14:paraId="01B1514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0A874D5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820508.88</w:t>
            </w:r>
          </w:p>
        </w:tc>
      </w:tr>
      <w:tr w:rsidR="00B537DD" w:rsidRPr="00B537DD" w14:paraId="03A42BC2"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04D3E91"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10</w:t>
            </w:r>
          </w:p>
        </w:tc>
        <w:tc>
          <w:tcPr>
            <w:tcW w:w="1160" w:type="dxa"/>
            <w:tcBorders>
              <w:top w:val="nil"/>
              <w:left w:val="nil"/>
              <w:bottom w:val="single" w:sz="4" w:space="0" w:color="000000"/>
              <w:right w:val="single" w:sz="4" w:space="0" w:color="000000"/>
            </w:tcBorders>
            <w:shd w:val="clear" w:color="auto" w:fill="auto"/>
            <w:noWrap/>
            <w:vAlign w:val="bottom"/>
            <w:hideMark/>
          </w:tcPr>
          <w:p w14:paraId="2E65E37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w:t>
            </w:r>
          </w:p>
        </w:tc>
        <w:tc>
          <w:tcPr>
            <w:tcW w:w="2797" w:type="dxa"/>
            <w:tcBorders>
              <w:top w:val="nil"/>
              <w:left w:val="nil"/>
              <w:bottom w:val="single" w:sz="4" w:space="0" w:color="000000"/>
              <w:right w:val="single" w:sz="4" w:space="0" w:color="000000"/>
            </w:tcBorders>
            <w:shd w:val="clear" w:color="auto" w:fill="auto"/>
            <w:noWrap/>
            <w:vAlign w:val="bottom"/>
            <w:hideMark/>
          </w:tcPr>
          <w:p w14:paraId="15D45EA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Camila Romero </w:t>
            </w:r>
            <w:proofErr w:type="spellStart"/>
            <w:r w:rsidRPr="00B537DD">
              <w:rPr>
                <w:rFonts w:ascii="-apple-system" w:eastAsia="Times New Roman" w:hAnsi="-apple-system"/>
                <w:color w:val="1F2328"/>
                <w:sz w:val="14"/>
                <w:szCs w:val="14"/>
                <w:lang w:val="es-AR"/>
              </w:rPr>
              <w:t>Martinez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0F3F42F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Director</w:t>
            </w:r>
          </w:p>
        </w:tc>
        <w:tc>
          <w:tcPr>
            <w:tcW w:w="2220" w:type="dxa"/>
            <w:tcBorders>
              <w:top w:val="nil"/>
              <w:left w:val="nil"/>
              <w:bottom w:val="single" w:sz="4" w:space="0" w:color="000000"/>
              <w:right w:val="single" w:sz="4" w:space="0" w:color="000000"/>
            </w:tcBorders>
            <w:shd w:val="clear" w:color="auto" w:fill="auto"/>
            <w:noWrap/>
            <w:vAlign w:val="bottom"/>
            <w:hideMark/>
          </w:tcPr>
          <w:p w14:paraId="08F80C7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Suarez, Arias and </w:t>
            </w:r>
            <w:proofErr w:type="spellStart"/>
            <w:r w:rsidRPr="00B537DD">
              <w:rPr>
                <w:rFonts w:ascii="-apple-system" w:eastAsia="Times New Roman" w:hAnsi="-apple-system"/>
                <w:color w:val="1F2328"/>
                <w:sz w:val="14"/>
                <w:szCs w:val="14"/>
                <w:lang w:val="es-AR"/>
              </w:rPr>
              <w:t>Rodriguez</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2F020C5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7C9F3AE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788366.68</w:t>
            </w:r>
          </w:p>
        </w:tc>
      </w:tr>
      <w:tr w:rsidR="00B537DD" w:rsidRPr="00B537DD" w14:paraId="222E7B43"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C2F519F"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11</w:t>
            </w:r>
          </w:p>
        </w:tc>
        <w:tc>
          <w:tcPr>
            <w:tcW w:w="1160" w:type="dxa"/>
            <w:tcBorders>
              <w:top w:val="nil"/>
              <w:left w:val="nil"/>
              <w:bottom w:val="single" w:sz="4" w:space="0" w:color="000000"/>
              <w:right w:val="single" w:sz="4" w:space="0" w:color="000000"/>
            </w:tcBorders>
            <w:shd w:val="clear" w:color="auto" w:fill="auto"/>
            <w:noWrap/>
            <w:vAlign w:val="bottom"/>
            <w:hideMark/>
          </w:tcPr>
          <w:p w14:paraId="4E5B17A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w:t>
            </w:r>
          </w:p>
        </w:tc>
        <w:tc>
          <w:tcPr>
            <w:tcW w:w="2797" w:type="dxa"/>
            <w:tcBorders>
              <w:top w:val="nil"/>
              <w:left w:val="nil"/>
              <w:bottom w:val="single" w:sz="4" w:space="0" w:color="000000"/>
              <w:right w:val="single" w:sz="4" w:space="0" w:color="000000"/>
            </w:tcBorders>
            <w:shd w:val="clear" w:color="auto" w:fill="auto"/>
            <w:noWrap/>
            <w:vAlign w:val="bottom"/>
            <w:hideMark/>
          </w:tcPr>
          <w:p w14:paraId="17A83CA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Bautista </w:t>
            </w:r>
            <w:proofErr w:type="spellStart"/>
            <w:r w:rsidRPr="00B537DD">
              <w:rPr>
                <w:rFonts w:ascii="-apple-system" w:eastAsia="Times New Roman" w:hAnsi="-apple-system"/>
                <w:color w:val="1F2328"/>
                <w:sz w:val="14"/>
                <w:szCs w:val="14"/>
                <w:lang w:val="es-AR"/>
              </w:rPr>
              <w:t>Benjamin</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Gonzalez</w:t>
            </w:r>
            <w:proofErr w:type="spellEnd"/>
            <w:r w:rsidRPr="00B537DD">
              <w:rPr>
                <w:rFonts w:ascii="-apple-system" w:eastAsia="Times New Roman" w:hAnsi="-apple-system"/>
                <w:color w:val="1F2328"/>
                <w:sz w:val="14"/>
                <w:szCs w:val="14"/>
                <w:lang w:val="es-AR"/>
              </w:rPr>
              <w:t xml:space="preserve"> Quiroga</w:t>
            </w:r>
          </w:p>
        </w:tc>
        <w:tc>
          <w:tcPr>
            <w:tcW w:w="1360" w:type="dxa"/>
            <w:tcBorders>
              <w:top w:val="nil"/>
              <w:left w:val="nil"/>
              <w:bottom w:val="single" w:sz="4" w:space="0" w:color="000000"/>
              <w:right w:val="single" w:sz="4" w:space="0" w:color="000000"/>
            </w:tcBorders>
            <w:shd w:val="clear" w:color="auto" w:fill="auto"/>
            <w:noWrap/>
            <w:vAlign w:val="bottom"/>
            <w:hideMark/>
          </w:tcPr>
          <w:p w14:paraId="2C2C000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Director</w:t>
            </w:r>
          </w:p>
        </w:tc>
        <w:tc>
          <w:tcPr>
            <w:tcW w:w="2220" w:type="dxa"/>
            <w:tcBorders>
              <w:top w:val="nil"/>
              <w:left w:val="nil"/>
              <w:bottom w:val="single" w:sz="4" w:space="0" w:color="000000"/>
              <w:right w:val="single" w:sz="4" w:space="0" w:color="000000"/>
            </w:tcBorders>
            <w:shd w:val="clear" w:color="auto" w:fill="auto"/>
            <w:noWrap/>
            <w:vAlign w:val="bottom"/>
            <w:hideMark/>
          </w:tcPr>
          <w:p w14:paraId="2F0AD8B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Romero-Luna</w:t>
            </w:r>
          </w:p>
        </w:tc>
        <w:tc>
          <w:tcPr>
            <w:tcW w:w="1218" w:type="dxa"/>
            <w:tcBorders>
              <w:top w:val="nil"/>
              <w:left w:val="nil"/>
              <w:bottom w:val="single" w:sz="4" w:space="0" w:color="000000"/>
              <w:right w:val="single" w:sz="4" w:space="0" w:color="000000"/>
            </w:tcBorders>
            <w:shd w:val="clear" w:color="auto" w:fill="auto"/>
            <w:noWrap/>
            <w:vAlign w:val="bottom"/>
            <w:hideMark/>
          </w:tcPr>
          <w:p w14:paraId="4E282D0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76547C3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955233.63</w:t>
            </w:r>
          </w:p>
        </w:tc>
      </w:tr>
      <w:tr w:rsidR="00B537DD" w:rsidRPr="00B537DD" w14:paraId="73B20038"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C3B8A2F"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12</w:t>
            </w:r>
          </w:p>
        </w:tc>
        <w:tc>
          <w:tcPr>
            <w:tcW w:w="1160" w:type="dxa"/>
            <w:tcBorders>
              <w:top w:val="nil"/>
              <w:left w:val="nil"/>
              <w:bottom w:val="single" w:sz="4" w:space="0" w:color="000000"/>
              <w:right w:val="single" w:sz="4" w:space="0" w:color="000000"/>
            </w:tcBorders>
            <w:shd w:val="clear" w:color="auto" w:fill="auto"/>
            <w:noWrap/>
            <w:vAlign w:val="bottom"/>
            <w:hideMark/>
          </w:tcPr>
          <w:p w14:paraId="43312CE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13</w:t>
            </w:r>
          </w:p>
        </w:tc>
        <w:tc>
          <w:tcPr>
            <w:tcW w:w="2797" w:type="dxa"/>
            <w:tcBorders>
              <w:top w:val="nil"/>
              <w:left w:val="nil"/>
              <w:bottom w:val="single" w:sz="4" w:space="0" w:color="000000"/>
              <w:right w:val="single" w:sz="4" w:space="0" w:color="000000"/>
            </w:tcBorders>
            <w:shd w:val="clear" w:color="auto" w:fill="auto"/>
            <w:noWrap/>
            <w:vAlign w:val="bottom"/>
            <w:hideMark/>
          </w:tcPr>
          <w:p w14:paraId="50946F4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Dr</w:t>
            </w:r>
            <w:proofErr w:type="spellEnd"/>
            <w:r w:rsidRPr="00B537DD">
              <w:rPr>
                <w:rFonts w:ascii="-apple-system" w:eastAsia="Times New Roman" w:hAnsi="-apple-system"/>
                <w:color w:val="1F2328"/>
                <w:sz w:val="14"/>
                <w:szCs w:val="14"/>
                <w:lang w:val="es-AR"/>
              </w:rPr>
              <w:t xml:space="preserve">(a). Pedro </w:t>
            </w:r>
            <w:proofErr w:type="spellStart"/>
            <w:r w:rsidRPr="00B537DD">
              <w:rPr>
                <w:rFonts w:ascii="-apple-system" w:eastAsia="Times New Roman" w:hAnsi="-apple-system"/>
                <w:color w:val="1F2328"/>
                <w:sz w:val="14"/>
                <w:szCs w:val="14"/>
                <w:lang w:val="es-AR"/>
              </w:rPr>
              <w:t>Avila</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697D32E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Director</w:t>
            </w:r>
          </w:p>
        </w:tc>
        <w:tc>
          <w:tcPr>
            <w:tcW w:w="2220" w:type="dxa"/>
            <w:tcBorders>
              <w:top w:val="nil"/>
              <w:left w:val="nil"/>
              <w:bottom w:val="single" w:sz="4" w:space="0" w:color="000000"/>
              <w:right w:val="single" w:sz="4" w:space="0" w:color="000000"/>
            </w:tcBorders>
            <w:shd w:val="clear" w:color="auto" w:fill="auto"/>
            <w:noWrap/>
            <w:vAlign w:val="bottom"/>
            <w:hideMark/>
          </w:tcPr>
          <w:p w14:paraId="0316D8C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Ramirez</w:t>
            </w:r>
            <w:proofErr w:type="spellEnd"/>
            <w:r w:rsidRPr="00B537DD">
              <w:rPr>
                <w:rFonts w:ascii="-apple-system" w:eastAsia="Times New Roman" w:hAnsi="-apple-system"/>
                <w:color w:val="1F2328"/>
                <w:sz w:val="14"/>
                <w:szCs w:val="14"/>
                <w:lang w:val="es-AR"/>
              </w:rPr>
              <w:t xml:space="preserve">, Medina and </w:t>
            </w:r>
            <w:proofErr w:type="spellStart"/>
            <w:r w:rsidRPr="00B537DD">
              <w:rPr>
                <w:rFonts w:ascii="-apple-system" w:eastAsia="Times New Roman" w:hAnsi="-apple-system"/>
                <w:color w:val="1F2328"/>
                <w:sz w:val="14"/>
                <w:szCs w:val="14"/>
                <w:lang w:val="es-AR"/>
              </w:rPr>
              <w:t>Martinez</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1E86423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1FA763F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1078360.07</w:t>
            </w:r>
          </w:p>
        </w:tc>
      </w:tr>
      <w:tr w:rsidR="00B537DD" w:rsidRPr="00B537DD" w14:paraId="7537B532"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EBF6539"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13</w:t>
            </w:r>
          </w:p>
        </w:tc>
        <w:tc>
          <w:tcPr>
            <w:tcW w:w="1160" w:type="dxa"/>
            <w:tcBorders>
              <w:top w:val="nil"/>
              <w:left w:val="nil"/>
              <w:bottom w:val="single" w:sz="4" w:space="0" w:color="000000"/>
              <w:right w:val="single" w:sz="4" w:space="0" w:color="000000"/>
            </w:tcBorders>
            <w:shd w:val="clear" w:color="auto" w:fill="auto"/>
            <w:noWrap/>
            <w:vAlign w:val="bottom"/>
            <w:hideMark/>
          </w:tcPr>
          <w:p w14:paraId="5F9AFF5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w:t>
            </w:r>
          </w:p>
        </w:tc>
        <w:tc>
          <w:tcPr>
            <w:tcW w:w="2797" w:type="dxa"/>
            <w:tcBorders>
              <w:top w:val="nil"/>
              <w:left w:val="nil"/>
              <w:bottom w:val="single" w:sz="4" w:space="0" w:color="000000"/>
              <w:right w:val="single" w:sz="4" w:space="0" w:color="000000"/>
            </w:tcBorders>
            <w:shd w:val="clear" w:color="auto" w:fill="auto"/>
            <w:noWrap/>
            <w:vAlign w:val="bottom"/>
            <w:hideMark/>
          </w:tcPr>
          <w:p w14:paraId="584393C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Sofia </w:t>
            </w:r>
            <w:proofErr w:type="spellStart"/>
            <w:r w:rsidRPr="00B537DD">
              <w:rPr>
                <w:rFonts w:ascii="-apple-system" w:eastAsia="Times New Roman" w:hAnsi="-apple-system"/>
                <w:color w:val="1F2328"/>
                <w:sz w:val="14"/>
                <w:szCs w:val="14"/>
                <w:lang w:val="es-AR"/>
              </w:rPr>
              <w:t>Belen</w:t>
            </w:r>
            <w:proofErr w:type="spellEnd"/>
            <w:r w:rsidRPr="00B537DD">
              <w:rPr>
                <w:rFonts w:ascii="-apple-system" w:eastAsia="Times New Roman" w:hAnsi="-apple-system"/>
                <w:color w:val="1F2328"/>
                <w:sz w:val="14"/>
                <w:szCs w:val="14"/>
                <w:lang w:val="es-AR"/>
              </w:rPr>
              <w:t xml:space="preserve"> Valentino Luna </w:t>
            </w:r>
            <w:proofErr w:type="spellStart"/>
            <w:r w:rsidRPr="00B537DD">
              <w:rPr>
                <w:rFonts w:ascii="-apple-system" w:eastAsia="Times New Roman" w:hAnsi="-apple-system"/>
                <w:color w:val="1F2328"/>
                <w:sz w:val="14"/>
                <w:szCs w:val="14"/>
                <w:lang w:val="es-AR"/>
              </w:rPr>
              <w:t>Lopez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338A642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Ministro</w:t>
            </w:r>
          </w:p>
        </w:tc>
        <w:tc>
          <w:tcPr>
            <w:tcW w:w="2220" w:type="dxa"/>
            <w:tcBorders>
              <w:top w:val="nil"/>
              <w:left w:val="nil"/>
              <w:bottom w:val="single" w:sz="4" w:space="0" w:color="000000"/>
              <w:right w:val="single" w:sz="4" w:space="0" w:color="000000"/>
            </w:tcBorders>
            <w:shd w:val="clear" w:color="auto" w:fill="auto"/>
            <w:noWrap/>
            <w:vAlign w:val="bottom"/>
            <w:hideMark/>
          </w:tcPr>
          <w:p w14:paraId="5F314B5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Villalba, </w:t>
            </w:r>
            <w:proofErr w:type="spellStart"/>
            <w:r w:rsidRPr="00B537DD">
              <w:rPr>
                <w:rFonts w:ascii="-apple-system" w:eastAsia="Times New Roman" w:hAnsi="-apple-system"/>
                <w:color w:val="1F2328"/>
                <w:sz w:val="14"/>
                <w:szCs w:val="14"/>
                <w:lang w:val="es-AR"/>
              </w:rPr>
              <w:t>Perez</w:t>
            </w:r>
            <w:proofErr w:type="spellEnd"/>
            <w:r w:rsidRPr="00B537DD">
              <w:rPr>
                <w:rFonts w:ascii="-apple-system" w:eastAsia="Times New Roman" w:hAnsi="-apple-system"/>
                <w:color w:val="1F2328"/>
                <w:sz w:val="14"/>
                <w:szCs w:val="14"/>
                <w:lang w:val="es-AR"/>
              </w:rPr>
              <w:t xml:space="preserve"> and Quiroga</w:t>
            </w:r>
          </w:p>
        </w:tc>
        <w:tc>
          <w:tcPr>
            <w:tcW w:w="1218" w:type="dxa"/>
            <w:tcBorders>
              <w:top w:val="nil"/>
              <w:left w:val="nil"/>
              <w:bottom w:val="single" w:sz="4" w:space="0" w:color="000000"/>
              <w:right w:val="single" w:sz="4" w:space="0" w:color="000000"/>
            </w:tcBorders>
            <w:shd w:val="clear" w:color="auto" w:fill="auto"/>
            <w:noWrap/>
            <w:vAlign w:val="bottom"/>
            <w:hideMark/>
          </w:tcPr>
          <w:p w14:paraId="012334C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3EAC5B4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1498255.44</w:t>
            </w:r>
          </w:p>
        </w:tc>
      </w:tr>
      <w:tr w:rsidR="00B537DD" w:rsidRPr="00B537DD" w14:paraId="7A7BE626"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52F401D"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14</w:t>
            </w:r>
          </w:p>
        </w:tc>
        <w:tc>
          <w:tcPr>
            <w:tcW w:w="1160" w:type="dxa"/>
            <w:tcBorders>
              <w:top w:val="nil"/>
              <w:left w:val="nil"/>
              <w:bottom w:val="single" w:sz="4" w:space="0" w:color="000000"/>
              <w:right w:val="single" w:sz="4" w:space="0" w:color="000000"/>
            </w:tcBorders>
            <w:shd w:val="clear" w:color="auto" w:fill="auto"/>
            <w:noWrap/>
            <w:vAlign w:val="bottom"/>
            <w:hideMark/>
          </w:tcPr>
          <w:p w14:paraId="30BB899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w:t>
            </w:r>
          </w:p>
        </w:tc>
        <w:tc>
          <w:tcPr>
            <w:tcW w:w="2797" w:type="dxa"/>
            <w:tcBorders>
              <w:top w:val="nil"/>
              <w:left w:val="nil"/>
              <w:bottom w:val="single" w:sz="4" w:space="0" w:color="000000"/>
              <w:right w:val="single" w:sz="4" w:space="0" w:color="000000"/>
            </w:tcBorders>
            <w:shd w:val="clear" w:color="auto" w:fill="auto"/>
            <w:noWrap/>
            <w:vAlign w:val="bottom"/>
            <w:hideMark/>
          </w:tcPr>
          <w:p w14:paraId="259AB68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Francisco Ojeda</w:t>
            </w:r>
          </w:p>
        </w:tc>
        <w:tc>
          <w:tcPr>
            <w:tcW w:w="1360" w:type="dxa"/>
            <w:tcBorders>
              <w:top w:val="nil"/>
              <w:left w:val="nil"/>
              <w:bottom w:val="single" w:sz="4" w:space="0" w:color="000000"/>
              <w:right w:val="single" w:sz="4" w:space="0" w:color="000000"/>
            </w:tcBorders>
            <w:shd w:val="clear" w:color="auto" w:fill="auto"/>
            <w:noWrap/>
            <w:vAlign w:val="bottom"/>
            <w:hideMark/>
          </w:tcPr>
          <w:p w14:paraId="3B59543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Asesor</w:t>
            </w:r>
          </w:p>
        </w:tc>
        <w:tc>
          <w:tcPr>
            <w:tcW w:w="2220" w:type="dxa"/>
            <w:tcBorders>
              <w:top w:val="nil"/>
              <w:left w:val="nil"/>
              <w:bottom w:val="single" w:sz="4" w:space="0" w:color="000000"/>
              <w:right w:val="single" w:sz="4" w:space="0" w:color="000000"/>
            </w:tcBorders>
            <w:shd w:val="clear" w:color="auto" w:fill="auto"/>
            <w:noWrap/>
            <w:vAlign w:val="bottom"/>
            <w:hideMark/>
          </w:tcPr>
          <w:p w14:paraId="6D01003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Olivera PLC</w:t>
            </w:r>
          </w:p>
        </w:tc>
        <w:tc>
          <w:tcPr>
            <w:tcW w:w="1218" w:type="dxa"/>
            <w:tcBorders>
              <w:top w:val="nil"/>
              <w:left w:val="nil"/>
              <w:bottom w:val="single" w:sz="4" w:space="0" w:color="000000"/>
              <w:right w:val="single" w:sz="4" w:space="0" w:color="000000"/>
            </w:tcBorders>
            <w:shd w:val="clear" w:color="auto" w:fill="auto"/>
            <w:noWrap/>
            <w:vAlign w:val="bottom"/>
            <w:hideMark/>
          </w:tcPr>
          <w:p w14:paraId="5A726BA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7299346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1414806.52</w:t>
            </w:r>
          </w:p>
        </w:tc>
      </w:tr>
      <w:tr w:rsidR="00B537DD" w:rsidRPr="00B537DD" w14:paraId="62AD14D9"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E392986"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15</w:t>
            </w:r>
          </w:p>
        </w:tc>
        <w:tc>
          <w:tcPr>
            <w:tcW w:w="1160" w:type="dxa"/>
            <w:tcBorders>
              <w:top w:val="nil"/>
              <w:left w:val="nil"/>
              <w:bottom w:val="single" w:sz="4" w:space="0" w:color="000000"/>
              <w:right w:val="single" w:sz="4" w:space="0" w:color="000000"/>
            </w:tcBorders>
            <w:shd w:val="clear" w:color="auto" w:fill="auto"/>
            <w:noWrap/>
            <w:vAlign w:val="bottom"/>
            <w:hideMark/>
          </w:tcPr>
          <w:p w14:paraId="71FB054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w:t>
            </w:r>
          </w:p>
        </w:tc>
        <w:tc>
          <w:tcPr>
            <w:tcW w:w="2797" w:type="dxa"/>
            <w:tcBorders>
              <w:top w:val="nil"/>
              <w:left w:val="nil"/>
              <w:bottom w:val="single" w:sz="4" w:space="0" w:color="000000"/>
              <w:right w:val="single" w:sz="4" w:space="0" w:color="000000"/>
            </w:tcBorders>
            <w:shd w:val="clear" w:color="auto" w:fill="auto"/>
            <w:noWrap/>
            <w:vAlign w:val="bottom"/>
            <w:hideMark/>
          </w:tcPr>
          <w:p w14:paraId="4606113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Valentina Bautista </w:t>
            </w:r>
            <w:proofErr w:type="spellStart"/>
            <w:r w:rsidRPr="00B537DD">
              <w:rPr>
                <w:rFonts w:ascii="-apple-system" w:eastAsia="Times New Roman" w:hAnsi="-apple-system"/>
                <w:color w:val="1F2328"/>
                <w:sz w:val="14"/>
                <w:szCs w:val="14"/>
                <w:lang w:val="es-AR"/>
              </w:rPr>
              <w:t>Benjamin</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Fernandez</w:t>
            </w:r>
            <w:proofErr w:type="spellEnd"/>
            <w:r w:rsidRPr="00B537DD">
              <w:rPr>
                <w:rFonts w:ascii="-apple-system" w:eastAsia="Times New Roman" w:hAnsi="-apple-system"/>
                <w:color w:val="1F2328"/>
                <w:sz w:val="14"/>
                <w:szCs w:val="14"/>
                <w:lang w:val="es-AR"/>
              </w:rPr>
              <w:t xml:space="preserve"> Acuña</w:t>
            </w:r>
          </w:p>
        </w:tc>
        <w:tc>
          <w:tcPr>
            <w:tcW w:w="1360" w:type="dxa"/>
            <w:tcBorders>
              <w:top w:val="nil"/>
              <w:left w:val="nil"/>
              <w:bottom w:val="single" w:sz="4" w:space="0" w:color="000000"/>
              <w:right w:val="single" w:sz="4" w:space="0" w:color="000000"/>
            </w:tcBorders>
            <w:shd w:val="clear" w:color="auto" w:fill="auto"/>
            <w:noWrap/>
            <w:vAlign w:val="bottom"/>
            <w:hideMark/>
          </w:tcPr>
          <w:p w14:paraId="71CE58A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Ministro</w:t>
            </w:r>
          </w:p>
        </w:tc>
        <w:tc>
          <w:tcPr>
            <w:tcW w:w="2220" w:type="dxa"/>
            <w:tcBorders>
              <w:top w:val="nil"/>
              <w:left w:val="nil"/>
              <w:bottom w:val="single" w:sz="4" w:space="0" w:color="000000"/>
              <w:right w:val="single" w:sz="4" w:space="0" w:color="000000"/>
            </w:tcBorders>
            <w:shd w:val="clear" w:color="auto" w:fill="auto"/>
            <w:noWrap/>
            <w:vAlign w:val="bottom"/>
            <w:hideMark/>
          </w:tcPr>
          <w:p w14:paraId="142B959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Sanchez</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Inc</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6716D88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727DE45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793036.24</w:t>
            </w:r>
          </w:p>
        </w:tc>
      </w:tr>
      <w:tr w:rsidR="00B537DD" w:rsidRPr="00B537DD" w14:paraId="72E9BB28"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505BACD"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16</w:t>
            </w:r>
          </w:p>
        </w:tc>
        <w:tc>
          <w:tcPr>
            <w:tcW w:w="1160" w:type="dxa"/>
            <w:tcBorders>
              <w:top w:val="nil"/>
              <w:left w:val="nil"/>
              <w:bottom w:val="single" w:sz="4" w:space="0" w:color="000000"/>
              <w:right w:val="single" w:sz="4" w:space="0" w:color="000000"/>
            </w:tcBorders>
            <w:shd w:val="clear" w:color="auto" w:fill="auto"/>
            <w:noWrap/>
            <w:vAlign w:val="bottom"/>
            <w:hideMark/>
          </w:tcPr>
          <w:p w14:paraId="67DC088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17</w:t>
            </w:r>
          </w:p>
        </w:tc>
        <w:tc>
          <w:tcPr>
            <w:tcW w:w="2797" w:type="dxa"/>
            <w:tcBorders>
              <w:top w:val="nil"/>
              <w:left w:val="nil"/>
              <w:bottom w:val="single" w:sz="4" w:space="0" w:color="000000"/>
              <w:right w:val="single" w:sz="4" w:space="0" w:color="000000"/>
            </w:tcBorders>
            <w:shd w:val="clear" w:color="auto" w:fill="auto"/>
            <w:noWrap/>
            <w:vAlign w:val="bottom"/>
            <w:hideMark/>
          </w:tcPr>
          <w:p w14:paraId="7F3F72B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Gael </w:t>
            </w:r>
            <w:proofErr w:type="spellStart"/>
            <w:r w:rsidRPr="00B537DD">
              <w:rPr>
                <w:rFonts w:ascii="-apple-system" w:eastAsia="Times New Roman" w:hAnsi="-apple-system"/>
                <w:color w:val="1F2328"/>
                <w:sz w:val="14"/>
                <w:szCs w:val="14"/>
                <w:lang w:val="es-AR"/>
              </w:rPr>
              <w:t>Angel</w:t>
            </w:r>
            <w:proofErr w:type="spellEnd"/>
            <w:r w:rsidRPr="00B537DD">
              <w:rPr>
                <w:rFonts w:ascii="-apple-system" w:eastAsia="Times New Roman" w:hAnsi="-apple-system"/>
                <w:color w:val="1F2328"/>
                <w:sz w:val="14"/>
                <w:szCs w:val="14"/>
                <w:lang w:val="es-AR"/>
              </w:rPr>
              <w:t xml:space="preserve"> Gabriel </w:t>
            </w:r>
            <w:proofErr w:type="spellStart"/>
            <w:r w:rsidRPr="00B537DD">
              <w:rPr>
                <w:rFonts w:ascii="-apple-system" w:eastAsia="Times New Roman" w:hAnsi="-apple-system"/>
                <w:color w:val="1F2328"/>
                <w:sz w:val="14"/>
                <w:szCs w:val="14"/>
                <w:lang w:val="es-AR"/>
              </w:rPr>
              <w:t>Paez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4020AA4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Asesor</w:t>
            </w:r>
          </w:p>
        </w:tc>
        <w:tc>
          <w:tcPr>
            <w:tcW w:w="2220" w:type="dxa"/>
            <w:tcBorders>
              <w:top w:val="nil"/>
              <w:left w:val="nil"/>
              <w:bottom w:val="single" w:sz="4" w:space="0" w:color="000000"/>
              <w:right w:val="single" w:sz="4" w:space="0" w:color="000000"/>
            </w:tcBorders>
            <w:shd w:val="clear" w:color="auto" w:fill="auto"/>
            <w:noWrap/>
            <w:vAlign w:val="bottom"/>
            <w:hideMark/>
          </w:tcPr>
          <w:p w14:paraId="4030361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Garcia</w:t>
            </w:r>
            <w:proofErr w:type="spellEnd"/>
            <w:r w:rsidRPr="00B537DD">
              <w:rPr>
                <w:rFonts w:ascii="-apple-system" w:eastAsia="Times New Roman" w:hAnsi="-apple-system"/>
                <w:color w:val="1F2328"/>
                <w:sz w:val="14"/>
                <w:szCs w:val="14"/>
                <w:lang w:val="es-AR"/>
              </w:rPr>
              <w:t xml:space="preserve"> LLC</w:t>
            </w:r>
          </w:p>
        </w:tc>
        <w:tc>
          <w:tcPr>
            <w:tcW w:w="1218" w:type="dxa"/>
            <w:tcBorders>
              <w:top w:val="nil"/>
              <w:left w:val="nil"/>
              <w:bottom w:val="single" w:sz="4" w:space="0" w:color="000000"/>
              <w:right w:val="single" w:sz="4" w:space="0" w:color="000000"/>
            </w:tcBorders>
            <w:shd w:val="clear" w:color="auto" w:fill="auto"/>
            <w:noWrap/>
            <w:vAlign w:val="bottom"/>
            <w:hideMark/>
          </w:tcPr>
          <w:p w14:paraId="1497C5D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1D8E309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467004.64</w:t>
            </w:r>
          </w:p>
        </w:tc>
      </w:tr>
      <w:tr w:rsidR="00B537DD" w:rsidRPr="00B537DD" w14:paraId="04BCEF86"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BBDEC3D"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17</w:t>
            </w:r>
          </w:p>
        </w:tc>
        <w:tc>
          <w:tcPr>
            <w:tcW w:w="1160" w:type="dxa"/>
            <w:tcBorders>
              <w:top w:val="nil"/>
              <w:left w:val="nil"/>
              <w:bottom w:val="single" w:sz="4" w:space="0" w:color="000000"/>
              <w:right w:val="single" w:sz="4" w:space="0" w:color="000000"/>
            </w:tcBorders>
            <w:shd w:val="clear" w:color="auto" w:fill="auto"/>
            <w:noWrap/>
            <w:vAlign w:val="bottom"/>
            <w:hideMark/>
          </w:tcPr>
          <w:p w14:paraId="101C99A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18</w:t>
            </w:r>
          </w:p>
        </w:tc>
        <w:tc>
          <w:tcPr>
            <w:tcW w:w="2797" w:type="dxa"/>
            <w:tcBorders>
              <w:top w:val="nil"/>
              <w:left w:val="nil"/>
              <w:bottom w:val="single" w:sz="4" w:space="0" w:color="000000"/>
              <w:right w:val="single" w:sz="4" w:space="0" w:color="000000"/>
            </w:tcBorders>
            <w:shd w:val="clear" w:color="auto" w:fill="auto"/>
            <w:noWrap/>
            <w:vAlign w:val="bottom"/>
            <w:hideMark/>
          </w:tcPr>
          <w:p w14:paraId="343E9B8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Olivia </w:t>
            </w:r>
            <w:proofErr w:type="spellStart"/>
            <w:r w:rsidRPr="00B537DD">
              <w:rPr>
                <w:rFonts w:ascii="-apple-system" w:eastAsia="Times New Roman" w:hAnsi="-apple-system"/>
                <w:color w:val="1F2328"/>
                <w:sz w:val="14"/>
                <w:szCs w:val="14"/>
                <w:lang w:val="es-AR"/>
              </w:rPr>
              <w:t>Guzman</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Dominguez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60E1E61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Director</w:t>
            </w:r>
          </w:p>
        </w:tc>
        <w:tc>
          <w:tcPr>
            <w:tcW w:w="2220" w:type="dxa"/>
            <w:tcBorders>
              <w:top w:val="nil"/>
              <w:left w:val="nil"/>
              <w:bottom w:val="single" w:sz="4" w:space="0" w:color="000000"/>
              <w:right w:val="single" w:sz="4" w:space="0" w:color="000000"/>
            </w:tcBorders>
            <w:shd w:val="clear" w:color="auto" w:fill="auto"/>
            <w:noWrap/>
            <w:vAlign w:val="bottom"/>
            <w:hideMark/>
          </w:tcPr>
          <w:p w14:paraId="5545860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Ojeda, </w:t>
            </w:r>
            <w:proofErr w:type="spellStart"/>
            <w:r w:rsidRPr="00B537DD">
              <w:rPr>
                <w:rFonts w:ascii="-apple-system" w:eastAsia="Times New Roman" w:hAnsi="-apple-system"/>
                <w:color w:val="1F2328"/>
                <w:sz w:val="14"/>
                <w:szCs w:val="14"/>
                <w:lang w:val="es-AR"/>
              </w:rPr>
              <w:t>Gimenez</w:t>
            </w:r>
            <w:proofErr w:type="spellEnd"/>
            <w:r w:rsidRPr="00B537DD">
              <w:rPr>
                <w:rFonts w:ascii="-apple-system" w:eastAsia="Times New Roman" w:hAnsi="-apple-system"/>
                <w:color w:val="1F2328"/>
                <w:sz w:val="14"/>
                <w:szCs w:val="14"/>
                <w:lang w:val="es-AR"/>
              </w:rPr>
              <w:t xml:space="preserve"> and Cabrera</w:t>
            </w:r>
          </w:p>
        </w:tc>
        <w:tc>
          <w:tcPr>
            <w:tcW w:w="1218" w:type="dxa"/>
            <w:tcBorders>
              <w:top w:val="nil"/>
              <w:left w:val="nil"/>
              <w:bottom w:val="single" w:sz="4" w:space="0" w:color="000000"/>
              <w:right w:val="single" w:sz="4" w:space="0" w:color="000000"/>
            </w:tcBorders>
            <w:shd w:val="clear" w:color="auto" w:fill="auto"/>
            <w:noWrap/>
            <w:vAlign w:val="bottom"/>
            <w:hideMark/>
          </w:tcPr>
          <w:p w14:paraId="6732B94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1FFB3F6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575477.21</w:t>
            </w:r>
          </w:p>
        </w:tc>
      </w:tr>
      <w:tr w:rsidR="00B537DD" w:rsidRPr="00B537DD" w14:paraId="10578F14"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F3DA0A0"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18</w:t>
            </w:r>
          </w:p>
        </w:tc>
        <w:tc>
          <w:tcPr>
            <w:tcW w:w="1160" w:type="dxa"/>
            <w:tcBorders>
              <w:top w:val="nil"/>
              <w:left w:val="nil"/>
              <w:bottom w:val="single" w:sz="4" w:space="0" w:color="000000"/>
              <w:right w:val="single" w:sz="4" w:space="0" w:color="000000"/>
            </w:tcBorders>
            <w:shd w:val="clear" w:color="auto" w:fill="auto"/>
            <w:noWrap/>
            <w:vAlign w:val="bottom"/>
            <w:hideMark/>
          </w:tcPr>
          <w:p w14:paraId="5A47F5C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19</w:t>
            </w:r>
          </w:p>
        </w:tc>
        <w:tc>
          <w:tcPr>
            <w:tcW w:w="2797" w:type="dxa"/>
            <w:tcBorders>
              <w:top w:val="nil"/>
              <w:left w:val="nil"/>
              <w:bottom w:val="single" w:sz="4" w:space="0" w:color="000000"/>
              <w:right w:val="single" w:sz="4" w:space="0" w:color="000000"/>
            </w:tcBorders>
            <w:shd w:val="clear" w:color="auto" w:fill="auto"/>
            <w:noWrap/>
            <w:vAlign w:val="bottom"/>
            <w:hideMark/>
          </w:tcPr>
          <w:p w14:paraId="15AC194D" w14:textId="77777777" w:rsidR="00B537DD" w:rsidRPr="00B537DD" w:rsidRDefault="00B537DD" w:rsidP="00B537DD">
            <w:pPr>
              <w:spacing w:line="240" w:lineRule="auto"/>
              <w:jc w:val="center"/>
              <w:rPr>
                <w:rFonts w:ascii="-apple-system" w:eastAsia="Times New Roman" w:hAnsi="-apple-system"/>
                <w:color w:val="1F2328"/>
                <w:sz w:val="14"/>
                <w:szCs w:val="14"/>
                <w:lang w:val="pt-PT"/>
              </w:rPr>
            </w:pPr>
            <w:proofErr w:type="spellStart"/>
            <w:r w:rsidRPr="00B537DD">
              <w:rPr>
                <w:rFonts w:ascii="-apple-system" w:eastAsia="Times New Roman" w:hAnsi="-apple-system"/>
                <w:color w:val="1F2328"/>
                <w:sz w:val="14"/>
                <w:szCs w:val="14"/>
                <w:lang w:val="pt-PT"/>
              </w:rPr>
              <w:t>Sr</w:t>
            </w:r>
            <w:proofErr w:type="spellEnd"/>
            <w:r w:rsidRPr="00B537DD">
              <w:rPr>
                <w:rFonts w:ascii="-apple-system" w:eastAsia="Times New Roman" w:hAnsi="-apple-system"/>
                <w:color w:val="1F2328"/>
                <w:sz w:val="14"/>
                <w:szCs w:val="14"/>
                <w:lang w:val="pt-PT"/>
              </w:rPr>
              <w:t>(a). Juan Cruz Luna</w:t>
            </w:r>
          </w:p>
        </w:tc>
        <w:tc>
          <w:tcPr>
            <w:tcW w:w="1360" w:type="dxa"/>
            <w:tcBorders>
              <w:top w:val="nil"/>
              <w:left w:val="nil"/>
              <w:bottom w:val="single" w:sz="4" w:space="0" w:color="000000"/>
              <w:right w:val="single" w:sz="4" w:space="0" w:color="000000"/>
            </w:tcBorders>
            <w:shd w:val="clear" w:color="auto" w:fill="auto"/>
            <w:noWrap/>
            <w:vAlign w:val="bottom"/>
            <w:hideMark/>
          </w:tcPr>
          <w:p w14:paraId="0653623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Secretario</w:t>
            </w:r>
          </w:p>
        </w:tc>
        <w:tc>
          <w:tcPr>
            <w:tcW w:w="2220" w:type="dxa"/>
            <w:tcBorders>
              <w:top w:val="nil"/>
              <w:left w:val="nil"/>
              <w:bottom w:val="single" w:sz="4" w:space="0" w:color="000000"/>
              <w:right w:val="single" w:sz="4" w:space="0" w:color="000000"/>
            </w:tcBorders>
            <w:shd w:val="clear" w:color="auto" w:fill="auto"/>
            <w:noWrap/>
            <w:vAlign w:val="bottom"/>
            <w:hideMark/>
          </w:tcPr>
          <w:p w14:paraId="47EA7C4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Velazquez</w:t>
            </w:r>
            <w:proofErr w:type="spellEnd"/>
            <w:r w:rsidRPr="00B537DD">
              <w:rPr>
                <w:rFonts w:ascii="-apple-system" w:eastAsia="Times New Roman" w:hAnsi="-apple-system"/>
                <w:color w:val="1F2328"/>
                <w:sz w:val="14"/>
                <w:szCs w:val="14"/>
                <w:lang w:val="es-AR"/>
              </w:rPr>
              <w:t>, Muñoz and Ojeda</w:t>
            </w:r>
          </w:p>
        </w:tc>
        <w:tc>
          <w:tcPr>
            <w:tcW w:w="1218" w:type="dxa"/>
            <w:tcBorders>
              <w:top w:val="nil"/>
              <w:left w:val="nil"/>
              <w:bottom w:val="single" w:sz="4" w:space="0" w:color="000000"/>
              <w:right w:val="single" w:sz="4" w:space="0" w:color="000000"/>
            </w:tcBorders>
            <w:shd w:val="clear" w:color="auto" w:fill="auto"/>
            <w:noWrap/>
            <w:vAlign w:val="bottom"/>
            <w:hideMark/>
          </w:tcPr>
          <w:p w14:paraId="09AF0D3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1B9A7A6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1211227.21</w:t>
            </w:r>
          </w:p>
        </w:tc>
      </w:tr>
      <w:tr w:rsidR="00B537DD" w:rsidRPr="00B537DD" w14:paraId="7986B9CD"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A189FD3"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19</w:t>
            </w:r>
          </w:p>
        </w:tc>
        <w:tc>
          <w:tcPr>
            <w:tcW w:w="1160" w:type="dxa"/>
            <w:tcBorders>
              <w:top w:val="nil"/>
              <w:left w:val="nil"/>
              <w:bottom w:val="single" w:sz="4" w:space="0" w:color="000000"/>
              <w:right w:val="single" w:sz="4" w:space="0" w:color="000000"/>
            </w:tcBorders>
            <w:shd w:val="clear" w:color="auto" w:fill="auto"/>
            <w:noWrap/>
            <w:vAlign w:val="bottom"/>
            <w:hideMark/>
          </w:tcPr>
          <w:p w14:paraId="6DB825E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w:t>
            </w:r>
          </w:p>
        </w:tc>
        <w:tc>
          <w:tcPr>
            <w:tcW w:w="2797" w:type="dxa"/>
            <w:tcBorders>
              <w:top w:val="nil"/>
              <w:left w:val="nil"/>
              <w:bottom w:val="single" w:sz="4" w:space="0" w:color="000000"/>
              <w:right w:val="single" w:sz="4" w:space="0" w:color="000000"/>
            </w:tcBorders>
            <w:shd w:val="clear" w:color="auto" w:fill="auto"/>
            <w:noWrap/>
            <w:vAlign w:val="bottom"/>
            <w:hideMark/>
          </w:tcPr>
          <w:p w14:paraId="4C9347B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Thiago Lionel </w:t>
            </w:r>
            <w:proofErr w:type="spellStart"/>
            <w:r w:rsidRPr="00B537DD">
              <w:rPr>
                <w:rFonts w:ascii="-apple-system" w:eastAsia="Times New Roman" w:hAnsi="-apple-system"/>
                <w:color w:val="1F2328"/>
                <w:sz w:val="14"/>
                <w:szCs w:val="14"/>
                <w:lang w:val="es-AR"/>
              </w:rPr>
              <w:t>Joaquin</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Lopez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4932287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Secretario</w:t>
            </w:r>
          </w:p>
        </w:tc>
        <w:tc>
          <w:tcPr>
            <w:tcW w:w="2220" w:type="dxa"/>
            <w:tcBorders>
              <w:top w:val="nil"/>
              <w:left w:val="nil"/>
              <w:bottom w:val="single" w:sz="4" w:space="0" w:color="000000"/>
              <w:right w:val="single" w:sz="4" w:space="0" w:color="000000"/>
            </w:tcBorders>
            <w:shd w:val="clear" w:color="auto" w:fill="auto"/>
            <w:noWrap/>
            <w:vAlign w:val="bottom"/>
            <w:hideMark/>
          </w:tcPr>
          <w:p w14:paraId="24465A6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Gonzalez</w:t>
            </w:r>
            <w:proofErr w:type="spellEnd"/>
            <w:r w:rsidRPr="00B537DD">
              <w:rPr>
                <w:rFonts w:ascii="-apple-system" w:eastAsia="Times New Roman" w:hAnsi="-apple-system"/>
                <w:color w:val="1F2328"/>
                <w:sz w:val="14"/>
                <w:szCs w:val="14"/>
                <w:lang w:val="es-AR"/>
              </w:rPr>
              <w:t>-Ponce</w:t>
            </w:r>
          </w:p>
        </w:tc>
        <w:tc>
          <w:tcPr>
            <w:tcW w:w="1218" w:type="dxa"/>
            <w:tcBorders>
              <w:top w:val="nil"/>
              <w:left w:val="nil"/>
              <w:bottom w:val="single" w:sz="4" w:space="0" w:color="000000"/>
              <w:right w:val="single" w:sz="4" w:space="0" w:color="000000"/>
            </w:tcBorders>
            <w:shd w:val="clear" w:color="auto" w:fill="auto"/>
            <w:noWrap/>
            <w:vAlign w:val="bottom"/>
            <w:hideMark/>
          </w:tcPr>
          <w:p w14:paraId="3A071C1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3DCCEC0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934487.87</w:t>
            </w:r>
          </w:p>
        </w:tc>
      </w:tr>
      <w:tr w:rsidR="00B537DD" w:rsidRPr="00B537DD" w14:paraId="2F33C7E8"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092ECB4"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20</w:t>
            </w:r>
          </w:p>
        </w:tc>
        <w:tc>
          <w:tcPr>
            <w:tcW w:w="1160" w:type="dxa"/>
            <w:tcBorders>
              <w:top w:val="nil"/>
              <w:left w:val="nil"/>
              <w:bottom w:val="single" w:sz="4" w:space="0" w:color="000000"/>
              <w:right w:val="single" w:sz="4" w:space="0" w:color="000000"/>
            </w:tcBorders>
            <w:shd w:val="clear" w:color="auto" w:fill="auto"/>
            <w:noWrap/>
            <w:vAlign w:val="bottom"/>
            <w:hideMark/>
          </w:tcPr>
          <w:p w14:paraId="5F8F795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21</w:t>
            </w:r>
          </w:p>
        </w:tc>
        <w:tc>
          <w:tcPr>
            <w:tcW w:w="2797" w:type="dxa"/>
            <w:tcBorders>
              <w:top w:val="nil"/>
              <w:left w:val="nil"/>
              <w:bottom w:val="single" w:sz="4" w:space="0" w:color="000000"/>
              <w:right w:val="single" w:sz="4" w:space="0" w:color="000000"/>
            </w:tcBorders>
            <w:shd w:val="clear" w:color="auto" w:fill="auto"/>
            <w:noWrap/>
            <w:vAlign w:val="bottom"/>
            <w:hideMark/>
          </w:tcPr>
          <w:p w14:paraId="1E2F41D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Ramiro Barrios</w:t>
            </w:r>
          </w:p>
        </w:tc>
        <w:tc>
          <w:tcPr>
            <w:tcW w:w="1360" w:type="dxa"/>
            <w:tcBorders>
              <w:top w:val="nil"/>
              <w:left w:val="nil"/>
              <w:bottom w:val="single" w:sz="4" w:space="0" w:color="000000"/>
              <w:right w:val="single" w:sz="4" w:space="0" w:color="000000"/>
            </w:tcBorders>
            <w:shd w:val="clear" w:color="auto" w:fill="auto"/>
            <w:noWrap/>
            <w:vAlign w:val="bottom"/>
            <w:hideMark/>
          </w:tcPr>
          <w:p w14:paraId="15FEC92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Director</w:t>
            </w:r>
          </w:p>
        </w:tc>
        <w:tc>
          <w:tcPr>
            <w:tcW w:w="2220" w:type="dxa"/>
            <w:tcBorders>
              <w:top w:val="nil"/>
              <w:left w:val="nil"/>
              <w:bottom w:val="single" w:sz="4" w:space="0" w:color="000000"/>
              <w:right w:val="single" w:sz="4" w:space="0" w:color="000000"/>
            </w:tcBorders>
            <w:shd w:val="clear" w:color="auto" w:fill="auto"/>
            <w:noWrap/>
            <w:vAlign w:val="bottom"/>
            <w:hideMark/>
          </w:tcPr>
          <w:p w14:paraId="6A76A48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Ferreyra, </w:t>
            </w:r>
            <w:proofErr w:type="spellStart"/>
            <w:r w:rsidRPr="00B537DD">
              <w:rPr>
                <w:rFonts w:ascii="-apple-system" w:eastAsia="Times New Roman" w:hAnsi="-apple-system"/>
                <w:color w:val="1F2328"/>
                <w:sz w:val="14"/>
                <w:szCs w:val="14"/>
                <w:lang w:val="es-AR"/>
              </w:rPr>
              <w:t>Perez</w:t>
            </w:r>
            <w:proofErr w:type="spellEnd"/>
            <w:r w:rsidRPr="00B537DD">
              <w:rPr>
                <w:rFonts w:ascii="-apple-system" w:eastAsia="Times New Roman" w:hAnsi="-apple-system"/>
                <w:color w:val="1F2328"/>
                <w:sz w:val="14"/>
                <w:szCs w:val="14"/>
                <w:lang w:val="es-AR"/>
              </w:rPr>
              <w:t xml:space="preserve"> and </w:t>
            </w:r>
            <w:proofErr w:type="spellStart"/>
            <w:r w:rsidRPr="00B537DD">
              <w:rPr>
                <w:rFonts w:ascii="-apple-system" w:eastAsia="Times New Roman" w:hAnsi="-apple-system"/>
                <w:color w:val="1F2328"/>
                <w:sz w:val="14"/>
                <w:szCs w:val="14"/>
                <w:lang w:val="es-AR"/>
              </w:rPr>
              <w:t>Lopez</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6493531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02E891F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403422.7</w:t>
            </w:r>
          </w:p>
        </w:tc>
      </w:tr>
      <w:tr w:rsidR="00B537DD" w:rsidRPr="00B537DD" w14:paraId="39ADF8B8"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088E4B3"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21</w:t>
            </w:r>
          </w:p>
        </w:tc>
        <w:tc>
          <w:tcPr>
            <w:tcW w:w="1160" w:type="dxa"/>
            <w:tcBorders>
              <w:top w:val="nil"/>
              <w:left w:val="nil"/>
              <w:bottom w:val="single" w:sz="4" w:space="0" w:color="000000"/>
              <w:right w:val="single" w:sz="4" w:space="0" w:color="000000"/>
            </w:tcBorders>
            <w:shd w:val="clear" w:color="auto" w:fill="auto"/>
            <w:noWrap/>
            <w:vAlign w:val="bottom"/>
            <w:hideMark/>
          </w:tcPr>
          <w:p w14:paraId="4EBA9A9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22</w:t>
            </w:r>
          </w:p>
        </w:tc>
        <w:tc>
          <w:tcPr>
            <w:tcW w:w="2797" w:type="dxa"/>
            <w:tcBorders>
              <w:top w:val="nil"/>
              <w:left w:val="nil"/>
              <w:bottom w:val="single" w:sz="4" w:space="0" w:color="000000"/>
              <w:right w:val="single" w:sz="4" w:space="0" w:color="000000"/>
            </w:tcBorders>
            <w:shd w:val="clear" w:color="auto" w:fill="auto"/>
            <w:noWrap/>
            <w:vAlign w:val="bottom"/>
            <w:hideMark/>
          </w:tcPr>
          <w:p w14:paraId="67C88A1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Sr(a). Francesco </w:t>
            </w:r>
            <w:proofErr w:type="spellStart"/>
            <w:r w:rsidRPr="00B537DD">
              <w:rPr>
                <w:rFonts w:ascii="-apple-system" w:eastAsia="Times New Roman" w:hAnsi="-apple-system"/>
                <w:color w:val="1F2328"/>
                <w:sz w:val="14"/>
                <w:szCs w:val="14"/>
                <w:lang w:val="es-AR"/>
              </w:rPr>
              <w:t>Velazquez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1367416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Director</w:t>
            </w:r>
          </w:p>
        </w:tc>
        <w:tc>
          <w:tcPr>
            <w:tcW w:w="2220" w:type="dxa"/>
            <w:tcBorders>
              <w:top w:val="nil"/>
              <w:left w:val="nil"/>
              <w:bottom w:val="single" w:sz="4" w:space="0" w:color="000000"/>
              <w:right w:val="single" w:sz="4" w:space="0" w:color="000000"/>
            </w:tcBorders>
            <w:shd w:val="clear" w:color="auto" w:fill="auto"/>
            <w:noWrap/>
            <w:vAlign w:val="bottom"/>
            <w:hideMark/>
          </w:tcPr>
          <w:p w14:paraId="7B45794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Gomez</w:t>
            </w:r>
            <w:proofErr w:type="spellEnd"/>
            <w:r w:rsidRPr="00B537DD">
              <w:rPr>
                <w:rFonts w:ascii="-apple-system" w:eastAsia="Times New Roman" w:hAnsi="-apple-system"/>
                <w:color w:val="1F2328"/>
                <w:sz w:val="14"/>
                <w:szCs w:val="14"/>
                <w:lang w:val="es-AR"/>
              </w:rPr>
              <w:t>-Ojeda</w:t>
            </w:r>
          </w:p>
        </w:tc>
        <w:tc>
          <w:tcPr>
            <w:tcW w:w="1218" w:type="dxa"/>
            <w:tcBorders>
              <w:top w:val="nil"/>
              <w:left w:val="nil"/>
              <w:bottom w:val="single" w:sz="4" w:space="0" w:color="000000"/>
              <w:right w:val="single" w:sz="4" w:space="0" w:color="000000"/>
            </w:tcBorders>
            <w:shd w:val="clear" w:color="auto" w:fill="auto"/>
            <w:noWrap/>
            <w:vAlign w:val="bottom"/>
            <w:hideMark/>
          </w:tcPr>
          <w:p w14:paraId="334A05E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39D19E2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823621.05</w:t>
            </w:r>
          </w:p>
        </w:tc>
      </w:tr>
      <w:tr w:rsidR="00B537DD" w:rsidRPr="00B537DD" w14:paraId="3F22995F"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22B728C"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22</w:t>
            </w:r>
          </w:p>
        </w:tc>
        <w:tc>
          <w:tcPr>
            <w:tcW w:w="1160" w:type="dxa"/>
            <w:tcBorders>
              <w:top w:val="nil"/>
              <w:left w:val="nil"/>
              <w:bottom w:val="single" w:sz="4" w:space="0" w:color="000000"/>
              <w:right w:val="single" w:sz="4" w:space="0" w:color="000000"/>
            </w:tcBorders>
            <w:shd w:val="clear" w:color="auto" w:fill="auto"/>
            <w:noWrap/>
            <w:vAlign w:val="bottom"/>
            <w:hideMark/>
          </w:tcPr>
          <w:p w14:paraId="37D65E8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23</w:t>
            </w:r>
          </w:p>
        </w:tc>
        <w:tc>
          <w:tcPr>
            <w:tcW w:w="2797" w:type="dxa"/>
            <w:tcBorders>
              <w:top w:val="nil"/>
              <w:left w:val="nil"/>
              <w:bottom w:val="single" w:sz="4" w:space="0" w:color="000000"/>
              <w:right w:val="single" w:sz="4" w:space="0" w:color="000000"/>
            </w:tcBorders>
            <w:shd w:val="clear" w:color="auto" w:fill="auto"/>
            <w:noWrap/>
            <w:vAlign w:val="bottom"/>
            <w:hideMark/>
          </w:tcPr>
          <w:p w14:paraId="35F5D3B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Candelaria Thiago Farias Bravo</w:t>
            </w:r>
          </w:p>
        </w:tc>
        <w:tc>
          <w:tcPr>
            <w:tcW w:w="1360" w:type="dxa"/>
            <w:tcBorders>
              <w:top w:val="nil"/>
              <w:left w:val="nil"/>
              <w:bottom w:val="single" w:sz="4" w:space="0" w:color="000000"/>
              <w:right w:val="single" w:sz="4" w:space="0" w:color="000000"/>
            </w:tcBorders>
            <w:shd w:val="clear" w:color="auto" w:fill="auto"/>
            <w:noWrap/>
            <w:vAlign w:val="bottom"/>
            <w:hideMark/>
          </w:tcPr>
          <w:p w14:paraId="32C8B9F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Ministro</w:t>
            </w:r>
          </w:p>
        </w:tc>
        <w:tc>
          <w:tcPr>
            <w:tcW w:w="2220" w:type="dxa"/>
            <w:tcBorders>
              <w:top w:val="nil"/>
              <w:left w:val="nil"/>
              <w:bottom w:val="single" w:sz="4" w:space="0" w:color="000000"/>
              <w:right w:val="single" w:sz="4" w:space="0" w:color="000000"/>
            </w:tcBorders>
            <w:shd w:val="clear" w:color="auto" w:fill="auto"/>
            <w:noWrap/>
            <w:vAlign w:val="bottom"/>
            <w:hideMark/>
          </w:tcPr>
          <w:p w14:paraId="5992734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Ayala-Sosa</w:t>
            </w:r>
          </w:p>
        </w:tc>
        <w:tc>
          <w:tcPr>
            <w:tcW w:w="1218" w:type="dxa"/>
            <w:tcBorders>
              <w:top w:val="nil"/>
              <w:left w:val="nil"/>
              <w:bottom w:val="single" w:sz="4" w:space="0" w:color="000000"/>
              <w:right w:val="single" w:sz="4" w:space="0" w:color="000000"/>
            </w:tcBorders>
            <w:shd w:val="clear" w:color="auto" w:fill="auto"/>
            <w:noWrap/>
            <w:vAlign w:val="bottom"/>
            <w:hideMark/>
          </w:tcPr>
          <w:p w14:paraId="625D0FA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272E87F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147489.71</w:t>
            </w:r>
          </w:p>
        </w:tc>
      </w:tr>
      <w:tr w:rsidR="00B537DD" w:rsidRPr="00B537DD" w14:paraId="086B67F2"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D62A369"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23</w:t>
            </w:r>
          </w:p>
        </w:tc>
        <w:tc>
          <w:tcPr>
            <w:tcW w:w="1160" w:type="dxa"/>
            <w:tcBorders>
              <w:top w:val="nil"/>
              <w:left w:val="nil"/>
              <w:bottom w:val="single" w:sz="4" w:space="0" w:color="000000"/>
              <w:right w:val="single" w:sz="4" w:space="0" w:color="000000"/>
            </w:tcBorders>
            <w:shd w:val="clear" w:color="auto" w:fill="auto"/>
            <w:noWrap/>
            <w:vAlign w:val="bottom"/>
            <w:hideMark/>
          </w:tcPr>
          <w:p w14:paraId="3C23BB1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24</w:t>
            </w:r>
          </w:p>
        </w:tc>
        <w:tc>
          <w:tcPr>
            <w:tcW w:w="2797" w:type="dxa"/>
            <w:tcBorders>
              <w:top w:val="nil"/>
              <w:left w:val="nil"/>
              <w:bottom w:val="single" w:sz="4" w:space="0" w:color="000000"/>
              <w:right w:val="single" w:sz="4" w:space="0" w:color="000000"/>
            </w:tcBorders>
            <w:shd w:val="clear" w:color="auto" w:fill="auto"/>
            <w:noWrap/>
            <w:vAlign w:val="bottom"/>
            <w:hideMark/>
          </w:tcPr>
          <w:p w14:paraId="41CCB02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Bautista Maidana</w:t>
            </w:r>
          </w:p>
        </w:tc>
        <w:tc>
          <w:tcPr>
            <w:tcW w:w="1360" w:type="dxa"/>
            <w:tcBorders>
              <w:top w:val="nil"/>
              <w:left w:val="nil"/>
              <w:bottom w:val="single" w:sz="4" w:space="0" w:color="000000"/>
              <w:right w:val="single" w:sz="4" w:space="0" w:color="000000"/>
            </w:tcBorders>
            <w:shd w:val="clear" w:color="auto" w:fill="auto"/>
            <w:noWrap/>
            <w:vAlign w:val="bottom"/>
            <w:hideMark/>
          </w:tcPr>
          <w:p w14:paraId="648DAED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Ministro</w:t>
            </w:r>
          </w:p>
        </w:tc>
        <w:tc>
          <w:tcPr>
            <w:tcW w:w="2220" w:type="dxa"/>
            <w:tcBorders>
              <w:top w:val="nil"/>
              <w:left w:val="nil"/>
              <w:bottom w:val="single" w:sz="4" w:space="0" w:color="000000"/>
              <w:right w:val="single" w:sz="4" w:space="0" w:color="000000"/>
            </w:tcBorders>
            <w:shd w:val="clear" w:color="auto" w:fill="auto"/>
            <w:noWrap/>
            <w:vAlign w:val="bottom"/>
            <w:hideMark/>
          </w:tcPr>
          <w:p w14:paraId="2A7A3C1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Fernandez</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Ltd</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2E5EFB3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0CD953A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543352.18</w:t>
            </w:r>
          </w:p>
        </w:tc>
      </w:tr>
      <w:tr w:rsidR="00B537DD" w:rsidRPr="00B537DD" w14:paraId="66D69A8F"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B7F5175"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24</w:t>
            </w:r>
          </w:p>
        </w:tc>
        <w:tc>
          <w:tcPr>
            <w:tcW w:w="1160" w:type="dxa"/>
            <w:tcBorders>
              <w:top w:val="nil"/>
              <w:left w:val="nil"/>
              <w:bottom w:val="single" w:sz="4" w:space="0" w:color="000000"/>
              <w:right w:val="single" w:sz="4" w:space="0" w:color="000000"/>
            </w:tcBorders>
            <w:shd w:val="clear" w:color="auto" w:fill="auto"/>
            <w:noWrap/>
            <w:vAlign w:val="bottom"/>
            <w:hideMark/>
          </w:tcPr>
          <w:p w14:paraId="7E64C53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25</w:t>
            </w:r>
          </w:p>
        </w:tc>
        <w:tc>
          <w:tcPr>
            <w:tcW w:w="2797" w:type="dxa"/>
            <w:tcBorders>
              <w:top w:val="nil"/>
              <w:left w:val="nil"/>
              <w:bottom w:val="single" w:sz="4" w:space="0" w:color="000000"/>
              <w:right w:val="single" w:sz="4" w:space="0" w:color="000000"/>
            </w:tcBorders>
            <w:shd w:val="clear" w:color="auto" w:fill="auto"/>
            <w:noWrap/>
            <w:vAlign w:val="bottom"/>
            <w:hideMark/>
          </w:tcPr>
          <w:p w14:paraId="7AEF261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Bautista Aguirre</w:t>
            </w:r>
          </w:p>
        </w:tc>
        <w:tc>
          <w:tcPr>
            <w:tcW w:w="1360" w:type="dxa"/>
            <w:tcBorders>
              <w:top w:val="nil"/>
              <w:left w:val="nil"/>
              <w:bottom w:val="single" w:sz="4" w:space="0" w:color="000000"/>
              <w:right w:val="single" w:sz="4" w:space="0" w:color="000000"/>
            </w:tcBorders>
            <w:shd w:val="clear" w:color="auto" w:fill="auto"/>
            <w:noWrap/>
            <w:vAlign w:val="bottom"/>
            <w:hideMark/>
          </w:tcPr>
          <w:p w14:paraId="439579C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Secretario</w:t>
            </w:r>
          </w:p>
        </w:tc>
        <w:tc>
          <w:tcPr>
            <w:tcW w:w="2220" w:type="dxa"/>
            <w:tcBorders>
              <w:top w:val="nil"/>
              <w:left w:val="nil"/>
              <w:bottom w:val="single" w:sz="4" w:space="0" w:color="000000"/>
              <w:right w:val="single" w:sz="4" w:space="0" w:color="000000"/>
            </w:tcBorders>
            <w:shd w:val="clear" w:color="auto" w:fill="auto"/>
            <w:noWrap/>
            <w:vAlign w:val="bottom"/>
            <w:hideMark/>
          </w:tcPr>
          <w:p w14:paraId="586E9CE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Garcia</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Benitez</w:t>
            </w:r>
            <w:proofErr w:type="spellEnd"/>
            <w:r w:rsidRPr="00B537DD">
              <w:rPr>
                <w:rFonts w:ascii="-apple-system" w:eastAsia="Times New Roman" w:hAnsi="-apple-system"/>
                <w:color w:val="1F2328"/>
                <w:sz w:val="14"/>
                <w:szCs w:val="14"/>
                <w:lang w:val="es-AR"/>
              </w:rPr>
              <w:t xml:space="preserve"> and </w:t>
            </w:r>
            <w:proofErr w:type="spellStart"/>
            <w:r w:rsidRPr="00B537DD">
              <w:rPr>
                <w:rFonts w:ascii="-apple-system" w:eastAsia="Times New Roman" w:hAnsi="-apple-system"/>
                <w:color w:val="1F2328"/>
                <w:sz w:val="14"/>
                <w:szCs w:val="14"/>
                <w:lang w:val="es-AR"/>
              </w:rPr>
              <w:t>Paez</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2685B47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7269FB3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1413716.24</w:t>
            </w:r>
          </w:p>
        </w:tc>
      </w:tr>
      <w:tr w:rsidR="00B537DD" w:rsidRPr="00B537DD" w14:paraId="01F38D1B"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1F44148"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25</w:t>
            </w:r>
          </w:p>
        </w:tc>
        <w:tc>
          <w:tcPr>
            <w:tcW w:w="1160" w:type="dxa"/>
            <w:tcBorders>
              <w:top w:val="nil"/>
              <w:left w:val="nil"/>
              <w:bottom w:val="single" w:sz="4" w:space="0" w:color="000000"/>
              <w:right w:val="single" w:sz="4" w:space="0" w:color="000000"/>
            </w:tcBorders>
            <w:shd w:val="clear" w:color="auto" w:fill="auto"/>
            <w:noWrap/>
            <w:vAlign w:val="bottom"/>
            <w:hideMark/>
          </w:tcPr>
          <w:p w14:paraId="22793F2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26</w:t>
            </w:r>
          </w:p>
        </w:tc>
        <w:tc>
          <w:tcPr>
            <w:tcW w:w="2797" w:type="dxa"/>
            <w:tcBorders>
              <w:top w:val="nil"/>
              <w:left w:val="nil"/>
              <w:bottom w:val="single" w:sz="4" w:space="0" w:color="000000"/>
              <w:right w:val="single" w:sz="4" w:space="0" w:color="000000"/>
            </w:tcBorders>
            <w:shd w:val="clear" w:color="auto" w:fill="auto"/>
            <w:noWrap/>
            <w:vAlign w:val="bottom"/>
            <w:hideMark/>
          </w:tcPr>
          <w:p w14:paraId="20776B8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Maximo</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Fernandez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206580D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Secretario</w:t>
            </w:r>
          </w:p>
        </w:tc>
        <w:tc>
          <w:tcPr>
            <w:tcW w:w="2220" w:type="dxa"/>
            <w:tcBorders>
              <w:top w:val="nil"/>
              <w:left w:val="nil"/>
              <w:bottom w:val="single" w:sz="4" w:space="0" w:color="000000"/>
              <w:right w:val="single" w:sz="4" w:space="0" w:color="000000"/>
            </w:tcBorders>
            <w:shd w:val="clear" w:color="auto" w:fill="auto"/>
            <w:noWrap/>
            <w:vAlign w:val="bottom"/>
            <w:hideMark/>
          </w:tcPr>
          <w:p w14:paraId="710BE38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Fernandez</w:t>
            </w:r>
            <w:proofErr w:type="spellEnd"/>
            <w:r w:rsidRPr="00B537DD">
              <w:rPr>
                <w:rFonts w:ascii="-apple-system" w:eastAsia="Times New Roman" w:hAnsi="-apple-system"/>
                <w:color w:val="1F2328"/>
                <w:sz w:val="14"/>
                <w:szCs w:val="14"/>
                <w:lang w:val="es-AR"/>
              </w:rPr>
              <w:t xml:space="preserve"> and </w:t>
            </w:r>
            <w:proofErr w:type="spellStart"/>
            <w:r w:rsidRPr="00B537DD">
              <w:rPr>
                <w:rFonts w:ascii="-apple-system" w:eastAsia="Times New Roman" w:hAnsi="-apple-system"/>
                <w:color w:val="1F2328"/>
                <w:sz w:val="14"/>
                <w:szCs w:val="14"/>
                <w:lang w:val="es-AR"/>
              </w:rPr>
              <w:t>Sons</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7023EFA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2DADDC9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175314.04</w:t>
            </w:r>
          </w:p>
        </w:tc>
      </w:tr>
      <w:tr w:rsidR="00B537DD" w:rsidRPr="00B537DD" w14:paraId="1CBBD920"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77903E5"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26</w:t>
            </w:r>
          </w:p>
        </w:tc>
        <w:tc>
          <w:tcPr>
            <w:tcW w:w="1160" w:type="dxa"/>
            <w:tcBorders>
              <w:top w:val="nil"/>
              <w:left w:val="nil"/>
              <w:bottom w:val="single" w:sz="4" w:space="0" w:color="000000"/>
              <w:right w:val="single" w:sz="4" w:space="0" w:color="000000"/>
            </w:tcBorders>
            <w:shd w:val="clear" w:color="auto" w:fill="auto"/>
            <w:noWrap/>
            <w:vAlign w:val="bottom"/>
            <w:hideMark/>
          </w:tcPr>
          <w:p w14:paraId="7897662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27</w:t>
            </w:r>
          </w:p>
        </w:tc>
        <w:tc>
          <w:tcPr>
            <w:tcW w:w="2797" w:type="dxa"/>
            <w:tcBorders>
              <w:top w:val="nil"/>
              <w:left w:val="nil"/>
              <w:bottom w:val="single" w:sz="4" w:space="0" w:color="000000"/>
              <w:right w:val="single" w:sz="4" w:space="0" w:color="000000"/>
            </w:tcBorders>
            <w:shd w:val="clear" w:color="auto" w:fill="auto"/>
            <w:noWrap/>
            <w:vAlign w:val="bottom"/>
            <w:hideMark/>
          </w:tcPr>
          <w:p w14:paraId="6336973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Juan Ignacio Miranda </w:t>
            </w:r>
            <w:proofErr w:type="spellStart"/>
            <w:r w:rsidRPr="00B537DD">
              <w:rPr>
                <w:rFonts w:ascii="-apple-system" w:eastAsia="Times New Roman" w:hAnsi="-apple-system"/>
                <w:color w:val="1F2328"/>
                <w:sz w:val="14"/>
                <w:szCs w:val="14"/>
                <w:lang w:val="es-AR"/>
              </w:rPr>
              <w:t>Gonzalez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405524D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Secretario</w:t>
            </w:r>
          </w:p>
        </w:tc>
        <w:tc>
          <w:tcPr>
            <w:tcW w:w="2220" w:type="dxa"/>
            <w:tcBorders>
              <w:top w:val="nil"/>
              <w:left w:val="nil"/>
              <w:bottom w:val="single" w:sz="4" w:space="0" w:color="000000"/>
              <w:right w:val="single" w:sz="4" w:space="0" w:color="000000"/>
            </w:tcBorders>
            <w:shd w:val="clear" w:color="auto" w:fill="auto"/>
            <w:noWrap/>
            <w:vAlign w:val="bottom"/>
            <w:hideMark/>
          </w:tcPr>
          <w:p w14:paraId="1D72A3C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Perez</w:t>
            </w:r>
            <w:proofErr w:type="spellEnd"/>
            <w:r w:rsidRPr="00B537DD">
              <w:rPr>
                <w:rFonts w:ascii="-apple-system" w:eastAsia="Times New Roman" w:hAnsi="-apple-system"/>
                <w:color w:val="1F2328"/>
                <w:sz w:val="14"/>
                <w:szCs w:val="14"/>
                <w:lang w:val="es-AR"/>
              </w:rPr>
              <w:t xml:space="preserve"> PLC</w:t>
            </w:r>
          </w:p>
        </w:tc>
        <w:tc>
          <w:tcPr>
            <w:tcW w:w="1218" w:type="dxa"/>
            <w:tcBorders>
              <w:top w:val="nil"/>
              <w:left w:val="nil"/>
              <w:bottom w:val="single" w:sz="4" w:space="0" w:color="000000"/>
              <w:right w:val="single" w:sz="4" w:space="0" w:color="000000"/>
            </w:tcBorders>
            <w:shd w:val="clear" w:color="auto" w:fill="auto"/>
            <w:noWrap/>
            <w:vAlign w:val="bottom"/>
            <w:hideMark/>
          </w:tcPr>
          <w:p w14:paraId="5202873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460A85C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39606.39</w:t>
            </w:r>
          </w:p>
        </w:tc>
      </w:tr>
      <w:tr w:rsidR="00B537DD" w:rsidRPr="00B537DD" w14:paraId="15DC6824"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D855752"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27</w:t>
            </w:r>
          </w:p>
        </w:tc>
        <w:tc>
          <w:tcPr>
            <w:tcW w:w="1160" w:type="dxa"/>
            <w:tcBorders>
              <w:top w:val="nil"/>
              <w:left w:val="nil"/>
              <w:bottom w:val="single" w:sz="4" w:space="0" w:color="000000"/>
              <w:right w:val="single" w:sz="4" w:space="0" w:color="000000"/>
            </w:tcBorders>
            <w:shd w:val="clear" w:color="auto" w:fill="auto"/>
            <w:noWrap/>
            <w:vAlign w:val="bottom"/>
            <w:hideMark/>
          </w:tcPr>
          <w:p w14:paraId="2F73D58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28</w:t>
            </w:r>
          </w:p>
        </w:tc>
        <w:tc>
          <w:tcPr>
            <w:tcW w:w="2797" w:type="dxa"/>
            <w:tcBorders>
              <w:top w:val="nil"/>
              <w:left w:val="nil"/>
              <w:bottom w:val="single" w:sz="4" w:space="0" w:color="000000"/>
              <w:right w:val="single" w:sz="4" w:space="0" w:color="000000"/>
            </w:tcBorders>
            <w:shd w:val="clear" w:color="auto" w:fill="auto"/>
            <w:noWrap/>
            <w:vAlign w:val="bottom"/>
            <w:hideMark/>
          </w:tcPr>
          <w:p w14:paraId="09D490A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Juan Cruz Gonzalo </w:t>
            </w:r>
            <w:proofErr w:type="spellStart"/>
            <w:r w:rsidRPr="00B537DD">
              <w:rPr>
                <w:rFonts w:ascii="-apple-system" w:eastAsia="Times New Roman" w:hAnsi="-apple-system"/>
                <w:color w:val="1F2328"/>
                <w:sz w:val="14"/>
                <w:szCs w:val="14"/>
                <w:lang w:val="es-AR"/>
              </w:rPr>
              <w:t>Fernandez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3ABE88B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Ministro</w:t>
            </w:r>
          </w:p>
        </w:tc>
        <w:tc>
          <w:tcPr>
            <w:tcW w:w="2220" w:type="dxa"/>
            <w:tcBorders>
              <w:top w:val="nil"/>
              <w:left w:val="nil"/>
              <w:bottom w:val="single" w:sz="4" w:space="0" w:color="000000"/>
              <w:right w:val="single" w:sz="4" w:space="0" w:color="000000"/>
            </w:tcBorders>
            <w:shd w:val="clear" w:color="auto" w:fill="auto"/>
            <w:noWrap/>
            <w:vAlign w:val="bottom"/>
            <w:hideMark/>
          </w:tcPr>
          <w:p w14:paraId="3A8F04A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Perez</w:t>
            </w:r>
            <w:proofErr w:type="spellEnd"/>
            <w:r w:rsidRPr="00B537DD">
              <w:rPr>
                <w:rFonts w:ascii="-apple-system" w:eastAsia="Times New Roman" w:hAnsi="-apple-system"/>
                <w:color w:val="1F2328"/>
                <w:sz w:val="14"/>
                <w:szCs w:val="14"/>
                <w:lang w:val="es-AR"/>
              </w:rPr>
              <w:t xml:space="preserve"> LLC</w:t>
            </w:r>
          </w:p>
        </w:tc>
        <w:tc>
          <w:tcPr>
            <w:tcW w:w="1218" w:type="dxa"/>
            <w:tcBorders>
              <w:top w:val="nil"/>
              <w:left w:val="nil"/>
              <w:bottom w:val="single" w:sz="4" w:space="0" w:color="000000"/>
              <w:right w:val="single" w:sz="4" w:space="0" w:color="000000"/>
            </w:tcBorders>
            <w:shd w:val="clear" w:color="auto" w:fill="auto"/>
            <w:noWrap/>
            <w:vAlign w:val="bottom"/>
            <w:hideMark/>
          </w:tcPr>
          <w:p w14:paraId="1BB3764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4ECC7CC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986294.02</w:t>
            </w:r>
          </w:p>
        </w:tc>
      </w:tr>
      <w:tr w:rsidR="00B537DD" w:rsidRPr="00B537DD" w14:paraId="2D173EF3"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393F23D"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28</w:t>
            </w:r>
          </w:p>
        </w:tc>
        <w:tc>
          <w:tcPr>
            <w:tcW w:w="1160" w:type="dxa"/>
            <w:tcBorders>
              <w:top w:val="nil"/>
              <w:left w:val="nil"/>
              <w:bottom w:val="single" w:sz="4" w:space="0" w:color="000000"/>
              <w:right w:val="single" w:sz="4" w:space="0" w:color="000000"/>
            </w:tcBorders>
            <w:shd w:val="clear" w:color="auto" w:fill="auto"/>
            <w:noWrap/>
            <w:vAlign w:val="bottom"/>
            <w:hideMark/>
          </w:tcPr>
          <w:p w14:paraId="1DC0DAB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29</w:t>
            </w:r>
          </w:p>
        </w:tc>
        <w:tc>
          <w:tcPr>
            <w:tcW w:w="2797" w:type="dxa"/>
            <w:tcBorders>
              <w:top w:val="nil"/>
              <w:left w:val="nil"/>
              <w:bottom w:val="single" w:sz="4" w:space="0" w:color="000000"/>
              <w:right w:val="single" w:sz="4" w:space="0" w:color="000000"/>
            </w:tcBorders>
            <w:shd w:val="clear" w:color="auto" w:fill="auto"/>
            <w:noWrap/>
            <w:vAlign w:val="bottom"/>
            <w:hideMark/>
          </w:tcPr>
          <w:p w14:paraId="0A94509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Maria</w:t>
            </w:r>
            <w:proofErr w:type="spellEnd"/>
            <w:r w:rsidRPr="00B537DD">
              <w:rPr>
                <w:rFonts w:ascii="-apple-system" w:eastAsia="Times New Roman" w:hAnsi="-apple-system"/>
                <w:color w:val="1F2328"/>
                <w:sz w:val="14"/>
                <w:szCs w:val="14"/>
                <w:lang w:val="es-AR"/>
              </w:rPr>
              <w:t xml:space="preserve"> Victoria </w:t>
            </w:r>
            <w:proofErr w:type="spellStart"/>
            <w:r w:rsidRPr="00B537DD">
              <w:rPr>
                <w:rFonts w:ascii="-apple-system" w:eastAsia="Times New Roman" w:hAnsi="-apple-system"/>
                <w:color w:val="1F2328"/>
                <w:sz w:val="14"/>
                <w:szCs w:val="14"/>
                <w:lang w:val="es-AR"/>
              </w:rPr>
              <w:t>Rodriguez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76E37E3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Ministro</w:t>
            </w:r>
          </w:p>
        </w:tc>
        <w:tc>
          <w:tcPr>
            <w:tcW w:w="2220" w:type="dxa"/>
            <w:tcBorders>
              <w:top w:val="nil"/>
              <w:left w:val="nil"/>
              <w:bottom w:val="single" w:sz="4" w:space="0" w:color="000000"/>
              <w:right w:val="single" w:sz="4" w:space="0" w:color="000000"/>
            </w:tcBorders>
            <w:shd w:val="clear" w:color="auto" w:fill="auto"/>
            <w:noWrap/>
            <w:vAlign w:val="bottom"/>
            <w:hideMark/>
          </w:tcPr>
          <w:p w14:paraId="106E4FB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Ferreyra </w:t>
            </w:r>
            <w:proofErr w:type="spellStart"/>
            <w:r w:rsidRPr="00B537DD">
              <w:rPr>
                <w:rFonts w:ascii="-apple-system" w:eastAsia="Times New Roman" w:hAnsi="-apple-system"/>
                <w:color w:val="1F2328"/>
                <w:sz w:val="14"/>
                <w:szCs w:val="14"/>
                <w:lang w:val="es-AR"/>
              </w:rPr>
              <w:t>Inc</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72F4CE7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2024</w:t>
            </w:r>
          </w:p>
        </w:tc>
        <w:tc>
          <w:tcPr>
            <w:tcW w:w="1960" w:type="dxa"/>
            <w:tcBorders>
              <w:top w:val="nil"/>
              <w:left w:val="nil"/>
              <w:bottom w:val="single" w:sz="4" w:space="0" w:color="000000"/>
              <w:right w:val="single" w:sz="4" w:space="0" w:color="000000"/>
            </w:tcBorders>
            <w:shd w:val="clear" w:color="auto" w:fill="auto"/>
            <w:noWrap/>
            <w:vAlign w:val="bottom"/>
            <w:hideMark/>
          </w:tcPr>
          <w:p w14:paraId="34A15A7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819501.29</w:t>
            </w:r>
          </w:p>
        </w:tc>
      </w:tr>
      <w:tr w:rsidR="00B537DD" w:rsidRPr="00B537DD" w14:paraId="14E15234" w14:textId="77777777" w:rsidTr="00B537DD">
        <w:trPr>
          <w:trHeight w:val="264"/>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FD6B5F5" w14:textId="77777777" w:rsidR="00B537DD" w:rsidRPr="00B537DD" w:rsidRDefault="00B537DD" w:rsidP="00B537DD">
            <w:pPr>
              <w:spacing w:line="240" w:lineRule="auto"/>
              <w:jc w:val="center"/>
              <w:rPr>
                <w:rFonts w:eastAsia="Times New Roman"/>
                <w:color w:val="59636E"/>
                <w:sz w:val="14"/>
                <w:szCs w:val="14"/>
                <w:lang w:val="es-AR"/>
              </w:rPr>
            </w:pPr>
            <w:r w:rsidRPr="00B537DD">
              <w:rPr>
                <w:rFonts w:eastAsia="Times New Roman"/>
                <w:color w:val="59636E"/>
                <w:sz w:val="14"/>
                <w:szCs w:val="14"/>
                <w:lang w:val="es-AR"/>
              </w:rPr>
              <w:t>29</w:t>
            </w:r>
          </w:p>
        </w:tc>
        <w:tc>
          <w:tcPr>
            <w:tcW w:w="1160" w:type="dxa"/>
            <w:tcBorders>
              <w:top w:val="nil"/>
              <w:left w:val="nil"/>
              <w:bottom w:val="single" w:sz="4" w:space="0" w:color="000000"/>
              <w:right w:val="single" w:sz="4" w:space="0" w:color="000000"/>
            </w:tcBorders>
            <w:shd w:val="clear" w:color="auto" w:fill="auto"/>
            <w:noWrap/>
            <w:vAlign w:val="bottom"/>
            <w:hideMark/>
          </w:tcPr>
          <w:p w14:paraId="1B0F755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30</w:t>
            </w:r>
          </w:p>
        </w:tc>
        <w:tc>
          <w:tcPr>
            <w:tcW w:w="2797" w:type="dxa"/>
            <w:tcBorders>
              <w:top w:val="nil"/>
              <w:left w:val="nil"/>
              <w:bottom w:val="single" w:sz="4" w:space="0" w:color="000000"/>
              <w:right w:val="single" w:sz="4" w:space="0" w:color="000000"/>
            </w:tcBorders>
            <w:shd w:val="clear" w:color="auto" w:fill="auto"/>
            <w:noWrap/>
            <w:vAlign w:val="bottom"/>
            <w:hideMark/>
          </w:tcPr>
          <w:p w14:paraId="3B161FE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 xml:space="preserve">Sr(a). Lautaro </w:t>
            </w:r>
            <w:proofErr w:type="spellStart"/>
            <w:r w:rsidRPr="00B537DD">
              <w:rPr>
                <w:rFonts w:ascii="-apple-system" w:eastAsia="Times New Roman" w:hAnsi="-apple-system"/>
                <w:color w:val="1F2328"/>
                <w:sz w:val="14"/>
                <w:szCs w:val="14"/>
                <w:lang w:val="es-AR"/>
              </w:rPr>
              <w:t>Dominguez</w:t>
            </w:r>
            <w:proofErr w:type="spellEnd"/>
          </w:p>
        </w:tc>
        <w:tc>
          <w:tcPr>
            <w:tcW w:w="1360" w:type="dxa"/>
            <w:tcBorders>
              <w:top w:val="nil"/>
              <w:left w:val="nil"/>
              <w:bottom w:val="single" w:sz="4" w:space="0" w:color="000000"/>
              <w:right w:val="single" w:sz="4" w:space="0" w:color="000000"/>
            </w:tcBorders>
            <w:shd w:val="clear" w:color="auto" w:fill="auto"/>
            <w:noWrap/>
            <w:vAlign w:val="bottom"/>
            <w:hideMark/>
          </w:tcPr>
          <w:p w14:paraId="5AD3378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Ministro</w:t>
            </w:r>
          </w:p>
        </w:tc>
        <w:tc>
          <w:tcPr>
            <w:tcW w:w="2220" w:type="dxa"/>
            <w:tcBorders>
              <w:top w:val="nil"/>
              <w:left w:val="nil"/>
              <w:bottom w:val="single" w:sz="4" w:space="0" w:color="000000"/>
              <w:right w:val="single" w:sz="4" w:space="0" w:color="000000"/>
            </w:tcBorders>
            <w:shd w:val="clear" w:color="auto" w:fill="auto"/>
            <w:noWrap/>
            <w:vAlign w:val="bottom"/>
            <w:hideMark/>
          </w:tcPr>
          <w:p w14:paraId="74057ED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proofErr w:type="spellStart"/>
            <w:r w:rsidRPr="00B537DD">
              <w:rPr>
                <w:rFonts w:ascii="-apple-system" w:eastAsia="Times New Roman" w:hAnsi="-apple-system"/>
                <w:color w:val="1F2328"/>
                <w:sz w:val="14"/>
                <w:szCs w:val="14"/>
                <w:lang w:val="es-AR"/>
              </w:rPr>
              <w:t>Garcia</w:t>
            </w:r>
            <w:proofErr w:type="spellEnd"/>
            <w:r w:rsidRPr="00B537DD">
              <w:rPr>
                <w:rFonts w:ascii="-apple-system" w:eastAsia="Times New Roman" w:hAnsi="-apple-system"/>
                <w:color w:val="1F2328"/>
                <w:sz w:val="14"/>
                <w:szCs w:val="14"/>
                <w:lang w:val="es-AR"/>
              </w:rPr>
              <w:t xml:space="preserve">, </w:t>
            </w:r>
            <w:proofErr w:type="spellStart"/>
            <w:r w:rsidRPr="00B537DD">
              <w:rPr>
                <w:rFonts w:ascii="-apple-system" w:eastAsia="Times New Roman" w:hAnsi="-apple-system"/>
                <w:color w:val="1F2328"/>
                <w:sz w:val="14"/>
                <w:szCs w:val="14"/>
                <w:lang w:val="es-AR"/>
              </w:rPr>
              <w:t>Gonzalez</w:t>
            </w:r>
            <w:proofErr w:type="spellEnd"/>
            <w:r w:rsidRPr="00B537DD">
              <w:rPr>
                <w:rFonts w:ascii="-apple-system" w:eastAsia="Times New Roman" w:hAnsi="-apple-system"/>
                <w:color w:val="1F2328"/>
                <w:sz w:val="14"/>
                <w:szCs w:val="14"/>
                <w:lang w:val="es-AR"/>
              </w:rPr>
              <w:t xml:space="preserve"> and </w:t>
            </w:r>
            <w:proofErr w:type="spellStart"/>
            <w:r w:rsidRPr="00B537DD">
              <w:rPr>
                <w:rFonts w:ascii="-apple-system" w:eastAsia="Times New Roman" w:hAnsi="-apple-system"/>
                <w:color w:val="1F2328"/>
                <w:sz w:val="14"/>
                <w:szCs w:val="14"/>
                <w:lang w:val="es-AR"/>
              </w:rPr>
              <w:t>Martinez</w:t>
            </w:r>
            <w:proofErr w:type="spellEnd"/>
          </w:p>
        </w:tc>
        <w:tc>
          <w:tcPr>
            <w:tcW w:w="1218" w:type="dxa"/>
            <w:tcBorders>
              <w:top w:val="nil"/>
              <w:left w:val="nil"/>
              <w:bottom w:val="single" w:sz="4" w:space="0" w:color="000000"/>
              <w:right w:val="single" w:sz="4" w:space="0" w:color="000000"/>
            </w:tcBorders>
            <w:shd w:val="clear" w:color="auto" w:fill="auto"/>
            <w:noWrap/>
            <w:vAlign w:val="bottom"/>
            <w:hideMark/>
          </w:tcPr>
          <w:p w14:paraId="11DF1D2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2023</w:t>
            </w:r>
          </w:p>
        </w:tc>
        <w:tc>
          <w:tcPr>
            <w:tcW w:w="1960" w:type="dxa"/>
            <w:tcBorders>
              <w:top w:val="nil"/>
              <w:left w:val="nil"/>
              <w:bottom w:val="single" w:sz="4" w:space="0" w:color="000000"/>
              <w:right w:val="single" w:sz="4" w:space="0" w:color="000000"/>
            </w:tcBorders>
            <w:shd w:val="clear" w:color="auto" w:fill="auto"/>
            <w:noWrap/>
            <w:vAlign w:val="bottom"/>
            <w:hideMark/>
          </w:tcPr>
          <w:p w14:paraId="376E132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1238386.15</w:t>
            </w:r>
          </w:p>
        </w:tc>
      </w:tr>
    </w:tbl>
    <w:p w14:paraId="747442F3" w14:textId="231B4D9D" w:rsidR="00B537DD" w:rsidRDefault="00B537DD" w:rsidP="00DE2F61">
      <w:pPr>
        <w:spacing w:before="100" w:beforeAutospacing="1" w:after="100" w:afterAutospacing="1" w:line="240" w:lineRule="auto"/>
        <w:jc w:val="both"/>
        <w:rPr>
          <w:b/>
          <w:bCs/>
          <w:lang w:val="es-AR"/>
        </w:rPr>
      </w:pPr>
    </w:p>
    <w:tbl>
      <w:tblPr>
        <w:tblW w:w="8840" w:type="dxa"/>
        <w:tblCellMar>
          <w:left w:w="70" w:type="dxa"/>
          <w:right w:w="70" w:type="dxa"/>
        </w:tblCellMar>
        <w:tblLook w:val="04A0" w:firstRow="1" w:lastRow="0" w:firstColumn="1" w:lastColumn="0" w:noHBand="0" w:noVBand="1"/>
      </w:tblPr>
      <w:tblGrid>
        <w:gridCol w:w="1820"/>
        <w:gridCol w:w="1823"/>
        <w:gridCol w:w="1380"/>
        <w:gridCol w:w="1480"/>
        <w:gridCol w:w="2360"/>
      </w:tblGrid>
      <w:tr w:rsidR="00B537DD" w:rsidRPr="00B537DD" w14:paraId="77FD0BFE" w14:textId="77777777" w:rsidTr="00B537DD">
        <w:trPr>
          <w:trHeight w:val="264"/>
        </w:trPr>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A9CE90"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Bienes_Muebles_Valor</w:t>
            </w:r>
            <w:proofErr w:type="spellEnd"/>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44662D4C"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Activos_Financieros_Valor</w:t>
            </w:r>
            <w:proofErr w:type="spellEnd"/>
          </w:p>
        </w:tc>
        <w:tc>
          <w:tcPr>
            <w:tcW w:w="1380" w:type="dxa"/>
            <w:tcBorders>
              <w:top w:val="single" w:sz="4" w:space="0" w:color="000000"/>
              <w:left w:val="nil"/>
              <w:bottom w:val="single" w:sz="4" w:space="0" w:color="000000"/>
              <w:right w:val="single" w:sz="4" w:space="0" w:color="000000"/>
            </w:tcBorders>
            <w:shd w:val="clear" w:color="auto" w:fill="auto"/>
            <w:noWrap/>
            <w:vAlign w:val="bottom"/>
            <w:hideMark/>
          </w:tcPr>
          <w:p w14:paraId="1EE4A549"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Pasivos_Valor</w:t>
            </w:r>
            <w:proofErr w:type="spellEnd"/>
          </w:p>
        </w:tc>
        <w:tc>
          <w:tcPr>
            <w:tcW w:w="1480" w:type="dxa"/>
            <w:tcBorders>
              <w:top w:val="single" w:sz="4" w:space="0" w:color="000000"/>
              <w:left w:val="nil"/>
              <w:bottom w:val="single" w:sz="4" w:space="0" w:color="000000"/>
              <w:right w:val="single" w:sz="4" w:space="0" w:color="000000"/>
            </w:tcBorders>
            <w:shd w:val="clear" w:color="auto" w:fill="auto"/>
            <w:noWrap/>
            <w:vAlign w:val="bottom"/>
            <w:hideMark/>
          </w:tcPr>
          <w:p w14:paraId="44A5B1D8"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Ingresos_Anuales</w:t>
            </w:r>
            <w:proofErr w:type="spellEnd"/>
          </w:p>
        </w:tc>
        <w:tc>
          <w:tcPr>
            <w:tcW w:w="2360" w:type="dxa"/>
            <w:tcBorders>
              <w:top w:val="single" w:sz="4" w:space="0" w:color="000000"/>
              <w:left w:val="nil"/>
              <w:bottom w:val="single" w:sz="4" w:space="0" w:color="000000"/>
              <w:right w:val="single" w:sz="4" w:space="0" w:color="000000"/>
            </w:tcBorders>
            <w:shd w:val="clear" w:color="auto" w:fill="auto"/>
            <w:noWrap/>
            <w:vAlign w:val="bottom"/>
            <w:hideMark/>
          </w:tcPr>
          <w:p w14:paraId="23A47A85"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Patrimonio_Total</w:t>
            </w:r>
            <w:proofErr w:type="spellEnd"/>
          </w:p>
        </w:tc>
      </w:tr>
      <w:tr w:rsidR="00B537DD" w:rsidRPr="00B537DD" w14:paraId="27E21055"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1C1FAA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262283.07</w:t>
            </w:r>
          </w:p>
        </w:tc>
        <w:tc>
          <w:tcPr>
            <w:tcW w:w="1800" w:type="dxa"/>
            <w:tcBorders>
              <w:top w:val="nil"/>
              <w:left w:val="nil"/>
              <w:bottom w:val="single" w:sz="4" w:space="0" w:color="000000"/>
              <w:right w:val="single" w:sz="4" w:space="0" w:color="000000"/>
            </w:tcBorders>
            <w:shd w:val="clear" w:color="auto" w:fill="auto"/>
            <w:noWrap/>
            <w:vAlign w:val="bottom"/>
            <w:hideMark/>
          </w:tcPr>
          <w:p w14:paraId="49B9710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225623.99</w:t>
            </w:r>
          </w:p>
        </w:tc>
        <w:tc>
          <w:tcPr>
            <w:tcW w:w="1380" w:type="dxa"/>
            <w:tcBorders>
              <w:top w:val="nil"/>
              <w:left w:val="nil"/>
              <w:bottom w:val="single" w:sz="4" w:space="0" w:color="000000"/>
              <w:right w:val="single" w:sz="4" w:space="0" w:color="000000"/>
            </w:tcBorders>
            <w:shd w:val="clear" w:color="auto" w:fill="auto"/>
            <w:noWrap/>
            <w:vAlign w:val="bottom"/>
            <w:hideMark/>
          </w:tcPr>
          <w:p w14:paraId="6A31A7E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39145.02</w:t>
            </w:r>
          </w:p>
        </w:tc>
        <w:tc>
          <w:tcPr>
            <w:tcW w:w="1480" w:type="dxa"/>
            <w:tcBorders>
              <w:top w:val="nil"/>
              <w:left w:val="nil"/>
              <w:bottom w:val="single" w:sz="4" w:space="0" w:color="000000"/>
              <w:right w:val="single" w:sz="4" w:space="0" w:color="000000"/>
            </w:tcBorders>
            <w:shd w:val="clear" w:color="auto" w:fill="auto"/>
            <w:noWrap/>
            <w:vAlign w:val="bottom"/>
            <w:hideMark/>
          </w:tcPr>
          <w:p w14:paraId="0E042A8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190958.58</w:t>
            </w:r>
          </w:p>
        </w:tc>
        <w:tc>
          <w:tcPr>
            <w:tcW w:w="2360" w:type="dxa"/>
            <w:tcBorders>
              <w:top w:val="nil"/>
              <w:left w:val="nil"/>
              <w:bottom w:val="single" w:sz="4" w:space="0" w:color="000000"/>
              <w:right w:val="single" w:sz="4" w:space="0" w:color="000000"/>
            </w:tcBorders>
            <w:shd w:val="clear" w:color="auto" w:fill="auto"/>
            <w:noWrap/>
            <w:vAlign w:val="bottom"/>
            <w:hideMark/>
          </w:tcPr>
          <w:p w14:paraId="50DF76E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1568640.01</w:t>
            </w:r>
          </w:p>
        </w:tc>
      </w:tr>
      <w:tr w:rsidR="00B537DD" w:rsidRPr="00B537DD" w14:paraId="742108C9"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2699432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256864.53</w:t>
            </w:r>
          </w:p>
        </w:tc>
        <w:tc>
          <w:tcPr>
            <w:tcW w:w="1800" w:type="dxa"/>
            <w:tcBorders>
              <w:top w:val="nil"/>
              <w:left w:val="nil"/>
              <w:bottom w:val="single" w:sz="4" w:space="0" w:color="000000"/>
              <w:right w:val="single" w:sz="4" w:space="0" w:color="000000"/>
            </w:tcBorders>
            <w:shd w:val="clear" w:color="auto" w:fill="auto"/>
            <w:noWrap/>
            <w:vAlign w:val="bottom"/>
            <w:hideMark/>
          </w:tcPr>
          <w:p w14:paraId="60B10FF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30637.26</w:t>
            </w:r>
          </w:p>
        </w:tc>
        <w:tc>
          <w:tcPr>
            <w:tcW w:w="1380" w:type="dxa"/>
            <w:tcBorders>
              <w:top w:val="nil"/>
              <w:left w:val="nil"/>
              <w:bottom w:val="single" w:sz="4" w:space="0" w:color="000000"/>
              <w:right w:val="single" w:sz="4" w:space="0" w:color="000000"/>
            </w:tcBorders>
            <w:shd w:val="clear" w:color="auto" w:fill="auto"/>
            <w:noWrap/>
            <w:vAlign w:val="bottom"/>
            <w:hideMark/>
          </w:tcPr>
          <w:p w14:paraId="03BD914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13787.92</w:t>
            </w:r>
          </w:p>
        </w:tc>
        <w:tc>
          <w:tcPr>
            <w:tcW w:w="1480" w:type="dxa"/>
            <w:tcBorders>
              <w:top w:val="nil"/>
              <w:left w:val="nil"/>
              <w:bottom w:val="single" w:sz="4" w:space="0" w:color="000000"/>
              <w:right w:val="single" w:sz="4" w:space="0" w:color="000000"/>
            </w:tcBorders>
            <w:shd w:val="clear" w:color="auto" w:fill="auto"/>
            <w:noWrap/>
            <w:vAlign w:val="bottom"/>
            <w:hideMark/>
          </w:tcPr>
          <w:p w14:paraId="1A7B2CE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137593.43</w:t>
            </w:r>
          </w:p>
        </w:tc>
        <w:tc>
          <w:tcPr>
            <w:tcW w:w="2360" w:type="dxa"/>
            <w:tcBorders>
              <w:top w:val="nil"/>
              <w:left w:val="nil"/>
              <w:bottom w:val="single" w:sz="4" w:space="0" w:color="000000"/>
              <w:right w:val="single" w:sz="4" w:space="0" w:color="000000"/>
            </w:tcBorders>
            <w:shd w:val="clear" w:color="auto" w:fill="auto"/>
            <w:noWrap/>
            <w:vAlign w:val="bottom"/>
            <w:hideMark/>
          </w:tcPr>
          <w:p w14:paraId="027596A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1541564.04</w:t>
            </w:r>
          </w:p>
        </w:tc>
      </w:tr>
      <w:tr w:rsidR="00B537DD" w:rsidRPr="00B537DD" w14:paraId="46342FC3"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325B06D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158758.42</w:t>
            </w:r>
          </w:p>
        </w:tc>
        <w:tc>
          <w:tcPr>
            <w:tcW w:w="1800" w:type="dxa"/>
            <w:tcBorders>
              <w:top w:val="nil"/>
              <w:left w:val="nil"/>
              <w:bottom w:val="single" w:sz="4" w:space="0" w:color="000000"/>
              <w:right w:val="single" w:sz="4" w:space="0" w:color="000000"/>
            </w:tcBorders>
            <w:shd w:val="clear" w:color="auto" w:fill="auto"/>
            <w:noWrap/>
            <w:vAlign w:val="bottom"/>
            <w:hideMark/>
          </w:tcPr>
          <w:p w14:paraId="69229F1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74542.62</w:t>
            </w:r>
          </w:p>
        </w:tc>
        <w:tc>
          <w:tcPr>
            <w:tcW w:w="1380" w:type="dxa"/>
            <w:tcBorders>
              <w:top w:val="nil"/>
              <w:left w:val="nil"/>
              <w:bottom w:val="single" w:sz="4" w:space="0" w:color="000000"/>
              <w:right w:val="single" w:sz="4" w:space="0" w:color="000000"/>
            </w:tcBorders>
            <w:shd w:val="clear" w:color="auto" w:fill="auto"/>
            <w:noWrap/>
            <w:vAlign w:val="bottom"/>
            <w:hideMark/>
          </w:tcPr>
          <w:p w14:paraId="703E945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53218.98</w:t>
            </w:r>
          </w:p>
        </w:tc>
        <w:tc>
          <w:tcPr>
            <w:tcW w:w="1480" w:type="dxa"/>
            <w:tcBorders>
              <w:top w:val="nil"/>
              <w:left w:val="nil"/>
              <w:bottom w:val="single" w:sz="4" w:space="0" w:color="000000"/>
              <w:right w:val="single" w:sz="4" w:space="0" w:color="000000"/>
            </w:tcBorders>
            <w:shd w:val="clear" w:color="auto" w:fill="auto"/>
            <w:noWrap/>
            <w:vAlign w:val="bottom"/>
            <w:hideMark/>
          </w:tcPr>
          <w:p w14:paraId="2BCDBD0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75998.66</w:t>
            </w:r>
          </w:p>
        </w:tc>
        <w:tc>
          <w:tcPr>
            <w:tcW w:w="2360" w:type="dxa"/>
            <w:tcBorders>
              <w:top w:val="nil"/>
              <w:left w:val="nil"/>
              <w:bottom w:val="single" w:sz="4" w:space="0" w:color="000000"/>
              <w:right w:val="single" w:sz="4" w:space="0" w:color="000000"/>
            </w:tcBorders>
            <w:shd w:val="clear" w:color="auto" w:fill="auto"/>
            <w:noWrap/>
            <w:vAlign w:val="bottom"/>
            <w:hideMark/>
          </w:tcPr>
          <w:p w14:paraId="0ED96CE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34.227.656.000.000.000</w:t>
            </w:r>
          </w:p>
        </w:tc>
      </w:tr>
      <w:tr w:rsidR="00B537DD" w:rsidRPr="00B537DD" w14:paraId="2623DFB6"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5B19351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320049.87</w:t>
            </w:r>
          </w:p>
        </w:tc>
        <w:tc>
          <w:tcPr>
            <w:tcW w:w="1800" w:type="dxa"/>
            <w:tcBorders>
              <w:top w:val="nil"/>
              <w:left w:val="nil"/>
              <w:bottom w:val="single" w:sz="4" w:space="0" w:color="000000"/>
              <w:right w:val="single" w:sz="4" w:space="0" w:color="000000"/>
            </w:tcBorders>
            <w:shd w:val="clear" w:color="auto" w:fill="auto"/>
            <w:noWrap/>
            <w:vAlign w:val="bottom"/>
            <w:hideMark/>
          </w:tcPr>
          <w:p w14:paraId="71177B3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162018.14</w:t>
            </w:r>
          </w:p>
        </w:tc>
        <w:tc>
          <w:tcPr>
            <w:tcW w:w="1380" w:type="dxa"/>
            <w:tcBorders>
              <w:top w:val="nil"/>
              <w:left w:val="nil"/>
              <w:bottom w:val="single" w:sz="4" w:space="0" w:color="000000"/>
              <w:right w:val="single" w:sz="4" w:space="0" w:color="000000"/>
            </w:tcBorders>
            <w:shd w:val="clear" w:color="auto" w:fill="auto"/>
            <w:noWrap/>
            <w:vAlign w:val="bottom"/>
            <w:hideMark/>
          </w:tcPr>
          <w:p w14:paraId="2CDFCDF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57835.68</w:t>
            </w:r>
          </w:p>
        </w:tc>
        <w:tc>
          <w:tcPr>
            <w:tcW w:w="1480" w:type="dxa"/>
            <w:tcBorders>
              <w:top w:val="nil"/>
              <w:left w:val="nil"/>
              <w:bottom w:val="single" w:sz="4" w:space="0" w:color="000000"/>
              <w:right w:val="single" w:sz="4" w:space="0" w:color="000000"/>
            </w:tcBorders>
            <w:shd w:val="clear" w:color="auto" w:fill="auto"/>
            <w:noWrap/>
            <w:vAlign w:val="bottom"/>
            <w:hideMark/>
          </w:tcPr>
          <w:p w14:paraId="20ED71D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80981.0</w:t>
            </w:r>
          </w:p>
        </w:tc>
        <w:tc>
          <w:tcPr>
            <w:tcW w:w="2360" w:type="dxa"/>
            <w:tcBorders>
              <w:top w:val="nil"/>
              <w:left w:val="nil"/>
              <w:bottom w:val="single" w:sz="4" w:space="0" w:color="000000"/>
              <w:right w:val="single" w:sz="4" w:space="0" w:color="000000"/>
            </w:tcBorders>
            <w:shd w:val="clear" w:color="auto" w:fill="auto"/>
            <w:noWrap/>
            <w:vAlign w:val="bottom"/>
            <w:hideMark/>
          </w:tcPr>
          <w:p w14:paraId="503541A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14.413.936.500.000.000</w:t>
            </w:r>
          </w:p>
        </w:tc>
      </w:tr>
      <w:tr w:rsidR="00B537DD" w:rsidRPr="00B537DD" w14:paraId="4F350486"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94A064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40439.58</w:t>
            </w:r>
          </w:p>
        </w:tc>
        <w:tc>
          <w:tcPr>
            <w:tcW w:w="1800" w:type="dxa"/>
            <w:tcBorders>
              <w:top w:val="nil"/>
              <w:left w:val="nil"/>
              <w:bottom w:val="single" w:sz="4" w:space="0" w:color="000000"/>
              <w:right w:val="single" w:sz="4" w:space="0" w:color="000000"/>
            </w:tcBorders>
            <w:shd w:val="clear" w:color="auto" w:fill="auto"/>
            <w:noWrap/>
            <w:vAlign w:val="bottom"/>
            <w:hideMark/>
          </w:tcPr>
          <w:p w14:paraId="37DEF43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269737.87</w:t>
            </w:r>
          </w:p>
        </w:tc>
        <w:tc>
          <w:tcPr>
            <w:tcW w:w="1380" w:type="dxa"/>
            <w:tcBorders>
              <w:top w:val="nil"/>
              <w:left w:val="nil"/>
              <w:bottom w:val="single" w:sz="4" w:space="0" w:color="000000"/>
              <w:right w:val="single" w:sz="4" w:space="0" w:color="000000"/>
            </w:tcBorders>
            <w:shd w:val="clear" w:color="auto" w:fill="auto"/>
            <w:noWrap/>
            <w:vAlign w:val="bottom"/>
            <w:hideMark/>
          </w:tcPr>
          <w:p w14:paraId="7F4B741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56196.08</w:t>
            </w:r>
          </w:p>
        </w:tc>
        <w:tc>
          <w:tcPr>
            <w:tcW w:w="1480" w:type="dxa"/>
            <w:tcBorders>
              <w:top w:val="nil"/>
              <w:left w:val="nil"/>
              <w:bottom w:val="single" w:sz="4" w:space="0" w:color="000000"/>
              <w:right w:val="single" w:sz="4" w:space="0" w:color="000000"/>
            </w:tcBorders>
            <w:shd w:val="clear" w:color="auto" w:fill="auto"/>
            <w:noWrap/>
            <w:vAlign w:val="bottom"/>
            <w:hideMark/>
          </w:tcPr>
          <w:p w14:paraId="0CB254B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197232.55</w:t>
            </w:r>
          </w:p>
        </w:tc>
        <w:tc>
          <w:tcPr>
            <w:tcW w:w="2360" w:type="dxa"/>
            <w:tcBorders>
              <w:top w:val="nil"/>
              <w:left w:val="nil"/>
              <w:bottom w:val="single" w:sz="4" w:space="0" w:color="000000"/>
              <w:right w:val="single" w:sz="4" w:space="0" w:color="000000"/>
            </w:tcBorders>
            <w:shd w:val="clear" w:color="auto" w:fill="auto"/>
            <w:noWrap/>
            <w:vAlign w:val="bottom"/>
            <w:hideMark/>
          </w:tcPr>
          <w:p w14:paraId="3069357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687222.9</w:t>
            </w:r>
          </w:p>
        </w:tc>
      </w:tr>
      <w:tr w:rsidR="00B537DD" w:rsidRPr="00B537DD" w14:paraId="3D88042C"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3FFB70E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415948.86</w:t>
            </w:r>
          </w:p>
        </w:tc>
        <w:tc>
          <w:tcPr>
            <w:tcW w:w="1800" w:type="dxa"/>
            <w:tcBorders>
              <w:top w:val="nil"/>
              <w:left w:val="nil"/>
              <w:bottom w:val="single" w:sz="4" w:space="0" w:color="000000"/>
              <w:right w:val="single" w:sz="4" w:space="0" w:color="000000"/>
            </w:tcBorders>
            <w:shd w:val="clear" w:color="auto" w:fill="auto"/>
            <w:noWrap/>
            <w:vAlign w:val="bottom"/>
            <w:hideMark/>
          </w:tcPr>
          <w:p w14:paraId="2C27412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28326.75</w:t>
            </w:r>
          </w:p>
        </w:tc>
        <w:tc>
          <w:tcPr>
            <w:tcW w:w="1380" w:type="dxa"/>
            <w:tcBorders>
              <w:top w:val="nil"/>
              <w:left w:val="nil"/>
              <w:bottom w:val="single" w:sz="4" w:space="0" w:color="000000"/>
              <w:right w:val="single" w:sz="4" w:space="0" w:color="000000"/>
            </w:tcBorders>
            <w:shd w:val="clear" w:color="auto" w:fill="auto"/>
            <w:noWrap/>
            <w:vAlign w:val="bottom"/>
            <w:hideMark/>
          </w:tcPr>
          <w:p w14:paraId="78FB834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84432.39</w:t>
            </w:r>
          </w:p>
        </w:tc>
        <w:tc>
          <w:tcPr>
            <w:tcW w:w="1480" w:type="dxa"/>
            <w:tcBorders>
              <w:top w:val="nil"/>
              <w:left w:val="nil"/>
              <w:bottom w:val="single" w:sz="4" w:space="0" w:color="000000"/>
              <w:right w:val="single" w:sz="4" w:space="0" w:color="000000"/>
            </w:tcBorders>
            <w:shd w:val="clear" w:color="auto" w:fill="auto"/>
            <w:noWrap/>
            <w:vAlign w:val="bottom"/>
            <w:hideMark/>
          </w:tcPr>
          <w:p w14:paraId="63E9372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133626.88</w:t>
            </w:r>
          </w:p>
        </w:tc>
        <w:tc>
          <w:tcPr>
            <w:tcW w:w="2360" w:type="dxa"/>
            <w:tcBorders>
              <w:top w:val="nil"/>
              <w:left w:val="nil"/>
              <w:bottom w:val="single" w:sz="4" w:space="0" w:color="000000"/>
              <w:right w:val="single" w:sz="4" w:space="0" w:color="000000"/>
            </w:tcBorders>
            <w:shd w:val="clear" w:color="auto" w:fill="auto"/>
            <w:noWrap/>
            <w:vAlign w:val="bottom"/>
            <w:hideMark/>
          </w:tcPr>
          <w:p w14:paraId="04F4C72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14.519.567.500.000.000</w:t>
            </w:r>
          </w:p>
        </w:tc>
      </w:tr>
      <w:tr w:rsidR="00B537DD" w:rsidRPr="00B537DD" w14:paraId="559E9C7D"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2614D4E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328090.15</w:t>
            </w:r>
          </w:p>
        </w:tc>
        <w:tc>
          <w:tcPr>
            <w:tcW w:w="1800" w:type="dxa"/>
            <w:tcBorders>
              <w:top w:val="nil"/>
              <w:left w:val="nil"/>
              <w:bottom w:val="single" w:sz="4" w:space="0" w:color="000000"/>
              <w:right w:val="single" w:sz="4" w:space="0" w:color="000000"/>
            </w:tcBorders>
            <w:shd w:val="clear" w:color="auto" w:fill="auto"/>
            <w:noWrap/>
            <w:vAlign w:val="bottom"/>
            <w:hideMark/>
          </w:tcPr>
          <w:p w14:paraId="0837FE8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283462.48</w:t>
            </w:r>
          </w:p>
        </w:tc>
        <w:tc>
          <w:tcPr>
            <w:tcW w:w="1380" w:type="dxa"/>
            <w:tcBorders>
              <w:top w:val="nil"/>
              <w:left w:val="nil"/>
              <w:bottom w:val="single" w:sz="4" w:space="0" w:color="000000"/>
              <w:right w:val="single" w:sz="4" w:space="0" w:color="000000"/>
            </w:tcBorders>
            <w:shd w:val="clear" w:color="auto" w:fill="auto"/>
            <w:noWrap/>
            <w:vAlign w:val="bottom"/>
            <w:hideMark/>
          </w:tcPr>
          <w:p w14:paraId="672D4B4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84398.59</w:t>
            </w:r>
          </w:p>
        </w:tc>
        <w:tc>
          <w:tcPr>
            <w:tcW w:w="1480" w:type="dxa"/>
            <w:tcBorders>
              <w:top w:val="nil"/>
              <w:left w:val="nil"/>
              <w:bottom w:val="single" w:sz="4" w:space="0" w:color="000000"/>
              <w:right w:val="single" w:sz="4" w:space="0" w:color="000000"/>
            </w:tcBorders>
            <w:shd w:val="clear" w:color="auto" w:fill="auto"/>
            <w:noWrap/>
            <w:vAlign w:val="bottom"/>
            <w:hideMark/>
          </w:tcPr>
          <w:p w14:paraId="4FACC2E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134934.23</w:t>
            </w:r>
          </w:p>
        </w:tc>
        <w:tc>
          <w:tcPr>
            <w:tcW w:w="2360" w:type="dxa"/>
            <w:tcBorders>
              <w:top w:val="nil"/>
              <w:left w:val="nil"/>
              <w:bottom w:val="single" w:sz="4" w:space="0" w:color="000000"/>
              <w:right w:val="single" w:sz="4" w:space="0" w:color="000000"/>
            </w:tcBorders>
            <w:shd w:val="clear" w:color="auto" w:fill="auto"/>
            <w:noWrap/>
            <w:vAlign w:val="bottom"/>
            <w:hideMark/>
          </w:tcPr>
          <w:p w14:paraId="31BDB39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19.953.489.999.999.900</w:t>
            </w:r>
          </w:p>
        </w:tc>
      </w:tr>
      <w:tr w:rsidR="00B537DD" w:rsidRPr="00B537DD" w14:paraId="224D3A25"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0E646F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275095.91</w:t>
            </w:r>
          </w:p>
        </w:tc>
        <w:tc>
          <w:tcPr>
            <w:tcW w:w="1800" w:type="dxa"/>
            <w:tcBorders>
              <w:top w:val="nil"/>
              <w:left w:val="nil"/>
              <w:bottom w:val="single" w:sz="4" w:space="0" w:color="000000"/>
              <w:right w:val="single" w:sz="4" w:space="0" w:color="000000"/>
            </w:tcBorders>
            <w:shd w:val="clear" w:color="auto" w:fill="auto"/>
            <w:noWrap/>
            <w:vAlign w:val="bottom"/>
            <w:hideMark/>
          </w:tcPr>
          <w:p w14:paraId="5D3C7C1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285249.48</w:t>
            </w:r>
          </w:p>
        </w:tc>
        <w:tc>
          <w:tcPr>
            <w:tcW w:w="1380" w:type="dxa"/>
            <w:tcBorders>
              <w:top w:val="nil"/>
              <w:left w:val="nil"/>
              <w:bottom w:val="single" w:sz="4" w:space="0" w:color="000000"/>
              <w:right w:val="single" w:sz="4" w:space="0" w:color="000000"/>
            </w:tcBorders>
            <w:shd w:val="clear" w:color="auto" w:fill="auto"/>
            <w:noWrap/>
            <w:vAlign w:val="bottom"/>
            <w:hideMark/>
          </w:tcPr>
          <w:p w14:paraId="747177D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16116.02</w:t>
            </w:r>
          </w:p>
        </w:tc>
        <w:tc>
          <w:tcPr>
            <w:tcW w:w="1480" w:type="dxa"/>
            <w:tcBorders>
              <w:top w:val="nil"/>
              <w:left w:val="nil"/>
              <w:bottom w:val="single" w:sz="4" w:space="0" w:color="000000"/>
              <w:right w:val="single" w:sz="4" w:space="0" w:color="000000"/>
            </w:tcBorders>
            <w:shd w:val="clear" w:color="auto" w:fill="auto"/>
            <w:noWrap/>
            <w:vAlign w:val="bottom"/>
            <w:hideMark/>
          </w:tcPr>
          <w:p w14:paraId="400E514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151334.19</w:t>
            </w:r>
          </w:p>
        </w:tc>
        <w:tc>
          <w:tcPr>
            <w:tcW w:w="2360" w:type="dxa"/>
            <w:tcBorders>
              <w:top w:val="nil"/>
              <w:left w:val="nil"/>
              <w:bottom w:val="single" w:sz="4" w:space="0" w:color="000000"/>
              <w:right w:val="single" w:sz="4" w:space="0" w:color="000000"/>
            </w:tcBorders>
            <w:shd w:val="clear" w:color="auto" w:fill="auto"/>
            <w:noWrap/>
            <w:vAlign w:val="bottom"/>
            <w:hideMark/>
          </w:tcPr>
          <w:p w14:paraId="005043F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1553462.74</w:t>
            </w:r>
          </w:p>
        </w:tc>
      </w:tr>
      <w:tr w:rsidR="00B537DD" w:rsidRPr="00B537DD" w14:paraId="7C6EACA2"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07BC733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164774.93</w:t>
            </w:r>
          </w:p>
        </w:tc>
        <w:tc>
          <w:tcPr>
            <w:tcW w:w="1800" w:type="dxa"/>
            <w:tcBorders>
              <w:top w:val="nil"/>
              <w:left w:val="nil"/>
              <w:bottom w:val="single" w:sz="4" w:space="0" w:color="000000"/>
              <w:right w:val="single" w:sz="4" w:space="0" w:color="000000"/>
            </w:tcBorders>
            <w:shd w:val="clear" w:color="auto" w:fill="auto"/>
            <w:noWrap/>
            <w:vAlign w:val="bottom"/>
            <w:hideMark/>
          </w:tcPr>
          <w:p w14:paraId="639DAC3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204057.05</w:t>
            </w:r>
          </w:p>
        </w:tc>
        <w:tc>
          <w:tcPr>
            <w:tcW w:w="1380" w:type="dxa"/>
            <w:tcBorders>
              <w:top w:val="nil"/>
              <w:left w:val="nil"/>
              <w:bottom w:val="single" w:sz="4" w:space="0" w:color="000000"/>
              <w:right w:val="single" w:sz="4" w:space="0" w:color="000000"/>
            </w:tcBorders>
            <w:shd w:val="clear" w:color="auto" w:fill="auto"/>
            <w:noWrap/>
            <w:vAlign w:val="bottom"/>
            <w:hideMark/>
          </w:tcPr>
          <w:p w14:paraId="32E3ED7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6573.92</w:t>
            </w:r>
          </w:p>
        </w:tc>
        <w:tc>
          <w:tcPr>
            <w:tcW w:w="1480" w:type="dxa"/>
            <w:tcBorders>
              <w:top w:val="nil"/>
              <w:left w:val="nil"/>
              <w:bottom w:val="single" w:sz="4" w:space="0" w:color="000000"/>
              <w:right w:val="single" w:sz="4" w:space="0" w:color="000000"/>
            </w:tcBorders>
            <w:shd w:val="clear" w:color="auto" w:fill="auto"/>
            <w:noWrap/>
            <w:vAlign w:val="bottom"/>
            <w:hideMark/>
          </w:tcPr>
          <w:p w14:paraId="6D1A501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195104.15</w:t>
            </w:r>
          </w:p>
        </w:tc>
        <w:tc>
          <w:tcPr>
            <w:tcW w:w="2360" w:type="dxa"/>
            <w:tcBorders>
              <w:top w:val="nil"/>
              <w:left w:val="nil"/>
              <w:bottom w:val="single" w:sz="4" w:space="0" w:color="000000"/>
              <w:right w:val="single" w:sz="4" w:space="0" w:color="000000"/>
            </w:tcBorders>
            <w:shd w:val="clear" w:color="auto" w:fill="auto"/>
            <w:noWrap/>
            <w:vAlign w:val="bottom"/>
            <w:hideMark/>
          </w:tcPr>
          <w:p w14:paraId="257E617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1633813.57</w:t>
            </w:r>
          </w:p>
        </w:tc>
      </w:tr>
      <w:tr w:rsidR="00B537DD" w:rsidRPr="00B537DD" w14:paraId="3E08C2F5"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3CE1B3D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90463.8</w:t>
            </w:r>
          </w:p>
        </w:tc>
        <w:tc>
          <w:tcPr>
            <w:tcW w:w="1800" w:type="dxa"/>
            <w:tcBorders>
              <w:top w:val="nil"/>
              <w:left w:val="nil"/>
              <w:bottom w:val="single" w:sz="4" w:space="0" w:color="000000"/>
              <w:right w:val="single" w:sz="4" w:space="0" w:color="000000"/>
            </w:tcBorders>
            <w:shd w:val="clear" w:color="auto" w:fill="auto"/>
            <w:noWrap/>
            <w:vAlign w:val="bottom"/>
            <w:hideMark/>
          </w:tcPr>
          <w:p w14:paraId="39BD3C0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172489.84</w:t>
            </w:r>
          </w:p>
        </w:tc>
        <w:tc>
          <w:tcPr>
            <w:tcW w:w="1380" w:type="dxa"/>
            <w:tcBorders>
              <w:top w:val="nil"/>
              <w:left w:val="nil"/>
              <w:bottom w:val="single" w:sz="4" w:space="0" w:color="000000"/>
              <w:right w:val="single" w:sz="4" w:space="0" w:color="000000"/>
            </w:tcBorders>
            <w:shd w:val="clear" w:color="auto" w:fill="auto"/>
            <w:noWrap/>
            <w:vAlign w:val="bottom"/>
            <w:hideMark/>
          </w:tcPr>
          <w:p w14:paraId="2BB4111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64260.15</w:t>
            </w:r>
          </w:p>
        </w:tc>
        <w:tc>
          <w:tcPr>
            <w:tcW w:w="1480" w:type="dxa"/>
            <w:tcBorders>
              <w:top w:val="nil"/>
              <w:left w:val="nil"/>
              <w:bottom w:val="single" w:sz="4" w:space="0" w:color="000000"/>
              <w:right w:val="single" w:sz="4" w:space="0" w:color="000000"/>
            </w:tcBorders>
            <w:shd w:val="clear" w:color="auto" w:fill="auto"/>
            <w:noWrap/>
            <w:vAlign w:val="bottom"/>
            <w:hideMark/>
          </w:tcPr>
          <w:p w14:paraId="35FF61B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189857.76</w:t>
            </w:r>
          </w:p>
        </w:tc>
        <w:tc>
          <w:tcPr>
            <w:tcW w:w="2360" w:type="dxa"/>
            <w:tcBorders>
              <w:top w:val="nil"/>
              <w:left w:val="nil"/>
              <w:bottom w:val="single" w:sz="4" w:space="0" w:color="000000"/>
              <w:right w:val="single" w:sz="4" w:space="0" w:color="000000"/>
            </w:tcBorders>
            <w:shd w:val="clear" w:color="auto" w:fill="auto"/>
            <w:noWrap/>
            <w:vAlign w:val="bottom"/>
            <w:hideMark/>
          </w:tcPr>
          <w:p w14:paraId="2154673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1019202.37</w:t>
            </w:r>
          </w:p>
        </w:tc>
      </w:tr>
      <w:tr w:rsidR="00B537DD" w:rsidRPr="00B537DD" w14:paraId="04BB432D"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12C154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282946.64</w:t>
            </w:r>
          </w:p>
        </w:tc>
        <w:tc>
          <w:tcPr>
            <w:tcW w:w="1800" w:type="dxa"/>
            <w:tcBorders>
              <w:top w:val="nil"/>
              <w:left w:val="nil"/>
              <w:bottom w:val="single" w:sz="4" w:space="0" w:color="000000"/>
              <w:right w:val="single" w:sz="4" w:space="0" w:color="000000"/>
            </w:tcBorders>
            <w:shd w:val="clear" w:color="auto" w:fill="auto"/>
            <w:noWrap/>
            <w:vAlign w:val="bottom"/>
            <w:hideMark/>
          </w:tcPr>
          <w:p w14:paraId="4338602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170299.41</w:t>
            </w:r>
          </w:p>
        </w:tc>
        <w:tc>
          <w:tcPr>
            <w:tcW w:w="1380" w:type="dxa"/>
            <w:tcBorders>
              <w:top w:val="nil"/>
              <w:left w:val="nil"/>
              <w:bottom w:val="single" w:sz="4" w:space="0" w:color="000000"/>
              <w:right w:val="single" w:sz="4" w:space="0" w:color="000000"/>
            </w:tcBorders>
            <w:shd w:val="clear" w:color="auto" w:fill="auto"/>
            <w:noWrap/>
            <w:vAlign w:val="bottom"/>
            <w:hideMark/>
          </w:tcPr>
          <w:p w14:paraId="64CE075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79363.17</w:t>
            </w:r>
          </w:p>
        </w:tc>
        <w:tc>
          <w:tcPr>
            <w:tcW w:w="1480" w:type="dxa"/>
            <w:tcBorders>
              <w:top w:val="nil"/>
              <w:left w:val="nil"/>
              <w:bottom w:val="single" w:sz="4" w:space="0" w:color="000000"/>
              <w:right w:val="single" w:sz="4" w:space="0" w:color="000000"/>
            </w:tcBorders>
            <w:shd w:val="clear" w:color="auto" w:fill="auto"/>
            <w:noWrap/>
            <w:vAlign w:val="bottom"/>
            <w:hideMark/>
          </w:tcPr>
          <w:p w14:paraId="4EFC9DE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115153.59</w:t>
            </w:r>
          </w:p>
        </w:tc>
        <w:tc>
          <w:tcPr>
            <w:tcW w:w="2360" w:type="dxa"/>
            <w:tcBorders>
              <w:top w:val="nil"/>
              <w:left w:val="nil"/>
              <w:bottom w:val="single" w:sz="4" w:space="0" w:color="000000"/>
              <w:right w:val="single" w:sz="4" w:space="0" w:color="000000"/>
            </w:tcBorders>
            <w:shd w:val="clear" w:color="auto" w:fill="auto"/>
            <w:noWrap/>
            <w:vAlign w:val="bottom"/>
            <w:hideMark/>
          </w:tcPr>
          <w:p w14:paraId="4C416B3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1162249.56</w:t>
            </w:r>
          </w:p>
        </w:tc>
      </w:tr>
      <w:tr w:rsidR="00B537DD" w:rsidRPr="00B537DD" w14:paraId="0952A026"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1F0CC42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267684.39</w:t>
            </w:r>
          </w:p>
        </w:tc>
        <w:tc>
          <w:tcPr>
            <w:tcW w:w="1800" w:type="dxa"/>
            <w:tcBorders>
              <w:top w:val="nil"/>
              <w:left w:val="nil"/>
              <w:bottom w:val="single" w:sz="4" w:space="0" w:color="000000"/>
              <w:right w:val="single" w:sz="4" w:space="0" w:color="000000"/>
            </w:tcBorders>
            <w:shd w:val="clear" w:color="auto" w:fill="auto"/>
            <w:noWrap/>
            <w:vAlign w:val="bottom"/>
            <w:hideMark/>
          </w:tcPr>
          <w:p w14:paraId="47CEE05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3372.18</w:t>
            </w:r>
          </w:p>
        </w:tc>
        <w:tc>
          <w:tcPr>
            <w:tcW w:w="1380" w:type="dxa"/>
            <w:tcBorders>
              <w:top w:val="nil"/>
              <w:left w:val="nil"/>
              <w:bottom w:val="single" w:sz="4" w:space="0" w:color="000000"/>
              <w:right w:val="single" w:sz="4" w:space="0" w:color="000000"/>
            </w:tcBorders>
            <w:shd w:val="clear" w:color="auto" w:fill="auto"/>
            <w:noWrap/>
            <w:vAlign w:val="bottom"/>
            <w:hideMark/>
          </w:tcPr>
          <w:p w14:paraId="66815C5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58361.5</w:t>
            </w:r>
          </w:p>
        </w:tc>
        <w:tc>
          <w:tcPr>
            <w:tcW w:w="1480" w:type="dxa"/>
            <w:tcBorders>
              <w:top w:val="nil"/>
              <w:left w:val="nil"/>
              <w:bottom w:val="single" w:sz="4" w:space="0" w:color="000000"/>
              <w:right w:val="single" w:sz="4" w:space="0" w:color="000000"/>
            </w:tcBorders>
            <w:shd w:val="clear" w:color="auto" w:fill="auto"/>
            <w:noWrap/>
            <w:vAlign w:val="bottom"/>
            <w:hideMark/>
          </w:tcPr>
          <w:p w14:paraId="0BBF932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103987.86</w:t>
            </w:r>
          </w:p>
        </w:tc>
        <w:tc>
          <w:tcPr>
            <w:tcW w:w="2360" w:type="dxa"/>
            <w:tcBorders>
              <w:top w:val="nil"/>
              <w:left w:val="nil"/>
              <w:bottom w:val="single" w:sz="4" w:space="0" w:color="000000"/>
              <w:right w:val="single" w:sz="4" w:space="0" w:color="000000"/>
            </w:tcBorders>
            <w:shd w:val="clear" w:color="auto" w:fill="auto"/>
            <w:noWrap/>
            <w:vAlign w:val="bottom"/>
            <w:hideMark/>
          </w:tcPr>
          <w:p w14:paraId="4F7CFF1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1167928.7</w:t>
            </w:r>
          </w:p>
        </w:tc>
      </w:tr>
      <w:tr w:rsidR="00B537DD" w:rsidRPr="00B537DD" w14:paraId="59BB2140"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1D68B4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357784.75</w:t>
            </w:r>
          </w:p>
        </w:tc>
        <w:tc>
          <w:tcPr>
            <w:tcW w:w="1800" w:type="dxa"/>
            <w:tcBorders>
              <w:top w:val="nil"/>
              <w:left w:val="nil"/>
              <w:bottom w:val="single" w:sz="4" w:space="0" w:color="000000"/>
              <w:right w:val="single" w:sz="4" w:space="0" w:color="000000"/>
            </w:tcBorders>
            <w:shd w:val="clear" w:color="auto" w:fill="auto"/>
            <w:noWrap/>
            <w:vAlign w:val="bottom"/>
            <w:hideMark/>
          </w:tcPr>
          <w:p w14:paraId="5EA9E27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157167.41</w:t>
            </w:r>
          </w:p>
        </w:tc>
        <w:tc>
          <w:tcPr>
            <w:tcW w:w="1380" w:type="dxa"/>
            <w:tcBorders>
              <w:top w:val="nil"/>
              <w:left w:val="nil"/>
              <w:bottom w:val="single" w:sz="4" w:space="0" w:color="000000"/>
              <w:right w:val="single" w:sz="4" w:space="0" w:color="000000"/>
            </w:tcBorders>
            <w:shd w:val="clear" w:color="auto" w:fill="auto"/>
            <w:noWrap/>
            <w:vAlign w:val="bottom"/>
            <w:hideMark/>
          </w:tcPr>
          <w:p w14:paraId="366271A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22571.91</w:t>
            </w:r>
          </w:p>
        </w:tc>
        <w:tc>
          <w:tcPr>
            <w:tcW w:w="1480" w:type="dxa"/>
            <w:tcBorders>
              <w:top w:val="nil"/>
              <w:left w:val="nil"/>
              <w:bottom w:val="single" w:sz="4" w:space="0" w:color="000000"/>
              <w:right w:val="single" w:sz="4" w:space="0" w:color="000000"/>
            </w:tcBorders>
            <w:shd w:val="clear" w:color="auto" w:fill="auto"/>
            <w:noWrap/>
            <w:vAlign w:val="bottom"/>
            <w:hideMark/>
          </w:tcPr>
          <w:p w14:paraId="79AF263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57814.08</w:t>
            </w:r>
          </w:p>
        </w:tc>
        <w:tc>
          <w:tcPr>
            <w:tcW w:w="2360" w:type="dxa"/>
            <w:tcBorders>
              <w:top w:val="nil"/>
              <w:left w:val="nil"/>
              <w:bottom w:val="single" w:sz="4" w:space="0" w:color="000000"/>
              <w:right w:val="single" w:sz="4" w:space="0" w:color="000000"/>
            </w:tcBorders>
            <w:shd w:val="clear" w:color="auto" w:fill="auto"/>
            <w:noWrap/>
            <w:vAlign w:val="bottom"/>
            <w:hideMark/>
          </w:tcPr>
          <w:p w14:paraId="4F5A640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1570740.32</w:t>
            </w:r>
          </w:p>
        </w:tc>
      </w:tr>
      <w:tr w:rsidR="00B537DD" w:rsidRPr="00B537DD" w14:paraId="6A2C84D1"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AF7788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229007.41</w:t>
            </w:r>
          </w:p>
        </w:tc>
        <w:tc>
          <w:tcPr>
            <w:tcW w:w="1800" w:type="dxa"/>
            <w:tcBorders>
              <w:top w:val="nil"/>
              <w:left w:val="nil"/>
              <w:bottom w:val="single" w:sz="4" w:space="0" w:color="000000"/>
              <w:right w:val="single" w:sz="4" w:space="0" w:color="000000"/>
            </w:tcBorders>
            <w:shd w:val="clear" w:color="auto" w:fill="auto"/>
            <w:noWrap/>
            <w:vAlign w:val="bottom"/>
            <w:hideMark/>
          </w:tcPr>
          <w:p w14:paraId="02D6C80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98606.16</w:t>
            </w:r>
          </w:p>
        </w:tc>
        <w:tc>
          <w:tcPr>
            <w:tcW w:w="1380" w:type="dxa"/>
            <w:tcBorders>
              <w:top w:val="nil"/>
              <w:left w:val="nil"/>
              <w:bottom w:val="single" w:sz="4" w:space="0" w:color="000000"/>
              <w:right w:val="single" w:sz="4" w:space="0" w:color="000000"/>
            </w:tcBorders>
            <w:shd w:val="clear" w:color="auto" w:fill="auto"/>
            <w:noWrap/>
            <w:vAlign w:val="bottom"/>
            <w:hideMark/>
          </w:tcPr>
          <w:p w14:paraId="04C576D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1949.15</w:t>
            </w:r>
          </w:p>
        </w:tc>
        <w:tc>
          <w:tcPr>
            <w:tcW w:w="1480" w:type="dxa"/>
            <w:tcBorders>
              <w:top w:val="nil"/>
              <w:left w:val="nil"/>
              <w:bottom w:val="single" w:sz="4" w:space="0" w:color="000000"/>
              <w:right w:val="single" w:sz="4" w:space="0" w:color="000000"/>
            </w:tcBorders>
            <w:shd w:val="clear" w:color="auto" w:fill="auto"/>
            <w:noWrap/>
            <w:vAlign w:val="bottom"/>
            <w:hideMark/>
          </w:tcPr>
          <w:p w14:paraId="266BC61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96640.97</w:t>
            </w:r>
          </w:p>
        </w:tc>
        <w:tc>
          <w:tcPr>
            <w:tcW w:w="2360" w:type="dxa"/>
            <w:tcBorders>
              <w:top w:val="nil"/>
              <w:left w:val="nil"/>
              <w:bottom w:val="single" w:sz="4" w:space="0" w:color="000000"/>
              <w:right w:val="single" w:sz="4" w:space="0" w:color="000000"/>
            </w:tcBorders>
            <w:shd w:val="clear" w:color="auto" w:fill="auto"/>
            <w:noWrap/>
            <w:vAlign w:val="bottom"/>
            <w:hideMark/>
          </w:tcPr>
          <w:p w14:paraId="0F9BE1A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18.239.198.599.999.900</w:t>
            </w:r>
          </w:p>
        </w:tc>
      </w:tr>
      <w:tr w:rsidR="00B537DD" w:rsidRPr="00B537DD" w14:paraId="4ECD22BB"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8F0308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183606.65</w:t>
            </w:r>
          </w:p>
        </w:tc>
        <w:tc>
          <w:tcPr>
            <w:tcW w:w="1800" w:type="dxa"/>
            <w:tcBorders>
              <w:top w:val="nil"/>
              <w:left w:val="nil"/>
              <w:bottom w:val="single" w:sz="4" w:space="0" w:color="000000"/>
              <w:right w:val="single" w:sz="4" w:space="0" w:color="000000"/>
            </w:tcBorders>
            <w:shd w:val="clear" w:color="auto" w:fill="auto"/>
            <w:noWrap/>
            <w:vAlign w:val="bottom"/>
            <w:hideMark/>
          </w:tcPr>
          <w:p w14:paraId="4181E70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115449.91</w:t>
            </w:r>
          </w:p>
        </w:tc>
        <w:tc>
          <w:tcPr>
            <w:tcW w:w="1380" w:type="dxa"/>
            <w:tcBorders>
              <w:top w:val="nil"/>
              <w:left w:val="nil"/>
              <w:bottom w:val="single" w:sz="4" w:space="0" w:color="000000"/>
              <w:right w:val="single" w:sz="4" w:space="0" w:color="000000"/>
            </w:tcBorders>
            <w:shd w:val="clear" w:color="auto" w:fill="auto"/>
            <w:noWrap/>
            <w:vAlign w:val="bottom"/>
            <w:hideMark/>
          </w:tcPr>
          <w:p w14:paraId="2F88144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11398.77</w:t>
            </w:r>
          </w:p>
        </w:tc>
        <w:tc>
          <w:tcPr>
            <w:tcW w:w="1480" w:type="dxa"/>
            <w:tcBorders>
              <w:top w:val="nil"/>
              <w:left w:val="nil"/>
              <w:bottom w:val="single" w:sz="4" w:space="0" w:color="000000"/>
              <w:right w:val="single" w:sz="4" w:space="0" w:color="000000"/>
            </w:tcBorders>
            <w:shd w:val="clear" w:color="auto" w:fill="auto"/>
            <w:noWrap/>
            <w:vAlign w:val="bottom"/>
            <w:hideMark/>
          </w:tcPr>
          <w:p w14:paraId="127E34B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175110.98</w:t>
            </w:r>
          </w:p>
        </w:tc>
        <w:tc>
          <w:tcPr>
            <w:tcW w:w="2360" w:type="dxa"/>
            <w:tcBorders>
              <w:top w:val="nil"/>
              <w:left w:val="nil"/>
              <w:bottom w:val="single" w:sz="4" w:space="0" w:color="000000"/>
              <w:right w:val="single" w:sz="4" w:space="0" w:color="000000"/>
            </w:tcBorders>
            <w:shd w:val="clear" w:color="auto" w:fill="auto"/>
            <w:noWrap/>
            <w:vAlign w:val="bottom"/>
            <w:hideMark/>
          </w:tcPr>
          <w:p w14:paraId="0EB848C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17.024.643.099.999.900</w:t>
            </w:r>
          </w:p>
        </w:tc>
      </w:tr>
      <w:tr w:rsidR="00B537DD" w:rsidRPr="00B537DD" w14:paraId="6FE0C197"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2EBA465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lastRenderedPageBreak/>
              <w:t>11141.96</w:t>
            </w:r>
          </w:p>
        </w:tc>
        <w:tc>
          <w:tcPr>
            <w:tcW w:w="1800" w:type="dxa"/>
            <w:tcBorders>
              <w:top w:val="nil"/>
              <w:left w:val="nil"/>
              <w:bottom w:val="single" w:sz="4" w:space="0" w:color="000000"/>
              <w:right w:val="single" w:sz="4" w:space="0" w:color="000000"/>
            </w:tcBorders>
            <w:shd w:val="clear" w:color="auto" w:fill="auto"/>
            <w:noWrap/>
            <w:vAlign w:val="bottom"/>
            <w:hideMark/>
          </w:tcPr>
          <w:p w14:paraId="3B2A1CE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43885.7</w:t>
            </w:r>
          </w:p>
        </w:tc>
        <w:tc>
          <w:tcPr>
            <w:tcW w:w="1380" w:type="dxa"/>
            <w:tcBorders>
              <w:top w:val="nil"/>
              <w:left w:val="nil"/>
              <w:bottom w:val="single" w:sz="4" w:space="0" w:color="000000"/>
              <w:right w:val="single" w:sz="4" w:space="0" w:color="000000"/>
            </w:tcBorders>
            <w:shd w:val="clear" w:color="auto" w:fill="auto"/>
            <w:noWrap/>
            <w:vAlign w:val="bottom"/>
            <w:hideMark/>
          </w:tcPr>
          <w:p w14:paraId="59A294F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68458.47</w:t>
            </w:r>
          </w:p>
        </w:tc>
        <w:tc>
          <w:tcPr>
            <w:tcW w:w="1480" w:type="dxa"/>
            <w:tcBorders>
              <w:top w:val="nil"/>
              <w:left w:val="nil"/>
              <w:bottom w:val="single" w:sz="4" w:space="0" w:color="000000"/>
              <w:right w:val="single" w:sz="4" w:space="0" w:color="000000"/>
            </w:tcBorders>
            <w:shd w:val="clear" w:color="auto" w:fill="auto"/>
            <w:noWrap/>
            <w:vAlign w:val="bottom"/>
            <w:hideMark/>
          </w:tcPr>
          <w:p w14:paraId="4D39AE8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78573.55</w:t>
            </w:r>
          </w:p>
        </w:tc>
        <w:tc>
          <w:tcPr>
            <w:tcW w:w="2360" w:type="dxa"/>
            <w:tcBorders>
              <w:top w:val="nil"/>
              <w:left w:val="nil"/>
              <w:bottom w:val="single" w:sz="4" w:space="0" w:color="000000"/>
              <w:right w:val="single" w:sz="4" w:space="0" w:color="000000"/>
            </w:tcBorders>
            <w:shd w:val="clear" w:color="auto" w:fill="auto"/>
            <w:noWrap/>
            <w:vAlign w:val="bottom"/>
            <w:hideMark/>
          </w:tcPr>
          <w:p w14:paraId="38E9795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7.796.054.299.999.990</w:t>
            </w:r>
          </w:p>
        </w:tc>
      </w:tr>
      <w:tr w:rsidR="00B537DD" w:rsidRPr="00B537DD" w14:paraId="7A392C02"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1C6FA68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92730.99</w:t>
            </w:r>
          </w:p>
        </w:tc>
        <w:tc>
          <w:tcPr>
            <w:tcW w:w="1800" w:type="dxa"/>
            <w:tcBorders>
              <w:top w:val="nil"/>
              <w:left w:val="nil"/>
              <w:bottom w:val="single" w:sz="4" w:space="0" w:color="000000"/>
              <w:right w:val="single" w:sz="4" w:space="0" w:color="000000"/>
            </w:tcBorders>
            <w:shd w:val="clear" w:color="auto" w:fill="auto"/>
            <w:noWrap/>
            <w:vAlign w:val="bottom"/>
            <w:hideMark/>
          </w:tcPr>
          <w:p w14:paraId="02547FC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43323.25</w:t>
            </w:r>
          </w:p>
        </w:tc>
        <w:tc>
          <w:tcPr>
            <w:tcW w:w="1380" w:type="dxa"/>
            <w:tcBorders>
              <w:top w:val="nil"/>
              <w:left w:val="nil"/>
              <w:bottom w:val="single" w:sz="4" w:space="0" w:color="000000"/>
              <w:right w:val="single" w:sz="4" w:space="0" w:color="000000"/>
            </w:tcBorders>
            <w:shd w:val="clear" w:color="auto" w:fill="auto"/>
            <w:noWrap/>
            <w:vAlign w:val="bottom"/>
            <w:hideMark/>
          </w:tcPr>
          <w:p w14:paraId="7EB7D7D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88538.13</w:t>
            </w:r>
          </w:p>
        </w:tc>
        <w:tc>
          <w:tcPr>
            <w:tcW w:w="1480" w:type="dxa"/>
            <w:tcBorders>
              <w:top w:val="nil"/>
              <w:left w:val="nil"/>
              <w:bottom w:val="single" w:sz="4" w:space="0" w:color="000000"/>
              <w:right w:val="single" w:sz="4" w:space="0" w:color="000000"/>
            </w:tcBorders>
            <w:shd w:val="clear" w:color="auto" w:fill="auto"/>
            <w:noWrap/>
            <w:vAlign w:val="bottom"/>
            <w:hideMark/>
          </w:tcPr>
          <w:p w14:paraId="6DE0B41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120255.5</w:t>
            </w:r>
          </w:p>
        </w:tc>
        <w:tc>
          <w:tcPr>
            <w:tcW w:w="2360" w:type="dxa"/>
            <w:tcBorders>
              <w:top w:val="nil"/>
              <w:left w:val="nil"/>
              <w:bottom w:val="single" w:sz="4" w:space="0" w:color="000000"/>
              <w:right w:val="single" w:sz="4" w:space="0" w:color="000000"/>
            </w:tcBorders>
            <w:shd w:val="clear" w:color="auto" w:fill="auto"/>
            <w:noWrap/>
            <w:vAlign w:val="bottom"/>
            <w:hideMark/>
          </w:tcPr>
          <w:p w14:paraId="606ABF4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514520.75</w:t>
            </w:r>
          </w:p>
        </w:tc>
      </w:tr>
      <w:tr w:rsidR="00B537DD" w:rsidRPr="00B537DD" w14:paraId="4CE603BA"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E5A366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324593.76</w:t>
            </w:r>
          </w:p>
        </w:tc>
        <w:tc>
          <w:tcPr>
            <w:tcW w:w="1800" w:type="dxa"/>
            <w:tcBorders>
              <w:top w:val="nil"/>
              <w:left w:val="nil"/>
              <w:bottom w:val="single" w:sz="4" w:space="0" w:color="000000"/>
              <w:right w:val="single" w:sz="4" w:space="0" w:color="000000"/>
            </w:tcBorders>
            <w:shd w:val="clear" w:color="auto" w:fill="auto"/>
            <w:noWrap/>
            <w:vAlign w:val="bottom"/>
            <w:hideMark/>
          </w:tcPr>
          <w:p w14:paraId="65E6A41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64780.94</w:t>
            </w:r>
          </w:p>
        </w:tc>
        <w:tc>
          <w:tcPr>
            <w:tcW w:w="1380" w:type="dxa"/>
            <w:tcBorders>
              <w:top w:val="nil"/>
              <w:left w:val="nil"/>
              <w:bottom w:val="single" w:sz="4" w:space="0" w:color="000000"/>
              <w:right w:val="single" w:sz="4" w:space="0" w:color="000000"/>
            </w:tcBorders>
            <w:shd w:val="clear" w:color="auto" w:fill="auto"/>
            <w:noWrap/>
            <w:vAlign w:val="bottom"/>
            <w:hideMark/>
          </w:tcPr>
          <w:p w14:paraId="5C315AD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51270.24</w:t>
            </w:r>
          </w:p>
        </w:tc>
        <w:tc>
          <w:tcPr>
            <w:tcW w:w="1480" w:type="dxa"/>
            <w:tcBorders>
              <w:top w:val="nil"/>
              <w:left w:val="nil"/>
              <w:bottom w:val="single" w:sz="4" w:space="0" w:color="000000"/>
              <w:right w:val="single" w:sz="4" w:space="0" w:color="000000"/>
            </w:tcBorders>
            <w:shd w:val="clear" w:color="auto" w:fill="auto"/>
            <w:noWrap/>
            <w:vAlign w:val="bottom"/>
            <w:hideMark/>
          </w:tcPr>
          <w:p w14:paraId="6C76160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108636.35</w:t>
            </w:r>
          </w:p>
        </w:tc>
        <w:tc>
          <w:tcPr>
            <w:tcW w:w="2360" w:type="dxa"/>
            <w:tcBorders>
              <w:top w:val="nil"/>
              <w:left w:val="nil"/>
              <w:bottom w:val="single" w:sz="4" w:space="0" w:color="000000"/>
              <w:right w:val="single" w:sz="4" w:space="0" w:color="000000"/>
            </w:tcBorders>
            <w:shd w:val="clear" w:color="auto" w:fill="auto"/>
            <w:noWrap/>
            <w:vAlign w:val="bottom"/>
            <w:hideMark/>
          </w:tcPr>
          <w:p w14:paraId="093838C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9.135.816.699.999.990</w:t>
            </w:r>
          </w:p>
        </w:tc>
      </w:tr>
      <w:tr w:rsidR="00B537DD" w:rsidRPr="00B537DD" w14:paraId="3C9452CC"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2F29D89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490969.6</w:t>
            </w:r>
          </w:p>
        </w:tc>
        <w:tc>
          <w:tcPr>
            <w:tcW w:w="1800" w:type="dxa"/>
            <w:tcBorders>
              <w:top w:val="nil"/>
              <w:left w:val="nil"/>
              <w:bottom w:val="single" w:sz="4" w:space="0" w:color="000000"/>
              <w:right w:val="single" w:sz="4" w:space="0" w:color="000000"/>
            </w:tcBorders>
            <w:shd w:val="clear" w:color="auto" w:fill="auto"/>
            <w:noWrap/>
            <w:vAlign w:val="bottom"/>
            <w:hideMark/>
          </w:tcPr>
          <w:p w14:paraId="73666FB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63890.97</w:t>
            </w:r>
          </w:p>
        </w:tc>
        <w:tc>
          <w:tcPr>
            <w:tcW w:w="1380" w:type="dxa"/>
            <w:tcBorders>
              <w:top w:val="nil"/>
              <w:left w:val="nil"/>
              <w:bottom w:val="single" w:sz="4" w:space="0" w:color="000000"/>
              <w:right w:val="single" w:sz="4" w:space="0" w:color="000000"/>
            </w:tcBorders>
            <w:shd w:val="clear" w:color="auto" w:fill="auto"/>
            <w:noWrap/>
            <w:vAlign w:val="bottom"/>
            <w:hideMark/>
          </w:tcPr>
          <w:p w14:paraId="3BD8CA6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68384.99</w:t>
            </w:r>
          </w:p>
        </w:tc>
        <w:tc>
          <w:tcPr>
            <w:tcW w:w="1480" w:type="dxa"/>
            <w:tcBorders>
              <w:top w:val="nil"/>
              <w:left w:val="nil"/>
              <w:bottom w:val="single" w:sz="4" w:space="0" w:color="000000"/>
              <w:right w:val="single" w:sz="4" w:space="0" w:color="000000"/>
            </w:tcBorders>
            <w:shd w:val="clear" w:color="auto" w:fill="auto"/>
            <w:noWrap/>
            <w:vAlign w:val="bottom"/>
            <w:hideMark/>
          </w:tcPr>
          <w:p w14:paraId="06D97BE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161818.7</w:t>
            </w:r>
          </w:p>
        </w:tc>
        <w:tc>
          <w:tcPr>
            <w:tcW w:w="2360" w:type="dxa"/>
            <w:tcBorders>
              <w:top w:val="nil"/>
              <w:left w:val="nil"/>
              <w:bottom w:val="single" w:sz="4" w:space="0" w:color="000000"/>
              <w:right w:val="single" w:sz="4" w:space="0" w:color="000000"/>
            </w:tcBorders>
            <w:shd w:val="clear" w:color="auto" w:fill="auto"/>
            <w:noWrap/>
            <w:vAlign w:val="bottom"/>
            <w:hideMark/>
          </w:tcPr>
          <w:p w14:paraId="6073266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1697702.79</w:t>
            </w:r>
          </w:p>
        </w:tc>
      </w:tr>
      <w:tr w:rsidR="00B537DD" w:rsidRPr="00B537DD" w14:paraId="480CB893"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213923B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213880.82</w:t>
            </w:r>
          </w:p>
        </w:tc>
        <w:tc>
          <w:tcPr>
            <w:tcW w:w="1800" w:type="dxa"/>
            <w:tcBorders>
              <w:top w:val="nil"/>
              <w:left w:val="nil"/>
              <w:bottom w:val="single" w:sz="4" w:space="0" w:color="000000"/>
              <w:right w:val="single" w:sz="4" w:space="0" w:color="000000"/>
            </w:tcBorders>
            <w:shd w:val="clear" w:color="auto" w:fill="auto"/>
            <w:noWrap/>
            <w:vAlign w:val="bottom"/>
            <w:hideMark/>
          </w:tcPr>
          <w:p w14:paraId="281CFC6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109929.81</w:t>
            </w:r>
          </w:p>
        </w:tc>
        <w:tc>
          <w:tcPr>
            <w:tcW w:w="1380" w:type="dxa"/>
            <w:tcBorders>
              <w:top w:val="nil"/>
              <w:left w:val="nil"/>
              <w:bottom w:val="single" w:sz="4" w:space="0" w:color="000000"/>
              <w:right w:val="single" w:sz="4" w:space="0" w:color="000000"/>
            </w:tcBorders>
            <w:shd w:val="clear" w:color="auto" w:fill="auto"/>
            <w:noWrap/>
            <w:vAlign w:val="bottom"/>
            <w:hideMark/>
          </w:tcPr>
          <w:p w14:paraId="7B0ACC3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66215.17</w:t>
            </w:r>
          </w:p>
        </w:tc>
        <w:tc>
          <w:tcPr>
            <w:tcW w:w="1480" w:type="dxa"/>
            <w:tcBorders>
              <w:top w:val="nil"/>
              <w:left w:val="nil"/>
              <w:bottom w:val="single" w:sz="4" w:space="0" w:color="000000"/>
              <w:right w:val="single" w:sz="4" w:space="0" w:color="000000"/>
            </w:tcBorders>
            <w:shd w:val="clear" w:color="auto" w:fill="auto"/>
            <w:noWrap/>
            <w:vAlign w:val="bottom"/>
            <w:hideMark/>
          </w:tcPr>
          <w:p w14:paraId="684A001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120586.09</w:t>
            </w:r>
          </w:p>
        </w:tc>
        <w:tc>
          <w:tcPr>
            <w:tcW w:w="2360" w:type="dxa"/>
            <w:tcBorders>
              <w:top w:val="nil"/>
              <w:left w:val="nil"/>
              <w:bottom w:val="single" w:sz="4" w:space="0" w:color="000000"/>
              <w:right w:val="single" w:sz="4" w:space="0" w:color="000000"/>
            </w:tcBorders>
            <w:shd w:val="clear" w:color="auto" w:fill="auto"/>
            <w:noWrap/>
            <w:vAlign w:val="bottom"/>
            <w:hideMark/>
          </w:tcPr>
          <w:p w14:paraId="79F1B07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1192083.33</w:t>
            </w:r>
          </w:p>
        </w:tc>
      </w:tr>
      <w:tr w:rsidR="00B537DD" w:rsidRPr="00B537DD" w14:paraId="7216354C"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2B11C15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51063.99</w:t>
            </w:r>
          </w:p>
        </w:tc>
        <w:tc>
          <w:tcPr>
            <w:tcW w:w="1800" w:type="dxa"/>
            <w:tcBorders>
              <w:top w:val="nil"/>
              <w:left w:val="nil"/>
              <w:bottom w:val="single" w:sz="4" w:space="0" w:color="000000"/>
              <w:right w:val="single" w:sz="4" w:space="0" w:color="000000"/>
            </w:tcBorders>
            <w:shd w:val="clear" w:color="auto" w:fill="auto"/>
            <w:noWrap/>
            <w:vAlign w:val="bottom"/>
            <w:hideMark/>
          </w:tcPr>
          <w:p w14:paraId="6332C33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85985.88</w:t>
            </w:r>
          </w:p>
        </w:tc>
        <w:tc>
          <w:tcPr>
            <w:tcW w:w="1380" w:type="dxa"/>
            <w:tcBorders>
              <w:top w:val="nil"/>
              <w:left w:val="nil"/>
              <w:bottom w:val="single" w:sz="4" w:space="0" w:color="000000"/>
              <w:right w:val="single" w:sz="4" w:space="0" w:color="000000"/>
            </w:tcBorders>
            <w:shd w:val="clear" w:color="auto" w:fill="auto"/>
            <w:noWrap/>
            <w:vAlign w:val="bottom"/>
            <w:hideMark/>
          </w:tcPr>
          <w:p w14:paraId="2D7870B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71658.97</w:t>
            </w:r>
          </w:p>
        </w:tc>
        <w:tc>
          <w:tcPr>
            <w:tcW w:w="1480" w:type="dxa"/>
            <w:tcBorders>
              <w:top w:val="nil"/>
              <w:left w:val="nil"/>
              <w:bottom w:val="single" w:sz="4" w:space="0" w:color="000000"/>
              <w:right w:val="single" w:sz="4" w:space="0" w:color="000000"/>
            </w:tcBorders>
            <w:shd w:val="clear" w:color="auto" w:fill="auto"/>
            <w:noWrap/>
            <w:vAlign w:val="bottom"/>
            <w:hideMark/>
          </w:tcPr>
          <w:p w14:paraId="008A1FB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68531.51</w:t>
            </w:r>
          </w:p>
        </w:tc>
        <w:tc>
          <w:tcPr>
            <w:tcW w:w="2360" w:type="dxa"/>
            <w:tcBorders>
              <w:top w:val="nil"/>
              <w:left w:val="nil"/>
              <w:bottom w:val="single" w:sz="4" w:space="0" w:color="000000"/>
              <w:right w:val="single" w:sz="4" w:space="0" w:color="000000"/>
            </w:tcBorders>
            <w:shd w:val="clear" w:color="auto" w:fill="auto"/>
            <w:noWrap/>
            <w:vAlign w:val="bottom"/>
            <w:hideMark/>
          </w:tcPr>
          <w:p w14:paraId="4DEF582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4.688.136.000.000.000</w:t>
            </w:r>
          </w:p>
        </w:tc>
      </w:tr>
      <w:tr w:rsidR="00B537DD" w:rsidRPr="00B537DD" w14:paraId="6F2B4CFF"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59079B7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111275.84</w:t>
            </w:r>
          </w:p>
        </w:tc>
        <w:tc>
          <w:tcPr>
            <w:tcW w:w="1800" w:type="dxa"/>
            <w:tcBorders>
              <w:top w:val="nil"/>
              <w:left w:val="nil"/>
              <w:bottom w:val="single" w:sz="4" w:space="0" w:color="000000"/>
              <w:right w:val="single" w:sz="4" w:space="0" w:color="000000"/>
            </w:tcBorders>
            <w:shd w:val="clear" w:color="auto" w:fill="auto"/>
            <w:noWrap/>
            <w:vAlign w:val="bottom"/>
            <w:hideMark/>
          </w:tcPr>
          <w:p w14:paraId="13E3418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279130.62</w:t>
            </w:r>
          </w:p>
        </w:tc>
        <w:tc>
          <w:tcPr>
            <w:tcW w:w="1380" w:type="dxa"/>
            <w:tcBorders>
              <w:top w:val="nil"/>
              <w:left w:val="nil"/>
              <w:bottom w:val="single" w:sz="4" w:space="0" w:color="000000"/>
              <w:right w:val="single" w:sz="4" w:space="0" w:color="000000"/>
            </w:tcBorders>
            <w:shd w:val="clear" w:color="auto" w:fill="auto"/>
            <w:noWrap/>
            <w:vAlign w:val="bottom"/>
            <w:hideMark/>
          </w:tcPr>
          <w:p w14:paraId="10568F9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94321.4</w:t>
            </w:r>
          </w:p>
        </w:tc>
        <w:tc>
          <w:tcPr>
            <w:tcW w:w="1480" w:type="dxa"/>
            <w:tcBorders>
              <w:top w:val="nil"/>
              <w:left w:val="nil"/>
              <w:bottom w:val="single" w:sz="4" w:space="0" w:color="000000"/>
              <w:right w:val="single" w:sz="4" w:space="0" w:color="000000"/>
            </w:tcBorders>
            <w:shd w:val="clear" w:color="auto" w:fill="auto"/>
            <w:noWrap/>
            <w:vAlign w:val="bottom"/>
            <w:hideMark/>
          </w:tcPr>
          <w:p w14:paraId="63CF9E1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152887.81</w:t>
            </w:r>
          </w:p>
        </w:tc>
        <w:tc>
          <w:tcPr>
            <w:tcW w:w="2360" w:type="dxa"/>
            <w:tcBorders>
              <w:top w:val="nil"/>
              <w:left w:val="nil"/>
              <w:bottom w:val="single" w:sz="4" w:space="0" w:color="000000"/>
              <w:right w:val="single" w:sz="4" w:space="0" w:color="000000"/>
            </w:tcBorders>
            <w:shd w:val="clear" w:color="auto" w:fill="auto"/>
            <w:noWrap/>
            <w:vAlign w:val="bottom"/>
            <w:hideMark/>
          </w:tcPr>
          <w:p w14:paraId="2EF103C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1119706.11</w:t>
            </w:r>
          </w:p>
        </w:tc>
      </w:tr>
      <w:tr w:rsidR="00B537DD" w:rsidRPr="00B537DD" w14:paraId="73E8D1B4"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6B35D31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378959.96</w:t>
            </w:r>
          </w:p>
        </w:tc>
        <w:tc>
          <w:tcPr>
            <w:tcW w:w="1800" w:type="dxa"/>
            <w:tcBorders>
              <w:top w:val="nil"/>
              <w:left w:val="nil"/>
              <w:bottom w:val="single" w:sz="4" w:space="0" w:color="000000"/>
              <w:right w:val="single" w:sz="4" w:space="0" w:color="000000"/>
            </w:tcBorders>
            <w:shd w:val="clear" w:color="auto" w:fill="auto"/>
            <w:noWrap/>
            <w:vAlign w:val="bottom"/>
            <w:hideMark/>
          </w:tcPr>
          <w:p w14:paraId="0AEEF38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257083.79</w:t>
            </w:r>
          </w:p>
        </w:tc>
        <w:tc>
          <w:tcPr>
            <w:tcW w:w="1380" w:type="dxa"/>
            <w:tcBorders>
              <w:top w:val="nil"/>
              <w:left w:val="nil"/>
              <w:bottom w:val="single" w:sz="4" w:space="0" w:color="000000"/>
              <w:right w:val="single" w:sz="4" w:space="0" w:color="000000"/>
            </w:tcBorders>
            <w:shd w:val="clear" w:color="auto" w:fill="auto"/>
            <w:noWrap/>
            <w:vAlign w:val="bottom"/>
            <w:hideMark/>
          </w:tcPr>
          <w:p w14:paraId="0C01D02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55478.74</w:t>
            </w:r>
          </w:p>
        </w:tc>
        <w:tc>
          <w:tcPr>
            <w:tcW w:w="1480" w:type="dxa"/>
            <w:tcBorders>
              <w:top w:val="nil"/>
              <w:left w:val="nil"/>
              <w:bottom w:val="single" w:sz="4" w:space="0" w:color="000000"/>
              <w:right w:val="single" w:sz="4" w:space="0" w:color="000000"/>
            </w:tcBorders>
            <w:shd w:val="clear" w:color="auto" w:fill="auto"/>
            <w:noWrap/>
            <w:vAlign w:val="bottom"/>
            <w:hideMark/>
          </w:tcPr>
          <w:p w14:paraId="3C9BF60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69826.44</w:t>
            </w:r>
          </w:p>
        </w:tc>
        <w:tc>
          <w:tcPr>
            <w:tcW w:w="2360" w:type="dxa"/>
            <w:tcBorders>
              <w:top w:val="nil"/>
              <w:left w:val="nil"/>
              <w:bottom w:val="single" w:sz="4" w:space="0" w:color="000000"/>
              <w:right w:val="single" w:sz="4" w:space="0" w:color="000000"/>
            </w:tcBorders>
            <w:shd w:val="clear" w:color="auto" w:fill="auto"/>
            <w:noWrap/>
            <w:vAlign w:val="bottom"/>
            <w:hideMark/>
          </w:tcPr>
          <w:p w14:paraId="463B81A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7.280.547.200.000.000</w:t>
            </w:r>
          </w:p>
        </w:tc>
      </w:tr>
      <w:tr w:rsidR="00B537DD" w:rsidRPr="00B537DD" w14:paraId="72B7BB1A"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5C1ECE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163891.08</w:t>
            </w:r>
          </w:p>
        </w:tc>
        <w:tc>
          <w:tcPr>
            <w:tcW w:w="1800" w:type="dxa"/>
            <w:tcBorders>
              <w:top w:val="nil"/>
              <w:left w:val="nil"/>
              <w:bottom w:val="single" w:sz="4" w:space="0" w:color="000000"/>
              <w:right w:val="single" w:sz="4" w:space="0" w:color="000000"/>
            </w:tcBorders>
            <w:shd w:val="clear" w:color="auto" w:fill="auto"/>
            <w:noWrap/>
            <w:vAlign w:val="bottom"/>
            <w:hideMark/>
          </w:tcPr>
          <w:p w14:paraId="3BA99C1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265055.55</w:t>
            </w:r>
          </w:p>
        </w:tc>
        <w:tc>
          <w:tcPr>
            <w:tcW w:w="1380" w:type="dxa"/>
            <w:tcBorders>
              <w:top w:val="nil"/>
              <w:left w:val="nil"/>
              <w:bottom w:val="single" w:sz="4" w:space="0" w:color="000000"/>
              <w:right w:val="single" w:sz="4" w:space="0" w:color="000000"/>
            </w:tcBorders>
            <w:shd w:val="clear" w:color="auto" w:fill="auto"/>
            <w:noWrap/>
            <w:vAlign w:val="bottom"/>
            <w:hideMark/>
          </w:tcPr>
          <w:p w14:paraId="74D670E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14450.05</w:t>
            </w:r>
          </w:p>
        </w:tc>
        <w:tc>
          <w:tcPr>
            <w:tcW w:w="1480" w:type="dxa"/>
            <w:tcBorders>
              <w:top w:val="nil"/>
              <w:left w:val="nil"/>
              <w:bottom w:val="single" w:sz="4" w:space="0" w:color="000000"/>
              <w:right w:val="single" w:sz="4" w:space="0" w:color="000000"/>
            </w:tcBorders>
            <w:shd w:val="clear" w:color="auto" w:fill="auto"/>
            <w:noWrap/>
            <w:vAlign w:val="bottom"/>
            <w:hideMark/>
          </w:tcPr>
          <w:p w14:paraId="61B6377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73326.56</w:t>
            </w:r>
          </w:p>
        </w:tc>
        <w:tc>
          <w:tcPr>
            <w:tcW w:w="2360" w:type="dxa"/>
            <w:tcBorders>
              <w:top w:val="nil"/>
              <w:left w:val="nil"/>
              <w:bottom w:val="single" w:sz="4" w:space="0" w:color="000000"/>
              <w:right w:val="single" w:sz="4" w:space="0" w:color="000000"/>
            </w:tcBorders>
            <w:shd w:val="clear" w:color="auto" w:fill="auto"/>
            <w:noWrap/>
            <w:vAlign w:val="bottom"/>
            <w:hideMark/>
          </w:tcPr>
          <w:p w14:paraId="267BB41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957848.76</w:t>
            </w:r>
          </w:p>
        </w:tc>
      </w:tr>
      <w:tr w:rsidR="00B537DD" w:rsidRPr="00B537DD" w14:paraId="317C7B45"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0D91C6D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441559.24</w:t>
            </w:r>
          </w:p>
        </w:tc>
        <w:tc>
          <w:tcPr>
            <w:tcW w:w="1800" w:type="dxa"/>
            <w:tcBorders>
              <w:top w:val="nil"/>
              <w:left w:val="nil"/>
              <w:bottom w:val="single" w:sz="4" w:space="0" w:color="000000"/>
              <w:right w:val="single" w:sz="4" w:space="0" w:color="000000"/>
            </w:tcBorders>
            <w:shd w:val="clear" w:color="auto" w:fill="auto"/>
            <w:noWrap/>
            <w:vAlign w:val="bottom"/>
            <w:hideMark/>
          </w:tcPr>
          <w:p w14:paraId="2C86CDD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251109.32</w:t>
            </w:r>
          </w:p>
        </w:tc>
        <w:tc>
          <w:tcPr>
            <w:tcW w:w="1380" w:type="dxa"/>
            <w:tcBorders>
              <w:top w:val="nil"/>
              <w:left w:val="nil"/>
              <w:bottom w:val="single" w:sz="4" w:space="0" w:color="000000"/>
              <w:right w:val="single" w:sz="4" w:space="0" w:color="000000"/>
            </w:tcBorders>
            <w:shd w:val="clear" w:color="auto" w:fill="auto"/>
            <w:noWrap/>
            <w:vAlign w:val="bottom"/>
            <w:hideMark/>
          </w:tcPr>
          <w:p w14:paraId="4A93D53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76268.49</w:t>
            </w:r>
          </w:p>
        </w:tc>
        <w:tc>
          <w:tcPr>
            <w:tcW w:w="1480" w:type="dxa"/>
            <w:tcBorders>
              <w:top w:val="nil"/>
              <w:left w:val="nil"/>
              <w:bottom w:val="single" w:sz="4" w:space="0" w:color="000000"/>
              <w:right w:val="single" w:sz="4" w:space="0" w:color="000000"/>
            </w:tcBorders>
            <w:shd w:val="clear" w:color="auto" w:fill="auto"/>
            <w:noWrap/>
            <w:vAlign w:val="bottom"/>
            <w:hideMark/>
          </w:tcPr>
          <w:p w14:paraId="2466D76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60875.86</w:t>
            </w:r>
          </w:p>
        </w:tc>
        <w:tc>
          <w:tcPr>
            <w:tcW w:w="2360" w:type="dxa"/>
            <w:tcBorders>
              <w:top w:val="nil"/>
              <w:left w:val="nil"/>
              <w:bottom w:val="single" w:sz="4" w:space="0" w:color="000000"/>
              <w:right w:val="single" w:sz="4" w:space="0" w:color="000000"/>
            </w:tcBorders>
            <w:shd w:val="clear" w:color="auto" w:fill="auto"/>
            <w:noWrap/>
            <w:vAlign w:val="bottom"/>
            <w:hideMark/>
          </w:tcPr>
          <w:p w14:paraId="1863388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20.301.163.099.999.900</w:t>
            </w:r>
          </w:p>
        </w:tc>
      </w:tr>
      <w:tr w:rsidR="00B537DD" w:rsidRPr="00B537DD" w14:paraId="126B67FA"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0F91D2F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40480.24</w:t>
            </w:r>
          </w:p>
        </w:tc>
        <w:tc>
          <w:tcPr>
            <w:tcW w:w="1800" w:type="dxa"/>
            <w:tcBorders>
              <w:top w:val="nil"/>
              <w:left w:val="nil"/>
              <w:bottom w:val="single" w:sz="4" w:space="0" w:color="000000"/>
              <w:right w:val="single" w:sz="4" w:space="0" w:color="000000"/>
            </w:tcBorders>
            <w:shd w:val="clear" w:color="auto" w:fill="auto"/>
            <w:noWrap/>
            <w:vAlign w:val="bottom"/>
            <w:hideMark/>
          </w:tcPr>
          <w:p w14:paraId="68564F5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49927.68</w:t>
            </w:r>
          </w:p>
        </w:tc>
        <w:tc>
          <w:tcPr>
            <w:tcW w:w="1380" w:type="dxa"/>
            <w:tcBorders>
              <w:top w:val="nil"/>
              <w:left w:val="nil"/>
              <w:bottom w:val="single" w:sz="4" w:space="0" w:color="000000"/>
              <w:right w:val="single" w:sz="4" w:space="0" w:color="000000"/>
            </w:tcBorders>
            <w:shd w:val="clear" w:color="auto" w:fill="auto"/>
            <w:noWrap/>
            <w:vAlign w:val="bottom"/>
            <w:hideMark/>
          </w:tcPr>
          <w:p w14:paraId="522E12F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68093.12</w:t>
            </w:r>
          </w:p>
        </w:tc>
        <w:tc>
          <w:tcPr>
            <w:tcW w:w="1480" w:type="dxa"/>
            <w:tcBorders>
              <w:top w:val="nil"/>
              <w:left w:val="nil"/>
              <w:bottom w:val="single" w:sz="4" w:space="0" w:color="000000"/>
              <w:right w:val="single" w:sz="4" w:space="0" w:color="000000"/>
            </w:tcBorders>
            <w:shd w:val="clear" w:color="auto" w:fill="auto"/>
            <w:noWrap/>
            <w:vAlign w:val="bottom"/>
            <w:hideMark/>
          </w:tcPr>
          <w:p w14:paraId="4C99A80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179615.57</w:t>
            </w:r>
          </w:p>
        </w:tc>
        <w:tc>
          <w:tcPr>
            <w:tcW w:w="2360" w:type="dxa"/>
            <w:tcBorders>
              <w:top w:val="nil"/>
              <w:left w:val="nil"/>
              <w:bottom w:val="single" w:sz="4" w:space="0" w:color="000000"/>
              <w:right w:val="single" w:sz="4" w:space="0" w:color="000000"/>
            </w:tcBorders>
            <w:shd w:val="clear" w:color="auto" w:fill="auto"/>
            <w:noWrap/>
            <w:vAlign w:val="bottom"/>
            <w:hideMark/>
          </w:tcPr>
          <w:p w14:paraId="3DD0E84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19.762.884.000.000.000</w:t>
            </w:r>
          </w:p>
        </w:tc>
      </w:tr>
      <w:tr w:rsidR="00B537DD" w:rsidRPr="00B537DD" w14:paraId="52C4B3FE"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3D808B2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25755.31</w:t>
            </w:r>
          </w:p>
        </w:tc>
        <w:tc>
          <w:tcPr>
            <w:tcW w:w="1800" w:type="dxa"/>
            <w:tcBorders>
              <w:top w:val="nil"/>
              <w:left w:val="nil"/>
              <w:bottom w:val="single" w:sz="4" w:space="0" w:color="000000"/>
              <w:right w:val="single" w:sz="4" w:space="0" w:color="000000"/>
            </w:tcBorders>
            <w:shd w:val="clear" w:color="auto" w:fill="auto"/>
            <w:noWrap/>
            <w:vAlign w:val="bottom"/>
            <w:hideMark/>
          </w:tcPr>
          <w:p w14:paraId="076847B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13408.54</w:t>
            </w:r>
          </w:p>
        </w:tc>
        <w:tc>
          <w:tcPr>
            <w:tcW w:w="1380" w:type="dxa"/>
            <w:tcBorders>
              <w:top w:val="nil"/>
              <w:left w:val="nil"/>
              <w:bottom w:val="single" w:sz="4" w:space="0" w:color="000000"/>
              <w:right w:val="single" w:sz="4" w:space="0" w:color="000000"/>
            </w:tcBorders>
            <w:shd w:val="clear" w:color="auto" w:fill="auto"/>
            <w:noWrap/>
            <w:vAlign w:val="bottom"/>
            <w:hideMark/>
          </w:tcPr>
          <w:p w14:paraId="46950A4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21148.32</w:t>
            </w:r>
          </w:p>
        </w:tc>
        <w:tc>
          <w:tcPr>
            <w:tcW w:w="1480" w:type="dxa"/>
            <w:tcBorders>
              <w:top w:val="nil"/>
              <w:left w:val="nil"/>
              <w:bottom w:val="single" w:sz="4" w:space="0" w:color="000000"/>
              <w:right w:val="single" w:sz="4" w:space="0" w:color="000000"/>
            </w:tcBorders>
            <w:shd w:val="clear" w:color="auto" w:fill="auto"/>
            <w:noWrap/>
            <w:vAlign w:val="bottom"/>
            <w:hideMark/>
          </w:tcPr>
          <w:p w14:paraId="5EB93AB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167249.15</w:t>
            </w:r>
          </w:p>
        </w:tc>
        <w:tc>
          <w:tcPr>
            <w:tcW w:w="2360" w:type="dxa"/>
            <w:tcBorders>
              <w:top w:val="nil"/>
              <w:left w:val="nil"/>
              <w:bottom w:val="single" w:sz="4" w:space="0" w:color="000000"/>
              <w:right w:val="single" w:sz="4" w:space="0" w:color="000000"/>
            </w:tcBorders>
            <w:shd w:val="clear" w:color="auto" w:fill="auto"/>
            <w:noWrap/>
            <w:vAlign w:val="bottom"/>
            <w:hideMark/>
          </w:tcPr>
          <w:p w14:paraId="030E32E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5.762.191.999.999.990</w:t>
            </w:r>
          </w:p>
        </w:tc>
      </w:tr>
      <w:tr w:rsidR="00B537DD" w:rsidRPr="00B537DD" w14:paraId="75B2EFC8"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5F3A07D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238330.83</w:t>
            </w:r>
          </w:p>
        </w:tc>
        <w:tc>
          <w:tcPr>
            <w:tcW w:w="1800" w:type="dxa"/>
            <w:tcBorders>
              <w:top w:val="nil"/>
              <w:left w:val="nil"/>
              <w:bottom w:val="single" w:sz="4" w:space="0" w:color="000000"/>
              <w:right w:val="single" w:sz="4" w:space="0" w:color="000000"/>
            </w:tcBorders>
            <w:shd w:val="clear" w:color="auto" w:fill="auto"/>
            <w:noWrap/>
            <w:vAlign w:val="bottom"/>
            <w:hideMark/>
          </w:tcPr>
          <w:p w14:paraId="504AC70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27626.33</w:t>
            </w:r>
          </w:p>
        </w:tc>
        <w:tc>
          <w:tcPr>
            <w:tcW w:w="1380" w:type="dxa"/>
            <w:tcBorders>
              <w:top w:val="nil"/>
              <w:left w:val="nil"/>
              <w:bottom w:val="single" w:sz="4" w:space="0" w:color="000000"/>
              <w:right w:val="single" w:sz="4" w:space="0" w:color="000000"/>
            </w:tcBorders>
            <w:shd w:val="clear" w:color="auto" w:fill="auto"/>
            <w:noWrap/>
            <w:vAlign w:val="bottom"/>
            <w:hideMark/>
          </w:tcPr>
          <w:p w14:paraId="5FC212C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76724.37</w:t>
            </w:r>
          </w:p>
        </w:tc>
        <w:tc>
          <w:tcPr>
            <w:tcW w:w="1480" w:type="dxa"/>
            <w:tcBorders>
              <w:top w:val="nil"/>
              <w:left w:val="nil"/>
              <w:bottom w:val="single" w:sz="4" w:space="0" w:color="000000"/>
              <w:right w:val="single" w:sz="4" w:space="0" w:color="000000"/>
            </w:tcBorders>
            <w:shd w:val="clear" w:color="auto" w:fill="auto"/>
            <w:noWrap/>
            <w:vAlign w:val="bottom"/>
            <w:hideMark/>
          </w:tcPr>
          <w:p w14:paraId="3358830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76880.66</w:t>
            </w:r>
          </w:p>
        </w:tc>
        <w:tc>
          <w:tcPr>
            <w:tcW w:w="2360" w:type="dxa"/>
            <w:tcBorders>
              <w:top w:val="nil"/>
              <w:left w:val="nil"/>
              <w:bottom w:val="single" w:sz="4" w:space="0" w:color="000000"/>
              <w:right w:val="single" w:sz="4" w:space="0" w:color="000000"/>
            </w:tcBorders>
            <w:shd w:val="clear" w:color="auto" w:fill="auto"/>
            <w:noWrap/>
            <w:vAlign w:val="bottom"/>
            <w:hideMark/>
          </w:tcPr>
          <w:p w14:paraId="65A7E96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1175526.81</w:t>
            </w:r>
          </w:p>
        </w:tc>
      </w:tr>
      <w:tr w:rsidR="00B537DD" w:rsidRPr="00B537DD" w14:paraId="1B97E722"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6CA5CF2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391964.61</w:t>
            </w:r>
          </w:p>
        </w:tc>
        <w:tc>
          <w:tcPr>
            <w:tcW w:w="1800" w:type="dxa"/>
            <w:tcBorders>
              <w:top w:val="nil"/>
              <w:left w:val="nil"/>
              <w:bottom w:val="single" w:sz="4" w:space="0" w:color="000000"/>
              <w:right w:val="single" w:sz="4" w:space="0" w:color="000000"/>
            </w:tcBorders>
            <w:shd w:val="clear" w:color="auto" w:fill="auto"/>
            <w:noWrap/>
            <w:vAlign w:val="bottom"/>
            <w:hideMark/>
          </w:tcPr>
          <w:p w14:paraId="300902F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180406.93</w:t>
            </w:r>
          </w:p>
        </w:tc>
        <w:tc>
          <w:tcPr>
            <w:tcW w:w="1380" w:type="dxa"/>
            <w:tcBorders>
              <w:top w:val="nil"/>
              <w:left w:val="nil"/>
              <w:bottom w:val="single" w:sz="4" w:space="0" w:color="000000"/>
              <w:right w:val="single" w:sz="4" w:space="0" w:color="000000"/>
            </w:tcBorders>
            <w:shd w:val="clear" w:color="auto" w:fill="auto"/>
            <w:noWrap/>
            <w:vAlign w:val="bottom"/>
            <w:hideMark/>
          </w:tcPr>
          <w:p w14:paraId="64C41BB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95066.97</w:t>
            </w:r>
          </w:p>
        </w:tc>
        <w:tc>
          <w:tcPr>
            <w:tcW w:w="1480" w:type="dxa"/>
            <w:tcBorders>
              <w:top w:val="nil"/>
              <w:left w:val="nil"/>
              <w:bottom w:val="single" w:sz="4" w:space="0" w:color="000000"/>
              <w:right w:val="single" w:sz="4" w:space="0" w:color="000000"/>
            </w:tcBorders>
            <w:shd w:val="clear" w:color="auto" w:fill="auto"/>
            <w:noWrap/>
            <w:vAlign w:val="bottom"/>
            <w:hideMark/>
          </w:tcPr>
          <w:p w14:paraId="5269299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138240.08</w:t>
            </w:r>
          </w:p>
        </w:tc>
        <w:tc>
          <w:tcPr>
            <w:tcW w:w="2360" w:type="dxa"/>
            <w:tcBorders>
              <w:top w:val="nil"/>
              <w:left w:val="nil"/>
              <w:bottom w:val="single" w:sz="4" w:space="0" w:color="000000"/>
              <w:right w:val="single" w:sz="4" w:space="0" w:color="000000"/>
            </w:tcBorders>
            <w:shd w:val="clear" w:color="auto" w:fill="auto"/>
            <w:noWrap/>
            <w:vAlign w:val="bottom"/>
            <w:hideMark/>
          </w:tcPr>
          <w:p w14:paraId="276CFFA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12.968.058.599.999.900</w:t>
            </w:r>
          </w:p>
        </w:tc>
      </w:tr>
      <w:tr w:rsidR="00B537DD" w:rsidRPr="00B537DD" w14:paraId="4CF0FD97" w14:textId="77777777" w:rsidTr="00B537DD">
        <w:trPr>
          <w:trHeight w:val="264"/>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2D8AD1C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233542.09</w:t>
            </w:r>
          </w:p>
        </w:tc>
        <w:tc>
          <w:tcPr>
            <w:tcW w:w="1800" w:type="dxa"/>
            <w:tcBorders>
              <w:top w:val="nil"/>
              <w:left w:val="nil"/>
              <w:bottom w:val="single" w:sz="4" w:space="0" w:color="000000"/>
              <w:right w:val="single" w:sz="4" w:space="0" w:color="000000"/>
            </w:tcBorders>
            <w:shd w:val="clear" w:color="auto" w:fill="auto"/>
            <w:noWrap/>
            <w:vAlign w:val="bottom"/>
            <w:hideMark/>
          </w:tcPr>
          <w:p w14:paraId="419F862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137476.57</w:t>
            </w:r>
          </w:p>
        </w:tc>
        <w:tc>
          <w:tcPr>
            <w:tcW w:w="1380" w:type="dxa"/>
            <w:tcBorders>
              <w:top w:val="nil"/>
              <w:left w:val="nil"/>
              <w:bottom w:val="single" w:sz="4" w:space="0" w:color="000000"/>
              <w:right w:val="single" w:sz="4" w:space="0" w:color="000000"/>
            </w:tcBorders>
            <w:shd w:val="clear" w:color="auto" w:fill="auto"/>
            <w:noWrap/>
            <w:vAlign w:val="bottom"/>
            <w:hideMark/>
          </w:tcPr>
          <w:p w14:paraId="1FE985F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83951.27</w:t>
            </w:r>
          </w:p>
        </w:tc>
        <w:tc>
          <w:tcPr>
            <w:tcW w:w="1480" w:type="dxa"/>
            <w:tcBorders>
              <w:top w:val="nil"/>
              <w:left w:val="nil"/>
              <w:bottom w:val="single" w:sz="4" w:space="0" w:color="000000"/>
              <w:right w:val="single" w:sz="4" w:space="0" w:color="000000"/>
            </w:tcBorders>
            <w:shd w:val="clear" w:color="auto" w:fill="auto"/>
            <w:noWrap/>
            <w:vAlign w:val="bottom"/>
            <w:hideMark/>
          </w:tcPr>
          <w:p w14:paraId="5CC536B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55200.37</w:t>
            </w:r>
          </w:p>
        </w:tc>
        <w:tc>
          <w:tcPr>
            <w:tcW w:w="2360" w:type="dxa"/>
            <w:tcBorders>
              <w:top w:val="nil"/>
              <w:left w:val="nil"/>
              <w:bottom w:val="single" w:sz="4" w:space="0" w:color="000000"/>
              <w:right w:val="single" w:sz="4" w:space="0" w:color="000000"/>
            </w:tcBorders>
            <w:shd w:val="clear" w:color="auto" w:fill="auto"/>
            <w:noWrap/>
            <w:vAlign w:val="bottom"/>
            <w:hideMark/>
          </w:tcPr>
          <w:p w14:paraId="14D1BA9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1525453.54</w:t>
            </w:r>
          </w:p>
        </w:tc>
      </w:tr>
    </w:tbl>
    <w:p w14:paraId="697D46C4" w14:textId="543D5A8D" w:rsidR="00B537DD" w:rsidRDefault="00B537DD" w:rsidP="00DE2F61">
      <w:pPr>
        <w:spacing w:before="100" w:beforeAutospacing="1" w:after="100" w:afterAutospacing="1" w:line="240" w:lineRule="auto"/>
        <w:jc w:val="both"/>
        <w:rPr>
          <w:b/>
          <w:bCs/>
          <w:lang w:val="es-AR"/>
        </w:rPr>
      </w:pPr>
    </w:p>
    <w:tbl>
      <w:tblPr>
        <w:tblW w:w="7780" w:type="dxa"/>
        <w:tblCellMar>
          <w:left w:w="70" w:type="dxa"/>
          <w:right w:w="70" w:type="dxa"/>
        </w:tblCellMar>
        <w:tblLook w:val="04A0" w:firstRow="1" w:lastRow="0" w:firstColumn="1" w:lastColumn="0" w:noHBand="0" w:noVBand="1"/>
      </w:tblPr>
      <w:tblGrid>
        <w:gridCol w:w="1960"/>
        <w:gridCol w:w="1960"/>
        <w:gridCol w:w="2500"/>
        <w:gridCol w:w="1360"/>
      </w:tblGrid>
      <w:tr w:rsidR="00B537DD" w:rsidRPr="00B537DD" w14:paraId="03E289C6" w14:textId="77777777" w:rsidTr="00B537DD">
        <w:trPr>
          <w:trHeight w:val="264"/>
        </w:trPr>
        <w:tc>
          <w:tcPr>
            <w:tcW w:w="1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A49D35"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r w:rsidRPr="00B537DD">
              <w:rPr>
                <w:rFonts w:ascii="-apple-system" w:eastAsia="Times New Roman" w:hAnsi="-apple-system"/>
                <w:b/>
                <w:bCs/>
                <w:color w:val="1F2328"/>
                <w:sz w:val="14"/>
                <w:szCs w:val="14"/>
                <w:lang w:val="es-AR"/>
              </w:rPr>
              <w:t>Patrimonio_2024</w:t>
            </w:r>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522FE21B"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r w:rsidRPr="00B537DD">
              <w:rPr>
                <w:rFonts w:ascii="-apple-system" w:eastAsia="Times New Roman" w:hAnsi="-apple-system"/>
                <w:b/>
                <w:bCs/>
                <w:color w:val="1F2328"/>
                <w:sz w:val="14"/>
                <w:szCs w:val="14"/>
                <w:lang w:val="es-AR"/>
              </w:rPr>
              <w:t>Patrimonio_2023</w:t>
            </w:r>
          </w:p>
        </w:tc>
        <w:tc>
          <w:tcPr>
            <w:tcW w:w="2500" w:type="dxa"/>
            <w:tcBorders>
              <w:top w:val="single" w:sz="4" w:space="0" w:color="000000"/>
              <w:left w:val="nil"/>
              <w:bottom w:val="single" w:sz="4" w:space="0" w:color="000000"/>
              <w:right w:val="single" w:sz="4" w:space="0" w:color="000000"/>
            </w:tcBorders>
            <w:shd w:val="clear" w:color="auto" w:fill="auto"/>
            <w:noWrap/>
            <w:vAlign w:val="bottom"/>
            <w:hideMark/>
          </w:tcPr>
          <w:p w14:paraId="1201F65C"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Variacion_Patrimonial_Porcentaje</w:t>
            </w:r>
            <w:proofErr w:type="spellEnd"/>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054E503" w14:textId="77777777" w:rsidR="00B537DD" w:rsidRPr="00B537DD" w:rsidRDefault="00B537DD" w:rsidP="00B537DD">
            <w:pPr>
              <w:spacing w:line="240" w:lineRule="auto"/>
              <w:jc w:val="center"/>
              <w:rPr>
                <w:rFonts w:ascii="-apple-system" w:eastAsia="Times New Roman" w:hAnsi="-apple-system"/>
                <w:b/>
                <w:bCs/>
                <w:color w:val="1F2328"/>
                <w:sz w:val="14"/>
                <w:szCs w:val="14"/>
                <w:lang w:val="es-AR"/>
              </w:rPr>
            </w:pPr>
            <w:proofErr w:type="spellStart"/>
            <w:r w:rsidRPr="00B537DD">
              <w:rPr>
                <w:rFonts w:ascii="-apple-system" w:eastAsia="Times New Roman" w:hAnsi="-apple-system"/>
                <w:b/>
                <w:bCs/>
                <w:color w:val="1F2328"/>
                <w:sz w:val="14"/>
                <w:szCs w:val="14"/>
                <w:lang w:val="es-AR"/>
              </w:rPr>
              <w:t>Es_Sospechoso</w:t>
            </w:r>
            <w:proofErr w:type="spellEnd"/>
          </w:p>
        </w:tc>
      </w:tr>
      <w:tr w:rsidR="00B537DD" w:rsidRPr="00B537DD" w14:paraId="060774EE"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24CC10C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1568640.01</w:t>
            </w:r>
          </w:p>
        </w:tc>
        <w:tc>
          <w:tcPr>
            <w:tcW w:w="1960" w:type="dxa"/>
            <w:tcBorders>
              <w:top w:val="nil"/>
              <w:left w:val="nil"/>
              <w:bottom w:val="single" w:sz="4" w:space="0" w:color="000000"/>
              <w:right w:val="single" w:sz="4" w:space="0" w:color="000000"/>
            </w:tcBorders>
            <w:shd w:val="clear" w:color="auto" w:fill="auto"/>
            <w:noWrap/>
            <w:vAlign w:val="bottom"/>
            <w:hideMark/>
          </w:tcPr>
          <w:p w14:paraId="43AC5D5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1568640.01</w:t>
            </w:r>
          </w:p>
        </w:tc>
        <w:tc>
          <w:tcPr>
            <w:tcW w:w="2500" w:type="dxa"/>
            <w:tcBorders>
              <w:top w:val="nil"/>
              <w:left w:val="nil"/>
              <w:bottom w:val="single" w:sz="4" w:space="0" w:color="000000"/>
              <w:right w:val="single" w:sz="4" w:space="0" w:color="000000"/>
            </w:tcBorders>
            <w:shd w:val="clear" w:color="auto" w:fill="auto"/>
            <w:noWrap/>
            <w:vAlign w:val="bottom"/>
            <w:hideMark/>
          </w:tcPr>
          <w:p w14:paraId="46858B2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0C391C8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2EF456A4"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671D8FC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1541564.04</w:t>
            </w:r>
          </w:p>
        </w:tc>
        <w:tc>
          <w:tcPr>
            <w:tcW w:w="1960" w:type="dxa"/>
            <w:tcBorders>
              <w:top w:val="nil"/>
              <w:left w:val="nil"/>
              <w:bottom w:val="single" w:sz="4" w:space="0" w:color="000000"/>
              <w:right w:val="single" w:sz="4" w:space="0" w:color="000000"/>
            </w:tcBorders>
            <w:shd w:val="clear" w:color="auto" w:fill="auto"/>
            <w:noWrap/>
            <w:vAlign w:val="bottom"/>
            <w:hideMark/>
          </w:tcPr>
          <w:p w14:paraId="74226DE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1541564.04</w:t>
            </w:r>
          </w:p>
        </w:tc>
        <w:tc>
          <w:tcPr>
            <w:tcW w:w="2500" w:type="dxa"/>
            <w:tcBorders>
              <w:top w:val="nil"/>
              <w:left w:val="nil"/>
              <w:bottom w:val="single" w:sz="4" w:space="0" w:color="000000"/>
              <w:right w:val="single" w:sz="4" w:space="0" w:color="000000"/>
            </w:tcBorders>
            <w:shd w:val="clear" w:color="auto" w:fill="auto"/>
            <w:noWrap/>
            <w:vAlign w:val="bottom"/>
            <w:hideMark/>
          </w:tcPr>
          <w:p w14:paraId="67E0481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223A3AF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66006AFE"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6EACADA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34.227.656.000.000.000</w:t>
            </w:r>
          </w:p>
        </w:tc>
        <w:tc>
          <w:tcPr>
            <w:tcW w:w="1960" w:type="dxa"/>
            <w:tcBorders>
              <w:top w:val="nil"/>
              <w:left w:val="nil"/>
              <w:bottom w:val="single" w:sz="4" w:space="0" w:color="000000"/>
              <w:right w:val="single" w:sz="4" w:space="0" w:color="000000"/>
            </w:tcBorders>
            <w:shd w:val="clear" w:color="auto" w:fill="auto"/>
            <w:noWrap/>
            <w:vAlign w:val="bottom"/>
            <w:hideMark/>
          </w:tcPr>
          <w:p w14:paraId="718F35A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34.227.656.000.000.000</w:t>
            </w:r>
          </w:p>
        </w:tc>
        <w:tc>
          <w:tcPr>
            <w:tcW w:w="2500" w:type="dxa"/>
            <w:tcBorders>
              <w:top w:val="nil"/>
              <w:left w:val="nil"/>
              <w:bottom w:val="single" w:sz="4" w:space="0" w:color="000000"/>
              <w:right w:val="single" w:sz="4" w:space="0" w:color="000000"/>
            </w:tcBorders>
            <w:shd w:val="clear" w:color="auto" w:fill="auto"/>
            <w:noWrap/>
            <w:vAlign w:val="bottom"/>
            <w:hideMark/>
          </w:tcPr>
          <w:p w14:paraId="1E0A8B9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159A92D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2DE54657"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39157C2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14.413.936.500.000.000</w:t>
            </w:r>
          </w:p>
        </w:tc>
        <w:tc>
          <w:tcPr>
            <w:tcW w:w="1960" w:type="dxa"/>
            <w:tcBorders>
              <w:top w:val="nil"/>
              <w:left w:val="nil"/>
              <w:bottom w:val="single" w:sz="4" w:space="0" w:color="000000"/>
              <w:right w:val="single" w:sz="4" w:space="0" w:color="000000"/>
            </w:tcBorders>
            <w:shd w:val="clear" w:color="auto" w:fill="auto"/>
            <w:noWrap/>
            <w:vAlign w:val="bottom"/>
            <w:hideMark/>
          </w:tcPr>
          <w:p w14:paraId="08488A8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14.413.936.500.000.000</w:t>
            </w:r>
          </w:p>
        </w:tc>
        <w:tc>
          <w:tcPr>
            <w:tcW w:w="2500" w:type="dxa"/>
            <w:tcBorders>
              <w:top w:val="nil"/>
              <w:left w:val="nil"/>
              <w:bottom w:val="single" w:sz="4" w:space="0" w:color="000000"/>
              <w:right w:val="single" w:sz="4" w:space="0" w:color="000000"/>
            </w:tcBorders>
            <w:shd w:val="clear" w:color="auto" w:fill="auto"/>
            <w:noWrap/>
            <w:vAlign w:val="bottom"/>
            <w:hideMark/>
          </w:tcPr>
          <w:p w14:paraId="61F75D3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69C10B8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6F814492"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4FC845D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687222.9</w:t>
            </w:r>
          </w:p>
        </w:tc>
        <w:tc>
          <w:tcPr>
            <w:tcW w:w="1960" w:type="dxa"/>
            <w:tcBorders>
              <w:top w:val="nil"/>
              <w:left w:val="nil"/>
              <w:bottom w:val="single" w:sz="4" w:space="0" w:color="000000"/>
              <w:right w:val="single" w:sz="4" w:space="0" w:color="000000"/>
            </w:tcBorders>
            <w:shd w:val="clear" w:color="auto" w:fill="auto"/>
            <w:noWrap/>
            <w:vAlign w:val="bottom"/>
            <w:hideMark/>
          </w:tcPr>
          <w:p w14:paraId="512BC82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570395.01</w:t>
            </w:r>
          </w:p>
        </w:tc>
        <w:tc>
          <w:tcPr>
            <w:tcW w:w="2500" w:type="dxa"/>
            <w:tcBorders>
              <w:top w:val="nil"/>
              <w:left w:val="nil"/>
              <w:bottom w:val="single" w:sz="4" w:space="0" w:color="000000"/>
              <w:right w:val="single" w:sz="4" w:space="0" w:color="000000"/>
            </w:tcBorders>
            <w:shd w:val="clear" w:color="auto" w:fill="auto"/>
            <w:noWrap/>
            <w:vAlign w:val="bottom"/>
            <w:hideMark/>
          </w:tcPr>
          <w:p w14:paraId="17A98C55" w14:textId="77777777" w:rsidR="00B537DD" w:rsidRPr="00B537DD" w:rsidRDefault="00B537DD" w:rsidP="00B537DD">
            <w:pPr>
              <w:spacing w:line="240" w:lineRule="auto"/>
              <w:jc w:val="center"/>
              <w:rPr>
                <w:rFonts w:eastAsia="Times New Roman"/>
                <w:color w:val="1F2328"/>
                <w:sz w:val="14"/>
                <w:szCs w:val="14"/>
                <w:lang w:val="es-AR"/>
              </w:rPr>
            </w:pPr>
            <w:r w:rsidRPr="00B537DD">
              <w:rPr>
                <w:rFonts w:eastAsia="Times New Roman"/>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5E79536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57E74BDA"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4D30910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14.519.567.500.000.000</w:t>
            </w:r>
          </w:p>
        </w:tc>
        <w:tc>
          <w:tcPr>
            <w:tcW w:w="1960" w:type="dxa"/>
            <w:tcBorders>
              <w:top w:val="nil"/>
              <w:left w:val="nil"/>
              <w:bottom w:val="single" w:sz="4" w:space="0" w:color="000000"/>
              <w:right w:val="single" w:sz="4" w:space="0" w:color="000000"/>
            </w:tcBorders>
            <w:shd w:val="clear" w:color="auto" w:fill="auto"/>
            <w:noWrap/>
            <w:vAlign w:val="bottom"/>
            <w:hideMark/>
          </w:tcPr>
          <w:p w14:paraId="5B39448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1205124.1</w:t>
            </w:r>
          </w:p>
        </w:tc>
        <w:tc>
          <w:tcPr>
            <w:tcW w:w="2500" w:type="dxa"/>
            <w:tcBorders>
              <w:top w:val="nil"/>
              <w:left w:val="nil"/>
              <w:bottom w:val="single" w:sz="4" w:space="0" w:color="000000"/>
              <w:right w:val="single" w:sz="4" w:space="0" w:color="000000"/>
            </w:tcBorders>
            <w:shd w:val="clear" w:color="auto" w:fill="auto"/>
            <w:noWrap/>
            <w:vAlign w:val="bottom"/>
            <w:hideMark/>
          </w:tcPr>
          <w:p w14:paraId="3F06368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6C67745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1DE90EFF"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5F55DC0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19.953.489.999.999.900</w:t>
            </w:r>
          </w:p>
        </w:tc>
        <w:tc>
          <w:tcPr>
            <w:tcW w:w="1960" w:type="dxa"/>
            <w:tcBorders>
              <w:top w:val="nil"/>
              <w:left w:val="nil"/>
              <w:bottom w:val="single" w:sz="4" w:space="0" w:color="000000"/>
              <w:right w:val="single" w:sz="4" w:space="0" w:color="000000"/>
            </w:tcBorders>
            <w:shd w:val="clear" w:color="auto" w:fill="auto"/>
            <w:noWrap/>
            <w:vAlign w:val="bottom"/>
            <w:hideMark/>
          </w:tcPr>
          <w:p w14:paraId="7BE6358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1656139.67</w:t>
            </w:r>
          </w:p>
        </w:tc>
        <w:tc>
          <w:tcPr>
            <w:tcW w:w="2500" w:type="dxa"/>
            <w:tcBorders>
              <w:top w:val="nil"/>
              <w:left w:val="nil"/>
              <w:bottom w:val="single" w:sz="4" w:space="0" w:color="000000"/>
              <w:right w:val="single" w:sz="4" w:space="0" w:color="000000"/>
            </w:tcBorders>
            <w:shd w:val="clear" w:color="auto" w:fill="auto"/>
            <w:noWrap/>
            <w:vAlign w:val="bottom"/>
            <w:hideMark/>
          </w:tcPr>
          <w:p w14:paraId="49A179F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52D058B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695BBD5B"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10F1194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1553462.74</w:t>
            </w:r>
          </w:p>
        </w:tc>
        <w:tc>
          <w:tcPr>
            <w:tcW w:w="1960" w:type="dxa"/>
            <w:tcBorders>
              <w:top w:val="nil"/>
              <w:left w:val="nil"/>
              <w:bottom w:val="single" w:sz="4" w:space="0" w:color="000000"/>
              <w:right w:val="single" w:sz="4" w:space="0" w:color="000000"/>
            </w:tcBorders>
            <w:shd w:val="clear" w:color="auto" w:fill="auto"/>
            <w:noWrap/>
            <w:vAlign w:val="bottom"/>
            <w:hideMark/>
          </w:tcPr>
          <w:p w14:paraId="0C63FEC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1289374.07</w:t>
            </w:r>
          </w:p>
        </w:tc>
        <w:tc>
          <w:tcPr>
            <w:tcW w:w="2500" w:type="dxa"/>
            <w:tcBorders>
              <w:top w:val="nil"/>
              <w:left w:val="nil"/>
              <w:bottom w:val="single" w:sz="4" w:space="0" w:color="000000"/>
              <w:right w:val="single" w:sz="4" w:space="0" w:color="000000"/>
            </w:tcBorders>
            <w:shd w:val="clear" w:color="auto" w:fill="auto"/>
            <w:noWrap/>
            <w:vAlign w:val="bottom"/>
            <w:hideMark/>
          </w:tcPr>
          <w:p w14:paraId="733107E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3B09284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169E6478"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7F7C2C6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1633813.57</w:t>
            </w:r>
          </w:p>
        </w:tc>
        <w:tc>
          <w:tcPr>
            <w:tcW w:w="1960" w:type="dxa"/>
            <w:tcBorders>
              <w:top w:val="nil"/>
              <w:left w:val="nil"/>
              <w:bottom w:val="single" w:sz="4" w:space="0" w:color="000000"/>
              <w:right w:val="single" w:sz="4" w:space="0" w:color="000000"/>
            </w:tcBorders>
            <w:shd w:val="clear" w:color="auto" w:fill="auto"/>
            <w:noWrap/>
            <w:vAlign w:val="bottom"/>
            <w:hideMark/>
          </w:tcPr>
          <w:p w14:paraId="59C0CEF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1633813.57</w:t>
            </w:r>
          </w:p>
        </w:tc>
        <w:tc>
          <w:tcPr>
            <w:tcW w:w="2500" w:type="dxa"/>
            <w:tcBorders>
              <w:top w:val="nil"/>
              <w:left w:val="nil"/>
              <w:bottom w:val="single" w:sz="4" w:space="0" w:color="000000"/>
              <w:right w:val="single" w:sz="4" w:space="0" w:color="000000"/>
            </w:tcBorders>
            <w:shd w:val="clear" w:color="auto" w:fill="auto"/>
            <w:noWrap/>
            <w:vAlign w:val="bottom"/>
            <w:hideMark/>
          </w:tcPr>
          <w:p w14:paraId="54D1190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74B9CA9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690267A2"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5581001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1019202.37</w:t>
            </w:r>
          </w:p>
        </w:tc>
        <w:tc>
          <w:tcPr>
            <w:tcW w:w="1960" w:type="dxa"/>
            <w:tcBorders>
              <w:top w:val="nil"/>
              <w:left w:val="nil"/>
              <w:bottom w:val="single" w:sz="4" w:space="0" w:color="000000"/>
              <w:right w:val="single" w:sz="4" w:space="0" w:color="000000"/>
            </w:tcBorders>
            <w:shd w:val="clear" w:color="auto" w:fill="auto"/>
            <w:noWrap/>
            <w:vAlign w:val="bottom"/>
            <w:hideMark/>
          </w:tcPr>
          <w:p w14:paraId="50ECA06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1019202.37</w:t>
            </w:r>
          </w:p>
        </w:tc>
        <w:tc>
          <w:tcPr>
            <w:tcW w:w="2500" w:type="dxa"/>
            <w:tcBorders>
              <w:top w:val="nil"/>
              <w:left w:val="nil"/>
              <w:bottom w:val="single" w:sz="4" w:space="0" w:color="000000"/>
              <w:right w:val="single" w:sz="4" w:space="0" w:color="000000"/>
            </w:tcBorders>
            <w:shd w:val="clear" w:color="auto" w:fill="auto"/>
            <w:noWrap/>
            <w:vAlign w:val="bottom"/>
            <w:hideMark/>
          </w:tcPr>
          <w:p w14:paraId="20D1B46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2801D2D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5EDD9172"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1C4E906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1162249.56</w:t>
            </w:r>
          </w:p>
        </w:tc>
        <w:tc>
          <w:tcPr>
            <w:tcW w:w="1960" w:type="dxa"/>
            <w:tcBorders>
              <w:top w:val="nil"/>
              <w:left w:val="nil"/>
              <w:bottom w:val="single" w:sz="4" w:space="0" w:color="000000"/>
              <w:right w:val="single" w:sz="4" w:space="0" w:color="000000"/>
            </w:tcBorders>
            <w:shd w:val="clear" w:color="auto" w:fill="auto"/>
            <w:noWrap/>
            <w:vAlign w:val="bottom"/>
            <w:hideMark/>
          </w:tcPr>
          <w:p w14:paraId="0D06EED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1162249.56</w:t>
            </w:r>
          </w:p>
        </w:tc>
        <w:tc>
          <w:tcPr>
            <w:tcW w:w="2500" w:type="dxa"/>
            <w:tcBorders>
              <w:top w:val="nil"/>
              <w:left w:val="nil"/>
              <w:bottom w:val="single" w:sz="4" w:space="0" w:color="000000"/>
              <w:right w:val="single" w:sz="4" w:space="0" w:color="000000"/>
            </w:tcBorders>
            <w:shd w:val="clear" w:color="auto" w:fill="auto"/>
            <w:noWrap/>
            <w:vAlign w:val="bottom"/>
            <w:hideMark/>
          </w:tcPr>
          <w:p w14:paraId="5E04F6F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7F82FAD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0EAA76BA"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7521BB1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1167928.7</w:t>
            </w:r>
          </w:p>
        </w:tc>
        <w:tc>
          <w:tcPr>
            <w:tcW w:w="1960" w:type="dxa"/>
            <w:tcBorders>
              <w:top w:val="nil"/>
              <w:left w:val="nil"/>
              <w:bottom w:val="single" w:sz="4" w:space="0" w:color="000000"/>
              <w:right w:val="single" w:sz="4" w:space="0" w:color="000000"/>
            </w:tcBorders>
            <w:shd w:val="clear" w:color="auto" w:fill="auto"/>
            <w:noWrap/>
            <w:vAlign w:val="bottom"/>
            <w:hideMark/>
          </w:tcPr>
          <w:p w14:paraId="2A14860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969380.82</w:t>
            </w:r>
          </w:p>
        </w:tc>
        <w:tc>
          <w:tcPr>
            <w:tcW w:w="2500" w:type="dxa"/>
            <w:tcBorders>
              <w:top w:val="nil"/>
              <w:left w:val="nil"/>
              <w:bottom w:val="single" w:sz="4" w:space="0" w:color="000000"/>
              <w:right w:val="single" w:sz="4" w:space="0" w:color="000000"/>
            </w:tcBorders>
            <w:shd w:val="clear" w:color="auto" w:fill="auto"/>
            <w:noWrap/>
            <w:vAlign w:val="bottom"/>
            <w:hideMark/>
          </w:tcPr>
          <w:p w14:paraId="7065A40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0651E42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11822BF2"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3C9966C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1570740.32</w:t>
            </w:r>
          </w:p>
        </w:tc>
        <w:tc>
          <w:tcPr>
            <w:tcW w:w="1960" w:type="dxa"/>
            <w:tcBorders>
              <w:top w:val="nil"/>
              <w:left w:val="nil"/>
              <w:bottom w:val="single" w:sz="4" w:space="0" w:color="000000"/>
              <w:right w:val="single" w:sz="4" w:space="0" w:color="000000"/>
            </w:tcBorders>
            <w:shd w:val="clear" w:color="auto" w:fill="auto"/>
            <w:noWrap/>
            <w:vAlign w:val="bottom"/>
            <w:hideMark/>
          </w:tcPr>
          <w:p w14:paraId="6408DCB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1570740.32</w:t>
            </w:r>
          </w:p>
        </w:tc>
        <w:tc>
          <w:tcPr>
            <w:tcW w:w="2500" w:type="dxa"/>
            <w:tcBorders>
              <w:top w:val="nil"/>
              <w:left w:val="nil"/>
              <w:bottom w:val="single" w:sz="4" w:space="0" w:color="000000"/>
              <w:right w:val="single" w:sz="4" w:space="0" w:color="000000"/>
            </w:tcBorders>
            <w:shd w:val="clear" w:color="auto" w:fill="auto"/>
            <w:noWrap/>
            <w:vAlign w:val="bottom"/>
            <w:hideMark/>
          </w:tcPr>
          <w:p w14:paraId="4309804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5E8AE50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000D3A8F"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49DC9EE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18.239.198.599.999.900</w:t>
            </w:r>
          </w:p>
        </w:tc>
        <w:tc>
          <w:tcPr>
            <w:tcW w:w="1960" w:type="dxa"/>
            <w:tcBorders>
              <w:top w:val="nil"/>
              <w:left w:val="nil"/>
              <w:bottom w:val="single" w:sz="4" w:space="0" w:color="000000"/>
              <w:right w:val="single" w:sz="4" w:space="0" w:color="000000"/>
            </w:tcBorders>
            <w:shd w:val="clear" w:color="auto" w:fill="auto"/>
            <w:noWrap/>
            <w:vAlign w:val="bottom"/>
            <w:hideMark/>
          </w:tcPr>
          <w:p w14:paraId="2FC9FD4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1513853.48</w:t>
            </w:r>
          </w:p>
        </w:tc>
        <w:tc>
          <w:tcPr>
            <w:tcW w:w="2500" w:type="dxa"/>
            <w:tcBorders>
              <w:top w:val="nil"/>
              <w:left w:val="nil"/>
              <w:bottom w:val="single" w:sz="4" w:space="0" w:color="000000"/>
              <w:right w:val="single" w:sz="4" w:space="0" w:color="000000"/>
            </w:tcBorders>
            <w:shd w:val="clear" w:color="auto" w:fill="auto"/>
            <w:noWrap/>
            <w:vAlign w:val="bottom"/>
            <w:hideMark/>
          </w:tcPr>
          <w:p w14:paraId="73059CE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396202A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47B99A11"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168C2AA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17.024.643.099.999.900</w:t>
            </w:r>
          </w:p>
        </w:tc>
        <w:tc>
          <w:tcPr>
            <w:tcW w:w="1960" w:type="dxa"/>
            <w:tcBorders>
              <w:top w:val="nil"/>
              <w:left w:val="nil"/>
              <w:bottom w:val="single" w:sz="4" w:space="0" w:color="000000"/>
              <w:right w:val="single" w:sz="4" w:space="0" w:color="000000"/>
            </w:tcBorders>
            <w:shd w:val="clear" w:color="auto" w:fill="auto"/>
            <w:noWrap/>
            <w:vAlign w:val="bottom"/>
            <w:hideMark/>
          </w:tcPr>
          <w:p w14:paraId="1A4D5D6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1413045.38</w:t>
            </w:r>
          </w:p>
        </w:tc>
        <w:tc>
          <w:tcPr>
            <w:tcW w:w="2500" w:type="dxa"/>
            <w:tcBorders>
              <w:top w:val="nil"/>
              <w:left w:val="nil"/>
              <w:bottom w:val="single" w:sz="4" w:space="0" w:color="000000"/>
              <w:right w:val="single" w:sz="4" w:space="0" w:color="000000"/>
            </w:tcBorders>
            <w:shd w:val="clear" w:color="auto" w:fill="auto"/>
            <w:noWrap/>
            <w:vAlign w:val="bottom"/>
            <w:hideMark/>
          </w:tcPr>
          <w:p w14:paraId="25050EE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4E199D6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15E8DFBC"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365869D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7.796.054.299.999.990</w:t>
            </w:r>
          </w:p>
        </w:tc>
        <w:tc>
          <w:tcPr>
            <w:tcW w:w="1960" w:type="dxa"/>
            <w:tcBorders>
              <w:top w:val="nil"/>
              <w:left w:val="nil"/>
              <w:bottom w:val="single" w:sz="4" w:space="0" w:color="000000"/>
              <w:right w:val="single" w:sz="4" w:space="0" w:color="000000"/>
            </w:tcBorders>
            <w:shd w:val="clear" w:color="auto" w:fill="auto"/>
            <w:noWrap/>
            <w:vAlign w:val="bottom"/>
            <w:hideMark/>
          </w:tcPr>
          <w:p w14:paraId="78E1845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647072.51</w:t>
            </w:r>
          </w:p>
        </w:tc>
        <w:tc>
          <w:tcPr>
            <w:tcW w:w="2500" w:type="dxa"/>
            <w:tcBorders>
              <w:top w:val="nil"/>
              <w:left w:val="nil"/>
              <w:bottom w:val="single" w:sz="4" w:space="0" w:color="000000"/>
              <w:right w:val="single" w:sz="4" w:space="0" w:color="000000"/>
            </w:tcBorders>
            <w:shd w:val="clear" w:color="auto" w:fill="auto"/>
            <w:noWrap/>
            <w:vAlign w:val="bottom"/>
            <w:hideMark/>
          </w:tcPr>
          <w:p w14:paraId="7E9F0DF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36E8A40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7482CAD6"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21DBDE3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514520.75</w:t>
            </w:r>
          </w:p>
        </w:tc>
        <w:tc>
          <w:tcPr>
            <w:tcW w:w="1960" w:type="dxa"/>
            <w:tcBorders>
              <w:top w:val="nil"/>
              <w:left w:val="nil"/>
              <w:bottom w:val="single" w:sz="4" w:space="0" w:color="000000"/>
              <w:right w:val="single" w:sz="4" w:space="0" w:color="000000"/>
            </w:tcBorders>
            <w:shd w:val="clear" w:color="auto" w:fill="auto"/>
            <w:noWrap/>
            <w:vAlign w:val="bottom"/>
            <w:hideMark/>
          </w:tcPr>
          <w:p w14:paraId="0AE83F7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514520.75</w:t>
            </w:r>
          </w:p>
        </w:tc>
        <w:tc>
          <w:tcPr>
            <w:tcW w:w="2500" w:type="dxa"/>
            <w:tcBorders>
              <w:top w:val="nil"/>
              <w:left w:val="nil"/>
              <w:bottom w:val="single" w:sz="4" w:space="0" w:color="000000"/>
              <w:right w:val="single" w:sz="4" w:space="0" w:color="000000"/>
            </w:tcBorders>
            <w:shd w:val="clear" w:color="auto" w:fill="auto"/>
            <w:noWrap/>
            <w:vAlign w:val="bottom"/>
            <w:hideMark/>
          </w:tcPr>
          <w:p w14:paraId="0AD88D02"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30A63D1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2610368F"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58AC5D0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9.135.816.699.999.990</w:t>
            </w:r>
          </w:p>
        </w:tc>
        <w:tc>
          <w:tcPr>
            <w:tcW w:w="1960" w:type="dxa"/>
            <w:tcBorders>
              <w:top w:val="nil"/>
              <w:left w:val="nil"/>
              <w:bottom w:val="single" w:sz="4" w:space="0" w:color="000000"/>
              <w:right w:val="single" w:sz="4" w:space="0" w:color="000000"/>
            </w:tcBorders>
            <w:shd w:val="clear" w:color="auto" w:fill="auto"/>
            <w:noWrap/>
            <w:vAlign w:val="bottom"/>
            <w:hideMark/>
          </w:tcPr>
          <w:p w14:paraId="6779443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758272.79</w:t>
            </w:r>
          </w:p>
        </w:tc>
        <w:tc>
          <w:tcPr>
            <w:tcW w:w="2500" w:type="dxa"/>
            <w:tcBorders>
              <w:top w:val="nil"/>
              <w:left w:val="nil"/>
              <w:bottom w:val="single" w:sz="4" w:space="0" w:color="000000"/>
              <w:right w:val="single" w:sz="4" w:space="0" w:color="000000"/>
            </w:tcBorders>
            <w:shd w:val="clear" w:color="auto" w:fill="auto"/>
            <w:noWrap/>
            <w:vAlign w:val="bottom"/>
            <w:hideMark/>
          </w:tcPr>
          <w:p w14:paraId="323B8D3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31A51B2C"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6DB31E29"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5709E20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1697702.79</w:t>
            </w:r>
          </w:p>
        </w:tc>
        <w:tc>
          <w:tcPr>
            <w:tcW w:w="1960" w:type="dxa"/>
            <w:tcBorders>
              <w:top w:val="nil"/>
              <w:left w:val="nil"/>
              <w:bottom w:val="single" w:sz="4" w:space="0" w:color="000000"/>
              <w:right w:val="single" w:sz="4" w:space="0" w:color="000000"/>
            </w:tcBorders>
            <w:shd w:val="clear" w:color="auto" w:fill="auto"/>
            <w:noWrap/>
            <w:vAlign w:val="bottom"/>
            <w:hideMark/>
          </w:tcPr>
          <w:p w14:paraId="31318E8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1409093.32</w:t>
            </w:r>
          </w:p>
        </w:tc>
        <w:tc>
          <w:tcPr>
            <w:tcW w:w="2500" w:type="dxa"/>
            <w:tcBorders>
              <w:top w:val="nil"/>
              <w:left w:val="nil"/>
              <w:bottom w:val="single" w:sz="4" w:space="0" w:color="000000"/>
              <w:right w:val="single" w:sz="4" w:space="0" w:color="000000"/>
            </w:tcBorders>
            <w:shd w:val="clear" w:color="auto" w:fill="auto"/>
            <w:noWrap/>
            <w:vAlign w:val="bottom"/>
            <w:hideMark/>
          </w:tcPr>
          <w:p w14:paraId="55356BF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7D7ADE6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4890B01C"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0B98F7C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1192083.33</w:t>
            </w:r>
          </w:p>
        </w:tc>
        <w:tc>
          <w:tcPr>
            <w:tcW w:w="1960" w:type="dxa"/>
            <w:tcBorders>
              <w:top w:val="nil"/>
              <w:left w:val="nil"/>
              <w:bottom w:val="single" w:sz="4" w:space="0" w:color="000000"/>
              <w:right w:val="single" w:sz="4" w:space="0" w:color="000000"/>
            </w:tcBorders>
            <w:shd w:val="clear" w:color="auto" w:fill="auto"/>
            <w:noWrap/>
            <w:vAlign w:val="bottom"/>
            <w:hideMark/>
          </w:tcPr>
          <w:p w14:paraId="0665F13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1192083.33</w:t>
            </w:r>
          </w:p>
        </w:tc>
        <w:tc>
          <w:tcPr>
            <w:tcW w:w="2500" w:type="dxa"/>
            <w:tcBorders>
              <w:top w:val="nil"/>
              <w:left w:val="nil"/>
              <w:bottom w:val="single" w:sz="4" w:space="0" w:color="000000"/>
              <w:right w:val="single" w:sz="4" w:space="0" w:color="000000"/>
            </w:tcBorders>
            <w:shd w:val="clear" w:color="auto" w:fill="auto"/>
            <w:noWrap/>
            <w:vAlign w:val="bottom"/>
            <w:hideMark/>
          </w:tcPr>
          <w:p w14:paraId="0FE2E09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0DCE90A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091B6B07"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71C100A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4.688.136.000.000.000</w:t>
            </w:r>
          </w:p>
        </w:tc>
        <w:tc>
          <w:tcPr>
            <w:tcW w:w="1960" w:type="dxa"/>
            <w:tcBorders>
              <w:top w:val="nil"/>
              <w:left w:val="nil"/>
              <w:bottom w:val="single" w:sz="4" w:space="0" w:color="000000"/>
              <w:right w:val="single" w:sz="4" w:space="0" w:color="000000"/>
            </w:tcBorders>
            <w:shd w:val="clear" w:color="auto" w:fill="auto"/>
            <w:noWrap/>
            <w:vAlign w:val="bottom"/>
            <w:hideMark/>
          </w:tcPr>
          <w:p w14:paraId="144308B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4.688.136.000.000.000</w:t>
            </w:r>
          </w:p>
        </w:tc>
        <w:tc>
          <w:tcPr>
            <w:tcW w:w="2500" w:type="dxa"/>
            <w:tcBorders>
              <w:top w:val="nil"/>
              <w:left w:val="nil"/>
              <w:bottom w:val="single" w:sz="4" w:space="0" w:color="000000"/>
              <w:right w:val="single" w:sz="4" w:space="0" w:color="000000"/>
            </w:tcBorders>
            <w:shd w:val="clear" w:color="auto" w:fill="auto"/>
            <w:noWrap/>
            <w:vAlign w:val="bottom"/>
            <w:hideMark/>
          </w:tcPr>
          <w:p w14:paraId="6AB3477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7AC8EC3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063886FD"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7BE5AC0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1119706.11</w:t>
            </w:r>
          </w:p>
        </w:tc>
        <w:tc>
          <w:tcPr>
            <w:tcW w:w="1960" w:type="dxa"/>
            <w:tcBorders>
              <w:top w:val="nil"/>
              <w:left w:val="nil"/>
              <w:bottom w:val="single" w:sz="4" w:space="0" w:color="000000"/>
              <w:right w:val="single" w:sz="4" w:space="0" w:color="000000"/>
            </w:tcBorders>
            <w:shd w:val="clear" w:color="auto" w:fill="auto"/>
            <w:noWrap/>
            <w:vAlign w:val="bottom"/>
            <w:hideMark/>
          </w:tcPr>
          <w:p w14:paraId="35067DF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1119706.11</w:t>
            </w:r>
          </w:p>
        </w:tc>
        <w:tc>
          <w:tcPr>
            <w:tcW w:w="2500" w:type="dxa"/>
            <w:tcBorders>
              <w:top w:val="nil"/>
              <w:left w:val="nil"/>
              <w:bottom w:val="single" w:sz="4" w:space="0" w:color="000000"/>
              <w:right w:val="single" w:sz="4" w:space="0" w:color="000000"/>
            </w:tcBorders>
            <w:shd w:val="clear" w:color="auto" w:fill="auto"/>
            <w:noWrap/>
            <w:vAlign w:val="bottom"/>
            <w:hideMark/>
          </w:tcPr>
          <w:p w14:paraId="551C11C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30E2C1F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1903ECD7"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419F525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7.280.547.200.000.000</w:t>
            </w:r>
          </w:p>
        </w:tc>
        <w:tc>
          <w:tcPr>
            <w:tcW w:w="1960" w:type="dxa"/>
            <w:tcBorders>
              <w:top w:val="nil"/>
              <w:left w:val="nil"/>
              <w:bottom w:val="single" w:sz="4" w:space="0" w:color="000000"/>
              <w:right w:val="single" w:sz="4" w:space="0" w:color="000000"/>
            </w:tcBorders>
            <w:shd w:val="clear" w:color="auto" w:fill="auto"/>
            <w:noWrap/>
            <w:vAlign w:val="bottom"/>
            <w:hideMark/>
          </w:tcPr>
          <w:p w14:paraId="18273A9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604285.42</w:t>
            </w:r>
          </w:p>
        </w:tc>
        <w:tc>
          <w:tcPr>
            <w:tcW w:w="2500" w:type="dxa"/>
            <w:tcBorders>
              <w:top w:val="nil"/>
              <w:left w:val="nil"/>
              <w:bottom w:val="single" w:sz="4" w:space="0" w:color="000000"/>
              <w:right w:val="single" w:sz="4" w:space="0" w:color="000000"/>
            </w:tcBorders>
            <w:shd w:val="clear" w:color="auto" w:fill="auto"/>
            <w:noWrap/>
            <w:vAlign w:val="bottom"/>
            <w:hideMark/>
          </w:tcPr>
          <w:p w14:paraId="34004C7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0A812F6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2703343B"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46A1C1F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957848.76</w:t>
            </w:r>
          </w:p>
        </w:tc>
        <w:tc>
          <w:tcPr>
            <w:tcW w:w="1960" w:type="dxa"/>
            <w:tcBorders>
              <w:top w:val="nil"/>
              <w:left w:val="nil"/>
              <w:bottom w:val="single" w:sz="4" w:space="0" w:color="000000"/>
              <w:right w:val="single" w:sz="4" w:space="0" w:color="000000"/>
            </w:tcBorders>
            <w:shd w:val="clear" w:color="auto" w:fill="auto"/>
            <w:noWrap/>
            <w:vAlign w:val="bottom"/>
            <w:hideMark/>
          </w:tcPr>
          <w:p w14:paraId="469AA34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957848.76</w:t>
            </w:r>
          </w:p>
        </w:tc>
        <w:tc>
          <w:tcPr>
            <w:tcW w:w="2500" w:type="dxa"/>
            <w:tcBorders>
              <w:top w:val="nil"/>
              <w:left w:val="nil"/>
              <w:bottom w:val="single" w:sz="4" w:space="0" w:color="000000"/>
              <w:right w:val="single" w:sz="4" w:space="0" w:color="000000"/>
            </w:tcBorders>
            <w:shd w:val="clear" w:color="auto" w:fill="auto"/>
            <w:noWrap/>
            <w:vAlign w:val="bottom"/>
            <w:hideMark/>
          </w:tcPr>
          <w:p w14:paraId="3576BB6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26FF30E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r w:rsidR="00B537DD" w:rsidRPr="00B537DD" w14:paraId="04EDC7C7"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40F78503"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20.301.163.099.999.900</w:t>
            </w:r>
          </w:p>
        </w:tc>
        <w:tc>
          <w:tcPr>
            <w:tcW w:w="1960" w:type="dxa"/>
            <w:tcBorders>
              <w:top w:val="nil"/>
              <w:left w:val="nil"/>
              <w:bottom w:val="single" w:sz="4" w:space="0" w:color="000000"/>
              <w:right w:val="single" w:sz="4" w:space="0" w:color="000000"/>
            </w:tcBorders>
            <w:shd w:val="clear" w:color="auto" w:fill="auto"/>
            <w:noWrap/>
            <w:vAlign w:val="bottom"/>
            <w:hideMark/>
          </w:tcPr>
          <w:p w14:paraId="72B6AC2A"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1684996.54</w:t>
            </w:r>
          </w:p>
        </w:tc>
        <w:tc>
          <w:tcPr>
            <w:tcW w:w="2500" w:type="dxa"/>
            <w:tcBorders>
              <w:top w:val="nil"/>
              <w:left w:val="nil"/>
              <w:bottom w:val="single" w:sz="4" w:space="0" w:color="000000"/>
              <w:right w:val="single" w:sz="4" w:space="0" w:color="000000"/>
            </w:tcBorders>
            <w:shd w:val="clear" w:color="auto" w:fill="auto"/>
            <w:noWrap/>
            <w:vAlign w:val="bottom"/>
            <w:hideMark/>
          </w:tcPr>
          <w:p w14:paraId="64F7AC8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0CA3D9F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76D574B0"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3115D81D"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19.762.884.000.000.000</w:t>
            </w:r>
          </w:p>
        </w:tc>
        <w:tc>
          <w:tcPr>
            <w:tcW w:w="1960" w:type="dxa"/>
            <w:tcBorders>
              <w:top w:val="nil"/>
              <w:left w:val="nil"/>
              <w:bottom w:val="single" w:sz="4" w:space="0" w:color="000000"/>
              <w:right w:val="single" w:sz="4" w:space="0" w:color="000000"/>
            </w:tcBorders>
            <w:shd w:val="clear" w:color="auto" w:fill="auto"/>
            <w:noWrap/>
            <w:vAlign w:val="bottom"/>
            <w:hideMark/>
          </w:tcPr>
          <w:p w14:paraId="2E109A9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164031.94</w:t>
            </w:r>
          </w:p>
        </w:tc>
        <w:tc>
          <w:tcPr>
            <w:tcW w:w="2500" w:type="dxa"/>
            <w:tcBorders>
              <w:top w:val="nil"/>
              <w:left w:val="nil"/>
              <w:bottom w:val="single" w:sz="4" w:space="0" w:color="000000"/>
              <w:right w:val="single" w:sz="4" w:space="0" w:color="000000"/>
            </w:tcBorders>
            <w:shd w:val="clear" w:color="auto" w:fill="auto"/>
            <w:noWrap/>
            <w:vAlign w:val="bottom"/>
            <w:hideMark/>
          </w:tcPr>
          <w:p w14:paraId="4E0671D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6849EB51"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2B5BED5A"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75EA8436"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5.762.191.999.999.990</w:t>
            </w:r>
          </w:p>
        </w:tc>
        <w:tc>
          <w:tcPr>
            <w:tcW w:w="1960" w:type="dxa"/>
            <w:tcBorders>
              <w:top w:val="nil"/>
              <w:left w:val="nil"/>
              <w:bottom w:val="single" w:sz="4" w:space="0" w:color="000000"/>
              <w:right w:val="single" w:sz="4" w:space="0" w:color="000000"/>
            </w:tcBorders>
            <w:shd w:val="clear" w:color="auto" w:fill="auto"/>
            <w:noWrap/>
            <w:vAlign w:val="bottom"/>
            <w:hideMark/>
          </w:tcPr>
          <w:p w14:paraId="40DF0A9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47826.19</w:t>
            </w:r>
          </w:p>
        </w:tc>
        <w:tc>
          <w:tcPr>
            <w:tcW w:w="2500" w:type="dxa"/>
            <w:tcBorders>
              <w:top w:val="nil"/>
              <w:left w:val="nil"/>
              <w:bottom w:val="single" w:sz="4" w:space="0" w:color="000000"/>
              <w:right w:val="single" w:sz="4" w:space="0" w:color="000000"/>
            </w:tcBorders>
            <w:shd w:val="clear" w:color="auto" w:fill="auto"/>
            <w:noWrap/>
            <w:vAlign w:val="bottom"/>
            <w:hideMark/>
          </w:tcPr>
          <w:p w14:paraId="47A74B1B"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77F9206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43E7C722"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00AD4D8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1175526.81</w:t>
            </w:r>
          </w:p>
        </w:tc>
        <w:tc>
          <w:tcPr>
            <w:tcW w:w="1960" w:type="dxa"/>
            <w:tcBorders>
              <w:top w:val="nil"/>
              <w:left w:val="nil"/>
              <w:bottom w:val="single" w:sz="4" w:space="0" w:color="000000"/>
              <w:right w:val="single" w:sz="4" w:space="0" w:color="000000"/>
            </w:tcBorders>
            <w:shd w:val="clear" w:color="auto" w:fill="auto"/>
            <w:noWrap/>
            <w:vAlign w:val="bottom"/>
            <w:hideMark/>
          </w:tcPr>
          <w:p w14:paraId="1383A729"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975687.25</w:t>
            </w:r>
          </w:p>
        </w:tc>
        <w:tc>
          <w:tcPr>
            <w:tcW w:w="2500" w:type="dxa"/>
            <w:tcBorders>
              <w:top w:val="nil"/>
              <w:left w:val="nil"/>
              <w:bottom w:val="single" w:sz="4" w:space="0" w:color="000000"/>
              <w:right w:val="single" w:sz="4" w:space="0" w:color="000000"/>
            </w:tcBorders>
            <w:shd w:val="clear" w:color="auto" w:fill="auto"/>
            <w:noWrap/>
            <w:vAlign w:val="bottom"/>
            <w:hideMark/>
          </w:tcPr>
          <w:p w14:paraId="3CB07A15"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594840B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009BAFFF"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2DCF399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12.968.058.599.999.900</w:t>
            </w:r>
          </w:p>
        </w:tc>
        <w:tc>
          <w:tcPr>
            <w:tcW w:w="1960" w:type="dxa"/>
            <w:tcBorders>
              <w:top w:val="nil"/>
              <w:left w:val="nil"/>
              <w:bottom w:val="single" w:sz="4" w:space="0" w:color="000000"/>
              <w:right w:val="single" w:sz="4" w:space="0" w:color="000000"/>
            </w:tcBorders>
            <w:shd w:val="clear" w:color="auto" w:fill="auto"/>
            <w:noWrap/>
            <w:vAlign w:val="bottom"/>
            <w:hideMark/>
          </w:tcPr>
          <w:p w14:paraId="01E158AF"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1076348.86</w:t>
            </w:r>
          </w:p>
        </w:tc>
        <w:tc>
          <w:tcPr>
            <w:tcW w:w="2500" w:type="dxa"/>
            <w:tcBorders>
              <w:top w:val="nil"/>
              <w:left w:val="nil"/>
              <w:bottom w:val="single" w:sz="4" w:space="0" w:color="000000"/>
              <w:right w:val="single" w:sz="4" w:space="0" w:color="000000"/>
            </w:tcBorders>
            <w:shd w:val="clear" w:color="auto" w:fill="auto"/>
            <w:noWrap/>
            <w:vAlign w:val="bottom"/>
            <w:hideMark/>
          </w:tcPr>
          <w:p w14:paraId="3D13EA98"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205</w:t>
            </w:r>
          </w:p>
        </w:tc>
        <w:tc>
          <w:tcPr>
            <w:tcW w:w="1360" w:type="dxa"/>
            <w:tcBorders>
              <w:top w:val="nil"/>
              <w:left w:val="nil"/>
              <w:bottom w:val="single" w:sz="4" w:space="0" w:color="000000"/>
              <w:right w:val="single" w:sz="4" w:space="0" w:color="000000"/>
            </w:tcBorders>
            <w:shd w:val="clear" w:color="auto" w:fill="auto"/>
            <w:noWrap/>
            <w:vAlign w:val="bottom"/>
            <w:hideMark/>
          </w:tcPr>
          <w:p w14:paraId="401BABD4"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w:t>
            </w:r>
          </w:p>
        </w:tc>
      </w:tr>
      <w:tr w:rsidR="00B537DD" w:rsidRPr="00B537DD" w14:paraId="7746E638" w14:textId="77777777" w:rsidTr="00B537DD">
        <w:trPr>
          <w:trHeight w:val="264"/>
        </w:trPr>
        <w:tc>
          <w:tcPr>
            <w:tcW w:w="1960" w:type="dxa"/>
            <w:tcBorders>
              <w:top w:val="nil"/>
              <w:left w:val="single" w:sz="4" w:space="0" w:color="000000"/>
              <w:bottom w:val="single" w:sz="4" w:space="0" w:color="000000"/>
              <w:right w:val="single" w:sz="4" w:space="0" w:color="000000"/>
            </w:tcBorders>
            <w:shd w:val="clear" w:color="auto" w:fill="auto"/>
            <w:noWrap/>
            <w:vAlign w:val="bottom"/>
            <w:hideMark/>
          </w:tcPr>
          <w:p w14:paraId="6FBB842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1525453.54</w:t>
            </w:r>
          </w:p>
        </w:tc>
        <w:tc>
          <w:tcPr>
            <w:tcW w:w="1960" w:type="dxa"/>
            <w:tcBorders>
              <w:top w:val="nil"/>
              <w:left w:val="nil"/>
              <w:bottom w:val="single" w:sz="4" w:space="0" w:color="000000"/>
              <w:right w:val="single" w:sz="4" w:space="0" w:color="000000"/>
            </w:tcBorders>
            <w:shd w:val="clear" w:color="auto" w:fill="auto"/>
            <w:noWrap/>
            <w:vAlign w:val="bottom"/>
            <w:hideMark/>
          </w:tcPr>
          <w:p w14:paraId="07C9C70E"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1525453.54</w:t>
            </w:r>
          </w:p>
        </w:tc>
        <w:tc>
          <w:tcPr>
            <w:tcW w:w="2500" w:type="dxa"/>
            <w:tcBorders>
              <w:top w:val="nil"/>
              <w:left w:val="nil"/>
              <w:bottom w:val="single" w:sz="4" w:space="0" w:color="000000"/>
              <w:right w:val="single" w:sz="4" w:space="0" w:color="000000"/>
            </w:tcBorders>
            <w:shd w:val="clear" w:color="auto" w:fill="auto"/>
            <w:noWrap/>
            <w:vAlign w:val="bottom"/>
            <w:hideMark/>
          </w:tcPr>
          <w:p w14:paraId="62E61EE7"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0.0</w:t>
            </w:r>
          </w:p>
        </w:tc>
        <w:tc>
          <w:tcPr>
            <w:tcW w:w="1360" w:type="dxa"/>
            <w:tcBorders>
              <w:top w:val="nil"/>
              <w:left w:val="nil"/>
              <w:bottom w:val="single" w:sz="4" w:space="0" w:color="000000"/>
              <w:right w:val="single" w:sz="4" w:space="0" w:color="000000"/>
            </w:tcBorders>
            <w:shd w:val="clear" w:color="auto" w:fill="auto"/>
            <w:noWrap/>
            <w:vAlign w:val="bottom"/>
            <w:hideMark/>
          </w:tcPr>
          <w:p w14:paraId="313C7450" w14:textId="77777777" w:rsidR="00B537DD" w:rsidRPr="00B537DD" w:rsidRDefault="00B537DD" w:rsidP="00B537DD">
            <w:pPr>
              <w:spacing w:line="240" w:lineRule="auto"/>
              <w:jc w:val="center"/>
              <w:rPr>
                <w:rFonts w:ascii="-apple-system" w:eastAsia="Times New Roman" w:hAnsi="-apple-system"/>
                <w:color w:val="1F2328"/>
                <w:sz w:val="14"/>
                <w:szCs w:val="14"/>
                <w:lang w:val="es-AR"/>
              </w:rPr>
            </w:pPr>
            <w:r w:rsidRPr="00B537DD">
              <w:rPr>
                <w:rFonts w:ascii="-apple-system" w:eastAsia="Times New Roman" w:hAnsi="-apple-system"/>
                <w:color w:val="1F2328"/>
                <w:sz w:val="14"/>
                <w:szCs w:val="14"/>
                <w:lang w:val="es-AR"/>
              </w:rPr>
              <w:t>0</w:t>
            </w:r>
          </w:p>
        </w:tc>
      </w:tr>
    </w:tbl>
    <w:p w14:paraId="50C7C51D" w14:textId="75FAE548" w:rsidR="00B537DD" w:rsidRDefault="00B537DD" w:rsidP="00DE2F61">
      <w:pPr>
        <w:spacing w:before="100" w:beforeAutospacing="1" w:after="100" w:afterAutospacing="1" w:line="240" w:lineRule="auto"/>
        <w:jc w:val="both"/>
        <w:rPr>
          <w:b/>
          <w:bCs/>
          <w:lang w:val="es-AR"/>
        </w:rPr>
      </w:pPr>
    </w:p>
    <w:p w14:paraId="3E769100" w14:textId="77777777" w:rsidR="00B537DD" w:rsidRPr="00413924" w:rsidRDefault="00B537DD" w:rsidP="00B537DD">
      <w:pPr>
        <w:spacing w:before="240" w:after="240"/>
        <w:jc w:val="both"/>
        <w:rPr>
          <w:rFonts w:eastAsia="Times New Roman"/>
          <w:sz w:val="20"/>
          <w:szCs w:val="20"/>
          <w:lang w:val="es-AR"/>
        </w:rPr>
      </w:pPr>
      <w:r w:rsidRPr="00413924">
        <w:rPr>
          <w:rFonts w:eastAsia="Times New Roman"/>
          <w:b/>
          <w:bCs/>
          <w:sz w:val="20"/>
          <w:szCs w:val="20"/>
          <w:lang w:val="es-AR"/>
        </w:rPr>
        <w:lastRenderedPageBreak/>
        <w:t>E</w:t>
      </w:r>
      <w:r>
        <w:rPr>
          <w:rFonts w:eastAsia="Times New Roman"/>
          <w:b/>
          <w:bCs/>
          <w:sz w:val="20"/>
          <w:szCs w:val="20"/>
          <w:lang w:val="es-AR"/>
        </w:rPr>
        <w:t>xplicación</w:t>
      </w:r>
      <w:r w:rsidRPr="00413924">
        <w:rPr>
          <w:rFonts w:eastAsia="Times New Roman"/>
          <w:b/>
          <w:bCs/>
          <w:sz w:val="20"/>
          <w:szCs w:val="20"/>
          <w:lang w:val="es-AR"/>
        </w:rPr>
        <w:t xml:space="preserve"> del conjunto de datos</w:t>
      </w:r>
    </w:p>
    <w:p w14:paraId="65A588A3" w14:textId="77777777" w:rsidR="00B537DD" w:rsidRPr="00413924" w:rsidRDefault="00B537DD" w:rsidP="00B537DD">
      <w:pPr>
        <w:spacing w:before="100" w:beforeAutospacing="1" w:after="100" w:afterAutospacing="1" w:line="240" w:lineRule="auto"/>
        <w:jc w:val="both"/>
        <w:rPr>
          <w:rFonts w:eastAsia="Times New Roman"/>
          <w:sz w:val="20"/>
          <w:szCs w:val="20"/>
          <w:lang w:val="es-AR"/>
        </w:rPr>
      </w:pPr>
      <w:r w:rsidRPr="00413924">
        <w:rPr>
          <w:rFonts w:eastAsia="Times New Roman"/>
          <w:sz w:val="20"/>
          <w:szCs w:val="20"/>
          <w:lang w:val="es-AR"/>
        </w:rPr>
        <w:t>El conjunto de datos, contiene información sobre las declaraciones juradas patrimoniales de funcionarios públicos. Cada fila representa la declaración de un funcionario en un año específico. Las columnas incluyen:</w:t>
      </w:r>
    </w:p>
    <w:p w14:paraId="1A77B4AD"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ID_</w:t>
      </w:r>
      <w:proofErr w:type="gramStart"/>
      <w:r w:rsidRPr="00413924">
        <w:rPr>
          <w:rFonts w:eastAsia="Times New Roman"/>
          <w:b/>
          <w:bCs/>
          <w:sz w:val="20"/>
          <w:szCs w:val="20"/>
          <w:lang w:val="es-AR"/>
        </w:rPr>
        <w:t>Funcionario</w:t>
      </w:r>
      <w:proofErr w:type="spellEnd"/>
      <w:proofErr w:type="gramEnd"/>
      <w:r w:rsidRPr="00413924">
        <w:rPr>
          <w:rFonts w:eastAsia="Times New Roman"/>
          <w:b/>
          <w:bCs/>
          <w:sz w:val="20"/>
          <w:szCs w:val="20"/>
          <w:lang w:val="es-AR"/>
        </w:rPr>
        <w:t>:</w:t>
      </w:r>
      <w:r w:rsidRPr="00413924">
        <w:rPr>
          <w:rFonts w:eastAsia="Times New Roman"/>
          <w:sz w:val="20"/>
          <w:szCs w:val="20"/>
          <w:lang w:val="es-AR"/>
        </w:rPr>
        <w:t xml:space="preserve"> Un identificador único para cada funcionario.</w:t>
      </w:r>
    </w:p>
    <w:p w14:paraId="7D5B140E"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Nombre_</w:t>
      </w:r>
      <w:proofErr w:type="gramStart"/>
      <w:r w:rsidRPr="00413924">
        <w:rPr>
          <w:rFonts w:eastAsia="Times New Roman"/>
          <w:b/>
          <w:bCs/>
          <w:sz w:val="20"/>
          <w:szCs w:val="20"/>
          <w:lang w:val="es-AR"/>
        </w:rPr>
        <w:t>Funcionario</w:t>
      </w:r>
      <w:proofErr w:type="spellEnd"/>
      <w:proofErr w:type="gramEnd"/>
      <w:r w:rsidRPr="00413924">
        <w:rPr>
          <w:rFonts w:eastAsia="Times New Roman"/>
          <w:b/>
          <w:bCs/>
          <w:sz w:val="20"/>
          <w:szCs w:val="20"/>
          <w:lang w:val="es-AR"/>
        </w:rPr>
        <w:t>:</w:t>
      </w:r>
      <w:r w:rsidRPr="00413924">
        <w:rPr>
          <w:rFonts w:eastAsia="Times New Roman"/>
          <w:sz w:val="20"/>
          <w:szCs w:val="20"/>
          <w:lang w:val="es-AR"/>
        </w:rPr>
        <w:t xml:space="preserve"> El nombre completo del funcionario.</w:t>
      </w:r>
    </w:p>
    <w:p w14:paraId="2A1D5AAB"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r w:rsidRPr="00413924">
        <w:rPr>
          <w:rFonts w:eastAsia="Times New Roman"/>
          <w:b/>
          <w:bCs/>
          <w:sz w:val="20"/>
          <w:szCs w:val="20"/>
          <w:lang w:val="es-AR"/>
        </w:rPr>
        <w:t>Cargo:</w:t>
      </w:r>
      <w:r w:rsidRPr="00413924">
        <w:rPr>
          <w:rFonts w:eastAsia="Times New Roman"/>
          <w:sz w:val="20"/>
          <w:szCs w:val="20"/>
          <w:lang w:val="es-AR"/>
        </w:rPr>
        <w:t xml:space="preserve"> El puesto que ocupa el funcionario (</w:t>
      </w:r>
      <w:proofErr w:type="spellStart"/>
      <w:r w:rsidRPr="00413924">
        <w:rPr>
          <w:rFonts w:eastAsia="Times New Roman"/>
          <w:sz w:val="20"/>
          <w:szCs w:val="20"/>
          <w:lang w:val="es-AR"/>
        </w:rPr>
        <w:t>e.g</w:t>
      </w:r>
      <w:proofErr w:type="spellEnd"/>
      <w:r w:rsidRPr="00413924">
        <w:rPr>
          <w:rFonts w:eastAsia="Times New Roman"/>
          <w:sz w:val="20"/>
          <w:szCs w:val="20"/>
          <w:lang w:val="es-AR"/>
        </w:rPr>
        <w:t xml:space="preserve">., </w:t>
      </w:r>
      <w:proofErr w:type="gramStart"/>
      <w:r w:rsidRPr="00413924">
        <w:rPr>
          <w:rFonts w:eastAsia="Times New Roman"/>
          <w:sz w:val="20"/>
          <w:szCs w:val="20"/>
          <w:lang w:val="es-AR"/>
        </w:rPr>
        <w:t>Ministro</w:t>
      </w:r>
      <w:proofErr w:type="gramEnd"/>
      <w:r w:rsidRPr="00413924">
        <w:rPr>
          <w:rFonts w:eastAsia="Times New Roman"/>
          <w:sz w:val="20"/>
          <w:szCs w:val="20"/>
          <w:lang w:val="es-AR"/>
        </w:rPr>
        <w:t>, Asesor).</w:t>
      </w:r>
    </w:p>
    <w:p w14:paraId="432C1615"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r w:rsidRPr="00413924">
        <w:rPr>
          <w:rFonts w:eastAsia="Times New Roman"/>
          <w:b/>
          <w:bCs/>
          <w:sz w:val="20"/>
          <w:szCs w:val="20"/>
          <w:lang w:val="es-AR"/>
        </w:rPr>
        <w:t>Organismo:</w:t>
      </w:r>
      <w:r w:rsidRPr="00413924">
        <w:rPr>
          <w:rFonts w:eastAsia="Times New Roman"/>
          <w:sz w:val="20"/>
          <w:szCs w:val="20"/>
          <w:lang w:val="es-AR"/>
        </w:rPr>
        <w:t xml:space="preserve"> La organización o entidad donde trabaja el funcionario.</w:t>
      </w:r>
    </w:p>
    <w:p w14:paraId="0D57F3CE"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Año_Declaracion</w:t>
      </w:r>
      <w:proofErr w:type="spellEnd"/>
      <w:r w:rsidRPr="00413924">
        <w:rPr>
          <w:rFonts w:eastAsia="Times New Roman"/>
          <w:b/>
          <w:bCs/>
          <w:sz w:val="20"/>
          <w:szCs w:val="20"/>
          <w:lang w:val="es-AR"/>
        </w:rPr>
        <w:t>:</w:t>
      </w:r>
      <w:r w:rsidRPr="00413924">
        <w:rPr>
          <w:rFonts w:eastAsia="Times New Roman"/>
          <w:sz w:val="20"/>
          <w:szCs w:val="20"/>
          <w:lang w:val="es-AR"/>
        </w:rPr>
        <w:t xml:space="preserve"> El año al que corresponde la declaración.</w:t>
      </w:r>
    </w:p>
    <w:p w14:paraId="0230E6F4"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Bienes_Inmuebles_Valor</w:t>
      </w:r>
      <w:proofErr w:type="spellEnd"/>
      <w:r w:rsidRPr="00413924">
        <w:rPr>
          <w:rFonts w:eastAsia="Times New Roman"/>
          <w:b/>
          <w:bCs/>
          <w:sz w:val="20"/>
          <w:szCs w:val="20"/>
          <w:lang w:val="es-AR"/>
        </w:rPr>
        <w:t>:</w:t>
      </w:r>
      <w:r w:rsidRPr="00413924">
        <w:rPr>
          <w:rFonts w:eastAsia="Times New Roman"/>
          <w:sz w:val="20"/>
          <w:szCs w:val="20"/>
          <w:lang w:val="es-AR"/>
        </w:rPr>
        <w:t xml:space="preserve"> El valor de los bienes inmuebles (propiedades) del funcionario.</w:t>
      </w:r>
    </w:p>
    <w:p w14:paraId="2918CC33"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Bienes_Muebles_Valor</w:t>
      </w:r>
      <w:proofErr w:type="spellEnd"/>
      <w:r w:rsidRPr="00413924">
        <w:rPr>
          <w:rFonts w:eastAsia="Times New Roman"/>
          <w:b/>
          <w:bCs/>
          <w:sz w:val="20"/>
          <w:szCs w:val="20"/>
          <w:lang w:val="es-AR"/>
        </w:rPr>
        <w:t>:</w:t>
      </w:r>
      <w:r w:rsidRPr="00413924">
        <w:rPr>
          <w:rFonts w:eastAsia="Times New Roman"/>
          <w:sz w:val="20"/>
          <w:szCs w:val="20"/>
          <w:lang w:val="es-AR"/>
        </w:rPr>
        <w:t xml:space="preserve"> El valor de los bienes muebles (</w:t>
      </w:r>
      <w:proofErr w:type="spellStart"/>
      <w:r w:rsidRPr="00413924">
        <w:rPr>
          <w:rFonts w:eastAsia="Times New Roman"/>
          <w:sz w:val="20"/>
          <w:szCs w:val="20"/>
          <w:lang w:val="es-AR"/>
        </w:rPr>
        <w:t>e.g</w:t>
      </w:r>
      <w:proofErr w:type="spellEnd"/>
      <w:r w:rsidRPr="00413924">
        <w:rPr>
          <w:rFonts w:eastAsia="Times New Roman"/>
          <w:sz w:val="20"/>
          <w:szCs w:val="20"/>
          <w:lang w:val="es-AR"/>
        </w:rPr>
        <w:t>., vehículos, objetos de valor) del funcionario.</w:t>
      </w:r>
    </w:p>
    <w:p w14:paraId="375E84CA"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Activos_Financieros_Valor</w:t>
      </w:r>
      <w:proofErr w:type="spellEnd"/>
      <w:r w:rsidRPr="00413924">
        <w:rPr>
          <w:rFonts w:eastAsia="Times New Roman"/>
          <w:b/>
          <w:bCs/>
          <w:sz w:val="20"/>
          <w:szCs w:val="20"/>
          <w:lang w:val="es-AR"/>
        </w:rPr>
        <w:t>:</w:t>
      </w:r>
      <w:r w:rsidRPr="00413924">
        <w:rPr>
          <w:rFonts w:eastAsia="Times New Roman"/>
          <w:sz w:val="20"/>
          <w:szCs w:val="20"/>
          <w:lang w:val="es-AR"/>
        </w:rPr>
        <w:t xml:space="preserve"> El valor de los activos financieros (</w:t>
      </w:r>
      <w:proofErr w:type="spellStart"/>
      <w:r w:rsidRPr="00413924">
        <w:rPr>
          <w:rFonts w:eastAsia="Times New Roman"/>
          <w:sz w:val="20"/>
          <w:szCs w:val="20"/>
          <w:lang w:val="es-AR"/>
        </w:rPr>
        <w:t>e.g</w:t>
      </w:r>
      <w:proofErr w:type="spellEnd"/>
      <w:r w:rsidRPr="00413924">
        <w:rPr>
          <w:rFonts w:eastAsia="Times New Roman"/>
          <w:sz w:val="20"/>
          <w:szCs w:val="20"/>
          <w:lang w:val="es-AR"/>
        </w:rPr>
        <w:t>., cuentas bancarias, inversiones) del funcionario.</w:t>
      </w:r>
    </w:p>
    <w:p w14:paraId="40191612"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Pasivos_Valor</w:t>
      </w:r>
      <w:proofErr w:type="spellEnd"/>
      <w:r w:rsidRPr="00413924">
        <w:rPr>
          <w:rFonts w:eastAsia="Times New Roman"/>
          <w:b/>
          <w:bCs/>
          <w:sz w:val="20"/>
          <w:szCs w:val="20"/>
          <w:lang w:val="es-AR"/>
        </w:rPr>
        <w:t>:</w:t>
      </w:r>
      <w:r w:rsidRPr="00413924">
        <w:rPr>
          <w:rFonts w:eastAsia="Times New Roman"/>
          <w:sz w:val="20"/>
          <w:szCs w:val="20"/>
          <w:lang w:val="es-AR"/>
        </w:rPr>
        <w:t xml:space="preserve"> El valor de las deudas y obligaciones del funcionario.</w:t>
      </w:r>
    </w:p>
    <w:p w14:paraId="1D707E78"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Ingresos_Anuales</w:t>
      </w:r>
      <w:proofErr w:type="spellEnd"/>
      <w:r w:rsidRPr="00413924">
        <w:rPr>
          <w:rFonts w:eastAsia="Times New Roman"/>
          <w:b/>
          <w:bCs/>
          <w:sz w:val="20"/>
          <w:szCs w:val="20"/>
          <w:lang w:val="es-AR"/>
        </w:rPr>
        <w:t>:</w:t>
      </w:r>
      <w:r w:rsidRPr="00413924">
        <w:rPr>
          <w:rFonts w:eastAsia="Times New Roman"/>
          <w:sz w:val="20"/>
          <w:szCs w:val="20"/>
          <w:lang w:val="es-AR"/>
        </w:rPr>
        <w:t xml:space="preserve"> Los ingresos anuales del funcionario.</w:t>
      </w:r>
    </w:p>
    <w:p w14:paraId="7FB07178"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Patrimonio_Total</w:t>
      </w:r>
      <w:proofErr w:type="spellEnd"/>
      <w:r w:rsidRPr="00413924">
        <w:rPr>
          <w:rFonts w:eastAsia="Times New Roman"/>
          <w:b/>
          <w:bCs/>
          <w:sz w:val="20"/>
          <w:szCs w:val="20"/>
          <w:lang w:val="es-AR"/>
        </w:rPr>
        <w:t>:</w:t>
      </w:r>
      <w:r w:rsidRPr="00413924">
        <w:rPr>
          <w:rFonts w:eastAsia="Times New Roman"/>
          <w:sz w:val="20"/>
          <w:szCs w:val="20"/>
          <w:lang w:val="es-AR"/>
        </w:rPr>
        <w:t xml:space="preserve"> El patrimonio total del funcionario (activos - pasivos).</w:t>
      </w:r>
    </w:p>
    <w:p w14:paraId="2EFE0B6C"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r w:rsidRPr="00413924">
        <w:rPr>
          <w:rFonts w:eastAsia="Times New Roman"/>
          <w:b/>
          <w:bCs/>
          <w:sz w:val="20"/>
          <w:szCs w:val="20"/>
          <w:lang w:val="es-AR"/>
        </w:rPr>
        <w:t>Patrimonio_2024:</w:t>
      </w:r>
      <w:r w:rsidRPr="00413924">
        <w:rPr>
          <w:rFonts w:eastAsia="Times New Roman"/>
          <w:sz w:val="20"/>
          <w:szCs w:val="20"/>
          <w:lang w:val="es-AR"/>
        </w:rPr>
        <w:t xml:space="preserve"> El patrimonio del funcionario en el año 2024.</w:t>
      </w:r>
    </w:p>
    <w:p w14:paraId="6308E767"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r w:rsidRPr="00413924">
        <w:rPr>
          <w:rFonts w:eastAsia="Times New Roman"/>
          <w:b/>
          <w:bCs/>
          <w:sz w:val="20"/>
          <w:szCs w:val="20"/>
          <w:lang w:val="es-AR"/>
        </w:rPr>
        <w:t>Patrimonio_2023:</w:t>
      </w:r>
      <w:r w:rsidRPr="00413924">
        <w:rPr>
          <w:rFonts w:eastAsia="Times New Roman"/>
          <w:sz w:val="20"/>
          <w:szCs w:val="20"/>
          <w:lang w:val="es-AR"/>
        </w:rPr>
        <w:t xml:space="preserve"> El patrimonio del funcionario en el año 2023.</w:t>
      </w:r>
    </w:p>
    <w:p w14:paraId="67A24AF5"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Variacion_Patrimonial_Porcentaje</w:t>
      </w:r>
      <w:proofErr w:type="spellEnd"/>
      <w:r w:rsidRPr="00413924">
        <w:rPr>
          <w:rFonts w:eastAsia="Times New Roman"/>
          <w:b/>
          <w:bCs/>
          <w:sz w:val="20"/>
          <w:szCs w:val="20"/>
          <w:lang w:val="es-AR"/>
        </w:rPr>
        <w:t>:</w:t>
      </w:r>
      <w:r w:rsidRPr="00413924">
        <w:rPr>
          <w:rFonts w:eastAsia="Times New Roman"/>
          <w:sz w:val="20"/>
          <w:szCs w:val="20"/>
          <w:lang w:val="es-AR"/>
        </w:rPr>
        <w:t xml:space="preserve"> La variación porcentual del patrimonio del funcionario respecto al año anterior.</w:t>
      </w:r>
    </w:p>
    <w:p w14:paraId="58229276" w14:textId="77777777" w:rsidR="00B537DD" w:rsidRPr="00413924" w:rsidRDefault="00B537DD" w:rsidP="00B537DD">
      <w:pPr>
        <w:numPr>
          <w:ilvl w:val="0"/>
          <w:numId w:val="19"/>
        </w:numPr>
        <w:spacing w:before="100" w:beforeAutospacing="1" w:after="100" w:afterAutospacing="1" w:line="240" w:lineRule="auto"/>
        <w:jc w:val="both"/>
        <w:rPr>
          <w:rFonts w:eastAsia="Times New Roman"/>
          <w:sz w:val="20"/>
          <w:szCs w:val="20"/>
          <w:lang w:val="es-AR"/>
        </w:rPr>
      </w:pPr>
      <w:proofErr w:type="spellStart"/>
      <w:r w:rsidRPr="00413924">
        <w:rPr>
          <w:rFonts w:eastAsia="Times New Roman"/>
          <w:b/>
          <w:bCs/>
          <w:sz w:val="20"/>
          <w:szCs w:val="20"/>
          <w:lang w:val="es-AR"/>
        </w:rPr>
        <w:t>Es_Sospechoso</w:t>
      </w:r>
      <w:proofErr w:type="spellEnd"/>
      <w:r w:rsidRPr="00413924">
        <w:rPr>
          <w:rFonts w:eastAsia="Times New Roman"/>
          <w:b/>
          <w:bCs/>
          <w:sz w:val="20"/>
          <w:szCs w:val="20"/>
          <w:lang w:val="es-AR"/>
        </w:rPr>
        <w:t>:</w:t>
      </w:r>
      <w:r w:rsidRPr="00413924">
        <w:rPr>
          <w:rFonts w:eastAsia="Times New Roman"/>
          <w:sz w:val="20"/>
          <w:szCs w:val="20"/>
          <w:lang w:val="es-AR"/>
        </w:rPr>
        <w:t xml:space="preserve"> Una variable binaria que indica si la declaración se considera sospechosa (1) o no (0).</w:t>
      </w:r>
    </w:p>
    <w:p w14:paraId="4159A391" w14:textId="77777777" w:rsidR="00B537DD" w:rsidRPr="00413924" w:rsidRDefault="00B537DD" w:rsidP="00B537DD">
      <w:pPr>
        <w:pStyle w:val="Prrafodelista"/>
        <w:numPr>
          <w:ilvl w:val="0"/>
          <w:numId w:val="19"/>
        </w:numPr>
        <w:spacing w:before="100" w:beforeAutospacing="1" w:after="100" w:afterAutospacing="1" w:line="240" w:lineRule="auto"/>
        <w:jc w:val="both"/>
        <w:rPr>
          <w:rFonts w:eastAsia="Times New Roman"/>
          <w:b/>
          <w:bCs/>
          <w:sz w:val="20"/>
          <w:szCs w:val="20"/>
          <w:lang w:val="es-AR"/>
        </w:rPr>
      </w:pPr>
      <w:r w:rsidRPr="00413924">
        <w:rPr>
          <w:rFonts w:eastAsia="Times New Roman"/>
          <w:b/>
          <w:bCs/>
          <w:sz w:val="20"/>
          <w:szCs w:val="20"/>
          <w:lang w:val="es-AR"/>
        </w:rPr>
        <w:t xml:space="preserve">La característica de </w:t>
      </w:r>
      <w:proofErr w:type="spellStart"/>
      <w:r w:rsidRPr="00413924">
        <w:rPr>
          <w:rFonts w:eastAsia="Times New Roman"/>
          <w:b/>
          <w:bCs/>
          <w:sz w:val="20"/>
          <w:szCs w:val="20"/>
          <w:lang w:val="es-AR"/>
        </w:rPr>
        <w:t>es_sospechoso</w:t>
      </w:r>
      <w:proofErr w:type="spellEnd"/>
      <w:r w:rsidRPr="00413924">
        <w:rPr>
          <w:rFonts w:eastAsia="Times New Roman"/>
          <w:b/>
          <w:bCs/>
          <w:sz w:val="20"/>
          <w:szCs w:val="20"/>
          <w:lang w:val="es-AR"/>
        </w:rPr>
        <w:t xml:space="preserve"> se asigna a una </w:t>
      </w:r>
      <w:proofErr w:type="spellStart"/>
      <w:r w:rsidRPr="00413924">
        <w:rPr>
          <w:rFonts w:eastAsia="Times New Roman"/>
          <w:b/>
          <w:bCs/>
          <w:sz w:val="20"/>
          <w:szCs w:val="20"/>
          <w:lang w:val="es-AR"/>
        </w:rPr>
        <w:t>caracteristica</w:t>
      </w:r>
      <w:proofErr w:type="spellEnd"/>
      <w:r w:rsidRPr="00413924">
        <w:rPr>
          <w:rFonts w:eastAsia="Times New Roman"/>
          <w:b/>
          <w:bCs/>
          <w:sz w:val="20"/>
          <w:szCs w:val="20"/>
          <w:lang w:val="es-AR"/>
        </w:rPr>
        <w:t>, '</w:t>
      </w:r>
      <w:proofErr w:type="spellStart"/>
      <w:r w:rsidRPr="00413924">
        <w:rPr>
          <w:rFonts w:eastAsia="Times New Roman"/>
          <w:b/>
          <w:bCs/>
          <w:sz w:val="20"/>
          <w:szCs w:val="20"/>
          <w:lang w:val="es-AR"/>
        </w:rPr>
        <w:t>Variacion_Patrimonial_Porcentaje</w:t>
      </w:r>
      <w:proofErr w:type="spellEnd"/>
      <w:r w:rsidRPr="00413924">
        <w:rPr>
          <w:rFonts w:eastAsia="Times New Roman"/>
          <w:b/>
          <w:bCs/>
          <w:sz w:val="20"/>
          <w:szCs w:val="20"/>
          <w:lang w:val="es-AR"/>
        </w:rPr>
        <w:t xml:space="preserve"> es mayor a 0.15 (15 %)</w:t>
      </w:r>
    </w:p>
    <w:p w14:paraId="353AED93" w14:textId="4B4C0DE6" w:rsidR="00B537DD" w:rsidRDefault="00B537DD" w:rsidP="00DE2F61">
      <w:pPr>
        <w:spacing w:before="100" w:beforeAutospacing="1" w:after="100" w:afterAutospacing="1" w:line="240" w:lineRule="auto"/>
        <w:jc w:val="both"/>
        <w:rPr>
          <w:b/>
          <w:bCs/>
          <w:lang w:val="es-AR"/>
        </w:rPr>
      </w:pPr>
      <w:r>
        <w:rPr>
          <w:b/>
          <w:bCs/>
          <w:lang w:val="es-AR"/>
        </w:rPr>
        <w:t>==================================================================</w:t>
      </w:r>
    </w:p>
    <w:p w14:paraId="3FBE11E3" w14:textId="2EA06F00" w:rsidR="00B537DD" w:rsidRDefault="00B537DD" w:rsidP="00DE2F61">
      <w:pPr>
        <w:spacing w:before="100" w:beforeAutospacing="1" w:after="100" w:afterAutospacing="1" w:line="240" w:lineRule="auto"/>
        <w:jc w:val="both"/>
        <w:rPr>
          <w:b/>
          <w:bCs/>
          <w:lang w:val="es-AR"/>
        </w:rPr>
      </w:pPr>
    </w:p>
    <w:p w14:paraId="378BD5DA" w14:textId="77777777" w:rsidR="00C22482" w:rsidRPr="00471805" w:rsidRDefault="00C22482" w:rsidP="00C22482">
      <w:pPr>
        <w:spacing w:before="100" w:beforeAutospacing="1" w:after="100" w:afterAutospacing="1" w:line="240" w:lineRule="auto"/>
        <w:jc w:val="both"/>
        <w:rPr>
          <w:b/>
          <w:lang w:val="es-AR"/>
        </w:rPr>
      </w:pPr>
      <w:bookmarkStart w:id="9" w:name="_Hlk202016646"/>
      <w:r w:rsidRPr="00DE0536">
        <w:rPr>
          <w:rFonts w:eastAsia="Comic Sans MS"/>
          <w:b/>
          <w:lang w:val="es-AR"/>
        </w:rPr>
        <w:t>X</w:t>
      </w:r>
      <w:r>
        <w:rPr>
          <w:rFonts w:eastAsia="Comic Sans MS"/>
          <w:b/>
          <w:lang w:val="es-AR"/>
        </w:rPr>
        <w:t>III)</w:t>
      </w:r>
      <w:r w:rsidRPr="00DE0536">
        <w:rPr>
          <w:rFonts w:eastAsia="Comic Sans MS"/>
          <w:b/>
        </w:rPr>
        <w:t xml:space="preserve"> Algoritmo de</w:t>
      </w:r>
      <w:r w:rsidRPr="00DE0536">
        <w:rPr>
          <w:b/>
        </w:rPr>
        <w:t xml:space="preserve"> un modelo de machine </w:t>
      </w:r>
      <w:proofErr w:type="spellStart"/>
      <w:r w:rsidRPr="00DE0536">
        <w:rPr>
          <w:b/>
        </w:rPr>
        <w:t>learning</w:t>
      </w:r>
      <w:proofErr w:type="spellEnd"/>
      <w:r w:rsidRPr="00DE0536">
        <w:rPr>
          <w:b/>
        </w:rPr>
        <w:t xml:space="preserve">, </w:t>
      </w:r>
      <w:r>
        <w:rPr>
          <w:b/>
        </w:rPr>
        <w:t xml:space="preserve">se </w:t>
      </w:r>
      <w:proofErr w:type="gramStart"/>
      <w:r>
        <w:rPr>
          <w:b/>
        </w:rPr>
        <w:t>aplica  el</w:t>
      </w:r>
      <w:proofErr w:type="gramEnd"/>
      <w:r>
        <w:rPr>
          <w:b/>
        </w:rPr>
        <w:t xml:space="preserve"> algoritmo </w:t>
      </w:r>
      <w:r w:rsidRPr="00471805">
        <w:rPr>
          <w:b/>
          <w:lang w:val="es-AR"/>
        </w:rPr>
        <w:t>RandomForestClassifier</w:t>
      </w:r>
      <w:r>
        <w:rPr>
          <w:b/>
          <w:lang w:val="es-AR"/>
        </w:rPr>
        <w:t xml:space="preserve">, con un proceso de optimización </w:t>
      </w:r>
      <w:proofErr w:type="spellStart"/>
      <w:r w:rsidRPr="00471805">
        <w:rPr>
          <w:b/>
          <w:lang w:val="es-AR"/>
        </w:rPr>
        <w:t>GridSearchCV</w:t>
      </w:r>
      <w:proofErr w:type="spellEnd"/>
      <w:r w:rsidRPr="00471805">
        <w:rPr>
          <w:b/>
          <w:lang w:val="es-AR"/>
        </w:rPr>
        <w:t xml:space="preserve">, </w:t>
      </w:r>
      <w:r>
        <w:rPr>
          <w:b/>
          <w:lang w:val="es-AR"/>
        </w:rPr>
        <w:t xml:space="preserve">y validación cruzada, </w:t>
      </w:r>
      <w:proofErr w:type="spellStart"/>
      <w:r w:rsidRPr="00471805">
        <w:rPr>
          <w:b/>
          <w:lang w:val="es-AR"/>
        </w:rPr>
        <w:t>cross_val_score</w:t>
      </w:r>
      <w:proofErr w:type="spellEnd"/>
      <w:r>
        <w:rPr>
          <w:b/>
          <w:lang w:val="es-AR"/>
        </w:rPr>
        <w:t xml:space="preserve"> para optimizar las métricas del algoritmo y mejorar su eficiencia, esta </w:t>
      </w:r>
      <w:r w:rsidRPr="00DE0536">
        <w:rPr>
          <w:b/>
        </w:rPr>
        <w:t>diseñado para detectar posibles casos de corrupción en la industria de la salud</w:t>
      </w:r>
    </w:p>
    <w:p w14:paraId="0A97D28E" w14:textId="77777777" w:rsidR="00C22482" w:rsidRPr="001A00C8" w:rsidRDefault="00C22482" w:rsidP="00C22482">
      <w:pPr>
        <w:pStyle w:val="Prrafodelista"/>
        <w:numPr>
          <w:ilvl w:val="0"/>
          <w:numId w:val="20"/>
        </w:numPr>
        <w:spacing w:before="240" w:after="240"/>
        <w:jc w:val="both"/>
        <w:rPr>
          <w:b/>
          <w:bCs/>
          <w:color w:val="1F2328"/>
          <w:shd w:val="clear" w:color="auto" w:fill="F6F8FA"/>
        </w:rPr>
      </w:pPr>
      <w:r w:rsidRPr="001A00C8">
        <w:rPr>
          <w:rFonts w:eastAsia="Comic Sans MS"/>
          <w:b/>
        </w:rPr>
        <w:t xml:space="preserve">Conjunto de datos = </w:t>
      </w:r>
      <w:r w:rsidRPr="001A00C8">
        <w:rPr>
          <w:b/>
          <w:bCs/>
          <w:color w:val="1F2328"/>
          <w:shd w:val="clear" w:color="auto" w:fill="F6F8FA"/>
        </w:rPr>
        <w:t>df_salud.csv</w:t>
      </w:r>
    </w:p>
    <w:bookmarkEnd w:id="9"/>
    <w:p w14:paraId="5BCF2CEA" w14:textId="58980A81" w:rsidR="00B537DD" w:rsidRDefault="00B537DD" w:rsidP="00DE2F61">
      <w:pPr>
        <w:spacing w:before="100" w:beforeAutospacing="1" w:after="100" w:afterAutospacing="1" w:line="240" w:lineRule="auto"/>
        <w:jc w:val="both"/>
        <w:rPr>
          <w:b/>
          <w:bCs/>
        </w:rPr>
      </w:pPr>
    </w:p>
    <w:p w14:paraId="5BD7E78E" w14:textId="1EB87CF6" w:rsidR="00725075" w:rsidRDefault="00725075" w:rsidP="00DE2F61">
      <w:pPr>
        <w:spacing w:before="100" w:beforeAutospacing="1" w:after="100" w:afterAutospacing="1" w:line="240" w:lineRule="auto"/>
        <w:jc w:val="both"/>
        <w:rPr>
          <w:b/>
          <w:bCs/>
        </w:rPr>
      </w:pPr>
    </w:p>
    <w:p w14:paraId="269EB532" w14:textId="319A121C" w:rsidR="00725075" w:rsidRDefault="00725075" w:rsidP="00DE2F61">
      <w:pPr>
        <w:spacing w:before="100" w:beforeAutospacing="1" w:after="100" w:afterAutospacing="1" w:line="240" w:lineRule="auto"/>
        <w:jc w:val="both"/>
        <w:rPr>
          <w:b/>
          <w:bCs/>
        </w:rPr>
      </w:pPr>
    </w:p>
    <w:p w14:paraId="7EB598EE" w14:textId="17B8DDB9" w:rsidR="00725075" w:rsidRDefault="00725075" w:rsidP="00DE2F61">
      <w:pPr>
        <w:spacing w:before="100" w:beforeAutospacing="1" w:after="100" w:afterAutospacing="1" w:line="240" w:lineRule="auto"/>
        <w:jc w:val="both"/>
        <w:rPr>
          <w:b/>
          <w:bCs/>
        </w:rPr>
      </w:pPr>
    </w:p>
    <w:p w14:paraId="2A1EAE0B" w14:textId="7607996F" w:rsidR="00725075" w:rsidRDefault="00725075" w:rsidP="00DE2F61">
      <w:pPr>
        <w:spacing w:before="100" w:beforeAutospacing="1" w:after="100" w:afterAutospacing="1" w:line="240" w:lineRule="auto"/>
        <w:jc w:val="both"/>
        <w:rPr>
          <w:b/>
          <w:bCs/>
        </w:rPr>
      </w:pPr>
    </w:p>
    <w:p w14:paraId="1C96356E" w14:textId="498C8B69" w:rsidR="00725075" w:rsidRDefault="00725075" w:rsidP="00DE2F61">
      <w:pPr>
        <w:spacing w:before="100" w:beforeAutospacing="1" w:after="100" w:afterAutospacing="1" w:line="240" w:lineRule="auto"/>
        <w:jc w:val="both"/>
        <w:rPr>
          <w:b/>
          <w:bCs/>
        </w:rPr>
      </w:pPr>
    </w:p>
    <w:p w14:paraId="2FCD1BCE" w14:textId="6AB06D73" w:rsidR="00725075" w:rsidRDefault="00725075" w:rsidP="00DE2F61">
      <w:pPr>
        <w:spacing w:before="100" w:beforeAutospacing="1" w:after="100" w:afterAutospacing="1" w:line="240" w:lineRule="auto"/>
        <w:jc w:val="both"/>
        <w:rPr>
          <w:b/>
          <w:bCs/>
        </w:rPr>
      </w:pPr>
    </w:p>
    <w:tbl>
      <w:tblPr>
        <w:tblW w:w="11080" w:type="dxa"/>
        <w:tblInd w:w="-890" w:type="dxa"/>
        <w:tblCellMar>
          <w:left w:w="70" w:type="dxa"/>
          <w:right w:w="70" w:type="dxa"/>
        </w:tblCellMar>
        <w:tblLook w:val="04A0" w:firstRow="1" w:lastRow="0" w:firstColumn="1" w:lastColumn="0" w:noHBand="0" w:noVBand="1"/>
      </w:tblPr>
      <w:tblGrid>
        <w:gridCol w:w="700"/>
        <w:gridCol w:w="1300"/>
        <w:gridCol w:w="2440"/>
        <w:gridCol w:w="2120"/>
        <w:gridCol w:w="1580"/>
        <w:gridCol w:w="2940"/>
      </w:tblGrid>
      <w:tr w:rsidR="00725075" w:rsidRPr="00725075" w14:paraId="25F3BFC1" w14:textId="77777777" w:rsidTr="00725075">
        <w:trPr>
          <w:trHeight w:val="315"/>
        </w:trPr>
        <w:tc>
          <w:tcPr>
            <w:tcW w:w="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B841F6" w14:textId="77777777" w:rsidR="00725075" w:rsidRPr="00725075" w:rsidRDefault="00725075" w:rsidP="00725075">
            <w:pPr>
              <w:spacing w:line="240" w:lineRule="auto"/>
              <w:jc w:val="center"/>
              <w:rPr>
                <w:rFonts w:eastAsia="Times New Roman"/>
                <w:color w:val="000000"/>
                <w:sz w:val="14"/>
                <w:szCs w:val="14"/>
                <w:lang w:val="es-AR"/>
              </w:rPr>
            </w:pPr>
            <w:r w:rsidRPr="00725075">
              <w:rPr>
                <w:rFonts w:eastAsia="Times New Roman"/>
                <w:color w:val="000000"/>
                <w:sz w:val="14"/>
                <w:szCs w:val="14"/>
                <w:lang w:val="es-AR"/>
              </w:rPr>
              <w:lastRenderedPageBreak/>
              <w:t> </w:t>
            </w:r>
          </w:p>
        </w:tc>
        <w:tc>
          <w:tcPr>
            <w:tcW w:w="1300" w:type="dxa"/>
            <w:tcBorders>
              <w:top w:val="single" w:sz="4" w:space="0" w:color="000000"/>
              <w:left w:val="nil"/>
              <w:bottom w:val="single" w:sz="4" w:space="0" w:color="000000"/>
              <w:right w:val="single" w:sz="4" w:space="0" w:color="000000"/>
            </w:tcBorders>
            <w:shd w:val="clear" w:color="auto" w:fill="auto"/>
            <w:noWrap/>
            <w:vAlign w:val="bottom"/>
            <w:hideMark/>
          </w:tcPr>
          <w:p w14:paraId="61C7393B" w14:textId="77777777" w:rsidR="00725075" w:rsidRPr="00725075" w:rsidRDefault="00725075" w:rsidP="00725075">
            <w:pPr>
              <w:spacing w:line="240" w:lineRule="auto"/>
              <w:jc w:val="center"/>
              <w:rPr>
                <w:rFonts w:eastAsia="Times New Roman"/>
                <w:b/>
                <w:bCs/>
                <w:color w:val="1F2328"/>
                <w:sz w:val="14"/>
                <w:szCs w:val="14"/>
                <w:lang w:val="es-AR"/>
              </w:rPr>
            </w:pPr>
            <w:proofErr w:type="spellStart"/>
            <w:r w:rsidRPr="00725075">
              <w:rPr>
                <w:rFonts w:eastAsia="Times New Roman"/>
                <w:b/>
                <w:bCs/>
                <w:color w:val="1F2328"/>
                <w:sz w:val="14"/>
                <w:szCs w:val="14"/>
                <w:lang w:val="es-AR"/>
              </w:rPr>
              <w:t>ID_Registro</w:t>
            </w:r>
            <w:proofErr w:type="spellEnd"/>
          </w:p>
        </w:tc>
        <w:tc>
          <w:tcPr>
            <w:tcW w:w="2440" w:type="dxa"/>
            <w:tcBorders>
              <w:top w:val="single" w:sz="4" w:space="0" w:color="000000"/>
              <w:left w:val="nil"/>
              <w:bottom w:val="single" w:sz="4" w:space="0" w:color="000000"/>
              <w:right w:val="single" w:sz="4" w:space="0" w:color="000000"/>
            </w:tcBorders>
            <w:shd w:val="clear" w:color="auto" w:fill="auto"/>
            <w:noWrap/>
            <w:vAlign w:val="bottom"/>
            <w:hideMark/>
          </w:tcPr>
          <w:p w14:paraId="32EB757C" w14:textId="77777777" w:rsidR="00725075" w:rsidRPr="00725075" w:rsidRDefault="00725075" w:rsidP="00725075">
            <w:pPr>
              <w:spacing w:line="240" w:lineRule="auto"/>
              <w:jc w:val="center"/>
              <w:rPr>
                <w:rFonts w:eastAsia="Times New Roman"/>
                <w:b/>
                <w:bCs/>
                <w:color w:val="1F2328"/>
                <w:sz w:val="14"/>
                <w:szCs w:val="14"/>
                <w:lang w:val="es-AR"/>
              </w:rPr>
            </w:pPr>
            <w:proofErr w:type="spellStart"/>
            <w:r w:rsidRPr="00725075">
              <w:rPr>
                <w:rFonts w:eastAsia="Times New Roman"/>
                <w:b/>
                <w:bCs/>
                <w:color w:val="1F2328"/>
                <w:sz w:val="14"/>
                <w:szCs w:val="14"/>
                <w:lang w:val="es-AR"/>
              </w:rPr>
              <w:t>Entidad_Prestadora</w:t>
            </w:r>
            <w:proofErr w:type="spellEnd"/>
          </w:p>
        </w:tc>
        <w:tc>
          <w:tcPr>
            <w:tcW w:w="2120" w:type="dxa"/>
            <w:tcBorders>
              <w:top w:val="single" w:sz="4" w:space="0" w:color="000000"/>
              <w:left w:val="nil"/>
              <w:bottom w:val="single" w:sz="4" w:space="0" w:color="000000"/>
              <w:right w:val="single" w:sz="4" w:space="0" w:color="000000"/>
            </w:tcBorders>
            <w:shd w:val="clear" w:color="auto" w:fill="auto"/>
            <w:noWrap/>
            <w:vAlign w:val="bottom"/>
            <w:hideMark/>
          </w:tcPr>
          <w:p w14:paraId="0E06E2DA" w14:textId="77777777" w:rsidR="00725075" w:rsidRPr="00725075" w:rsidRDefault="00725075" w:rsidP="00725075">
            <w:pPr>
              <w:spacing w:line="240" w:lineRule="auto"/>
              <w:jc w:val="center"/>
              <w:rPr>
                <w:rFonts w:eastAsia="Times New Roman"/>
                <w:b/>
                <w:bCs/>
                <w:color w:val="1F2328"/>
                <w:sz w:val="14"/>
                <w:szCs w:val="14"/>
                <w:lang w:val="es-AR"/>
              </w:rPr>
            </w:pPr>
            <w:proofErr w:type="spellStart"/>
            <w:r w:rsidRPr="00725075">
              <w:rPr>
                <w:rFonts w:eastAsia="Times New Roman"/>
                <w:b/>
                <w:bCs/>
                <w:color w:val="1F2328"/>
                <w:sz w:val="14"/>
                <w:szCs w:val="14"/>
                <w:lang w:val="es-AR"/>
              </w:rPr>
              <w:t>Tipo_Servicio</w:t>
            </w:r>
            <w:proofErr w:type="spellEnd"/>
          </w:p>
        </w:tc>
        <w:tc>
          <w:tcPr>
            <w:tcW w:w="1580" w:type="dxa"/>
            <w:tcBorders>
              <w:top w:val="single" w:sz="4" w:space="0" w:color="000000"/>
              <w:left w:val="nil"/>
              <w:bottom w:val="single" w:sz="4" w:space="0" w:color="000000"/>
              <w:right w:val="single" w:sz="4" w:space="0" w:color="000000"/>
            </w:tcBorders>
            <w:shd w:val="clear" w:color="auto" w:fill="auto"/>
            <w:noWrap/>
            <w:vAlign w:val="bottom"/>
            <w:hideMark/>
          </w:tcPr>
          <w:p w14:paraId="39397FA4" w14:textId="77777777" w:rsidR="00725075" w:rsidRPr="00725075" w:rsidRDefault="00725075" w:rsidP="00725075">
            <w:pPr>
              <w:spacing w:line="240" w:lineRule="auto"/>
              <w:jc w:val="center"/>
              <w:rPr>
                <w:rFonts w:eastAsia="Times New Roman"/>
                <w:b/>
                <w:bCs/>
                <w:color w:val="1F2328"/>
                <w:sz w:val="14"/>
                <w:szCs w:val="14"/>
                <w:lang w:val="es-AR"/>
              </w:rPr>
            </w:pPr>
            <w:proofErr w:type="spellStart"/>
            <w:r w:rsidRPr="00725075">
              <w:rPr>
                <w:rFonts w:eastAsia="Times New Roman"/>
                <w:b/>
                <w:bCs/>
                <w:color w:val="1F2328"/>
                <w:sz w:val="14"/>
                <w:szCs w:val="14"/>
                <w:lang w:val="es-AR"/>
              </w:rPr>
              <w:t>Fecha_Servicio</w:t>
            </w:r>
            <w:proofErr w:type="spellEnd"/>
          </w:p>
        </w:tc>
        <w:tc>
          <w:tcPr>
            <w:tcW w:w="2940" w:type="dxa"/>
            <w:tcBorders>
              <w:top w:val="single" w:sz="4" w:space="0" w:color="000000"/>
              <w:left w:val="nil"/>
              <w:bottom w:val="single" w:sz="4" w:space="0" w:color="000000"/>
              <w:right w:val="single" w:sz="4" w:space="0" w:color="000000"/>
            </w:tcBorders>
            <w:shd w:val="clear" w:color="auto" w:fill="auto"/>
            <w:noWrap/>
            <w:vAlign w:val="bottom"/>
            <w:hideMark/>
          </w:tcPr>
          <w:p w14:paraId="6DE28420" w14:textId="77777777" w:rsidR="00725075" w:rsidRPr="00725075" w:rsidRDefault="00725075" w:rsidP="00725075">
            <w:pPr>
              <w:spacing w:line="240" w:lineRule="auto"/>
              <w:jc w:val="center"/>
              <w:rPr>
                <w:rFonts w:eastAsia="Times New Roman"/>
                <w:b/>
                <w:bCs/>
                <w:color w:val="1F2328"/>
                <w:sz w:val="14"/>
                <w:szCs w:val="14"/>
                <w:lang w:val="es-AR"/>
              </w:rPr>
            </w:pPr>
            <w:proofErr w:type="spellStart"/>
            <w:r w:rsidRPr="00725075">
              <w:rPr>
                <w:rFonts w:eastAsia="Times New Roman"/>
                <w:b/>
                <w:bCs/>
                <w:color w:val="1F2328"/>
                <w:sz w:val="14"/>
                <w:szCs w:val="14"/>
                <w:lang w:val="es-AR"/>
              </w:rPr>
              <w:t>Medico_Tratante</w:t>
            </w:r>
            <w:proofErr w:type="spellEnd"/>
          </w:p>
        </w:tc>
      </w:tr>
      <w:tr w:rsidR="00725075" w:rsidRPr="00725075" w14:paraId="3B877976"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131019F8"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0</w:t>
            </w:r>
          </w:p>
        </w:tc>
        <w:tc>
          <w:tcPr>
            <w:tcW w:w="1300" w:type="dxa"/>
            <w:tcBorders>
              <w:top w:val="nil"/>
              <w:left w:val="nil"/>
              <w:bottom w:val="single" w:sz="4" w:space="0" w:color="000000"/>
              <w:right w:val="single" w:sz="4" w:space="0" w:color="000000"/>
            </w:tcBorders>
            <w:shd w:val="clear" w:color="auto" w:fill="auto"/>
            <w:noWrap/>
            <w:vAlign w:val="bottom"/>
            <w:hideMark/>
          </w:tcPr>
          <w:p w14:paraId="6BC1042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c>
          <w:tcPr>
            <w:tcW w:w="2440" w:type="dxa"/>
            <w:tcBorders>
              <w:top w:val="nil"/>
              <w:left w:val="nil"/>
              <w:bottom w:val="single" w:sz="4" w:space="0" w:color="000000"/>
              <w:right w:val="single" w:sz="4" w:space="0" w:color="000000"/>
            </w:tcBorders>
            <w:shd w:val="clear" w:color="auto" w:fill="auto"/>
            <w:noWrap/>
            <w:vAlign w:val="bottom"/>
            <w:hideMark/>
          </w:tcPr>
          <w:p w14:paraId="66CA1E5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Acosta, Ruiz and Ponce</w:t>
            </w:r>
          </w:p>
        </w:tc>
        <w:tc>
          <w:tcPr>
            <w:tcW w:w="2120" w:type="dxa"/>
            <w:tcBorders>
              <w:top w:val="nil"/>
              <w:left w:val="nil"/>
              <w:bottom w:val="single" w:sz="4" w:space="0" w:color="000000"/>
              <w:right w:val="single" w:sz="4" w:space="0" w:color="000000"/>
            </w:tcBorders>
            <w:shd w:val="clear" w:color="auto" w:fill="auto"/>
            <w:noWrap/>
            <w:vAlign w:val="bottom"/>
            <w:hideMark/>
          </w:tcPr>
          <w:p w14:paraId="72F9FFE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7BDA87F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2025-04-05</w:t>
            </w:r>
          </w:p>
        </w:tc>
        <w:tc>
          <w:tcPr>
            <w:tcW w:w="2940" w:type="dxa"/>
            <w:tcBorders>
              <w:top w:val="nil"/>
              <w:left w:val="nil"/>
              <w:bottom w:val="single" w:sz="4" w:space="0" w:color="000000"/>
              <w:right w:val="single" w:sz="4" w:space="0" w:color="000000"/>
            </w:tcBorders>
            <w:shd w:val="clear" w:color="auto" w:fill="auto"/>
            <w:noWrap/>
            <w:vAlign w:val="bottom"/>
            <w:hideMark/>
          </w:tcPr>
          <w:p w14:paraId="099F338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Tiziano </w:t>
            </w:r>
            <w:proofErr w:type="spellStart"/>
            <w:r w:rsidRPr="00725075">
              <w:rPr>
                <w:rFonts w:ascii="-apple-system" w:eastAsia="Times New Roman" w:hAnsi="-apple-system"/>
                <w:color w:val="1F2328"/>
                <w:sz w:val="14"/>
                <w:szCs w:val="14"/>
                <w:lang w:val="es-AR"/>
              </w:rPr>
              <w:t>Benjamin</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Gomez</w:t>
            </w:r>
            <w:proofErr w:type="spellEnd"/>
            <w:r w:rsidRPr="00725075">
              <w:rPr>
                <w:rFonts w:ascii="-apple-system" w:eastAsia="Times New Roman" w:hAnsi="-apple-system"/>
                <w:color w:val="1F2328"/>
                <w:sz w:val="14"/>
                <w:szCs w:val="14"/>
                <w:lang w:val="es-AR"/>
              </w:rPr>
              <w:t xml:space="preserve"> Diaz</w:t>
            </w:r>
          </w:p>
        </w:tc>
      </w:tr>
      <w:tr w:rsidR="00725075" w:rsidRPr="00725075" w14:paraId="0DEF4AD1"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74B740A"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w:t>
            </w:r>
          </w:p>
        </w:tc>
        <w:tc>
          <w:tcPr>
            <w:tcW w:w="1300" w:type="dxa"/>
            <w:tcBorders>
              <w:top w:val="nil"/>
              <w:left w:val="nil"/>
              <w:bottom w:val="single" w:sz="4" w:space="0" w:color="000000"/>
              <w:right w:val="single" w:sz="4" w:space="0" w:color="000000"/>
            </w:tcBorders>
            <w:shd w:val="clear" w:color="auto" w:fill="auto"/>
            <w:noWrap/>
            <w:vAlign w:val="bottom"/>
            <w:hideMark/>
          </w:tcPr>
          <w:p w14:paraId="04AF8B1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w:t>
            </w:r>
          </w:p>
        </w:tc>
        <w:tc>
          <w:tcPr>
            <w:tcW w:w="2440" w:type="dxa"/>
            <w:tcBorders>
              <w:top w:val="nil"/>
              <w:left w:val="nil"/>
              <w:bottom w:val="single" w:sz="4" w:space="0" w:color="000000"/>
              <w:right w:val="single" w:sz="4" w:space="0" w:color="000000"/>
            </w:tcBorders>
            <w:shd w:val="clear" w:color="auto" w:fill="auto"/>
            <w:noWrap/>
            <w:vAlign w:val="bottom"/>
            <w:hideMark/>
          </w:tcPr>
          <w:p w14:paraId="5D78851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Romero-</w:t>
            </w:r>
            <w:proofErr w:type="spellStart"/>
            <w:r w:rsidRPr="00725075">
              <w:rPr>
                <w:rFonts w:ascii="-apple-system" w:eastAsia="Times New Roman" w:hAnsi="-apple-system"/>
                <w:color w:val="1F2328"/>
                <w:sz w:val="14"/>
                <w:szCs w:val="14"/>
                <w:lang w:val="es-AR"/>
              </w:rPr>
              <w:t>Rios</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7396ADF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580" w:type="dxa"/>
            <w:tcBorders>
              <w:top w:val="nil"/>
              <w:left w:val="nil"/>
              <w:bottom w:val="single" w:sz="4" w:space="0" w:color="000000"/>
              <w:right w:val="single" w:sz="4" w:space="0" w:color="000000"/>
            </w:tcBorders>
            <w:shd w:val="clear" w:color="auto" w:fill="auto"/>
            <w:noWrap/>
            <w:vAlign w:val="bottom"/>
            <w:hideMark/>
          </w:tcPr>
          <w:p w14:paraId="769D3BD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2025-03-14</w:t>
            </w:r>
          </w:p>
        </w:tc>
        <w:tc>
          <w:tcPr>
            <w:tcW w:w="2940" w:type="dxa"/>
            <w:tcBorders>
              <w:top w:val="nil"/>
              <w:left w:val="nil"/>
              <w:bottom w:val="single" w:sz="4" w:space="0" w:color="000000"/>
              <w:right w:val="single" w:sz="4" w:space="0" w:color="000000"/>
            </w:tcBorders>
            <w:shd w:val="clear" w:color="auto" w:fill="auto"/>
            <w:noWrap/>
            <w:vAlign w:val="bottom"/>
            <w:hideMark/>
          </w:tcPr>
          <w:p w14:paraId="090E8AC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Olivia Lautaro Nicolas </w:t>
            </w:r>
            <w:proofErr w:type="spellStart"/>
            <w:r w:rsidRPr="00725075">
              <w:rPr>
                <w:rFonts w:ascii="-apple-system" w:eastAsia="Times New Roman" w:hAnsi="-apple-system"/>
                <w:color w:val="1F2328"/>
                <w:sz w:val="14"/>
                <w:szCs w:val="14"/>
                <w:lang w:val="es-AR"/>
              </w:rPr>
              <w:t>Sanchez</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Rodriguez</w:t>
            </w:r>
            <w:proofErr w:type="spellEnd"/>
          </w:p>
        </w:tc>
      </w:tr>
      <w:tr w:rsidR="00725075" w:rsidRPr="00725075" w14:paraId="19079451"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3015E8D4"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w:t>
            </w:r>
          </w:p>
        </w:tc>
        <w:tc>
          <w:tcPr>
            <w:tcW w:w="1300" w:type="dxa"/>
            <w:tcBorders>
              <w:top w:val="nil"/>
              <w:left w:val="nil"/>
              <w:bottom w:val="single" w:sz="4" w:space="0" w:color="000000"/>
              <w:right w:val="single" w:sz="4" w:space="0" w:color="000000"/>
            </w:tcBorders>
            <w:shd w:val="clear" w:color="auto" w:fill="auto"/>
            <w:noWrap/>
            <w:vAlign w:val="bottom"/>
            <w:hideMark/>
          </w:tcPr>
          <w:p w14:paraId="5391C9A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w:t>
            </w:r>
          </w:p>
        </w:tc>
        <w:tc>
          <w:tcPr>
            <w:tcW w:w="2440" w:type="dxa"/>
            <w:tcBorders>
              <w:top w:val="nil"/>
              <w:left w:val="nil"/>
              <w:bottom w:val="single" w:sz="4" w:space="0" w:color="000000"/>
              <w:right w:val="single" w:sz="4" w:space="0" w:color="000000"/>
            </w:tcBorders>
            <w:shd w:val="clear" w:color="auto" w:fill="auto"/>
            <w:noWrap/>
            <w:vAlign w:val="bottom"/>
            <w:hideMark/>
          </w:tcPr>
          <w:p w14:paraId="1AF123A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Soto-</w:t>
            </w:r>
            <w:proofErr w:type="spellStart"/>
            <w:r w:rsidRPr="00725075">
              <w:rPr>
                <w:rFonts w:ascii="-apple-system" w:eastAsia="Times New Roman" w:hAnsi="-apple-system"/>
                <w:color w:val="1F2328"/>
                <w:sz w:val="14"/>
                <w:szCs w:val="14"/>
                <w:lang w:val="es-AR"/>
              </w:rPr>
              <w:t>Alvarez</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2FF22C7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580" w:type="dxa"/>
            <w:tcBorders>
              <w:top w:val="nil"/>
              <w:left w:val="nil"/>
              <w:bottom w:val="single" w:sz="4" w:space="0" w:color="000000"/>
              <w:right w:val="single" w:sz="4" w:space="0" w:color="000000"/>
            </w:tcBorders>
            <w:shd w:val="clear" w:color="auto" w:fill="auto"/>
            <w:noWrap/>
            <w:vAlign w:val="bottom"/>
            <w:hideMark/>
          </w:tcPr>
          <w:p w14:paraId="78A0A6C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2025-01-18</w:t>
            </w:r>
          </w:p>
        </w:tc>
        <w:tc>
          <w:tcPr>
            <w:tcW w:w="2940" w:type="dxa"/>
            <w:tcBorders>
              <w:top w:val="nil"/>
              <w:left w:val="nil"/>
              <w:bottom w:val="single" w:sz="4" w:space="0" w:color="000000"/>
              <w:right w:val="single" w:sz="4" w:space="0" w:color="000000"/>
            </w:tcBorders>
            <w:shd w:val="clear" w:color="auto" w:fill="auto"/>
            <w:noWrap/>
            <w:vAlign w:val="bottom"/>
            <w:hideMark/>
          </w:tcPr>
          <w:p w14:paraId="462BCA9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Santino Emma </w:t>
            </w:r>
            <w:proofErr w:type="spellStart"/>
            <w:r w:rsidRPr="00725075">
              <w:rPr>
                <w:rFonts w:ascii="-apple-system" w:eastAsia="Times New Roman" w:hAnsi="-apple-system"/>
                <w:color w:val="1F2328"/>
                <w:sz w:val="14"/>
                <w:szCs w:val="14"/>
                <w:lang w:val="es-AR"/>
              </w:rPr>
              <w:t>Gonzalez</w:t>
            </w:r>
            <w:proofErr w:type="spellEnd"/>
          </w:p>
        </w:tc>
      </w:tr>
      <w:tr w:rsidR="00725075" w:rsidRPr="00725075" w14:paraId="7289B249"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2D1A744"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3</w:t>
            </w:r>
          </w:p>
        </w:tc>
        <w:tc>
          <w:tcPr>
            <w:tcW w:w="1300" w:type="dxa"/>
            <w:tcBorders>
              <w:top w:val="nil"/>
              <w:left w:val="nil"/>
              <w:bottom w:val="single" w:sz="4" w:space="0" w:color="000000"/>
              <w:right w:val="single" w:sz="4" w:space="0" w:color="000000"/>
            </w:tcBorders>
            <w:shd w:val="clear" w:color="auto" w:fill="auto"/>
            <w:noWrap/>
            <w:vAlign w:val="bottom"/>
            <w:hideMark/>
          </w:tcPr>
          <w:p w14:paraId="500AAC4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4</w:t>
            </w:r>
          </w:p>
        </w:tc>
        <w:tc>
          <w:tcPr>
            <w:tcW w:w="2440" w:type="dxa"/>
            <w:tcBorders>
              <w:top w:val="nil"/>
              <w:left w:val="nil"/>
              <w:bottom w:val="single" w:sz="4" w:space="0" w:color="000000"/>
              <w:right w:val="single" w:sz="4" w:space="0" w:color="000000"/>
            </w:tcBorders>
            <w:shd w:val="clear" w:color="auto" w:fill="auto"/>
            <w:noWrap/>
            <w:vAlign w:val="bottom"/>
            <w:hideMark/>
          </w:tcPr>
          <w:p w14:paraId="447EF73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Sanchez</w:t>
            </w:r>
            <w:proofErr w:type="spellEnd"/>
            <w:r w:rsidRPr="00725075">
              <w:rPr>
                <w:rFonts w:ascii="-apple-system" w:eastAsia="Times New Roman" w:hAnsi="-apple-system"/>
                <w:color w:val="1F2328"/>
                <w:sz w:val="14"/>
                <w:szCs w:val="14"/>
                <w:lang w:val="es-AR"/>
              </w:rPr>
              <w:t>-Ruiz</w:t>
            </w:r>
          </w:p>
        </w:tc>
        <w:tc>
          <w:tcPr>
            <w:tcW w:w="2120" w:type="dxa"/>
            <w:tcBorders>
              <w:top w:val="nil"/>
              <w:left w:val="nil"/>
              <w:bottom w:val="single" w:sz="4" w:space="0" w:color="000000"/>
              <w:right w:val="single" w:sz="4" w:space="0" w:color="000000"/>
            </w:tcBorders>
            <w:shd w:val="clear" w:color="auto" w:fill="auto"/>
            <w:noWrap/>
            <w:vAlign w:val="bottom"/>
            <w:hideMark/>
          </w:tcPr>
          <w:p w14:paraId="55DE6B9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50D1862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2025-01-05</w:t>
            </w:r>
          </w:p>
        </w:tc>
        <w:tc>
          <w:tcPr>
            <w:tcW w:w="2940" w:type="dxa"/>
            <w:tcBorders>
              <w:top w:val="nil"/>
              <w:left w:val="nil"/>
              <w:bottom w:val="single" w:sz="4" w:space="0" w:color="000000"/>
              <w:right w:val="single" w:sz="4" w:space="0" w:color="000000"/>
            </w:tcBorders>
            <w:shd w:val="clear" w:color="auto" w:fill="auto"/>
            <w:noWrap/>
            <w:vAlign w:val="bottom"/>
            <w:hideMark/>
          </w:tcPr>
          <w:p w14:paraId="1115206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Isabella Jazmín </w:t>
            </w:r>
            <w:proofErr w:type="spellStart"/>
            <w:r w:rsidRPr="00725075">
              <w:rPr>
                <w:rFonts w:ascii="-apple-system" w:eastAsia="Times New Roman" w:hAnsi="-apple-system"/>
                <w:color w:val="1F2328"/>
                <w:sz w:val="14"/>
                <w:szCs w:val="14"/>
                <w:lang w:val="es-AR"/>
              </w:rPr>
              <w:t>Rodriguez</w:t>
            </w:r>
            <w:proofErr w:type="spellEnd"/>
          </w:p>
        </w:tc>
      </w:tr>
      <w:tr w:rsidR="00725075" w:rsidRPr="00725075" w14:paraId="161CAB4E"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7899FAB"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4</w:t>
            </w:r>
          </w:p>
        </w:tc>
        <w:tc>
          <w:tcPr>
            <w:tcW w:w="1300" w:type="dxa"/>
            <w:tcBorders>
              <w:top w:val="nil"/>
              <w:left w:val="nil"/>
              <w:bottom w:val="single" w:sz="4" w:space="0" w:color="000000"/>
              <w:right w:val="single" w:sz="4" w:space="0" w:color="000000"/>
            </w:tcBorders>
            <w:shd w:val="clear" w:color="auto" w:fill="auto"/>
            <w:noWrap/>
            <w:vAlign w:val="bottom"/>
            <w:hideMark/>
          </w:tcPr>
          <w:p w14:paraId="65BF346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5</w:t>
            </w:r>
          </w:p>
        </w:tc>
        <w:tc>
          <w:tcPr>
            <w:tcW w:w="2440" w:type="dxa"/>
            <w:tcBorders>
              <w:top w:val="nil"/>
              <w:left w:val="nil"/>
              <w:bottom w:val="single" w:sz="4" w:space="0" w:color="000000"/>
              <w:right w:val="single" w:sz="4" w:space="0" w:color="000000"/>
            </w:tcBorders>
            <w:shd w:val="clear" w:color="auto" w:fill="auto"/>
            <w:noWrap/>
            <w:vAlign w:val="bottom"/>
            <w:hideMark/>
          </w:tcPr>
          <w:p w14:paraId="734AC9C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Ortiz, Paz and </w:t>
            </w:r>
            <w:proofErr w:type="spellStart"/>
            <w:r w:rsidRPr="00725075">
              <w:rPr>
                <w:rFonts w:ascii="-apple-system" w:eastAsia="Times New Roman" w:hAnsi="-apple-system"/>
                <w:color w:val="1F2328"/>
                <w:sz w:val="14"/>
                <w:szCs w:val="14"/>
                <w:lang w:val="es-AR"/>
              </w:rPr>
              <w:t>Martinez</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172BE07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580" w:type="dxa"/>
            <w:tcBorders>
              <w:top w:val="nil"/>
              <w:left w:val="nil"/>
              <w:bottom w:val="single" w:sz="4" w:space="0" w:color="000000"/>
              <w:right w:val="single" w:sz="4" w:space="0" w:color="000000"/>
            </w:tcBorders>
            <w:shd w:val="clear" w:color="auto" w:fill="auto"/>
            <w:noWrap/>
            <w:vAlign w:val="bottom"/>
            <w:hideMark/>
          </w:tcPr>
          <w:p w14:paraId="094FE55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2025-03-04</w:t>
            </w:r>
          </w:p>
        </w:tc>
        <w:tc>
          <w:tcPr>
            <w:tcW w:w="2940" w:type="dxa"/>
            <w:tcBorders>
              <w:top w:val="nil"/>
              <w:left w:val="nil"/>
              <w:bottom w:val="single" w:sz="4" w:space="0" w:color="000000"/>
              <w:right w:val="single" w:sz="4" w:space="0" w:color="000000"/>
            </w:tcBorders>
            <w:shd w:val="clear" w:color="auto" w:fill="auto"/>
            <w:noWrap/>
            <w:vAlign w:val="bottom"/>
            <w:hideMark/>
          </w:tcPr>
          <w:p w14:paraId="591F055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Santino Martina </w:t>
            </w:r>
            <w:proofErr w:type="spellStart"/>
            <w:r w:rsidRPr="00725075">
              <w:rPr>
                <w:rFonts w:ascii="-apple-system" w:eastAsia="Times New Roman" w:hAnsi="-apple-system"/>
                <w:color w:val="1F2328"/>
                <w:sz w:val="14"/>
                <w:szCs w:val="14"/>
                <w:lang w:val="es-AR"/>
              </w:rPr>
              <w:t>Ramirez</w:t>
            </w:r>
            <w:proofErr w:type="spellEnd"/>
          </w:p>
        </w:tc>
      </w:tr>
      <w:tr w:rsidR="00725075" w:rsidRPr="00725075" w14:paraId="3B81C024"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4E49ADD"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5</w:t>
            </w:r>
          </w:p>
        </w:tc>
        <w:tc>
          <w:tcPr>
            <w:tcW w:w="1300" w:type="dxa"/>
            <w:tcBorders>
              <w:top w:val="nil"/>
              <w:left w:val="nil"/>
              <w:bottom w:val="single" w:sz="4" w:space="0" w:color="000000"/>
              <w:right w:val="single" w:sz="4" w:space="0" w:color="000000"/>
            </w:tcBorders>
            <w:shd w:val="clear" w:color="auto" w:fill="auto"/>
            <w:noWrap/>
            <w:vAlign w:val="bottom"/>
            <w:hideMark/>
          </w:tcPr>
          <w:p w14:paraId="3115EDB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6</w:t>
            </w:r>
          </w:p>
        </w:tc>
        <w:tc>
          <w:tcPr>
            <w:tcW w:w="2440" w:type="dxa"/>
            <w:tcBorders>
              <w:top w:val="nil"/>
              <w:left w:val="nil"/>
              <w:bottom w:val="single" w:sz="4" w:space="0" w:color="000000"/>
              <w:right w:val="single" w:sz="4" w:space="0" w:color="000000"/>
            </w:tcBorders>
            <w:shd w:val="clear" w:color="auto" w:fill="auto"/>
            <w:noWrap/>
            <w:vAlign w:val="bottom"/>
            <w:hideMark/>
          </w:tcPr>
          <w:p w14:paraId="314D991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Perez</w:t>
            </w:r>
            <w:proofErr w:type="spellEnd"/>
            <w:r w:rsidRPr="00725075">
              <w:rPr>
                <w:rFonts w:ascii="-apple-system" w:eastAsia="Times New Roman" w:hAnsi="-apple-system"/>
                <w:color w:val="1F2328"/>
                <w:sz w:val="14"/>
                <w:szCs w:val="14"/>
                <w:lang w:val="es-AR"/>
              </w:rPr>
              <w:t xml:space="preserve">, Sosa and </w:t>
            </w:r>
            <w:proofErr w:type="spellStart"/>
            <w:r w:rsidRPr="00725075">
              <w:rPr>
                <w:rFonts w:ascii="-apple-system" w:eastAsia="Times New Roman" w:hAnsi="-apple-system"/>
                <w:color w:val="1F2328"/>
                <w:sz w:val="14"/>
                <w:szCs w:val="14"/>
                <w:lang w:val="es-AR"/>
              </w:rPr>
              <w:t>Lopez</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08F6DAC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0132D7F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2025-01-14</w:t>
            </w:r>
          </w:p>
        </w:tc>
        <w:tc>
          <w:tcPr>
            <w:tcW w:w="2940" w:type="dxa"/>
            <w:tcBorders>
              <w:top w:val="nil"/>
              <w:left w:val="nil"/>
              <w:bottom w:val="single" w:sz="4" w:space="0" w:color="000000"/>
              <w:right w:val="single" w:sz="4" w:space="0" w:color="000000"/>
            </w:tcBorders>
            <w:shd w:val="clear" w:color="auto" w:fill="auto"/>
            <w:noWrap/>
            <w:vAlign w:val="bottom"/>
            <w:hideMark/>
          </w:tcPr>
          <w:p w14:paraId="1693B48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Priscila </w:t>
            </w:r>
            <w:proofErr w:type="spellStart"/>
            <w:r w:rsidRPr="00725075">
              <w:rPr>
                <w:rFonts w:ascii="-apple-system" w:eastAsia="Times New Roman" w:hAnsi="-apple-system"/>
                <w:color w:val="1F2328"/>
                <w:sz w:val="14"/>
                <w:szCs w:val="14"/>
                <w:lang w:val="es-AR"/>
              </w:rPr>
              <w:t>Guzman</w:t>
            </w:r>
            <w:proofErr w:type="spellEnd"/>
          </w:p>
        </w:tc>
      </w:tr>
      <w:tr w:rsidR="00725075" w:rsidRPr="00725075" w14:paraId="1B3C90FB"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BB4F848"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6</w:t>
            </w:r>
          </w:p>
        </w:tc>
        <w:tc>
          <w:tcPr>
            <w:tcW w:w="1300" w:type="dxa"/>
            <w:tcBorders>
              <w:top w:val="nil"/>
              <w:left w:val="nil"/>
              <w:bottom w:val="single" w:sz="4" w:space="0" w:color="000000"/>
              <w:right w:val="single" w:sz="4" w:space="0" w:color="000000"/>
            </w:tcBorders>
            <w:shd w:val="clear" w:color="auto" w:fill="auto"/>
            <w:noWrap/>
            <w:vAlign w:val="bottom"/>
            <w:hideMark/>
          </w:tcPr>
          <w:p w14:paraId="68A5EA8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7</w:t>
            </w:r>
          </w:p>
        </w:tc>
        <w:tc>
          <w:tcPr>
            <w:tcW w:w="2440" w:type="dxa"/>
            <w:tcBorders>
              <w:top w:val="nil"/>
              <w:left w:val="nil"/>
              <w:bottom w:val="single" w:sz="4" w:space="0" w:color="000000"/>
              <w:right w:val="single" w:sz="4" w:space="0" w:color="000000"/>
            </w:tcBorders>
            <w:shd w:val="clear" w:color="auto" w:fill="auto"/>
            <w:noWrap/>
            <w:vAlign w:val="bottom"/>
            <w:hideMark/>
          </w:tcPr>
          <w:p w14:paraId="402306F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Gonzalez</w:t>
            </w:r>
            <w:proofErr w:type="spellEnd"/>
            <w:r w:rsidRPr="00725075">
              <w:rPr>
                <w:rFonts w:ascii="-apple-system" w:eastAsia="Times New Roman" w:hAnsi="-apple-system"/>
                <w:color w:val="1F2328"/>
                <w:sz w:val="14"/>
                <w:szCs w:val="14"/>
                <w:lang w:val="es-AR"/>
              </w:rPr>
              <w:t xml:space="preserve">, Rivero and </w:t>
            </w:r>
            <w:proofErr w:type="spellStart"/>
            <w:r w:rsidRPr="00725075">
              <w:rPr>
                <w:rFonts w:ascii="-apple-system" w:eastAsia="Times New Roman" w:hAnsi="-apple-system"/>
                <w:color w:val="1F2328"/>
                <w:sz w:val="14"/>
                <w:szCs w:val="14"/>
                <w:lang w:val="es-AR"/>
              </w:rPr>
              <w:t>Dominguez</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1AD0493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580" w:type="dxa"/>
            <w:tcBorders>
              <w:top w:val="nil"/>
              <w:left w:val="nil"/>
              <w:bottom w:val="single" w:sz="4" w:space="0" w:color="000000"/>
              <w:right w:val="single" w:sz="4" w:space="0" w:color="000000"/>
            </w:tcBorders>
            <w:shd w:val="clear" w:color="auto" w:fill="auto"/>
            <w:noWrap/>
            <w:vAlign w:val="bottom"/>
            <w:hideMark/>
          </w:tcPr>
          <w:p w14:paraId="4394AD8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2025-01-03</w:t>
            </w:r>
          </w:p>
        </w:tc>
        <w:tc>
          <w:tcPr>
            <w:tcW w:w="2940" w:type="dxa"/>
            <w:tcBorders>
              <w:top w:val="nil"/>
              <w:left w:val="nil"/>
              <w:bottom w:val="single" w:sz="4" w:space="0" w:color="000000"/>
              <w:right w:val="single" w:sz="4" w:space="0" w:color="000000"/>
            </w:tcBorders>
            <w:shd w:val="clear" w:color="auto" w:fill="auto"/>
            <w:noWrap/>
            <w:vAlign w:val="bottom"/>
            <w:hideMark/>
          </w:tcPr>
          <w:p w14:paraId="39D0D30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Dylan Guadalupe </w:t>
            </w:r>
            <w:proofErr w:type="spellStart"/>
            <w:r w:rsidRPr="00725075">
              <w:rPr>
                <w:rFonts w:ascii="-apple-system" w:eastAsia="Times New Roman" w:hAnsi="-apple-system"/>
                <w:color w:val="1F2328"/>
                <w:sz w:val="14"/>
                <w:szCs w:val="14"/>
                <w:lang w:val="es-AR"/>
              </w:rPr>
              <w:t>Martinez</w:t>
            </w:r>
            <w:proofErr w:type="spellEnd"/>
            <w:r w:rsidRPr="00725075">
              <w:rPr>
                <w:rFonts w:ascii="-apple-system" w:eastAsia="Times New Roman" w:hAnsi="-apple-system"/>
                <w:color w:val="1F2328"/>
                <w:sz w:val="14"/>
                <w:szCs w:val="14"/>
                <w:lang w:val="es-AR"/>
              </w:rPr>
              <w:t xml:space="preserve"> Ruiz</w:t>
            </w:r>
          </w:p>
        </w:tc>
      </w:tr>
      <w:tr w:rsidR="00725075" w:rsidRPr="00725075" w14:paraId="04B66402"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D92B410"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7</w:t>
            </w:r>
          </w:p>
        </w:tc>
        <w:tc>
          <w:tcPr>
            <w:tcW w:w="1300" w:type="dxa"/>
            <w:tcBorders>
              <w:top w:val="nil"/>
              <w:left w:val="nil"/>
              <w:bottom w:val="single" w:sz="4" w:space="0" w:color="000000"/>
              <w:right w:val="single" w:sz="4" w:space="0" w:color="000000"/>
            </w:tcBorders>
            <w:shd w:val="clear" w:color="auto" w:fill="auto"/>
            <w:noWrap/>
            <w:vAlign w:val="bottom"/>
            <w:hideMark/>
          </w:tcPr>
          <w:p w14:paraId="0012C39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8</w:t>
            </w:r>
          </w:p>
        </w:tc>
        <w:tc>
          <w:tcPr>
            <w:tcW w:w="2440" w:type="dxa"/>
            <w:tcBorders>
              <w:top w:val="nil"/>
              <w:left w:val="nil"/>
              <w:bottom w:val="single" w:sz="4" w:space="0" w:color="000000"/>
              <w:right w:val="single" w:sz="4" w:space="0" w:color="000000"/>
            </w:tcBorders>
            <w:shd w:val="clear" w:color="auto" w:fill="auto"/>
            <w:noWrap/>
            <w:vAlign w:val="bottom"/>
            <w:hideMark/>
          </w:tcPr>
          <w:p w14:paraId="6AE5985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Sanchez</w:t>
            </w:r>
            <w:proofErr w:type="spellEnd"/>
            <w:r w:rsidRPr="00725075">
              <w:rPr>
                <w:rFonts w:ascii="-apple-system" w:eastAsia="Times New Roman" w:hAnsi="-apple-system"/>
                <w:color w:val="1F2328"/>
                <w:sz w:val="14"/>
                <w:szCs w:val="14"/>
                <w:lang w:val="es-AR"/>
              </w:rPr>
              <w:t>-Navarro</w:t>
            </w:r>
          </w:p>
        </w:tc>
        <w:tc>
          <w:tcPr>
            <w:tcW w:w="2120" w:type="dxa"/>
            <w:tcBorders>
              <w:top w:val="nil"/>
              <w:left w:val="nil"/>
              <w:bottom w:val="single" w:sz="4" w:space="0" w:color="000000"/>
              <w:right w:val="single" w:sz="4" w:space="0" w:color="000000"/>
            </w:tcBorders>
            <w:shd w:val="clear" w:color="auto" w:fill="auto"/>
            <w:noWrap/>
            <w:vAlign w:val="bottom"/>
            <w:hideMark/>
          </w:tcPr>
          <w:p w14:paraId="05116B4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580" w:type="dxa"/>
            <w:tcBorders>
              <w:top w:val="nil"/>
              <w:left w:val="nil"/>
              <w:bottom w:val="single" w:sz="4" w:space="0" w:color="000000"/>
              <w:right w:val="single" w:sz="4" w:space="0" w:color="000000"/>
            </w:tcBorders>
            <w:shd w:val="clear" w:color="auto" w:fill="auto"/>
            <w:noWrap/>
            <w:vAlign w:val="bottom"/>
            <w:hideMark/>
          </w:tcPr>
          <w:p w14:paraId="084DD3E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2025-01-12</w:t>
            </w:r>
          </w:p>
        </w:tc>
        <w:tc>
          <w:tcPr>
            <w:tcW w:w="2940" w:type="dxa"/>
            <w:tcBorders>
              <w:top w:val="nil"/>
              <w:left w:val="nil"/>
              <w:bottom w:val="single" w:sz="4" w:space="0" w:color="000000"/>
              <w:right w:val="single" w:sz="4" w:space="0" w:color="000000"/>
            </w:tcBorders>
            <w:shd w:val="clear" w:color="auto" w:fill="auto"/>
            <w:noWrap/>
            <w:vAlign w:val="bottom"/>
            <w:hideMark/>
          </w:tcPr>
          <w:p w14:paraId="2CC7B6A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Agustina Abril </w:t>
            </w:r>
            <w:proofErr w:type="spellStart"/>
            <w:r w:rsidRPr="00725075">
              <w:rPr>
                <w:rFonts w:ascii="-apple-system" w:eastAsia="Times New Roman" w:hAnsi="-apple-system"/>
                <w:color w:val="1F2328"/>
                <w:sz w:val="14"/>
                <w:szCs w:val="14"/>
                <w:lang w:val="es-AR"/>
              </w:rPr>
              <w:t>Gonzalez</w:t>
            </w:r>
            <w:proofErr w:type="spellEnd"/>
          </w:p>
        </w:tc>
      </w:tr>
      <w:tr w:rsidR="00725075" w:rsidRPr="00725075" w14:paraId="303A54B5"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4275D91"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8</w:t>
            </w:r>
          </w:p>
        </w:tc>
        <w:tc>
          <w:tcPr>
            <w:tcW w:w="1300" w:type="dxa"/>
            <w:tcBorders>
              <w:top w:val="nil"/>
              <w:left w:val="nil"/>
              <w:bottom w:val="single" w:sz="4" w:space="0" w:color="000000"/>
              <w:right w:val="single" w:sz="4" w:space="0" w:color="000000"/>
            </w:tcBorders>
            <w:shd w:val="clear" w:color="auto" w:fill="auto"/>
            <w:noWrap/>
            <w:vAlign w:val="bottom"/>
            <w:hideMark/>
          </w:tcPr>
          <w:p w14:paraId="553D706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9</w:t>
            </w:r>
          </w:p>
        </w:tc>
        <w:tc>
          <w:tcPr>
            <w:tcW w:w="2440" w:type="dxa"/>
            <w:tcBorders>
              <w:top w:val="nil"/>
              <w:left w:val="nil"/>
              <w:bottom w:val="single" w:sz="4" w:space="0" w:color="000000"/>
              <w:right w:val="single" w:sz="4" w:space="0" w:color="000000"/>
            </w:tcBorders>
            <w:shd w:val="clear" w:color="auto" w:fill="auto"/>
            <w:noWrap/>
            <w:vAlign w:val="bottom"/>
            <w:hideMark/>
          </w:tcPr>
          <w:p w14:paraId="310DC20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Sosa, </w:t>
            </w:r>
            <w:proofErr w:type="spellStart"/>
            <w:r w:rsidRPr="00725075">
              <w:rPr>
                <w:rFonts w:ascii="-apple-system" w:eastAsia="Times New Roman" w:hAnsi="-apple-system"/>
                <w:color w:val="1F2328"/>
                <w:sz w:val="14"/>
                <w:szCs w:val="14"/>
                <w:lang w:val="es-AR"/>
              </w:rPr>
              <w:t>Rodriguez</w:t>
            </w:r>
            <w:proofErr w:type="spellEnd"/>
            <w:r w:rsidRPr="00725075">
              <w:rPr>
                <w:rFonts w:ascii="-apple-system" w:eastAsia="Times New Roman" w:hAnsi="-apple-system"/>
                <w:color w:val="1F2328"/>
                <w:sz w:val="14"/>
                <w:szCs w:val="14"/>
                <w:lang w:val="es-AR"/>
              </w:rPr>
              <w:t xml:space="preserve"> and Ledesma</w:t>
            </w:r>
          </w:p>
        </w:tc>
        <w:tc>
          <w:tcPr>
            <w:tcW w:w="2120" w:type="dxa"/>
            <w:tcBorders>
              <w:top w:val="nil"/>
              <w:left w:val="nil"/>
              <w:bottom w:val="single" w:sz="4" w:space="0" w:color="000000"/>
              <w:right w:val="single" w:sz="4" w:space="0" w:color="000000"/>
            </w:tcBorders>
            <w:shd w:val="clear" w:color="auto" w:fill="auto"/>
            <w:noWrap/>
            <w:vAlign w:val="bottom"/>
            <w:hideMark/>
          </w:tcPr>
          <w:p w14:paraId="77D9A9F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580" w:type="dxa"/>
            <w:tcBorders>
              <w:top w:val="nil"/>
              <w:left w:val="nil"/>
              <w:bottom w:val="single" w:sz="4" w:space="0" w:color="000000"/>
              <w:right w:val="single" w:sz="4" w:space="0" w:color="000000"/>
            </w:tcBorders>
            <w:shd w:val="clear" w:color="auto" w:fill="auto"/>
            <w:noWrap/>
            <w:vAlign w:val="bottom"/>
            <w:hideMark/>
          </w:tcPr>
          <w:p w14:paraId="745A224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2025-01-01</w:t>
            </w:r>
          </w:p>
        </w:tc>
        <w:tc>
          <w:tcPr>
            <w:tcW w:w="2940" w:type="dxa"/>
            <w:tcBorders>
              <w:top w:val="nil"/>
              <w:left w:val="nil"/>
              <w:bottom w:val="single" w:sz="4" w:space="0" w:color="000000"/>
              <w:right w:val="single" w:sz="4" w:space="0" w:color="000000"/>
            </w:tcBorders>
            <w:shd w:val="clear" w:color="auto" w:fill="auto"/>
            <w:noWrap/>
            <w:vAlign w:val="bottom"/>
            <w:hideMark/>
          </w:tcPr>
          <w:p w14:paraId="40E1C47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Bautista </w:t>
            </w:r>
            <w:proofErr w:type="spellStart"/>
            <w:r w:rsidRPr="00725075">
              <w:rPr>
                <w:rFonts w:ascii="-apple-system" w:eastAsia="Times New Roman" w:hAnsi="-apple-system"/>
                <w:color w:val="1F2328"/>
                <w:sz w:val="14"/>
                <w:szCs w:val="14"/>
                <w:lang w:val="es-AR"/>
              </w:rPr>
              <w:t>Bautista</w:t>
            </w:r>
            <w:proofErr w:type="spellEnd"/>
            <w:r w:rsidRPr="00725075">
              <w:rPr>
                <w:rFonts w:ascii="-apple-system" w:eastAsia="Times New Roman" w:hAnsi="-apple-system"/>
                <w:color w:val="1F2328"/>
                <w:sz w:val="14"/>
                <w:szCs w:val="14"/>
                <w:lang w:val="es-AR"/>
              </w:rPr>
              <w:t xml:space="preserve"> Vargas Vera</w:t>
            </w:r>
          </w:p>
        </w:tc>
      </w:tr>
      <w:tr w:rsidR="00725075" w:rsidRPr="00725075" w14:paraId="4D7FF1FC"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8D070EE"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9</w:t>
            </w:r>
          </w:p>
        </w:tc>
        <w:tc>
          <w:tcPr>
            <w:tcW w:w="1300" w:type="dxa"/>
            <w:tcBorders>
              <w:top w:val="nil"/>
              <w:left w:val="nil"/>
              <w:bottom w:val="single" w:sz="4" w:space="0" w:color="000000"/>
              <w:right w:val="single" w:sz="4" w:space="0" w:color="000000"/>
            </w:tcBorders>
            <w:shd w:val="clear" w:color="auto" w:fill="auto"/>
            <w:noWrap/>
            <w:vAlign w:val="bottom"/>
            <w:hideMark/>
          </w:tcPr>
          <w:p w14:paraId="7F8937B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10</w:t>
            </w:r>
          </w:p>
        </w:tc>
        <w:tc>
          <w:tcPr>
            <w:tcW w:w="2440" w:type="dxa"/>
            <w:tcBorders>
              <w:top w:val="nil"/>
              <w:left w:val="nil"/>
              <w:bottom w:val="single" w:sz="4" w:space="0" w:color="000000"/>
              <w:right w:val="single" w:sz="4" w:space="0" w:color="000000"/>
            </w:tcBorders>
            <w:shd w:val="clear" w:color="auto" w:fill="auto"/>
            <w:noWrap/>
            <w:vAlign w:val="bottom"/>
            <w:hideMark/>
          </w:tcPr>
          <w:p w14:paraId="4E2C79B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Gonzalez-Lopez</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1B457D4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53E4D26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2025-03-05</w:t>
            </w:r>
          </w:p>
        </w:tc>
        <w:tc>
          <w:tcPr>
            <w:tcW w:w="2940" w:type="dxa"/>
            <w:tcBorders>
              <w:top w:val="nil"/>
              <w:left w:val="nil"/>
              <w:bottom w:val="single" w:sz="4" w:space="0" w:color="000000"/>
              <w:right w:val="single" w:sz="4" w:space="0" w:color="000000"/>
            </w:tcBorders>
            <w:shd w:val="clear" w:color="auto" w:fill="auto"/>
            <w:noWrap/>
            <w:vAlign w:val="bottom"/>
            <w:hideMark/>
          </w:tcPr>
          <w:p w14:paraId="0C69AF8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Octavio Mateo </w:t>
            </w:r>
            <w:proofErr w:type="spellStart"/>
            <w:r w:rsidRPr="00725075">
              <w:rPr>
                <w:rFonts w:ascii="-apple-system" w:eastAsia="Times New Roman" w:hAnsi="-apple-system"/>
                <w:color w:val="1F2328"/>
                <w:sz w:val="14"/>
                <w:szCs w:val="14"/>
                <w:lang w:val="es-AR"/>
              </w:rPr>
              <w:t>Benjamin</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Alvarez</w:t>
            </w:r>
            <w:proofErr w:type="spellEnd"/>
          </w:p>
        </w:tc>
      </w:tr>
      <w:tr w:rsidR="00725075" w:rsidRPr="00725075" w14:paraId="38C99DC4"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0733ADF"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10</w:t>
            </w:r>
          </w:p>
        </w:tc>
        <w:tc>
          <w:tcPr>
            <w:tcW w:w="1300" w:type="dxa"/>
            <w:tcBorders>
              <w:top w:val="nil"/>
              <w:left w:val="nil"/>
              <w:bottom w:val="single" w:sz="4" w:space="0" w:color="000000"/>
              <w:right w:val="single" w:sz="4" w:space="0" w:color="000000"/>
            </w:tcBorders>
            <w:shd w:val="clear" w:color="auto" w:fill="auto"/>
            <w:noWrap/>
            <w:vAlign w:val="bottom"/>
            <w:hideMark/>
          </w:tcPr>
          <w:p w14:paraId="1FA64D3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11</w:t>
            </w:r>
          </w:p>
        </w:tc>
        <w:tc>
          <w:tcPr>
            <w:tcW w:w="2440" w:type="dxa"/>
            <w:tcBorders>
              <w:top w:val="nil"/>
              <w:left w:val="nil"/>
              <w:bottom w:val="single" w:sz="4" w:space="0" w:color="000000"/>
              <w:right w:val="single" w:sz="4" w:space="0" w:color="000000"/>
            </w:tcBorders>
            <w:shd w:val="clear" w:color="auto" w:fill="auto"/>
            <w:noWrap/>
            <w:vAlign w:val="bottom"/>
            <w:hideMark/>
          </w:tcPr>
          <w:p w14:paraId="49EBEB8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Medina </w:t>
            </w:r>
            <w:proofErr w:type="spellStart"/>
            <w:r w:rsidRPr="00725075">
              <w:rPr>
                <w:rFonts w:ascii="-apple-system" w:eastAsia="Times New Roman" w:hAnsi="-apple-system"/>
                <w:color w:val="1F2328"/>
                <w:sz w:val="14"/>
                <w:szCs w:val="14"/>
                <w:lang w:val="es-AR"/>
              </w:rPr>
              <w:t>Group</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7AB8542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0C80D3B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2025-01-12</w:t>
            </w:r>
          </w:p>
        </w:tc>
        <w:tc>
          <w:tcPr>
            <w:tcW w:w="2940" w:type="dxa"/>
            <w:tcBorders>
              <w:top w:val="nil"/>
              <w:left w:val="nil"/>
              <w:bottom w:val="single" w:sz="4" w:space="0" w:color="000000"/>
              <w:right w:val="single" w:sz="4" w:space="0" w:color="000000"/>
            </w:tcBorders>
            <w:shd w:val="clear" w:color="auto" w:fill="auto"/>
            <w:noWrap/>
            <w:vAlign w:val="bottom"/>
            <w:hideMark/>
          </w:tcPr>
          <w:p w14:paraId="4546662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Ciro Isabella Godoy Cabrera</w:t>
            </w:r>
          </w:p>
        </w:tc>
      </w:tr>
      <w:tr w:rsidR="00725075" w:rsidRPr="00725075" w14:paraId="18C1D9B7"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9B63981"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11</w:t>
            </w:r>
          </w:p>
        </w:tc>
        <w:tc>
          <w:tcPr>
            <w:tcW w:w="1300" w:type="dxa"/>
            <w:tcBorders>
              <w:top w:val="nil"/>
              <w:left w:val="nil"/>
              <w:bottom w:val="single" w:sz="4" w:space="0" w:color="000000"/>
              <w:right w:val="single" w:sz="4" w:space="0" w:color="000000"/>
            </w:tcBorders>
            <w:shd w:val="clear" w:color="auto" w:fill="auto"/>
            <w:noWrap/>
            <w:vAlign w:val="bottom"/>
            <w:hideMark/>
          </w:tcPr>
          <w:p w14:paraId="4EC8C06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12</w:t>
            </w:r>
          </w:p>
        </w:tc>
        <w:tc>
          <w:tcPr>
            <w:tcW w:w="2440" w:type="dxa"/>
            <w:tcBorders>
              <w:top w:val="nil"/>
              <w:left w:val="nil"/>
              <w:bottom w:val="single" w:sz="4" w:space="0" w:color="000000"/>
              <w:right w:val="single" w:sz="4" w:space="0" w:color="000000"/>
            </w:tcBorders>
            <w:shd w:val="clear" w:color="auto" w:fill="auto"/>
            <w:noWrap/>
            <w:vAlign w:val="bottom"/>
            <w:hideMark/>
          </w:tcPr>
          <w:p w14:paraId="068A5EF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Cardozo-</w:t>
            </w:r>
            <w:proofErr w:type="spellStart"/>
            <w:r w:rsidRPr="00725075">
              <w:rPr>
                <w:rFonts w:ascii="-apple-system" w:eastAsia="Times New Roman" w:hAnsi="-apple-system"/>
                <w:color w:val="1F2328"/>
                <w:sz w:val="14"/>
                <w:szCs w:val="14"/>
                <w:lang w:val="es-AR"/>
              </w:rPr>
              <w:t>Fernandez</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056A66B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5DF2BE9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2025-04-02</w:t>
            </w:r>
          </w:p>
        </w:tc>
        <w:tc>
          <w:tcPr>
            <w:tcW w:w="2940" w:type="dxa"/>
            <w:tcBorders>
              <w:top w:val="nil"/>
              <w:left w:val="nil"/>
              <w:bottom w:val="single" w:sz="4" w:space="0" w:color="000000"/>
              <w:right w:val="single" w:sz="4" w:space="0" w:color="000000"/>
            </w:tcBorders>
            <w:shd w:val="clear" w:color="auto" w:fill="auto"/>
            <w:noWrap/>
            <w:vAlign w:val="bottom"/>
            <w:hideMark/>
          </w:tcPr>
          <w:p w14:paraId="448761D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Thiago </w:t>
            </w:r>
            <w:proofErr w:type="spellStart"/>
            <w:r w:rsidRPr="00725075">
              <w:rPr>
                <w:rFonts w:ascii="-apple-system" w:eastAsia="Times New Roman" w:hAnsi="-apple-system"/>
                <w:color w:val="1F2328"/>
                <w:sz w:val="14"/>
                <w:szCs w:val="14"/>
                <w:lang w:val="es-AR"/>
              </w:rPr>
              <w:t>Valentin</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Alvarez</w:t>
            </w:r>
            <w:proofErr w:type="spellEnd"/>
          </w:p>
        </w:tc>
      </w:tr>
      <w:tr w:rsidR="00725075" w:rsidRPr="00725075" w14:paraId="498F52D8"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FC9FC13"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12</w:t>
            </w:r>
          </w:p>
        </w:tc>
        <w:tc>
          <w:tcPr>
            <w:tcW w:w="1300" w:type="dxa"/>
            <w:tcBorders>
              <w:top w:val="nil"/>
              <w:left w:val="nil"/>
              <w:bottom w:val="single" w:sz="4" w:space="0" w:color="000000"/>
              <w:right w:val="single" w:sz="4" w:space="0" w:color="000000"/>
            </w:tcBorders>
            <w:shd w:val="clear" w:color="auto" w:fill="auto"/>
            <w:noWrap/>
            <w:vAlign w:val="bottom"/>
            <w:hideMark/>
          </w:tcPr>
          <w:p w14:paraId="62D8406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13</w:t>
            </w:r>
          </w:p>
        </w:tc>
        <w:tc>
          <w:tcPr>
            <w:tcW w:w="2440" w:type="dxa"/>
            <w:tcBorders>
              <w:top w:val="nil"/>
              <w:left w:val="nil"/>
              <w:bottom w:val="single" w:sz="4" w:space="0" w:color="000000"/>
              <w:right w:val="single" w:sz="4" w:space="0" w:color="000000"/>
            </w:tcBorders>
            <w:shd w:val="clear" w:color="auto" w:fill="auto"/>
            <w:noWrap/>
            <w:vAlign w:val="bottom"/>
            <w:hideMark/>
          </w:tcPr>
          <w:p w14:paraId="1D2B0DD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Fernandez</w:t>
            </w:r>
            <w:proofErr w:type="spellEnd"/>
            <w:r w:rsidRPr="00725075">
              <w:rPr>
                <w:rFonts w:ascii="-apple-system" w:eastAsia="Times New Roman" w:hAnsi="-apple-system"/>
                <w:color w:val="1F2328"/>
                <w:sz w:val="14"/>
                <w:szCs w:val="14"/>
                <w:lang w:val="es-AR"/>
              </w:rPr>
              <w:t>-Molina</w:t>
            </w:r>
          </w:p>
        </w:tc>
        <w:tc>
          <w:tcPr>
            <w:tcW w:w="2120" w:type="dxa"/>
            <w:tcBorders>
              <w:top w:val="nil"/>
              <w:left w:val="nil"/>
              <w:bottom w:val="single" w:sz="4" w:space="0" w:color="000000"/>
              <w:right w:val="single" w:sz="4" w:space="0" w:color="000000"/>
            </w:tcBorders>
            <w:shd w:val="clear" w:color="auto" w:fill="auto"/>
            <w:noWrap/>
            <w:vAlign w:val="bottom"/>
            <w:hideMark/>
          </w:tcPr>
          <w:p w14:paraId="17BF2FA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580" w:type="dxa"/>
            <w:tcBorders>
              <w:top w:val="nil"/>
              <w:left w:val="nil"/>
              <w:bottom w:val="single" w:sz="4" w:space="0" w:color="000000"/>
              <w:right w:val="single" w:sz="4" w:space="0" w:color="000000"/>
            </w:tcBorders>
            <w:shd w:val="clear" w:color="auto" w:fill="auto"/>
            <w:noWrap/>
            <w:vAlign w:val="bottom"/>
            <w:hideMark/>
          </w:tcPr>
          <w:p w14:paraId="1C93C9C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2025-04-02</w:t>
            </w:r>
          </w:p>
        </w:tc>
        <w:tc>
          <w:tcPr>
            <w:tcW w:w="2940" w:type="dxa"/>
            <w:tcBorders>
              <w:top w:val="nil"/>
              <w:left w:val="nil"/>
              <w:bottom w:val="single" w:sz="4" w:space="0" w:color="000000"/>
              <w:right w:val="single" w:sz="4" w:space="0" w:color="000000"/>
            </w:tcBorders>
            <w:shd w:val="clear" w:color="auto" w:fill="auto"/>
            <w:noWrap/>
            <w:vAlign w:val="bottom"/>
            <w:hideMark/>
          </w:tcPr>
          <w:p w14:paraId="6CB07BE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Simon</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Rodriguez</w:t>
            </w:r>
            <w:proofErr w:type="spellEnd"/>
            <w:r w:rsidRPr="00725075">
              <w:rPr>
                <w:rFonts w:ascii="-apple-system" w:eastAsia="Times New Roman" w:hAnsi="-apple-system"/>
                <w:color w:val="1F2328"/>
                <w:sz w:val="14"/>
                <w:szCs w:val="14"/>
                <w:lang w:val="es-AR"/>
              </w:rPr>
              <w:t xml:space="preserve"> Aguirre</w:t>
            </w:r>
          </w:p>
        </w:tc>
      </w:tr>
      <w:tr w:rsidR="00725075" w:rsidRPr="00725075" w14:paraId="7161204F"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1A6A0C33"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13</w:t>
            </w:r>
          </w:p>
        </w:tc>
        <w:tc>
          <w:tcPr>
            <w:tcW w:w="1300" w:type="dxa"/>
            <w:tcBorders>
              <w:top w:val="nil"/>
              <w:left w:val="nil"/>
              <w:bottom w:val="single" w:sz="4" w:space="0" w:color="000000"/>
              <w:right w:val="single" w:sz="4" w:space="0" w:color="000000"/>
            </w:tcBorders>
            <w:shd w:val="clear" w:color="auto" w:fill="auto"/>
            <w:noWrap/>
            <w:vAlign w:val="bottom"/>
            <w:hideMark/>
          </w:tcPr>
          <w:p w14:paraId="7162D14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14</w:t>
            </w:r>
          </w:p>
        </w:tc>
        <w:tc>
          <w:tcPr>
            <w:tcW w:w="2440" w:type="dxa"/>
            <w:tcBorders>
              <w:top w:val="nil"/>
              <w:left w:val="nil"/>
              <w:bottom w:val="single" w:sz="4" w:space="0" w:color="000000"/>
              <w:right w:val="single" w:sz="4" w:space="0" w:color="000000"/>
            </w:tcBorders>
            <w:shd w:val="clear" w:color="auto" w:fill="auto"/>
            <w:noWrap/>
            <w:vAlign w:val="bottom"/>
            <w:hideMark/>
          </w:tcPr>
          <w:p w14:paraId="7704497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Martin-</w:t>
            </w:r>
            <w:proofErr w:type="spellStart"/>
            <w:r w:rsidRPr="00725075">
              <w:rPr>
                <w:rFonts w:ascii="-apple-system" w:eastAsia="Times New Roman" w:hAnsi="-apple-system"/>
                <w:color w:val="1F2328"/>
                <w:sz w:val="14"/>
                <w:szCs w:val="14"/>
                <w:lang w:val="es-AR"/>
              </w:rPr>
              <w:t>Gutierrez</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7A8359F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1C1FE6D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2025-03-16</w:t>
            </w:r>
          </w:p>
        </w:tc>
        <w:tc>
          <w:tcPr>
            <w:tcW w:w="2940" w:type="dxa"/>
            <w:tcBorders>
              <w:top w:val="nil"/>
              <w:left w:val="nil"/>
              <w:bottom w:val="single" w:sz="4" w:space="0" w:color="000000"/>
              <w:right w:val="single" w:sz="4" w:space="0" w:color="000000"/>
            </w:tcBorders>
            <w:shd w:val="clear" w:color="auto" w:fill="auto"/>
            <w:noWrap/>
            <w:vAlign w:val="bottom"/>
            <w:hideMark/>
          </w:tcPr>
          <w:p w14:paraId="0EE7E5A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Paloma </w:t>
            </w:r>
            <w:proofErr w:type="spellStart"/>
            <w:r w:rsidRPr="00725075">
              <w:rPr>
                <w:rFonts w:ascii="-apple-system" w:eastAsia="Times New Roman" w:hAnsi="-apple-system"/>
                <w:color w:val="1F2328"/>
                <w:sz w:val="14"/>
                <w:szCs w:val="14"/>
                <w:lang w:val="es-AR"/>
              </w:rPr>
              <w:t>Julian</w:t>
            </w:r>
            <w:proofErr w:type="spellEnd"/>
            <w:r w:rsidRPr="00725075">
              <w:rPr>
                <w:rFonts w:ascii="-apple-system" w:eastAsia="Times New Roman" w:hAnsi="-apple-system"/>
                <w:color w:val="1F2328"/>
                <w:sz w:val="14"/>
                <w:szCs w:val="14"/>
                <w:lang w:val="es-AR"/>
              </w:rPr>
              <w:t xml:space="preserve"> Figueroa Rojas</w:t>
            </w:r>
          </w:p>
        </w:tc>
      </w:tr>
      <w:tr w:rsidR="00725075" w:rsidRPr="00725075" w14:paraId="6FAD9E81"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36217A33"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14</w:t>
            </w:r>
          </w:p>
        </w:tc>
        <w:tc>
          <w:tcPr>
            <w:tcW w:w="1300" w:type="dxa"/>
            <w:tcBorders>
              <w:top w:val="nil"/>
              <w:left w:val="nil"/>
              <w:bottom w:val="single" w:sz="4" w:space="0" w:color="000000"/>
              <w:right w:val="single" w:sz="4" w:space="0" w:color="000000"/>
            </w:tcBorders>
            <w:shd w:val="clear" w:color="auto" w:fill="auto"/>
            <w:noWrap/>
            <w:vAlign w:val="bottom"/>
            <w:hideMark/>
          </w:tcPr>
          <w:p w14:paraId="3D59C7F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15</w:t>
            </w:r>
          </w:p>
        </w:tc>
        <w:tc>
          <w:tcPr>
            <w:tcW w:w="2440" w:type="dxa"/>
            <w:tcBorders>
              <w:top w:val="nil"/>
              <w:left w:val="nil"/>
              <w:bottom w:val="single" w:sz="4" w:space="0" w:color="000000"/>
              <w:right w:val="single" w:sz="4" w:space="0" w:color="000000"/>
            </w:tcBorders>
            <w:shd w:val="clear" w:color="auto" w:fill="auto"/>
            <w:noWrap/>
            <w:vAlign w:val="bottom"/>
            <w:hideMark/>
          </w:tcPr>
          <w:p w14:paraId="3859864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Maidana and </w:t>
            </w:r>
            <w:proofErr w:type="spellStart"/>
            <w:r w:rsidRPr="00725075">
              <w:rPr>
                <w:rFonts w:ascii="-apple-system" w:eastAsia="Times New Roman" w:hAnsi="-apple-system"/>
                <w:color w:val="1F2328"/>
                <w:sz w:val="14"/>
                <w:szCs w:val="14"/>
                <w:lang w:val="es-AR"/>
              </w:rPr>
              <w:t>Sons</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5D8238E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67CEA6B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2025-04-06</w:t>
            </w:r>
          </w:p>
        </w:tc>
        <w:tc>
          <w:tcPr>
            <w:tcW w:w="2940" w:type="dxa"/>
            <w:tcBorders>
              <w:top w:val="nil"/>
              <w:left w:val="nil"/>
              <w:bottom w:val="single" w:sz="4" w:space="0" w:color="000000"/>
              <w:right w:val="single" w:sz="4" w:space="0" w:color="000000"/>
            </w:tcBorders>
            <w:shd w:val="clear" w:color="auto" w:fill="auto"/>
            <w:noWrap/>
            <w:vAlign w:val="bottom"/>
            <w:hideMark/>
          </w:tcPr>
          <w:p w14:paraId="7DDF041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Dr</w:t>
            </w:r>
            <w:proofErr w:type="spellEnd"/>
            <w:r w:rsidRPr="00725075">
              <w:rPr>
                <w:rFonts w:ascii="-apple-system" w:eastAsia="Times New Roman" w:hAnsi="-apple-system"/>
                <w:color w:val="1F2328"/>
                <w:sz w:val="14"/>
                <w:szCs w:val="14"/>
                <w:lang w:val="es-AR"/>
              </w:rPr>
              <w:t>(a). Renata Correa</w:t>
            </w:r>
          </w:p>
        </w:tc>
      </w:tr>
      <w:tr w:rsidR="00725075" w:rsidRPr="00725075" w14:paraId="28957125"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2A6B046"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15</w:t>
            </w:r>
          </w:p>
        </w:tc>
        <w:tc>
          <w:tcPr>
            <w:tcW w:w="1300" w:type="dxa"/>
            <w:tcBorders>
              <w:top w:val="nil"/>
              <w:left w:val="nil"/>
              <w:bottom w:val="single" w:sz="4" w:space="0" w:color="000000"/>
              <w:right w:val="single" w:sz="4" w:space="0" w:color="000000"/>
            </w:tcBorders>
            <w:shd w:val="clear" w:color="auto" w:fill="auto"/>
            <w:noWrap/>
            <w:vAlign w:val="bottom"/>
            <w:hideMark/>
          </w:tcPr>
          <w:p w14:paraId="7FC55F8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16</w:t>
            </w:r>
          </w:p>
        </w:tc>
        <w:tc>
          <w:tcPr>
            <w:tcW w:w="2440" w:type="dxa"/>
            <w:tcBorders>
              <w:top w:val="nil"/>
              <w:left w:val="nil"/>
              <w:bottom w:val="single" w:sz="4" w:space="0" w:color="000000"/>
              <w:right w:val="single" w:sz="4" w:space="0" w:color="000000"/>
            </w:tcBorders>
            <w:shd w:val="clear" w:color="auto" w:fill="auto"/>
            <w:noWrap/>
            <w:vAlign w:val="bottom"/>
            <w:hideMark/>
          </w:tcPr>
          <w:p w14:paraId="51EF49E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Paz-Diaz</w:t>
            </w:r>
          </w:p>
        </w:tc>
        <w:tc>
          <w:tcPr>
            <w:tcW w:w="2120" w:type="dxa"/>
            <w:tcBorders>
              <w:top w:val="nil"/>
              <w:left w:val="nil"/>
              <w:bottom w:val="single" w:sz="4" w:space="0" w:color="000000"/>
              <w:right w:val="single" w:sz="4" w:space="0" w:color="000000"/>
            </w:tcBorders>
            <w:shd w:val="clear" w:color="auto" w:fill="auto"/>
            <w:noWrap/>
            <w:vAlign w:val="bottom"/>
            <w:hideMark/>
          </w:tcPr>
          <w:p w14:paraId="63F3579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0973536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2025-02-16</w:t>
            </w:r>
          </w:p>
        </w:tc>
        <w:tc>
          <w:tcPr>
            <w:tcW w:w="2940" w:type="dxa"/>
            <w:tcBorders>
              <w:top w:val="nil"/>
              <w:left w:val="nil"/>
              <w:bottom w:val="single" w:sz="4" w:space="0" w:color="000000"/>
              <w:right w:val="single" w:sz="4" w:space="0" w:color="000000"/>
            </w:tcBorders>
            <w:shd w:val="clear" w:color="auto" w:fill="auto"/>
            <w:noWrap/>
            <w:vAlign w:val="bottom"/>
            <w:hideMark/>
          </w:tcPr>
          <w:p w14:paraId="28538EA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Jeremias</w:t>
            </w:r>
            <w:proofErr w:type="spellEnd"/>
            <w:r w:rsidRPr="00725075">
              <w:rPr>
                <w:rFonts w:ascii="-apple-system" w:eastAsia="Times New Roman" w:hAnsi="-apple-system"/>
                <w:color w:val="1F2328"/>
                <w:sz w:val="14"/>
                <w:szCs w:val="14"/>
                <w:lang w:val="es-AR"/>
              </w:rPr>
              <w:t xml:space="preserve"> Olivia </w:t>
            </w:r>
            <w:proofErr w:type="spellStart"/>
            <w:r w:rsidRPr="00725075">
              <w:rPr>
                <w:rFonts w:ascii="-apple-system" w:eastAsia="Times New Roman" w:hAnsi="-apple-system"/>
                <w:color w:val="1F2328"/>
                <w:sz w:val="14"/>
                <w:szCs w:val="14"/>
                <w:lang w:val="es-AR"/>
              </w:rPr>
              <w:t>Chavez</w:t>
            </w:r>
            <w:proofErr w:type="spellEnd"/>
          </w:p>
        </w:tc>
      </w:tr>
      <w:tr w:rsidR="00725075" w:rsidRPr="00725075" w14:paraId="59827FD9"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08225A4F"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16</w:t>
            </w:r>
          </w:p>
        </w:tc>
        <w:tc>
          <w:tcPr>
            <w:tcW w:w="1300" w:type="dxa"/>
            <w:tcBorders>
              <w:top w:val="nil"/>
              <w:left w:val="nil"/>
              <w:bottom w:val="single" w:sz="4" w:space="0" w:color="000000"/>
              <w:right w:val="single" w:sz="4" w:space="0" w:color="000000"/>
            </w:tcBorders>
            <w:shd w:val="clear" w:color="auto" w:fill="auto"/>
            <w:noWrap/>
            <w:vAlign w:val="bottom"/>
            <w:hideMark/>
          </w:tcPr>
          <w:p w14:paraId="28EF2F3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17</w:t>
            </w:r>
          </w:p>
        </w:tc>
        <w:tc>
          <w:tcPr>
            <w:tcW w:w="2440" w:type="dxa"/>
            <w:tcBorders>
              <w:top w:val="nil"/>
              <w:left w:val="nil"/>
              <w:bottom w:val="single" w:sz="4" w:space="0" w:color="000000"/>
              <w:right w:val="single" w:sz="4" w:space="0" w:color="000000"/>
            </w:tcBorders>
            <w:shd w:val="clear" w:color="auto" w:fill="auto"/>
            <w:noWrap/>
            <w:vAlign w:val="bottom"/>
            <w:hideMark/>
          </w:tcPr>
          <w:p w14:paraId="7AF3126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Perez</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Garcia</w:t>
            </w:r>
            <w:proofErr w:type="spellEnd"/>
            <w:r w:rsidRPr="00725075">
              <w:rPr>
                <w:rFonts w:ascii="-apple-system" w:eastAsia="Times New Roman" w:hAnsi="-apple-system"/>
                <w:color w:val="1F2328"/>
                <w:sz w:val="14"/>
                <w:szCs w:val="14"/>
                <w:lang w:val="es-AR"/>
              </w:rPr>
              <w:t xml:space="preserve"> and Soria</w:t>
            </w:r>
          </w:p>
        </w:tc>
        <w:tc>
          <w:tcPr>
            <w:tcW w:w="2120" w:type="dxa"/>
            <w:tcBorders>
              <w:top w:val="nil"/>
              <w:left w:val="nil"/>
              <w:bottom w:val="single" w:sz="4" w:space="0" w:color="000000"/>
              <w:right w:val="single" w:sz="4" w:space="0" w:color="000000"/>
            </w:tcBorders>
            <w:shd w:val="clear" w:color="auto" w:fill="auto"/>
            <w:noWrap/>
            <w:vAlign w:val="bottom"/>
            <w:hideMark/>
          </w:tcPr>
          <w:p w14:paraId="5A15761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04615D6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2025-01-20</w:t>
            </w:r>
          </w:p>
        </w:tc>
        <w:tc>
          <w:tcPr>
            <w:tcW w:w="2940" w:type="dxa"/>
            <w:tcBorders>
              <w:top w:val="nil"/>
              <w:left w:val="nil"/>
              <w:bottom w:val="single" w:sz="4" w:space="0" w:color="000000"/>
              <w:right w:val="single" w:sz="4" w:space="0" w:color="000000"/>
            </w:tcBorders>
            <w:shd w:val="clear" w:color="auto" w:fill="auto"/>
            <w:noWrap/>
            <w:vAlign w:val="bottom"/>
            <w:hideMark/>
          </w:tcPr>
          <w:p w14:paraId="2648FF9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Sr(a). Lola </w:t>
            </w:r>
            <w:proofErr w:type="spellStart"/>
            <w:r w:rsidRPr="00725075">
              <w:rPr>
                <w:rFonts w:ascii="-apple-system" w:eastAsia="Times New Roman" w:hAnsi="-apple-system"/>
                <w:color w:val="1F2328"/>
                <w:sz w:val="14"/>
                <w:szCs w:val="14"/>
                <w:lang w:val="es-AR"/>
              </w:rPr>
              <w:t>Gomez</w:t>
            </w:r>
            <w:proofErr w:type="spellEnd"/>
          </w:p>
        </w:tc>
      </w:tr>
      <w:tr w:rsidR="00725075" w:rsidRPr="00725075" w14:paraId="312B176D"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E6F9DEA"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17</w:t>
            </w:r>
          </w:p>
        </w:tc>
        <w:tc>
          <w:tcPr>
            <w:tcW w:w="1300" w:type="dxa"/>
            <w:tcBorders>
              <w:top w:val="nil"/>
              <w:left w:val="nil"/>
              <w:bottom w:val="single" w:sz="4" w:space="0" w:color="000000"/>
              <w:right w:val="single" w:sz="4" w:space="0" w:color="000000"/>
            </w:tcBorders>
            <w:shd w:val="clear" w:color="auto" w:fill="auto"/>
            <w:noWrap/>
            <w:vAlign w:val="bottom"/>
            <w:hideMark/>
          </w:tcPr>
          <w:p w14:paraId="1B0A246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18</w:t>
            </w:r>
          </w:p>
        </w:tc>
        <w:tc>
          <w:tcPr>
            <w:tcW w:w="2440" w:type="dxa"/>
            <w:tcBorders>
              <w:top w:val="nil"/>
              <w:left w:val="nil"/>
              <w:bottom w:val="single" w:sz="4" w:space="0" w:color="000000"/>
              <w:right w:val="single" w:sz="4" w:space="0" w:color="000000"/>
            </w:tcBorders>
            <w:shd w:val="clear" w:color="auto" w:fill="auto"/>
            <w:noWrap/>
            <w:vAlign w:val="bottom"/>
            <w:hideMark/>
          </w:tcPr>
          <w:p w14:paraId="6F2349C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Diaz LLC</w:t>
            </w:r>
          </w:p>
        </w:tc>
        <w:tc>
          <w:tcPr>
            <w:tcW w:w="2120" w:type="dxa"/>
            <w:tcBorders>
              <w:top w:val="nil"/>
              <w:left w:val="nil"/>
              <w:bottom w:val="single" w:sz="4" w:space="0" w:color="000000"/>
              <w:right w:val="single" w:sz="4" w:space="0" w:color="000000"/>
            </w:tcBorders>
            <w:shd w:val="clear" w:color="auto" w:fill="auto"/>
            <w:noWrap/>
            <w:vAlign w:val="bottom"/>
            <w:hideMark/>
          </w:tcPr>
          <w:p w14:paraId="37D2204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580" w:type="dxa"/>
            <w:tcBorders>
              <w:top w:val="nil"/>
              <w:left w:val="nil"/>
              <w:bottom w:val="single" w:sz="4" w:space="0" w:color="000000"/>
              <w:right w:val="single" w:sz="4" w:space="0" w:color="000000"/>
            </w:tcBorders>
            <w:shd w:val="clear" w:color="auto" w:fill="auto"/>
            <w:noWrap/>
            <w:vAlign w:val="bottom"/>
            <w:hideMark/>
          </w:tcPr>
          <w:p w14:paraId="132CF44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2025-01-17</w:t>
            </w:r>
          </w:p>
        </w:tc>
        <w:tc>
          <w:tcPr>
            <w:tcW w:w="2940" w:type="dxa"/>
            <w:tcBorders>
              <w:top w:val="nil"/>
              <w:left w:val="nil"/>
              <w:bottom w:val="single" w:sz="4" w:space="0" w:color="000000"/>
              <w:right w:val="single" w:sz="4" w:space="0" w:color="000000"/>
            </w:tcBorders>
            <w:shd w:val="clear" w:color="auto" w:fill="auto"/>
            <w:noWrap/>
            <w:vAlign w:val="bottom"/>
            <w:hideMark/>
          </w:tcPr>
          <w:p w14:paraId="3EA3E8E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Francisco Ruiz Ferreyra</w:t>
            </w:r>
          </w:p>
        </w:tc>
      </w:tr>
      <w:tr w:rsidR="00725075" w:rsidRPr="00725075" w14:paraId="1443165B"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D2E6FD6"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18</w:t>
            </w:r>
          </w:p>
        </w:tc>
        <w:tc>
          <w:tcPr>
            <w:tcW w:w="1300" w:type="dxa"/>
            <w:tcBorders>
              <w:top w:val="nil"/>
              <w:left w:val="nil"/>
              <w:bottom w:val="single" w:sz="4" w:space="0" w:color="000000"/>
              <w:right w:val="single" w:sz="4" w:space="0" w:color="000000"/>
            </w:tcBorders>
            <w:shd w:val="clear" w:color="auto" w:fill="auto"/>
            <w:noWrap/>
            <w:vAlign w:val="bottom"/>
            <w:hideMark/>
          </w:tcPr>
          <w:p w14:paraId="59854A4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19</w:t>
            </w:r>
          </w:p>
        </w:tc>
        <w:tc>
          <w:tcPr>
            <w:tcW w:w="2440" w:type="dxa"/>
            <w:tcBorders>
              <w:top w:val="nil"/>
              <w:left w:val="nil"/>
              <w:bottom w:val="single" w:sz="4" w:space="0" w:color="000000"/>
              <w:right w:val="single" w:sz="4" w:space="0" w:color="000000"/>
            </w:tcBorders>
            <w:shd w:val="clear" w:color="auto" w:fill="auto"/>
            <w:noWrap/>
            <w:vAlign w:val="bottom"/>
            <w:hideMark/>
          </w:tcPr>
          <w:p w14:paraId="697F17A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Medina-</w:t>
            </w:r>
            <w:proofErr w:type="spellStart"/>
            <w:r w:rsidRPr="00725075">
              <w:rPr>
                <w:rFonts w:ascii="-apple-system" w:eastAsia="Times New Roman" w:hAnsi="-apple-system"/>
                <w:color w:val="1F2328"/>
                <w:sz w:val="14"/>
                <w:szCs w:val="14"/>
                <w:lang w:val="es-AR"/>
              </w:rPr>
              <w:t>Gonzalez</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4BBA37C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580" w:type="dxa"/>
            <w:tcBorders>
              <w:top w:val="nil"/>
              <w:left w:val="nil"/>
              <w:bottom w:val="single" w:sz="4" w:space="0" w:color="000000"/>
              <w:right w:val="single" w:sz="4" w:space="0" w:color="000000"/>
            </w:tcBorders>
            <w:shd w:val="clear" w:color="auto" w:fill="auto"/>
            <w:noWrap/>
            <w:vAlign w:val="bottom"/>
            <w:hideMark/>
          </w:tcPr>
          <w:p w14:paraId="41FBBC2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2025-03-07</w:t>
            </w:r>
          </w:p>
        </w:tc>
        <w:tc>
          <w:tcPr>
            <w:tcW w:w="2940" w:type="dxa"/>
            <w:tcBorders>
              <w:top w:val="nil"/>
              <w:left w:val="nil"/>
              <w:bottom w:val="single" w:sz="4" w:space="0" w:color="000000"/>
              <w:right w:val="single" w:sz="4" w:space="0" w:color="000000"/>
            </w:tcBorders>
            <w:shd w:val="clear" w:color="auto" w:fill="auto"/>
            <w:noWrap/>
            <w:vAlign w:val="bottom"/>
            <w:hideMark/>
          </w:tcPr>
          <w:p w14:paraId="716D96E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Maria</w:t>
            </w:r>
            <w:proofErr w:type="spellEnd"/>
            <w:r w:rsidRPr="00725075">
              <w:rPr>
                <w:rFonts w:ascii="-apple-system" w:eastAsia="Times New Roman" w:hAnsi="-apple-system"/>
                <w:color w:val="1F2328"/>
                <w:sz w:val="14"/>
                <w:szCs w:val="14"/>
                <w:lang w:val="es-AR"/>
              </w:rPr>
              <w:t xml:space="preserve"> Guadalupe Flores</w:t>
            </w:r>
          </w:p>
        </w:tc>
      </w:tr>
      <w:tr w:rsidR="00725075" w:rsidRPr="00725075" w14:paraId="2F5338EB"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CBD4D0A"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19</w:t>
            </w:r>
          </w:p>
        </w:tc>
        <w:tc>
          <w:tcPr>
            <w:tcW w:w="1300" w:type="dxa"/>
            <w:tcBorders>
              <w:top w:val="nil"/>
              <w:left w:val="nil"/>
              <w:bottom w:val="single" w:sz="4" w:space="0" w:color="000000"/>
              <w:right w:val="single" w:sz="4" w:space="0" w:color="000000"/>
            </w:tcBorders>
            <w:shd w:val="clear" w:color="auto" w:fill="auto"/>
            <w:noWrap/>
            <w:vAlign w:val="bottom"/>
            <w:hideMark/>
          </w:tcPr>
          <w:p w14:paraId="35416A6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w:t>
            </w:r>
          </w:p>
        </w:tc>
        <w:tc>
          <w:tcPr>
            <w:tcW w:w="2440" w:type="dxa"/>
            <w:tcBorders>
              <w:top w:val="nil"/>
              <w:left w:val="nil"/>
              <w:bottom w:val="single" w:sz="4" w:space="0" w:color="000000"/>
              <w:right w:val="single" w:sz="4" w:space="0" w:color="000000"/>
            </w:tcBorders>
            <w:shd w:val="clear" w:color="auto" w:fill="auto"/>
            <w:noWrap/>
            <w:vAlign w:val="bottom"/>
            <w:hideMark/>
          </w:tcPr>
          <w:p w14:paraId="299AB48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Gomez</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Inc</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2F0C55B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580" w:type="dxa"/>
            <w:tcBorders>
              <w:top w:val="nil"/>
              <w:left w:val="nil"/>
              <w:bottom w:val="single" w:sz="4" w:space="0" w:color="000000"/>
              <w:right w:val="single" w:sz="4" w:space="0" w:color="000000"/>
            </w:tcBorders>
            <w:shd w:val="clear" w:color="auto" w:fill="auto"/>
            <w:noWrap/>
            <w:vAlign w:val="bottom"/>
            <w:hideMark/>
          </w:tcPr>
          <w:p w14:paraId="0742246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2025-01-05</w:t>
            </w:r>
          </w:p>
        </w:tc>
        <w:tc>
          <w:tcPr>
            <w:tcW w:w="2940" w:type="dxa"/>
            <w:tcBorders>
              <w:top w:val="nil"/>
              <w:left w:val="nil"/>
              <w:bottom w:val="single" w:sz="4" w:space="0" w:color="000000"/>
              <w:right w:val="single" w:sz="4" w:space="0" w:color="000000"/>
            </w:tcBorders>
            <w:shd w:val="clear" w:color="auto" w:fill="auto"/>
            <w:noWrap/>
            <w:vAlign w:val="bottom"/>
            <w:hideMark/>
          </w:tcPr>
          <w:p w14:paraId="0F7C519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Sr(a). Catalina Ojeda</w:t>
            </w:r>
          </w:p>
        </w:tc>
      </w:tr>
      <w:tr w:rsidR="00725075" w:rsidRPr="00725075" w14:paraId="029D55A8"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6BB5D26"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20</w:t>
            </w:r>
          </w:p>
        </w:tc>
        <w:tc>
          <w:tcPr>
            <w:tcW w:w="1300" w:type="dxa"/>
            <w:tcBorders>
              <w:top w:val="nil"/>
              <w:left w:val="nil"/>
              <w:bottom w:val="single" w:sz="4" w:space="0" w:color="000000"/>
              <w:right w:val="single" w:sz="4" w:space="0" w:color="000000"/>
            </w:tcBorders>
            <w:shd w:val="clear" w:color="auto" w:fill="auto"/>
            <w:noWrap/>
            <w:vAlign w:val="bottom"/>
            <w:hideMark/>
          </w:tcPr>
          <w:p w14:paraId="7CF1431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21</w:t>
            </w:r>
          </w:p>
        </w:tc>
        <w:tc>
          <w:tcPr>
            <w:tcW w:w="2440" w:type="dxa"/>
            <w:tcBorders>
              <w:top w:val="nil"/>
              <w:left w:val="nil"/>
              <w:bottom w:val="single" w:sz="4" w:space="0" w:color="000000"/>
              <w:right w:val="single" w:sz="4" w:space="0" w:color="000000"/>
            </w:tcBorders>
            <w:shd w:val="clear" w:color="auto" w:fill="auto"/>
            <w:noWrap/>
            <w:vAlign w:val="bottom"/>
            <w:hideMark/>
          </w:tcPr>
          <w:p w14:paraId="4EA86DE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Olivera-Barrios</w:t>
            </w:r>
          </w:p>
        </w:tc>
        <w:tc>
          <w:tcPr>
            <w:tcW w:w="2120" w:type="dxa"/>
            <w:tcBorders>
              <w:top w:val="nil"/>
              <w:left w:val="nil"/>
              <w:bottom w:val="single" w:sz="4" w:space="0" w:color="000000"/>
              <w:right w:val="single" w:sz="4" w:space="0" w:color="000000"/>
            </w:tcBorders>
            <w:shd w:val="clear" w:color="auto" w:fill="auto"/>
            <w:noWrap/>
            <w:vAlign w:val="bottom"/>
            <w:hideMark/>
          </w:tcPr>
          <w:p w14:paraId="2E8C090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580" w:type="dxa"/>
            <w:tcBorders>
              <w:top w:val="nil"/>
              <w:left w:val="nil"/>
              <w:bottom w:val="single" w:sz="4" w:space="0" w:color="000000"/>
              <w:right w:val="single" w:sz="4" w:space="0" w:color="000000"/>
            </w:tcBorders>
            <w:shd w:val="clear" w:color="auto" w:fill="auto"/>
            <w:noWrap/>
            <w:vAlign w:val="bottom"/>
            <w:hideMark/>
          </w:tcPr>
          <w:p w14:paraId="4D427B6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2025-01-24</w:t>
            </w:r>
          </w:p>
        </w:tc>
        <w:tc>
          <w:tcPr>
            <w:tcW w:w="2940" w:type="dxa"/>
            <w:tcBorders>
              <w:top w:val="nil"/>
              <w:left w:val="nil"/>
              <w:bottom w:val="single" w:sz="4" w:space="0" w:color="000000"/>
              <w:right w:val="single" w:sz="4" w:space="0" w:color="000000"/>
            </w:tcBorders>
            <w:shd w:val="clear" w:color="auto" w:fill="auto"/>
            <w:noWrap/>
            <w:vAlign w:val="bottom"/>
            <w:hideMark/>
          </w:tcPr>
          <w:p w14:paraId="0A83F01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Manuel Castillo</w:t>
            </w:r>
          </w:p>
        </w:tc>
      </w:tr>
      <w:tr w:rsidR="00725075" w:rsidRPr="00725075" w14:paraId="6D71C111"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8EBB837"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21</w:t>
            </w:r>
          </w:p>
        </w:tc>
        <w:tc>
          <w:tcPr>
            <w:tcW w:w="1300" w:type="dxa"/>
            <w:tcBorders>
              <w:top w:val="nil"/>
              <w:left w:val="nil"/>
              <w:bottom w:val="single" w:sz="4" w:space="0" w:color="000000"/>
              <w:right w:val="single" w:sz="4" w:space="0" w:color="000000"/>
            </w:tcBorders>
            <w:shd w:val="clear" w:color="auto" w:fill="auto"/>
            <w:noWrap/>
            <w:vAlign w:val="bottom"/>
            <w:hideMark/>
          </w:tcPr>
          <w:p w14:paraId="3606F9F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22</w:t>
            </w:r>
          </w:p>
        </w:tc>
        <w:tc>
          <w:tcPr>
            <w:tcW w:w="2440" w:type="dxa"/>
            <w:tcBorders>
              <w:top w:val="nil"/>
              <w:left w:val="nil"/>
              <w:bottom w:val="single" w:sz="4" w:space="0" w:color="000000"/>
              <w:right w:val="single" w:sz="4" w:space="0" w:color="000000"/>
            </w:tcBorders>
            <w:shd w:val="clear" w:color="auto" w:fill="auto"/>
            <w:noWrap/>
            <w:vAlign w:val="bottom"/>
            <w:hideMark/>
          </w:tcPr>
          <w:p w14:paraId="44AF428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Villalba, </w:t>
            </w:r>
            <w:proofErr w:type="spellStart"/>
            <w:r w:rsidRPr="00725075">
              <w:rPr>
                <w:rFonts w:ascii="-apple-system" w:eastAsia="Times New Roman" w:hAnsi="-apple-system"/>
                <w:color w:val="1F2328"/>
                <w:sz w:val="14"/>
                <w:szCs w:val="14"/>
                <w:lang w:val="es-AR"/>
              </w:rPr>
              <w:t>Gonzalez</w:t>
            </w:r>
            <w:proofErr w:type="spellEnd"/>
            <w:r w:rsidRPr="00725075">
              <w:rPr>
                <w:rFonts w:ascii="-apple-system" w:eastAsia="Times New Roman" w:hAnsi="-apple-system"/>
                <w:color w:val="1F2328"/>
                <w:sz w:val="14"/>
                <w:szCs w:val="14"/>
                <w:lang w:val="es-AR"/>
              </w:rPr>
              <w:t xml:space="preserve"> and </w:t>
            </w:r>
            <w:proofErr w:type="spellStart"/>
            <w:r w:rsidRPr="00725075">
              <w:rPr>
                <w:rFonts w:ascii="-apple-system" w:eastAsia="Times New Roman" w:hAnsi="-apple-system"/>
                <w:color w:val="1F2328"/>
                <w:sz w:val="14"/>
                <w:szCs w:val="14"/>
                <w:lang w:val="es-AR"/>
              </w:rPr>
              <w:t>Caceres</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1297324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4D71428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2025-03-27</w:t>
            </w:r>
          </w:p>
        </w:tc>
        <w:tc>
          <w:tcPr>
            <w:tcW w:w="2940" w:type="dxa"/>
            <w:tcBorders>
              <w:top w:val="nil"/>
              <w:left w:val="nil"/>
              <w:bottom w:val="single" w:sz="4" w:space="0" w:color="000000"/>
              <w:right w:val="single" w:sz="4" w:space="0" w:color="000000"/>
            </w:tcBorders>
            <w:shd w:val="clear" w:color="auto" w:fill="auto"/>
            <w:noWrap/>
            <w:vAlign w:val="bottom"/>
            <w:hideMark/>
          </w:tcPr>
          <w:p w14:paraId="0D11583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Mia Valentina Juan Francisco Toledo</w:t>
            </w:r>
          </w:p>
        </w:tc>
      </w:tr>
      <w:tr w:rsidR="00725075" w:rsidRPr="00725075" w14:paraId="1F7F0640"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008A4E2"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22</w:t>
            </w:r>
          </w:p>
        </w:tc>
        <w:tc>
          <w:tcPr>
            <w:tcW w:w="1300" w:type="dxa"/>
            <w:tcBorders>
              <w:top w:val="nil"/>
              <w:left w:val="nil"/>
              <w:bottom w:val="single" w:sz="4" w:space="0" w:color="000000"/>
              <w:right w:val="single" w:sz="4" w:space="0" w:color="000000"/>
            </w:tcBorders>
            <w:shd w:val="clear" w:color="auto" w:fill="auto"/>
            <w:noWrap/>
            <w:vAlign w:val="bottom"/>
            <w:hideMark/>
          </w:tcPr>
          <w:p w14:paraId="26AA47B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23</w:t>
            </w:r>
          </w:p>
        </w:tc>
        <w:tc>
          <w:tcPr>
            <w:tcW w:w="2440" w:type="dxa"/>
            <w:tcBorders>
              <w:top w:val="nil"/>
              <w:left w:val="nil"/>
              <w:bottom w:val="single" w:sz="4" w:space="0" w:color="000000"/>
              <w:right w:val="single" w:sz="4" w:space="0" w:color="000000"/>
            </w:tcBorders>
            <w:shd w:val="clear" w:color="auto" w:fill="auto"/>
            <w:noWrap/>
            <w:vAlign w:val="bottom"/>
            <w:hideMark/>
          </w:tcPr>
          <w:p w14:paraId="6D8F357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Sosa-Escobar</w:t>
            </w:r>
          </w:p>
        </w:tc>
        <w:tc>
          <w:tcPr>
            <w:tcW w:w="2120" w:type="dxa"/>
            <w:tcBorders>
              <w:top w:val="nil"/>
              <w:left w:val="nil"/>
              <w:bottom w:val="single" w:sz="4" w:space="0" w:color="000000"/>
              <w:right w:val="single" w:sz="4" w:space="0" w:color="000000"/>
            </w:tcBorders>
            <w:shd w:val="clear" w:color="auto" w:fill="auto"/>
            <w:noWrap/>
            <w:vAlign w:val="bottom"/>
            <w:hideMark/>
          </w:tcPr>
          <w:p w14:paraId="2A02F03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4DC6740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2025-01-03</w:t>
            </w:r>
          </w:p>
        </w:tc>
        <w:tc>
          <w:tcPr>
            <w:tcW w:w="2940" w:type="dxa"/>
            <w:tcBorders>
              <w:top w:val="nil"/>
              <w:left w:val="nil"/>
              <w:bottom w:val="single" w:sz="4" w:space="0" w:color="000000"/>
              <w:right w:val="single" w:sz="4" w:space="0" w:color="000000"/>
            </w:tcBorders>
            <w:shd w:val="clear" w:color="auto" w:fill="auto"/>
            <w:noWrap/>
            <w:vAlign w:val="bottom"/>
            <w:hideMark/>
          </w:tcPr>
          <w:p w14:paraId="515E08A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Lorenzo Suarez</w:t>
            </w:r>
          </w:p>
        </w:tc>
      </w:tr>
      <w:tr w:rsidR="00725075" w:rsidRPr="00725075" w14:paraId="2AF1C0C0"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71F8A55"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23</w:t>
            </w:r>
          </w:p>
        </w:tc>
        <w:tc>
          <w:tcPr>
            <w:tcW w:w="1300" w:type="dxa"/>
            <w:tcBorders>
              <w:top w:val="nil"/>
              <w:left w:val="nil"/>
              <w:bottom w:val="single" w:sz="4" w:space="0" w:color="000000"/>
              <w:right w:val="single" w:sz="4" w:space="0" w:color="000000"/>
            </w:tcBorders>
            <w:shd w:val="clear" w:color="auto" w:fill="auto"/>
            <w:noWrap/>
            <w:vAlign w:val="bottom"/>
            <w:hideMark/>
          </w:tcPr>
          <w:p w14:paraId="400ACAD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24</w:t>
            </w:r>
          </w:p>
        </w:tc>
        <w:tc>
          <w:tcPr>
            <w:tcW w:w="2440" w:type="dxa"/>
            <w:tcBorders>
              <w:top w:val="nil"/>
              <w:left w:val="nil"/>
              <w:bottom w:val="single" w:sz="4" w:space="0" w:color="000000"/>
              <w:right w:val="single" w:sz="4" w:space="0" w:color="000000"/>
            </w:tcBorders>
            <w:shd w:val="clear" w:color="auto" w:fill="auto"/>
            <w:noWrap/>
            <w:vAlign w:val="bottom"/>
            <w:hideMark/>
          </w:tcPr>
          <w:p w14:paraId="7914DD3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Barrios-Morales</w:t>
            </w:r>
          </w:p>
        </w:tc>
        <w:tc>
          <w:tcPr>
            <w:tcW w:w="2120" w:type="dxa"/>
            <w:tcBorders>
              <w:top w:val="nil"/>
              <w:left w:val="nil"/>
              <w:bottom w:val="single" w:sz="4" w:space="0" w:color="000000"/>
              <w:right w:val="single" w:sz="4" w:space="0" w:color="000000"/>
            </w:tcBorders>
            <w:shd w:val="clear" w:color="auto" w:fill="auto"/>
            <w:noWrap/>
            <w:vAlign w:val="bottom"/>
            <w:hideMark/>
          </w:tcPr>
          <w:p w14:paraId="307786E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747E685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2025-01-18</w:t>
            </w:r>
          </w:p>
        </w:tc>
        <w:tc>
          <w:tcPr>
            <w:tcW w:w="2940" w:type="dxa"/>
            <w:tcBorders>
              <w:top w:val="nil"/>
              <w:left w:val="nil"/>
              <w:bottom w:val="single" w:sz="4" w:space="0" w:color="000000"/>
              <w:right w:val="single" w:sz="4" w:space="0" w:color="000000"/>
            </w:tcBorders>
            <w:shd w:val="clear" w:color="auto" w:fill="auto"/>
            <w:noWrap/>
            <w:vAlign w:val="bottom"/>
            <w:hideMark/>
          </w:tcPr>
          <w:p w14:paraId="30759C1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Bianca Duarte </w:t>
            </w:r>
            <w:proofErr w:type="spellStart"/>
            <w:r w:rsidRPr="00725075">
              <w:rPr>
                <w:rFonts w:ascii="-apple-system" w:eastAsia="Times New Roman" w:hAnsi="-apple-system"/>
                <w:color w:val="1F2328"/>
                <w:sz w:val="14"/>
                <w:szCs w:val="14"/>
                <w:lang w:val="es-AR"/>
              </w:rPr>
              <w:t>Gonzalez</w:t>
            </w:r>
            <w:proofErr w:type="spellEnd"/>
          </w:p>
        </w:tc>
      </w:tr>
      <w:tr w:rsidR="00725075" w:rsidRPr="00725075" w14:paraId="2D111C7D"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177C478A"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24</w:t>
            </w:r>
          </w:p>
        </w:tc>
        <w:tc>
          <w:tcPr>
            <w:tcW w:w="1300" w:type="dxa"/>
            <w:tcBorders>
              <w:top w:val="nil"/>
              <w:left w:val="nil"/>
              <w:bottom w:val="single" w:sz="4" w:space="0" w:color="000000"/>
              <w:right w:val="single" w:sz="4" w:space="0" w:color="000000"/>
            </w:tcBorders>
            <w:shd w:val="clear" w:color="auto" w:fill="auto"/>
            <w:noWrap/>
            <w:vAlign w:val="bottom"/>
            <w:hideMark/>
          </w:tcPr>
          <w:p w14:paraId="15D13F0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25</w:t>
            </w:r>
          </w:p>
        </w:tc>
        <w:tc>
          <w:tcPr>
            <w:tcW w:w="2440" w:type="dxa"/>
            <w:tcBorders>
              <w:top w:val="nil"/>
              <w:left w:val="nil"/>
              <w:bottom w:val="single" w:sz="4" w:space="0" w:color="000000"/>
              <w:right w:val="single" w:sz="4" w:space="0" w:color="000000"/>
            </w:tcBorders>
            <w:shd w:val="clear" w:color="auto" w:fill="auto"/>
            <w:noWrap/>
            <w:vAlign w:val="bottom"/>
            <w:hideMark/>
          </w:tcPr>
          <w:p w14:paraId="176C4E8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Gonzalez</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Group</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310D807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580" w:type="dxa"/>
            <w:tcBorders>
              <w:top w:val="nil"/>
              <w:left w:val="nil"/>
              <w:bottom w:val="single" w:sz="4" w:space="0" w:color="000000"/>
              <w:right w:val="single" w:sz="4" w:space="0" w:color="000000"/>
            </w:tcBorders>
            <w:shd w:val="clear" w:color="auto" w:fill="auto"/>
            <w:noWrap/>
            <w:vAlign w:val="bottom"/>
            <w:hideMark/>
          </w:tcPr>
          <w:p w14:paraId="6E060C8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2025-03-11</w:t>
            </w:r>
          </w:p>
        </w:tc>
        <w:tc>
          <w:tcPr>
            <w:tcW w:w="2940" w:type="dxa"/>
            <w:tcBorders>
              <w:top w:val="nil"/>
              <w:left w:val="nil"/>
              <w:bottom w:val="single" w:sz="4" w:space="0" w:color="000000"/>
              <w:right w:val="single" w:sz="4" w:space="0" w:color="000000"/>
            </w:tcBorders>
            <w:shd w:val="clear" w:color="auto" w:fill="auto"/>
            <w:noWrap/>
            <w:vAlign w:val="bottom"/>
            <w:hideMark/>
          </w:tcPr>
          <w:p w14:paraId="791B72D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Ciro </w:t>
            </w:r>
            <w:proofErr w:type="spellStart"/>
            <w:r w:rsidRPr="00725075">
              <w:rPr>
                <w:rFonts w:ascii="-apple-system" w:eastAsia="Times New Roman" w:hAnsi="-apple-system"/>
                <w:color w:val="1F2328"/>
                <w:sz w:val="14"/>
                <w:szCs w:val="14"/>
                <w:lang w:val="es-AR"/>
              </w:rPr>
              <w:t>Benjamin</w:t>
            </w:r>
            <w:proofErr w:type="spellEnd"/>
            <w:r w:rsidRPr="00725075">
              <w:rPr>
                <w:rFonts w:ascii="-apple-system" w:eastAsia="Times New Roman" w:hAnsi="-apple-system"/>
                <w:color w:val="1F2328"/>
                <w:sz w:val="14"/>
                <w:szCs w:val="14"/>
                <w:lang w:val="es-AR"/>
              </w:rPr>
              <w:t xml:space="preserve"> Juan </w:t>
            </w:r>
            <w:proofErr w:type="spellStart"/>
            <w:r w:rsidRPr="00725075">
              <w:rPr>
                <w:rFonts w:ascii="-apple-system" w:eastAsia="Times New Roman" w:hAnsi="-apple-system"/>
                <w:color w:val="1F2328"/>
                <w:sz w:val="14"/>
                <w:szCs w:val="14"/>
                <w:lang w:val="es-AR"/>
              </w:rPr>
              <w:t>Sebastian</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Benitez</w:t>
            </w:r>
            <w:proofErr w:type="spellEnd"/>
            <w:r w:rsidRPr="00725075">
              <w:rPr>
                <w:rFonts w:ascii="-apple-system" w:eastAsia="Times New Roman" w:hAnsi="-apple-system"/>
                <w:color w:val="1F2328"/>
                <w:sz w:val="14"/>
                <w:szCs w:val="14"/>
                <w:lang w:val="es-AR"/>
              </w:rPr>
              <w:t xml:space="preserve"> Sosa</w:t>
            </w:r>
          </w:p>
        </w:tc>
      </w:tr>
      <w:tr w:rsidR="00725075" w:rsidRPr="00725075" w14:paraId="1BB13661"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047EA96D"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25</w:t>
            </w:r>
          </w:p>
        </w:tc>
        <w:tc>
          <w:tcPr>
            <w:tcW w:w="1300" w:type="dxa"/>
            <w:tcBorders>
              <w:top w:val="nil"/>
              <w:left w:val="nil"/>
              <w:bottom w:val="single" w:sz="4" w:space="0" w:color="000000"/>
              <w:right w:val="single" w:sz="4" w:space="0" w:color="000000"/>
            </w:tcBorders>
            <w:shd w:val="clear" w:color="auto" w:fill="auto"/>
            <w:noWrap/>
            <w:vAlign w:val="bottom"/>
            <w:hideMark/>
          </w:tcPr>
          <w:p w14:paraId="0A366F0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26</w:t>
            </w:r>
          </w:p>
        </w:tc>
        <w:tc>
          <w:tcPr>
            <w:tcW w:w="2440" w:type="dxa"/>
            <w:tcBorders>
              <w:top w:val="nil"/>
              <w:left w:val="nil"/>
              <w:bottom w:val="single" w:sz="4" w:space="0" w:color="000000"/>
              <w:right w:val="single" w:sz="4" w:space="0" w:color="000000"/>
            </w:tcBorders>
            <w:shd w:val="clear" w:color="auto" w:fill="auto"/>
            <w:noWrap/>
            <w:vAlign w:val="bottom"/>
            <w:hideMark/>
          </w:tcPr>
          <w:p w14:paraId="654EFEE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Pereyra PLC</w:t>
            </w:r>
          </w:p>
        </w:tc>
        <w:tc>
          <w:tcPr>
            <w:tcW w:w="2120" w:type="dxa"/>
            <w:tcBorders>
              <w:top w:val="nil"/>
              <w:left w:val="nil"/>
              <w:bottom w:val="single" w:sz="4" w:space="0" w:color="000000"/>
              <w:right w:val="single" w:sz="4" w:space="0" w:color="000000"/>
            </w:tcBorders>
            <w:shd w:val="clear" w:color="auto" w:fill="auto"/>
            <w:noWrap/>
            <w:vAlign w:val="bottom"/>
            <w:hideMark/>
          </w:tcPr>
          <w:p w14:paraId="2295615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580" w:type="dxa"/>
            <w:tcBorders>
              <w:top w:val="nil"/>
              <w:left w:val="nil"/>
              <w:bottom w:val="single" w:sz="4" w:space="0" w:color="000000"/>
              <w:right w:val="single" w:sz="4" w:space="0" w:color="000000"/>
            </w:tcBorders>
            <w:shd w:val="clear" w:color="auto" w:fill="auto"/>
            <w:noWrap/>
            <w:vAlign w:val="bottom"/>
            <w:hideMark/>
          </w:tcPr>
          <w:p w14:paraId="57C54C9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2025-02-03</w:t>
            </w:r>
          </w:p>
        </w:tc>
        <w:tc>
          <w:tcPr>
            <w:tcW w:w="2940" w:type="dxa"/>
            <w:tcBorders>
              <w:top w:val="nil"/>
              <w:left w:val="nil"/>
              <w:bottom w:val="single" w:sz="4" w:space="0" w:color="000000"/>
              <w:right w:val="single" w:sz="4" w:space="0" w:color="000000"/>
            </w:tcBorders>
            <w:shd w:val="clear" w:color="auto" w:fill="auto"/>
            <w:noWrap/>
            <w:vAlign w:val="bottom"/>
            <w:hideMark/>
          </w:tcPr>
          <w:p w14:paraId="4718C10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Sr(a). Sofia </w:t>
            </w:r>
            <w:proofErr w:type="spellStart"/>
            <w:r w:rsidRPr="00725075">
              <w:rPr>
                <w:rFonts w:ascii="-apple-system" w:eastAsia="Times New Roman" w:hAnsi="-apple-system"/>
                <w:color w:val="1F2328"/>
                <w:sz w:val="14"/>
                <w:szCs w:val="14"/>
                <w:lang w:val="es-AR"/>
              </w:rPr>
              <w:t>Sanchez</w:t>
            </w:r>
            <w:proofErr w:type="spellEnd"/>
          </w:p>
        </w:tc>
      </w:tr>
      <w:tr w:rsidR="00725075" w:rsidRPr="00725075" w14:paraId="40AE6C34"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87FFA1B"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26</w:t>
            </w:r>
          </w:p>
        </w:tc>
        <w:tc>
          <w:tcPr>
            <w:tcW w:w="1300" w:type="dxa"/>
            <w:tcBorders>
              <w:top w:val="nil"/>
              <w:left w:val="nil"/>
              <w:bottom w:val="single" w:sz="4" w:space="0" w:color="000000"/>
              <w:right w:val="single" w:sz="4" w:space="0" w:color="000000"/>
            </w:tcBorders>
            <w:shd w:val="clear" w:color="auto" w:fill="auto"/>
            <w:noWrap/>
            <w:vAlign w:val="bottom"/>
            <w:hideMark/>
          </w:tcPr>
          <w:p w14:paraId="60AAD9F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27</w:t>
            </w:r>
          </w:p>
        </w:tc>
        <w:tc>
          <w:tcPr>
            <w:tcW w:w="2440" w:type="dxa"/>
            <w:tcBorders>
              <w:top w:val="nil"/>
              <w:left w:val="nil"/>
              <w:bottom w:val="single" w:sz="4" w:space="0" w:color="000000"/>
              <w:right w:val="single" w:sz="4" w:space="0" w:color="000000"/>
            </w:tcBorders>
            <w:shd w:val="clear" w:color="auto" w:fill="auto"/>
            <w:noWrap/>
            <w:vAlign w:val="bottom"/>
            <w:hideMark/>
          </w:tcPr>
          <w:p w14:paraId="1578B1D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Rodriguez</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Ltd</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524A9E0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580" w:type="dxa"/>
            <w:tcBorders>
              <w:top w:val="nil"/>
              <w:left w:val="nil"/>
              <w:bottom w:val="single" w:sz="4" w:space="0" w:color="000000"/>
              <w:right w:val="single" w:sz="4" w:space="0" w:color="000000"/>
            </w:tcBorders>
            <w:shd w:val="clear" w:color="auto" w:fill="auto"/>
            <w:noWrap/>
            <w:vAlign w:val="bottom"/>
            <w:hideMark/>
          </w:tcPr>
          <w:p w14:paraId="139C689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2025-03-08</w:t>
            </w:r>
          </w:p>
        </w:tc>
        <w:tc>
          <w:tcPr>
            <w:tcW w:w="2940" w:type="dxa"/>
            <w:tcBorders>
              <w:top w:val="nil"/>
              <w:left w:val="nil"/>
              <w:bottom w:val="single" w:sz="4" w:space="0" w:color="000000"/>
              <w:right w:val="single" w:sz="4" w:space="0" w:color="000000"/>
            </w:tcBorders>
            <w:shd w:val="clear" w:color="auto" w:fill="auto"/>
            <w:noWrap/>
            <w:vAlign w:val="bottom"/>
            <w:hideMark/>
          </w:tcPr>
          <w:p w14:paraId="7265A66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Amparo Sofia Muñoz Villalba</w:t>
            </w:r>
          </w:p>
        </w:tc>
      </w:tr>
      <w:tr w:rsidR="00725075" w:rsidRPr="00725075" w14:paraId="33F56B6F"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E79E12D"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27</w:t>
            </w:r>
          </w:p>
        </w:tc>
        <w:tc>
          <w:tcPr>
            <w:tcW w:w="1300" w:type="dxa"/>
            <w:tcBorders>
              <w:top w:val="nil"/>
              <w:left w:val="nil"/>
              <w:bottom w:val="single" w:sz="4" w:space="0" w:color="000000"/>
              <w:right w:val="single" w:sz="4" w:space="0" w:color="000000"/>
            </w:tcBorders>
            <w:shd w:val="clear" w:color="auto" w:fill="auto"/>
            <w:noWrap/>
            <w:vAlign w:val="bottom"/>
            <w:hideMark/>
          </w:tcPr>
          <w:p w14:paraId="24C076D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28</w:t>
            </w:r>
          </w:p>
        </w:tc>
        <w:tc>
          <w:tcPr>
            <w:tcW w:w="2440" w:type="dxa"/>
            <w:tcBorders>
              <w:top w:val="nil"/>
              <w:left w:val="nil"/>
              <w:bottom w:val="single" w:sz="4" w:space="0" w:color="000000"/>
              <w:right w:val="single" w:sz="4" w:space="0" w:color="000000"/>
            </w:tcBorders>
            <w:shd w:val="clear" w:color="auto" w:fill="auto"/>
            <w:noWrap/>
            <w:vAlign w:val="bottom"/>
            <w:hideMark/>
          </w:tcPr>
          <w:p w14:paraId="069B8A0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Roldan PLC</w:t>
            </w:r>
          </w:p>
        </w:tc>
        <w:tc>
          <w:tcPr>
            <w:tcW w:w="2120" w:type="dxa"/>
            <w:tcBorders>
              <w:top w:val="nil"/>
              <w:left w:val="nil"/>
              <w:bottom w:val="single" w:sz="4" w:space="0" w:color="000000"/>
              <w:right w:val="single" w:sz="4" w:space="0" w:color="000000"/>
            </w:tcBorders>
            <w:shd w:val="clear" w:color="auto" w:fill="auto"/>
            <w:noWrap/>
            <w:vAlign w:val="bottom"/>
            <w:hideMark/>
          </w:tcPr>
          <w:p w14:paraId="180B987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580" w:type="dxa"/>
            <w:tcBorders>
              <w:top w:val="nil"/>
              <w:left w:val="nil"/>
              <w:bottom w:val="single" w:sz="4" w:space="0" w:color="000000"/>
              <w:right w:val="single" w:sz="4" w:space="0" w:color="000000"/>
            </w:tcBorders>
            <w:shd w:val="clear" w:color="auto" w:fill="auto"/>
            <w:noWrap/>
            <w:vAlign w:val="bottom"/>
            <w:hideMark/>
          </w:tcPr>
          <w:p w14:paraId="0FE5109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2025-01-13</w:t>
            </w:r>
          </w:p>
        </w:tc>
        <w:tc>
          <w:tcPr>
            <w:tcW w:w="2940" w:type="dxa"/>
            <w:tcBorders>
              <w:top w:val="nil"/>
              <w:left w:val="nil"/>
              <w:bottom w:val="single" w:sz="4" w:space="0" w:color="000000"/>
              <w:right w:val="single" w:sz="4" w:space="0" w:color="000000"/>
            </w:tcBorders>
            <w:shd w:val="clear" w:color="auto" w:fill="auto"/>
            <w:noWrap/>
            <w:vAlign w:val="bottom"/>
            <w:hideMark/>
          </w:tcPr>
          <w:p w14:paraId="61B9E79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Ana Paula Luciano Quiroga</w:t>
            </w:r>
          </w:p>
        </w:tc>
      </w:tr>
      <w:tr w:rsidR="00725075" w:rsidRPr="00725075" w14:paraId="1F4DA19B"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9275F48"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28</w:t>
            </w:r>
          </w:p>
        </w:tc>
        <w:tc>
          <w:tcPr>
            <w:tcW w:w="1300" w:type="dxa"/>
            <w:tcBorders>
              <w:top w:val="nil"/>
              <w:left w:val="nil"/>
              <w:bottom w:val="single" w:sz="4" w:space="0" w:color="000000"/>
              <w:right w:val="single" w:sz="4" w:space="0" w:color="000000"/>
            </w:tcBorders>
            <w:shd w:val="clear" w:color="auto" w:fill="auto"/>
            <w:noWrap/>
            <w:vAlign w:val="bottom"/>
            <w:hideMark/>
          </w:tcPr>
          <w:p w14:paraId="267F44D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29</w:t>
            </w:r>
          </w:p>
        </w:tc>
        <w:tc>
          <w:tcPr>
            <w:tcW w:w="2440" w:type="dxa"/>
            <w:tcBorders>
              <w:top w:val="nil"/>
              <w:left w:val="nil"/>
              <w:bottom w:val="single" w:sz="4" w:space="0" w:color="000000"/>
              <w:right w:val="single" w:sz="4" w:space="0" w:color="000000"/>
            </w:tcBorders>
            <w:shd w:val="clear" w:color="auto" w:fill="auto"/>
            <w:noWrap/>
            <w:vAlign w:val="bottom"/>
            <w:hideMark/>
          </w:tcPr>
          <w:p w14:paraId="7B7FE2D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Luna </w:t>
            </w:r>
            <w:proofErr w:type="spellStart"/>
            <w:r w:rsidRPr="00725075">
              <w:rPr>
                <w:rFonts w:ascii="-apple-system" w:eastAsia="Times New Roman" w:hAnsi="-apple-system"/>
                <w:color w:val="1F2328"/>
                <w:sz w:val="14"/>
                <w:szCs w:val="14"/>
                <w:lang w:val="es-AR"/>
              </w:rPr>
              <w:t>Inc</w:t>
            </w:r>
            <w:proofErr w:type="spellEnd"/>
          </w:p>
        </w:tc>
        <w:tc>
          <w:tcPr>
            <w:tcW w:w="2120" w:type="dxa"/>
            <w:tcBorders>
              <w:top w:val="nil"/>
              <w:left w:val="nil"/>
              <w:bottom w:val="single" w:sz="4" w:space="0" w:color="000000"/>
              <w:right w:val="single" w:sz="4" w:space="0" w:color="000000"/>
            </w:tcBorders>
            <w:shd w:val="clear" w:color="auto" w:fill="auto"/>
            <w:noWrap/>
            <w:vAlign w:val="bottom"/>
            <w:hideMark/>
          </w:tcPr>
          <w:p w14:paraId="742E0E9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580" w:type="dxa"/>
            <w:tcBorders>
              <w:top w:val="nil"/>
              <w:left w:val="nil"/>
              <w:bottom w:val="single" w:sz="4" w:space="0" w:color="000000"/>
              <w:right w:val="single" w:sz="4" w:space="0" w:color="000000"/>
            </w:tcBorders>
            <w:shd w:val="clear" w:color="auto" w:fill="auto"/>
            <w:noWrap/>
            <w:vAlign w:val="bottom"/>
            <w:hideMark/>
          </w:tcPr>
          <w:p w14:paraId="25F1E75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2025-01-05</w:t>
            </w:r>
          </w:p>
        </w:tc>
        <w:tc>
          <w:tcPr>
            <w:tcW w:w="2940" w:type="dxa"/>
            <w:tcBorders>
              <w:top w:val="nil"/>
              <w:left w:val="nil"/>
              <w:bottom w:val="single" w:sz="4" w:space="0" w:color="000000"/>
              <w:right w:val="single" w:sz="4" w:space="0" w:color="000000"/>
            </w:tcBorders>
            <w:shd w:val="clear" w:color="auto" w:fill="auto"/>
            <w:noWrap/>
            <w:vAlign w:val="bottom"/>
            <w:hideMark/>
          </w:tcPr>
          <w:p w14:paraId="4C4572B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Sr(a). Guadalupe </w:t>
            </w:r>
            <w:proofErr w:type="gramStart"/>
            <w:r w:rsidRPr="00725075">
              <w:rPr>
                <w:rFonts w:ascii="-apple-system" w:eastAsia="Times New Roman" w:hAnsi="-apple-system"/>
                <w:color w:val="1F2328"/>
                <w:sz w:val="14"/>
                <w:szCs w:val="14"/>
                <w:lang w:val="es-AR"/>
              </w:rPr>
              <w:t>Coronel</w:t>
            </w:r>
            <w:proofErr w:type="gramEnd"/>
          </w:p>
        </w:tc>
      </w:tr>
      <w:tr w:rsidR="00725075" w:rsidRPr="00725075" w14:paraId="1BCE95E5" w14:textId="77777777" w:rsidTr="0072507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003D7EB8" w14:textId="77777777" w:rsidR="00725075" w:rsidRPr="00725075" w:rsidRDefault="00725075" w:rsidP="00725075">
            <w:pPr>
              <w:spacing w:line="240" w:lineRule="auto"/>
              <w:jc w:val="center"/>
              <w:rPr>
                <w:rFonts w:eastAsia="Times New Roman"/>
                <w:color w:val="59636E"/>
                <w:sz w:val="14"/>
                <w:szCs w:val="14"/>
                <w:lang w:val="es-AR"/>
              </w:rPr>
            </w:pPr>
            <w:r w:rsidRPr="00725075">
              <w:rPr>
                <w:rFonts w:eastAsia="Times New Roman"/>
                <w:color w:val="59636E"/>
                <w:sz w:val="14"/>
                <w:szCs w:val="14"/>
                <w:lang w:val="es-AR"/>
              </w:rPr>
              <w:t>29</w:t>
            </w:r>
          </w:p>
        </w:tc>
        <w:tc>
          <w:tcPr>
            <w:tcW w:w="1300" w:type="dxa"/>
            <w:tcBorders>
              <w:top w:val="nil"/>
              <w:left w:val="nil"/>
              <w:bottom w:val="single" w:sz="4" w:space="0" w:color="000000"/>
              <w:right w:val="single" w:sz="4" w:space="0" w:color="000000"/>
            </w:tcBorders>
            <w:shd w:val="clear" w:color="auto" w:fill="auto"/>
            <w:noWrap/>
            <w:vAlign w:val="bottom"/>
            <w:hideMark/>
          </w:tcPr>
          <w:p w14:paraId="5233104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30</w:t>
            </w:r>
          </w:p>
        </w:tc>
        <w:tc>
          <w:tcPr>
            <w:tcW w:w="2440" w:type="dxa"/>
            <w:tcBorders>
              <w:top w:val="nil"/>
              <w:left w:val="nil"/>
              <w:bottom w:val="single" w:sz="4" w:space="0" w:color="000000"/>
              <w:right w:val="single" w:sz="4" w:space="0" w:color="000000"/>
            </w:tcBorders>
            <w:shd w:val="clear" w:color="auto" w:fill="auto"/>
            <w:noWrap/>
            <w:vAlign w:val="bottom"/>
            <w:hideMark/>
          </w:tcPr>
          <w:p w14:paraId="0C04D09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Avila</w:t>
            </w:r>
            <w:proofErr w:type="spellEnd"/>
            <w:r w:rsidRPr="00725075">
              <w:rPr>
                <w:rFonts w:ascii="-apple-system" w:eastAsia="Times New Roman" w:hAnsi="-apple-system"/>
                <w:color w:val="1F2328"/>
                <w:sz w:val="14"/>
                <w:szCs w:val="14"/>
                <w:lang w:val="es-AR"/>
              </w:rPr>
              <w:t>, Soria and Moreno</w:t>
            </w:r>
          </w:p>
        </w:tc>
        <w:tc>
          <w:tcPr>
            <w:tcW w:w="2120" w:type="dxa"/>
            <w:tcBorders>
              <w:top w:val="nil"/>
              <w:left w:val="nil"/>
              <w:bottom w:val="single" w:sz="4" w:space="0" w:color="000000"/>
              <w:right w:val="single" w:sz="4" w:space="0" w:color="000000"/>
            </w:tcBorders>
            <w:shd w:val="clear" w:color="auto" w:fill="auto"/>
            <w:noWrap/>
            <w:vAlign w:val="bottom"/>
            <w:hideMark/>
          </w:tcPr>
          <w:p w14:paraId="2FC3BDD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580" w:type="dxa"/>
            <w:tcBorders>
              <w:top w:val="nil"/>
              <w:left w:val="nil"/>
              <w:bottom w:val="single" w:sz="4" w:space="0" w:color="000000"/>
              <w:right w:val="single" w:sz="4" w:space="0" w:color="000000"/>
            </w:tcBorders>
            <w:shd w:val="clear" w:color="auto" w:fill="auto"/>
            <w:noWrap/>
            <w:vAlign w:val="bottom"/>
            <w:hideMark/>
          </w:tcPr>
          <w:p w14:paraId="03570B1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2025-02-03</w:t>
            </w:r>
          </w:p>
        </w:tc>
        <w:tc>
          <w:tcPr>
            <w:tcW w:w="2940" w:type="dxa"/>
            <w:tcBorders>
              <w:top w:val="nil"/>
              <w:left w:val="nil"/>
              <w:bottom w:val="single" w:sz="4" w:space="0" w:color="000000"/>
              <w:right w:val="single" w:sz="4" w:space="0" w:color="000000"/>
            </w:tcBorders>
            <w:shd w:val="clear" w:color="auto" w:fill="auto"/>
            <w:noWrap/>
            <w:vAlign w:val="bottom"/>
            <w:hideMark/>
          </w:tcPr>
          <w:p w14:paraId="3D525D3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Candela Tiziano </w:t>
            </w:r>
            <w:proofErr w:type="spellStart"/>
            <w:r w:rsidRPr="00725075">
              <w:rPr>
                <w:rFonts w:ascii="-apple-system" w:eastAsia="Times New Roman" w:hAnsi="-apple-system"/>
                <w:color w:val="1F2328"/>
                <w:sz w:val="14"/>
                <w:szCs w:val="14"/>
                <w:lang w:val="es-AR"/>
              </w:rPr>
              <w:t>Valentin</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Perez</w:t>
            </w:r>
            <w:proofErr w:type="spellEnd"/>
            <w:r w:rsidRPr="00725075">
              <w:rPr>
                <w:rFonts w:ascii="-apple-system" w:eastAsia="Times New Roman" w:hAnsi="-apple-system"/>
                <w:color w:val="1F2328"/>
                <w:sz w:val="14"/>
                <w:szCs w:val="14"/>
                <w:lang w:val="es-AR"/>
              </w:rPr>
              <w:t xml:space="preserve"> Suarez</w:t>
            </w:r>
          </w:p>
        </w:tc>
      </w:tr>
    </w:tbl>
    <w:p w14:paraId="0D63B6C9" w14:textId="5F592B49" w:rsidR="00725075" w:rsidRDefault="00725075" w:rsidP="00DE2F61">
      <w:pPr>
        <w:spacing w:before="100" w:beforeAutospacing="1" w:after="100" w:afterAutospacing="1" w:line="240" w:lineRule="auto"/>
        <w:jc w:val="both"/>
        <w:rPr>
          <w:b/>
          <w:bCs/>
        </w:rPr>
      </w:pPr>
    </w:p>
    <w:p w14:paraId="7ADE7917" w14:textId="43D864EF" w:rsidR="00725075" w:rsidRDefault="00725075" w:rsidP="00DE2F61">
      <w:pPr>
        <w:spacing w:before="100" w:beforeAutospacing="1" w:after="100" w:afterAutospacing="1" w:line="240" w:lineRule="auto"/>
        <w:jc w:val="both"/>
        <w:rPr>
          <w:b/>
          <w:bCs/>
        </w:rPr>
      </w:pPr>
    </w:p>
    <w:p w14:paraId="5FA50F25" w14:textId="5A42F4FA" w:rsidR="00725075" w:rsidRDefault="00725075" w:rsidP="00DE2F61">
      <w:pPr>
        <w:spacing w:before="100" w:beforeAutospacing="1" w:after="100" w:afterAutospacing="1" w:line="240" w:lineRule="auto"/>
        <w:jc w:val="both"/>
        <w:rPr>
          <w:b/>
          <w:bCs/>
        </w:rPr>
      </w:pPr>
    </w:p>
    <w:p w14:paraId="55BD024C" w14:textId="4F0DF187" w:rsidR="00725075" w:rsidRDefault="00725075" w:rsidP="00DE2F61">
      <w:pPr>
        <w:spacing w:before="100" w:beforeAutospacing="1" w:after="100" w:afterAutospacing="1" w:line="240" w:lineRule="auto"/>
        <w:jc w:val="both"/>
        <w:rPr>
          <w:b/>
          <w:bCs/>
        </w:rPr>
      </w:pPr>
    </w:p>
    <w:p w14:paraId="64F7B2AA" w14:textId="0D8E0FCF" w:rsidR="00725075" w:rsidRDefault="00725075" w:rsidP="00DE2F61">
      <w:pPr>
        <w:spacing w:before="100" w:beforeAutospacing="1" w:after="100" w:afterAutospacing="1" w:line="240" w:lineRule="auto"/>
        <w:jc w:val="both"/>
        <w:rPr>
          <w:b/>
          <w:bCs/>
        </w:rPr>
      </w:pPr>
    </w:p>
    <w:p w14:paraId="1E0128D5" w14:textId="2D88226F" w:rsidR="00725075" w:rsidRDefault="00725075" w:rsidP="00DE2F61">
      <w:pPr>
        <w:spacing w:before="100" w:beforeAutospacing="1" w:after="100" w:afterAutospacing="1" w:line="240" w:lineRule="auto"/>
        <w:jc w:val="both"/>
        <w:rPr>
          <w:b/>
          <w:bCs/>
        </w:rPr>
      </w:pPr>
    </w:p>
    <w:p w14:paraId="5A9DD8DC" w14:textId="74955645" w:rsidR="00725075" w:rsidRDefault="00725075" w:rsidP="00DE2F61">
      <w:pPr>
        <w:spacing w:before="100" w:beforeAutospacing="1" w:after="100" w:afterAutospacing="1" w:line="240" w:lineRule="auto"/>
        <w:jc w:val="both"/>
        <w:rPr>
          <w:b/>
          <w:bCs/>
        </w:rPr>
      </w:pPr>
    </w:p>
    <w:tbl>
      <w:tblPr>
        <w:tblW w:w="10342" w:type="dxa"/>
        <w:tblInd w:w="-925" w:type="dxa"/>
        <w:tblCellMar>
          <w:left w:w="70" w:type="dxa"/>
          <w:right w:w="70" w:type="dxa"/>
        </w:tblCellMar>
        <w:tblLook w:val="04A0" w:firstRow="1" w:lastRow="0" w:firstColumn="1" w:lastColumn="0" w:noHBand="0" w:noVBand="1"/>
      </w:tblPr>
      <w:tblGrid>
        <w:gridCol w:w="2560"/>
        <w:gridCol w:w="1640"/>
        <w:gridCol w:w="1900"/>
        <w:gridCol w:w="1700"/>
        <w:gridCol w:w="1320"/>
        <w:gridCol w:w="1222"/>
      </w:tblGrid>
      <w:tr w:rsidR="00725075" w:rsidRPr="00725075" w14:paraId="514147C1" w14:textId="77777777" w:rsidTr="00725075">
        <w:trPr>
          <w:trHeight w:val="315"/>
        </w:trPr>
        <w:tc>
          <w:tcPr>
            <w:tcW w:w="2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2CA80" w14:textId="77777777" w:rsidR="00725075" w:rsidRPr="00725075" w:rsidRDefault="00725075" w:rsidP="00725075">
            <w:pPr>
              <w:spacing w:line="240" w:lineRule="auto"/>
              <w:jc w:val="center"/>
              <w:rPr>
                <w:rFonts w:eastAsia="Times New Roman"/>
                <w:b/>
                <w:bCs/>
                <w:color w:val="1F2328"/>
                <w:sz w:val="14"/>
                <w:szCs w:val="14"/>
                <w:lang w:val="es-AR"/>
              </w:rPr>
            </w:pPr>
            <w:r w:rsidRPr="00725075">
              <w:rPr>
                <w:rFonts w:eastAsia="Times New Roman"/>
                <w:b/>
                <w:bCs/>
                <w:color w:val="1F2328"/>
                <w:sz w:val="14"/>
                <w:szCs w:val="14"/>
                <w:lang w:val="es-AR"/>
              </w:rPr>
              <w:lastRenderedPageBreak/>
              <w:t>Paciente</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742F5FEC" w14:textId="77777777" w:rsidR="00725075" w:rsidRPr="00725075" w:rsidRDefault="00725075" w:rsidP="00725075">
            <w:pPr>
              <w:spacing w:line="240" w:lineRule="auto"/>
              <w:jc w:val="center"/>
              <w:rPr>
                <w:rFonts w:eastAsia="Times New Roman"/>
                <w:b/>
                <w:bCs/>
                <w:color w:val="1F2328"/>
                <w:sz w:val="14"/>
                <w:szCs w:val="14"/>
                <w:lang w:val="es-AR"/>
              </w:rPr>
            </w:pPr>
            <w:proofErr w:type="spellStart"/>
            <w:r w:rsidRPr="00725075">
              <w:rPr>
                <w:rFonts w:eastAsia="Times New Roman"/>
                <w:b/>
                <w:bCs/>
                <w:color w:val="1F2328"/>
                <w:sz w:val="14"/>
                <w:szCs w:val="14"/>
                <w:lang w:val="es-AR"/>
              </w:rPr>
              <w:t>Costo_Declarado</w:t>
            </w:r>
            <w:proofErr w:type="spellEnd"/>
          </w:p>
        </w:tc>
        <w:tc>
          <w:tcPr>
            <w:tcW w:w="1900" w:type="dxa"/>
            <w:tcBorders>
              <w:top w:val="single" w:sz="4" w:space="0" w:color="000000"/>
              <w:left w:val="nil"/>
              <w:bottom w:val="single" w:sz="4" w:space="0" w:color="000000"/>
              <w:right w:val="single" w:sz="4" w:space="0" w:color="000000"/>
            </w:tcBorders>
            <w:shd w:val="clear" w:color="auto" w:fill="auto"/>
            <w:noWrap/>
            <w:vAlign w:val="bottom"/>
            <w:hideMark/>
          </w:tcPr>
          <w:p w14:paraId="587FCF41" w14:textId="77777777" w:rsidR="00725075" w:rsidRPr="00725075" w:rsidRDefault="00725075" w:rsidP="00725075">
            <w:pPr>
              <w:spacing w:line="240" w:lineRule="auto"/>
              <w:jc w:val="center"/>
              <w:rPr>
                <w:rFonts w:eastAsia="Times New Roman"/>
                <w:b/>
                <w:bCs/>
                <w:color w:val="1F2328"/>
                <w:sz w:val="14"/>
                <w:szCs w:val="14"/>
                <w:lang w:val="es-AR"/>
              </w:rPr>
            </w:pPr>
            <w:proofErr w:type="spellStart"/>
            <w:r w:rsidRPr="00725075">
              <w:rPr>
                <w:rFonts w:eastAsia="Times New Roman"/>
                <w:b/>
                <w:bCs/>
                <w:color w:val="1F2328"/>
                <w:sz w:val="14"/>
                <w:szCs w:val="14"/>
                <w:lang w:val="es-AR"/>
              </w:rPr>
              <w:t>Cobertura_ObraSocial</w:t>
            </w:r>
            <w:proofErr w:type="spellEnd"/>
          </w:p>
        </w:tc>
        <w:tc>
          <w:tcPr>
            <w:tcW w:w="1700" w:type="dxa"/>
            <w:tcBorders>
              <w:top w:val="single" w:sz="4" w:space="0" w:color="000000"/>
              <w:left w:val="nil"/>
              <w:bottom w:val="single" w:sz="4" w:space="0" w:color="000000"/>
              <w:right w:val="single" w:sz="4" w:space="0" w:color="000000"/>
            </w:tcBorders>
            <w:shd w:val="clear" w:color="auto" w:fill="auto"/>
            <w:noWrap/>
            <w:vAlign w:val="bottom"/>
            <w:hideMark/>
          </w:tcPr>
          <w:p w14:paraId="3A3EC775" w14:textId="77777777" w:rsidR="00725075" w:rsidRPr="00725075" w:rsidRDefault="00725075" w:rsidP="00725075">
            <w:pPr>
              <w:spacing w:line="240" w:lineRule="auto"/>
              <w:jc w:val="center"/>
              <w:rPr>
                <w:rFonts w:eastAsia="Times New Roman"/>
                <w:b/>
                <w:bCs/>
                <w:color w:val="1F2328"/>
                <w:sz w:val="14"/>
                <w:szCs w:val="14"/>
                <w:lang w:val="es-AR"/>
              </w:rPr>
            </w:pPr>
            <w:r w:rsidRPr="00725075">
              <w:rPr>
                <w:rFonts w:eastAsia="Times New Roman"/>
                <w:b/>
                <w:bCs/>
                <w:color w:val="1F2328"/>
                <w:sz w:val="14"/>
                <w:szCs w:val="14"/>
                <w:lang w:val="es-AR"/>
              </w:rPr>
              <w:t>Diagnostico</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5769AFD" w14:textId="77777777" w:rsidR="00725075" w:rsidRPr="00725075" w:rsidRDefault="00725075" w:rsidP="00725075">
            <w:pPr>
              <w:spacing w:line="240" w:lineRule="auto"/>
              <w:jc w:val="center"/>
              <w:rPr>
                <w:rFonts w:eastAsia="Times New Roman"/>
                <w:b/>
                <w:bCs/>
                <w:color w:val="1F2328"/>
                <w:sz w:val="14"/>
                <w:szCs w:val="14"/>
                <w:lang w:val="es-AR"/>
              </w:rPr>
            </w:pPr>
            <w:proofErr w:type="spellStart"/>
            <w:r w:rsidRPr="00725075">
              <w:rPr>
                <w:rFonts w:eastAsia="Times New Roman"/>
                <w:b/>
                <w:bCs/>
                <w:color w:val="1F2328"/>
                <w:sz w:val="14"/>
                <w:szCs w:val="14"/>
                <w:lang w:val="es-AR"/>
              </w:rPr>
              <w:t>Cirugia</w:t>
            </w:r>
            <w:proofErr w:type="spellEnd"/>
          </w:p>
        </w:tc>
        <w:tc>
          <w:tcPr>
            <w:tcW w:w="1222" w:type="dxa"/>
            <w:tcBorders>
              <w:top w:val="single" w:sz="4" w:space="0" w:color="000000"/>
              <w:left w:val="nil"/>
              <w:bottom w:val="single" w:sz="4" w:space="0" w:color="000000"/>
              <w:right w:val="single" w:sz="4" w:space="0" w:color="000000"/>
            </w:tcBorders>
            <w:shd w:val="clear" w:color="auto" w:fill="auto"/>
            <w:noWrap/>
            <w:vAlign w:val="bottom"/>
            <w:hideMark/>
          </w:tcPr>
          <w:p w14:paraId="02249A54" w14:textId="77777777" w:rsidR="00725075" w:rsidRPr="00725075" w:rsidRDefault="00725075" w:rsidP="00725075">
            <w:pPr>
              <w:spacing w:line="240" w:lineRule="auto"/>
              <w:jc w:val="center"/>
              <w:rPr>
                <w:rFonts w:eastAsia="Times New Roman"/>
                <w:b/>
                <w:bCs/>
                <w:color w:val="1F2328"/>
                <w:sz w:val="14"/>
                <w:szCs w:val="14"/>
                <w:lang w:val="es-AR"/>
              </w:rPr>
            </w:pPr>
            <w:proofErr w:type="spellStart"/>
            <w:r w:rsidRPr="00725075">
              <w:rPr>
                <w:rFonts w:eastAsia="Times New Roman"/>
                <w:b/>
                <w:bCs/>
                <w:color w:val="1F2328"/>
                <w:sz w:val="14"/>
                <w:szCs w:val="14"/>
                <w:lang w:val="es-AR"/>
              </w:rPr>
              <w:t>Es_Sospechoso</w:t>
            </w:r>
            <w:proofErr w:type="spellEnd"/>
          </w:p>
        </w:tc>
      </w:tr>
      <w:tr w:rsidR="00725075" w:rsidRPr="00725075" w14:paraId="2E0CC473"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506A9CA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Sr(a). Valentino </w:t>
            </w:r>
            <w:proofErr w:type="spellStart"/>
            <w:r w:rsidRPr="00725075">
              <w:rPr>
                <w:rFonts w:ascii="-apple-system" w:eastAsia="Times New Roman" w:hAnsi="-apple-system"/>
                <w:color w:val="1F2328"/>
                <w:sz w:val="14"/>
                <w:szCs w:val="14"/>
                <w:lang w:val="es-AR"/>
              </w:rPr>
              <w:t>Juarez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2508352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3193.86</w:t>
            </w:r>
          </w:p>
        </w:tc>
        <w:tc>
          <w:tcPr>
            <w:tcW w:w="1900" w:type="dxa"/>
            <w:tcBorders>
              <w:top w:val="nil"/>
              <w:left w:val="nil"/>
              <w:bottom w:val="single" w:sz="4" w:space="0" w:color="000000"/>
              <w:right w:val="single" w:sz="4" w:space="0" w:color="000000"/>
            </w:tcBorders>
            <w:shd w:val="clear" w:color="auto" w:fill="auto"/>
            <w:noWrap/>
            <w:vAlign w:val="bottom"/>
            <w:hideMark/>
          </w:tcPr>
          <w:p w14:paraId="46EB7FB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538E8C6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1EAE3DB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1D82629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7ED15D83"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3AD92CD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Dante </w:t>
            </w:r>
            <w:proofErr w:type="spellStart"/>
            <w:r w:rsidRPr="00725075">
              <w:rPr>
                <w:rFonts w:ascii="-apple-system" w:eastAsia="Times New Roman" w:hAnsi="-apple-system"/>
                <w:color w:val="1F2328"/>
                <w:sz w:val="14"/>
                <w:szCs w:val="14"/>
                <w:lang w:val="es-AR"/>
              </w:rPr>
              <w:t>Uma</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Nuñez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389A35B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1119.84</w:t>
            </w:r>
          </w:p>
        </w:tc>
        <w:tc>
          <w:tcPr>
            <w:tcW w:w="1900" w:type="dxa"/>
            <w:tcBorders>
              <w:top w:val="nil"/>
              <w:left w:val="nil"/>
              <w:bottom w:val="single" w:sz="4" w:space="0" w:color="000000"/>
              <w:right w:val="single" w:sz="4" w:space="0" w:color="000000"/>
            </w:tcBorders>
            <w:shd w:val="clear" w:color="auto" w:fill="auto"/>
            <w:noWrap/>
            <w:vAlign w:val="bottom"/>
            <w:hideMark/>
          </w:tcPr>
          <w:p w14:paraId="0F0C29E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60B0CDD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320" w:type="dxa"/>
            <w:tcBorders>
              <w:top w:val="nil"/>
              <w:left w:val="nil"/>
              <w:bottom w:val="single" w:sz="4" w:space="0" w:color="000000"/>
              <w:right w:val="single" w:sz="4" w:space="0" w:color="000000"/>
            </w:tcBorders>
            <w:shd w:val="clear" w:color="auto" w:fill="auto"/>
            <w:noWrap/>
            <w:vAlign w:val="bottom"/>
            <w:hideMark/>
          </w:tcPr>
          <w:p w14:paraId="79D4ECF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7894C83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197B7FA9"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40FD56B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Mateo Bruno Bravo Sosa</w:t>
            </w:r>
          </w:p>
        </w:tc>
        <w:tc>
          <w:tcPr>
            <w:tcW w:w="1640" w:type="dxa"/>
            <w:tcBorders>
              <w:top w:val="nil"/>
              <w:left w:val="nil"/>
              <w:bottom w:val="single" w:sz="4" w:space="0" w:color="000000"/>
              <w:right w:val="single" w:sz="4" w:space="0" w:color="000000"/>
            </w:tcBorders>
            <w:shd w:val="clear" w:color="auto" w:fill="auto"/>
            <w:noWrap/>
            <w:vAlign w:val="bottom"/>
            <w:hideMark/>
          </w:tcPr>
          <w:p w14:paraId="51F4622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1179.57</w:t>
            </w:r>
          </w:p>
        </w:tc>
        <w:tc>
          <w:tcPr>
            <w:tcW w:w="1900" w:type="dxa"/>
            <w:tcBorders>
              <w:top w:val="nil"/>
              <w:left w:val="nil"/>
              <w:bottom w:val="single" w:sz="4" w:space="0" w:color="000000"/>
              <w:right w:val="single" w:sz="4" w:space="0" w:color="000000"/>
            </w:tcBorders>
            <w:shd w:val="clear" w:color="auto" w:fill="auto"/>
            <w:noWrap/>
            <w:vAlign w:val="bottom"/>
            <w:hideMark/>
          </w:tcPr>
          <w:p w14:paraId="27664A6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1A425D1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7EFB04B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7EF1B36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3183570E"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31DD2DC5" w14:textId="77777777" w:rsidR="00725075" w:rsidRPr="00725075" w:rsidRDefault="00725075" w:rsidP="00725075">
            <w:pPr>
              <w:spacing w:line="240" w:lineRule="auto"/>
              <w:jc w:val="center"/>
              <w:rPr>
                <w:rFonts w:ascii="-apple-system" w:eastAsia="Times New Roman" w:hAnsi="-apple-system"/>
                <w:color w:val="1F2328"/>
                <w:sz w:val="14"/>
                <w:szCs w:val="14"/>
                <w:lang w:val="pt-PT"/>
              </w:rPr>
            </w:pPr>
            <w:proofErr w:type="spellStart"/>
            <w:r w:rsidRPr="00725075">
              <w:rPr>
                <w:rFonts w:ascii="-apple-system" w:eastAsia="Times New Roman" w:hAnsi="-apple-system"/>
                <w:color w:val="1F2328"/>
                <w:sz w:val="14"/>
                <w:szCs w:val="14"/>
                <w:lang w:val="pt-PT"/>
              </w:rPr>
              <w:t>Sr</w:t>
            </w:r>
            <w:proofErr w:type="spellEnd"/>
            <w:r w:rsidRPr="00725075">
              <w:rPr>
                <w:rFonts w:ascii="-apple-system" w:eastAsia="Times New Roman" w:hAnsi="-apple-system"/>
                <w:color w:val="1F2328"/>
                <w:sz w:val="14"/>
                <w:szCs w:val="14"/>
                <w:lang w:val="pt-PT"/>
              </w:rPr>
              <w:t>(a). Santino Gabriel Navarro</w:t>
            </w:r>
          </w:p>
        </w:tc>
        <w:tc>
          <w:tcPr>
            <w:tcW w:w="1640" w:type="dxa"/>
            <w:tcBorders>
              <w:top w:val="nil"/>
              <w:left w:val="nil"/>
              <w:bottom w:val="single" w:sz="4" w:space="0" w:color="000000"/>
              <w:right w:val="single" w:sz="4" w:space="0" w:color="000000"/>
            </w:tcBorders>
            <w:shd w:val="clear" w:color="auto" w:fill="auto"/>
            <w:noWrap/>
            <w:vAlign w:val="bottom"/>
            <w:hideMark/>
          </w:tcPr>
          <w:p w14:paraId="0D319AF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4661.69</w:t>
            </w:r>
          </w:p>
        </w:tc>
        <w:tc>
          <w:tcPr>
            <w:tcW w:w="1900" w:type="dxa"/>
            <w:tcBorders>
              <w:top w:val="nil"/>
              <w:left w:val="nil"/>
              <w:bottom w:val="single" w:sz="4" w:space="0" w:color="000000"/>
              <w:right w:val="single" w:sz="4" w:space="0" w:color="000000"/>
            </w:tcBorders>
            <w:shd w:val="clear" w:color="auto" w:fill="auto"/>
            <w:noWrap/>
            <w:vAlign w:val="bottom"/>
            <w:hideMark/>
          </w:tcPr>
          <w:p w14:paraId="4312924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3A828F8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320" w:type="dxa"/>
            <w:tcBorders>
              <w:top w:val="nil"/>
              <w:left w:val="nil"/>
              <w:bottom w:val="single" w:sz="4" w:space="0" w:color="000000"/>
              <w:right w:val="single" w:sz="4" w:space="0" w:color="000000"/>
            </w:tcBorders>
            <w:shd w:val="clear" w:color="auto" w:fill="auto"/>
            <w:noWrap/>
            <w:vAlign w:val="bottom"/>
            <w:hideMark/>
          </w:tcPr>
          <w:p w14:paraId="3DC7F5F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3B33139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1B747DB1"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16AF8DB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Francisco </w:t>
            </w:r>
            <w:proofErr w:type="spellStart"/>
            <w:r w:rsidRPr="00725075">
              <w:rPr>
                <w:rFonts w:ascii="-apple-system" w:eastAsia="Times New Roman" w:hAnsi="-apple-system"/>
                <w:color w:val="1F2328"/>
                <w:sz w:val="14"/>
                <w:szCs w:val="14"/>
                <w:lang w:val="es-AR"/>
              </w:rPr>
              <w:t>Gonzalez</w:t>
            </w:r>
            <w:proofErr w:type="spellEnd"/>
            <w:r w:rsidRPr="00725075">
              <w:rPr>
                <w:rFonts w:ascii="-apple-system" w:eastAsia="Times New Roman" w:hAnsi="-apple-system"/>
                <w:color w:val="1F2328"/>
                <w:sz w:val="14"/>
                <w:szCs w:val="14"/>
                <w:lang w:val="es-AR"/>
              </w:rPr>
              <w:t xml:space="preserve"> Moreno</w:t>
            </w:r>
          </w:p>
        </w:tc>
        <w:tc>
          <w:tcPr>
            <w:tcW w:w="1640" w:type="dxa"/>
            <w:tcBorders>
              <w:top w:val="nil"/>
              <w:left w:val="nil"/>
              <w:bottom w:val="single" w:sz="4" w:space="0" w:color="000000"/>
              <w:right w:val="single" w:sz="4" w:space="0" w:color="000000"/>
            </w:tcBorders>
            <w:shd w:val="clear" w:color="auto" w:fill="auto"/>
            <w:noWrap/>
            <w:vAlign w:val="bottom"/>
            <w:hideMark/>
          </w:tcPr>
          <w:p w14:paraId="67DBEF2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2280.77</w:t>
            </w:r>
          </w:p>
        </w:tc>
        <w:tc>
          <w:tcPr>
            <w:tcW w:w="1900" w:type="dxa"/>
            <w:tcBorders>
              <w:top w:val="nil"/>
              <w:left w:val="nil"/>
              <w:bottom w:val="single" w:sz="4" w:space="0" w:color="000000"/>
              <w:right w:val="single" w:sz="4" w:space="0" w:color="000000"/>
            </w:tcBorders>
            <w:shd w:val="clear" w:color="auto" w:fill="auto"/>
            <w:noWrap/>
            <w:vAlign w:val="bottom"/>
            <w:hideMark/>
          </w:tcPr>
          <w:p w14:paraId="7B72B74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7AEE389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320" w:type="dxa"/>
            <w:tcBorders>
              <w:top w:val="nil"/>
              <w:left w:val="nil"/>
              <w:bottom w:val="single" w:sz="4" w:space="0" w:color="000000"/>
              <w:right w:val="single" w:sz="4" w:space="0" w:color="000000"/>
            </w:tcBorders>
            <w:shd w:val="clear" w:color="auto" w:fill="auto"/>
            <w:noWrap/>
            <w:vAlign w:val="bottom"/>
            <w:hideMark/>
          </w:tcPr>
          <w:p w14:paraId="1FFF022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15027CA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1AF3A8CD"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5F06A82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Emma </w:t>
            </w:r>
            <w:proofErr w:type="spellStart"/>
            <w:r w:rsidRPr="00725075">
              <w:rPr>
                <w:rFonts w:ascii="-apple-system" w:eastAsia="Times New Roman" w:hAnsi="-apple-system"/>
                <w:color w:val="1F2328"/>
                <w:sz w:val="14"/>
                <w:szCs w:val="14"/>
                <w:lang w:val="es-AR"/>
              </w:rPr>
              <w:t>Alvarez</w:t>
            </w:r>
            <w:proofErr w:type="spellEnd"/>
            <w:r w:rsidRPr="00725075">
              <w:rPr>
                <w:rFonts w:ascii="-apple-system" w:eastAsia="Times New Roman" w:hAnsi="-apple-system"/>
                <w:color w:val="1F2328"/>
                <w:sz w:val="14"/>
                <w:szCs w:val="14"/>
                <w:lang w:val="es-AR"/>
              </w:rPr>
              <w:t xml:space="preserve"> Herrera</w:t>
            </w:r>
          </w:p>
        </w:tc>
        <w:tc>
          <w:tcPr>
            <w:tcW w:w="1640" w:type="dxa"/>
            <w:tcBorders>
              <w:top w:val="nil"/>
              <w:left w:val="nil"/>
              <w:bottom w:val="single" w:sz="4" w:space="0" w:color="000000"/>
              <w:right w:val="single" w:sz="4" w:space="0" w:color="000000"/>
            </w:tcBorders>
            <w:shd w:val="clear" w:color="auto" w:fill="auto"/>
            <w:noWrap/>
            <w:vAlign w:val="bottom"/>
            <w:hideMark/>
          </w:tcPr>
          <w:p w14:paraId="1D6E74A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4577.73</w:t>
            </w:r>
          </w:p>
        </w:tc>
        <w:tc>
          <w:tcPr>
            <w:tcW w:w="1900" w:type="dxa"/>
            <w:tcBorders>
              <w:top w:val="nil"/>
              <w:left w:val="nil"/>
              <w:bottom w:val="single" w:sz="4" w:space="0" w:color="000000"/>
              <w:right w:val="single" w:sz="4" w:space="0" w:color="000000"/>
            </w:tcBorders>
            <w:shd w:val="clear" w:color="auto" w:fill="auto"/>
            <w:noWrap/>
            <w:vAlign w:val="bottom"/>
            <w:hideMark/>
          </w:tcPr>
          <w:p w14:paraId="317E0E4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4BF5701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320" w:type="dxa"/>
            <w:tcBorders>
              <w:top w:val="nil"/>
              <w:left w:val="nil"/>
              <w:bottom w:val="single" w:sz="4" w:space="0" w:color="000000"/>
              <w:right w:val="single" w:sz="4" w:space="0" w:color="000000"/>
            </w:tcBorders>
            <w:shd w:val="clear" w:color="auto" w:fill="auto"/>
            <w:noWrap/>
            <w:vAlign w:val="bottom"/>
            <w:hideMark/>
          </w:tcPr>
          <w:p w14:paraId="21D9D6B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3D0F9C8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25ED3547"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109F933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Alexander Diaz </w:t>
            </w:r>
            <w:proofErr w:type="spellStart"/>
            <w:r w:rsidRPr="00725075">
              <w:rPr>
                <w:rFonts w:ascii="-apple-system" w:eastAsia="Times New Roman" w:hAnsi="-apple-system"/>
                <w:color w:val="1F2328"/>
                <w:sz w:val="14"/>
                <w:szCs w:val="14"/>
                <w:lang w:val="es-AR"/>
              </w:rPr>
              <w:t>Sanchez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54DEAD0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2282.15</w:t>
            </w:r>
          </w:p>
        </w:tc>
        <w:tc>
          <w:tcPr>
            <w:tcW w:w="1900" w:type="dxa"/>
            <w:tcBorders>
              <w:top w:val="nil"/>
              <w:left w:val="nil"/>
              <w:bottom w:val="single" w:sz="4" w:space="0" w:color="000000"/>
              <w:right w:val="single" w:sz="4" w:space="0" w:color="000000"/>
            </w:tcBorders>
            <w:shd w:val="clear" w:color="auto" w:fill="auto"/>
            <w:noWrap/>
            <w:vAlign w:val="bottom"/>
            <w:hideMark/>
          </w:tcPr>
          <w:p w14:paraId="7DA07A1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1077FBE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320" w:type="dxa"/>
            <w:tcBorders>
              <w:top w:val="nil"/>
              <w:left w:val="nil"/>
              <w:bottom w:val="single" w:sz="4" w:space="0" w:color="000000"/>
              <w:right w:val="single" w:sz="4" w:space="0" w:color="000000"/>
            </w:tcBorders>
            <w:shd w:val="clear" w:color="auto" w:fill="auto"/>
            <w:noWrap/>
            <w:vAlign w:val="bottom"/>
            <w:hideMark/>
          </w:tcPr>
          <w:p w14:paraId="66078E0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4AE09CD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3F641C42"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1821AA7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Martina Acosta</w:t>
            </w:r>
          </w:p>
        </w:tc>
        <w:tc>
          <w:tcPr>
            <w:tcW w:w="1640" w:type="dxa"/>
            <w:tcBorders>
              <w:top w:val="nil"/>
              <w:left w:val="nil"/>
              <w:bottom w:val="single" w:sz="4" w:space="0" w:color="000000"/>
              <w:right w:val="single" w:sz="4" w:space="0" w:color="000000"/>
            </w:tcBorders>
            <w:shd w:val="clear" w:color="auto" w:fill="auto"/>
            <w:noWrap/>
            <w:vAlign w:val="bottom"/>
            <w:hideMark/>
          </w:tcPr>
          <w:p w14:paraId="5E95E14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3576.87</w:t>
            </w:r>
          </w:p>
        </w:tc>
        <w:tc>
          <w:tcPr>
            <w:tcW w:w="1900" w:type="dxa"/>
            <w:tcBorders>
              <w:top w:val="nil"/>
              <w:left w:val="nil"/>
              <w:bottom w:val="single" w:sz="4" w:space="0" w:color="000000"/>
              <w:right w:val="single" w:sz="4" w:space="0" w:color="000000"/>
            </w:tcBorders>
            <w:shd w:val="clear" w:color="auto" w:fill="auto"/>
            <w:noWrap/>
            <w:vAlign w:val="bottom"/>
            <w:hideMark/>
          </w:tcPr>
          <w:p w14:paraId="36F18F7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6C1A3E3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45D1D0B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1D401B4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6F68369D"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7E9CEE2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Samuel </w:t>
            </w:r>
            <w:proofErr w:type="spellStart"/>
            <w:r w:rsidRPr="00725075">
              <w:rPr>
                <w:rFonts w:ascii="-apple-system" w:eastAsia="Times New Roman" w:hAnsi="-apple-system"/>
                <w:color w:val="1F2328"/>
                <w:sz w:val="14"/>
                <w:szCs w:val="14"/>
                <w:lang w:val="es-AR"/>
              </w:rPr>
              <w:t>Gonzalez</w:t>
            </w:r>
            <w:proofErr w:type="spellEnd"/>
            <w:r w:rsidRPr="00725075">
              <w:rPr>
                <w:rFonts w:ascii="-apple-system" w:eastAsia="Times New Roman" w:hAnsi="-apple-system"/>
                <w:color w:val="1F2328"/>
                <w:sz w:val="14"/>
                <w:szCs w:val="14"/>
                <w:lang w:val="es-AR"/>
              </w:rPr>
              <w:t xml:space="preserve"> Mansilla</w:t>
            </w:r>
          </w:p>
        </w:tc>
        <w:tc>
          <w:tcPr>
            <w:tcW w:w="1640" w:type="dxa"/>
            <w:tcBorders>
              <w:top w:val="nil"/>
              <w:left w:val="nil"/>
              <w:bottom w:val="single" w:sz="4" w:space="0" w:color="000000"/>
              <w:right w:val="single" w:sz="4" w:space="0" w:color="000000"/>
            </w:tcBorders>
            <w:shd w:val="clear" w:color="auto" w:fill="auto"/>
            <w:noWrap/>
            <w:vAlign w:val="bottom"/>
            <w:hideMark/>
          </w:tcPr>
          <w:p w14:paraId="6569811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2369.76</w:t>
            </w:r>
          </w:p>
        </w:tc>
        <w:tc>
          <w:tcPr>
            <w:tcW w:w="1900" w:type="dxa"/>
            <w:tcBorders>
              <w:top w:val="nil"/>
              <w:left w:val="nil"/>
              <w:bottom w:val="single" w:sz="4" w:space="0" w:color="000000"/>
              <w:right w:val="single" w:sz="4" w:space="0" w:color="000000"/>
            </w:tcBorders>
            <w:shd w:val="clear" w:color="auto" w:fill="auto"/>
            <w:noWrap/>
            <w:vAlign w:val="bottom"/>
            <w:hideMark/>
          </w:tcPr>
          <w:p w14:paraId="1B8A6CA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2876407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320" w:type="dxa"/>
            <w:tcBorders>
              <w:top w:val="nil"/>
              <w:left w:val="nil"/>
              <w:bottom w:val="single" w:sz="4" w:space="0" w:color="000000"/>
              <w:right w:val="single" w:sz="4" w:space="0" w:color="000000"/>
            </w:tcBorders>
            <w:shd w:val="clear" w:color="auto" w:fill="auto"/>
            <w:noWrap/>
            <w:vAlign w:val="bottom"/>
            <w:hideMark/>
          </w:tcPr>
          <w:p w14:paraId="5B9314B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348F101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3571C4EF"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0C04081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Sr(a). Angelina </w:t>
            </w:r>
            <w:proofErr w:type="spellStart"/>
            <w:r w:rsidRPr="00725075">
              <w:rPr>
                <w:rFonts w:ascii="-apple-system" w:eastAsia="Times New Roman" w:hAnsi="-apple-system"/>
                <w:color w:val="1F2328"/>
                <w:sz w:val="14"/>
                <w:szCs w:val="14"/>
                <w:lang w:val="es-AR"/>
              </w:rPr>
              <w:t>Garcia</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11B7394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4738.32</w:t>
            </w:r>
          </w:p>
        </w:tc>
        <w:tc>
          <w:tcPr>
            <w:tcW w:w="1900" w:type="dxa"/>
            <w:tcBorders>
              <w:top w:val="nil"/>
              <w:left w:val="nil"/>
              <w:bottom w:val="single" w:sz="4" w:space="0" w:color="000000"/>
              <w:right w:val="single" w:sz="4" w:space="0" w:color="000000"/>
            </w:tcBorders>
            <w:shd w:val="clear" w:color="auto" w:fill="auto"/>
            <w:noWrap/>
            <w:vAlign w:val="bottom"/>
            <w:hideMark/>
          </w:tcPr>
          <w:p w14:paraId="3D1DAB0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363792B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320" w:type="dxa"/>
            <w:tcBorders>
              <w:top w:val="nil"/>
              <w:left w:val="nil"/>
              <w:bottom w:val="single" w:sz="4" w:space="0" w:color="000000"/>
              <w:right w:val="single" w:sz="4" w:space="0" w:color="000000"/>
            </w:tcBorders>
            <w:shd w:val="clear" w:color="auto" w:fill="auto"/>
            <w:noWrap/>
            <w:vAlign w:val="bottom"/>
            <w:hideMark/>
          </w:tcPr>
          <w:p w14:paraId="0D039E5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5EDF3E9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5FCA3F9D"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689CCBA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Lourdes Valentina Ponce Morales</w:t>
            </w:r>
          </w:p>
        </w:tc>
        <w:tc>
          <w:tcPr>
            <w:tcW w:w="1640" w:type="dxa"/>
            <w:tcBorders>
              <w:top w:val="nil"/>
              <w:left w:val="nil"/>
              <w:bottom w:val="single" w:sz="4" w:space="0" w:color="000000"/>
              <w:right w:val="single" w:sz="4" w:space="0" w:color="000000"/>
            </w:tcBorders>
            <w:shd w:val="clear" w:color="auto" w:fill="auto"/>
            <w:noWrap/>
            <w:vAlign w:val="bottom"/>
            <w:hideMark/>
          </w:tcPr>
          <w:p w14:paraId="623CD24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2016.39</w:t>
            </w:r>
          </w:p>
        </w:tc>
        <w:tc>
          <w:tcPr>
            <w:tcW w:w="1900" w:type="dxa"/>
            <w:tcBorders>
              <w:top w:val="nil"/>
              <w:left w:val="nil"/>
              <w:bottom w:val="single" w:sz="4" w:space="0" w:color="000000"/>
              <w:right w:val="single" w:sz="4" w:space="0" w:color="000000"/>
            </w:tcBorders>
            <w:shd w:val="clear" w:color="auto" w:fill="auto"/>
            <w:noWrap/>
            <w:vAlign w:val="bottom"/>
            <w:hideMark/>
          </w:tcPr>
          <w:p w14:paraId="525BD21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2798D16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320" w:type="dxa"/>
            <w:tcBorders>
              <w:top w:val="nil"/>
              <w:left w:val="nil"/>
              <w:bottom w:val="single" w:sz="4" w:space="0" w:color="000000"/>
              <w:right w:val="single" w:sz="4" w:space="0" w:color="000000"/>
            </w:tcBorders>
            <w:shd w:val="clear" w:color="auto" w:fill="auto"/>
            <w:noWrap/>
            <w:vAlign w:val="bottom"/>
            <w:hideMark/>
          </w:tcPr>
          <w:p w14:paraId="2CA6CDC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16308E2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2485FA8E"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6CF754E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Rosario Olivia Barrios</w:t>
            </w:r>
          </w:p>
        </w:tc>
        <w:tc>
          <w:tcPr>
            <w:tcW w:w="1640" w:type="dxa"/>
            <w:tcBorders>
              <w:top w:val="nil"/>
              <w:left w:val="nil"/>
              <w:bottom w:val="single" w:sz="4" w:space="0" w:color="000000"/>
              <w:right w:val="single" w:sz="4" w:space="0" w:color="000000"/>
            </w:tcBorders>
            <w:shd w:val="clear" w:color="auto" w:fill="auto"/>
            <w:noWrap/>
            <w:vAlign w:val="bottom"/>
            <w:hideMark/>
          </w:tcPr>
          <w:p w14:paraId="67803CB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2580.41</w:t>
            </w:r>
          </w:p>
        </w:tc>
        <w:tc>
          <w:tcPr>
            <w:tcW w:w="1900" w:type="dxa"/>
            <w:tcBorders>
              <w:top w:val="nil"/>
              <w:left w:val="nil"/>
              <w:bottom w:val="single" w:sz="4" w:space="0" w:color="000000"/>
              <w:right w:val="single" w:sz="4" w:space="0" w:color="000000"/>
            </w:tcBorders>
            <w:shd w:val="clear" w:color="auto" w:fill="auto"/>
            <w:noWrap/>
            <w:vAlign w:val="bottom"/>
            <w:hideMark/>
          </w:tcPr>
          <w:p w14:paraId="3DA51D0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02568CE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320" w:type="dxa"/>
            <w:tcBorders>
              <w:top w:val="nil"/>
              <w:left w:val="nil"/>
              <w:bottom w:val="single" w:sz="4" w:space="0" w:color="000000"/>
              <w:right w:val="single" w:sz="4" w:space="0" w:color="000000"/>
            </w:tcBorders>
            <w:shd w:val="clear" w:color="auto" w:fill="auto"/>
            <w:noWrap/>
            <w:vAlign w:val="bottom"/>
            <w:hideMark/>
          </w:tcPr>
          <w:p w14:paraId="4D673B3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0C57EF5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1DE135BB"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42E9EF8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Martina Alejo </w:t>
            </w:r>
            <w:proofErr w:type="spellStart"/>
            <w:r w:rsidRPr="00725075">
              <w:rPr>
                <w:rFonts w:ascii="-apple-system" w:eastAsia="Times New Roman" w:hAnsi="-apple-system"/>
                <w:color w:val="1F2328"/>
                <w:sz w:val="14"/>
                <w:szCs w:val="14"/>
                <w:lang w:val="es-AR"/>
              </w:rPr>
              <w:t>Garcia</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2396F4F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1838.76</w:t>
            </w:r>
          </w:p>
        </w:tc>
        <w:tc>
          <w:tcPr>
            <w:tcW w:w="1900" w:type="dxa"/>
            <w:tcBorders>
              <w:top w:val="nil"/>
              <w:left w:val="nil"/>
              <w:bottom w:val="single" w:sz="4" w:space="0" w:color="000000"/>
              <w:right w:val="single" w:sz="4" w:space="0" w:color="000000"/>
            </w:tcBorders>
            <w:shd w:val="clear" w:color="auto" w:fill="auto"/>
            <w:noWrap/>
            <w:vAlign w:val="bottom"/>
            <w:hideMark/>
          </w:tcPr>
          <w:p w14:paraId="7141A42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7E42DA2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65B9267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0B06C5D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3F9A7D9E"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63D7123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Bautista </w:t>
            </w:r>
            <w:proofErr w:type="spellStart"/>
            <w:r w:rsidRPr="00725075">
              <w:rPr>
                <w:rFonts w:ascii="-apple-system" w:eastAsia="Times New Roman" w:hAnsi="-apple-system"/>
                <w:color w:val="1F2328"/>
                <w:sz w:val="14"/>
                <w:szCs w:val="14"/>
                <w:lang w:val="es-AR"/>
              </w:rPr>
              <w:t>Fernandez</w:t>
            </w:r>
            <w:proofErr w:type="spellEnd"/>
            <w:r w:rsidRPr="00725075">
              <w:rPr>
                <w:rFonts w:ascii="-apple-system" w:eastAsia="Times New Roman" w:hAnsi="-apple-system"/>
                <w:color w:val="1F2328"/>
                <w:sz w:val="14"/>
                <w:szCs w:val="14"/>
                <w:lang w:val="es-AR"/>
              </w:rPr>
              <w:t xml:space="preserve"> Correa</w:t>
            </w:r>
          </w:p>
        </w:tc>
        <w:tc>
          <w:tcPr>
            <w:tcW w:w="1640" w:type="dxa"/>
            <w:tcBorders>
              <w:top w:val="nil"/>
              <w:left w:val="nil"/>
              <w:bottom w:val="single" w:sz="4" w:space="0" w:color="000000"/>
              <w:right w:val="single" w:sz="4" w:space="0" w:color="000000"/>
            </w:tcBorders>
            <w:shd w:val="clear" w:color="auto" w:fill="auto"/>
            <w:noWrap/>
            <w:vAlign w:val="bottom"/>
            <w:hideMark/>
          </w:tcPr>
          <w:p w14:paraId="4CE376B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1513.02</w:t>
            </w:r>
          </w:p>
        </w:tc>
        <w:tc>
          <w:tcPr>
            <w:tcW w:w="1900" w:type="dxa"/>
            <w:tcBorders>
              <w:top w:val="nil"/>
              <w:left w:val="nil"/>
              <w:bottom w:val="single" w:sz="4" w:space="0" w:color="000000"/>
              <w:right w:val="single" w:sz="4" w:space="0" w:color="000000"/>
            </w:tcBorders>
            <w:shd w:val="clear" w:color="auto" w:fill="auto"/>
            <w:noWrap/>
            <w:vAlign w:val="bottom"/>
            <w:hideMark/>
          </w:tcPr>
          <w:p w14:paraId="4D4D378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2658C82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320" w:type="dxa"/>
            <w:tcBorders>
              <w:top w:val="nil"/>
              <w:left w:val="nil"/>
              <w:bottom w:val="single" w:sz="4" w:space="0" w:color="000000"/>
              <w:right w:val="single" w:sz="4" w:space="0" w:color="000000"/>
            </w:tcBorders>
            <w:shd w:val="clear" w:color="auto" w:fill="auto"/>
            <w:noWrap/>
            <w:vAlign w:val="bottom"/>
            <w:hideMark/>
          </w:tcPr>
          <w:p w14:paraId="370284C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76AC007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2F5206CA"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24D1ECA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Martina </w:t>
            </w:r>
            <w:proofErr w:type="spellStart"/>
            <w:r w:rsidRPr="00725075">
              <w:rPr>
                <w:rFonts w:ascii="-apple-system" w:eastAsia="Times New Roman" w:hAnsi="-apple-system"/>
                <w:color w:val="1F2328"/>
                <w:sz w:val="14"/>
                <w:szCs w:val="14"/>
                <w:lang w:val="es-AR"/>
              </w:rPr>
              <w:t>Benjamin</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Fernandez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24702C0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3281.75</w:t>
            </w:r>
          </w:p>
        </w:tc>
        <w:tc>
          <w:tcPr>
            <w:tcW w:w="1900" w:type="dxa"/>
            <w:tcBorders>
              <w:top w:val="nil"/>
              <w:left w:val="nil"/>
              <w:bottom w:val="single" w:sz="4" w:space="0" w:color="000000"/>
              <w:right w:val="single" w:sz="4" w:space="0" w:color="000000"/>
            </w:tcBorders>
            <w:shd w:val="clear" w:color="auto" w:fill="auto"/>
            <w:noWrap/>
            <w:vAlign w:val="bottom"/>
            <w:hideMark/>
          </w:tcPr>
          <w:p w14:paraId="7E565B0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51EE8B0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475999C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536D9DF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47C471B0"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78DB491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Mora </w:t>
            </w:r>
            <w:proofErr w:type="spellStart"/>
            <w:r w:rsidRPr="00725075">
              <w:rPr>
                <w:rFonts w:ascii="-apple-system" w:eastAsia="Times New Roman" w:hAnsi="-apple-system"/>
                <w:color w:val="1F2328"/>
                <w:sz w:val="14"/>
                <w:szCs w:val="14"/>
                <w:lang w:val="es-AR"/>
              </w:rPr>
              <w:t>Gomez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0F903C7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965.08</w:t>
            </w:r>
          </w:p>
        </w:tc>
        <w:tc>
          <w:tcPr>
            <w:tcW w:w="1900" w:type="dxa"/>
            <w:tcBorders>
              <w:top w:val="nil"/>
              <w:left w:val="nil"/>
              <w:bottom w:val="single" w:sz="4" w:space="0" w:color="000000"/>
              <w:right w:val="single" w:sz="4" w:space="0" w:color="000000"/>
            </w:tcBorders>
            <w:shd w:val="clear" w:color="auto" w:fill="auto"/>
            <w:noWrap/>
            <w:vAlign w:val="bottom"/>
            <w:hideMark/>
          </w:tcPr>
          <w:p w14:paraId="2B6D83B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2362EA6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24C86DD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382A3F2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7955296E"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564A363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Franco Felipe </w:t>
            </w:r>
            <w:proofErr w:type="spellStart"/>
            <w:r w:rsidRPr="00725075">
              <w:rPr>
                <w:rFonts w:ascii="-apple-system" w:eastAsia="Times New Roman" w:hAnsi="-apple-system"/>
                <w:color w:val="1F2328"/>
                <w:sz w:val="14"/>
                <w:szCs w:val="14"/>
                <w:lang w:val="es-AR"/>
              </w:rPr>
              <w:t>Alvarez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780ECE8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3946.89</w:t>
            </w:r>
          </w:p>
        </w:tc>
        <w:tc>
          <w:tcPr>
            <w:tcW w:w="1900" w:type="dxa"/>
            <w:tcBorders>
              <w:top w:val="nil"/>
              <w:left w:val="nil"/>
              <w:bottom w:val="single" w:sz="4" w:space="0" w:color="000000"/>
              <w:right w:val="single" w:sz="4" w:space="0" w:color="000000"/>
            </w:tcBorders>
            <w:shd w:val="clear" w:color="auto" w:fill="auto"/>
            <w:noWrap/>
            <w:vAlign w:val="bottom"/>
            <w:hideMark/>
          </w:tcPr>
          <w:p w14:paraId="6B16A04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5E0FD8A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320" w:type="dxa"/>
            <w:tcBorders>
              <w:top w:val="nil"/>
              <w:left w:val="nil"/>
              <w:bottom w:val="single" w:sz="4" w:space="0" w:color="000000"/>
              <w:right w:val="single" w:sz="4" w:space="0" w:color="000000"/>
            </w:tcBorders>
            <w:shd w:val="clear" w:color="auto" w:fill="auto"/>
            <w:noWrap/>
            <w:vAlign w:val="bottom"/>
            <w:hideMark/>
          </w:tcPr>
          <w:p w14:paraId="20F83BB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6E16BCC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3B4080A9"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53236D0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Luz Milagros </w:t>
            </w:r>
            <w:proofErr w:type="spellStart"/>
            <w:r w:rsidRPr="00725075">
              <w:rPr>
                <w:rFonts w:ascii="-apple-system" w:eastAsia="Times New Roman" w:hAnsi="-apple-system"/>
                <w:color w:val="1F2328"/>
                <w:sz w:val="14"/>
                <w:szCs w:val="14"/>
                <w:lang w:val="es-AR"/>
              </w:rPr>
              <w:t>Martinez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1119859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1775.68</w:t>
            </w:r>
          </w:p>
        </w:tc>
        <w:tc>
          <w:tcPr>
            <w:tcW w:w="1900" w:type="dxa"/>
            <w:tcBorders>
              <w:top w:val="nil"/>
              <w:left w:val="nil"/>
              <w:bottom w:val="single" w:sz="4" w:space="0" w:color="000000"/>
              <w:right w:val="single" w:sz="4" w:space="0" w:color="000000"/>
            </w:tcBorders>
            <w:shd w:val="clear" w:color="auto" w:fill="auto"/>
            <w:noWrap/>
            <w:vAlign w:val="bottom"/>
            <w:hideMark/>
          </w:tcPr>
          <w:p w14:paraId="1B26137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1EC4DB5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011FC47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3AC1E37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79615A8B"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3494A15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Juliana Francesca Rivero Pereyra</w:t>
            </w:r>
          </w:p>
        </w:tc>
        <w:tc>
          <w:tcPr>
            <w:tcW w:w="1640" w:type="dxa"/>
            <w:tcBorders>
              <w:top w:val="nil"/>
              <w:left w:val="nil"/>
              <w:bottom w:val="single" w:sz="4" w:space="0" w:color="000000"/>
              <w:right w:val="single" w:sz="4" w:space="0" w:color="000000"/>
            </w:tcBorders>
            <w:shd w:val="clear" w:color="auto" w:fill="auto"/>
            <w:noWrap/>
            <w:vAlign w:val="bottom"/>
            <w:hideMark/>
          </w:tcPr>
          <w:p w14:paraId="44FD9D0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1841.51</w:t>
            </w:r>
          </w:p>
        </w:tc>
        <w:tc>
          <w:tcPr>
            <w:tcW w:w="1900" w:type="dxa"/>
            <w:tcBorders>
              <w:top w:val="nil"/>
              <w:left w:val="nil"/>
              <w:bottom w:val="single" w:sz="4" w:space="0" w:color="000000"/>
              <w:right w:val="single" w:sz="4" w:space="0" w:color="000000"/>
            </w:tcBorders>
            <w:shd w:val="clear" w:color="auto" w:fill="auto"/>
            <w:noWrap/>
            <w:vAlign w:val="bottom"/>
            <w:hideMark/>
          </w:tcPr>
          <w:p w14:paraId="507E185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1079AD8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320" w:type="dxa"/>
            <w:tcBorders>
              <w:top w:val="nil"/>
              <w:left w:val="nil"/>
              <w:bottom w:val="single" w:sz="4" w:space="0" w:color="000000"/>
              <w:right w:val="single" w:sz="4" w:space="0" w:color="000000"/>
            </w:tcBorders>
            <w:shd w:val="clear" w:color="auto" w:fill="auto"/>
            <w:noWrap/>
            <w:vAlign w:val="bottom"/>
            <w:hideMark/>
          </w:tcPr>
          <w:p w14:paraId="27031D0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3D7CD76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4F7455F7"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26DB808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Gabriel Pedro Ruiz</w:t>
            </w:r>
          </w:p>
        </w:tc>
        <w:tc>
          <w:tcPr>
            <w:tcW w:w="1640" w:type="dxa"/>
            <w:tcBorders>
              <w:top w:val="nil"/>
              <w:left w:val="nil"/>
              <w:bottom w:val="single" w:sz="4" w:space="0" w:color="000000"/>
              <w:right w:val="single" w:sz="4" w:space="0" w:color="000000"/>
            </w:tcBorders>
            <w:shd w:val="clear" w:color="auto" w:fill="auto"/>
            <w:noWrap/>
            <w:vAlign w:val="bottom"/>
            <w:hideMark/>
          </w:tcPr>
          <w:p w14:paraId="4DDF9D6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597.43</w:t>
            </w:r>
          </w:p>
        </w:tc>
        <w:tc>
          <w:tcPr>
            <w:tcW w:w="1900" w:type="dxa"/>
            <w:tcBorders>
              <w:top w:val="nil"/>
              <w:left w:val="nil"/>
              <w:bottom w:val="single" w:sz="4" w:space="0" w:color="000000"/>
              <w:right w:val="single" w:sz="4" w:space="0" w:color="000000"/>
            </w:tcBorders>
            <w:shd w:val="clear" w:color="auto" w:fill="auto"/>
            <w:noWrap/>
            <w:vAlign w:val="bottom"/>
            <w:hideMark/>
          </w:tcPr>
          <w:p w14:paraId="16A56B4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63106E5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320" w:type="dxa"/>
            <w:tcBorders>
              <w:top w:val="nil"/>
              <w:left w:val="nil"/>
              <w:bottom w:val="single" w:sz="4" w:space="0" w:color="000000"/>
              <w:right w:val="single" w:sz="4" w:space="0" w:color="000000"/>
            </w:tcBorders>
            <w:shd w:val="clear" w:color="auto" w:fill="auto"/>
            <w:noWrap/>
            <w:vAlign w:val="bottom"/>
            <w:hideMark/>
          </w:tcPr>
          <w:p w14:paraId="08669FC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640C85C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560A6FC0"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3D12D38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Emma </w:t>
            </w:r>
            <w:proofErr w:type="spellStart"/>
            <w:r w:rsidRPr="00725075">
              <w:rPr>
                <w:rFonts w:ascii="-apple-system" w:eastAsia="Times New Roman" w:hAnsi="-apple-system"/>
                <w:color w:val="1F2328"/>
                <w:sz w:val="14"/>
                <w:szCs w:val="14"/>
                <w:lang w:val="es-AR"/>
              </w:rPr>
              <w:t>Lopez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164A948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866.02</w:t>
            </w:r>
          </w:p>
        </w:tc>
        <w:tc>
          <w:tcPr>
            <w:tcW w:w="1900" w:type="dxa"/>
            <w:tcBorders>
              <w:top w:val="nil"/>
              <w:left w:val="nil"/>
              <w:bottom w:val="single" w:sz="4" w:space="0" w:color="000000"/>
              <w:right w:val="single" w:sz="4" w:space="0" w:color="000000"/>
            </w:tcBorders>
            <w:shd w:val="clear" w:color="auto" w:fill="auto"/>
            <w:noWrap/>
            <w:vAlign w:val="bottom"/>
            <w:hideMark/>
          </w:tcPr>
          <w:p w14:paraId="462FC8E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323ABD3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320" w:type="dxa"/>
            <w:tcBorders>
              <w:top w:val="nil"/>
              <w:left w:val="nil"/>
              <w:bottom w:val="single" w:sz="4" w:space="0" w:color="000000"/>
              <w:right w:val="single" w:sz="4" w:space="0" w:color="000000"/>
            </w:tcBorders>
            <w:shd w:val="clear" w:color="auto" w:fill="auto"/>
            <w:noWrap/>
            <w:vAlign w:val="bottom"/>
            <w:hideMark/>
          </w:tcPr>
          <w:p w14:paraId="127A313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74BEC7F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3D8B047C"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696DFFE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Dr</w:t>
            </w:r>
            <w:proofErr w:type="spellEnd"/>
            <w:r w:rsidRPr="00725075">
              <w:rPr>
                <w:rFonts w:ascii="-apple-system" w:eastAsia="Times New Roman" w:hAnsi="-apple-system"/>
                <w:color w:val="1F2328"/>
                <w:sz w:val="14"/>
                <w:szCs w:val="14"/>
                <w:lang w:val="es-AR"/>
              </w:rPr>
              <w:t>(a). Sofia Suarez</w:t>
            </w:r>
          </w:p>
        </w:tc>
        <w:tc>
          <w:tcPr>
            <w:tcW w:w="1640" w:type="dxa"/>
            <w:tcBorders>
              <w:top w:val="nil"/>
              <w:left w:val="nil"/>
              <w:bottom w:val="single" w:sz="4" w:space="0" w:color="000000"/>
              <w:right w:val="single" w:sz="4" w:space="0" w:color="000000"/>
            </w:tcBorders>
            <w:shd w:val="clear" w:color="auto" w:fill="auto"/>
            <w:noWrap/>
            <w:vAlign w:val="bottom"/>
            <w:hideMark/>
          </w:tcPr>
          <w:p w14:paraId="3C00058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4362.13</w:t>
            </w:r>
          </w:p>
        </w:tc>
        <w:tc>
          <w:tcPr>
            <w:tcW w:w="1900" w:type="dxa"/>
            <w:tcBorders>
              <w:top w:val="nil"/>
              <w:left w:val="nil"/>
              <w:bottom w:val="single" w:sz="4" w:space="0" w:color="000000"/>
              <w:right w:val="single" w:sz="4" w:space="0" w:color="000000"/>
            </w:tcBorders>
            <w:shd w:val="clear" w:color="auto" w:fill="auto"/>
            <w:noWrap/>
            <w:vAlign w:val="bottom"/>
            <w:hideMark/>
          </w:tcPr>
          <w:p w14:paraId="67E020F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1C5DB4A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320" w:type="dxa"/>
            <w:tcBorders>
              <w:top w:val="nil"/>
              <w:left w:val="nil"/>
              <w:bottom w:val="single" w:sz="4" w:space="0" w:color="000000"/>
              <w:right w:val="single" w:sz="4" w:space="0" w:color="000000"/>
            </w:tcBorders>
            <w:shd w:val="clear" w:color="auto" w:fill="auto"/>
            <w:noWrap/>
            <w:vAlign w:val="bottom"/>
            <w:hideMark/>
          </w:tcPr>
          <w:p w14:paraId="51E7DCA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4708F42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3649ED4F"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1937E91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Emma </w:t>
            </w:r>
            <w:proofErr w:type="spellStart"/>
            <w:r w:rsidRPr="00725075">
              <w:rPr>
                <w:rFonts w:ascii="-apple-system" w:eastAsia="Times New Roman" w:hAnsi="-apple-system"/>
                <w:color w:val="1F2328"/>
                <w:sz w:val="14"/>
                <w:szCs w:val="14"/>
                <w:lang w:val="es-AR"/>
              </w:rPr>
              <w:t>Gutierrez</w:t>
            </w:r>
            <w:proofErr w:type="spellEnd"/>
            <w:r w:rsidRPr="00725075">
              <w:rPr>
                <w:rFonts w:ascii="-apple-system" w:eastAsia="Times New Roman" w:hAnsi="-apple-system"/>
                <w:color w:val="1F2328"/>
                <w:sz w:val="14"/>
                <w:szCs w:val="14"/>
                <w:lang w:val="es-AR"/>
              </w:rPr>
              <w:t xml:space="preserve"> </w:t>
            </w:r>
            <w:proofErr w:type="spellStart"/>
            <w:r w:rsidRPr="00725075">
              <w:rPr>
                <w:rFonts w:ascii="-apple-system" w:eastAsia="Times New Roman" w:hAnsi="-apple-system"/>
                <w:color w:val="1F2328"/>
                <w:sz w:val="14"/>
                <w:szCs w:val="14"/>
                <w:lang w:val="es-AR"/>
              </w:rPr>
              <w:t>Lopez</w:t>
            </w:r>
            <w:proofErr w:type="spellEnd"/>
          </w:p>
        </w:tc>
        <w:tc>
          <w:tcPr>
            <w:tcW w:w="1640" w:type="dxa"/>
            <w:tcBorders>
              <w:top w:val="nil"/>
              <w:left w:val="nil"/>
              <w:bottom w:val="single" w:sz="4" w:space="0" w:color="000000"/>
              <w:right w:val="single" w:sz="4" w:space="0" w:color="000000"/>
            </w:tcBorders>
            <w:shd w:val="clear" w:color="auto" w:fill="auto"/>
            <w:noWrap/>
            <w:vAlign w:val="bottom"/>
            <w:hideMark/>
          </w:tcPr>
          <w:p w14:paraId="10F6856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4825.52</w:t>
            </w:r>
          </w:p>
        </w:tc>
        <w:tc>
          <w:tcPr>
            <w:tcW w:w="1900" w:type="dxa"/>
            <w:tcBorders>
              <w:top w:val="nil"/>
              <w:left w:val="nil"/>
              <w:bottom w:val="single" w:sz="4" w:space="0" w:color="000000"/>
              <w:right w:val="single" w:sz="4" w:space="0" w:color="000000"/>
            </w:tcBorders>
            <w:shd w:val="clear" w:color="auto" w:fill="auto"/>
            <w:noWrap/>
            <w:vAlign w:val="bottom"/>
            <w:hideMark/>
          </w:tcPr>
          <w:p w14:paraId="5C689D0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345D02D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320" w:type="dxa"/>
            <w:tcBorders>
              <w:top w:val="nil"/>
              <w:left w:val="nil"/>
              <w:bottom w:val="single" w:sz="4" w:space="0" w:color="000000"/>
              <w:right w:val="single" w:sz="4" w:space="0" w:color="000000"/>
            </w:tcBorders>
            <w:shd w:val="clear" w:color="auto" w:fill="auto"/>
            <w:noWrap/>
            <w:vAlign w:val="bottom"/>
            <w:hideMark/>
          </w:tcPr>
          <w:p w14:paraId="6F43B2A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1329666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5961928D"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4D21C784"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Valentina Franco Vega</w:t>
            </w:r>
          </w:p>
        </w:tc>
        <w:tc>
          <w:tcPr>
            <w:tcW w:w="1640" w:type="dxa"/>
            <w:tcBorders>
              <w:top w:val="nil"/>
              <w:left w:val="nil"/>
              <w:bottom w:val="single" w:sz="4" w:space="0" w:color="000000"/>
              <w:right w:val="single" w:sz="4" w:space="0" w:color="000000"/>
            </w:tcBorders>
            <w:shd w:val="clear" w:color="auto" w:fill="auto"/>
            <w:noWrap/>
            <w:vAlign w:val="bottom"/>
            <w:hideMark/>
          </w:tcPr>
          <w:p w14:paraId="23EFE84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2051.21</w:t>
            </w:r>
          </w:p>
        </w:tc>
        <w:tc>
          <w:tcPr>
            <w:tcW w:w="1900" w:type="dxa"/>
            <w:tcBorders>
              <w:top w:val="nil"/>
              <w:left w:val="nil"/>
              <w:bottom w:val="single" w:sz="4" w:space="0" w:color="000000"/>
              <w:right w:val="single" w:sz="4" w:space="0" w:color="000000"/>
            </w:tcBorders>
            <w:shd w:val="clear" w:color="auto" w:fill="auto"/>
            <w:noWrap/>
            <w:vAlign w:val="bottom"/>
            <w:hideMark/>
          </w:tcPr>
          <w:p w14:paraId="45AF812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78FB85D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320" w:type="dxa"/>
            <w:tcBorders>
              <w:top w:val="nil"/>
              <w:left w:val="nil"/>
              <w:bottom w:val="single" w:sz="4" w:space="0" w:color="000000"/>
              <w:right w:val="single" w:sz="4" w:space="0" w:color="000000"/>
            </w:tcBorders>
            <w:shd w:val="clear" w:color="auto" w:fill="auto"/>
            <w:noWrap/>
            <w:vAlign w:val="bottom"/>
            <w:hideMark/>
          </w:tcPr>
          <w:p w14:paraId="6449A76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78A7D34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0</w:t>
            </w:r>
          </w:p>
        </w:tc>
      </w:tr>
      <w:tr w:rsidR="00725075" w:rsidRPr="00725075" w14:paraId="05339B33"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0F400EF5"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proofErr w:type="spellStart"/>
            <w:r w:rsidRPr="00725075">
              <w:rPr>
                <w:rFonts w:ascii="-apple-system" w:eastAsia="Times New Roman" w:hAnsi="-apple-system"/>
                <w:color w:val="1F2328"/>
                <w:sz w:val="14"/>
                <w:szCs w:val="14"/>
                <w:lang w:val="es-AR"/>
              </w:rPr>
              <w:t>Dr</w:t>
            </w:r>
            <w:proofErr w:type="spellEnd"/>
            <w:r w:rsidRPr="00725075">
              <w:rPr>
                <w:rFonts w:ascii="-apple-system" w:eastAsia="Times New Roman" w:hAnsi="-apple-system"/>
                <w:color w:val="1F2328"/>
                <w:sz w:val="14"/>
                <w:szCs w:val="14"/>
                <w:lang w:val="es-AR"/>
              </w:rPr>
              <w:t>(a). Martina Arias</w:t>
            </w:r>
          </w:p>
        </w:tc>
        <w:tc>
          <w:tcPr>
            <w:tcW w:w="1640" w:type="dxa"/>
            <w:tcBorders>
              <w:top w:val="nil"/>
              <w:left w:val="nil"/>
              <w:bottom w:val="single" w:sz="4" w:space="0" w:color="000000"/>
              <w:right w:val="single" w:sz="4" w:space="0" w:color="000000"/>
            </w:tcBorders>
            <w:shd w:val="clear" w:color="auto" w:fill="auto"/>
            <w:noWrap/>
            <w:vAlign w:val="bottom"/>
            <w:hideMark/>
          </w:tcPr>
          <w:p w14:paraId="278A776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3639.25</w:t>
            </w:r>
          </w:p>
        </w:tc>
        <w:tc>
          <w:tcPr>
            <w:tcW w:w="1900" w:type="dxa"/>
            <w:tcBorders>
              <w:top w:val="nil"/>
              <w:left w:val="nil"/>
              <w:bottom w:val="single" w:sz="4" w:space="0" w:color="000000"/>
              <w:right w:val="single" w:sz="4" w:space="0" w:color="000000"/>
            </w:tcBorders>
            <w:shd w:val="clear" w:color="auto" w:fill="auto"/>
            <w:noWrap/>
            <w:vAlign w:val="bottom"/>
            <w:hideMark/>
          </w:tcPr>
          <w:p w14:paraId="0613F00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45EB2FA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Cirugía</w:t>
            </w:r>
          </w:p>
        </w:tc>
        <w:tc>
          <w:tcPr>
            <w:tcW w:w="1320" w:type="dxa"/>
            <w:tcBorders>
              <w:top w:val="nil"/>
              <w:left w:val="nil"/>
              <w:bottom w:val="single" w:sz="4" w:space="0" w:color="000000"/>
              <w:right w:val="single" w:sz="4" w:space="0" w:color="000000"/>
            </w:tcBorders>
            <w:shd w:val="clear" w:color="auto" w:fill="auto"/>
            <w:noWrap/>
            <w:vAlign w:val="bottom"/>
            <w:hideMark/>
          </w:tcPr>
          <w:p w14:paraId="6A90ED7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54F2E47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0153FD20"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27D5B19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Juan Bautista Morales Herrera</w:t>
            </w:r>
          </w:p>
        </w:tc>
        <w:tc>
          <w:tcPr>
            <w:tcW w:w="1640" w:type="dxa"/>
            <w:tcBorders>
              <w:top w:val="nil"/>
              <w:left w:val="nil"/>
              <w:bottom w:val="single" w:sz="4" w:space="0" w:color="000000"/>
              <w:right w:val="single" w:sz="4" w:space="0" w:color="000000"/>
            </w:tcBorders>
            <w:shd w:val="clear" w:color="auto" w:fill="auto"/>
            <w:noWrap/>
            <w:vAlign w:val="bottom"/>
            <w:hideMark/>
          </w:tcPr>
          <w:p w14:paraId="4C09F0C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3757.33</w:t>
            </w:r>
          </w:p>
        </w:tc>
        <w:tc>
          <w:tcPr>
            <w:tcW w:w="1900" w:type="dxa"/>
            <w:tcBorders>
              <w:top w:val="nil"/>
              <w:left w:val="nil"/>
              <w:bottom w:val="single" w:sz="4" w:space="0" w:color="000000"/>
              <w:right w:val="single" w:sz="4" w:space="0" w:color="000000"/>
            </w:tcBorders>
            <w:shd w:val="clear" w:color="auto" w:fill="auto"/>
            <w:noWrap/>
            <w:vAlign w:val="bottom"/>
            <w:hideMark/>
          </w:tcPr>
          <w:p w14:paraId="3467BC3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0AAD7337"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Consulta Médica</w:t>
            </w:r>
          </w:p>
        </w:tc>
        <w:tc>
          <w:tcPr>
            <w:tcW w:w="1320" w:type="dxa"/>
            <w:tcBorders>
              <w:top w:val="nil"/>
              <w:left w:val="nil"/>
              <w:bottom w:val="single" w:sz="4" w:space="0" w:color="000000"/>
              <w:right w:val="single" w:sz="4" w:space="0" w:color="000000"/>
            </w:tcBorders>
            <w:shd w:val="clear" w:color="auto" w:fill="auto"/>
            <w:noWrap/>
            <w:vAlign w:val="bottom"/>
            <w:hideMark/>
          </w:tcPr>
          <w:p w14:paraId="3B29AC8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48CD26B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1E600954"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0E226DA6"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Valentino Dylan Ezequiel Bustos Carrizo</w:t>
            </w:r>
          </w:p>
        </w:tc>
        <w:tc>
          <w:tcPr>
            <w:tcW w:w="1640" w:type="dxa"/>
            <w:tcBorders>
              <w:top w:val="nil"/>
              <w:left w:val="nil"/>
              <w:bottom w:val="single" w:sz="4" w:space="0" w:color="000000"/>
              <w:right w:val="single" w:sz="4" w:space="0" w:color="000000"/>
            </w:tcBorders>
            <w:shd w:val="clear" w:color="auto" w:fill="auto"/>
            <w:noWrap/>
            <w:vAlign w:val="bottom"/>
            <w:hideMark/>
          </w:tcPr>
          <w:p w14:paraId="59D5358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3118.76</w:t>
            </w:r>
          </w:p>
        </w:tc>
        <w:tc>
          <w:tcPr>
            <w:tcW w:w="1900" w:type="dxa"/>
            <w:tcBorders>
              <w:top w:val="nil"/>
              <w:left w:val="nil"/>
              <w:bottom w:val="single" w:sz="4" w:space="0" w:color="000000"/>
              <w:right w:val="single" w:sz="4" w:space="0" w:color="000000"/>
            </w:tcBorders>
            <w:shd w:val="clear" w:color="auto" w:fill="auto"/>
            <w:noWrap/>
            <w:vAlign w:val="bottom"/>
            <w:hideMark/>
          </w:tcPr>
          <w:p w14:paraId="637422B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7963FF4C"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0C45F163"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724A104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00199E13"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6552AD8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 xml:space="preserve">Santino Gabriel </w:t>
            </w:r>
            <w:proofErr w:type="spellStart"/>
            <w:r w:rsidRPr="00725075">
              <w:rPr>
                <w:rFonts w:ascii="-apple-system" w:eastAsia="Times New Roman" w:hAnsi="-apple-system"/>
                <w:color w:val="1F2328"/>
                <w:sz w:val="14"/>
                <w:szCs w:val="14"/>
                <w:lang w:val="es-AR"/>
              </w:rPr>
              <w:t>Valentin</w:t>
            </w:r>
            <w:proofErr w:type="spellEnd"/>
            <w:r w:rsidRPr="00725075">
              <w:rPr>
                <w:rFonts w:ascii="-apple-system" w:eastAsia="Times New Roman" w:hAnsi="-apple-system"/>
                <w:color w:val="1F2328"/>
                <w:sz w:val="14"/>
                <w:szCs w:val="14"/>
                <w:lang w:val="es-AR"/>
              </w:rPr>
              <w:t xml:space="preserve"> Ortiz</w:t>
            </w:r>
          </w:p>
        </w:tc>
        <w:tc>
          <w:tcPr>
            <w:tcW w:w="1640" w:type="dxa"/>
            <w:tcBorders>
              <w:top w:val="nil"/>
              <w:left w:val="nil"/>
              <w:bottom w:val="single" w:sz="4" w:space="0" w:color="000000"/>
              <w:right w:val="single" w:sz="4" w:space="0" w:color="000000"/>
            </w:tcBorders>
            <w:shd w:val="clear" w:color="auto" w:fill="auto"/>
            <w:noWrap/>
            <w:vAlign w:val="bottom"/>
            <w:hideMark/>
          </w:tcPr>
          <w:p w14:paraId="2FD9432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4545.19</w:t>
            </w:r>
          </w:p>
        </w:tc>
        <w:tc>
          <w:tcPr>
            <w:tcW w:w="1900" w:type="dxa"/>
            <w:tcBorders>
              <w:top w:val="nil"/>
              <w:left w:val="nil"/>
              <w:bottom w:val="single" w:sz="4" w:space="0" w:color="000000"/>
              <w:right w:val="single" w:sz="4" w:space="0" w:color="000000"/>
            </w:tcBorders>
            <w:shd w:val="clear" w:color="auto" w:fill="auto"/>
            <w:noWrap/>
            <w:vAlign w:val="bottom"/>
            <w:hideMark/>
          </w:tcPr>
          <w:p w14:paraId="3CF31BB2"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557A494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Tratamiento</w:t>
            </w:r>
          </w:p>
        </w:tc>
        <w:tc>
          <w:tcPr>
            <w:tcW w:w="1320" w:type="dxa"/>
            <w:tcBorders>
              <w:top w:val="nil"/>
              <w:left w:val="nil"/>
              <w:bottom w:val="single" w:sz="4" w:space="0" w:color="000000"/>
              <w:right w:val="single" w:sz="4" w:space="0" w:color="000000"/>
            </w:tcBorders>
            <w:shd w:val="clear" w:color="auto" w:fill="auto"/>
            <w:noWrap/>
            <w:vAlign w:val="bottom"/>
            <w:hideMark/>
          </w:tcPr>
          <w:p w14:paraId="4F5A7C9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5D6B7FF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4DDA1845"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71D1E2DD"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Emilia Diaz</w:t>
            </w:r>
          </w:p>
        </w:tc>
        <w:tc>
          <w:tcPr>
            <w:tcW w:w="1640" w:type="dxa"/>
            <w:tcBorders>
              <w:top w:val="nil"/>
              <w:left w:val="nil"/>
              <w:bottom w:val="single" w:sz="4" w:space="0" w:color="000000"/>
              <w:right w:val="single" w:sz="4" w:space="0" w:color="000000"/>
            </w:tcBorders>
            <w:shd w:val="clear" w:color="auto" w:fill="auto"/>
            <w:noWrap/>
            <w:vAlign w:val="bottom"/>
            <w:hideMark/>
          </w:tcPr>
          <w:p w14:paraId="1BF93FAF"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3725.82</w:t>
            </w:r>
          </w:p>
        </w:tc>
        <w:tc>
          <w:tcPr>
            <w:tcW w:w="1900" w:type="dxa"/>
            <w:tcBorders>
              <w:top w:val="nil"/>
              <w:left w:val="nil"/>
              <w:bottom w:val="single" w:sz="4" w:space="0" w:color="000000"/>
              <w:right w:val="single" w:sz="4" w:space="0" w:color="000000"/>
            </w:tcBorders>
            <w:shd w:val="clear" w:color="auto" w:fill="auto"/>
            <w:noWrap/>
            <w:vAlign w:val="bottom"/>
            <w:hideMark/>
          </w:tcPr>
          <w:p w14:paraId="440CE66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3DEEEDDB"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1227C38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Sí</w:t>
            </w:r>
          </w:p>
        </w:tc>
        <w:tc>
          <w:tcPr>
            <w:tcW w:w="1222" w:type="dxa"/>
            <w:tcBorders>
              <w:top w:val="nil"/>
              <w:left w:val="nil"/>
              <w:bottom w:val="single" w:sz="4" w:space="0" w:color="000000"/>
              <w:right w:val="single" w:sz="4" w:space="0" w:color="000000"/>
            </w:tcBorders>
            <w:shd w:val="clear" w:color="auto" w:fill="auto"/>
            <w:noWrap/>
            <w:vAlign w:val="bottom"/>
            <w:hideMark/>
          </w:tcPr>
          <w:p w14:paraId="1A83D04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r w:rsidR="00725075" w:rsidRPr="00725075" w14:paraId="7352D52E" w14:textId="77777777" w:rsidTr="00725075">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42E1FF29"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Sr(a). Delfina Romero</w:t>
            </w:r>
          </w:p>
        </w:tc>
        <w:tc>
          <w:tcPr>
            <w:tcW w:w="1640" w:type="dxa"/>
            <w:tcBorders>
              <w:top w:val="nil"/>
              <w:left w:val="nil"/>
              <w:bottom w:val="single" w:sz="4" w:space="0" w:color="000000"/>
              <w:right w:val="single" w:sz="4" w:space="0" w:color="000000"/>
            </w:tcBorders>
            <w:shd w:val="clear" w:color="auto" w:fill="auto"/>
            <w:noWrap/>
            <w:vAlign w:val="bottom"/>
            <w:hideMark/>
          </w:tcPr>
          <w:p w14:paraId="7306978A"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4094.42</w:t>
            </w:r>
          </w:p>
        </w:tc>
        <w:tc>
          <w:tcPr>
            <w:tcW w:w="1900" w:type="dxa"/>
            <w:tcBorders>
              <w:top w:val="nil"/>
              <w:left w:val="nil"/>
              <w:bottom w:val="single" w:sz="4" w:space="0" w:color="000000"/>
              <w:right w:val="single" w:sz="4" w:space="0" w:color="000000"/>
            </w:tcBorders>
            <w:shd w:val="clear" w:color="auto" w:fill="auto"/>
            <w:noWrap/>
            <w:vAlign w:val="bottom"/>
            <w:hideMark/>
          </w:tcPr>
          <w:p w14:paraId="5EF08C8E"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Parcial</w:t>
            </w:r>
          </w:p>
        </w:tc>
        <w:tc>
          <w:tcPr>
            <w:tcW w:w="1700" w:type="dxa"/>
            <w:tcBorders>
              <w:top w:val="nil"/>
              <w:left w:val="nil"/>
              <w:bottom w:val="single" w:sz="4" w:space="0" w:color="000000"/>
              <w:right w:val="single" w:sz="4" w:space="0" w:color="000000"/>
            </w:tcBorders>
            <w:shd w:val="clear" w:color="auto" w:fill="auto"/>
            <w:noWrap/>
            <w:vAlign w:val="bottom"/>
            <w:hideMark/>
          </w:tcPr>
          <w:p w14:paraId="4D4D1481"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Estudios Diagnósticos</w:t>
            </w:r>
          </w:p>
        </w:tc>
        <w:tc>
          <w:tcPr>
            <w:tcW w:w="1320" w:type="dxa"/>
            <w:tcBorders>
              <w:top w:val="nil"/>
              <w:left w:val="nil"/>
              <w:bottom w:val="single" w:sz="4" w:space="0" w:color="000000"/>
              <w:right w:val="single" w:sz="4" w:space="0" w:color="000000"/>
            </w:tcBorders>
            <w:shd w:val="clear" w:color="auto" w:fill="auto"/>
            <w:noWrap/>
            <w:vAlign w:val="bottom"/>
            <w:hideMark/>
          </w:tcPr>
          <w:p w14:paraId="21186870"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No</w:t>
            </w:r>
          </w:p>
        </w:tc>
        <w:tc>
          <w:tcPr>
            <w:tcW w:w="1222" w:type="dxa"/>
            <w:tcBorders>
              <w:top w:val="nil"/>
              <w:left w:val="nil"/>
              <w:bottom w:val="single" w:sz="4" w:space="0" w:color="000000"/>
              <w:right w:val="single" w:sz="4" w:space="0" w:color="000000"/>
            </w:tcBorders>
            <w:shd w:val="clear" w:color="auto" w:fill="auto"/>
            <w:noWrap/>
            <w:vAlign w:val="bottom"/>
            <w:hideMark/>
          </w:tcPr>
          <w:p w14:paraId="406B66C8" w14:textId="77777777" w:rsidR="00725075" w:rsidRPr="00725075" w:rsidRDefault="00725075" w:rsidP="00725075">
            <w:pPr>
              <w:spacing w:line="240" w:lineRule="auto"/>
              <w:jc w:val="center"/>
              <w:rPr>
                <w:rFonts w:ascii="-apple-system" w:eastAsia="Times New Roman" w:hAnsi="-apple-system"/>
                <w:color w:val="1F2328"/>
                <w:sz w:val="14"/>
                <w:szCs w:val="14"/>
                <w:lang w:val="es-AR"/>
              </w:rPr>
            </w:pPr>
            <w:r w:rsidRPr="00725075">
              <w:rPr>
                <w:rFonts w:ascii="-apple-system" w:eastAsia="Times New Roman" w:hAnsi="-apple-system"/>
                <w:color w:val="1F2328"/>
                <w:sz w:val="14"/>
                <w:szCs w:val="14"/>
                <w:lang w:val="es-AR"/>
              </w:rPr>
              <w:t>1</w:t>
            </w:r>
          </w:p>
        </w:tc>
      </w:tr>
    </w:tbl>
    <w:p w14:paraId="5148681C" w14:textId="4BC92D56" w:rsidR="00725075" w:rsidRDefault="00725075" w:rsidP="00DE2F61">
      <w:pPr>
        <w:spacing w:before="100" w:beforeAutospacing="1" w:after="100" w:afterAutospacing="1" w:line="240" w:lineRule="auto"/>
        <w:jc w:val="both"/>
        <w:rPr>
          <w:b/>
          <w:bCs/>
        </w:rPr>
      </w:pPr>
    </w:p>
    <w:p w14:paraId="218B845D" w14:textId="77777777" w:rsidR="00725075" w:rsidRPr="003A6D39" w:rsidRDefault="00725075" w:rsidP="00725075">
      <w:pPr>
        <w:spacing w:before="240" w:after="240"/>
        <w:jc w:val="both"/>
        <w:rPr>
          <w:rFonts w:eastAsia="Comic Sans MS"/>
          <w:b/>
          <w:bCs/>
          <w:sz w:val="20"/>
          <w:szCs w:val="20"/>
        </w:rPr>
      </w:pPr>
      <w:r w:rsidRPr="003A6D39">
        <w:rPr>
          <w:rFonts w:eastAsia="Comic Sans MS"/>
          <w:b/>
          <w:bCs/>
          <w:sz w:val="20"/>
          <w:szCs w:val="20"/>
        </w:rPr>
        <w:t>Explicación del conjunto de datos:</w:t>
      </w:r>
    </w:p>
    <w:p w14:paraId="00619A69" w14:textId="77777777" w:rsidR="00725075" w:rsidRPr="003A6D39" w:rsidRDefault="00725075" w:rsidP="00725075">
      <w:pPr>
        <w:pStyle w:val="Prrafodelista"/>
        <w:numPr>
          <w:ilvl w:val="0"/>
          <w:numId w:val="21"/>
        </w:numPr>
        <w:spacing w:line="240" w:lineRule="auto"/>
        <w:rPr>
          <w:rFonts w:eastAsia="Times New Roman"/>
          <w:sz w:val="20"/>
          <w:szCs w:val="20"/>
          <w:lang w:val="es-AR"/>
        </w:rPr>
      </w:pPr>
      <w:proofErr w:type="spellStart"/>
      <w:r w:rsidRPr="003A6D39">
        <w:rPr>
          <w:rFonts w:eastAsia="Times New Roman"/>
          <w:b/>
          <w:bCs/>
          <w:sz w:val="20"/>
          <w:szCs w:val="20"/>
          <w:lang w:val="es-AR"/>
        </w:rPr>
        <w:t>ID_Registro</w:t>
      </w:r>
      <w:proofErr w:type="spellEnd"/>
      <w:r w:rsidRPr="003A6D39">
        <w:rPr>
          <w:rFonts w:eastAsia="Times New Roman"/>
          <w:b/>
          <w:bCs/>
          <w:sz w:val="20"/>
          <w:szCs w:val="20"/>
          <w:lang w:val="es-AR"/>
        </w:rPr>
        <w:t>:</w:t>
      </w:r>
      <w:r w:rsidRPr="003A6D39">
        <w:rPr>
          <w:rFonts w:eastAsia="Times New Roman"/>
          <w:sz w:val="20"/>
          <w:szCs w:val="20"/>
          <w:lang w:val="es-AR"/>
        </w:rPr>
        <w:t xml:space="preserve"> </w:t>
      </w:r>
    </w:p>
    <w:p w14:paraId="3B6D7195"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Es un identificador único para cada registro de servicio. Esto permite rastrear y referenciar cada servicio individualmente. En este caso son valores numéricos secuenciales.</w:t>
      </w:r>
    </w:p>
    <w:p w14:paraId="70AB26E3" w14:textId="77777777" w:rsidR="00725075" w:rsidRPr="003A6D39" w:rsidRDefault="00725075" w:rsidP="00725075">
      <w:pPr>
        <w:pStyle w:val="Prrafodelista"/>
        <w:numPr>
          <w:ilvl w:val="0"/>
          <w:numId w:val="21"/>
        </w:numPr>
        <w:spacing w:line="240" w:lineRule="auto"/>
        <w:jc w:val="both"/>
        <w:rPr>
          <w:rFonts w:eastAsia="Times New Roman"/>
          <w:sz w:val="20"/>
          <w:szCs w:val="20"/>
          <w:lang w:val="es-AR"/>
        </w:rPr>
      </w:pPr>
      <w:proofErr w:type="spellStart"/>
      <w:r w:rsidRPr="003A6D39">
        <w:rPr>
          <w:rFonts w:eastAsia="Times New Roman"/>
          <w:b/>
          <w:bCs/>
          <w:sz w:val="20"/>
          <w:szCs w:val="20"/>
          <w:lang w:val="es-AR"/>
        </w:rPr>
        <w:t>Entidad_Prestadora</w:t>
      </w:r>
      <w:proofErr w:type="spellEnd"/>
      <w:r w:rsidRPr="003A6D39">
        <w:rPr>
          <w:rFonts w:eastAsia="Times New Roman"/>
          <w:b/>
          <w:bCs/>
          <w:sz w:val="20"/>
          <w:szCs w:val="20"/>
          <w:lang w:val="es-AR"/>
        </w:rPr>
        <w:t>:</w:t>
      </w:r>
      <w:r w:rsidRPr="003A6D39">
        <w:rPr>
          <w:rFonts w:eastAsia="Times New Roman"/>
          <w:sz w:val="20"/>
          <w:szCs w:val="20"/>
          <w:lang w:val="es-AR"/>
        </w:rPr>
        <w:t xml:space="preserve"> </w:t>
      </w:r>
    </w:p>
    <w:p w14:paraId="70FFBECF"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Indica el nombre de la organización o institución que proporcionó el servicio de salud (ej. hospital, clínica, laboratorio). En este ejemplo se ven diferentes nombres de entidades.</w:t>
      </w:r>
    </w:p>
    <w:p w14:paraId="1E47FE37" w14:textId="77777777" w:rsidR="00725075" w:rsidRPr="003A6D39" w:rsidRDefault="00725075" w:rsidP="00725075">
      <w:pPr>
        <w:pStyle w:val="Prrafodelista"/>
        <w:numPr>
          <w:ilvl w:val="0"/>
          <w:numId w:val="21"/>
        </w:numPr>
        <w:spacing w:line="240" w:lineRule="auto"/>
        <w:jc w:val="both"/>
        <w:rPr>
          <w:rFonts w:eastAsia="Times New Roman"/>
          <w:sz w:val="20"/>
          <w:szCs w:val="20"/>
          <w:lang w:val="es-AR"/>
        </w:rPr>
      </w:pPr>
      <w:proofErr w:type="spellStart"/>
      <w:r w:rsidRPr="003A6D39">
        <w:rPr>
          <w:rFonts w:eastAsia="Times New Roman"/>
          <w:b/>
          <w:bCs/>
          <w:sz w:val="20"/>
          <w:szCs w:val="20"/>
          <w:lang w:val="es-AR"/>
        </w:rPr>
        <w:t>Tipo_Servicio</w:t>
      </w:r>
      <w:proofErr w:type="spellEnd"/>
      <w:r w:rsidRPr="003A6D39">
        <w:rPr>
          <w:rFonts w:eastAsia="Times New Roman"/>
          <w:b/>
          <w:bCs/>
          <w:sz w:val="20"/>
          <w:szCs w:val="20"/>
          <w:lang w:val="es-AR"/>
        </w:rPr>
        <w:t>:</w:t>
      </w:r>
      <w:r w:rsidRPr="003A6D39">
        <w:rPr>
          <w:rFonts w:eastAsia="Times New Roman"/>
          <w:sz w:val="20"/>
          <w:szCs w:val="20"/>
          <w:lang w:val="es-AR"/>
        </w:rPr>
        <w:t xml:space="preserve"> </w:t>
      </w:r>
    </w:p>
    <w:p w14:paraId="4AF056ED"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Describe el tipo de servicio médico prestado. Pueden ser cirugías, tratamientos, consultas médicas, o estudios de diagnóstico.</w:t>
      </w:r>
    </w:p>
    <w:p w14:paraId="01439EDD" w14:textId="77777777" w:rsidR="00725075" w:rsidRPr="003A6D39" w:rsidRDefault="00725075" w:rsidP="00725075">
      <w:pPr>
        <w:pStyle w:val="Prrafodelista"/>
        <w:numPr>
          <w:ilvl w:val="0"/>
          <w:numId w:val="21"/>
        </w:numPr>
        <w:spacing w:line="240" w:lineRule="auto"/>
        <w:jc w:val="both"/>
        <w:rPr>
          <w:rFonts w:eastAsia="Times New Roman"/>
          <w:sz w:val="20"/>
          <w:szCs w:val="20"/>
          <w:lang w:val="es-AR"/>
        </w:rPr>
      </w:pPr>
      <w:proofErr w:type="spellStart"/>
      <w:r w:rsidRPr="003A6D39">
        <w:rPr>
          <w:rFonts w:eastAsia="Times New Roman"/>
          <w:b/>
          <w:bCs/>
          <w:sz w:val="20"/>
          <w:szCs w:val="20"/>
          <w:lang w:val="es-AR"/>
        </w:rPr>
        <w:lastRenderedPageBreak/>
        <w:t>Fecha_Servicio</w:t>
      </w:r>
      <w:proofErr w:type="spellEnd"/>
      <w:r w:rsidRPr="003A6D39">
        <w:rPr>
          <w:rFonts w:eastAsia="Times New Roman"/>
          <w:b/>
          <w:bCs/>
          <w:sz w:val="20"/>
          <w:szCs w:val="20"/>
          <w:lang w:val="es-AR"/>
        </w:rPr>
        <w:t>:</w:t>
      </w:r>
      <w:r w:rsidRPr="003A6D39">
        <w:rPr>
          <w:rFonts w:eastAsia="Times New Roman"/>
          <w:sz w:val="20"/>
          <w:szCs w:val="20"/>
          <w:lang w:val="es-AR"/>
        </w:rPr>
        <w:t xml:space="preserve"> </w:t>
      </w:r>
    </w:p>
    <w:p w14:paraId="1A3232D1"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La fecha en que se realizó el servicio médico. En este ejemplo se puede ver que los servicios ocurrieron en diferentes fechas del año 2025.</w:t>
      </w:r>
    </w:p>
    <w:p w14:paraId="12D44E0D" w14:textId="77777777" w:rsidR="00725075" w:rsidRPr="003A6D39" w:rsidRDefault="00725075" w:rsidP="00725075">
      <w:pPr>
        <w:pStyle w:val="Prrafodelista"/>
        <w:numPr>
          <w:ilvl w:val="0"/>
          <w:numId w:val="21"/>
        </w:numPr>
        <w:spacing w:line="240" w:lineRule="auto"/>
        <w:jc w:val="both"/>
        <w:rPr>
          <w:rFonts w:eastAsia="Times New Roman"/>
          <w:sz w:val="20"/>
          <w:szCs w:val="20"/>
          <w:lang w:val="es-AR"/>
        </w:rPr>
      </w:pPr>
      <w:proofErr w:type="spellStart"/>
      <w:r w:rsidRPr="003A6D39">
        <w:rPr>
          <w:rFonts w:eastAsia="Times New Roman"/>
          <w:b/>
          <w:bCs/>
          <w:sz w:val="20"/>
          <w:szCs w:val="20"/>
          <w:lang w:val="es-AR"/>
        </w:rPr>
        <w:t>Medico_Tratante</w:t>
      </w:r>
      <w:proofErr w:type="spellEnd"/>
      <w:r w:rsidRPr="003A6D39">
        <w:rPr>
          <w:rFonts w:eastAsia="Times New Roman"/>
          <w:b/>
          <w:bCs/>
          <w:sz w:val="20"/>
          <w:szCs w:val="20"/>
          <w:lang w:val="es-AR"/>
        </w:rPr>
        <w:t>:</w:t>
      </w:r>
      <w:r w:rsidRPr="003A6D39">
        <w:rPr>
          <w:rFonts w:eastAsia="Times New Roman"/>
          <w:sz w:val="20"/>
          <w:szCs w:val="20"/>
          <w:lang w:val="es-AR"/>
        </w:rPr>
        <w:t xml:space="preserve"> </w:t>
      </w:r>
    </w:p>
    <w:p w14:paraId="75C30AB2"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Nombre del médico responsable de proporcionar el servicio.</w:t>
      </w:r>
    </w:p>
    <w:p w14:paraId="567E392C" w14:textId="77777777" w:rsidR="00725075" w:rsidRPr="003A6D39" w:rsidRDefault="00725075" w:rsidP="00725075">
      <w:pPr>
        <w:pStyle w:val="Prrafodelista"/>
        <w:numPr>
          <w:ilvl w:val="0"/>
          <w:numId w:val="21"/>
        </w:numPr>
        <w:spacing w:line="240" w:lineRule="auto"/>
        <w:jc w:val="both"/>
        <w:rPr>
          <w:rFonts w:eastAsia="Times New Roman"/>
          <w:sz w:val="20"/>
          <w:szCs w:val="20"/>
          <w:lang w:val="es-AR"/>
        </w:rPr>
      </w:pPr>
      <w:r w:rsidRPr="003A6D39">
        <w:rPr>
          <w:rFonts w:eastAsia="Times New Roman"/>
          <w:b/>
          <w:bCs/>
          <w:sz w:val="20"/>
          <w:szCs w:val="20"/>
          <w:lang w:val="es-AR"/>
        </w:rPr>
        <w:t>Paciente:</w:t>
      </w:r>
      <w:r w:rsidRPr="003A6D39">
        <w:rPr>
          <w:rFonts w:eastAsia="Times New Roman"/>
          <w:sz w:val="20"/>
          <w:szCs w:val="20"/>
          <w:lang w:val="es-AR"/>
        </w:rPr>
        <w:t xml:space="preserve"> </w:t>
      </w:r>
    </w:p>
    <w:p w14:paraId="436441CC"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Nombre del paciente que recibió el servicio médico.</w:t>
      </w:r>
    </w:p>
    <w:p w14:paraId="783D0FC4" w14:textId="77777777" w:rsidR="00725075" w:rsidRPr="003A6D39" w:rsidRDefault="00725075" w:rsidP="00725075">
      <w:pPr>
        <w:pStyle w:val="Prrafodelista"/>
        <w:numPr>
          <w:ilvl w:val="0"/>
          <w:numId w:val="21"/>
        </w:numPr>
        <w:spacing w:line="240" w:lineRule="auto"/>
        <w:jc w:val="both"/>
        <w:rPr>
          <w:rFonts w:eastAsia="Times New Roman"/>
          <w:sz w:val="20"/>
          <w:szCs w:val="20"/>
          <w:lang w:val="es-AR"/>
        </w:rPr>
      </w:pPr>
      <w:proofErr w:type="spellStart"/>
      <w:r w:rsidRPr="003A6D39">
        <w:rPr>
          <w:rFonts w:eastAsia="Times New Roman"/>
          <w:b/>
          <w:bCs/>
          <w:sz w:val="20"/>
          <w:szCs w:val="20"/>
          <w:lang w:val="es-AR"/>
        </w:rPr>
        <w:t>Costo_Declarado</w:t>
      </w:r>
      <w:proofErr w:type="spellEnd"/>
      <w:r w:rsidRPr="003A6D39">
        <w:rPr>
          <w:rFonts w:eastAsia="Times New Roman"/>
          <w:b/>
          <w:bCs/>
          <w:sz w:val="20"/>
          <w:szCs w:val="20"/>
          <w:lang w:val="es-AR"/>
        </w:rPr>
        <w:t>:</w:t>
      </w:r>
      <w:r w:rsidRPr="003A6D39">
        <w:rPr>
          <w:rFonts w:eastAsia="Times New Roman"/>
          <w:sz w:val="20"/>
          <w:szCs w:val="20"/>
          <w:lang w:val="es-AR"/>
        </w:rPr>
        <w:t xml:space="preserve"> </w:t>
      </w:r>
    </w:p>
    <w:p w14:paraId="5992B82E"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El monto económico facturado por el servicio prestado.</w:t>
      </w:r>
    </w:p>
    <w:p w14:paraId="6CB09ECA" w14:textId="77777777" w:rsidR="00725075" w:rsidRPr="003A6D39" w:rsidRDefault="00725075" w:rsidP="00725075">
      <w:pPr>
        <w:pStyle w:val="Prrafodelista"/>
        <w:numPr>
          <w:ilvl w:val="0"/>
          <w:numId w:val="21"/>
        </w:numPr>
        <w:spacing w:line="240" w:lineRule="auto"/>
        <w:jc w:val="both"/>
        <w:rPr>
          <w:rFonts w:eastAsia="Times New Roman"/>
          <w:sz w:val="20"/>
          <w:szCs w:val="20"/>
          <w:lang w:val="es-AR"/>
        </w:rPr>
      </w:pPr>
      <w:proofErr w:type="spellStart"/>
      <w:r w:rsidRPr="003A6D39">
        <w:rPr>
          <w:rFonts w:eastAsia="Times New Roman"/>
          <w:b/>
          <w:bCs/>
          <w:sz w:val="20"/>
          <w:szCs w:val="20"/>
          <w:lang w:val="es-AR"/>
        </w:rPr>
        <w:t>Cobertura_ObraSocial</w:t>
      </w:r>
      <w:proofErr w:type="spellEnd"/>
      <w:r w:rsidRPr="003A6D39">
        <w:rPr>
          <w:rFonts w:eastAsia="Times New Roman"/>
          <w:b/>
          <w:bCs/>
          <w:sz w:val="20"/>
          <w:szCs w:val="20"/>
          <w:lang w:val="es-AR"/>
        </w:rPr>
        <w:t>:</w:t>
      </w:r>
      <w:r w:rsidRPr="003A6D39">
        <w:rPr>
          <w:rFonts w:eastAsia="Times New Roman"/>
          <w:sz w:val="20"/>
          <w:szCs w:val="20"/>
          <w:lang w:val="es-AR"/>
        </w:rPr>
        <w:t xml:space="preserve"> </w:t>
      </w:r>
    </w:p>
    <w:p w14:paraId="4EC8A2AB"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Indica si el paciente tenía cobertura de seguro médico y el tipo de cobertura (por ejemplo, "Parcial", "Sí", "No").</w:t>
      </w:r>
    </w:p>
    <w:p w14:paraId="02155A8F" w14:textId="77777777" w:rsidR="00725075" w:rsidRPr="003A6D39" w:rsidRDefault="00725075" w:rsidP="00725075">
      <w:pPr>
        <w:pStyle w:val="Prrafodelista"/>
        <w:numPr>
          <w:ilvl w:val="0"/>
          <w:numId w:val="21"/>
        </w:numPr>
        <w:spacing w:line="240" w:lineRule="auto"/>
        <w:jc w:val="both"/>
        <w:rPr>
          <w:rFonts w:eastAsia="Times New Roman"/>
          <w:sz w:val="20"/>
          <w:szCs w:val="20"/>
          <w:lang w:val="es-AR"/>
        </w:rPr>
      </w:pPr>
      <w:r w:rsidRPr="003A6D39">
        <w:rPr>
          <w:rFonts w:eastAsia="Times New Roman"/>
          <w:b/>
          <w:bCs/>
          <w:sz w:val="20"/>
          <w:szCs w:val="20"/>
          <w:lang w:val="es-AR"/>
        </w:rPr>
        <w:t>Diagnostico:</w:t>
      </w:r>
      <w:r w:rsidRPr="003A6D39">
        <w:rPr>
          <w:rFonts w:eastAsia="Times New Roman"/>
          <w:sz w:val="20"/>
          <w:szCs w:val="20"/>
          <w:lang w:val="es-AR"/>
        </w:rPr>
        <w:t xml:space="preserve"> </w:t>
      </w:r>
    </w:p>
    <w:p w14:paraId="083FCAA9"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El diagnóstico médico asociado con el servicio prestado. En algunos casos como los estudios de diagnóstico, o las consultas médicas, el diagnóstico no aparece de manera inmediata, o puede ser "Sin diagnóstico específico".</w:t>
      </w:r>
    </w:p>
    <w:p w14:paraId="124E7D68" w14:textId="77777777" w:rsidR="00725075" w:rsidRPr="003A6D39" w:rsidRDefault="00725075" w:rsidP="00725075">
      <w:pPr>
        <w:pStyle w:val="Prrafodelista"/>
        <w:numPr>
          <w:ilvl w:val="0"/>
          <w:numId w:val="21"/>
        </w:numPr>
        <w:spacing w:line="240" w:lineRule="auto"/>
        <w:jc w:val="both"/>
        <w:rPr>
          <w:rFonts w:eastAsia="Times New Roman"/>
          <w:sz w:val="20"/>
          <w:szCs w:val="20"/>
          <w:lang w:val="es-AR"/>
        </w:rPr>
      </w:pPr>
      <w:proofErr w:type="spellStart"/>
      <w:r w:rsidRPr="003A6D39">
        <w:rPr>
          <w:rFonts w:eastAsia="Times New Roman"/>
          <w:b/>
          <w:bCs/>
          <w:sz w:val="20"/>
          <w:szCs w:val="20"/>
          <w:lang w:val="es-AR"/>
        </w:rPr>
        <w:t>Es_Sospechoso</w:t>
      </w:r>
      <w:proofErr w:type="spellEnd"/>
      <w:r w:rsidRPr="003A6D39">
        <w:rPr>
          <w:rFonts w:eastAsia="Times New Roman"/>
          <w:b/>
          <w:bCs/>
          <w:sz w:val="20"/>
          <w:szCs w:val="20"/>
          <w:lang w:val="es-AR"/>
        </w:rPr>
        <w:t>:</w:t>
      </w:r>
      <w:r w:rsidRPr="003A6D39">
        <w:rPr>
          <w:rFonts w:eastAsia="Times New Roman"/>
          <w:sz w:val="20"/>
          <w:szCs w:val="20"/>
          <w:lang w:val="es-AR"/>
        </w:rPr>
        <w:t xml:space="preserve"> </w:t>
      </w:r>
    </w:p>
    <w:p w14:paraId="682DB83D" w14:textId="77777777" w:rsidR="00725075" w:rsidRPr="003A6D39" w:rsidRDefault="00725075" w:rsidP="00725075">
      <w:pPr>
        <w:numPr>
          <w:ilvl w:val="0"/>
          <w:numId w:val="21"/>
        </w:numPr>
        <w:spacing w:before="100" w:beforeAutospacing="1" w:after="100" w:afterAutospacing="1" w:line="240" w:lineRule="auto"/>
        <w:jc w:val="both"/>
        <w:rPr>
          <w:rFonts w:eastAsia="Times New Roman"/>
          <w:sz w:val="20"/>
          <w:szCs w:val="20"/>
          <w:lang w:val="es-AR"/>
        </w:rPr>
      </w:pPr>
      <w:r w:rsidRPr="003A6D39">
        <w:rPr>
          <w:rFonts w:eastAsia="Times New Roman"/>
          <w:sz w:val="20"/>
          <w:szCs w:val="20"/>
          <w:lang w:val="es-AR"/>
        </w:rPr>
        <w:t>Esta columna binaria (0 o 1, o "Sí" o "No") indica si el registro se ha marcado como potencialmente sospechoso de irregularidades o fraude. Por ejemplo, podría indicar si hay indicios de sobrefacturación, servicios no prestados, o uso indebido de la cobertura de seguro.</w:t>
      </w:r>
    </w:p>
    <w:p w14:paraId="3D01F954" w14:textId="77777777" w:rsidR="00725075" w:rsidRPr="003A6D39" w:rsidRDefault="00725075" w:rsidP="00725075">
      <w:pPr>
        <w:numPr>
          <w:ilvl w:val="0"/>
          <w:numId w:val="21"/>
        </w:numPr>
        <w:spacing w:before="100" w:beforeAutospacing="1" w:after="100" w:afterAutospacing="1" w:line="240" w:lineRule="auto"/>
        <w:jc w:val="both"/>
        <w:rPr>
          <w:rFonts w:eastAsia="Times New Roman"/>
          <w:b/>
          <w:bCs/>
          <w:sz w:val="20"/>
          <w:szCs w:val="20"/>
          <w:lang w:val="es-AR"/>
        </w:rPr>
      </w:pPr>
      <w:r w:rsidRPr="003A6D39">
        <w:rPr>
          <w:rFonts w:eastAsia="Times New Roman"/>
          <w:b/>
          <w:bCs/>
          <w:sz w:val="20"/>
          <w:szCs w:val="20"/>
          <w:lang w:val="es-AR"/>
        </w:rPr>
        <w:t xml:space="preserve">La característica de </w:t>
      </w:r>
      <w:proofErr w:type="spellStart"/>
      <w:r w:rsidRPr="003A6D39">
        <w:rPr>
          <w:rFonts w:eastAsia="Times New Roman"/>
          <w:b/>
          <w:bCs/>
          <w:sz w:val="20"/>
          <w:szCs w:val="20"/>
          <w:lang w:val="es-AR"/>
        </w:rPr>
        <w:t>Es_sospechoso</w:t>
      </w:r>
      <w:proofErr w:type="spellEnd"/>
      <w:r w:rsidRPr="003A6D39">
        <w:rPr>
          <w:rFonts w:eastAsia="Times New Roman"/>
          <w:b/>
          <w:bCs/>
          <w:sz w:val="20"/>
          <w:szCs w:val="20"/>
          <w:lang w:val="es-AR"/>
        </w:rPr>
        <w:t xml:space="preserve"> == 1 se da en tres características, '</w:t>
      </w:r>
      <w:proofErr w:type="spellStart"/>
      <w:r w:rsidRPr="003A6D39">
        <w:rPr>
          <w:rFonts w:eastAsia="Times New Roman"/>
          <w:b/>
          <w:bCs/>
          <w:sz w:val="20"/>
          <w:szCs w:val="20"/>
          <w:lang w:val="es-AR"/>
        </w:rPr>
        <w:t>Cobertura_ObraSocial</w:t>
      </w:r>
      <w:proofErr w:type="spellEnd"/>
      <w:r w:rsidRPr="003A6D39">
        <w:rPr>
          <w:rFonts w:eastAsia="Times New Roman"/>
          <w:b/>
          <w:bCs/>
          <w:sz w:val="20"/>
          <w:szCs w:val="20"/>
          <w:lang w:val="es-AR"/>
        </w:rPr>
        <w:t>' == 'No') y ['Diagnostico'] == 'Cirugía')) y '</w:t>
      </w:r>
      <w:proofErr w:type="spellStart"/>
      <w:r w:rsidRPr="003A6D39">
        <w:rPr>
          <w:rFonts w:eastAsia="Times New Roman"/>
          <w:b/>
          <w:bCs/>
          <w:sz w:val="20"/>
          <w:szCs w:val="20"/>
          <w:lang w:val="es-AR"/>
        </w:rPr>
        <w:t>Costo_Declarado</w:t>
      </w:r>
      <w:proofErr w:type="spellEnd"/>
      <w:r w:rsidRPr="003A6D39">
        <w:rPr>
          <w:rFonts w:eastAsia="Times New Roman"/>
          <w:b/>
          <w:bCs/>
          <w:sz w:val="20"/>
          <w:szCs w:val="20"/>
          <w:lang w:val="es-AR"/>
        </w:rPr>
        <w:t>' &gt; 3000</w:t>
      </w:r>
    </w:p>
    <w:p w14:paraId="7FDD1E2B" w14:textId="57CFBA67" w:rsidR="00725075" w:rsidRDefault="00725075" w:rsidP="00DE2F61">
      <w:pPr>
        <w:spacing w:before="100" w:beforeAutospacing="1" w:after="100" w:afterAutospacing="1" w:line="240" w:lineRule="auto"/>
        <w:jc w:val="both"/>
        <w:rPr>
          <w:b/>
          <w:bCs/>
          <w:lang w:val="es-AR"/>
        </w:rPr>
      </w:pPr>
      <w:r>
        <w:rPr>
          <w:b/>
          <w:bCs/>
          <w:lang w:val="es-AR"/>
        </w:rPr>
        <w:t>==================================================================</w:t>
      </w:r>
    </w:p>
    <w:p w14:paraId="572EEC1D" w14:textId="346A279B" w:rsidR="00725075" w:rsidRDefault="00725075" w:rsidP="00DE2F61">
      <w:pPr>
        <w:spacing w:before="100" w:beforeAutospacing="1" w:after="100" w:afterAutospacing="1" w:line="240" w:lineRule="auto"/>
        <w:jc w:val="both"/>
        <w:rPr>
          <w:b/>
          <w:bCs/>
          <w:lang w:val="es-AR"/>
        </w:rPr>
      </w:pPr>
    </w:p>
    <w:p w14:paraId="1ADAC253" w14:textId="77777777" w:rsidR="001925B5" w:rsidRPr="00A852D3" w:rsidRDefault="001925B5" w:rsidP="001925B5">
      <w:pPr>
        <w:spacing w:before="100" w:beforeAutospacing="1" w:after="100" w:afterAutospacing="1" w:line="240" w:lineRule="auto"/>
        <w:jc w:val="both"/>
        <w:rPr>
          <w:rFonts w:ascii="Times New Roman" w:eastAsia="Times New Roman" w:hAnsi="Times New Roman" w:cs="Times New Roman"/>
          <w:b/>
          <w:sz w:val="24"/>
          <w:szCs w:val="24"/>
          <w:lang w:val="es-AR"/>
        </w:rPr>
      </w:pPr>
      <w:bookmarkStart w:id="10" w:name="_Hlk202016745"/>
      <w:r w:rsidRPr="00A852D3">
        <w:rPr>
          <w:rFonts w:eastAsia="Comic Sans MS"/>
          <w:b/>
          <w:lang w:val="es-AR"/>
        </w:rPr>
        <w:t>X</w:t>
      </w:r>
      <w:r>
        <w:rPr>
          <w:rFonts w:eastAsia="Comic Sans MS"/>
          <w:b/>
          <w:lang w:val="es-AR"/>
        </w:rPr>
        <w:t>I</w:t>
      </w:r>
      <w:r w:rsidRPr="00A852D3">
        <w:rPr>
          <w:rFonts w:eastAsia="Comic Sans MS"/>
          <w:b/>
          <w:lang w:val="es-AR"/>
        </w:rPr>
        <w:t>V</w:t>
      </w:r>
      <w:r w:rsidRPr="00A852D3">
        <w:rPr>
          <w:rFonts w:eastAsia="Comic Sans MS"/>
          <w:b/>
        </w:rPr>
        <w:t>) Algoritmo de</w:t>
      </w:r>
      <w:r w:rsidRPr="00A852D3">
        <w:rPr>
          <w:b/>
        </w:rPr>
        <w:t xml:space="preserve"> un modelo de machine </w:t>
      </w:r>
      <w:proofErr w:type="spellStart"/>
      <w:r w:rsidRPr="00A852D3">
        <w:rPr>
          <w:b/>
        </w:rPr>
        <w:t>learning</w:t>
      </w:r>
      <w:proofErr w:type="spellEnd"/>
      <w:r w:rsidRPr="00A852D3">
        <w:rPr>
          <w:b/>
        </w:rPr>
        <w:t>. realiza un análisis comparativo de precios de medicamentos entre tres farmacias simuladas (Farmacia A, B y C), para comparar precios</w:t>
      </w:r>
      <w:r>
        <w:rPr>
          <w:b/>
        </w:rPr>
        <w:t>, con un umbral del 20</w:t>
      </w:r>
      <w:proofErr w:type="gramStart"/>
      <w:r>
        <w:rPr>
          <w:b/>
        </w:rPr>
        <w:t xml:space="preserve">%, </w:t>
      </w:r>
      <w:r w:rsidRPr="00A852D3">
        <w:rPr>
          <w:b/>
        </w:rPr>
        <w:t xml:space="preserve"> de</w:t>
      </w:r>
      <w:proofErr w:type="gramEnd"/>
      <w:r w:rsidRPr="00A852D3">
        <w:rPr>
          <w:b/>
        </w:rPr>
        <w:t xml:space="preserve"> medicamentos entre diferentes farmacias y detectar posibles discrepancias significativas.</w:t>
      </w:r>
    </w:p>
    <w:p w14:paraId="555DA68B" w14:textId="77777777" w:rsidR="001925B5" w:rsidRPr="00430415" w:rsidRDefault="001925B5" w:rsidP="001925B5">
      <w:pPr>
        <w:pStyle w:val="Prrafodelista"/>
        <w:numPr>
          <w:ilvl w:val="0"/>
          <w:numId w:val="22"/>
        </w:numPr>
        <w:spacing w:before="240" w:after="240"/>
        <w:jc w:val="both"/>
        <w:rPr>
          <w:b/>
          <w:bCs/>
          <w:color w:val="1F2328"/>
          <w:shd w:val="clear" w:color="auto" w:fill="F6F8FA"/>
        </w:rPr>
      </w:pPr>
      <w:r w:rsidRPr="00430415">
        <w:rPr>
          <w:rFonts w:eastAsia="Comic Sans MS"/>
          <w:b/>
        </w:rPr>
        <w:t xml:space="preserve">Conjunto de datos = </w:t>
      </w:r>
      <w:r w:rsidRPr="00430415">
        <w:rPr>
          <w:b/>
          <w:bCs/>
          <w:color w:val="1F2328"/>
          <w:shd w:val="clear" w:color="auto" w:fill="F6F8FA"/>
        </w:rPr>
        <w:t>df_medicamentos.csv</w:t>
      </w:r>
    </w:p>
    <w:bookmarkEnd w:id="10"/>
    <w:p w14:paraId="677E370E" w14:textId="04CB0BC6" w:rsidR="00725075" w:rsidRDefault="00725075" w:rsidP="00DE2F61">
      <w:pPr>
        <w:spacing w:before="100" w:beforeAutospacing="1" w:after="100" w:afterAutospacing="1" w:line="240" w:lineRule="auto"/>
        <w:jc w:val="both"/>
        <w:rPr>
          <w:b/>
          <w:bCs/>
          <w:lang w:val="es-AR"/>
        </w:rPr>
      </w:pPr>
    </w:p>
    <w:p w14:paraId="7C8F6645" w14:textId="50C318CB" w:rsidR="001925B5" w:rsidRDefault="001925B5" w:rsidP="00DE2F61">
      <w:pPr>
        <w:spacing w:before="100" w:beforeAutospacing="1" w:after="100" w:afterAutospacing="1" w:line="240" w:lineRule="auto"/>
        <w:jc w:val="both"/>
        <w:rPr>
          <w:b/>
          <w:bCs/>
          <w:lang w:val="es-AR"/>
        </w:rPr>
      </w:pPr>
    </w:p>
    <w:p w14:paraId="679AF93D" w14:textId="3F587CAA" w:rsidR="001925B5" w:rsidRDefault="001925B5" w:rsidP="00DE2F61">
      <w:pPr>
        <w:spacing w:before="100" w:beforeAutospacing="1" w:after="100" w:afterAutospacing="1" w:line="240" w:lineRule="auto"/>
        <w:jc w:val="both"/>
        <w:rPr>
          <w:b/>
          <w:bCs/>
          <w:lang w:val="es-AR"/>
        </w:rPr>
      </w:pPr>
    </w:p>
    <w:p w14:paraId="40B367FD" w14:textId="3DA933C5" w:rsidR="001925B5" w:rsidRDefault="001925B5" w:rsidP="00DE2F61">
      <w:pPr>
        <w:spacing w:before="100" w:beforeAutospacing="1" w:after="100" w:afterAutospacing="1" w:line="240" w:lineRule="auto"/>
        <w:jc w:val="both"/>
        <w:rPr>
          <w:b/>
          <w:bCs/>
          <w:lang w:val="es-AR"/>
        </w:rPr>
      </w:pPr>
    </w:p>
    <w:p w14:paraId="1F33E4C2" w14:textId="24DBB84D" w:rsidR="001925B5" w:rsidRDefault="001925B5" w:rsidP="00DE2F61">
      <w:pPr>
        <w:spacing w:before="100" w:beforeAutospacing="1" w:after="100" w:afterAutospacing="1" w:line="240" w:lineRule="auto"/>
        <w:jc w:val="both"/>
        <w:rPr>
          <w:b/>
          <w:bCs/>
          <w:lang w:val="es-AR"/>
        </w:rPr>
      </w:pPr>
    </w:p>
    <w:p w14:paraId="1C3A22F0" w14:textId="7D5B172B" w:rsidR="001925B5" w:rsidRDefault="001925B5" w:rsidP="00DE2F61">
      <w:pPr>
        <w:spacing w:before="100" w:beforeAutospacing="1" w:after="100" w:afterAutospacing="1" w:line="240" w:lineRule="auto"/>
        <w:jc w:val="both"/>
        <w:rPr>
          <w:b/>
          <w:bCs/>
          <w:lang w:val="es-AR"/>
        </w:rPr>
      </w:pPr>
    </w:p>
    <w:p w14:paraId="2A94BF7D" w14:textId="2782E36C" w:rsidR="001925B5" w:rsidRDefault="001925B5" w:rsidP="00DE2F61">
      <w:pPr>
        <w:spacing w:before="100" w:beforeAutospacing="1" w:after="100" w:afterAutospacing="1" w:line="240" w:lineRule="auto"/>
        <w:jc w:val="both"/>
        <w:rPr>
          <w:b/>
          <w:bCs/>
          <w:lang w:val="es-AR"/>
        </w:rPr>
      </w:pPr>
    </w:p>
    <w:p w14:paraId="635B64DF" w14:textId="4439B985" w:rsidR="001925B5" w:rsidRDefault="001925B5" w:rsidP="00DE2F61">
      <w:pPr>
        <w:spacing w:before="100" w:beforeAutospacing="1" w:after="100" w:afterAutospacing="1" w:line="240" w:lineRule="auto"/>
        <w:jc w:val="both"/>
        <w:rPr>
          <w:b/>
          <w:bCs/>
          <w:lang w:val="es-AR"/>
        </w:rPr>
      </w:pPr>
    </w:p>
    <w:p w14:paraId="758EFC7A" w14:textId="0978DA5F" w:rsidR="001925B5" w:rsidRDefault="001925B5" w:rsidP="00DE2F61">
      <w:pPr>
        <w:spacing w:before="100" w:beforeAutospacing="1" w:after="100" w:afterAutospacing="1" w:line="240" w:lineRule="auto"/>
        <w:jc w:val="both"/>
        <w:rPr>
          <w:b/>
          <w:bCs/>
          <w:lang w:val="es-AR"/>
        </w:rPr>
      </w:pPr>
    </w:p>
    <w:p w14:paraId="7C5E2056" w14:textId="420B7B6D" w:rsidR="001925B5" w:rsidRDefault="001925B5" w:rsidP="00DE2F61">
      <w:pPr>
        <w:spacing w:before="100" w:beforeAutospacing="1" w:after="100" w:afterAutospacing="1" w:line="240" w:lineRule="auto"/>
        <w:jc w:val="both"/>
        <w:rPr>
          <w:b/>
          <w:bCs/>
          <w:lang w:val="es-AR"/>
        </w:rPr>
      </w:pPr>
    </w:p>
    <w:tbl>
      <w:tblPr>
        <w:tblW w:w="8320" w:type="dxa"/>
        <w:tblCellMar>
          <w:left w:w="70" w:type="dxa"/>
          <w:right w:w="70" w:type="dxa"/>
        </w:tblCellMar>
        <w:tblLook w:val="04A0" w:firstRow="1" w:lastRow="0" w:firstColumn="1" w:lastColumn="0" w:noHBand="0" w:noVBand="1"/>
      </w:tblPr>
      <w:tblGrid>
        <w:gridCol w:w="700"/>
        <w:gridCol w:w="2140"/>
        <w:gridCol w:w="1760"/>
        <w:gridCol w:w="1700"/>
        <w:gridCol w:w="2020"/>
      </w:tblGrid>
      <w:tr w:rsidR="00A338F2" w:rsidRPr="00A338F2" w14:paraId="59E99B6C" w14:textId="77777777" w:rsidTr="00A338F2">
        <w:trPr>
          <w:trHeight w:val="315"/>
        </w:trPr>
        <w:tc>
          <w:tcPr>
            <w:tcW w:w="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E7ADB" w14:textId="77777777" w:rsidR="00A338F2" w:rsidRPr="00A338F2" w:rsidRDefault="00A338F2" w:rsidP="00A338F2">
            <w:pPr>
              <w:spacing w:line="240" w:lineRule="auto"/>
              <w:jc w:val="center"/>
              <w:rPr>
                <w:rFonts w:eastAsia="Times New Roman"/>
                <w:b/>
                <w:bCs/>
                <w:color w:val="000000"/>
                <w:sz w:val="14"/>
                <w:szCs w:val="14"/>
                <w:lang w:val="es-AR"/>
              </w:rPr>
            </w:pPr>
            <w:r w:rsidRPr="00A338F2">
              <w:rPr>
                <w:rFonts w:eastAsia="Times New Roman"/>
                <w:b/>
                <w:bCs/>
                <w:color w:val="000000"/>
                <w:sz w:val="14"/>
                <w:szCs w:val="14"/>
                <w:lang w:val="es-AR"/>
              </w:rPr>
              <w:lastRenderedPageBreak/>
              <w:t> </w:t>
            </w:r>
          </w:p>
        </w:tc>
        <w:tc>
          <w:tcPr>
            <w:tcW w:w="2140" w:type="dxa"/>
            <w:tcBorders>
              <w:top w:val="single" w:sz="4" w:space="0" w:color="000000"/>
              <w:left w:val="nil"/>
              <w:bottom w:val="single" w:sz="4" w:space="0" w:color="000000"/>
              <w:right w:val="single" w:sz="4" w:space="0" w:color="000000"/>
            </w:tcBorders>
            <w:shd w:val="clear" w:color="auto" w:fill="auto"/>
            <w:noWrap/>
            <w:vAlign w:val="bottom"/>
            <w:hideMark/>
          </w:tcPr>
          <w:p w14:paraId="633C0F27"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proofErr w:type="spellStart"/>
            <w:r w:rsidRPr="00A338F2">
              <w:rPr>
                <w:rFonts w:ascii="-apple-system" w:eastAsia="Times New Roman" w:hAnsi="-apple-system"/>
                <w:b/>
                <w:bCs/>
                <w:color w:val="1F2328"/>
                <w:sz w:val="14"/>
                <w:szCs w:val="14"/>
                <w:lang w:val="es-AR"/>
              </w:rPr>
              <w:t>Nombre_Medicamento</w:t>
            </w:r>
            <w:proofErr w:type="spellEnd"/>
          </w:p>
        </w:tc>
        <w:tc>
          <w:tcPr>
            <w:tcW w:w="1760" w:type="dxa"/>
            <w:tcBorders>
              <w:top w:val="single" w:sz="4" w:space="0" w:color="000000"/>
              <w:left w:val="nil"/>
              <w:bottom w:val="single" w:sz="4" w:space="0" w:color="000000"/>
              <w:right w:val="single" w:sz="4" w:space="0" w:color="000000"/>
            </w:tcBorders>
            <w:shd w:val="clear" w:color="auto" w:fill="auto"/>
            <w:noWrap/>
            <w:vAlign w:val="bottom"/>
            <w:hideMark/>
          </w:tcPr>
          <w:p w14:paraId="121E4514"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proofErr w:type="spellStart"/>
            <w:r w:rsidRPr="00A338F2">
              <w:rPr>
                <w:rFonts w:ascii="-apple-system" w:eastAsia="Times New Roman" w:hAnsi="-apple-system"/>
                <w:b/>
                <w:bCs/>
                <w:color w:val="1F2328"/>
                <w:sz w:val="14"/>
                <w:szCs w:val="14"/>
                <w:lang w:val="es-AR"/>
              </w:rPr>
              <w:t>Principio_Activo</w:t>
            </w:r>
            <w:proofErr w:type="spellEnd"/>
          </w:p>
        </w:tc>
        <w:tc>
          <w:tcPr>
            <w:tcW w:w="1700" w:type="dxa"/>
            <w:tcBorders>
              <w:top w:val="single" w:sz="4" w:space="0" w:color="000000"/>
              <w:left w:val="nil"/>
              <w:bottom w:val="single" w:sz="4" w:space="0" w:color="000000"/>
              <w:right w:val="single" w:sz="4" w:space="0" w:color="000000"/>
            </w:tcBorders>
            <w:shd w:val="clear" w:color="auto" w:fill="auto"/>
            <w:noWrap/>
            <w:vAlign w:val="bottom"/>
            <w:hideMark/>
          </w:tcPr>
          <w:p w14:paraId="2E4CD80C"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proofErr w:type="spellStart"/>
            <w:r w:rsidRPr="00A338F2">
              <w:rPr>
                <w:rFonts w:ascii="-apple-system" w:eastAsia="Times New Roman" w:hAnsi="-apple-system"/>
                <w:b/>
                <w:bCs/>
                <w:color w:val="1F2328"/>
                <w:sz w:val="14"/>
                <w:szCs w:val="14"/>
                <w:lang w:val="es-AR"/>
              </w:rPr>
              <w:t>Presentacion</w:t>
            </w:r>
            <w:proofErr w:type="spellEnd"/>
          </w:p>
        </w:tc>
        <w:tc>
          <w:tcPr>
            <w:tcW w:w="2020" w:type="dxa"/>
            <w:tcBorders>
              <w:top w:val="single" w:sz="4" w:space="0" w:color="000000"/>
              <w:left w:val="nil"/>
              <w:bottom w:val="single" w:sz="4" w:space="0" w:color="000000"/>
              <w:right w:val="single" w:sz="4" w:space="0" w:color="000000"/>
            </w:tcBorders>
            <w:shd w:val="clear" w:color="auto" w:fill="auto"/>
            <w:noWrap/>
            <w:vAlign w:val="bottom"/>
            <w:hideMark/>
          </w:tcPr>
          <w:p w14:paraId="55091EA6"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r w:rsidRPr="00A338F2">
              <w:rPr>
                <w:rFonts w:ascii="-apple-system" w:eastAsia="Times New Roman" w:hAnsi="-apple-system"/>
                <w:b/>
                <w:bCs/>
                <w:color w:val="1F2328"/>
                <w:sz w:val="14"/>
                <w:szCs w:val="14"/>
                <w:lang w:val="es-AR"/>
              </w:rPr>
              <w:t>Laboratorio</w:t>
            </w:r>
          </w:p>
        </w:tc>
      </w:tr>
      <w:tr w:rsidR="00A338F2" w:rsidRPr="00A338F2" w14:paraId="1FBE7C94"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1FC6542"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0</w:t>
            </w:r>
          </w:p>
        </w:tc>
        <w:tc>
          <w:tcPr>
            <w:tcW w:w="2140" w:type="dxa"/>
            <w:tcBorders>
              <w:top w:val="nil"/>
              <w:left w:val="nil"/>
              <w:bottom w:val="single" w:sz="4" w:space="0" w:color="000000"/>
              <w:right w:val="single" w:sz="4" w:space="0" w:color="000000"/>
            </w:tcBorders>
            <w:shd w:val="clear" w:color="auto" w:fill="auto"/>
            <w:noWrap/>
            <w:vAlign w:val="bottom"/>
            <w:hideMark/>
          </w:tcPr>
          <w:p w14:paraId="7AC58BC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aut</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corporis</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079187B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non</w:t>
            </w:r>
          </w:p>
        </w:tc>
        <w:tc>
          <w:tcPr>
            <w:tcW w:w="1700" w:type="dxa"/>
            <w:tcBorders>
              <w:top w:val="nil"/>
              <w:left w:val="nil"/>
              <w:bottom w:val="single" w:sz="4" w:space="0" w:color="000000"/>
              <w:right w:val="single" w:sz="4" w:space="0" w:color="000000"/>
            </w:tcBorders>
            <w:shd w:val="clear" w:color="auto" w:fill="auto"/>
            <w:noWrap/>
            <w:vAlign w:val="bottom"/>
            <w:hideMark/>
          </w:tcPr>
          <w:p w14:paraId="750FAF7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Cápsulas</w:t>
            </w:r>
          </w:p>
        </w:tc>
        <w:tc>
          <w:tcPr>
            <w:tcW w:w="2020" w:type="dxa"/>
            <w:tcBorders>
              <w:top w:val="nil"/>
              <w:left w:val="nil"/>
              <w:bottom w:val="single" w:sz="4" w:space="0" w:color="000000"/>
              <w:right w:val="single" w:sz="4" w:space="0" w:color="000000"/>
            </w:tcBorders>
            <w:shd w:val="clear" w:color="auto" w:fill="auto"/>
            <w:noWrap/>
            <w:vAlign w:val="bottom"/>
            <w:hideMark/>
          </w:tcPr>
          <w:p w14:paraId="75CB9FC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Rojas LLC</w:t>
            </w:r>
          </w:p>
        </w:tc>
      </w:tr>
      <w:tr w:rsidR="00A338F2" w:rsidRPr="00A338F2" w14:paraId="3429F0E7"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9BDEC0A"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w:t>
            </w:r>
          </w:p>
        </w:tc>
        <w:tc>
          <w:tcPr>
            <w:tcW w:w="2140" w:type="dxa"/>
            <w:tcBorders>
              <w:top w:val="nil"/>
              <w:left w:val="nil"/>
              <w:bottom w:val="single" w:sz="4" w:space="0" w:color="000000"/>
              <w:right w:val="single" w:sz="4" w:space="0" w:color="000000"/>
            </w:tcBorders>
            <w:shd w:val="clear" w:color="auto" w:fill="auto"/>
            <w:noWrap/>
            <w:vAlign w:val="bottom"/>
            <w:hideMark/>
          </w:tcPr>
          <w:p w14:paraId="3615374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quas</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unde</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66F5FA4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voluptatibus</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05904A9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0B897A6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Ortiz, Carrizo and Bustos</w:t>
            </w:r>
          </w:p>
        </w:tc>
      </w:tr>
      <w:tr w:rsidR="00A338F2" w:rsidRPr="00A338F2" w14:paraId="4B3F2C20"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80B90D4"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w:t>
            </w:r>
          </w:p>
        </w:tc>
        <w:tc>
          <w:tcPr>
            <w:tcW w:w="2140" w:type="dxa"/>
            <w:tcBorders>
              <w:top w:val="nil"/>
              <w:left w:val="nil"/>
              <w:bottom w:val="single" w:sz="4" w:space="0" w:color="000000"/>
              <w:right w:val="single" w:sz="4" w:space="0" w:color="000000"/>
            </w:tcBorders>
            <w:shd w:val="clear" w:color="auto" w:fill="auto"/>
            <w:noWrap/>
            <w:vAlign w:val="bottom"/>
            <w:hideMark/>
          </w:tcPr>
          <w:p w14:paraId="7EBFF6B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aspernatur</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nulla</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2568EBA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quis</w:t>
            </w:r>
          </w:p>
        </w:tc>
        <w:tc>
          <w:tcPr>
            <w:tcW w:w="1700" w:type="dxa"/>
            <w:tcBorders>
              <w:top w:val="nil"/>
              <w:left w:val="nil"/>
              <w:bottom w:val="single" w:sz="4" w:space="0" w:color="000000"/>
              <w:right w:val="single" w:sz="4" w:space="0" w:color="000000"/>
            </w:tcBorders>
            <w:shd w:val="clear" w:color="auto" w:fill="auto"/>
            <w:noWrap/>
            <w:vAlign w:val="bottom"/>
            <w:hideMark/>
          </w:tcPr>
          <w:p w14:paraId="4525346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3F58C30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Navarro, Lucero and </w:t>
            </w:r>
            <w:proofErr w:type="spellStart"/>
            <w:r w:rsidRPr="00A338F2">
              <w:rPr>
                <w:rFonts w:ascii="-apple-system" w:eastAsia="Times New Roman" w:hAnsi="-apple-system"/>
                <w:color w:val="1F2328"/>
                <w:sz w:val="14"/>
                <w:szCs w:val="14"/>
                <w:lang w:val="es-AR"/>
              </w:rPr>
              <w:t>Alvarez</w:t>
            </w:r>
            <w:proofErr w:type="spellEnd"/>
          </w:p>
        </w:tc>
      </w:tr>
      <w:tr w:rsidR="00A338F2" w:rsidRPr="00A338F2" w14:paraId="148A8B1B"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18CAB21"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3</w:t>
            </w:r>
          </w:p>
        </w:tc>
        <w:tc>
          <w:tcPr>
            <w:tcW w:w="2140" w:type="dxa"/>
            <w:tcBorders>
              <w:top w:val="nil"/>
              <w:left w:val="nil"/>
              <w:bottom w:val="single" w:sz="4" w:space="0" w:color="000000"/>
              <w:right w:val="single" w:sz="4" w:space="0" w:color="000000"/>
            </w:tcBorders>
            <w:shd w:val="clear" w:color="auto" w:fill="auto"/>
            <w:noWrap/>
            <w:vAlign w:val="bottom"/>
            <w:hideMark/>
          </w:tcPr>
          <w:p w14:paraId="1C8DF33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aliquid</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nam</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0CB88A3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commodi</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1E9AC51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Jarabe</w:t>
            </w:r>
          </w:p>
        </w:tc>
        <w:tc>
          <w:tcPr>
            <w:tcW w:w="2020" w:type="dxa"/>
            <w:tcBorders>
              <w:top w:val="nil"/>
              <w:left w:val="nil"/>
              <w:bottom w:val="single" w:sz="4" w:space="0" w:color="000000"/>
              <w:right w:val="single" w:sz="4" w:space="0" w:color="000000"/>
            </w:tcBorders>
            <w:shd w:val="clear" w:color="auto" w:fill="auto"/>
            <w:noWrap/>
            <w:vAlign w:val="bottom"/>
            <w:hideMark/>
          </w:tcPr>
          <w:p w14:paraId="3287887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Fernandez</w:t>
            </w:r>
            <w:proofErr w:type="spellEnd"/>
            <w:r w:rsidRPr="00A338F2">
              <w:rPr>
                <w:rFonts w:ascii="-apple-system" w:eastAsia="Times New Roman" w:hAnsi="-apple-system"/>
                <w:color w:val="1F2328"/>
                <w:sz w:val="14"/>
                <w:szCs w:val="14"/>
                <w:lang w:val="es-AR"/>
              </w:rPr>
              <w:t xml:space="preserve"> PLC</w:t>
            </w:r>
          </w:p>
        </w:tc>
      </w:tr>
      <w:tr w:rsidR="00A338F2" w:rsidRPr="00A338F2" w14:paraId="6916C87A"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20750CB"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4</w:t>
            </w:r>
          </w:p>
        </w:tc>
        <w:tc>
          <w:tcPr>
            <w:tcW w:w="2140" w:type="dxa"/>
            <w:tcBorders>
              <w:top w:val="nil"/>
              <w:left w:val="nil"/>
              <w:bottom w:val="single" w:sz="4" w:space="0" w:color="000000"/>
              <w:right w:val="single" w:sz="4" w:space="0" w:color="000000"/>
            </w:tcBorders>
            <w:shd w:val="clear" w:color="auto" w:fill="auto"/>
            <w:noWrap/>
            <w:vAlign w:val="bottom"/>
            <w:hideMark/>
          </w:tcPr>
          <w:p w14:paraId="0DB3484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porro </w:t>
            </w:r>
            <w:proofErr w:type="spellStart"/>
            <w:r w:rsidRPr="00A338F2">
              <w:rPr>
                <w:rFonts w:ascii="-apple-system" w:eastAsia="Times New Roman" w:hAnsi="-apple-system"/>
                <w:color w:val="1F2328"/>
                <w:sz w:val="14"/>
                <w:szCs w:val="14"/>
                <w:lang w:val="es-AR"/>
              </w:rPr>
              <w:t>ipsam</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31E7842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minima</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19C6DD1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7D1D536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Martinez</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Ltd</w:t>
            </w:r>
            <w:proofErr w:type="spellEnd"/>
          </w:p>
        </w:tc>
      </w:tr>
      <w:tr w:rsidR="00A338F2" w:rsidRPr="00A338F2" w14:paraId="4731272C"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A15D39A"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5</w:t>
            </w:r>
          </w:p>
        </w:tc>
        <w:tc>
          <w:tcPr>
            <w:tcW w:w="2140" w:type="dxa"/>
            <w:tcBorders>
              <w:top w:val="nil"/>
              <w:left w:val="nil"/>
              <w:bottom w:val="single" w:sz="4" w:space="0" w:color="000000"/>
              <w:right w:val="single" w:sz="4" w:space="0" w:color="000000"/>
            </w:tcBorders>
            <w:shd w:val="clear" w:color="auto" w:fill="auto"/>
            <w:noWrap/>
            <w:vAlign w:val="bottom"/>
            <w:hideMark/>
          </w:tcPr>
          <w:p w14:paraId="2263884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magni</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officia</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5F6FAA4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nobis</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59E4AFF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Comprimidos</w:t>
            </w:r>
          </w:p>
        </w:tc>
        <w:tc>
          <w:tcPr>
            <w:tcW w:w="2020" w:type="dxa"/>
            <w:tcBorders>
              <w:top w:val="nil"/>
              <w:left w:val="nil"/>
              <w:bottom w:val="single" w:sz="4" w:space="0" w:color="000000"/>
              <w:right w:val="single" w:sz="4" w:space="0" w:color="000000"/>
            </w:tcBorders>
            <w:shd w:val="clear" w:color="auto" w:fill="auto"/>
            <w:noWrap/>
            <w:vAlign w:val="bottom"/>
            <w:hideMark/>
          </w:tcPr>
          <w:p w14:paraId="353ED9A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Roldan-</w:t>
            </w:r>
            <w:proofErr w:type="spellStart"/>
            <w:r w:rsidRPr="00A338F2">
              <w:rPr>
                <w:rFonts w:ascii="-apple-system" w:eastAsia="Times New Roman" w:hAnsi="-apple-system"/>
                <w:color w:val="1F2328"/>
                <w:sz w:val="14"/>
                <w:szCs w:val="14"/>
                <w:lang w:val="es-AR"/>
              </w:rPr>
              <w:t>Rodriguez</w:t>
            </w:r>
            <w:proofErr w:type="spellEnd"/>
          </w:p>
        </w:tc>
      </w:tr>
      <w:tr w:rsidR="00A338F2" w:rsidRPr="00A338F2" w14:paraId="718F0C40"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3B8A9B6"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6</w:t>
            </w:r>
          </w:p>
        </w:tc>
        <w:tc>
          <w:tcPr>
            <w:tcW w:w="2140" w:type="dxa"/>
            <w:tcBorders>
              <w:top w:val="nil"/>
              <w:left w:val="nil"/>
              <w:bottom w:val="single" w:sz="4" w:space="0" w:color="000000"/>
              <w:right w:val="single" w:sz="4" w:space="0" w:color="000000"/>
            </w:tcBorders>
            <w:shd w:val="clear" w:color="auto" w:fill="auto"/>
            <w:noWrap/>
            <w:vAlign w:val="bottom"/>
            <w:hideMark/>
          </w:tcPr>
          <w:p w14:paraId="1E53861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vitae </w:t>
            </w:r>
            <w:proofErr w:type="spellStart"/>
            <w:r w:rsidRPr="00A338F2">
              <w:rPr>
                <w:rFonts w:ascii="-apple-system" w:eastAsia="Times New Roman" w:hAnsi="-apple-system"/>
                <w:color w:val="1F2328"/>
                <w:sz w:val="14"/>
                <w:szCs w:val="14"/>
                <w:lang w:val="es-AR"/>
              </w:rPr>
              <w:t>suscipit</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054B9AB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deserunt</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407C069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Comprimidos</w:t>
            </w:r>
          </w:p>
        </w:tc>
        <w:tc>
          <w:tcPr>
            <w:tcW w:w="2020" w:type="dxa"/>
            <w:tcBorders>
              <w:top w:val="nil"/>
              <w:left w:val="nil"/>
              <w:bottom w:val="single" w:sz="4" w:space="0" w:color="000000"/>
              <w:right w:val="single" w:sz="4" w:space="0" w:color="000000"/>
            </w:tcBorders>
            <w:shd w:val="clear" w:color="auto" w:fill="auto"/>
            <w:noWrap/>
            <w:vAlign w:val="bottom"/>
            <w:hideMark/>
          </w:tcPr>
          <w:p w14:paraId="7115EF6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Sosa </w:t>
            </w:r>
            <w:proofErr w:type="spellStart"/>
            <w:r w:rsidRPr="00A338F2">
              <w:rPr>
                <w:rFonts w:ascii="-apple-system" w:eastAsia="Times New Roman" w:hAnsi="-apple-system"/>
                <w:color w:val="1F2328"/>
                <w:sz w:val="14"/>
                <w:szCs w:val="14"/>
                <w:lang w:val="es-AR"/>
              </w:rPr>
              <w:t>Ltd</w:t>
            </w:r>
            <w:proofErr w:type="spellEnd"/>
          </w:p>
        </w:tc>
      </w:tr>
      <w:tr w:rsidR="00A338F2" w:rsidRPr="00A338F2" w14:paraId="0C00F69A"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17D5E392"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7</w:t>
            </w:r>
          </w:p>
        </w:tc>
        <w:tc>
          <w:tcPr>
            <w:tcW w:w="2140" w:type="dxa"/>
            <w:tcBorders>
              <w:top w:val="nil"/>
              <w:left w:val="nil"/>
              <w:bottom w:val="single" w:sz="4" w:space="0" w:color="000000"/>
              <w:right w:val="single" w:sz="4" w:space="0" w:color="000000"/>
            </w:tcBorders>
            <w:shd w:val="clear" w:color="auto" w:fill="auto"/>
            <w:noWrap/>
            <w:vAlign w:val="bottom"/>
            <w:hideMark/>
          </w:tcPr>
          <w:p w14:paraId="0388164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libero </w:t>
            </w:r>
            <w:proofErr w:type="spellStart"/>
            <w:r w:rsidRPr="00A338F2">
              <w:rPr>
                <w:rFonts w:ascii="-apple-system" w:eastAsia="Times New Roman" w:hAnsi="-apple-system"/>
                <w:color w:val="1F2328"/>
                <w:sz w:val="14"/>
                <w:szCs w:val="14"/>
                <w:lang w:val="es-AR"/>
              </w:rPr>
              <w:t>aliquam</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16CC860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fugiat</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3F3D9BC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Cápsulas</w:t>
            </w:r>
          </w:p>
        </w:tc>
        <w:tc>
          <w:tcPr>
            <w:tcW w:w="2020" w:type="dxa"/>
            <w:tcBorders>
              <w:top w:val="nil"/>
              <w:left w:val="nil"/>
              <w:bottom w:val="single" w:sz="4" w:space="0" w:color="000000"/>
              <w:right w:val="single" w:sz="4" w:space="0" w:color="000000"/>
            </w:tcBorders>
            <w:shd w:val="clear" w:color="auto" w:fill="auto"/>
            <w:noWrap/>
            <w:vAlign w:val="bottom"/>
            <w:hideMark/>
          </w:tcPr>
          <w:p w14:paraId="398DB26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Ledesma, Ruiz and </w:t>
            </w:r>
            <w:proofErr w:type="spellStart"/>
            <w:r w:rsidRPr="00A338F2">
              <w:rPr>
                <w:rFonts w:ascii="-apple-system" w:eastAsia="Times New Roman" w:hAnsi="-apple-system"/>
                <w:color w:val="1F2328"/>
                <w:sz w:val="14"/>
                <w:szCs w:val="14"/>
                <w:lang w:val="es-AR"/>
              </w:rPr>
              <w:t>Rodriguez</w:t>
            </w:r>
            <w:proofErr w:type="spellEnd"/>
          </w:p>
        </w:tc>
      </w:tr>
      <w:tr w:rsidR="00A338F2" w:rsidRPr="00A338F2" w14:paraId="31A060DD"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1C0130BD"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8</w:t>
            </w:r>
          </w:p>
        </w:tc>
        <w:tc>
          <w:tcPr>
            <w:tcW w:w="2140" w:type="dxa"/>
            <w:tcBorders>
              <w:top w:val="nil"/>
              <w:left w:val="nil"/>
              <w:bottom w:val="single" w:sz="4" w:space="0" w:color="000000"/>
              <w:right w:val="single" w:sz="4" w:space="0" w:color="000000"/>
            </w:tcBorders>
            <w:shd w:val="clear" w:color="auto" w:fill="auto"/>
            <w:noWrap/>
            <w:vAlign w:val="bottom"/>
            <w:hideMark/>
          </w:tcPr>
          <w:p w14:paraId="74B77E6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impedit</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assumenda</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3E78202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eveniet</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2176A55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Jarabe</w:t>
            </w:r>
          </w:p>
        </w:tc>
        <w:tc>
          <w:tcPr>
            <w:tcW w:w="2020" w:type="dxa"/>
            <w:tcBorders>
              <w:top w:val="nil"/>
              <w:left w:val="nil"/>
              <w:bottom w:val="single" w:sz="4" w:space="0" w:color="000000"/>
              <w:right w:val="single" w:sz="4" w:space="0" w:color="000000"/>
            </w:tcBorders>
            <w:shd w:val="clear" w:color="auto" w:fill="auto"/>
            <w:noWrap/>
            <w:vAlign w:val="bottom"/>
            <w:hideMark/>
          </w:tcPr>
          <w:p w14:paraId="5FB1589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Gomez</w:t>
            </w:r>
            <w:proofErr w:type="spellEnd"/>
            <w:r w:rsidRPr="00A338F2">
              <w:rPr>
                <w:rFonts w:ascii="-apple-system" w:eastAsia="Times New Roman" w:hAnsi="-apple-system"/>
                <w:color w:val="1F2328"/>
                <w:sz w:val="14"/>
                <w:szCs w:val="14"/>
                <w:lang w:val="es-AR"/>
              </w:rPr>
              <w:t xml:space="preserve"> and </w:t>
            </w:r>
            <w:proofErr w:type="spellStart"/>
            <w:r w:rsidRPr="00A338F2">
              <w:rPr>
                <w:rFonts w:ascii="-apple-system" w:eastAsia="Times New Roman" w:hAnsi="-apple-system"/>
                <w:color w:val="1F2328"/>
                <w:sz w:val="14"/>
                <w:szCs w:val="14"/>
                <w:lang w:val="es-AR"/>
              </w:rPr>
              <w:t>Sons</w:t>
            </w:r>
            <w:proofErr w:type="spellEnd"/>
          </w:p>
        </w:tc>
      </w:tr>
      <w:tr w:rsidR="00A338F2" w:rsidRPr="00A338F2" w14:paraId="663046CF"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0B0C71D"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9</w:t>
            </w:r>
          </w:p>
        </w:tc>
        <w:tc>
          <w:tcPr>
            <w:tcW w:w="2140" w:type="dxa"/>
            <w:tcBorders>
              <w:top w:val="nil"/>
              <w:left w:val="nil"/>
              <w:bottom w:val="single" w:sz="4" w:space="0" w:color="000000"/>
              <w:right w:val="single" w:sz="4" w:space="0" w:color="000000"/>
            </w:tcBorders>
            <w:shd w:val="clear" w:color="auto" w:fill="auto"/>
            <w:noWrap/>
            <w:vAlign w:val="bottom"/>
            <w:hideMark/>
          </w:tcPr>
          <w:p w14:paraId="48D392A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amet</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reiciendis</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77ADF8E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dolorum</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6832361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Comprimidos</w:t>
            </w:r>
          </w:p>
        </w:tc>
        <w:tc>
          <w:tcPr>
            <w:tcW w:w="2020" w:type="dxa"/>
            <w:tcBorders>
              <w:top w:val="nil"/>
              <w:left w:val="nil"/>
              <w:bottom w:val="single" w:sz="4" w:space="0" w:color="000000"/>
              <w:right w:val="single" w:sz="4" w:space="0" w:color="000000"/>
            </w:tcBorders>
            <w:shd w:val="clear" w:color="auto" w:fill="auto"/>
            <w:noWrap/>
            <w:vAlign w:val="bottom"/>
            <w:hideMark/>
          </w:tcPr>
          <w:p w14:paraId="6951121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Alvarez</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Group</w:t>
            </w:r>
            <w:proofErr w:type="spellEnd"/>
          </w:p>
        </w:tc>
      </w:tr>
      <w:tr w:rsidR="00A338F2" w:rsidRPr="00A338F2" w14:paraId="435B7B05"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5196B75"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10</w:t>
            </w:r>
          </w:p>
        </w:tc>
        <w:tc>
          <w:tcPr>
            <w:tcW w:w="2140" w:type="dxa"/>
            <w:tcBorders>
              <w:top w:val="nil"/>
              <w:left w:val="nil"/>
              <w:bottom w:val="single" w:sz="4" w:space="0" w:color="000000"/>
              <w:right w:val="single" w:sz="4" w:space="0" w:color="000000"/>
            </w:tcBorders>
            <w:shd w:val="clear" w:color="auto" w:fill="auto"/>
            <w:noWrap/>
            <w:vAlign w:val="bottom"/>
            <w:hideMark/>
          </w:tcPr>
          <w:p w14:paraId="1B3C55C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labore </w:t>
            </w:r>
            <w:proofErr w:type="spellStart"/>
            <w:r w:rsidRPr="00A338F2">
              <w:rPr>
                <w:rFonts w:ascii="-apple-system" w:eastAsia="Times New Roman" w:hAnsi="-apple-system"/>
                <w:color w:val="1F2328"/>
                <w:sz w:val="14"/>
                <w:szCs w:val="14"/>
                <w:lang w:val="es-AR"/>
              </w:rPr>
              <w:t>itaque</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74B45B5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cumque</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4620BF1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Cápsulas</w:t>
            </w:r>
          </w:p>
        </w:tc>
        <w:tc>
          <w:tcPr>
            <w:tcW w:w="2020" w:type="dxa"/>
            <w:tcBorders>
              <w:top w:val="nil"/>
              <w:left w:val="nil"/>
              <w:bottom w:val="single" w:sz="4" w:space="0" w:color="000000"/>
              <w:right w:val="single" w:sz="4" w:space="0" w:color="000000"/>
            </w:tcBorders>
            <w:shd w:val="clear" w:color="auto" w:fill="auto"/>
            <w:noWrap/>
            <w:vAlign w:val="bottom"/>
            <w:hideMark/>
          </w:tcPr>
          <w:p w14:paraId="7150C9D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Perez-Rios</w:t>
            </w:r>
            <w:proofErr w:type="spellEnd"/>
          </w:p>
        </w:tc>
      </w:tr>
      <w:tr w:rsidR="00A338F2" w:rsidRPr="00A338F2" w14:paraId="634E6A44"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78B40DD"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11</w:t>
            </w:r>
          </w:p>
        </w:tc>
        <w:tc>
          <w:tcPr>
            <w:tcW w:w="2140" w:type="dxa"/>
            <w:tcBorders>
              <w:top w:val="nil"/>
              <w:left w:val="nil"/>
              <w:bottom w:val="single" w:sz="4" w:space="0" w:color="000000"/>
              <w:right w:val="single" w:sz="4" w:space="0" w:color="000000"/>
            </w:tcBorders>
            <w:shd w:val="clear" w:color="auto" w:fill="auto"/>
            <w:noWrap/>
            <w:vAlign w:val="bottom"/>
            <w:hideMark/>
          </w:tcPr>
          <w:p w14:paraId="2444342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voluptate</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soluta</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67919C2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libero</w:t>
            </w:r>
          </w:p>
        </w:tc>
        <w:tc>
          <w:tcPr>
            <w:tcW w:w="1700" w:type="dxa"/>
            <w:tcBorders>
              <w:top w:val="nil"/>
              <w:left w:val="nil"/>
              <w:bottom w:val="single" w:sz="4" w:space="0" w:color="000000"/>
              <w:right w:val="single" w:sz="4" w:space="0" w:color="000000"/>
            </w:tcBorders>
            <w:shd w:val="clear" w:color="auto" w:fill="auto"/>
            <w:noWrap/>
            <w:vAlign w:val="bottom"/>
            <w:hideMark/>
          </w:tcPr>
          <w:p w14:paraId="582051C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Cápsulas</w:t>
            </w:r>
          </w:p>
        </w:tc>
        <w:tc>
          <w:tcPr>
            <w:tcW w:w="2020" w:type="dxa"/>
            <w:tcBorders>
              <w:top w:val="nil"/>
              <w:left w:val="nil"/>
              <w:bottom w:val="single" w:sz="4" w:space="0" w:color="000000"/>
              <w:right w:val="single" w:sz="4" w:space="0" w:color="000000"/>
            </w:tcBorders>
            <w:shd w:val="clear" w:color="auto" w:fill="auto"/>
            <w:noWrap/>
            <w:vAlign w:val="bottom"/>
            <w:hideMark/>
          </w:tcPr>
          <w:p w14:paraId="6AEEB97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Leiva, </w:t>
            </w:r>
            <w:proofErr w:type="spellStart"/>
            <w:r w:rsidRPr="00A338F2">
              <w:rPr>
                <w:rFonts w:ascii="-apple-system" w:eastAsia="Times New Roman" w:hAnsi="-apple-system"/>
                <w:color w:val="1F2328"/>
                <w:sz w:val="14"/>
                <w:szCs w:val="14"/>
                <w:lang w:val="es-AR"/>
              </w:rPr>
              <w:t>Lopez</w:t>
            </w:r>
            <w:proofErr w:type="spellEnd"/>
            <w:r w:rsidRPr="00A338F2">
              <w:rPr>
                <w:rFonts w:ascii="-apple-system" w:eastAsia="Times New Roman" w:hAnsi="-apple-system"/>
                <w:color w:val="1F2328"/>
                <w:sz w:val="14"/>
                <w:szCs w:val="14"/>
                <w:lang w:val="es-AR"/>
              </w:rPr>
              <w:t xml:space="preserve"> and Toledo</w:t>
            </w:r>
          </w:p>
        </w:tc>
      </w:tr>
      <w:tr w:rsidR="00A338F2" w:rsidRPr="00A338F2" w14:paraId="240FC873"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24F90BD"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12</w:t>
            </w:r>
          </w:p>
        </w:tc>
        <w:tc>
          <w:tcPr>
            <w:tcW w:w="2140" w:type="dxa"/>
            <w:tcBorders>
              <w:top w:val="nil"/>
              <w:left w:val="nil"/>
              <w:bottom w:val="single" w:sz="4" w:space="0" w:color="000000"/>
              <w:right w:val="single" w:sz="4" w:space="0" w:color="000000"/>
            </w:tcBorders>
            <w:shd w:val="clear" w:color="auto" w:fill="auto"/>
            <w:noWrap/>
            <w:vAlign w:val="bottom"/>
            <w:hideMark/>
          </w:tcPr>
          <w:p w14:paraId="51707AE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qui </w:t>
            </w:r>
            <w:proofErr w:type="spellStart"/>
            <w:r w:rsidRPr="00A338F2">
              <w:rPr>
                <w:rFonts w:ascii="-apple-system" w:eastAsia="Times New Roman" w:hAnsi="-apple-system"/>
                <w:color w:val="1F2328"/>
                <w:sz w:val="14"/>
                <w:szCs w:val="14"/>
                <w:lang w:val="es-AR"/>
              </w:rPr>
              <w:t>doloribus</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6328AEE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provident</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2ACA1DA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Comprimidos</w:t>
            </w:r>
          </w:p>
        </w:tc>
        <w:tc>
          <w:tcPr>
            <w:tcW w:w="2020" w:type="dxa"/>
            <w:tcBorders>
              <w:top w:val="nil"/>
              <w:left w:val="nil"/>
              <w:bottom w:val="single" w:sz="4" w:space="0" w:color="000000"/>
              <w:right w:val="single" w:sz="4" w:space="0" w:color="000000"/>
            </w:tcBorders>
            <w:shd w:val="clear" w:color="auto" w:fill="auto"/>
            <w:noWrap/>
            <w:vAlign w:val="bottom"/>
            <w:hideMark/>
          </w:tcPr>
          <w:p w14:paraId="26E115D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Romero, </w:t>
            </w:r>
            <w:proofErr w:type="spellStart"/>
            <w:r w:rsidRPr="00A338F2">
              <w:rPr>
                <w:rFonts w:ascii="-apple-system" w:eastAsia="Times New Roman" w:hAnsi="-apple-system"/>
                <w:color w:val="1F2328"/>
                <w:sz w:val="14"/>
                <w:szCs w:val="14"/>
                <w:lang w:val="es-AR"/>
              </w:rPr>
              <w:t>Lopez</w:t>
            </w:r>
            <w:proofErr w:type="spellEnd"/>
            <w:r w:rsidRPr="00A338F2">
              <w:rPr>
                <w:rFonts w:ascii="-apple-system" w:eastAsia="Times New Roman" w:hAnsi="-apple-system"/>
                <w:color w:val="1F2328"/>
                <w:sz w:val="14"/>
                <w:szCs w:val="14"/>
                <w:lang w:val="es-AR"/>
              </w:rPr>
              <w:t xml:space="preserve"> and </w:t>
            </w:r>
            <w:proofErr w:type="spellStart"/>
            <w:r w:rsidRPr="00A338F2">
              <w:rPr>
                <w:rFonts w:ascii="-apple-system" w:eastAsia="Times New Roman" w:hAnsi="-apple-system"/>
                <w:color w:val="1F2328"/>
                <w:sz w:val="14"/>
                <w:szCs w:val="14"/>
                <w:lang w:val="es-AR"/>
              </w:rPr>
              <w:t>Gomez</w:t>
            </w:r>
            <w:proofErr w:type="spellEnd"/>
          </w:p>
        </w:tc>
      </w:tr>
      <w:tr w:rsidR="00A338F2" w:rsidRPr="00A338F2" w14:paraId="3EBD8E35"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0C89BA79"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13</w:t>
            </w:r>
          </w:p>
        </w:tc>
        <w:tc>
          <w:tcPr>
            <w:tcW w:w="2140" w:type="dxa"/>
            <w:tcBorders>
              <w:top w:val="nil"/>
              <w:left w:val="nil"/>
              <w:bottom w:val="single" w:sz="4" w:space="0" w:color="000000"/>
              <w:right w:val="single" w:sz="4" w:space="0" w:color="000000"/>
            </w:tcBorders>
            <w:shd w:val="clear" w:color="auto" w:fill="auto"/>
            <w:noWrap/>
            <w:vAlign w:val="bottom"/>
            <w:hideMark/>
          </w:tcPr>
          <w:p w14:paraId="1AC36D8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sequi</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quaerat</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564CB48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modi</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57B6372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046F593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Rodriguez</w:t>
            </w:r>
            <w:proofErr w:type="spellEnd"/>
            <w:r w:rsidRPr="00A338F2">
              <w:rPr>
                <w:rFonts w:ascii="-apple-system" w:eastAsia="Times New Roman" w:hAnsi="-apple-system"/>
                <w:color w:val="1F2328"/>
                <w:sz w:val="14"/>
                <w:szCs w:val="14"/>
                <w:lang w:val="es-AR"/>
              </w:rPr>
              <w:t>-Escobar</w:t>
            </w:r>
          </w:p>
        </w:tc>
      </w:tr>
      <w:tr w:rsidR="00A338F2" w:rsidRPr="00A338F2" w14:paraId="7C1E3DDC"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09056631"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14</w:t>
            </w:r>
          </w:p>
        </w:tc>
        <w:tc>
          <w:tcPr>
            <w:tcW w:w="2140" w:type="dxa"/>
            <w:tcBorders>
              <w:top w:val="nil"/>
              <w:left w:val="nil"/>
              <w:bottom w:val="single" w:sz="4" w:space="0" w:color="000000"/>
              <w:right w:val="single" w:sz="4" w:space="0" w:color="000000"/>
            </w:tcBorders>
            <w:shd w:val="clear" w:color="auto" w:fill="auto"/>
            <w:noWrap/>
            <w:vAlign w:val="bottom"/>
            <w:hideMark/>
          </w:tcPr>
          <w:p w14:paraId="2F2E1E9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nostrum</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odit</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1758A14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impedit</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3E302ED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Comprimidos</w:t>
            </w:r>
          </w:p>
        </w:tc>
        <w:tc>
          <w:tcPr>
            <w:tcW w:w="2020" w:type="dxa"/>
            <w:tcBorders>
              <w:top w:val="nil"/>
              <w:left w:val="nil"/>
              <w:bottom w:val="single" w:sz="4" w:space="0" w:color="000000"/>
              <w:right w:val="single" w:sz="4" w:space="0" w:color="000000"/>
            </w:tcBorders>
            <w:shd w:val="clear" w:color="auto" w:fill="auto"/>
            <w:noWrap/>
            <w:vAlign w:val="bottom"/>
            <w:hideMark/>
          </w:tcPr>
          <w:p w14:paraId="5982706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Perez</w:t>
            </w:r>
            <w:proofErr w:type="spellEnd"/>
            <w:r w:rsidRPr="00A338F2">
              <w:rPr>
                <w:rFonts w:ascii="-apple-system" w:eastAsia="Times New Roman" w:hAnsi="-apple-system"/>
                <w:color w:val="1F2328"/>
                <w:sz w:val="14"/>
                <w:szCs w:val="14"/>
                <w:lang w:val="es-AR"/>
              </w:rPr>
              <w:t xml:space="preserve"> LLC</w:t>
            </w:r>
          </w:p>
        </w:tc>
      </w:tr>
      <w:tr w:rsidR="00A338F2" w:rsidRPr="00A338F2" w14:paraId="219094C4"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F380E18"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15</w:t>
            </w:r>
          </w:p>
        </w:tc>
        <w:tc>
          <w:tcPr>
            <w:tcW w:w="2140" w:type="dxa"/>
            <w:tcBorders>
              <w:top w:val="nil"/>
              <w:left w:val="nil"/>
              <w:bottom w:val="single" w:sz="4" w:space="0" w:color="000000"/>
              <w:right w:val="single" w:sz="4" w:space="0" w:color="000000"/>
            </w:tcBorders>
            <w:shd w:val="clear" w:color="auto" w:fill="auto"/>
            <w:noWrap/>
            <w:vAlign w:val="bottom"/>
            <w:hideMark/>
          </w:tcPr>
          <w:p w14:paraId="14817B3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dolorum</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voluptatem</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4660FEA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rerum</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1215B79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6631DA4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Cardozo </w:t>
            </w:r>
            <w:proofErr w:type="spellStart"/>
            <w:r w:rsidRPr="00A338F2">
              <w:rPr>
                <w:rFonts w:ascii="-apple-system" w:eastAsia="Times New Roman" w:hAnsi="-apple-system"/>
                <w:color w:val="1F2328"/>
                <w:sz w:val="14"/>
                <w:szCs w:val="14"/>
                <w:lang w:val="es-AR"/>
              </w:rPr>
              <w:t>Inc</w:t>
            </w:r>
            <w:proofErr w:type="spellEnd"/>
          </w:p>
        </w:tc>
      </w:tr>
      <w:tr w:rsidR="00A338F2" w:rsidRPr="00A338F2" w14:paraId="469B0757"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2A7E00C"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16</w:t>
            </w:r>
          </w:p>
        </w:tc>
        <w:tc>
          <w:tcPr>
            <w:tcW w:w="2140" w:type="dxa"/>
            <w:tcBorders>
              <w:top w:val="nil"/>
              <w:left w:val="nil"/>
              <w:bottom w:val="single" w:sz="4" w:space="0" w:color="000000"/>
              <w:right w:val="single" w:sz="4" w:space="0" w:color="000000"/>
            </w:tcBorders>
            <w:shd w:val="clear" w:color="auto" w:fill="auto"/>
            <w:noWrap/>
            <w:vAlign w:val="bottom"/>
            <w:hideMark/>
          </w:tcPr>
          <w:p w14:paraId="3D4AF2B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debitis</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officiis</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7F4E45D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suscipit</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78D9865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4C03BDF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Alvarez</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Lopez</w:t>
            </w:r>
            <w:proofErr w:type="spellEnd"/>
            <w:r w:rsidRPr="00A338F2">
              <w:rPr>
                <w:rFonts w:ascii="-apple-system" w:eastAsia="Times New Roman" w:hAnsi="-apple-system"/>
                <w:color w:val="1F2328"/>
                <w:sz w:val="14"/>
                <w:szCs w:val="14"/>
                <w:lang w:val="es-AR"/>
              </w:rPr>
              <w:t xml:space="preserve"> and Navarro</w:t>
            </w:r>
          </w:p>
        </w:tc>
      </w:tr>
      <w:tr w:rsidR="00A338F2" w:rsidRPr="00A338F2" w14:paraId="5091463C"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4757C4E"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17</w:t>
            </w:r>
          </w:p>
        </w:tc>
        <w:tc>
          <w:tcPr>
            <w:tcW w:w="2140" w:type="dxa"/>
            <w:tcBorders>
              <w:top w:val="nil"/>
              <w:left w:val="nil"/>
              <w:bottom w:val="single" w:sz="4" w:space="0" w:color="000000"/>
              <w:right w:val="single" w:sz="4" w:space="0" w:color="000000"/>
            </w:tcBorders>
            <w:shd w:val="clear" w:color="auto" w:fill="auto"/>
            <w:noWrap/>
            <w:vAlign w:val="bottom"/>
            <w:hideMark/>
          </w:tcPr>
          <w:p w14:paraId="6A2EA52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minus</w:t>
            </w:r>
            <w:proofErr w:type="spellEnd"/>
            <w:r w:rsidRPr="00A338F2">
              <w:rPr>
                <w:rFonts w:ascii="-apple-system" w:eastAsia="Times New Roman" w:hAnsi="-apple-system"/>
                <w:color w:val="1F2328"/>
                <w:sz w:val="14"/>
                <w:szCs w:val="14"/>
                <w:lang w:val="es-AR"/>
              </w:rPr>
              <w:t xml:space="preserve"> sapiente</w:t>
            </w:r>
          </w:p>
        </w:tc>
        <w:tc>
          <w:tcPr>
            <w:tcW w:w="1760" w:type="dxa"/>
            <w:tcBorders>
              <w:top w:val="nil"/>
              <w:left w:val="nil"/>
              <w:bottom w:val="single" w:sz="4" w:space="0" w:color="000000"/>
              <w:right w:val="single" w:sz="4" w:space="0" w:color="000000"/>
            </w:tcBorders>
            <w:shd w:val="clear" w:color="auto" w:fill="auto"/>
            <w:noWrap/>
            <w:vAlign w:val="bottom"/>
            <w:hideMark/>
          </w:tcPr>
          <w:p w14:paraId="1A82F42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minus</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2CDD695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Cápsulas</w:t>
            </w:r>
          </w:p>
        </w:tc>
        <w:tc>
          <w:tcPr>
            <w:tcW w:w="2020" w:type="dxa"/>
            <w:tcBorders>
              <w:top w:val="nil"/>
              <w:left w:val="nil"/>
              <w:bottom w:val="single" w:sz="4" w:space="0" w:color="000000"/>
              <w:right w:val="single" w:sz="4" w:space="0" w:color="000000"/>
            </w:tcBorders>
            <w:shd w:val="clear" w:color="auto" w:fill="auto"/>
            <w:noWrap/>
            <w:vAlign w:val="bottom"/>
            <w:hideMark/>
          </w:tcPr>
          <w:p w14:paraId="451EFB0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Quiroga LLC</w:t>
            </w:r>
          </w:p>
        </w:tc>
      </w:tr>
      <w:tr w:rsidR="00A338F2" w:rsidRPr="00A338F2" w14:paraId="09B3DD9E"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0404DF3"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18</w:t>
            </w:r>
          </w:p>
        </w:tc>
        <w:tc>
          <w:tcPr>
            <w:tcW w:w="2140" w:type="dxa"/>
            <w:tcBorders>
              <w:top w:val="nil"/>
              <w:left w:val="nil"/>
              <w:bottom w:val="single" w:sz="4" w:space="0" w:color="000000"/>
              <w:right w:val="single" w:sz="4" w:space="0" w:color="000000"/>
            </w:tcBorders>
            <w:shd w:val="clear" w:color="auto" w:fill="auto"/>
            <w:noWrap/>
            <w:vAlign w:val="bottom"/>
            <w:hideMark/>
          </w:tcPr>
          <w:p w14:paraId="6DFB618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deleniti</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odit</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5FD97AC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atque</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3548963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Cápsulas</w:t>
            </w:r>
          </w:p>
        </w:tc>
        <w:tc>
          <w:tcPr>
            <w:tcW w:w="2020" w:type="dxa"/>
            <w:tcBorders>
              <w:top w:val="nil"/>
              <w:left w:val="nil"/>
              <w:bottom w:val="single" w:sz="4" w:space="0" w:color="000000"/>
              <w:right w:val="single" w:sz="4" w:space="0" w:color="000000"/>
            </w:tcBorders>
            <w:shd w:val="clear" w:color="auto" w:fill="auto"/>
            <w:noWrap/>
            <w:vAlign w:val="bottom"/>
            <w:hideMark/>
          </w:tcPr>
          <w:p w14:paraId="3CB8697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Lucero-Muñoz</w:t>
            </w:r>
          </w:p>
        </w:tc>
      </w:tr>
      <w:tr w:rsidR="00A338F2" w:rsidRPr="00A338F2" w14:paraId="5736818C"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449BDE1"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19</w:t>
            </w:r>
          </w:p>
        </w:tc>
        <w:tc>
          <w:tcPr>
            <w:tcW w:w="2140" w:type="dxa"/>
            <w:tcBorders>
              <w:top w:val="nil"/>
              <w:left w:val="nil"/>
              <w:bottom w:val="single" w:sz="4" w:space="0" w:color="000000"/>
              <w:right w:val="single" w:sz="4" w:space="0" w:color="000000"/>
            </w:tcBorders>
            <w:shd w:val="clear" w:color="auto" w:fill="auto"/>
            <w:noWrap/>
            <w:vAlign w:val="bottom"/>
            <w:hideMark/>
          </w:tcPr>
          <w:p w14:paraId="2C06458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eos</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dolorem</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07A5BE8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sint</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7C8C331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2991BE1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Ortiz, Sosa and </w:t>
            </w:r>
            <w:proofErr w:type="spellStart"/>
            <w:r w:rsidRPr="00A338F2">
              <w:rPr>
                <w:rFonts w:ascii="-apple-system" w:eastAsia="Times New Roman" w:hAnsi="-apple-system"/>
                <w:color w:val="1F2328"/>
                <w:sz w:val="14"/>
                <w:szCs w:val="14"/>
                <w:lang w:val="es-AR"/>
              </w:rPr>
              <w:t>Gonzalez</w:t>
            </w:r>
            <w:proofErr w:type="spellEnd"/>
          </w:p>
        </w:tc>
      </w:tr>
      <w:tr w:rsidR="00A338F2" w:rsidRPr="00A338F2" w14:paraId="3A1E10BF"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114C81A"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20</w:t>
            </w:r>
          </w:p>
        </w:tc>
        <w:tc>
          <w:tcPr>
            <w:tcW w:w="2140" w:type="dxa"/>
            <w:tcBorders>
              <w:top w:val="nil"/>
              <w:left w:val="nil"/>
              <w:bottom w:val="single" w:sz="4" w:space="0" w:color="000000"/>
              <w:right w:val="single" w:sz="4" w:space="0" w:color="000000"/>
            </w:tcBorders>
            <w:shd w:val="clear" w:color="auto" w:fill="auto"/>
            <w:noWrap/>
            <w:vAlign w:val="bottom"/>
            <w:hideMark/>
          </w:tcPr>
          <w:p w14:paraId="754D6B0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consequuntur</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doloribus</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360FE6B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molestiae</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1B1338B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Cápsulas</w:t>
            </w:r>
          </w:p>
        </w:tc>
        <w:tc>
          <w:tcPr>
            <w:tcW w:w="2020" w:type="dxa"/>
            <w:tcBorders>
              <w:top w:val="nil"/>
              <w:left w:val="nil"/>
              <w:bottom w:val="single" w:sz="4" w:space="0" w:color="000000"/>
              <w:right w:val="single" w:sz="4" w:space="0" w:color="000000"/>
            </w:tcBorders>
            <w:shd w:val="clear" w:color="auto" w:fill="auto"/>
            <w:noWrap/>
            <w:vAlign w:val="bottom"/>
            <w:hideMark/>
          </w:tcPr>
          <w:p w14:paraId="4B73F22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Carrizo LLC</w:t>
            </w:r>
          </w:p>
        </w:tc>
      </w:tr>
      <w:tr w:rsidR="00A338F2" w:rsidRPr="00A338F2" w14:paraId="1CCC5516"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E7540E9"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21</w:t>
            </w:r>
          </w:p>
        </w:tc>
        <w:tc>
          <w:tcPr>
            <w:tcW w:w="2140" w:type="dxa"/>
            <w:tcBorders>
              <w:top w:val="nil"/>
              <w:left w:val="nil"/>
              <w:bottom w:val="single" w:sz="4" w:space="0" w:color="000000"/>
              <w:right w:val="single" w:sz="4" w:space="0" w:color="000000"/>
            </w:tcBorders>
            <w:shd w:val="clear" w:color="auto" w:fill="auto"/>
            <w:noWrap/>
            <w:vAlign w:val="bottom"/>
            <w:hideMark/>
          </w:tcPr>
          <w:p w14:paraId="6347F61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odio </w:t>
            </w:r>
            <w:proofErr w:type="spellStart"/>
            <w:r w:rsidRPr="00A338F2">
              <w:rPr>
                <w:rFonts w:ascii="-apple-system" w:eastAsia="Times New Roman" w:hAnsi="-apple-system"/>
                <w:color w:val="1F2328"/>
                <w:sz w:val="14"/>
                <w:szCs w:val="14"/>
                <w:lang w:val="es-AR"/>
              </w:rPr>
              <w:t>praesentium</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5AB8F38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dolorem</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0464333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Cápsulas</w:t>
            </w:r>
          </w:p>
        </w:tc>
        <w:tc>
          <w:tcPr>
            <w:tcW w:w="2020" w:type="dxa"/>
            <w:tcBorders>
              <w:top w:val="nil"/>
              <w:left w:val="nil"/>
              <w:bottom w:val="single" w:sz="4" w:space="0" w:color="000000"/>
              <w:right w:val="single" w:sz="4" w:space="0" w:color="000000"/>
            </w:tcBorders>
            <w:shd w:val="clear" w:color="auto" w:fill="auto"/>
            <w:noWrap/>
            <w:vAlign w:val="bottom"/>
            <w:hideMark/>
          </w:tcPr>
          <w:p w14:paraId="130E0B1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Lopez</w:t>
            </w:r>
            <w:proofErr w:type="spellEnd"/>
            <w:r w:rsidRPr="00A338F2">
              <w:rPr>
                <w:rFonts w:ascii="-apple-system" w:eastAsia="Times New Roman" w:hAnsi="-apple-system"/>
                <w:color w:val="1F2328"/>
                <w:sz w:val="14"/>
                <w:szCs w:val="14"/>
                <w:lang w:val="es-AR"/>
              </w:rPr>
              <w:t xml:space="preserve"> PLC</w:t>
            </w:r>
          </w:p>
        </w:tc>
      </w:tr>
      <w:tr w:rsidR="00A338F2" w:rsidRPr="00A338F2" w14:paraId="588C14AA"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5E8FDC3"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22</w:t>
            </w:r>
          </w:p>
        </w:tc>
        <w:tc>
          <w:tcPr>
            <w:tcW w:w="2140" w:type="dxa"/>
            <w:tcBorders>
              <w:top w:val="nil"/>
              <w:left w:val="nil"/>
              <w:bottom w:val="single" w:sz="4" w:space="0" w:color="000000"/>
              <w:right w:val="single" w:sz="4" w:space="0" w:color="000000"/>
            </w:tcBorders>
            <w:shd w:val="clear" w:color="auto" w:fill="auto"/>
            <w:noWrap/>
            <w:vAlign w:val="bottom"/>
            <w:hideMark/>
          </w:tcPr>
          <w:p w14:paraId="365C1AB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magnam</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ullam</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06791E5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impedit</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6F8DDD3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306CC9F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Campos-Torres</w:t>
            </w:r>
          </w:p>
        </w:tc>
      </w:tr>
      <w:tr w:rsidR="00A338F2" w:rsidRPr="00A338F2" w14:paraId="24C7200F"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1101B01A"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23</w:t>
            </w:r>
          </w:p>
        </w:tc>
        <w:tc>
          <w:tcPr>
            <w:tcW w:w="2140" w:type="dxa"/>
            <w:tcBorders>
              <w:top w:val="nil"/>
              <w:left w:val="nil"/>
              <w:bottom w:val="single" w:sz="4" w:space="0" w:color="000000"/>
              <w:right w:val="single" w:sz="4" w:space="0" w:color="000000"/>
            </w:tcBorders>
            <w:shd w:val="clear" w:color="auto" w:fill="auto"/>
            <w:noWrap/>
            <w:vAlign w:val="bottom"/>
            <w:hideMark/>
          </w:tcPr>
          <w:p w14:paraId="08CD8FF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tenetur</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natus</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5118CB4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quisquam</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3F3A2BE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Comprimidos</w:t>
            </w:r>
          </w:p>
        </w:tc>
        <w:tc>
          <w:tcPr>
            <w:tcW w:w="2020" w:type="dxa"/>
            <w:tcBorders>
              <w:top w:val="nil"/>
              <w:left w:val="nil"/>
              <w:bottom w:val="single" w:sz="4" w:space="0" w:color="000000"/>
              <w:right w:val="single" w:sz="4" w:space="0" w:color="000000"/>
            </w:tcBorders>
            <w:shd w:val="clear" w:color="auto" w:fill="auto"/>
            <w:noWrap/>
            <w:vAlign w:val="bottom"/>
            <w:hideMark/>
          </w:tcPr>
          <w:p w14:paraId="35B2BB4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Gomez</w:t>
            </w:r>
            <w:proofErr w:type="spellEnd"/>
            <w:r w:rsidRPr="00A338F2">
              <w:rPr>
                <w:rFonts w:ascii="-apple-system" w:eastAsia="Times New Roman" w:hAnsi="-apple-system"/>
                <w:color w:val="1F2328"/>
                <w:sz w:val="14"/>
                <w:szCs w:val="14"/>
                <w:lang w:val="es-AR"/>
              </w:rPr>
              <w:t xml:space="preserve">, Acuña and </w:t>
            </w:r>
            <w:proofErr w:type="spellStart"/>
            <w:r w:rsidRPr="00A338F2">
              <w:rPr>
                <w:rFonts w:ascii="-apple-system" w:eastAsia="Times New Roman" w:hAnsi="-apple-system"/>
                <w:color w:val="1F2328"/>
                <w:sz w:val="14"/>
                <w:szCs w:val="14"/>
                <w:lang w:val="es-AR"/>
              </w:rPr>
              <w:t>Rodriguez</w:t>
            </w:r>
            <w:proofErr w:type="spellEnd"/>
          </w:p>
        </w:tc>
      </w:tr>
      <w:tr w:rsidR="00A338F2" w:rsidRPr="00A338F2" w14:paraId="536FF9FE"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062598B3"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24</w:t>
            </w:r>
          </w:p>
        </w:tc>
        <w:tc>
          <w:tcPr>
            <w:tcW w:w="2140" w:type="dxa"/>
            <w:tcBorders>
              <w:top w:val="nil"/>
              <w:left w:val="nil"/>
              <w:bottom w:val="single" w:sz="4" w:space="0" w:color="000000"/>
              <w:right w:val="single" w:sz="4" w:space="0" w:color="000000"/>
            </w:tcBorders>
            <w:shd w:val="clear" w:color="auto" w:fill="auto"/>
            <w:noWrap/>
            <w:vAlign w:val="bottom"/>
            <w:hideMark/>
          </w:tcPr>
          <w:p w14:paraId="6B5FB5C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reprehenderit</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impedit</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51CEBB8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consequuntur</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02FD61F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Comprimidos</w:t>
            </w:r>
          </w:p>
        </w:tc>
        <w:tc>
          <w:tcPr>
            <w:tcW w:w="2020" w:type="dxa"/>
            <w:tcBorders>
              <w:top w:val="nil"/>
              <w:left w:val="nil"/>
              <w:bottom w:val="single" w:sz="4" w:space="0" w:color="000000"/>
              <w:right w:val="single" w:sz="4" w:space="0" w:color="000000"/>
            </w:tcBorders>
            <w:shd w:val="clear" w:color="auto" w:fill="auto"/>
            <w:noWrap/>
            <w:vAlign w:val="bottom"/>
            <w:hideMark/>
          </w:tcPr>
          <w:p w14:paraId="4DA5245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Gonzalez</w:t>
            </w:r>
            <w:proofErr w:type="spellEnd"/>
            <w:r w:rsidRPr="00A338F2">
              <w:rPr>
                <w:rFonts w:ascii="-apple-system" w:eastAsia="Times New Roman" w:hAnsi="-apple-system"/>
                <w:color w:val="1F2328"/>
                <w:sz w:val="14"/>
                <w:szCs w:val="14"/>
                <w:lang w:val="es-AR"/>
              </w:rPr>
              <w:t>-Acosta</w:t>
            </w:r>
          </w:p>
        </w:tc>
      </w:tr>
      <w:tr w:rsidR="00A338F2" w:rsidRPr="00A338F2" w14:paraId="5FDF0C5A"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09D674B2"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25</w:t>
            </w:r>
          </w:p>
        </w:tc>
        <w:tc>
          <w:tcPr>
            <w:tcW w:w="2140" w:type="dxa"/>
            <w:tcBorders>
              <w:top w:val="nil"/>
              <w:left w:val="nil"/>
              <w:bottom w:val="single" w:sz="4" w:space="0" w:color="000000"/>
              <w:right w:val="single" w:sz="4" w:space="0" w:color="000000"/>
            </w:tcBorders>
            <w:shd w:val="clear" w:color="auto" w:fill="auto"/>
            <w:noWrap/>
            <w:vAlign w:val="bottom"/>
            <w:hideMark/>
          </w:tcPr>
          <w:p w14:paraId="034787F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perspiciatis</w:t>
            </w:r>
            <w:proofErr w:type="spellEnd"/>
            <w:r w:rsidRPr="00A338F2">
              <w:rPr>
                <w:rFonts w:ascii="-apple-system" w:eastAsia="Times New Roman" w:hAnsi="-apple-system"/>
                <w:color w:val="1F2328"/>
                <w:sz w:val="14"/>
                <w:szCs w:val="14"/>
                <w:lang w:val="es-AR"/>
              </w:rPr>
              <w:t xml:space="preserve"> inventore</w:t>
            </w:r>
          </w:p>
        </w:tc>
        <w:tc>
          <w:tcPr>
            <w:tcW w:w="1760" w:type="dxa"/>
            <w:tcBorders>
              <w:top w:val="nil"/>
              <w:left w:val="nil"/>
              <w:bottom w:val="single" w:sz="4" w:space="0" w:color="000000"/>
              <w:right w:val="single" w:sz="4" w:space="0" w:color="000000"/>
            </w:tcBorders>
            <w:shd w:val="clear" w:color="auto" w:fill="auto"/>
            <w:noWrap/>
            <w:vAlign w:val="bottom"/>
            <w:hideMark/>
          </w:tcPr>
          <w:p w14:paraId="6A37C42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magnam</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786CF99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Jarabe</w:t>
            </w:r>
          </w:p>
        </w:tc>
        <w:tc>
          <w:tcPr>
            <w:tcW w:w="2020" w:type="dxa"/>
            <w:tcBorders>
              <w:top w:val="nil"/>
              <w:left w:val="nil"/>
              <w:bottom w:val="single" w:sz="4" w:space="0" w:color="000000"/>
              <w:right w:val="single" w:sz="4" w:space="0" w:color="000000"/>
            </w:tcBorders>
            <w:shd w:val="clear" w:color="auto" w:fill="auto"/>
            <w:noWrap/>
            <w:vAlign w:val="bottom"/>
            <w:hideMark/>
          </w:tcPr>
          <w:p w14:paraId="07AF01A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Ortiz-Ruiz</w:t>
            </w:r>
          </w:p>
        </w:tc>
      </w:tr>
      <w:tr w:rsidR="00A338F2" w:rsidRPr="00A338F2" w14:paraId="11FA247E"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0AE9CABD"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26</w:t>
            </w:r>
          </w:p>
        </w:tc>
        <w:tc>
          <w:tcPr>
            <w:tcW w:w="2140" w:type="dxa"/>
            <w:tcBorders>
              <w:top w:val="nil"/>
              <w:left w:val="nil"/>
              <w:bottom w:val="single" w:sz="4" w:space="0" w:color="000000"/>
              <w:right w:val="single" w:sz="4" w:space="0" w:color="000000"/>
            </w:tcBorders>
            <w:shd w:val="clear" w:color="auto" w:fill="auto"/>
            <w:noWrap/>
            <w:vAlign w:val="bottom"/>
            <w:hideMark/>
          </w:tcPr>
          <w:p w14:paraId="461379A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ipsum</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placeat</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742F7A1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dolor</w:t>
            </w:r>
          </w:p>
        </w:tc>
        <w:tc>
          <w:tcPr>
            <w:tcW w:w="1700" w:type="dxa"/>
            <w:tcBorders>
              <w:top w:val="nil"/>
              <w:left w:val="nil"/>
              <w:bottom w:val="single" w:sz="4" w:space="0" w:color="000000"/>
              <w:right w:val="single" w:sz="4" w:space="0" w:color="000000"/>
            </w:tcBorders>
            <w:shd w:val="clear" w:color="auto" w:fill="auto"/>
            <w:noWrap/>
            <w:vAlign w:val="bottom"/>
            <w:hideMark/>
          </w:tcPr>
          <w:p w14:paraId="5C6CF1C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5A83EBC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Garcia</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Sanchez</w:t>
            </w:r>
            <w:proofErr w:type="spellEnd"/>
            <w:r w:rsidRPr="00A338F2">
              <w:rPr>
                <w:rFonts w:ascii="-apple-system" w:eastAsia="Times New Roman" w:hAnsi="-apple-system"/>
                <w:color w:val="1F2328"/>
                <w:sz w:val="14"/>
                <w:szCs w:val="14"/>
                <w:lang w:val="es-AR"/>
              </w:rPr>
              <w:t xml:space="preserve"> and Godoy</w:t>
            </w:r>
          </w:p>
        </w:tc>
      </w:tr>
      <w:tr w:rsidR="00A338F2" w:rsidRPr="00A338F2" w14:paraId="0039428E"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456A368"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27</w:t>
            </w:r>
          </w:p>
        </w:tc>
        <w:tc>
          <w:tcPr>
            <w:tcW w:w="2140" w:type="dxa"/>
            <w:tcBorders>
              <w:top w:val="nil"/>
              <w:left w:val="nil"/>
              <w:bottom w:val="single" w:sz="4" w:space="0" w:color="000000"/>
              <w:right w:val="single" w:sz="4" w:space="0" w:color="000000"/>
            </w:tcBorders>
            <w:shd w:val="clear" w:color="auto" w:fill="auto"/>
            <w:noWrap/>
            <w:vAlign w:val="bottom"/>
            <w:hideMark/>
          </w:tcPr>
          <w:p w14:paraId="4AC7980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doloremque</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nam</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661F6CA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sit</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5E981A0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Comprimidos</w:t>
            </w:r>
          </w:p>
        </w:tc>
        <w:tc>
          <w:tcPr>
            <w:tcW w:w="2020" w:type="dxa"/>
            <w:tcBorders>
              <w:top w:val="nil"/>
              <w:left w:val="nil"/>
              <w:bottom w:val="single" w:sz="4" w:space="0" w:color="000000"/>
              <w:right w:val="single" w:sz="4" w:space="0" w:color="000000"/>
            </w:tcBorders>
            <w:shd w:val="clear" w:color="auto" w:fill="auto"/>
            <w:noWrap/>
            <w:vAlign w:val="bottom"/>
            <w:hideMark/>
          </w:tcPr>
          <w:p w14:paraId="0C2B9D2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Molina </w:t>
            </w:r>
            <w:proofErr w:type="spellStart"/>
            <w:r w:rsidRPr="00A338F2">
              <w:rPr>
                <w:rFonts w:ascii="-apple-system" w:eastAsia="Times New Roman" w:hAnsi="-apple-system"/>
                <w:color w:val="1F2328"/>
                <w:sz w:val="14"/>
                <w:szCs w:val="14"/>
                <w:lang w:val="es-AR"/>
              </w:rPr>
              <w:t>Ltd</w:t>
            </w:r>
            <w:proofErr w:type="spellEnd"/>
          </w:p>
        </w:tc>
      </w:tr>
      <w:tr w:rsidR="00A338F2" w:rsidRPr="00A338F2" w14:paraId="4036E9C9"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FBB0373"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28</w:t>
            </w:r>
          </w:p>
        </w:tc>
        <w:tc>
          <w:tcPr>
            <w:tcW w:w="2140" w:type="dxa"/>
            <w:tcBorders>
              <w:top w:val="nil"/>
              <w:left w:val="nil"/>
              <w:bottom w:val="single" w:sz="4" w:space="0" w:color="000000"/>
              <w:right w:val="single" w:sz="4" w:space="0" w:color="000000"/>
            </w:tcBorders>
            <w:shd w:val="clear" w:color="auto" w:fill="auto"/>
            <w:noWrap/>
            <w:vAlign w:val="bottom"/>
            <w:hideMark/>
          </w:tcPr>
          <w:p w14:paraId="34801FA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veritatis ex</w:t>
            </w:r>
          </w:p>
        </w:tc>
        <w:tc>
          <w:tcPr>
            <w:tcW w:w="1760" w:type="dxa"/>
            <w:tcBorders>
              <w:top w:val="nil"/>
              <w:left w:val="nil"/>
              <w:bottom w:val="single" w:sz="4" w:space="0" w:color="000000"/>
              <w:right w:val="single" w:sz="4" w:space="0" w:color="000000"/>
            </w:tcBorders>
            <w:shd w:val="clear" w:color="auto" w:fill="auto"/>
            <w:noWrap/>
            <w:vAlign w:val="bottom"/>
            <w:hideMark/>
          </w:tcPr>
          <w:p w14:paraId="324B3FD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voluptas</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0BDC930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Inyectable</w:t>
            </w:r>
          </w:p>
        </w:tc>
        <w:tc>
          <w:tcPr>
            <w:tcW w:w="2020" w:type="dxa"/>
            <w:tcBorders>
              <w:top w:val="nil"/>
              <w:left w:val="nil"/>
              <w:bottom w:val="single" w:sz="4" w:space="0" w:color="000000"/>
              <w:right w:val="single" w:sz="4" w:space="0" w:color="000000"/>
            </w:tcBorders>
            <w:shd w:val="clear" w:color="auto" w:fill="auto"/>
            <w:noWrap/>
            <w:vAlign w:val="bottom"/>
            <w:hideMark/>
          </w:tcPr>
          <w:p w14:paraId="2800C29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Garcia</w:t>
            </w:r>
            <w:proofErr w:type="spellEnd"/>
            <w:r w:rsidRPr="00A338F2">
              <w:rPr>
                <w:rFonts w:ascii="-apple-system" w:eastAsia="Times New Roman" w:hAnsi="-apple-system"/>
                <w:color w:val="1F2328"/>
                <w:sz w:val="14"/>
                <w:szCs w:val="14"/>
                <w:lang w:val="es-AR"/>
              </w:rPr>
              <w:t>, Moreno and Paz</w:t>
            </w:r>
          </w:p>
        </w:tc>
      </w:tr>
      <w:tr w:rsidR="00A338F2" w:rsidRPr="00A338F2" w14:paraId="6685C6DB" w14:textId="77777777" w:rsidTr="00A338F2">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15B39B50" w14:textId="77777777" w:rsidR="00A338F2" w:rsidRPr="00A338F2" w:rsidRDefault="00A338F2" w:rsidP="00A338F2">
            <w:pPr>
              <w:spacing w:line="240" w:lineRule="auto"/>
              <w:jc w:val="center"/>
              <w:rPr>
                <w:rFonts w:eastAsia="Times New Roman"/>
                <w:color w:val="59636E"/>
                <w:sz w:val="14"/>
                <w:szCs w:val="14"/>
                <w:lang w:val="es-AR"/>
              </w:rPr>
            </w:pPr>
            <w:r w:rsidRPr="00A338F2">
              <w:rPr>
                <w:rFonts w:eastAsia="Times New Roman"/>
                <w:color w:val="59636E"/>
                <w:sz w:val="14"/>
                <w:szCs w:val="14"/>
                <w:lang w:val="es-AR"/>
              </w:rPr>
              <w:t>29</w:t>
            </w:r>
          </w:p>
        </w:tc>
        <w:tc>
          <w:tcPr>
            <w:tcW w:w="2140" w:type="dxa"/>
            <w:tcBorders>
              <w:top w:val="nil"/>
              <w:left w:val="nil"/>
              <w:bottom w:val="single" w:sz="4" w:space="0" w:color="000000"/>
              <w:right w:val="single" w:sz="4" w:space="0" w:color="000000"/>
            </w:tcBorders>
            <w:shd w:val="clear" w:color="auto" w:fill="auto"/>
            <w:noWrap/>
            <w:vAlign w:val="bottom"/>
            <w:hideMark/>
          </w:tcPr>
          <w:p w14:paraId="265A16F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deleniti</w:t>
            </w:r>
            <w:proofErr w:type="spellEnd"/>
            <w:r w:rsidRPr="00A338F2">
              <w:rPr>
                <w:rFonts w:ascii="-apple-system" w:eastAsia="Times New Roman" w:hAnsi="-apple-system"/>
                <w:color w:val="1F2328"/>
                <w:sz w:val="14"/>
                <w:szCs w:val="14"/>
                <w:lang w:val="es-AR"/>
              </w:rPr>
              <w:t xml:space="preserve"> </w:t>
            </w:r>
            <w:proofErr w:type="spellStart"/>
            <w:r w:rsidRPr="00A338F2">
              <w:rPr>
                <w:rFonts w:ascii="-apple-system" w:eastAsia="Times New Roman" w:hAnsi="-apple-system"/>
                <w:color w:val="1F2328"/>
                <w:sz w:val="14"/>
                <w:szCs w:val="14"/>
                <w:lang w:val="es-AR"/>
              </w:rPr>
              <w:t>perspiciatis</w:t>
            </w:r>
            <w:proofErr w:type="spellEnd"/>
          </w:p>
        </w:tc>
        <w:tc>
          <w:tcPr>
            <w:tcW w:w="1760" w:type="dxa"/>
            <w:tcBorders>
              <w:top w:val="nil"/>
              <w:left w:val="nil"/>
              <w:bottom w:val="single" w:sz="4" w:space="0" w:color="000000"/>
              <w:right w:val="single" w:sz="4" w:space="0" w:color="000000"/>
            </w:tcBorders>
            <w:shd w:val="clear" w:color="auto" w:fill="auto"/>
            <w:noWrap/>
            <w:vAlign w:val="bottom"/>
            <w:hideMark/>
          </w:tcPr>
          <w:p w14:paraId="6930DA5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proofErr w:type="spellStart"/>
            <w:r w:rsidRPr="00A338F2">
              <w:rPr>
                <w:rFonts w:ascii="-apple-system" w:eastAsia="Times New Roman" w:hAnsi="-apple-system"/>
                <w:color w:val="1F2328"/>
                <w:sz w:val="14"/>
                <w:szCs w:val="14"/>
                <w:lang w:val="es-AR"/>
              </w:rPr>
              <w:t>mollitia</w:t>
            </w:r>
            <w:proofErr w:type="spellEnd"/>
          </w:p>
        </w:tc>
        <w:tc>
          <w:tcPr>
            <w:tcW w:w="1700" w:type="dxa"/>
            <w:tcBorders>
              <w:top w:val="nil"/>
              <w:left w:val="nil"/>
              <w:bottom w:val="single" w:sz="4" w:space="0" w:color="000000"/>
              <w:right w:val="single" w:sz="4" w:space="0" w:color="000000"/>
            </w:tcBorders>
            <w:shd w:val="clear" w:color="auto" w:fill="auto"/>
            <w:noWrap/>
            <w:vAlign w:val="bottom"/>
            <w:hideMark/>
          </w:tcPr>
          <w:p w14:paraId="12348A0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Jarabe</w:t>
            </w:r>
          </w:p>
        </w:tc>
        <w:tc>
          <w:tcPr>
            <w:tcW w:w="2020" w:type="dxa"/>
            <w:tcBorders>
              <w:top w:val="nil"/>
              <w:left w:val="nil"/>
              <w:bottom w:val="single" w:sz="4" w:space="0" w:color="000000"/>
              <w:right w:val="single" w:sz="4" w:space="0" w:color="000000"/>
            </w:tcBorders>
            <w:shd w:val="clear" w:color="auto" w:fill="auto"/>
            <w:noWrap/>
            <w:vAlign w:val="bottom"/>
            <w:hideMark/>
          </w:tcPr>
          <w:p w14:paraId="049F18C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 xml:space="preserve">Peralta, Luna and </w:t>
            </w:r>
            <w:proofErr w:type="spellStart"/>
            <w:r w:rsidRPr="00A338F2">
              <w:rPr>
                <w:rFonts w:ascii="-apple-system" w:eastAsia="Times New Roman" w:hAnsi="-apple-system"/>
                <w:color w:val="1F2328"/>
                <w:sz w:val="14"/>
                <w:szCs w:val="14"/>
                <w:lang w:val="es-AR"/>
              </w:rPr>
              <w:t>Avila</w:t>
            </w:r>
            <w:proofErr w:type="spellEnd"/>
          </w:p>
        </w:tc>
      </w:tr>
    </w:tbl>
    <w:p w14:paraId="6D285721" w14:textId="302A1CF5" w:rsidR="001925B5" w:rsidRDefault="001925B5" w:rsidP="00DE2F61">
      <w:pPr>
        <w:spacing w:before="100" w:beforeAutospacing="1" w:after="100" w:afterAutospacing="1" w:line="240" w:lineRule="auto"/>
        <w:jc w:val="both"/>
        <w:rPr>
          <w:b/>
          <w:bCs/>
          <w:lang w:val="es-AR"/>
        </w:rPr>
      </w:pPr>
    </w:p>
    <w:p w14:paraId="5AA5BCB1" w14:textId="2344BC67" w:rsidR="00A338F2" w:rsidRDefault="00A338F2" w:rsidP="00DE2F61">
      <w:pPr>
        <w:spacing w:before="100" w:beforeAutospacing="1" w:after="100" w:afterAutospacing="1" w:line="240" w:lineRule="auto"/>
        <w:jc w:val="both"/>
        <w:rPr>
          <w:b/>
          <w:bCs/>
          <w:lang w:val="es-AR"/>
        </w:rPr>
      </w:pPr>
    </w:p>
    <w:p w14:paraId="1EFC76B0" w14:textId="56620B6A" w:rsidR="00A338F2" w:rsidRDefault="00A338F2" w:rsidP="00DE2F61">
      <w:pPr>
        <w:spacing w:before="100" w:beforeAutospacing="1" w:after="100" w:afterAutospacing="1" w:line="240" w:lineRule="auto"/>
        <w:jc w:val="both"/>
        <w:rPr>
          <w:b/>
          <w:bCs/>
          <w:lang w:val="es-AR"/>
        </w:rPr>
      </w:pPr>
    </w:p>
    <w:p w14:paraId="0A5CB44F" w14:textId="217DE32A" w:rsidR="00A338F2" w:rsidRDefault="00A338F2" w:rsidP="00DE2F61">
      <w:pPr>
        <w:spacing w:before="100" w:beforeAutospacing="1" w:after="100" w:afterAutospacing="1" w:line="240" w:lineRule="auto"/>
        <w:jc w:val="both"/>
        <w:rPr>
          <w:b/>
          <w:bCs/>
          <w:lang w:val="es-AR"/>
        </w:rPr>
      </w:pPr>
    </w:p>
    <w:p w14:paraId="75807907" w14:textId="5CAFF947" w:rsidR="00A338F2" w:rsidRDefault="00A338F2" w:rsidP="00DE2F61">
      <w:pPr>
        <w:spacing w:before="100" w:beforeAutospacing="1" w:after="100" w:afterAutospacing="1" w:line="240" w:lineRule="auto"/>
        <w:jc w:val="both"/>
        <w:rPr>
          <w:b/>
          <w:bCs/>
          <w:lang w:val="es-AR"/>
        </w:rPr>
      </w:pPr>
    </w:p>
    <w:p w14:paraId="65FAFCD2" w14:textId="68C1F0EF" w:rsidR="00A338F2" w:rsidRDefault="00A338F2" w:rsidP="00DE2F61">
      <w:pPr>
        <w:spacing w:before="100" w:beforeAutospacing="1" w:after="100" w:afterAutospacing="1" w:line="240" w:lineRule="auto"/>
        <w:jc w:val="both"/>
        <w:rPr>
          <w:b/>
          <w:bCs/>
          <w:lang w:val="es-AR"/>
        </w:rPr>
      </w:pPr>
    </w:p>
    <w:p w14:paraId="7344E932" w14:textId="35B32457" w:rsidR="00A338F2" w:rsidRDefault="00A338F2" w:rsidP="00DE2F61">
      <w:pPr>
        <w:spacing w:before="100" w:beforeAutospacing="1" w:after="100" w:afterAutospacing="1" w:line="240" w:lineRule="auto"/>
        <w:jc w:val="both"/>
        <w:rPr>
          <w:b/>
          <w:bCs/>
          <w:lang w:val="es-AR"/>
        </w:rPr>
      </w:pPr>
    </w:p>
    <w:p w14:paraId="3485FD24" w14:textId="134D1843" w:rsidR="00A338F2" w:rsidRDefault="00A338F2" w:rsidP="00DE2F61">
      <w:pPr>
        <w:spacing w:before="100" w:beforeAutospacing="1" w:after="100" w:afterAutospacing="1" w:line="240" w:lineRule="auto"/>
        <w:jc w:val="both"/>
        <w:rPr>
          <w:b/>
          <w:bCs/>
          <w:lang w:val="es-AR"/>
        </w:rPr>
      </w:pPr>
    </w:p>
    <w:tbl>
      <w:tblPr>
        <w:tblW w:w="11620" w:type="dxa"/>
        <w:tblInd w:w="-1567" w:type="dxa"/>
        <w:tblCellMar>
          <w:left w:w="70" w:type="dxa"/>
          <w:right w:w="70" w:type="dxa"/>
        </w:tblCellMar>
        <w:tblLook w:val="04A0" w:firstRow="1" w:lastRow="0" w:firstColumn="1" w:lastColumn="0" w:noHBand="0" w:noVBand="1"/>
      </w:tblPr>
      <w:tblGrid>
        <w:gridCol w:w="1880"/>
        <w:gridCol w:w="2100"/>
        <w:gridCol w:w="1640"/>
        <w:gridCol w:w="2160"/>
        <w:gridCol w:w="1700"/>
        <w:gridCol w:w="2140"/>
      </w:tblGrid>
      <w:tr w:rsidR="00A338F2" w:rsidRPr="00A338F2" w14:paraId="6C9DC138" w14:textId="77777777" w:rsidTr="00A338F2">
        <w:trPr>
          <w:trHeight w:val="315"/>
        </w:trPr>
        <w:tc>
          <w:tcPr>
            <w:tcW w:w="1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D58DFF"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proofErr w:type="spellStart"/>
            <w:r w:rsidRPr="00A338F2">
              <w:rPr>
                <w:rFonts w:ascii="-apple-system" w:eastAsia="Times New Roman" w:hAnsi="-apple-system"/>
                <w:b/>
                <w:bCs/>
                <w:color w:val="1F2328"/>
                <w:sz w:val="14"/>
                <w:szCs w:val="14"/>
                <w:lang w:val="es-AR"/>
              </w:rPr>
              <w:t>Precio_Farmacia_A</w:t>
            </w:r>
            <w:proofErr w:type="spellEnd"/>
          </w:p>
        </w:tc>
        <w:tc>
          <w:tcPr>
            <w:tcW w:w="2100" w:type="dxa"/>
            <w:tcBorders>
              <w:top w:val="single" w:sz="4" w:space="0" w:color="000000"/>
              <w:left w:val="nil"/>
              <w:bottom w:val="single" w:sz="4" w:space="0" w:color="000000"/>
              <w:right w:val="single" w:sz="4" w:space="0" w:color="000000"/>
            </w:tcBorders>
            <w:shd w:val="clear" w:color="auto" w:fill="auto"/>
            <w:noWrap/>
            <w:vAlign w:val="bottom"/>
            <w:hideMark/>
          </w:tcPr>
          <w:p w14:paraId="15B55145"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proofErr w:type="spellStart"/>
            <w:r w:rsidRPr="00A338F2">
              <w:rPr>
                <w:rFonts w:ascii="-apple-system" w:eastAsia="Times New Roman" w:hAnsi="-apple-system"/>
                <w:b/>
                <w:bCs/>
                <w:color w:val="1F2328"/>
                <w:sz w:val="14"/>
                <w:szCs w:val="14"/>
                <w:lang w:val="es-AR"/>
              </w:rPr>
              <w:t>Disponibilidad_Farmacia_A</w:t>
            </w:r>
            <w:proofErr w:type="spellEnd"/>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67FB918A"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proofErr w:type="spellStart"/>
            <w:r w:rsidRPr="00A338F2">
              <w:rPr>
                <w:rFonts w:ascii="-apple-system" w:eastAsia="Times New Roman" w:hAnsi="-apple-system"/>
                <w:b/>
                <w:bCs/>
                <w:color w:val="1F2328"/>
                <w:sz w:val="14"/>
                <w:szCs w:val="14"/>
                <w:lang w:val="es-AR"/>
              </w:rPr>
              <w:t>Precio_Farmacia_B</w:t>
            </w:r>
            <w:proofErr w:type="spellEnd"/>
          </w:p>
        </w:tc>
        <w:tc>
          <w:tcPr>
            <w:tcW w:w="2160" w:type="dxa"/>
            <w:tcBorders>
              <w:top w:val="single" w:sz="4" w:space="0" w:color="000000"/>
              <w:left w:val="nil"/>
              <w:bottom w:val="single" w:sz="4" w:space="0" w:color="000000"/>
              <w:right w:val="single" w:sz="4" w:space="0" w:color="000000"/>
            </w:tcBorders>
            <w:shd w:val="clear" w:color="auto" w:fill="auto"/>
            <w:noWrap/>
            <w:vAlign w:val="bottom"/>
            <w:hideMark/>
          </w:tcPr>
          <w:p w14:paraId="390B544B"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proofErr w:type="spellStart"/>
            <w:r w:rsidRPr="00A338F2">
              <w:rPr>
                <w:rFonts w:ascii="-apple-system" w:eastAsia="Times New Roman" w:hAnsi="-apple-system"/>
                <w:b/>
                <w:bCs/>
                <w:color w:val="1F2328"/>
                <w:sz w:val="14"/>
                <w:szCs w:val="14"/>
                <w:lang w:val="es-AR"/>
              </w:rPr>
              <w:t>Disponibilidad_Farmacia_B</w:t>
            </w:r>
            <w:proofErr w:type="spellEnd"/>
          </w:p>
        </w:tc>
        <w:tc>
          <w:tcPr>
            <w:tcW w:w="1700" w:type="dxa"/>
            <w:tcBorders>
              <w:top w:val="single" w:sz="4" w:space="0" w:color="000000"/>
              <w:left w:val="nil"/>
              <w:bottom w:val="single" w:sz="4" w:space="0" w:color="000000"/>
              <w:right w:val="single" w:sz="4" w:space="0" w:color="000000"/>
            </w:tcBorders>
            <w:shd w:val="clear" w:color="auto" w:fill="auto"/>
            <w:noWrap/>
            <w:vAlign w:val="bottom"/>
            <w:hideMark/>
          </w:tcPr>
          <w:p w14:paraId="02AD9013"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proofErr w:type="spellStart"/>
            <w:r w:rsidRPr="00A338F2">
              <w:rPr>
                <w:rFonts w:ascii="-apple-system" w:eastAsia="Times New Roman" w:hAnsi="-apple-system"/>
                <w:b/>
                <w:bCs/>
                <w:color w:val="1F2328"/>
                <w:sz w:val="14"/>
                <w:szCs w:val="14"/>
                <w:lang w:val="es-AR"/>
              </w:rPr>
              <w:t>Precio_Farmacia_C</w:t>
            </w:r>
            <w:proofErr w:type="spellEnd"/>
          </w:p>
        </w:tc>
        <w:tc>
          <w:tcPr>
            <w:tcW w:w="2140" w:type="dxa"/>
            <w:tcBorders>
              <w:top w:val="single" w:sz="4" w:space="0" w:color="000000"/>
              <w:left w:val="nil"/>
              <w:bottom w:val="single" w:sz="4" w:space="0" w:color="000000"/>
              <w:right w:val="single" w:sz="4" w:space="0" w:color="000000"/>
            </w:tcBorders>
            <w:shd w:val="clear" w:color="auto" w:fill="auto"/>
            <w:noWrap/>
            <w:vAlign w:val="bottom"/>
            <w:hideMark/>
          </w:tcPr>
          <w:p w14:paraId="577CDFAC" w14:textId="77777777" w:rsidR="00A338F2" w:rsidRPr="00A338F2" w:rsidRDefault="00A338F2" w:rsidP="00A338F2">
            <w:pPr>
              <w:spacing w:line="240" w:lineRule="auto"/>
              <w:jc w:val="center"/>
              <w:rPr>
                <w:rFonts w:ascii="-apple-system" w:eastAsia="Times New Roman" w:hAnsi="-apple-system"/>
                <w:b/>
                <w:bCs/>
                <w:color w:val="1F2328"/>
                <w:sz w:val="14"/>
                <w:szCs w:val="14"/>
                <w:lang w:val="es-AR"/>
              </w:rPr>
            </w:pPr>
            <w:proofErr w:type="spellStart"/>
            <w:r w:rsidRPr="00A338F2">
              <w:rPr>
                <w:rFonts w:ascii="-apple-system" w:eastAsia="Times New Roman" w:hAnsi="-apple-system"/>
                <w:b/>
                <w:bCs/>
                <w:color w:val="1F2328"/>
                <w:sz w:val="14"/>
                <w:szCs w:val="14"/>
                <w:lang w:val="es-AR"/>
              </w:rPr>
              <w:t>Disponibilidad_Farmacia_C</w:t>
            </w:r>
            <w:proofErr w:type="spellEnd"/>
          </w:p>
        </w:tc>
      </w:tr>
      <w:tr w:rsidR="00A338F2" w:rsidRPr="00A338F2" w14:paraId="7C6EC79B"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7B0A7C3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202.15</w:t>
            </w:r>
          </w:p>
        </w:tc>
        <w:tc>
          <w:tcPr>
            <w:tcW w:w="2100" w:type="dxa"/>
            <w:tcBorders>
              <w:top w:val="nil"/>
              <w:left w:val="nil"/>
              <w:bottom w:val="single" w:sz="4" w:space="0" w:color="000000"/>
              <w:right w:val="single" w:sz="4" w:space="0" w:color="000000"/>
            </w:tcBorders>
            <w:shd w:val="clear" w:color="auto" w:fill="auto"/>
            <w:noWrap/>
            <w:vAlign w:val="bottom"/>
            <w:hideMark/>
          </w:tcPr>
          <w:p w14:paraId="5C4C92B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00A541A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193.66</w:t>
            </w:r>
          </w:p>
        </w:tc>
        <w:tc>
          <w:tcPr>
            <w:tcW w:w="2160" w:type="dxa"/>
            <w:tcBorders>
              <w:top w:val="nil"/>
              <w:left w:val="nil"/>
              <w:bottom w:val="single" w:sz="4" w:space="0" w:color="000000"/>
              <w:right w:val="single" w:sz="4" w:space="0" w:color="000000"/>
            </w:tcBorders>
            <w:shd w:val="clear" w:color="auto" w:fill="auto"/>
            <w:noWrap/>
            <w:vAlign w:val="bottom"/>
            <w:hideMark/>
          </w:tcPr>
          <w:p w14:paraId="5ED3C4C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7D3214A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155.26</w:t>
            </w:r>
          </w:p>
        </w:tc>
        <w:tc>
          <w:tcPr>
            <w:tcW w:w="2140" w:type="dxa"/>
            <w:tcBorders>
              <w:top w:val="nil"/>
              <w:left w:val="nil"/>
              <w:bottom w:val="single" w:sz="4" w:space="0" w:color="000000"/>
              <w:right w:val="single" w:sz="4" w:space="0" w:color="000000"/>
            </w:tcBorders>
            <w:shd w:val="clear" w:color="auto" w:fill="auto"/>
            <w:noWrap/>
            <w:vAlign w:val="bottom"/>
            <w:hideMark/>
          </w:tcPr>
          <w:p w14:paraId="055080E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4D462715"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40EC786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353.4</w:t>
            </w:r>
          </w:p>
        </w:tc>
        <w:tc>
          <w:tcPr>
            <w:tcW w:w="2100" w:type="dxa"/>
            <w:tcBorders>
              <w:top w:val="nil"/>
              <w:left w:val="nil"/>
              <w:bottom w:val="single" w:sz="4" w:space="0" w:color="000000"/>
              <w:right w:val="single" w:sz="4" w:space="0" w:color="000000"/>
            </w:tcBorders>
            <w:shd w:val="clear" w:color="auto" w:fill="auto"/>
            <w:noWrap/>
            <w:vAlign w:val="bottom"/>
            <w:hideMark/>
          </w:tcPr>
          <w:p w14:paraId="4AD3BAE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37B5B4D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63.35</w:t>
            </w:r>
          </w:p>
        </w:tc>
        <w:tc>
          <w:tcPr>
            <w:tcW w:w="2160" w:type="dxa"/>
            <w:tcBorders>
              <w:top w:val="nil"/>
              <w:left w:val="nil"/>
              <w:bottom w:val="single" w:sz="4" w:space="0" w:color="000000"/>
              <w:right w:val="single" w:sz="4" w:space="0" w:color="000000"/>
            </w:tcBorders>
            <w:shd w:val="clear" w:color="auto" w:fill="auto"/>
            <w:noWrap/>
            <w:vAlign w:val="bottom"/>
            <w:hideMark/>
          </w:tcPr>
          <w:p w14:paraId="50E85BA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7D11CA1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298.33</w:t>
            </w:r>
          </w:p>
        </w:tc>
        <w:tc>
          <w:tcPr>
            <w:tcW w:w="2140" w:type="dxa"/>
            <w:tcBorders>
              <w:top w:val="nil"/>
              <w:left w:val="nil"/>
              <w:bottom w:val="single" w:sz="4" w:space="0" w:color="000000"/>
              <w:right w:val="single" w:sz="4" w:space="0" w:color="000000"/>
            </w:tcBorders>
            <w:shd w:val="clear" w:color="auto" w:fill="auto"/>
            <w:noWrap/>
            <w:vAlign w:val="bottom"/>
            <w:hideMark/>
          </w:tcPr>
          <w:p w14:paraId="2E8206A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0E3F0AED"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1756387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52.93</w:t>
            </w:r>
          </w:p>
        </w:tc>
        <w:tc>
          <w:tcPr>
            <w:tcW w:w="2100" w:type="dxa"/>
            <w:tcBorders>
              <w:top w:val="nil"/>
              <w:left w:val="nil"/>
              <w:bottom w:val="single" w:sz="4" w:space="0" w:color="000000"/>
              <w:right w:val="single" w:sz="4" w:space="0" w:color="000000"/>
            </w:tcBorders>
            <w:shd w:val="clear" w:color="auto" w:fill="auto"/>
            <w:noWrap/>
            <w:vAlign w:val="bottom"/>
            <w:hideMark/>
          </w:tcPr>
          <w:p w14:paraId="61C1971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5ACDD6A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235.77</w:t>
            </w:r>
          </w:p>
        </w:tc>
        <w:tc>
          <w:tcPr>
            <w:tcW w:w="2160" w:type="dxa"/>
            <w:tcBorders>
              <w:top w:val="nil"/>
              <w:left w:val="nil"/>
              <w:bottom w:val="single" w:sz="4" w:space="0" w:color="000000"/>
              <w:right w:val="single" w:sz="4" w:space="0" w:color="000000"/>
            </w:tcBorders>
            <w:shd w:val="clear" w:color="auto" w:fill="auto"/>
            <w:noWrap/>
            <w:vAlign w:val="bottom"/>
            <w:hideMark/>
          </w:tcPr>
          <w:p w14:paraId="25B065D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7B4094A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455.73</w:t>
            </w:r>
          </w:p>
        </w:tc>
        <w:tc>
          <w:tcPr>
            <w:tcW w:w="2140" w:type="dxa"/>
            <w:tcBorders>
              <w:top w:val="nil"/>
              <w:left w:val="nil"/>
              <w:bottom w:val="single" w:sz="4" w:space="0" w:color="000000"/>
              <w:right w:val="single" w:sz="4" w:space="0" w:color="000000"/>
            </w:tcBorders>
            <w:shd w:val="clear" w:color="auto" w:fill="auto"/>
            <w:noWrap/>
            <w:vAlign w:val="bottom"/>
            <w:hideMark/>
          </w:tcPr>
          <w:p w14:paraId="7794459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063B4898"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2392E1D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229.44</w:t>
            </w:r>
          </w:p>
        </w:tc>
        <w:tc>
          <w:tcPr>
            <w:tcW w:w="2100" w:type="dxa"/>
            <w:tcBorders>
              <w:top w:val="nil"/>
              <w:left w:val="nil"/>
              <w:bottom w:val="single" w:sz="4" w:space="0" w:color="000000"/>
              <w:right w:val="single" w:sz="4" w:space="0" w:color="000000"/>
            </w:tcBorders>
            <w:shd w:val="clear" w:color="auto" w:fill="auto"/>
            <w:noWrap/>
            <w:vAlign w:val="bottom"/>
            <w:hideMark/>
          </w:tcPr>
          <w:p w14:paraId="54EDDFD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44B1684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361.89</w:t>
            </w:r>
          </w:p>
        </w:tc>
        <w:tc>
          <w:tcPr>
            <w:tcW w:w="2160" w:type="dxa"/>
            <w:tcBorders>
              <w:top w:val="nil"/>
              <w:left w:val="nil"/>
              <w:bottom w:val="single" w:sz="4" w:space="0" w:color="000000"/>
              <w:right w:val="single" w:sz="4" w:space="0" w:color="000000"/>
            </w:tcBorders>
            <w:shd w:val="clear" w:color="auto" w:fill="auto"/>
            <w:noWrap/>
            <w:vAlign w:val="bottom"/>
            <w:hideMark/>
          </w:tcPr>
          <w:p w14:paraId="64F9C9C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5DBE9F4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140.53</w:t>
            </w:r>
          </w:p>
        </w:tc>
        <w:tc>
          <w:tcPr>
            <w:tcW w:w="2140" w:type="dxa"/>
            <w:tcBorders>
              <w:top w:val="nil"/>
              <w:left w:val="nil"/>
              <w:bottom w:val="single" w:sz="4" w:space="0" w:color="000000"/>
              <w:right w:val="single" w:sz="4" w:space="0" w:color="000000"/>
            </w:tcBorders>
            <w:shd w:val="clear" w:color="auto" w:fill="auto"/>
            <w:noWrap/>
            <w:vAlign w:val="bottom"/>
            <w:hideMark/>
          </w:tcPr>
          <w:p w14:paraId="74F215C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5A1C8927"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2B5CB11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468.24</w:t>
            </w:r>
          </w:p>
        </w:tc>
        <w:tc>
          <w:tcPr>
            <w:tcW w:w="2100" w:type="dxa"/>
            <w:tcBorders>
              <w:top w:val="nil"/>
              <w:left w:val="nil"/>
              <w:bottom w:val="single" w:sz="4" w:space="0" w:color="000000"/>
              <w:right w:val="single" w:sz="4" w:space="0" w:color="000000"/>
            </w:tcBorders>
            <w:shd w:val="clear" w:color="auto" w:fill="auto"/>
            <w:noWrap/>
            <w:vAlign w:val="bottom"/>
            <w:hideMark/>
          </w:tcPr>
          <w:p w14:paraId="1E023F8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574B1FA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216.06</w:t>
            </w:r>
          </w:p>
        </w:tc>
        <w:tc>
          <w:tcPr>
            <w:tcW w:w="2160" w:type="dxa"/>
            <w:tcBorders>
              <w:top w:val="nil"/>
              <w:left w:val="nil"/>
              <w:bottom w:val="single" w:sz="4" w:space="0" w:color="000000"/>
              <w:right w:val="single" w:sz="4" w:space="0" w:color="000000"/>
            </w:tcBorders>
            <w:shd w:val="clear" w:color="auto" w:fill="auto"/>
            <w:noWrap/>
            <w:vAlign w:val="bottom"/>
            <w:hideMark/>
          </w:tcPr>
          <w:p w14:paraId="7809A00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244C46D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108.93</w:t>
            </w:r>
          </w:p>
        </w:tc>
        <w:tc>
          <w:tcPr>
            <w:tcW w:w="2140" w:type="dxa"/>
            <w:tcBorders>
              <w:top w:val="nil"/>
              <w:left w:val="nil"/>
              <w:bottom w:val="single" w:sz="4" w:space="0" w:color="000000"/>
              <w:right w:val="single" w:sz="4" w:space="0" w:color="000000"/>
            </w:tcBorders>
            <w:shd w:val="clear" w:color="auto" w:fill="auto"/>
            <w:noWrap/>
            <w:vAlign w:val="bottom"/>
            <w:hideMark/>
          </w:tcPr>
          <w:p w14:paraId="1D4779E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7396CCF4"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13C68F2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97.43</w:t>
            </w:r>
          </w:p>
        </w:tc>
        <w:tc>
          <w:tcPr>
            <w:tcW w:w="2100" w:type="dxa"/>
            <w:tcBorders>
              <w:top w:val="nil"/>
              <w:left w:val="nil"/>
              <w:bottom w:val="single" w:sz="4" w:space="0" w:color="000000"/>
              <w:right w:val="single" w:sz="4" w:space="0" w:color="000000"/>
            </w:tcBorders>
            <w:shd w:val="clear" w:color="auto" w:fill="auto"/>
            <w:noWrap/>
            <w:vAlign w:val="bottom"/>
            <w:hideMark/>
          </w:tcPr>
          <w:p w14:paraId="436DEFC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6B93A83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102.55</w:t>
            </w:r>
          </w:p>
        </w:tc>
        <w:tc>
          <w:tcPr>
            <w:tcW w:w="2160" w:type="dxa"/>
            <w:tcBorders>
              <w:top w:val="nil"/>
              <w:left w:val="nil"/>
              <w:bottom w:val="single" w:sz="4" w:space="0" w:color="000000"/>
              <w:right w:val="single" w:sz="4" w:space="0" w:color="000000"/>
            </w:tcBorders>
            <w:shd w:val="clear" w:color="auto" w:fill="auto"/>
            <w:noWrap/>
            <w:vAlign w:val="bottom"/>
            <w:hideMark/>
          </w:tcPr>
          <w:p w14:paraId="1AA9FFE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06CC2A4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209.73</w:t>
            </w:r>
          </w:p>
        </w:tc>
        <w:tc>
          <w:tcPr>
            <w:tcW w:w="2140" w:type="dxa"/>
            <w:tcBorders>
              <w:top w:val="nil"/>
              <w:left w:val="nil"/>
              <w:bottom w:val="single" w:sz="4" w:space="0" w:color="000000"/>
              <w:right w:val="single" w:sz="4" w:space="0" w:color="000000"/>
            </w:tcBorders>
            <w:shd w:val="clear" w:color="auto" w:fill="auto"/>
            <w:noWrap/>
            <w:vAlign w:val="bottom"/>
            <w:hideMark/>
          </w:tcPr>
          <w:p w14:paraId="617F817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272B07A9"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7B41B03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187.48</w:t>
            </w:r>
          </w:p>
        </w:tc>
        <w:tc>
          <w:tcPr>
            <w:tcW w:w="2100" w:type="dxa"/>
            <w:tcBorders>
              <w:top w:val="nil"/>
              <w:left w:val="nil"/>
              <w:bottom w:val="single" w:sz="4" w:space="0" w:color="000000"/>
              <w:right w:val="single" w:sz="4" w:space="0" w:color="000000"/>
            </w:tcBorders>
            <w:shd w:val="clear" w:color="auto" w:fill="auto"/>
            <w:noWrap/>
            <w:vAlign w:val="bottom"/>
            <w:hideMark/>
          </w:tcPr>
          <w:p w14:paraId="2212065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288957A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447.29</w:t>
            </w:r>
          </w:p>
        </w:tc>
        <w:tc>
          <w:tcPr>
            <w:tcW w:w="2160" w:type="dxa"/>
            <w:tcBorders>
              <w:top w:val="nil"/>
              <w:left w:val="nil"/>
              <w:bottom w:val="single" w:sz="4" w:space="0" w:color="000000"/>
              <w:right w:val="single" w:sz="4" w:space="0" w:color="000000"/>
            </w:tcBorders>
            <w:shd w:val="clear" w:color="auto" w:fill="auto"/>
            <w:noWrap/>
            <w:vAlign w:val="bottom"/>
            <w:hideMark/>
          </w:tcPr>
          <w:p w14:paraId="37F354D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0D09988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256.55</w:t>
            </w:r>
          </w:p>
        </w:tc>
        <w:tc>
          <w:tcPr>
            <w:tcW w:w="2140" w:type="dxa"/>
            <w:tcBorders>
              <w:top w:val="nil"/>
              <w:left w:val="nil"/>
              <w:bottom w:val="single" w:sz="4" w:space="0" w:color="000000"/>
              <w:right w:val="single" w:sz="4" w:space="0" w:color="000000"/>
            </w:tcBorders>
            <w:shd w:val="clear" w:color="auto" w:fill="auto"/>
            <w:noWrap/>
            <w:vAlign w:val="bottom"/>
            <w:hideMark/>
          </w:tcPr>
          <w:p w14:paraId="442DABF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6477EC00"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38D1AB9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496.06</w:t>
            </w:r>
          </w:p>
        </w:tc>
        <w:tc>
          <w:tcPr>
            <w:tcW w:w="2100" w:type="dxa"/>
            <w:tcBorders>
              <w:top w:val="nil"/>
              <w:left w:val="nil"/>
              <w:bottom w:val="single" w:sz="4" w:space="0" w:color="000000"/>
              <w:right w:val="single" w:sz="4" w:space="0" w:color="000000"/>
            </w:tcBorders>
            <w:shd w:val="clear" w:color="auto" w:fill="auto"/>
            <w:noWrap/>
            <w:vAlign w:val="bottom"/>
            <w:hideMark/>
          </w:tcPr>
          <w:p w14:paraId="5EAFDD5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1BCA987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423.67</w:t>
            </w:r>
          </w:p>
        </w:tc>
        <w:tc>
          <w:tcPr>
            <w:tcW w:w="2160" w:type="dxa"/>
            <w:tcBorders>
              <w:top w:val="nil"/>
              <w:left w:val="nil"/>
              <w:bottom w:val="single" w:sz="4" w:space="0" w:color="000000"/>
              <w:right w:val="single" w:sz="4" w:space="0" w:color="000000"/>
            </w:tcBorders>
            <w:shd w:val="clear" w:color="auto" w:fill="auto"/>
            <w:noWrap/>
            <w:vAlign w:val="bottom"/>
            <w:hideMark/>
          </w:tcPr>
          <w:p w14:paraId="4647C28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49FDAE5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406.46</w:t>
            </w:r>
          </w:p>
        </w:tc>
        <w:tc>
          <w:tcPr>
            <w:tcW w:w="2140" w:type="dxa"/>
            <w:tcBorders>
              <w:top w:val="nil"/>
              <w:left w:val="nil"/>
              <w:bottom w:val="single" w:sz="4" w:space="0" w:color="000000"/>
              <w:right w:val="single" w:sz="4" w:space="0" w:color="000000"/>
            </w:tcBorders>
            <w:shd w:val="clear" w:color="auto" w:fill="auto"/>
            <w:noWrap/>
            <w:vAlign w:val="bottom"/>
            <w:hideMark/>
          </w:tcPr>
          <w:p w14:paraId="2415695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47457C39"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67A5A65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452.36</w:t>
            </w:r>
          </w:p>
        </w:tc>
        <w:tc>
          <w:tcPr>
            <w:tcW w:w="2100" w:type="dxa"/>
            <w:tcBorders>
              <w:top w:val="nil"/>
              <w:left w:val="nil"/>
              <w:bottom w:val="single" w:sz="4" w:space="0" w:color="000000"/>
              <w:right w:val="single" w:sz="4" w:space="0" w:color="000000"/>
            </w:tcBorders>
            <w:shd w:val="clear" w:color="auto" w:fill="auto"/>
            <w:noWrap/>
            <w:vAlign w:val="bottom"/>
            <w:hideMark/>
          </w:tcPr>
          <w:p w14:paraId="58EA8E5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3962EDA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114.19</w:t>
            </w:r>
          </w:p>
        </w:tc>
        <w:tc>
          <w:tcPr>
            <w:tcW w:w="2160" w:type="dxa"/>
            <w:tcBorders>
              <w:top w:val="nil"/>
              <w:left w:val="nil"/>
              <w:bottom w:val="single" w:sz="4" w:space="0" w:color="000000"/>
              <w:right w:val="single" w:sz="4" w:space="0" w:color="000000"/>
            </w:tcBorders>
            <w:shd w:val="clear" w:color="auto" w:fill="auto"/>
            <w:noWrap/>
            <w:vAlign w:val="bottom"/>
            <w:hideMark/>
          </w:tcPr>
          <w:p w14:paraId="23430D6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5E66396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404.39</w:t>
            </w:r>
          </w:p>
        </w:tc>
        <w:tc>
          <w:tcPr>
            <w:tcW w:w="2140" w:type="dxa"/>
            <w:tcBorders>
              <w:top w:val="nil"/>
              <w:left w:val="nil"/>
              <w:bottom w:val="single" w:sz="4" w:space="0" w:color="000000"/>
              <w:right w:val="single" w:sz="4" w:space="0" w:color="000000"/>
            </w:tcBorders>
            <w:shd w:val="clear" w:color="auto" w:fill="auto"/>
            <w:noWrap/>
            <w:vAlign w:val="bottom"/>
            <w:hideMark/>
          </w:tcPr>
          <w:p w14:paraId="12B5107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6B867CCD"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4FBB6C2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53.68</w:t>
            </w:r>
          </w:p>
        </w:tc>
        <w:tc>
          <w:tcPr>
            <w:tcW w:w="2100" w:type="dxa"/>
            <w:tcBorders>
              <w:top w:val="nil"/>
              <w:left w:val="nil"/>
              <w:bottom w:val="single" w:sz="4" w:space="0" w:color="000000"/>
              <w:right w:val="single" w:sz="4" w:space="0" w:color="000000"/>
            </w:tcBorders>
            <w:shd w:val="clear" w:color="auto" w:fill="auto"/>
            <w:noWrap/>
            <w:vAlign w:val="bottom"/>
            <w:hideMark/>
          </w:tcPr>
          <w:p w14:paraId="642FE42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1C50DF4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235.74</w:t>
            </w:r>
          </w:p>
        </w:tc>
        <w:tc>
          <w:tcPr>
            <w:tcW w:w="2160" w:type="dxa"/>
            <w:tcBorders>
              <w:top w:val="nil"/>
              <w:left w:val="nil"/>
              <w:bottom w:val="single" w:sz="4" w:space="0" w:color="000000"/>
              <w:right w:val="single" w:sz="4" w:space="0" w:color="000000"/>
            </w:tcBorders>
            <w:shd w:val="clear" w:color="auto" w:fill="auto"/>
            <w:noWrap/>
            <w:vAlign w:val="bottom"/>
            <w:hideMark/>
          </w:tcPr>
          <w:p w14:paraId="6591525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1311E23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224.01</w:t>
            </w:r>
          </w:p>
        </w:tc>
        <w:tc>
          <w:tcPr>
            <w:tcW w:w="2140" w:type="dxa"/>
            <w:tcBorders>
              <w:top w:val="nil"/>
              <w:left w:val="nil"/>
              <w:bottom w:val="single" w:sz="4" w:space="0" w:color="000000"/>
              <w:right w:val="single" w:sz="4" w:space="0" w:color="000000"/>
            </w:tcBorders>
            <w:shd w:val="clear" w:color="auto" w:fill="auto"/>
            <w:noWrap/>
            <w:vAlign w:val="bottom"/>
            <w:hideMark/>
          </w:tcPr>
          <w:p w14:paraId="30208B2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55498B69"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216EC26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74.46</w:t>
            </w:r>
          </w:p>
        </w:tc>
        <w:tc>
          <w:tcPr>
            <w:tcW w:w="2100" w:type="dxa"/>
            <w:tcBorders>
              <w:top w:val="nil"/>
              <w:left w:val="nil"/>
              <w:bottom w:val="single" w:sz="4" w:space="0" w:color="000000"/>
              <w:right w:val="single" w:sz="4" w:space="0" w:color="000000"/>
            </w:tcBorders>
            <w:shd w:val="clear" w:color="auto" w:fill="auto"/>
            <w:noWrap/>
            <w:vAlign w:val="bottom"/>
            <w:hideMark/>
          </w:tcPr>
          <w:p w14:paraId="3125B67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0ED628D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525.24</w:t>
            </w:r>
          </w:p>
        </w:tc>
        <w:tc>
          <w:tcPr>
            <w:tcW w:w="2160" w:type="dxa"/>
            <w:tcBorders>
              <w:top w:val="nil"/>
              <w:left w:val="nil"/>
              <w:bottom w:val="single" w:sz="4" w:space="0" w:color="000000"/>
              <w:right w:val="single" w:sz="4" w:space="0" w:color="000000"/>
            </w:tcBorders>
            <w:shd w:val="clear" w:color="auto" w:fill="auto"/>
            <w:noWrap/>
            <w:vAlign w:val="bottom"/>
            <w:hideMark/>
          </w:tcPr>
          <w:p w14:paraId="48EA3EC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5D778E1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284.38</w:t>
            </w:r>
          </w:p>
        </w:tc>
        <w:tc>
          <w:tcPr>
            <w:tcW w:w="2140" w:type="dxa"/>
            <w:tcBorders>
              <w:top w:val="nil"/>
              <w:left w:val="nil"/>
              <w:bottom w:val="single" w:sz="4" w:space="0" w:color="000000"/>
              <w:right w:val="single" w:sz="4" w:space="0" w:color="000000"/>
            </w:tcBorders>
            <w:shd w:val="clear" w:color="auto" w:fill="auto"/>
            <w:noWrap/>
            <w:vAlign w:val="bottom"/>
            <w:hideMark/>
          </w:tcPr>
          <w:p w14:paraId="4E92155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02CB21BC"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01762F1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75.2</w:t>
            </w:r>
          </w:p>
        </w:tc>
        <w:tc>
          <w:tcPr>
            <w:tcW w:w="2100" w:type="dxa"/>
            <w:tcBorders>
              <w:top w:val="nil"/>
              <w:left w:val="nil"/>
              <w:bottom w:val="single" w:sz="4" w:space="0" w:color="000000"/>
              <w:right w:val="single" w:sz="4" w:space="0" w:color="000000"/>
            </w:tcBorders>
            <w:shd w:val="clear" w:color="auto" w:fill="auto"/>
            <w:noWrap/>
            <w:vAlign w:val="bottom"/>
            <w:hideMark/>
          </w:tcPr>
          <w:p w14:paraId="2DF82C3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24C504B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280.27</w:t>
            </w:r>
          </w:p>
        </w:tc>
        <w:tc>
          <w:tcPr>
            <w:tcW w:w="2160" w:type="dxa"/>
            <w:tcBorders>
              <w:top w:val="nil"/>
              <w:left w:val="nil"/>
              <w:bottom w:val="single" w:sz="4" w:space="0" w:color="000000"/>
              <w:right w:val="single" w:sz="4" w:space="0" w:color="000000"/>
            </w:tcBorders>
            <w:shd w:val="clear" w:color="auto" w:fill="auto"/>
            <w:noWrap/>
            <w:vAlign w:val="bottom"/>
            <w:hideMark/>
          </w:tcPr>
          <w:p w14:paraId="3551969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160AD4F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205.96</w:t>
            </w:r>
          </w:p>
        </w:tc>
        <w:tc>
          <w:tcPr>
            <w:tcW w:w="2140" w:type="dxa"/>
            <w:tcBorders>
              <w:top w:val="nil"/>
              <w:left w:val="nil"/>
              <w:bottom w:val="single" w:sz="4" w:space="0" w:color="000000"/>
              <w:right w:val="single" w:sz="4" w:space="0" w:color="000000"/>
            </w:tcBorders>
            <w:shd w:val="clear" w:color="auto" w:fill="auto"/>
            <w:noWrap/>
            <w:vAlign w:val="bottom"/>
            <w:hideMark/>
          </w:tcPr>
          <w:p w14:paraId="3899E3F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7E1AE148"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45D9DE7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313.14</w:t>
            </w:r>
          </w:p>
        </w:tc>
        <w:tc>
          <w:tcPr>
            <w:tcW w:w="2100" w:type="dxa"/>
            <w:tcBorders>
              <w:top w:val="nil"/>
              <w:left w:val="nil"/>
              <w:bottom w:val="single" w:sz="4" w:space="0" w:color="000000"/>
              <w:right w:val="single" w:sz="4" w:space="0" w:color="000000"/>
            </w:tcBorders>
            <w:shd w:val="clear" w:color="auto" w:fill="auto"/>
            <w:noWrap/>
            <w:vAlign w:val="bottom"/>
            <w:hideMark/>
          </w:tcPr>
          <w:p w14:paraId="523986A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03EEACD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75.11</w:t>
            </w:r>
          </w:p>
        </w:tc>
        <w:tc>
          <w:tcPr>
            <w:tcW w:w="2160" w:type="dxa"/>
            <w:tcBorders>
              <w:top w:val="nil"/>
              <w:left w:val="nil"/>
              <w:bottom w:val="single" w:sz="4" w:space="0" w:color="000000"/>
              <w:right w:val="single" w:sz="4" w:space="0" w:color="000000"/>
            </w:tcBorders>
            <w:shd w:val="clear" w:color="auto" w:fill="auto"/>
            <w:noWrap/>
            <w:vAlign w:val="bottom"/>
            <w:hideMark/>
          </w:tcPr>
          <w:p w14:paraId="7668E86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31A98C4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394.27</w:t>
            </w:r>
          </w:p>
        </w:tc>
        <w:tc>
          <w:tcPr>
            <w:tcW w:w="2140" w:type="dxa"/>
            <w:tcBorders>
              <w:top w:val="nil"/>
              <w:left w:val="nil"/>
              <w:bottom w:val="single" w:sz="4" w:space="0" w:color="000000"/>
              <w:right w:val="single" w:sz="4" w:space="0" w:color="000000"/>
            </w:tcBorders>
            <w:shd w:val="clear" w:color="auto" w:fill="auto"/>
            <w:noWrap/>
            <w:vAlign w:val="bottom"/>
            <w:hideMark/>
          </w:tcPr>
          <w:p w14:paraId="5076F17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040B5B3C"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6841930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367.14</w:t>
            </w:r>
          </w:p>
        </w:tc>
        <w:tc>
          <w:tcPr>
            <w:tcW w:w="2100" w:type="dxa"/>
            <w:tcBorders>
              <w:top w:val="nil"/>
              <w:left w:val="nil"/>
              <w:bottom w:val="single" w:sz="4" w:space="0" w:color="000000"/>
              <w:right w:val="single" w:sz="4" w:space="0" w:color="000000"/>
            </w:tcBorders>
            <w:shd w:val="clear" w:color="auto" w:fill="auto"/>
            <w:noWrap/>
            <w:vAlign w:val="bottom"/>
            <w:hideMark/>
          </w:tcPr>
          <w:p w14:paraId="36B311F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0EC626E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525.36</w:t>
            </w:r>
          </w:p>
        </w:tc>
        <w:tc>
          <w:tcPr>
            <w:tcW w:w="2160" w:type="dxa"/>
            <w:tcBorders>
              <w:top w:val="nil"/>
              <w:left w:val="nil"/>
              <w:bottom w:val="single" w:sz="4" w:space="0" w:color="000000"/>
              <w:right w:val="single" w:sz="4" w:space="0" w:color="000000"/>
            </w:tcBorders>
            <w:shd w:val="clear" w:color="auto" w:fill="auto"/>
            <w:noWrap/>
            <w:vAlign w:val="bottom"/>
            <w:hideMark/>
          </w:tcPr>
          <w:p w14:paraId="62D009E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6219629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421.76</w:t>
            </w:r>
          </w:p>
        </w:tc>
        <w:tc>
          <w:tcPr>
            <w:tcW w:w="2140" w:type="dxa"/>
            <w:tcBorders>
              <w:top w:val="nil"/>
              <w:left w:val="nil"/>
              <w:bottom w:val="single" w:sz="4" w:space="0" w:color="000000"/>
              <w:right w:val="single" w:sz="4" w:space="0" w:color="000000"/>
            </w:tcBorders>
            <w:shd w:val="clear" w:color="auto" w:fill="auto"/>
            <w:noWrap/>
            <w:vAlign w:val="bottom"/>
            <w:hideMark/>
          </w:tcPr>
          <w:p w14:paraId="02E771F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26436AA3"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42B7CC1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287.23</w:t>
            </w:r>
          </w:p>
        </w:tc>
        <w:tc>
          <w:tcPr>
            <w:tcW w:w="2100" w:type="dxa"/>
            <w:tcBorders>
              <w:top w:val="nil"/>
              <w:left w:val="nil"/>
              <w:bottom w:val="single" w:sz="4" w:space="0" w:color="000000"/>
              <w:right w:val="single" w:sz="4" w:space="0" w:color="000000"/>
            </w:tcBorders>
            <w:shd w:val="clear" w:color="auto" w:fill="auto"/>
            <w:noWrap/>
            <w:vAlign w:val="bottom"/>
            <w:hideMark/>
          </w:tcPr>
          <w:p w14:paraId="201E51A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462FA8D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292.57</w:t>
            </w:r>
          </w:p>
        </w:tc>
        <w:tc>
          <w:tcPr>
            <w:tcW w:w="2160" w:type="dxa"/>
            <w:tcBorders>
              <w:top w:val="nil"/>
              <w:left w:val="nil"/>
              <w:bottom w:val="single" w:sz="4" w:space="0" w:color="000000"/>
              <w:right w:val="single" w:sz="4" w:space="0" w:color="000000"/>
            </w:tcBorders>
            <w:shd w:val="clear" w:color="auto" w:fill="auto"/>
            <w:noWrap/>
            <w:vAlign w:val="bottom"/>
            <w:hideMark/>
          </w:tcPr>
          <w:p w14:paraId="2D6D484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54799AA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341.4</w:t>
            </w:r>
          </w:p>
        </w:tc>
        <w:tc>
          <w:tcPr>
            <w:tcW w:w="2140" w:type="dxa"/>
            <w:tcBorders>
              <w:top w:val="nil"/>
              <w:left w:val="nil"/>
              <w:bottom w:val="single" w:sz="4" w:space="0" w:color="000000"/>
              <w:right w:val="single" w:sz="4" w:space="0" w:color="000000"/>
            </w:tcBorders>
            <w:shd w:val="clear" w:color="auto" w:fill="auto"/>
            <w:noWrap/>
            <w:vAlign w:val="bottom"/>
            <w:hideMark/>
          </w:tcPr>
          <w:p w14:paraId="582F364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15A882E5"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035EC55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266.67</w:t>
            </w:r>
          </w:p>
        </w:tc>
        <w:tc>
          <w:tcPr>
            <w:tcW w:w="2100" w:type="dxa"/>
            <w:tcBorders>
              <w:top w:val="nil"/>
              <w:left w:val="nil"/>
              <w:bottom w:val="single" w:sz="4" w:space="0" w:color="000000"/>
              <w:right w:val="single" w:sz="4" w:space="0" w:color="000000"/>
            </w:tcBorders>
            <w:shd w:val="clear" w:color="auto" w:fill="auto"/>
            <w:noWrap/>
            <w:vAlign w:val="bottom"/>
            <w:hideMark/>
          </w:tcPr>
          <w:p w14:paraId="65C4363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3361105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487.55</w:t>
            </w:r>
          </w:p>
        </w:tc>
        <w:tc>
          <w:tcPr>
            <w:tcW w:w="2160" w:type="dxa"/>
            <w:tcBorders>
              <w:top w:val="nil"/>
              <w:left w:val="nil"/>
              <w:bottom w:val="single" w:sz="4" w:space="0" w:color="000000"/>
              <w:right w:val="single" w:sz="4" w:space="0" w:color="000000"/>
            </w:tcBorders>
            <w:shd w:val="clear" w:color="auto" w:fill="auto"/>
            <w:noWrap/>
            <w:vAlign w:val="bottom"/>
            <w:hideMark/>
          </w:tcPr>
          <w:p w14:paraId="2DBC6EB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30F104A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342.31</w:t>
            </w:r>
          </w:p>
        </w:tc>
        <w:tc>
          <w:tcPr>
            <w:tcW w:w="2140" w:type="dxa"/>
            <w:tcBorders>
              <w:top w:val="nil"/>
              <w:left w:val="nil"/>
              <w:bottom w:val="single" w:sz="4" w:space="0" w:color="000000"/>
              <w:right w:val="single" w:sz="4" w:space="0" w:color="000000"/>
            </w:tcBorders>
            <w:shd w:val="clear" w:color="auto" w:fill="auto"/>
            <w:noWrap/>
            <w:vAlign w:val="bottom"/>
            <w:hideMark/>
          </w:tcPr>
          <w:p w14:paraId="294D4DA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62C3FF33"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7CB2376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325.45</w:t>
            </w:r>
          </w:p>
        </w:tc>
        <w:tc>
          <w:tcPr>
            <w:tcW w:w="2100" w:type="dxa"/>
            <w:tcBorders>
              <w:top w:val="nil"/>
              <w:left w:val="nil"/>
              <w:bottom w:val="single" w:sz="4" w:space="0" w:color="000000"/>
              <w:right w:val="single" w:sz="4" w:space="0" w:color="000000"/>
            </w:tcBorders>
            <w:shd w:val="clear" w:color="auto" w:fill="auto"/>
            <w:noWrap/>
            <w:vAlign w:val="bottom"/>
            <w:hideMark/>
          </w:tcPr>
          <w:p w14:paraId="5C04245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25F2E0D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178.36</w:t>
            </w:r>
          </w:p>
        </w:tc>
        <w:tc>
          <w:tcPr>
            <w:tcW w:w="2160" w:type="dxa"/>
            <w:tcBorders>
              <w:top w:val="nil"/>
              <w:left w:val="nil"/>
              <w:bottom w:val="single" w:sz="4" w:space="0" w:color="000000"/>
              <w:right w:val="single" w:sz="4" w:space="0" w:color="000000"/>
            </w:tcBorders>
            <w:shd w:val="clear" w:color="auto" w:fill="auto"/>
            <w:noWrap/>
            <w:vAlign w:val="bottom"/>
            <w:hideMark/>
          </w:tcPr>
          <w:p w14:paraId="71A7892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4345146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340.54</w:t>
            </w:r>
          </w:p>
        </w:tc>
        <w:tc>
          <w:tcPr>
            <w:tcW w:w="2140" w:type="dxa"/>
            <w:tcBorders>
              <w:top w:val="nil"/>
              <w:left w:val="nil"/>
              <w:bottom w:val="single" w:sz="4" w:space="0" w:color="000000"/>
              <w:right w:val="single" w:sz="4" w:space="0" w:color="000000"/>
            </w:tcBorders>
            <w:shd w:val="clear" w:color="auto" w:fill="auto"/>
            <w:noWrap/>
            <w:vAlign w:val="bottom"/>
            <w:hideMark/>
          </w:tcPr>
          <w:p w14:paraId="4C2C83A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40D3AE15"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14223DB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352.14</w:t>
            </w:r>
          </w:p>
        </w:tc>
        <w:tc>
          <w:tcPr>
            <w:tcW w:w="2100" w:type="dxa"/>
            <w:tcBorders>
              <w:top w:val="nil"/>
              <w:left w:val="nil"/>
              <w:bottom w:val="single" w:sz="4" w:space="0" w:color="000000"/>
              <w:right w:val="single" w:sz="4" w:space="0" w:color="000000"/>
            </w:tcBorders>
            <w:shd w:val="clear" w:color="auto" w:fill="auto"/>
            <w:noWrap/>
            <w:vAlign w:val="bottom"/>
            <w:hideMark/>
          </w:tcPr>
          <w:p w14:paraId="00A573F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665D805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377.45</w:t>
            </w:r>
          </w:p>
        </w:tc>
        <w:tc>
          <w:tcPr>
            <w:tcW w:w="2160" w:type="dxa"/>
            <w:tcBorders>
              <w:top w:val="nil"/>
              <w:left w:val="nil"/>
              <w:bottom w:val="single" w:sz="4" w:space="0" w:color="000000"/>
              <w:right w:val="single" w:sz="4" w:space="0" w:color="000000"/>
            </w:tcBorders>
            <w:shd w:val="clear" w:color="auto" w:fill="auto"/>
            <w:noWrap/>
            <w:vAlign w:val="bottom"/>
            <w:hideMark/>
          </w:tcPr>
          <w:p w14:paraId="2C11BF1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3FDC6B6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445.21</w:t>
            </w:r>
          </w:p>
        </w:tc>
        <w:tc>
          <w:tcPr>
            <w:tcW w:w="2140" w:type="dxa"/>
            <w:tcBorders>
              <w:top w:val="nil"/>
              <w:left w:val="nil"/>
              <w:bottom w:val="single" w:sz="4" w:space="0" w:color="000000"/>
              <w:right w:val="single" w:sz="4" w:space="0" w:color="000000"/>
            </w:tcBorders>
            <w:shd w:val="clear" w:color="auto" w:fill="auto"/>
            <w:noWrap/>
            <w:vAlign w:val="bottom"/>
            <w:hideMark/>
          </w:tcPr>
          <w:p w14:paraId="061077E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2F8895CA"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13CA301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430.24</w:t>
            </w:r>
          </w:p>
        </w:tc>
        <w:tc>
          <w:tcPr>
            <w:tcW w:w="2100" w:type="dxa"/>
            <w:tcBorders>
              <w:top w:val="nil"/>
              <w:left w:val="nil"/>
              <w:bottom w:val="single" w:sz="4" w:space="0" w:color="000000"/>
              <w:right w:val="single" w:sz="4" w:space="0" w:color="000000"/>
            </w:tcBorders>
            <w:shd w:val="clear" w:color="auto" w:fill="auto"/>
            <w:noWrap/>
            <w:vAlign w:val="bottom"/>
            <w:hideMark/>
          </w:tcPr>
          <w:p w14:paraId="4EA3179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61CC57F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469.04</w:t>
            </w:r>
          </w:p>
        </w:tc>
        <w:tc>
          <w:tcPr>
            <w:tcW w:w="2160" w:type="dxa"/>
            <w:tcBorders>
              <w:top w:val="nil"/>
              <w:left w:val="nil"/>
              <w:bottom w:val="single" w:sz="4" w:space="0" w:color="000000"/>
              <w:right w:val="single" w:sz="4" w:space="0" w:color="000000"/>
            </w:tcBorders>
            <w:shd w:val="clear" w:color="auto" w:fill="auto"/>
            <w:noWrap/>
            <w:vAlign w:val="bottom"/>
            <w:hideMark/>
          </w:tcPr>
          <w:p w14:paraId="7757785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71B0AB1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247.45</w:t>
            </w:r>
          </w:p>
        </w:tc>
        <w:tc>
          <w:tcPr>
            <w:tcW w:w="2140" w:type="dxa"/>
            <w:tcBorders>
              <w:top w:val="nil"/>
              <w:left w:val="nil"/>
              <w:bottom w:val="single" w:sz="4" w:space="0" w:color="000000"/>
              <w:right w:val="single" w:sz="4" w:space="0" w:color="000000"/>
            </w:tcBorders>
            <w:shd w:val="clear" w:color="auto" w:fill="auto"/>
            <w:noWrap/>
            <w:vAlign w:val="bottom"/>
            <w:hideMark/>
          </w:tcPr>
          <w:p w14:paraId="21A0C3E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27BF4650"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25E73F8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388.05</w:t>
            </w:r>
          </w:p>
        </w:tc>
        <w:tc>
          <w:tcPr>
            <w:tcW w:w="2100" w:type="dxa"/>
            <w:tcBorders>
              <w:top w:val="nil"/>
              <w:left w:val="nil"/>
              <w:bottom w:val="single" w:sz="4" w:space="0" w:color="000000"/>
              <w:right w:val="single" w:sz="4" w:space="0" w:color="000000"/>
            </w:tcBorders>
            <w:shd w:val="clear" w:color="auto" w:fill="auto"/>
            <w:noWrap/>
            <w:vAlign w:val="bottom"/>
            <w:hideMark/>
          </w:tcPr>
          <w:p w14:paraId="337DBD8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79DD559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470.39</w:t>
            </w:r>
          </w:p>
        </w:tc>
        <w:tc>
          <w:tcPr>
            <w:tcW w:w="2160" w:type="dxa"/>
            <w:tcBorders>
              <w:top w:val="nil"/>
              <w:left w:val="nil"/>
              <w:bottom w:val="single" w:sz="4" w:space="0" w:color="000000"/>
              <w:right w:val="single" w:sz="4" w:space="0" w:color="000000"/>
            </w:tcBorders>
            <w:shd w:val="clear" w:color="auto" w:fill="auto"/>
            <w:noWrap/>
            <w:vAlign w:val="bottom"/>
            <w:hideMark/>
          </w:tcPr>
          <w:p w14:paraId="3B2A32E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5CEF19F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63.93</w:t>
            </w:r>
          </w:p>
        </w:tc>
        <w:tc>
          <w:tcPr>
            <w:tcW w:w="2140" w:type="dxa"/>
            <w:tcBorders>
              <w:top w:val="nil"/>
              <w:left w:val="nil"/>
              <w:bottom w:val="single" w:sz="4" w:space="0" w:color="000000"/>
              <w:right w:val="single" w:sz="4" w:space="0" w:color="000000"/>
            </w:tcBorders>
            <w:shd w:val="clear" w:color="auto" w:fill="auto"/>
            <w:noWrap/>
            <w:vAlign w:val="bottom"/>
            <w:hideMark/>
          </w:tcPr>
          <w:p w14:paraId="5BC4CB7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04DF0A55"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6FF944F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91.18</w:t>
            </w:r>
          </w:p>
        </w:tc>
        <w:tc>
          <w:tcPr>
            <w:tcW w:w="2100" w:type="dxa"/>
            <w:tcBorders>
              <w:top w:val="nil"/>
              <w:left w:val="nil"/>
              <w:bottom w:val="single" w:sz="4" w:space="0" w:color="000000"/>
              <w:right w:val="single" w:sz="4" w:space="0" w:color="000000"/>
            </w:tcBorders>
            <w:shd w:val="clear" w:color="auto" w:fill="auto"/>
            <w:noWrap/>
            <w:vAlign w:val="bottom"/>
            <w:hideMark/>
          </w:tcPr>
          <w:p w14:paraId="48D8037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22099B3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81.22</w:t>
            </w:r>
          </w:p>
        </w:tc>
        <w:tc>
          <w:tcPr>
            <w:tcW w:w="2160" w:type="dxa"/>
            <w:tcBorders>
              <w:top w:val="nil"/>
              <w:left w:val="nil"/>
              <w:bottom w:val="single" w:sz="4" w:space="0" w:color="000000"/>
              <w:right w:val="single" w:sz="4" w:space="0" w:color="000000"/>
            </w:tcBorders>
            <w:shd w:val="clear" w:color="auto" w:fill="auto"/>
            <w:noWrap/>
            <w:vAlign w:val="bottom"/>
            <w:hideMark/>
          </w:tcPr>
          <w:p w14:paraId="65943C2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02D5C18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461.1</w:t>
            </w:r>
          </w:p>
        </w:tc>
        <w:tc>
          <w:tcPr>
            <w:tcW w:w="2140" w:type="dxa"/>
            <w:tcBorders>
              <w:top w:val="nil"/>
              <w:left w:val="nil"/>
              <w:bottom w:val="single" w:sz="4" w:space="0" w:color="000000"/>
              <w:right w:val="single" w:sz="4" w:space="0" w:color="000000"/>
            </w:tcBorders>
            <w:shd w:val="clear" w:color="auto" w:fill="auto"/>
            <w:noWrap/>
            <w:vAlign w:val="bottom"/>
            <w:hideMark/>
          </w:tcPr>
          <w:p w14:paraId="5D6EF5F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078C67E6"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7B9C242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103.45</w:t>
            </w:r>
          </w:p>
        </w:tc>
        <w:tc>
          <w:tcPr>
            <w:tcW w:w="2100" w:type="dxa"/>
            <w:tcBorders>
              <w:top w:val="nil"/>
              <w:left w:val="nil"/>
              <w:bottom w:val="single" w:sz="4" w:space="0" w:color="000000"/>
              <w:right w:val="single" w:sz="4" w:space="0" w:color="000000"/>
            </w:tcBorders>
            <w:shd w:val="clear" w:color="auto" w:fill="auto"/>
            <w:noWrap/>
            <w:vAlign w:val="bottom"/>
            <w:hideMark/>
          </w:tcPr>
          <w:p w14:paraId="30251FF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1B47974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293.49</w:t>
            </w:r>
          </w:p>
        </w:tc>
        <w:tc>
          <w:tcPr>
            <w:tcW w:w="2160" w:type="dxa"/>
            <w:tcBorders>
              <w:top w:val="nil"/>
              <w:left w:val="nil"/>
              <w:bottom w:val="single" w:sz="4" w:space="0" w:color="000000"/>
              <w:right w:val="single" w:sz="4" w:space="0" w:color="000000"/>
            </w:tcBorders>
            <w:shd w:val="clear" w:color="auto" w:fill="auto"/>
            <w:noWrap/>
            <w:vAlign w:val="bottom"/>
            <w:hideMark/>
          </w:tcPr>
          <w:p w14:paraId="24843FA3"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008A21D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397.66</w:t>
            </w:r>
          </w:p>
        </w:tc>
        <w:tc>
          <w:tcPr>
            <w:tcW w:w="2140" w:type="dxa"/>
            <w:tcBorders>
              <w:top w:val="nil"/>
              <w:left w:val="nil"/>
              <w:bottom w:val="single" w:sz="4" w:space="0" w:color="000000"/>
              <w:right w:val="single" w:sz="4" w:space="0" w:color="000000"/>
            </w:tcBorders>
            <w:shd w:val="clear" w:color="auto" w:fill="auto"/>
            <w:noWrap/>
            <w:vAlign w:val="bottom"/>
            <w:hideMark/>
          </w:tcPr>
          <w:p w14:paraId="4E3FFAF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189C28DB"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307A930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178.13</w:t>
            </w:r>
          </w:p>
        </w:tc>
        <w:tc>
          <w:tcPr>
            <w:tcW w:w="2100" w:type="dxa"/>
            <w:tcBorders>
              <w:top w:val="nil"/>
              <w:left w:val="nil"/>
              <w:bottom w:val="single" w:sz="4" w:space="0" w:color="000000"/>
              <w:right w:val="single" w:sz="4" w:space="0" w:color="000000"/>
            </w:tcBorders>
            <w:shd w:val="clear" w:color="auto" w:fill="auto"/>
            <w:noWrap/>
            <w:vAlign w:val="bottom"/>
            <w:hideMark/>
          </w:tcPr>
          <w:p w14:paraId="696787C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43CFB58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186.23</w:t>
            </w:r>
          </w:p>
        </w:tc>
        <w:tc>
          <w:tcPr>
            <w:tcW w:w="2160" w:type="dxa"/>
            <w:tcBorders>
              <w:top w:val="nil"/>
              <w:left w:val="nil"/>
              <w:bottom w:val="single" w:sz="4" w:space="0" w:color="000000"/>
              <w:right w:val="single" w:sz="4" w:space="0" w:color="000000"/>
            </w:tcBorders>
            <w:shd w:val="clear" w:color="auto" w:fill="auto"/>
            <w:noWrap/>
            <w:vAlign w:val="bottom"/>
            <w:hideMark/>
          </w:tcPr>
          <w:p w14:paraId="1273E1A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02A45C7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466.18</w:t>
            </w:r>
          </w:p>
        </w:tc>
        <w:tc>
          <w:tcPr>
            <w:tcW w:w="2140" w:type="dxa"/>
            <w:tcBorders>
              <w:top w:val="nil"/>
              <w:left w:val="nil"/>
              <w:bottom w:val="single" w:sz="4" w:space="0" w:color="000000"/>
              <w:right w:val="single" w:sz="4" w:space="0" w:color="000000"/>
            </w:tcBorders>
            <w:shd w:val="clear" w:color="auto" w:fill="auto"/>
            <w:noWrap/>
            <w:vAlign w:val="bottom"/>
            <w:hideMark/>
          </w:tcPr>
          <w:p w14:paraId="767C462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12BB8FEB"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39D8062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288.39</w:t>
            </w:r>
          </w:p>
        </w:tc>
        <w:tc>
          <w:tcPr>
            <w:tcW w:w="2100" w:type="dxa"/>
            <w:tcBorders>
              <w:top w:val="nil"/>
              <w:left w:val="nil"/>
              <w:bottom w:val="single" w:sz="4" w:space="0" w:color="000000"/>
              <w:right w:val="single" w:sz="4" w:space="0" w:color="000000"/>
            </w:tcBorders>
            <w:shd w:val="clear" w:color="auto" w:fill="auto"/>
            <w:noWrap/>
            <w:vAlign w:val="bottom"/>
            <w:hideMark/>
          </w:tcPr>
          <w:p w14:paraId="2F706FD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077F6001"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370.55</w:t>
            </w:r>
          </w:p>
        </w:tc>
        <w:tc>
          <w:tcPr>
            <w:tcW w:w="2160" w:type="dxa"/>
            <w:tcBorders>
              <w:top w:val="nil"/>
              <w:left w:val="nil"/>
              <w:bottom w:val="single" w:sz="4" w:space="0" w:color="000000"/>
              <w:right w:val="single" w:sz="4" w:space="0" w:color="000000"/>
            </w:tcBorders>
            <w:shd w:val="clear" w:color="auto" w:fill="auto"/>
            <w:noWrap/>
            <w:vAlign w:val="bottom"/>
            <w:hideMark/>
          </w:tcPr>
          <w:p w14:paraId="3C92B21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62C82C1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201.39</w:t>
            </w:r>
          </w:p>
        </w:tc>
        <w:tc>
          <w:tcPr>
            <w:tcW w:w="2140" w:type="dxa"/>
            <w:tcBorders>
              <w:top w:val="nil"/>
              <w:left w:val="nil"/>
              <w:bottom w:val="single" w:sz="4" w:space="0" w:color="000000"/>
              <w:right w:val="single" w:sz="4" w:space="0" w:color="000000"/>
            </w:tcBorders>
            <w:shd w:val="clear" w:color="auto" w:fill="auto"/>
            <w:noWrap/>
            <w:vAlign w:val="bottom"/>
            <w:hideMark/>
          </w:tcPr>
          <w:p w14:paraId="345096F2"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44D069CB"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408CE13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293.73</w:t>
            </w:r>
          </w:p>
        </w:tc>
        <w:tc>
          <w:tcPr>
            <w:tcW w:w="2100" w:type="dxa"/>
            <w:tcBorders>
              <w:top w:val="nil"/>
              <w:left w:val="nil"/>
              <w:bottom w:val="single" w:sz="4" w:space="0" w:color="000000"/>
              <w:right w:val="single" w:sz="4" w:space="0" w:color="000000"/>
            </w:tcBorders>
            <w:shd w:val="clear" w:color="auto" w:fill="auto"/>
            <w:noWrap/>
            <w:vAlign w:val="bottom"/>
            <w:hideMark/>
          </w:tcPr>
          <w:p w14:paraId="77A8F9A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287F8E5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174.26</w:t>
            </w:r>
          </w:p>
        </w:tc>
        <w:tc>
          <w:tcPr>
            <w:tcW w:w="2160" w:type="dxa"/>
            <w:tcBorders>
              <w:top w:val="nil"/>
              <w:left w:val="nil"/>
              <w:bottom w:val="single" w:sz="4" w:space="0" w:color="000000"/>
              <w:right w:val="single" w:sz="4" w:space="0" w:color="000000"/>
            </w:tcBorders>
            <w:shd w:val="clear" w:color="auto" w:fill="auto"/>
            <w:noWrap/>
            <w:vAlign w:val="bottom"/>
            <w:hideMark/>
          </w:tcPr>
          <w:p w14:paraId="4084321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700" w:type="dxa"/>
            <w:tcBorders>
              <w:top w:val="nil"/>
              <w:left w:val="nil"/>
              <w:bottom w:val="single" w:sz="4" w:space="0" w:color="000000"/>
              <w:right w:val="single" w:sz="4" w:space="0" w:color="000000"/>
            </w:tcBorders>
            <w:shd w:val="clear" w:color="auto" w:fill="auto"/>
            <w:noWrap/>
            <w:vAlign w:val="bottom"/>
            <w:hideMark/>
          </w:tcPr>
          <w:p w14:paraId="2A83573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382.4</w:t>
            </w:r>
          </w:p>
        </w:tc>
        <w:tc>
          <w:tcPr>
            <w:tcW w:w="2140" w:type="dxa"/>
            <w:tcBorders>
              <w:top w:val="nil"/>
              <w:left w:val="nil"/>
              <w:bottom w:val="single" w:sz="4" w:space="0" w:color="000000"/>
              <w:right w:val="single" w:sz="4" w:space="0" w:color="000000"/>
            </w:tcBorders>
            <w:shd w:val="clear" w:color="auto" w:fill="auto"/>
            <w:noWrap/>
            <w:vAlign w:val="bottom"/>
            <w:hideMark/>
          </w:tcPr>
          <w:p w14:paraId="0BB5497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64FD52BF"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0A776B7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448.24</w:t>
            </w:r>
          </w:p>
        </w:tc>
        <w:tc>
          <w:tcPr>
            <w:tcW w:w="2100" w:type="dxa"/>
            <w:tcBorders>
              <w:top w:val="nil"/>
              <w:left w:val="nil"/>
              <w:bottom w:val="single" w:sz="4" w:space="0" w:color="000000"/>
              <w:right w:val="single" w:sz="4" w:space="0" w:color="000000"/>
            </w:tcBorders>
            <w:shd w:val="clear" w:color="auto" w:fill="auto"/>
            <w:noWrap/>
            <w:vAlign w:val="bottom"/>
            <w:hideMark/>
          </w:tcPr>
          <w:p w14:paraId="22634C9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567EF15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341.86</w:t>
            </w:r>
          </w:p>
        </w:tc>
        <w:tc>
          <w:tcPr>
            <w:tcW w:w="2160" w:type="dxa"/>
            <w:tcBorders>
              <w:top w:val="nil"/>
              <w:left w:val="nil"/>
              <w:bottom w:val="single" w:sz="4" w:space="0" w:color="000000"/>
              <w:right w:val="single" w:sz="4" w:space="0" w:color="000000"/>
            </w:tcBorders>
            <w:shd w:val="clear" w:color="auto" w:fill="auto"/>
            <w:noWrap/>
            <w:vAlign w:val="bottom"/>
            <w:hideMark/>
          </w:tcPr>
          <w:p w14:paraId="5EFD42F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34FEC59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183.95</w:t>
            </w:r>
          </w:p>
        </w:tc>
        <w:tc>
          <w:tcPr>
            <w:tcW w:w="2140" w:type="dxa"/>
            <w:tcBorders>
              <w:top w:val="nil"/>
              <w:left w:val="nil"/>
              <w:bottom w:val="single" w:sz="4" w:space="0" w:color="000000"/>
              <w:right w:val="single" w:sz="4" w:space="0" w:color="000000"/>
            </w:tcBorders>
            <w:shd w:val="clear" w:color="auto" w:fill="auto"/>
            <w:noWrap/>
            <w:vAlign w:val="bottom"/>
            <w:hideMark/>
          </w:tcPr>
          <w:p w14:paraId="2CEEECC0"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r w:rsidR="00A338F2" w:rsidRPr="00A338F2" w14:paraId="334294DE"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655C50C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404.87</w:t>
            </w:r>
          </w:p>
        </w:tc>
        <w:tc>
          <w:tcPr>
            <w:tcW w:w="2100" w:type="dxa"/>
            <w:tcBorders>
              <w:top w:val="nil"/>
              <w:left w:val="nil"/>
              <w:bottom w:val="single" w:sz="4" w:space="0" w:color="000000"/>
              <w:right w:val="single" w:sz="4" w:space="0" w:color="000000"/>
            </w:tcBorders>
            <w:shd w:val="clear" w:color="auto" w:fill="auto"/>
            <w:noWrap/>
            <w:vAlign w:val="bottom"/>
            <w:hideMark/>
          </w:tcPr>
          <w:p w14:paraId="21942256"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4AF6059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222.4</w:t>
            </w:r>
          </w:p>
        </w:tc>
        <w:tc>
          <w:tcPr>
            <w:tcW w:w="2160" w:type="dxa"/>
            <w:tcBorders>
              <w:top w:val="nil"/>
              <w:left w:val="nil"/>
              <w:bottom w:val="single" w:sz="4" w:space="0" w:color="000000"/>
              <w:right w:val="single" w:sz="4" w:space="0" w:color="000000"/>
            </w:tcBorders>
            <w:shd w:val="clear" w:color="auto" w:fill="auto"/>
            <w:noWrap/>
            <w:vAlign w:val="bottom"/>
            <w:hideMark/>
          </w:tcPr>
          <w:p w14:paraId="5B42906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23ABCCD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152.71</w:t>
            </w:r>
          </w:p>
        </w:tc>
        <w:tc>
          <w:tcPr>
            <w:tcW w:w="2140" w:type="dxa"/>
            <w:tcBorders>
              <w:top w:val="nil"/>
              <w:left w:val="nil"/>
              <w:bottom w:val="single" w:sz="4" w:space="0" w:color="000000"/>
              <w:right w:val="single" w:sz="4" w:space="0" w:color="000000"/>
            </w:tcBorders>
            <w:shd w:val="clear" w:color="auto" w:fill="auto"/>
            <w:noWrap/>
            <w:vAlign w:val="bottom"/>
            <w:hideMark/>
          </w:tcPr>
          <w:p w14:paraId="10DE17C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1C422577"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1C55DA3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429.36</w:t>
            </w:r>
          </w:p>
        </w:tc>
        <w:tc>
          <w:tcPr>
            <w:tcW w:w="2100" w:type="dxa"/>
            <w:tcBorders>
              <w:top w:val="nil"/>
              <w:left w:val="nil"/>
              <w:bottom w:val="single" w:sz="4" w:space="0" w:color="000000"/>
              <w:right w:val="single" w:sz="4" w:space="0" w:color="000000"/>
            </w:tcBorders>
            <w:shd w:val="clear" w:color="auto" w:fill="auto"/>
            <w:noWrap/>
            <w:vAlign w:val="bottom"/>
            <w:hideMark/>
          </w:tcPr>
          <w:p w14:paraId="24A2754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077B2A0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161.16</w:t>
            </w:r>
          </w:p>
        </w:tc>
        <w:tc>
          <w:tcPr>
            <w:tcW w:w="2160" w:type="dxa"/>
            <w:tcBorders>
              <w:top w:val="nil"/>
              <w:left w:val="nil"/>
              <w:bottom w:val="single" w:sz="4" w:space="0" w:color="000000"/>
              <w:right w:val="single" w:sz="4" w:space="0" w:color="000000"/>
            </w:tcBorders>
            <w:shd w:val="clear" w:color="auto" w:fill="auto"/>
            <w:noWrap/>
            <w:vAlign w:val="bottom"/>
            <w:hideMark/>
          </w:tcPr>
          <w:p w14:paraId="1B08D9B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3D95F729"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159.47</w:t>
            </w:r>
          </w:p>
        </w:tc>
        <w:tc>
          <w:tcPr>
            <w:tcW w:w="2140" w:type="dxa"/>
            <w:tcBorders>
              <w:top w:val="nil"/>
              <w:left w:val="nil"/>
              <w:bottom w:val="single" w:sz="4" w:space="0" w:color="000000"/>
              <w:right w:val="single" w:sz="4" w:space="0" w:color="000000"/>
            </w:tcBorders>
            <w:shd w:val="clear" w:color="auto" w:fill="auto"/>
            <w:noWrap/>
            <w:vAlign w:val="bottom"/>
            <w:hideMark/>
          </w:tcPr>
          <w:p w14:paraId="3D37AF0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2D4A9663"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30A4071F"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144.28</w:t>
            </w:r>
          </w:p>
        </w:tc>
        <w:tc>
          <w:tcPr>
            <w:tcW w:w="2100" w:type="dxa"/>
            <w:tcBorders>
              <w:top w:val="nil"/>
              <w:left w:val="nil"/>
              <w:bottom w:val="single" w:sz="4" w:space="0" w:color="000000"/>
              <w:right w:val="single" w:sz="4" w:space="0" w:color="000000"/>
            </w:tcBorders>
            <w:shd w:val="clear" w:color="auto" w:fill="auto"/>
            <w:noWrap/>
            <w:vAlign w:val="bottom"/>
            <w:hideMark/>
          </w:tcPr>
          <w:p w14:paraId="1FB1EF4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c>
          <w:tcPr>
            <w:tcW w:w="1640" w:type="dxa"/>
            <w:tcBorders>
              <w:top w:val="nil"/>
              <w:left w:val="nil"/>
              <w:bottom w:val="single" w:sz="4" w:space="0" w:color="000000"/>
              <w:right w:val="single" w:sz="4" w:space="0" w:color="000000"/>
            </w:tcBorders>
            <w:shd w:val="clear" w:color="auto" w:fill="auto"/>
            <w:noWrap/>
            <w:vAlign w:val="bottom"/>
            <w:hideMark/>
          </w:tcPr>
          <w:p w14:paraId="0835476B"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544.46</w:t>
            </w:r>
          </w:p>
        </w:tc>
        <w:tc>
          <w:tcPr>
            <w:tcW w:w="2160" w:type="dxa"/>
            <w:tcBorders>
              <w:top w:val="nil"/>
              <w:left w:val="nil"/>
              <w:bottom w:val="single" w:sz="4" w:space="0" w:color="000000"/>
              <w:right w:val="single" w:sz="4" w:space="0" w:color="000000"/>
            </w:tcBorders>
            <w:shd w:val="clear" w:color="auto" w:fill="auto"/>
            <w:noWrap/>
            <w:vAlign w:val="bottom"/>
            <w:hideMark/>
          </w:tcPr>
          <w:p w14:paraId="7F01986D"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7B41958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458.59</w:t>
            </w:r>
          </w:p>
        </w:tc>
        <w:tc>
          <w:tcPr>
            <w:tcW w:w="2140" w:type="dxa"/>
            <w:tcBorders>
              <w:top w:val="nil"/>
              <w:left w:val="nil"/>
              <w:bottom w:val="single" w:sz="4" w:space="0" w:color="000000"/>
              <w:right w:val="single" w:sz="4" w:space="0" w:color="000000"/>
            </w:tcBorders>
            <w:shd w:val="clear" w:color="auto" w:fill="auto"/>
            <w:noWrap/>
            <w:vAlign w:val="bottom"/>
            <w:hideMark/>
          </w:tcPr>
          <w:p w14:paraId="1E11D5FA"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r>
      <w:tr w:rsidR="00A338F2" w:rsidRPr="00A338F2" w14:paraId="491A0742" w14:textId="77777777" w:rsidTr="00A338F2">
        <w:trPr>
          <w:trHeight w:val="315"/>
        </w:trPr>
        <w:tc>
          <w:tcPr>
            <w:tcW w:w="1880" w:type="dxa"/>
            <w:tcBorders>
              <w:top w:val="nil"/>
              <w:left w:val="single" w:sz="4" w:space="0" w:color="000000"/>
              <w:bottom w:val="single" w:sz="4" w:space="0" w:color="000000"/>
              <w:right w:val="single" w:sz="4" w:space="0" w:color="000000"/>
            </w:tcBorders>
            <w:shd w:val="clear" w:color="auto" w:fill="auto"/>
            <w:noWrap/>
            <w:vAlign w:val="bottom"/>
            <w:hideMark/>
          </w:tcPr>
          <w:p w14:paraId="21782125"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342.14</w:t>
            </w:r>
          </w:p>
        </w:tc>
        <w:tc>
          <w:tcPr>
            <w:tcW w:w="2100" w:type="dxa"/>
            <w:tcBorders>
              <w:top w:val="nil"/>
              <w:left w:val="nil"/>
              <w:bottom w:val="single" w:sz="4" w:space="0" w:color="000000"/>
              <w:right w:val="single" w:sz="4" w:space="0" w:color="000000"/>
            </w:tcBorders>
            <w:shd w:val="clear" w:color="auto" w:fill="auto"/>
            <w:noWrap/>
            <w:vAlign w:val="bottom"/>
            <w:hideMark/>
          </w:tcPr>
          <w:p w14:paraId="189C3F5E"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640" w:type="dxa"/>
            <w:tcBorders>
              <w:top w:val="nil"/>
              <w:left w:val="nil"/>
              <w:bottom w:val="single" w:sz="4" w:space="0" w:color="000000"/>
              <w:right w:val="single" w:sz="4" w:space="0" w:color="000000"/>
            </w:tcBorders>
            <w:shd w:val="clear" w:color="auto" w:fill="auto"/>
            <w:noWrap/>
            <w:vAlign w:val="bottom"/>
            <w:hideMark/>
          </w:tcPr>
          <w:p w14:paraId="3D37B218"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211.15</w:t>
            </w:r>
          </w:p>
        </w:tc>
        <w:tc>
          <w:tcPr>
            <w:tcW w:w="2160" w:type="dxa"/>
            <w:tcBorders>
              <w:top w:val="nil"/>
              <w:left w:val="nil"/>
              <w:bottom w:val="single" w:sz="4" w:space="0" w:color="000000"/>
              <w:right w:val="single" w:sz="4" w:space="0" w:color="000000"/>
            </w:tcBorders>
            <w:shd w:val="clear" w:color="auto" w:fill="auto"/>
            <w:noWrap/>
            <w:vAlign w:val="bottom"/>
            <w:hideMark/>
          </w:tcPr>
          <w:p w14:paraId="1CB81E5C"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No</w:t>
            </w:r>
          </w:p>
        </w:tc>
        <w:tc>
          <w:tcPr>
            <w:tcW w:w="1700" w:type="dxa"/>
            <w:tcBorders>
              <w:top w:val="nil"/>
              <w:left w:val="nil"/>
              <w:bottom w:val="single" w:sz="4" w:space="0" w:color="000000"/>
              <w:right w:val="single" w:sz="4" w:space="0" w:color="000000"/>
            </w:tcBorders>
            <w:shd w:val="clear" w:color="auto" w:fill="auto"/>
            <w:noWrap/>
            <w:vAlign w:val="bottom"/>
            <w:hideMark/>
          </w:tcPr>
          <w:p w14:paraId="5E716884"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277.61</w:t>
            </w:r>
          </w:p>
        </w:tc>
        <w:tc>
          <w:tcPr>
            <w:tcW w:w="2140" w:type="dxa"/>
            <w:tcBorders>
              <w:top w:val="nil"/>
              <w:left w:val="nil"/>
              <w:bottom w:val="single" w:sz="4" w:space="0" w:color="000000"/>
              <w:right w:val="single" w:sz="4" w:space="0" w:color="000000"/>
            </w:tcBorders>
            <w:shd w:val="clear" w:color="auto" w:fill="auto"/>
            <w:noWrap/>
            <w:vAlign w:val="bottom"/>
            <w:hideMark/>
          </w:tcPr>
          <w:p w14:paraId="3FC37987" w14:textId="77777777" w:rsidR="00A338F2" w:rsidRPr="00A338F2" w:rsidRDefault="00A338F2" w:rsidP="00A338F2">
            <w:pPr>
              <w:spacing w:line="240" w:lineRule="auto"/>
              <w:jc w:val="center"/>
              <w:rPr>
                <w:rFonts w:ascii="-apple-system" w:eastAsia="Times New Roman" w:hAnsi="-apple-system"/>
                <w:color w:val="1F2328"/>
                <w:sz w:val="14"/>
                <w:szCs w:val="14"/>
                <w:lang w:val="es-AR"/>
              </w:rPr>
            </w:pPr>
            <w:r w:rsidRPr="00A338F2">
              <w:rPr>
                <w:rFonts w:ascii="-apple-system" w:eastAsia="Times New Roman" w:hAnsi="-apple-system"/>
                <w:color w:val="1F2328"/>
                <w:sz w:val="14"/>
                <w:szCs w:val="14"/>
                <w:lang w:val="es-AR"/>
              </w:rPr>
              <w:t>Sí</w:t>
            </w:r>
          </w:p>
        </w:tc>
      </w:tr>
    </w:tbl>
    <w:p w14:paraId="0FA86F13" w14:textId="0695594E" w:rsidR="00A338F2" w:rsidRDefault="00A338F2" w:rsidP="00DE2F61">
      <w:pPr>
        <w:spacing w:before="100" w:beforeAutospacing="1" w:after="100" w:afterAutospacing="1" w:line="240" w:lineRule="auto"/>
        <w:jc w:val="both"/>
        <w:rPr>
          <w:b/>
          <w:bCs/>
          <w:lang w:val="es-AR"/>
        </w:rPr>
      </w:pPr>
    </w:p>
    <w:p w14:paraId="2A8FAF26" w14:textId="653F05EA" w:rsidR="00A338F2" w:rsidRDefault="00A338F2" w:rsidP="00DE2F61">
      <w:pPr>
        <w:spacing w:before="100" w:beforeAutospacing="1" w:after="100" w:afterAutospacing="1" w:line="240" w:lineRule="auto"/>
        <w:jc w:val="both"/>
        <w:rPr>
          <w:b/>
          <w:bCs/>
          <w:lang w:val="es-AR"/>
        </w:rPr>
      </w:pPr>
    </w:p>
    <w:p w14:paraId="6F08CC79" w14:textId="77777777" w:rsidR="00A338F2" w:rsidRPr="00430415" w:rsidRDefault="00A338F2" w:rsidP="00A338F2">
      <w:pPr>
        <w:spacing w:before="100" w:beforeAutospacing="1" w:after="100" w:afterAutospacing="1" w:line="240" w:lineRule="auto"/>
        <w:jc w:val="both"/>
        <w:rPr>
          <w:rFonts w:eastAsia="Times New Roman"/>
          <w:b/>
          <w:bCs/>
          <w:sz w:val="20"/>
          <w:szCs w:val="20"/>
          <w:lang w:val="es-AR"/>
        </w:rPr>
      </w:pPr>
      <w:r w:rsidRPr="00430415">
        <w:rPr>
          <w:rFonts w:eastAsia="Times New Roman"/>
          <w:b/>
          <w:bCs/>
          <w:sz w:val="20"/>
          <w:szCs w:val="20"/>
          <w:lang w:val="es-AR"/>
        </w:rPr>
        <w:t>Explicación del conjunto de datos:</w:t>
      </w:r>
    </w:p>
    <w:p w14:paraId="3F9927C2" w14:textId="77777777" w:rsidR="00A338F2" w:rsidRPr="00A01476" w:rsidRDefault="00A338F2" w:rsidP="00A338F2">
      <w:p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El conjunto de datos, contiene información sobre medicamentos y sus precios en tres farmacias diferentes (A, B y C). Cada fila representa un medicamento distinto y las columnas detallan sus características y disponibilidad en las farmacias. A continuación, se detalla el significado de cada columna:</w:t>
      </w:r>
    </w:p>
    <w:p w14:paraId="7197033B" w14:textId="77777777" w:rsidR="00A338F2" w:rsidRPr="00A01476" w:rsidRDefault="00A338F2" w:rsidP="00A338F2">
      <w:pPr>
        <w:spacing w:before="100" w:beforeAutospacing="1" w:after="100" w:afterAutospacing="1" w:line="240" w:lineRule="auto"/>
        <w:jc w:val="both"/>
        <w:rPr>
          <w:rFonts w:eastAsia="Times New Roman"/>
          <w:sz w:val="20"/>
          <w:szCs w:val="20"/>
          <w:lang w:val="es-AR"/>
        </w:rPr>
      </w:pPr>
      <w:r w:rsidRPr="00A01476">
        <w:rPr>
          <w:rFonts w:eastAsia="Times New Roman"/>
          <w:b/>
          <w:bCs/>
          <w:sz w:val="20"/>
          <w:szCs w:val="20"/>
          <w:lang w:val="es-AR"/>
        </w:rPr>
        <w:t>Columnas:</w:t>
      </w:r>
    </w:p>
    <w:p w14:paraId="4963F2C2"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proofErr w:type="spellStart"/>
      <w:r w:rsidRPr="00A01476">
        <w:rPr>
          <w:rFonts w:eastAsia="Times New Roman"/>
          <w:b/>
          <w:bCs/>
          <w:sz w:val="20"/>
          <w:szCs w:val="20"/>
          <w:lang w:val="es-AR"/>
        </w:rPr>
        <w:lastRenderedPageBreak/>
        <w:t>Nombre_Medicamento</w:t>
      </w:r>
      <w:proofErr w:type="spellEnd"/>
      <w:r w:rsidRPr="00A01476">
        <w:rPr>
          <w:rFonts w:eastAsia="Times New Roman"/>
          <w:b/>
          <w:bCs/>
          <w:sz w:val="20"/>
          <w:szCs w:val="20"/>
          <w:lang w:val="es-AR"/>
        </w:rPr>
        <w:t>:</w:t>
      </w:r>
      <w:r w:rsidRPr="00A01476">
        <w:rPr>
          <w:rFonts w:eastAsia="Times New Roman"/>
          <w:sz w:val="20"/>
          <w:szCs w:val="20"/>
          <w:lang w:val="es-AR"/>
        </w:rPr>
        <w:t xml:space="preserve"> </w:t>
      </w:r>
    </w:p>
    <w:p w14:paraId="1A64CDED"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El nombre comercial del medicamento.</w:t>
      </w:r>
    </w:p>
    <w:p w14:paraId="283CC195"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Ejemplos: "</w:t>
      </w:r>
      <w:proofErr w:type="spellStart"/>
      <w:r w:rsidRPr="00A01476">
        <w:rPr>
          <w:rFonts w:eastAsia="Times New Roman"/>
          <w:sz w:val="20"/>
          <w:szCs w:val="20"/>
          <w:lang w:val="es-AR"/>
        </w:rPr>
        <w:t>aut</w:t>
      </w:r>
      <w:proofErr w:type="spellEnd"/>
      <w:r w:rsidRPr="00A01476">
        <w:rPr>
          <w:rFonts w:eastAsia="Times New Roman"/>
          <w:sz w:val="20"/>
          <w:szCs w:val="20"/>
          <w:lang w:val="es-AR"/>
        </w:rPr>
        <w:t xml:space="preserve"> </w:t>
      </w:r>
      <w:proofErr w:type="spellStart"/>
      <w:r w:rsidRPr="00A01476">
        <w:rPr>
          <w:rFonts w:eastAsia="Times New Roman"/>
          <w:sz w:val="20"/>
          <w:szCs w:val="20"/>
          <w:lang w:val="es-AR"/>
        </w:rPr>
        <w:t>corporisnon</w:t>
      </w:r>
      <w:proofErr w:type="spellEnd"/>
      <w:r w:rsidRPr="00A01476">
        <w:rPr>
          <w:rFonts w:eastAsia="Times New Roman"/>
          <w:sz w:val="20"/>
          <w:szCs w:val="20"/>
          <w:lang w:val="es-AR"/>
        </w:rPr>
        <w:t>", "</w:t>
      </w:r>
      <w:proofErr w:type="spellStart"/>
      <w:r w:rsidRPr="00A01476">
        <w:rPr>
          <w:rFonts w:eastAsia="Times New Roman"/>
          <w:sz w:val="20"/>
          <w:szCs w:val="20"/>
          <w:lang w:val="es-AR"/>
        </w:rPr>
        <w:t>quas</w:t>
      </w:r>
      <w:proofErr w:type="spellEnd"/>
      <w:r w:rsidRPr="00A01476">
        <w:rPr>
          <w:rFonts w:eastAsia="Times New Roman"/>
          <w:sz w:val="20"/>
          <w:szCs w:val="20"/>
          <w:lang w:val="es-AR"/>
        </w:rPr>
        <w:t xml:space="preserve"> </w:t>
      </w:r>
      <w:proofErr w:type="spellStart"/>
      <w:r w:rsidRPr="00A01476">
        <w:rPr>
          <w:rFonts w:eastAsia="Times New Roman"/>
          <w:sz w:val="20"/>
          <w:szCs w:val="20"/>
          <w:lang w:val="es-AR"/>
        </w:rPr>
        <w:t>undevoluptatibus</w:t>
      </w:r>
      <w:proofErr w:type="spellEnd"/>
      <w:r w:rsidRPr="00A01476">
        <w:rPr>
          <w:rFonts w:eastAsia="Times New Roman"/>
          <w:sz w:val="20"/>
          <w:szCs w:val="20"/>
          <w:lang w:val="es-AR"/>
        </w:rPr>
        <w:t>", etc.</w:t>
      </w:r>
    </w:p>
    <w:p w14:paraId="3DDB4BB8"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proofErr w:type="spellStart"/>
      <w:r w:rsidRPr="00A01476">
        <w:rPr>
          <w:rFonts w:eastAsia="Times New Roman"/>
          <w:b/>
          <w:bCs/>
          <w:sz w:val="20"/>
          <w:szCs w:val="20"/>
          <w:lang w:val="es-AR"/>
        </w:rPr>
        <w:t>Principio_Activo</w:t>
      </w:r>
      <w:proofErr w:type="spellEnd"/>
      <w:r w:rsidRPr="00A01476">
        <w:rPr>
          <w:rFonts w:eastAsia="Times New Roman"/>
          <w:b/>
          <w:bCs/>
          <w:sz w:val="20"/>
          <w:szCs w:val="20"/>
          <w:lang w:val="es-AR"/>
        </w:rPr>
        <w:t>:</w:t>
      </w:r>
      <w:r w:rsidRPr="00A01476">
        <w:rPr>
          <w:rFonts w:eastAsia="Times New Roman"/>
          <w:sz w:val="20"/>
          <w:szCs w:val="20"/>
          <w:lang w:val="es-AR"/>
        </w:rPr>
        <w:t xml:space="preserve"> </w:t>
      </w:r>
    </w:p>
    <w:p w14:paraId="20F49C79"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El ingrediente activo del medicamento, que es la sustancia responsable de su efecto terapéutico.</w:t>
      </w:r>
    </w:p>
    <w:p w14:paraId="6323A47F"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proofErr w:type="spellStart"/>
      <w:r w:rsidRPr="00A01476">
        <w:rPr>
          <w:rFonts w:eastAsia="Times New Roman"/>
          <w:b/>
          <w:bCs/>
          <w:sz w:val="20"/>
          <w:szCs w:val="20"/>
          <w:lang w:val="es-AR"/>
        </w:rPr>
        <w:t>Presentacion</w:t>
      </w:r>
      <w:proofErr w:type="spellEnd"/>
      <w:r w:rsidRPr="00A01476">
        <w:rPr>
          <w:rFonts w:eastAsia="Times New Roman"/>
          <w:b/>
          <w:bCs/>
          <w:sz w:val="20"/>
          <w:szCs w:val="20"/>
          <w:lang w:val="es-AR"/>
        </w:rPr>
        <w:t>:</w:t>
      </w:r>
      <w:r w:rsidRPr="00A01476">
        <w:rPr>
          <w:rFonts w:eastAsia="Times New Roman"/>
          <w:sz w:val="20"/>
          <w:szCs w:val="20"/>
          <w:lang w:val="es-AR"/>
        </w:rPr>
        <w:t xml:space="preserve"> </w:t>
      </w:r>
    </w:p>
    <w:p w14:paraId="696A9478"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La forma en que se presenta el medicamento (cápsulas, inyectable, jarabe, comprimidos, etc.).</w:t>
      </w:r>
    </w:p>
    <w:p w14:paraId="38CEB4DB"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r w:rsidRPr="00A01476">
        <w:rPr>
          <w:rFonts w:eastAsia="Times New Roman"/>
          <w:b/>
          <w:bCs/>
          <w:sz w:val="20"/>
          <w:szCs w:val="20"/>
          <w:lang w:val="es-AR"/>
        </w:rPr>
        <w:t>Laboratorio:</w:t>
      </w:r>
      <w:r w:rsidRPr="00A01476">
        <w:rPr>
          <w:rFonts w:eastAsia="Times New Roman"/>
          <w:sz w:val="20"/>
          <w:szCs w:val="20"/>
          <w:lang w:val="es-AR"/>
        </w:rPr>
        <w:t xml:space="preserve"> </w:t>
      </w:r>
    </w:p>
    <w:p w14:paraId="6CFD19A9"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El nombre del laboratorio farmacéutico que fabrica el medicamento.</w:t>
      </w:r>
    </w:p>
    <w:p w14:paraId="44CE5C02"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proofErr w:type="spellStart"/>
      <w:r w:rsidRPr="00A01476">
        <w:rPr>
          <w:rFonts w:eastAsia="Times New Roman"/>
          <w:b/>
          <w:bCs/>
          <w:sz w:val="20"/>
          <w:szCs w:val="20"/>
          <w:lang w:val="es-AR"/>
        </w:rPr>
        <w:t>Precio_Farmacia_A</w:t>
      </w:r>
      <w:proofErr w:type="spellEnd"/>
      <w:r w:rsidRPr="00A01476">
        <w:rPr>
          <w:rFonts w:eastAsia="Times New Roman"/>
          <w:b/>
          <w:bCs/>
          <w:sz w:val="20"/>
          <w:szCs w:val="20"/>
          <w:lang w:val="es-AR"/>
        </w:rPr>
        <w:t>:</w:t>
      </w:r>
      <w:r w:rsidRPr="00A01476">
        <w:rPr>
          <w:rFonts w:eastAsia="Times New Roman"/>
          <w:sz w:val="20"/>
          <w:szCs w:val="20"/>
          <w:lang w:val="es-AR"/>
        </w:rPr>
        <w:t xml:space="preserve"> </w:t>
      </w:r>
    </w:p>
    <w:p w14:paraId="3BAC9D0E"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El precio del medicamento en la Farmacia A.</w:t>
      </w:r>
    </w:p>
    <w:p w14:paraId="6812043D"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proofErr w:type="spellStart"/>
      <w:r w:rsidRPr="00A01476">
        <w:rPr>
          <w:rFonts w:eastAsia="Times New Roman"/>
          <w:b/>
          <w:bCs/>
          <w:sz w:val="20"/>
          <w:szCs w:val="20"/>
          <w:lang w:val="es-AR"/>
        </w:rPr>
        <w:t>Disponibilidad_Farmacia_A</w:t>
      </w:r>
      <w:proofErr w:type="spellEnd"/>
      <w:r w:rsidRPr="00A01476">
        <w:rPr>
          <w:rFonts w:eastAsia="Times New Roman"/>
          <w:b/>
          <w:bCs/>
          <w:sz w:val="20"/>
          <w:szCs w:val="20"/>
          <w:lang w:val="es-AR"/>
        </w:rPr>
        <w:t>:</w:t>
      </w:r>
      <w:r w:rsidRPr="00A01476">
        <w:rPr>
          <w:rFonts w:eastAsia="Times New Roman"/>
          <w:sz w:val="20"/>
          <w:szCs w:val="20"/>
          <w:lang w:val="es-AR"/>
        </w:rPr>
        <w:t xml:space="preserve"> </w:t>
      </w:r>
    </w:p>
    <w:p w14:paraId="1639966B"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Indica si el medicamento está disponible ("Sí") o no ("No") en la Farmacia A.</w:t>
      </w:r>
    </w:p>
    <w:p w14:paraId="3A4C3CD2"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proofErr w:type="spellStart"/>
      <w:r w:rsidRPr="00A01476">
        <w:rPr>
          <w:rFonts w:eastAsia="Times New Roman"/>
          <w:b/>
          <w:bCs/>
          <w:sz w:val="20"/>
          <w:szCs w:val="20"/>
          <w:lang w:val="es-AR"/>
        </w:rPr>
        <w:t>Precio_Farmacia_B</w:t>
      </w:r>
      <w:proofErr w:type="spellEnd"/>
      <w:r w:rsidRPr="00A01476">
        <w:rPr>
          <w:rFonts w:eastAsia="Times New Roman"/>
          <w:b/>
          <w:bCs/>
          <w:sz w:val="20"/>
          <w:szCs w:val="20"/>
          <w:lang w:val="es-AR"/>
        </w:rPr>
        <w:t>:</w:t>
      </w:r>
      <w:r w:rsidRPr="00A01476">
        <w:rPr>
          <w:rFonts w:eastAsia="Times New Roman"/>
          <w:sz w:val="20"/>
          <w:szCs w:val="20"/>
          <w:lang w:val="es-AR"/>
        </w:rPr>
        <w:t xml:space="preserve"> </w:t>
      </w:r>
    </w:p>
    <w:p w14:paraId="19C615BD"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El precio del medicamento en la Farmacia B.</w:t>
      </w:r>
    </w:p>
    <w:p w14:paraId="5F3CB825"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proofErr w:type="spellStart"/>
      <w:r w:rsidRPr="00A01476">
        <w:rPr>
          <w:rFonts w:eastAsia="Times New Roman"/>
          <w:b/>
          <w:bCs/>
          <w:sz w:val="20"/>
          <w:szCs w:val="20"/>
          <w:lang w:val="es-AR"/>
        </w:rPr>
        <w:t>Disponibilidad_Farmacia_B</w:t>
      </w:r>
      <w:proofErr w:type="spellEnd"/>
      <w:r w:rsidRPr="00A01476">
        <w:rPr>
          <w:rFonts w:eastAsia="Times New Roman"/>
          <w:b/>
          <w:bCs/>
          <w:sz w:val="20"/>
          <w:szCs w:val="20"/>
          <w:lang w:val="es-AR"/>
        </w:rPr>
        <w:t>:</w:t>
      </w:r>
      <w:r w:rsidRPr="00A01476">
        <w:rPr>
          <w:rFonts w:eastAsia="Times New Roman"/>
          <w:sz w:val="20"/>
          <w:szCs w:val="20"/>
          <w:lang w:val="es-AR"/>
        </w:rPr>
        <w:t xml:space="preserve"> </w:t>
      </w:r>
    </w:p>
    <w:p w14:paraId="37713E08"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Indica si el medicamento está disponible ("Sí") o no ("No") en la Farmacia B.</w:t>
      </w:r>
    </w:p>
    <w:p w14:paraId="0E65838A"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proofErr w:type="spellStart"/>
      <w:r w:rsidRPr="00A01476">
        <w:rPr>
          <w:rFonts w:eastAsia="Times New Roman"/>
          <w:b/>
          <w:bCs/>
          <w:sz w:val="20"/>
          <w:szCs w:val="20"/>
          <w:lang w:val="es-AR"/>
        </w:rPr>
        <w:t>Precio_Farmacia_C</w:t>
      </w:r>
      <w:proofErr w:type="spellEnd"/>
      <w:r w:rsidRPr="00A01476">
        <w:rPr>
          <w:rFonts w:eastAsia="Times New Roman"/>
          <w:b/>
          <w:bCs/>
          <w:sz w:val="20"/>
          <w:szCs w:val="20"/>
          <w:lang w:val="es-AR"/>
        </w:rPr>
        <w:t>:</w:t>
      </w:r>
      <w:r w:rsidRPr="00A01476">
        <w:rPr>
          <w:rFonts w:eastAsia="Times New Roman"/>
          <w:sz w:val="20"/>
          <w:szCs w:val="20"/>
          <w:lang w:val="es-AR"/>
        </w:rPr>
        <w:t xml:space="preserve"> </w:t>
      </w:r>
    </w:p>
    <w:p w14:paraId="6773F54F"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El precio del medicamento en la Farmacia C.</w:t>
      </w:r>
    </w:p>
    <w:p w14:paraId="6696D008" w14:textId="77777777" w:rsidR="00A338F2" w:rsidRPr="00A01476" w:rsidRDefault="00A338F2" w:rsidP="00A338F2">
      <w:pPr>
        <w:numPr>
          <w:ilvl w:val="0"/>
          <w:numId w:val="23"/>
        </w:numPr>
        <w:spacing w:before="100" w:beforeAutospacing="1" w:after="100" w:afterAutospacing="1" w:line="240" w:lineRule="auto"/>
        <w:jc w:val="both"/>
        <w:rPr>
          <w:rFonts w:eastAsia="Times New Roman"/>
          <w:sz w:val="20"/>
          <w:szCs w:val="20"/>
          <w:lang w:val="es-AR"/>
        </w:rPr>
      </w:pPr>
      <w:proofErr w:type="spellStart"/>
      <w:r w:rsidRPr="00A01476">
        <w:rPr>
          <w:rFonts w:eastAsia="Times New Roman"/>
          <w:b/>
          <w:bCs/>
          <w:sz w:val="20"/>
          <w:szCs w:val="20"/>
          <w:lang w:val="es-AR"/>
        </w:rPr>
        <w:t>Disponibilidad_Farmacia_C</w:t>
      </w:r>
      <w:proofErr w:type="spellEnd"/>
      <w:r w:rsidRPr="00A01476">
        <w:rPr>
          <w:rFonts w:eastAsia="Times New Roman"/>
          <w:b/>
          <w:bCs/>
          <w:sz w:val="20"/>
          <w:szCs w:val="20"/>
          <w:lang w:val="es-AR"/>
        </w:rPr>
        <w:t>:</w:t>
      </w:r>
      <w:r w:rsidRPr="00A01476">
        <w:rPr>
          <w:rFonts w:eastAsia="Times New Roman"/>
          <w:sz w:val="20"/>
          <w:szCs w:val="20"/>
          <w:lang w:val="es-AR"/>
        </w:rPr>
        <w:t xml:space="preserve"> </w:t>
      </w:r>
    </w:p>
    <w:p w14:paraId="42B7B82B" w14:textId="77777777" w:rsidR="00A338F2" w:rsidRPr="00A01476" w:rsidRDefault="00A338F2" w:rsidP="00A338F2">
      <w:pPr>
        <w:numPr>
          <w:ilvl w:val="1"/>
          <w:numId w:val="23"/>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Indica si el medicamento está disponible ("Sí") o no ("No") en la Farmacia C.</w:t>
      </w:r>
    </w:p>
    <w:p w14:paraId="1D212DBA" w14:textId="77777777" w:rsidR="00A338F2" w:rsidRPr="00A01476" w:rsidRDefault="00A338F2" w:rsidP="00A338F2">
      <w:pPr>
        <w:spacing w:before="100" w:beforeAutospacing="1" w:after="100" w:afterAutospacing="1" w:line="240" w:lineRule="auto"/>
        <w:jc w:val="both"/>
        <w:rPr>
          <w:rFonts w:eastAsia="Times New Roman"/>
          <w:sz w:val="20"/>
          <w:szCs w:val="20"/>
          <w:lang w:val="es-AR"/>
        </w:rPr>
      </w:pPr>
      <w:r w:rsidRPr="00A01476">
        <w:rPr>
          <w:rFonts w:eastAsia="Times New Roman"/>
          <w:b/>
          <w:bCs/>
          <w:sz w:val="20"/>
          <w:szCs w:val="20"/>
          <w:lang w:val="es-AR"/>
        </w:rPr>
        <w:t xml:space="preserve">Análisis del </w:t>
      </w:r>
      <w:r>
        <w:rPr>
          <w:rFonts w:eastAsia="Times New Roman"/>
          <w:b/>
          <w:bCs/>
          <w:sz w:val="20"/>
          <w:szCs w:val="20"/>
          <w:lang w:val="es-AR"/>
        </w:rPr>
        <w:t>conjunto de datos</w:t>
      </w:r>
      <w:r w:rsidRPr="00A01476">
        <w:rPr>
          <w:rFonts w:eastAsia="Times New Roman"/>
          <w:b/>
          <w:bCs/>
          <w:sz w:val="20"/>
          <w:szCs w:val="20"/>
          <w:lang w:val="es-AR"/>
        </w:rPr>
        <w:t>:</w:t>
      </w:r>
    </w:p>
    <w:p w14:paraId="1CE405D3" w14:textId="77777777" w:rsidR="00A338F2" w:rsidRPr="00A01476" w:rsidRDefault="00A338F2" w:rsidP="00A338F2">
      <w:pPr>
        <w:numPr>
          <w:ilvl w:val="0"/>
          <w:numId w:val="24"/>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 xml:space="preserve">Este </w:t>
      </w:r>
      <w:r>
        <w:rPr>
          <w:rFonts w:eastAsia="Times New Roman"/>
          <w:sz w:val="20"/>
          <w:szCs w:val="20"/>
          <w:lang w:val="es-AR"/>
        </w:rPr>
        <w:t>conjunto de datos</w:t>
      </w:r>
      <w:r w:rsidRPr="00A01476">
        <w:rPr>
          <w:rFonts w:eastAsia="Times New Roman"/>
          <w:sz w:val="20"/>
          <w:szCs w:val="20"/>
          <w:lang w:val="es-AR"/>
        </w:rPr>
        <w:t xml:space="preserve"> permite comparar los precios de los medicamentos entre las tres farmacias.</w:t>
      </w:r>
    </w:p>
    <w:p w14:paraId="72C02D8A" w14:textId="77777777" w:rsidR="00A338F2" w:rsidRPr="00A01476" w:rsidRDefault="00A338F2" w:rsidP="00A338F2">
      <w:pPr>
        <w:numPr>
          <w:ilvl w:val="0"/>
          <w:numId w:val="24"/>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También permite verificar la disponibilidad de los medicamentos en cada farmacia.</w:t>
      </w:r>
    </w:p>
    <w:p w14:paraId="51A008AF" w14:textId="77777777" w:rsidR="00A338F2" w:rsidRPr="00A01476" w:rsidRDefault="00A338F2" w:rsidP="00A338F2">
      <w:pPr>
        <w:numPr>
          <w:ilvl w:val="0"/>
          <w:numId w:val="24"/>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Con esta información, los consumidores pueden tomar decisiones informadas sobre dónde comprar sus medicamentos, buscando los mejores precios y asegurando la disponibilidad.</w:t>
      </w:r>
    </w:p>
    <w:p w14:paraId="0379FDAA" w14:textId="77777777" w:rsidR="00A338F2" w:rsidRPr="00A01476" w:rsidRDefault="00A338F2" w:rsidP="00A338F2">
      <w:pPr>
        <w:numPr>
          <w:ilvl w:val="0"/>
          <w:numId w:val="24"/>
        </w:numPr>
        <w:spacing w:before="100" w:beforeAutospacing="1" w:after="100" w:afterAutospacing="1" w:line="240" w:lineRule="auto"/>
        <w:jc w:val="both"/>
        <w:rPr>
          <w:rFonts w:eastAsia="Times New Roman"/>
          <w:sz w:val="20"/>
          <w:szCs w:val="20"/>
          <w:lang w:val="es-AR"/>
        </w:rPr>
      </w:pPr>
      <w:r w:rsidRPr="00A01476">
        <w:rPr>
          <w:rFonts w:eastAsia="Times New Roman"/>
          <w:sz w:val="20"/>
          <w:szCs w:val="20"/>
          <w:lang w:val="es-AR"/>
        </w:rPr>
        <w:t>también permite a los entes reguladores, el análisis de la variación de los precios entre farmacias.</w:t>
      </w:r>
    </w:p>
    <w:p w14:paraId="3DD2DC4B" w14:textId="3CC085CD" w:rsidR="00A338F2" w:rsidRDefault="00A338F2" w:rsidP="00DE2F61">
      <w:pPr>
        <w:spacing w:before="100" w:beforeAutospacing="1" w:after="100" w:afterAutospacing="1" w:line="240" w:lineRule="auto"/>
        <w:jc w:val="both"/>
        <w:rPr>
          <w:b/>
          <w:bCs/>
          <w:lang w:val="es-AR"/>
        </w:rPr>
      </w:pPr>
      <w:r>
        <w:rPr>
          <w:b/>
          <w:bCs/>
          <w:lang w:val="es-AR"/>
        </w:rPr>
        <w:t>==================================================================</w:t>
      </w:r>
    </w:p>
    <w:p w14:paraId="40D9CEDB" w14:textId="3D266746" w:rsidR="00A338F2" w:rsidRDefault="00A338F2" w:rsidP="00DE2F61">
      <w:pPr>
        <w:spacing w:before="100" w:beforeAutospacing="1" w:after="100" w:afterAutospacing="1" w:line="240" w:lineRule="auto"/>
        <w:jc w:val="both"/>
        <w:rPr>
          <w:b/>
          <w:bCs/>
          <w:lang w:val="es-AR"/>
        </w:rPr>
      </w:pPr>
    </w:p>
    <w:p w14:paraId="1F4B9425" w14:textId="77777777" w:rsidR="00D266DC" w:rsidRPr="00A852D3" w:rsidRDefault="00D266DC" w:rsidP="00D266DC">
      <w:pPr>
        <w:spacing w:before="100" w:beforeAutospacing="1" w:after="100" w:afterAutospacing="1" w:line="240" w:lineRule="auto"/>
        <w:jc w:val="both"/>
        <w:rPr>
          <w:rFonts w:ascii="Times New Roman" w:eastAsia="Times New Roman" w:hAnsi="Times New Roman" w:cs="Times New Roman"/>
          <w:b/>
          <w:sz w:val="24"/>
          <w:szCs w:val="24"/>
          <w:lang w:val="es-AR"/>
        </w:rPr>
      </w:pPr>
      <w:bookmarkStart w:id="11" w:name="_Hlk202016837"/>
      <w:r w:rsidRPr="00A852D3">
        <w:rPr>
          <w:rFonts w:eastAsia="Comic Sans MS"/>
          <w:b/>
          <w:lang w:val="es-AR"/>
        </w:rPr>
        <w:t>XV</w:t>
      </w:r>
      <w:r w:rsidRPr="00A852D3">
        <w:rPr>
          <w:rFonts w:eastAsia="Comic Sans MS"/>
          <w:b/>
        </w:rPr>
        <w:t>) Algoritmo de</w:t>
      </w:r>
      <w:r w:rsidRPr="00A852D3">
        <w:rPr>
          <w:b/>
        </w:rPr>
        <w:t xml:space="preserve"> un modelo de machine </w:t>
      </w:r>
      <w:proofErr w:type="spellStart"/>
      <w:r w:rsidRPr="00A852D3">
        <w:rPr>
          <w:b/>
        </w:rPr>
        <w:t>learning</w:t>
      </w:r>
      <w:proofErr w:type="spellEnd"/>
      <w:r>
        <w:rPr>
          <w:b/>
        </w:rPr>
        <w:t xml:space="preserve">, </w:t>
      </w:r>
      <w:r w:rsidRPr="00A852D3">
        <w:rPr>
          <w:b/>
        </w:rPr>
        <w:t>este código simula un escenario de detección de corrupción en proyectos de construcción, entrena un modelo de aprendizaje automático para predecir si un proyecto es sospechoso, y luego evalúa el rendimiento del modelo y analiza los resultados.</w:t>
      </w:r>
    </w:p>
    <w:p w14:paraId="317F08FD" w14:textId="77777777" w:rsidR="00D266DC" w:rsidRPr="00570C1C" w:rsidRDefault="00D266DC" w:rsidP="00D266DC">
      <w:pPr>
        <w:pStyle w:val="Prrafodelista"/>
        <w:numPr>
          <w:ilvl w:val="0"/>
          <w:numId w:val="25"/>
        </w:numPr>
        <w:spacing w:before="240" w:after="240"/>
        <w:jc w:val="both"/>
        <w:rPr>
          <w:b/>
          <w:bCs/>
          <w:color w:val="1F2328"/>
          <w:shd w:val="clear" w:color="auto" w:fill="F6F8FA"/>
        </w:rPr>
      </w:pPr>
      <w:r w:rsidRPr="00570C1C">
        <w:rPr>
          <w:rFonts w:eastAsia="Comic Sans MS"/>
          <w:b/>
        </w:rPr>
        <w:t xml:space="preserve">Conjunto de datos = </w:t>
      </w:r>
      <w:r w:rsidRPr="00570C1C">
        <w:rPr>
          <w:b/>
          <w:bCs/>
          <w:color w:val="1F2328"/>
          <w:shd w:val="clear" w:color="auto" w:fill="F6F8FA"/>
        </w:rPr>
        <w:t>df_construccion.csv</w:t>
      </w:r>
    </w:p>
    <w:bookmarkEnd w:id="11"/>
    <w:p w14:paraId="0554CC9D" w14:textId="71889891" w:rsidR="00A338F2" w:rsidRDefault="00A338F2" w:rsidP="00DE2F61">
      <w:pPr>
        <w:spacing w:before="100" w:beforeAutospacing="1" w:after="100" w:afterAutospacing="1" w:line="240" w:lineRule="auto"/>
        <w:jc w:val="both"/>
        <w:rPr>
          <w:b/>
          <w:bCs/>
        </w:rPr>
      </w:pPr>
    </w:p>
    <w:p w14:paraId="2051D788" w14:textId="61B83BEA" w:rsidR="00D266DC" w:rsidRDefault="00D266DC" w:rsidP="00DE2F61">
      <w:pPr>
        <w:spacing w:before="100" w:beforeAutospacing="1" w:after="100" w:afterAutospacing="1" w:line="240" w:lineRule="auto"/>
        <w:jc w:val="both"/>
        <w:rPr>
          <w:b/>
          <w:bCs/>
        </w:rPr>
      </w:pPr>
    </w:p>
    <w:p w14:paraId="73DF6DDA" w14:textId="5D8628F9" w:rsidR="00D266DC" w:rsidRDefault="00D266DC" w:rsidP="00DE2F61">
      <w:pPr>
        <w:spacing w:before="100" w:beforeAutospacing="1" w:after="100" w:afterAutospacing="1" w:line="240" w:lineRule="auto"/>
        <w:jc w:val="both"/>
        <w:rPr>
          <w:b/>
          <w:bCs/>
        </w:rPr>
      </w:pPr>
    </w:p>
    <w:p w14:paraId="7EDEBE22" w14:textId="42310AD9" w:rsidR="00D266DC" w:rsidRDefault="00D266DC" w:rsidP="00DE2F61">
      <w:pPr>
        <w:spacing w:before="100" w:beforeAutospacing="1" w:after="100" w:afterAutospacing="1" w:line="240" w:lineRule="auto"/>
        <w:jc w:val="both"/>
        <w:rPr>
          <w:b/>
          <w:bCs/>
        </w:rPr>
      </w:pPr>
    </w:p>
    <w:p w14:paraId="6E7A0145" w14:textId="598F971F" w:rsidR="00D266DC" w:rsidRDefault="00D266DC" w:rsidP="00DE2F61">
      <w:pPr>
        <w:spacing w:before="100" w:beforeAutospacing="1" w:after="100" w:afterAutospacing="1" w:line="240" w:lineRule="auto"/>
        <w:jc w:val="both"/>
        <w:rPr>
          <w:b/>
          <w:bCs/>
        </w:rPr>
      </w:pPr>
    </w:p>
    <w:tbl>
      <w:tblPr>
        <w:tblW w:w="11361" w:type="dxa"/>
        <w:tblInd w:w="-1435" w:type="dxa"/>
        <w:tblCellMar>
          <w:left w:w="70" w:type="dxa"/>
          <w:right w:w="70" w:type="dxa"/>
        </w:tblCellMar>
        <w:tblLook w:val="04A0" w:firstRow="1" w:lastRow="0" w:firstColumn="1" w:lastColumn="0" w:noHBand="0" w:noVBand="1"/>
      </w:tblPr>
      <w:tblGrid>
        <w:gridCol w:w="700"/>
        <w:gridCol w:w="980"/>
        <w:gridCol w:w="1861"/>
        <w:gridCol w:w="2360"/>
        <w:gridCol w:w="1620"/>
        <w:gridCol w:w="1060"/>
        <w:gridCol w:w="1480"/>
        <w:gridCol w:w="1300"/>
      </w:tblGrid>
      <w:tr w:rsidR="00D74435" w:rsidRPr="00D74435" w14:paraId="3E9005BD" w14:textId="77777777" w:rsidTr="00D74435">
        <w:trPr>
          <w:trHeight w:val="315"/>
        </w:trPr>
        <w:tc>
          <w:tcPr>
            <w:tcW w:w="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BA9EC7" w14:textId="77777777" w:rsidR="00D74435" w:rsidRPr="00D74435" w:rsidRDefault="00D74435" w:rsidP="00D74435">
            <w:pPr>
              <w:spacing w:line="240" w:lineRule="auto"/>
              <w:jc w:val="center"/>
              <w:rPr>
                <w:rFonts w:eastAsia="Times New Roman"/>
                <w:color w:val="000000"/>
                <w:sz w:val="14"/>
                <w:szCs w:val="14"/>
                <w:lang w:val="es-AR"/>
              </w:rPr>
            </w:pPr>
            <w:r w:rsidRPr="00D74435">
              <w:rPr>
                <w:rFonts w:eastAsia="Times New Roman"/>
                <w:color w:val="000000"/>
                <w:sz w:val="14"/>
                <w:szCs w:val="14"/>
                <w:lang w:val="es-AR"/>
              </w:rPr>
              <w:lastRenderedPageBreak/>
              <w:t> </w:t>
            </w:r>
          </w:p>
        </w:tc>
        <w:tc>
          <w:tcPr>
            <w:tcW w:w="980" w:type="dxa"/>
            <w:tcBorders>
              <w:top w:val="single" w:sz="4" w:space="0" w:color="000000"/>
              <w:left w:val="nil"/>
              <w:bottom w:val="single" w:sz="4" w:space="0" w:color="000000"/>
              <w:right w:val="single" w:sz="4" w:space="0" w:color="000000"/>
            </w:tcBorders>
            <w:shd w:val="clear" w:color="auto" w:fill="auto"/>
            <w:noWrap/>
            <w:vAlign w:val="bottom"/>
            <w:hideMark/>
          </w:tcPr>
          <w:p w14:paraId="096A1C53"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ID_Proyecto</w:t>
            </w:r>
            <w:proofErr w:type="spellEnd"/>
          </w:p>
        </w:tc>
        <w:tc>
          <w:tcPr>
            <w:tcW w:w="1861" w:type="dxa"/>
            <w:tcBorders>
              <w:top w:val="single" w:sz="4" w:space="0" w:color="000000"/>
              <w:left w:val="nil"/>
              <w:bottom w:val="single" w:sz="4" w:space="0" w:color="000000"/>
              <w:right w:val="single" w:sz="4" w:space="0" w:color="000000"/>
            </w:tcBorders>
            <w:shd w:val="clear" w:color="auto" w:fill="auto"/>
            <w:noWrap/>
            <w:vAlign w:val="bottom"/>
            <w:hideMark/>
          </w:tcPr>
          <w:p w14:paraId="46CD626F"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Organismo_Contratante</w:t>
            </w:r>
            <w:proofErr w:type="spellEnd"/>
          </w:p>
        </w:tc>
        <w:tc>
          <w:tcPr>
            <w:tcW w:w="2360" w:type="dxa"/>
            <w:tcBorders>
              <w:top w:val="single" w:sz="4" w:space="0" w:color="000000"/>
              <w:left w:val="nil"/>
              <w:bottom w:val="single" w:sz="4" w:space="0" w:color="000000"/>
              <w:right w:val="single" w:sz="4" w:space="0" w:color="000000"/>
            </w:tcBorders>
            <w:shd w:val="clear" w:color="auto" w:fill="auto"/>
            <w:noWrap/>
            <w:vAlign w:val="bottom"/>
            <w:hideMark/>
          </w:tcPr>
          <w:p w14:paraId="504624B3"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Empresa_Constructora</w:t>
            </w:r>
            <w:proofErr w:type="spellEnd"/>
          </w:p>
        </w:tc>
        <w:tc>
          <w:tcPr>
            <w:tcW w:w="1620" w:type="dxa"/>
            <w:tcBorders>
              <w:top w:val="single" w:sz="4" w:space="0" w:color="000000"/>
              <w:left w:val="nil"/>
              <w:bottom w:val="single" w:sz="4" w:space="0" w:color="000000"/>
              <w:right w:val="single" w:sz="4" w:space="0" w:color="000000"/>
            </w:tcBorders>
            <w:shd w:val="clear" w:color="auto" w:fill="auto"/>
            <w:noWrap/>
            <w:vAlign w:val="bottom"/>
            <w:hideMark/>
          </w:tcPr>
          <w:p w14:paraId="2DFAC1D8"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Tipo_Obra</w:t>
            </w:r>
            <w:proofErr w:type="spellEnd"/>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07EB34A5"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Fecha_Inicio</w:t>
            </w:r>
            <w:proofErr w:type="spellEnd"/>
          </w:p>
        </w:tc>
        <w:tc>
          <w:tcPr>
            <w:tcW w:w="1480" w:type="dxa"/>
            <w:tcBorders>
              <w:top w:val="single" w:sz="4" w:space="0" w:color="000000"/>
              <w:left w:val="nil"/>
              <w:bottom w:val="single" w:sz="4" w:space="0" w:color="000000"/>
              <w:right w:val="single" w:sz="4" w:space="0" w:color="000000"/>
            </w:tcBorders>
            <w:shd w:val="clear" w:color="auto" w:fill="auto"/>
            <w:noWrap/>
            <w:vAlign w:val="bottom"/>
            <w:hideMark/>
          </w:tcPr>
          <w:p w14:paraId="654F41C1"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Fecha_Fin_Estimada</w:t>
            </w:r>
            <w:proofErr w:type="spellEnd"/>
          </w:p>
        </w:tc>
        <w:tc>
          <w:tcPr>
            <w:tcW w:w="1300" w:type="dxa"/>
            <w:tcBorders>
              <w:top w:val="single" w:sz="4" w:space="0" w:color="000000"/>
              <w:left w:val="nil"/>
              <w:bottom w:val="single" w:sz="4" w:space="0" w:color="000000"/>
              <w:right w:val="single" w:sz="4" w:space="0" w:color="000000"/>
            </w:tcBorders>
            <w:shd w:val="clear" w:color="auto" w:fill="auto"/>
            <w:noWrap/>
            <w:vAlign w:val="bottom"/>
            <w:hideMark/>
          </w:tcPr>
          <w:p w14:paraId="2C9A8293"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Monto_Contrato</w:t>
            </w:r>
            <w:proofErr w:type="spellEnd"/>
          </w:p>
        </w:tc>
      </w:tr>
      <w:tr w:rsidR="00D74435" w:rsidRPr="00D74435" w14:paraId="7F6B1560"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3638F050"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0</w:t>
            </w:r>
          </w:p>
        </w:tc>
        <w:tc>
          <w:tcPr>
            <w:tcW w:w="980" w:type="dxa"/>
            <w:tcBorders>
              <w:top w:val="nil"/>
              <w:left w:val="nil"/>
              <w:bottom w:val="single" w:sz="4" w:space="0" w:color="000000"/>
              <w:right w:val="single" w:sz="4" w:space="0" w:color="000000"/>
            </w:tcBorders>
            <w:shd w:val="clear" w:color="auto" w:fill="auto"/>
            <w:noWrap/>
            <w:vAlign w:val="bottom"/>
            <w:hideMark/>
          </w:tcPr>
          <w:p w14:paraId="4167FFE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861" w:type="dxa"/>
            <w:tcBorders>
              <w:top w:val="nil"/>
              <w:left w:val="nil"/>
              <w:bottom w:val="single" w:sz="4" w:space="0" w:color="000000"/>
              <w:right w:val="single" w:sz="4" w:space="0" w:color="000000"/>
            </w:tcBorders>
            <w:shd w:val="clear" w:color="auto" w:fill="auto"/>
            <w:noWrap/>
            <w:vAlign w:val="bottom"/>
            <w:hideMark/>
          </w:tcPr>
          <w:p w14:paraId="4DD2499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Acosta-Torres</w:t>
            </w:r>
          </w:p>
        </w:tc>
        <w:tc>
          <w:tcPr>
            <w:tcW w:w="2360" w:type="dxa"/>
            <w:tcBorders>
              <w:top w:val="nil"/>
              <w:left w:val="nil"/>
              <w:bottom w:val="single" w:sz="4" w:space="0" w:color="000000"/>
              <w:right w:val="single" w:sz="4" w:space="0" w:color="000000"/>
            </w:tcBorders>
            <w:shd w:val="clear" w:color="auto" w:fill="auto"/>
            <w:noWrap/>
            <w:vAlign w:val="bottom"/>
            <w:hideMark/>
          </w:tcPr>
          <w:p w14:paraId="175F0B6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Fernandez</w:t>
            </w:r>
            <w:proofErr w:type="spellEnd"/>
            <w:r w:rsidRPr="00D74435">
              <w:rPr>
                <w:rFonts w:ascii="-apple-system" w:eastAsia="Times New Roman" w:hAnsi="-apple-system"/>
                <w:color w:val="1F2328"/>
                <w:sz w:val="14"/>
                <w:szCs w:val="14"/>
                <w:lang w:val="es-AR"/>
              </w:rPr>
              <w:t>-Bustos</w:t>
            </w:r>
          </w:p>
        </w:tc>
        <w:tc>
          <w:tcPr>
            <w:tcW w:w="1620" w:type="dxa"/>
            <w:tcBorders>
              <w:top w:val="nil"/>
              <w:left w:val="nil"/>
              <w:bottom w:val="single" w:sz="4" w:space="0" w:color="000000"/>
              <w:right w:val="single" w:sz="4" w:space="0" w:color="000000"/>
            </w:tcBorders>
            <w:shd w:val="clear" w:color="auto" w:fill="auto"/>
            <w:noWrap/>
            <w:vAlign w:val="bottom"/>
            <w:hideMark/>
          </w:tcPr>
          <w:p w14:paraId="3445B34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Infraestructura</w:t>
            </w:r>
          </w:p>
        </w:tc>
        <w:tc>
          <w:tcPr>
            <w:tcW w:w="1060" w:type="dxa"/>
            <w:tcBorders>
              <w:top w:val="nil"/>
              <w:left w:val="nil"/>
              <w:bottom w:val="single" w:sz="4" w:space="0" w:color="000000"/>
              <w:right w:val="single" w:sz="4" w:space="0" w:color="000000"/>
            </w:tcBorders>
            <w:shd w:val="clear" w:color="auto" w:fill="auto"/>
            <w:noWrap/>
            <w:vAlign w:val="bottom"/>
            <w:hideMark/>
          </w:tcPr>
          <w:p w14:paraId="70FAA4F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2025-02-06</w:t>
            </w:r>
          </w:p>
        </w:tc>
        <w:tc>
          <w:tcPr>
            <w:tcW w:w="1480" w:type="dxa"/>
            <w:tcBorders>
              <w:top w:val="nil"/>
              <w:left w:val="nil"/>
              <w:bottom w:val="single" w:sz="4" w:space="0" w:color="000000"/>
              <w:right w:val="single" w:sz="4" w:space="0" w:color="000000"/>
            </w:tcBorders>
            <w:shd w:val="clear" w:color="auto" w:fill="auto"/>
            <w:noWrap/>
            <w:vAlign w:val="bottom"/>
            <w:hideMark/>
          </w:tcPr>
          <w:p w14:paraId="5A97AE8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2025-05-09</w:t>
            </w:r>
          </w:p>
        </w:tc>
        <w:tc>
          <w:tcPr>
            <w:tcW w:w="1300" w:type="dxa"/>
            <w:tcBorders>
              <w:top w:val="nil"/>
              <w:left w:val="nil"/>
              <w:bottom w:val="single" w:sz="4" w:space="0" w:color="000000"/>
              <w:right w:val="single" w:sz="4" w:space="0" w:color="000000"/>
            </w:tcBorders>
            <w:shd w:val="clear" w:color="auto" w:fill="auto"/>
            <w:noWrap/>
            <w:vAlign w:val="bottom"/>
            <w:hideMark/>
          </w:tcPr>
          <w:p w14:paraId="0810968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8909255.93</w:t>
            </w:r>
          </w:p>
        </w:tc>
      </w:tr>
      <w:tr w:rsidR="00D74435" w:rsidRPr="00D74435" w14:paraId="45EB3136"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A1FF265"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w:t>
            </w:r>
          </w:p>
        </w:tc>
        <w:tc>
          <w:tcPr>
            <w:tcW w:w="980" w:type="dxa"/>
            <w:tcBorders>
              <w:top w:val="nil"/>
              <w:left w:val="nil"/>
              <w:bottom w:val="single" w:sz="4" w:space="0" w:color="000000"/>
              <w:right w:val="single" w:sz="4" w:space="0" w:color="000000"/>
            </w:tcBorders>
            <w:shd w:val="clear" w:color="auto" w:fill="auto"/>
            <w:noWrap/>
            <w:vAlign w:val="bottom"/>
            <w:hideMark/>
          </w:tcPr>
          <w:p w14:paraId="46A2E38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861" w:type="dxa"/>
            <w:tcBorders>
              <w:top w:val="nil"/>
              <w:left w:val="nil"/>
              <w:bottom w:val="single" w:sz="4" w:space="0" w:color="000000"/>
              <w:right w:val="single" w:sz="4" w:space="0" w:color="000000"/>
            </w:tcBorders>
            <w:shd w:val="clear" w:color="auto" w:fill="auto"/>
            <w:noWrap/>
            <w:vAlign w:val="bottom"/>
            <w:hideMark/>
          </w:tcPr>
          <w:p w14:paraId="71FFC64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Ruiz-Vargas</w:t>
            </w:r>
          </w:p>
        </w:tc>
        <w:tc>
          <w:tcPr>
            <w:tcW w:w="2360" w:type="dxa"/>
            <w:tcBorders>
              <w:top w:val="nil"/>
              <w:left w:val="nil"/>
              <w:bottom w:val="single" w:sz="4" w:space="0" w:color="000000"/>
              <w:right w:val="single" w:sz="4" w:space="0" w:color="000000"/>
            </w:tcBorders>
            <w:shd w:val="clear" w:color="auto" w:fill="auto"/>
            <w:noWrap/>
            <w:vAlign w:val="bottom"/>
            <w:hideMark/>
          </w:tcPr>
          <w:p w14:paraId="7C656A0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Martinez</w:t>
            </w:r>
            <w:proofErr w:type="spellEnd"/>
            <w:r w:rsidRPr="00D74435">
              <w:rPr>
                <w:rFonts w:ascii="-apple-system" w:eastAsia="Times New Roman" w:hAnsi="-apple-system"/>
                <w:color w:val="1F2328"/>
                <w:sz w:val="14"/>
                <w:szCs w:val="14"/>
                <w:lang w:val="es-AR"/>
              </w:rPr>
              <w:t xml:space="preserve"> PLC</w:t>
            </w:r>
          </w:p>
        </w:tc>
        <w:tc>
          <w:tcPr>
            <w:tcW w:w="1620" w:type="dxa"/>
            <w:tcBorders>
              <w:top w:val="nil"/>
              <w:left w:val="nil"/>
              <w:bottom w:val="single" w:sz="4" w:space="0" w:color="000000"/>
              <w:right w:val="single" w:sz="4" w:space="0" w:color="000000"/>
            </w:tcBorders>
            <w:shd w:val="clear" w:color="auto" w:fill="auto"/>
            <w:noWrap/>
            <w:vAlign w:val="bottom"/>
            <w:hideMark/>
          </w:tcPr>
          <w:p w14:paraId="59A1743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21F474E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2025-02-23</w:t>
            </w:r>
          </w:p>
        </w:tc>
        <w:tc>
          <w:tcPr>
            <w:tcW w:w="1480" w:type="dxa"/>
            <w:tcBorders>
              <w:top w:val="nil"/>
              <w:left w:val="nil"/>
              <w:bottom w:val="single" w:sz="4" w:space="0" w:color="000000"/>
              <w:right w:val="single" w:sz="4" w:space="0" w:color="000000"/>
            </w:tcBorders>
            <w:shd w:val="clear" w:color="auto" w:fill="auto"/>
            <w:noWrap/>
            <w:vAlign w:val="bottom"/>
            <w:hideMark/>
          </w:tcPr>
          <w:p w14:paraId="3A36166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2025-05-10</w:t>
            </w:r>
          </w:p>
        </w:tc>
        <w:tc>
          <w:tcPr>
            <w:tcW w:w="1300" w:type="dxa"/>
            <w:tcBorders>
              <w:top w:val="nil"/>
              <w:left w:val="nil"/>
              <w:bottom w:val="single" w:sz="4" w:space="0" w:color="000000"/>
              <w:right w:val="single" w:sz="4" w:space="0" w:color="000000"/>
            </w:tcBorders>
            <w:shd w:val="clear" w:color="auto" w:fill="auto"/>
            <w:noWrap/>
            <w:vAlign w:val="bottom"/>
            <w:hideMark/>
          </w:tcPr>
          <w:p w14:paraId="4806BF7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9390544.09</w:t>
            </w:r>
          </w:p>
        </w:tc>
      </w:tr>
      <w:tr w:rsidR="00D74435" w:rsidRPr="00D74435" w14:paraId="7B102908"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ACBB251"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w:t>
            </w:r>
          </w:p>
        </w:tc>
        <w:tc>
          <w:tcPr>
            <w:tcW w:w="980" w:type="dxa"/>
            <w:tcBorders>
              <w:top w:val="nil"/>
              <w:left w:val="nil"/>
              <w:bottom w:val="single" w:sz="4" w:space="0" w:color="000000"/>
              <w:right w:val="single" w:sz="4" w:space="0" w:color="000000"/>
            </w:tcBorders>
            <w:shd w:val="clear" w:color="auto" w:fill="auto"/>
            <w:noWrap/>
            <w:vAlign w:val="bottom"/>
            <w:hideMark/>
          </w:tcPr>
          <w:p w14:paraId="2384B52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w:t>
            </w:r>
          </w:p>
        </w:tc>
        <w:tc>
          <w:tcPr>
            <w:tcW w:w="1861" w:type="dxa"/>
            <w:tcBorders>
              <w:top w:val="nil"/>
              <w:left w:val="nil"/>
              <w:bottom w:val="single" w:sz="4" w:space="0" w:color="000000"/>
              <w:right w:val="single" w:sz="4" w:space="0" w:color="000000"/>
            </w:tcBorders>
            <w:shd w:val="clear" w:color="auto" w:fill="auto"/>
            <w:noWrap/>
            <w:vAlign w:val="bottom"/>
            <w:hideMark/>
          </w:tcPr>
          <w:p w14:paraId="3525757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Juarez</w:t>
            </w:r>
            <w:proofErr w:type="spellEnd"/>
            <w:r w:rsidRPr="00D74435">
              <w:rPr>
                <w:rFonts w:ascii="-apple-system" w:eastAsia="Times New Roman" w:hAnsi="-apple-system"/>
                <w:color w:val="1F2328"/>
                <w:sz w:val="14"/>
                <w:szCs w:val="14"/>
                <w:lang w:val="es-AR"/>
              </w:rPr>
              <w:t>-Acosta</w:t>
            </w:r>
          </w:p>
        </w:tc>
        <w:tc>
          <w:tcPr>
            <w:tcW w:w="2360" w:type="dxa"/>
            <w:tcBorders>
              <w:top w:val="nil"/>
              <w:left w:val="nil"/>
              <w:bottom w:val="single" w:sz="4" w:space="0" w:color="000000"/>
              <w:right w:val="single" w:sz="4" w:space="0" w:color="000000"/>
            </w:tcBorders>
            <w:shd w:val="clear" w:color="auto" w:fill="auto"/>
            <w:noWrap/>
            <w:vAlign w:val="bottom"/>
            <w:hideMark/>
          </w:tcPr>
          <w:p w14:paraId="79179B0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Gonzalez</w:t>
            </w:r>
            <w:proofErr w:type="spellEnd"/>
            <w:r w:rsidRPr="00D74435">
              <w:rPr>
                <w:rFonts w:ascii="-apple-system" w:eastAsia="Times New Roman" w:hAnsi="-apple-system"/>
                <w:color w:val="1F2328"/>
                <w:sz w:val="14"/>
                <w:szCs w:val="14"/>
                <w:lang w:val="es-AR"/>
              </w:rPr>
              <w:t xml:space="preserve"> PLC</w:t>
            </w:r>
          </w:p>
        </w:tc>
        <w:tc>
          <w:tcPr>
            <w:tcW w:w="1620" w:type="dxa"/>
            <w:tcBorders>
              <w:top w:val="nil"/>
              <w:left w:val="nil"/>
              <w:bottom w:val="single" w:sz="4" w:space="0" w:color="000000"/>
              <w:right w:val="single" w:sz="4" w:space="0" w:color="000000"/>
            </w:tcBorders>
            <w:shd w:val="clear" w:color="auto" w:fill="auto"/>
            <w:noWrap/>
            <w:vAlign w:val="bottom"/>
            <w:hideMark/>
          </w:tcPr>
          <w:p w14:paraId="19A3957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33A8DC8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2025-04-14</w:t>
            </w:r>
          </w:p>
        </w:tc>
        <w:tc>
          <w:tcPr>
            <w:tcW w:w="1480" w:type="dxa"/>
            <w:tcBorders>
              <w:top w:val="nil"/>
              <w:left w:val="nil"/>
              <w:bottom w:val="single" w:sz="4" w:space="0" w:color="000000"/>
              <w:right w:val="single" w:sz="4" w:space="0" w:color="000000"/>
            </w:tcBorders>
            <w:shd w:val="clear" w:color="auto" w:fill="auto"/>
            <w:noWrap/>
            <w:vAlign w:val="bottom"/>
            <w:hideMark/>
          </w:tcPr>
          <w:p w14:paraId="7021F88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2025-10-25</w:t>
            </w:r>
          </w:p>
        </w:tc>
        <w:tc>
          <w:tcPr>
            <w:tcW w:w="1300" w:type="dxa"/>
            <w:tcBorders>
              <w:top w:val="nil"/>
              <w:left w:val="nil"/>
              <w:bottom w:val="single" w:sz="4" w:space="0" w:color="000000"/>
              <w:right w:val="single" w:sz="4" w:space="0" w:color="000000"/>
            </w:tcBorders>
            <w:shd w:val="clear" w:color="auto" w:fill="auto"/>
            <w:noWrap/>
            <w:vAlign w:val="bottom"/>
            <w:hideMark/>
          </w:tcPr>
          <w:p w14:paraId="6247E45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8505509.78</w:t>
            </w:r>
          </w:p>
        </w:tc>
      </w:tr>
      <w:tr w:rsidR="00D74435" w:rsidRPr="00D74435" w14:paraId="62DAD1E8"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36031E07"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3</w:t>
            </w:r>
          </w:p>
        </w:tc>
        <w:tc>
          <w:tcPr>
            <w:tcW w:w="980" w:type="dxa"/>
            <w:tcBorders>
              <w:top w:val="nil"/>
              <w:left w:val="nil"/>
              <w:bottom w:val="single" w:sz="4" w:space="0" w:color="000000"/>
              <w:right w:val="single" w:sz="4" w:space="0" w:color="000000"/>
            </w:tcBorders>
            <w:shd w:val="clear" w:color="auto" w:fill="auto"/>
            <w:noWrap/>
            <w:vAlign w:val="bottom"/>
            <w:hideMark/>
          </w:tcPr>
          <w:p w14:paraId="30A3D1C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w:t>
            </w:r>
          </w:p>
        </w:tc>
        <w:tc>
          <w:tcPr>
            <w:tcW w:w="1861" w:type="dxa"/>
            <w:tcBorders>
              <w:top w:val="nil"/>
              <w:left w:val="nil"/>
              <w:bottom w:val="single" w:sz="4" w:space="0" w:color="000000"/>
              <w:right w:val="single" w:sz="4" w:space="0" w:color="000000"/>
            </w:tcBorders>
            <w:shd w:val="clear" w:color="auto" w:fill="auto"/>
            <w:noWrap/>
            <w:vAlign w:val="bottom"/>
            <w:hideMark/>
          </w:tcPr>
          <w:p w14:paraId="17B393F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Gonzalez</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Alvarez</w:t>
            </w:r>
            <w:proofErr w:type="spellEnd"/>
            <w:r w:rsidRPr="00D74435">
              <w:rPr>
                <w:rFonts w:ascii="-apple-system" w:eastAsia="Times New Roman" w:hAnsi="-apple-system"/>
                <w:color w:val="1F2328"/>
                <w:sz w:val="14"/>
                <w:szCs w:val="14"/>
                <w:lang w:val="es-AR"/>
              </w:rPr>
              <w:t xml:space="preserve"> and </w:t>
            </w:r>
            <w:proofErr w:type="spellStart"/>
            <w:r w:rsidRPr="00D74435">
              <w:rPr>
                <w:rFonts w:ascii="-apple-system" w:eastAsia="Times New Roman" w:hAnsi="-apple-system"/>
                <w:color w:val="1F2328"/>
                <w:sz w:val="14"/>
                <w:szCs w:val="14"/>
                <w:lang w:val="es-AR"/>
              </w:rPr>
              <w:t>Gomez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5F4027F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Medina-Pereyra</w:t>
            </w:r>
          </w:p>
        </w:tc>
        <w:tc>
          <w:tcPr>
            <w:tcW w:w="1620" w:type="dxa"/>
            <w:tcBorders>
              <w:top w:val="nil"/>
              <w:left w:val="nil"/>
              <w:bottom w:val="single" w:sz="4" w:space="0" w:color="000000"/>
              <w:right w:val="single" w:sz="4" w:space="0" w:color="000000"/>
            </w:tcBorders>
            <w:shd w:val="clear" w:color="auto" w:fill="auto"/>
            <w:noWrap/>
            <w:vAlign w:val="bottom"/>
            <w:hideMark/>
          </w:tcPr>
          <w:p w14:paraId="3B49581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07C62B4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2025-01-14</w:t>
            </w:r>
          </w:p>
        </w:tc>
        <w:tc>
          <w:tcPr>
            <w:tcW w:w="1480" w:type="dxa"/>
            <w:tcBorders>
              <w:top w:val="nil"/>
              <w:left w:val="nil"/>
              <w:bottom w:val="single" w:sz="4" w:space="0" w:color="000000"/>
              <w:right w:val="single" w:sz="4" w:space="0" w:color="000000"/>
            </w:tcBorders>
            <w:shd w:val="clear" w:color="auto" w:fill="auto"/>
            <w:noWrap/>
            <w:vAlign w:val="bottom"/>
            <w:hideMark/>
          </w:tcPr>
          <w:p w14:paraId="5876F4F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2026-07-25</w:t>
            </w:r>
          </w:p>
        </w:tc>
        <w:tc>
          <w:tcPr>
            <w:tcW w:w="1300" w:type="dxa"/>
            <w:tcBorders>
              <w:top w:val="nil"/>
              <w:left w:val="nil"/>
              <w:bottom w:val="single" w:sz="4" w:space="0" w:color="000000"/>
              <w:right w:val="single" w:sz="4" w:space="0" w:color="000000"/>
            </w:tcBorders>
            <w:shd w:val="clear" w:color="auto" w:fill="auto"/>
            <w:noWrap/>
            <w:vAlign w:val="bottom"/>
            <w:hideMark/>
          </w:tcPr>
          <w:p w14:paraId="66A1A8E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3678416.51</w:t>
            </w:r>
          </w:p>
        </w:tc>
      </w:tr>
      <w:tr w:rsidR="00D74435" w:rsidRPr="00D74435" w14:paraId="32FC143D"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FB39F7F"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4</w:t>
            </w:r>
          </w:p>
        </w:tc>
        <w:tc>
          <w:tcPr>
            <w:tcW w:w="980" w:type="dxa"/>
            <w:tcBorders>
              <w:top w:val="nil"/>
              <w:left w:val="nil"/>
              <w:bottom w:val="single" w:sz="4" w:space="0" w:color="000000"/>
              <w:right w:val="single" w:sz="4" w:space="0" w:color="000000"/>
            </w:tcBorders>
            <w:shd w:val="clear" w:color="auto" w:fill="auto"/>
            <w:noWrap/>
            <w:vAlign w:val="bottom"/>
            <w:hideMark/>
          </w:tcPr>
          <w:p w14:paraId="28FAD2C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w:t>
            </w:r>
          </w:p>
        </w:tc>
        <w:tc>
          <w:tcPr>
            <w:tcW w:w="1861" w:type="dxa"/>
            <w:tcBorders>
              <w:top w:val="nil"/>
              <w:left w:val="nil"/>
              <w:bottom w:val="single" w:sz="4" w:space="0" w:color="000000"/>
              <w:right w:val="single" w:sz="4" w:space="0" w:color="000000"/>
            </w:tcBorders>
            <w:shd w:val="clear" w:color="auto" w:fill="auto"/>
            <w:noWrap/>
            <w:vAlign w:val="bottom"/>
            <w:hideMark/>
          </w:tcPr>
          <w:p w14:paraId="39742DA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Fernandez</w:t>
            </w:r>
            <w:proofErr w:type="spellEnd"/>
            <w:r w:rsidRPr="00D74435">
              <w:rPr>
                <w:rFonts w:ascii="-apple-system" w:eastAsia="Times New Roman" w:hAnsi="-apple-system"/>
                <w:color w:val="1F2328"/>
                <w:sz w:val="14"/>
                <w:szCs w:val="14"/>
                <w:lang w:val="es-AR"/>
              </w:rPr>
              <w:t xml:space="preserve"> LLC</w:t>
            </w:r>
          </w:p>
        </w:tc>
        <w:tc>
          <w:tcPr>
            <w:tcW w:w="2360" w:type="dxa"/>
            <w:tcBorders>
              <w:top w:val="nil"/>
              <w:left w:val="nil"/>
              <w:bottom w:val="single" w:sz="4" w:space="0" w:color="000000"/>
              <w:right w:val="single" w:sz="4" w:space="0" w:color="000000"/>
            </w:tcBorders>
            <w:shd w:val="clear" w:color="auto" w:fill="auto"/>
            <w:noWrap/>
            <w:vAlign w:val="bottom"/>
            <w:hideMark/>
          </w:tcPr>
          <w:p w14:paraId="3907221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Figueroa </w:t>
            </w:r>
            <w:proofErr w:type="spellStart"/>
            <w:r w:rsidRPr="00D74435">
              <w:rPr>
                <w:rFonts w:ascii="-apple-system" w:eastAsia="Times New Roman" w:hAnsi="-apple-system"/>
                <w:color w:val="1F2328"/>
                <w:sz w:val="14"/>
                <w:szCs w:val="14"/>
                <w:lang w:val="es-AR"/>
              </w:rPr>
              <w:t>Group</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61B4042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52103BA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2025-01-22</w:t>
            </w:r>
          </w:p>
        </w:tc>
        <w:tc>
          <w:tcPr>
            <w:tcW w:w="1480" w:type="dxa"/>
            <w:tcBorders>
              <w:top w:val="nil"/>
              <w:left w:val="nil"/>
              <w:bottom w:val="single" w:sz="4" w:space="0" w:color="000000"/>
              <w:right w:val="single" w:sz="4" w:space="0" w:color="000000"/>
            </w:tcBorders>
            <w:shd w:val="clear" w:color="auto" w:fill="auto"/>
            <w:noWrap/>
            <w:vAlign w:val="bottom"/>
            <w:hideMark/>
          </w:tcPr>
          <w:p w14:paraId="53CDA70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2026-08-31</w:t>
            </w:r>
          </w:p>
        </w:tc>
        <w:tc>
          <w:tcPr>
            <w:tcW w:w="1300" w:type="dxa"/>
            <w:tcBorders>
              <w:top w:val="nil"/>
              <w:left w:val="nil"/>
              <w:bottom w:val="single" w:sz="4" w:space="0" w:color="000000"/>
              <w:right w:val="single" w:sz="4" w:space="0" w:color="000000"/>
            </w:tcBorders>
            <w:shd w:val="clear" w:color="auto" w:fill="auto"/>
            <w:noWrap/>
            <w:vAlign w:val="bottom"/>
            <w:hideMark/>
          </w:tcPr>
          <w:p w14:paraId="138D68D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7919025.17</w:t>
            </w:r>
          </w:p>
        </w:tc>
      </w:tr>
      <w:tr w:rsidR="00D74435" w:rsidRPr="00D74435" w14:paraId="4B60D9B5"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0BA145F9"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5</w:t>
            </w:r>
          </w:p>
        </w:tc>
        <w:tc>
          <w:tcPr>
            <w:tcW w:w="980" w:type="dxa"/>
            <w:tcBorders>
              <w:top w:val="nil"/>
              <w:left w:val="nil"/>
              <w:bottom w:val="single" w:sz="4" w:space="0" w:color="000000"/>
              <w:right w:val="single" w:sz="4" w:space="0" w:color="000000"/>
            </w:tcBorders>
            <w:shd w:val="clear" w:color="auto" w:fill="auto"/>
            <w:noWrap/>
            <w:vAlign w:val="bottom"/>
            <w:hideMark/>
          </w:tcPr>
          <w:p w14:paraId="450624D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w:t>
            </w:r>
          </w:p>
        </w:tc>
        <w:tc>
          <w:tcPr>
            <w:tcW w:w="1861" w:type="dxa"/>
            <w:tcBorders>
              <w:top w:val="nil"/>
              <w:left w:val="nil"/>
              <w:bottom w:val="single" w:sz="4" w:space="0" w:color="000000"/>
              <w:right w:val="single" w:sz="4" w:space="0" w:color="000000"/>
            </w:tcBorders>
            <w:shd w:val="clear" w:color="auto" w:fill="auto"/>
            <w:noWrap/>
            <w:vAlign w:val="bottom"/>
            <w:hideMark/>
          </w:tcPr>
          <w:p w14:paraId="17BF4B1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Garcia</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Group</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20B0205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Carrizo, Sosa and </w:t>
            </w:r>
            <w:proofErr w:type="spellStart"/>
            <w:r w:rsidRPr="00D74435">
              <w:rPr>
                <w:rFonts w:ascii="-apple-system" w:eastAsia="Times New Roman" w:hAnsi="-apple-system"/>
                <w:color w:val="1F2328"/>
                <w:sz w:val="14"/>
                <w:szCs w:val="14"/>
                <w:lang w:val="es-AR"/>
              </w:rPr>
              <w:t>Martinez</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1FD5C74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6749E90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2025-01-18</w:t>
            </w:r>
          </w:p>
        </w:tc>
        <w:tc>
          <w:tcPr>
            <w:tcW w:w="1480" w:type="dxa"/>
            <w:tcBorders>
              <w:top w:val="nil"/>
              <w:left w:val="nil"/>
              <w:bottom w:val="single" w:sz="4" w:space="0" w:color="000000"/>
              <w:right w:val="single" w:sz="4" w:space="0" w:color="000000"/>
            </w:tcBorders>
            <w:shd w:val="clear" w:color="auto" w:fill="auto"/>
            <w:noWrap/>
            <w:vAlign w:val="bottom"/>
            <w:hideMark/>
          </w:tcPr>
          <w:p w14:paraId="197E426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2026-05-09</w:t>
            </w:r>
          </w:p>
        </w:tc>
        <w:tc>
          <w:tcPr>
            <w:tcW w:w="1300" w:type="dxa"/>
            <w:tcBorders>
              <w:top w:val="nil"/>
              <w:left w:val="nil"/>
              <w:bottom w:val="single" w:sz="4" w:space="0" w:color="000000"/>
              <w:right w:val="single" w:sz="4" w:space="0" w:color="000000"/>
            </w:tcBorders>
            <w:shd w:val="clear" w:color="auto" w:fill="auto"/>
            <w:noWrap/>
            <w:vAlign w:val="bottom"/>
            <w:hideMark/>
          </w:tcPr>
          <w:p w14:paraId="1BC7645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88456.54</w:t>
            </w:r>
          </w:p>
        </w:tc>
      </w:tr>
      <w:tr w:rsidR="00D74435" w:rsidRPr="00D74435" w14:paraId="0EE72BD9"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D8CE3DF"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6</w:t>
            </w:r>
          </w:p>
        </w:tc>
        <w:tc>
          <w:tcPr>
            <w:tcW w:w="980" w:type="dxa"/>
            <w:tcBorders>
              <w:top w:val="nil"/>
              <w:left w:val="nil"/>
              <w:bottom w:val="single" w:sz="4" w:space="0" w:color="000000"/>
              <w:right w:val="single" w:sz="4" w:space="0" w:color="000000"/>
            </w:tcBorders>
            <w:shd w:val="clear" w:color="auto" w:fill="auto"/>
            <w:noWrap/>
            <w:vAlign w:val="bottom"/>
            <w:hideMark/>
          </w:tcPr>
          <w:p w14:paraId="010ECA2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w:t>
            </w:r>
          </w:p>
        </w:tc>
        <w:tc>
          <w:tcPr>
            <w:tcW w:w="1861" w:type="dxa"/>
            <w:tcBorders>
              <w:top w:val="nil"/>
              <w:left w:val="nil"/>
              <w:bottom w:val="single" w:sz="4" w:space="0" w:color="000000"/>
              <w:right w:val="single" w:sz="4" w:space="0" w:color="000000"/>
            </w:tcBorders>
            <w:shd w:val="clear" w:color="auto" w:fill="auto"/>
            <w:noWrap/>
            <w:vAlign w:val="bottom"/>
            <w:hideMark/>
          </w:tcPr>
          <w:p w14:paraId="2F6E732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Franco and </w:t>
            </w:r>
            <w:proofErr w:type="spellStart"/>
            <w:r w:rsidRPr="00D74435">
              <w:rPr>
                <w:rFonts w:ascii="-apple-system" w:eastAsia="Times New Roman" w:hAnsi="-apple-system"/>
                <w:color w:val="1F2328"/>
                <w:sz w:val="14"/>
                <w:szCs w:val="14"/>
                <w:lang w:val="es-AR"/>
              </w:rPr>
              <w:t>Sons</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3B44FE2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Correa </w:t>
            </w:r>
            <w:proofErr w:type="spellStart"/>
            <w:r w:rsidRPr="00D74435">
              <w:rPr>
                <w:rFonts w:ascii="-apple-system" w:eastAsia="Times New Roman" w:hAnsi="-apple-system"/>
                <w:color w:val="1F2328"/>
                <w:sz w:val="14"/>
                <w:szCs w:val="14"/>
                <w:lang w:val="es-AR"/>
              </w:rPr>
              <w:t>Ltd</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60D7191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Edificación</w:t>
            </w:r>
          </w:p>
        </w:tc>
        <w:tc>
          <w:tcPr>
            <w:tcW w:w="1060" w:type="dxa"/>
            <w:tcBorders>
              <w:top w:val="nil"/>
              <w:left w:val="nil"/>
              <w:bottom w:val="single" w:sz="4" w:space="0" w:color="000000"/>
              <w:right w:val="single" w:sz="4" w:space="0" w:color="000000"/>
            </w:tcBorders>
            <w:shd w:val="clear" w:color="auto" w:fill="auto"/>
            <w:noWrap/>
            <w:vAlign w:val="bottom"/>
            <w:hideMark/>
          </w:tcPr>
          <w:p w14:paraId="36EA4D5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2025-01-19</w:t>
            </w:r>
          </w:p>
        </w:tc>
        <w:tc>
          <w:tcPr>
            <w:tcW w:w="1480" w:type="dxa"/>
            <w:tcBorders>
              <w:top w:val="nil"/>
              <w:left w:val="nil"/>
              <w:bottom w:val="single" w:sz="4" w:space="0" w:color="000000"/>
              <w:right w:val="single" w:sz="4" w:space="0" w:color="000000"/>
            </w:tcBorders>
            <w:shd w:val="clear" w:color="auto" w:fill="auto"/>
            <w:noWrap/>
            <w:vAlign w:val="bottom"/>
            <w:hideMark/>
          </w:tcPr>
          <w:p w14:paraId="55A5CF1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2025-12-17</w:t>
            </w:r>
          </w:p>
        </w:tc>
        <w:tc>
          <w:tcPr>
            <w:tcW w:w="1300" w:type="dxa"/>
            <w:tcBorders>
              <w:top w:val="nil"/>
              <w:left w:val="nil"/>
              <w:bottom w:val="single" w:sz="4" w:space="0" w:color="000000"/>
              <w:right w:val="single" w:sz="4" w:space="0" w:color="000000"/>
            </w:tcBorders>
            <w:shd w:val="clear" w:color="auto" w:fill="auto"/>
            <w:noWrap/>
            <w:vAlign w:val="bottom"/>
            <w:hideMark/>
          </w:tcPr>
          <w:p w14:paraId="55072A1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8260336.58</w:t>
            </w:r>
          </w:p>
        </w:tc>
      </w:tr>
      <w:tr w:rsidR="00D74435" w:rsidRPr="00D74435" w14:paraId="733DFB5A"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589D5BC"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7</w:t>
            </w:r>
          </w:p>
        </w:tc>
        <w:tc>
          <w:tcPr>
            <w:tcW w:w="980" w:type="dxa"/>
            <w:tcBorders>
              <w:top w:val="nil"/>
              <w:left w:val="nil"/>
              <w:bottom w:val="single" w:sz="4" w:space="0" w:color="000000"/>
              <w:right w:val="single" w:sz="4" w:space="0" w:color="000000"/>
            </w:tcBorders>
            <w:shd w:val="clear" w:color="auto" w:fill="auto"/>
            <w:noWrap/>
            <w:vAlign w:val="bottom"/>
            <w:hideMark/>
          </w:tcPr>
          <w:p w14:paraId="23D9661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8</w:t>
            </w:r>
          </w:p>
        </w:tc>
        <w:tc>
          <w:tcPr>
            <w:tcW w:w="1861" w:type="dxa"/>
            <w:tcBorders>
              <w:top w:val="nil"/>
              <w:left w:val="nil"/>
              <w:bottom w:val="single" w:sz="4" w:space="0" w:color="000000"/>
              <w:right w:val="single" w:sz="4" w:space="0" w:color="000000"/>
            </w:tcBorders>
            <w:shd w:val="clear" w:color="auto" w:fill="auto"/>
            <w:noWrap/>
            <w:vAlign w:val="bottom"/>
            <w:hideMark/>
          </w:tcPr>
          <w:p w14:paraId="662E3D3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Soto LLC</w:t>
            </w:r>
          </w:p>
        </w:tc>
        <w:tc>
          <w:tcPr>
            <w:tcW w:w="2360" w:type="dxa"/>
            <w:tcBorders>
              <w:top w:val="nil"/>
              <w:left w:val="nil"/>
              <w:bottom w:val="single" w:sz="4" w:space="0" w:color="000000"/>
              <w:right w:val="single" w:sz="4" w:space="0" w:color="000000"/>
            </w:tcBorders>
            <w:shd w:val="clear" w:color="auto" w:fill="auto"/>
            <w:noWrap/>
            <w:vAlign w:val="bottom"/>
            <w:hideMark/>
          </w:tcPr>
          <w:p w14:paraId="16EE93E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Herrera, Toledo and </w:t>
            </w:r>
            <w:proofErr w:type="spellStart"/>
            <w:r w:rsidRPr="00D74435">
              <w:rPr>
                <w:rFonts w:ascii="-apple-system" w:eastAsia="Times New Roman" w:hAnsi="-apple-system"/>
                <w:color w:val="1F2328"/>
                <w:sz w:val="14"/>
                <w:szCs w:val="14"/>
                <w:lang w:val="es-AR"/>
              </w:rPr>
              <w:t>Lopez</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59AC347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Edificación</w:t>
            </w:r>
          </w:p>
        </w:tc>
        <w:tc>
          <w:tcPr>
            <w:tcW w:w="1060" w:type="dxa"/>
            <w:tcBorders>
              <w:top w:val="nil"/>
              <w:left w:val="nil"/>
              <w:bottom w:val="single" w:sz="4" w:space="0" w:color="000000"/>
              <w:right w:val="single" w:sz="4" w:space="0" w:color="000000"/>
            </w:tcBorders>
            <w:shd w:val="clear" w:color="auto" w:fill="auto"/>
            <w:noWrap/>
            <w:vAlign w:val="bottom"/>
            <w:hideMark/>
          </w:tcPr>
          <w:p w14:paraId="3E64D01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2025-01-27</w:t>
            </w:r>
          </w:p>
        </w:tc>
        <w:tc>
          <w:tcPr>
            <w:tcW w:w="1480" w:type="dxa"/>
            <w:tcBorders>
              <w:top w:val="nil"/>
              <w:left w:val="nil"/>
              <w:bottom w:val="single" w:sz="4" w:space="0" w:color="000000"/>
              <w:right w:val="single" w:sz="4" w:space="0" w:color="000000"/>
            </w:tcBorders>
            <w:shd w:val="clear" w:color="auto" w:fill="auto"/>
            <w:noWrap/>
            <w:vAlign w:val="bottom"/>
            <w:hideMark/>
          </w:tcPr>
          <w:p w14:paraId="3C907BB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2026-09-16</w:t>
            </w:r>
          </w:p>
        </w:tc>
        <w:tc>
          <w:tcPr>
            <w:tcW w:w="1300" w:type="dxa"/>
            <w:tcBorders>
              <w:top w:val="nil"/>
              <w:left w:val="nil"/>
              <w:bottom w:val="single" w:sz="4" w:space="0" w:color="000000"/>
              <w:right w:val="single" w:sz="4" w:space="0" w:color="000000"/>
            </w:tcBorders>
            <w:shd w:val="clear" w:color="auto" w:fill="auto"/>
            <w:noWrap/>
            <w:vAlign w:val="bottom"/>
            <w:hideMark/>
          </w:tcPr>
          <w:p w14:paraId="0DE7088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3978640.86</w:t>
            </w:r>
          </w:p>
        </w:tc>
      </w:tr>
      <w:tr w:rsidR="00D74435" w:rsidRPr="00D74435" w14:paraId="10536DF8"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BE09845"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8</w:t>
            </w:r>
          </w:p>
        </w:tc>
        <w:tc>
          <w:tcPr>
            <w:tcW w:w="980" w:type="dxa"/>
            <w:tcBorders>
              <w:top w:val="nil"/>
              <w:left w:val="nil"/>
              <w:bottom w:val="single" w:sz="4" w:space="0" w:color="000000"/>
              <w:right w:val="single" w:sz="4" w:space="0" w:color="000000"/>
            </w:tcBorders>
            <w:shd w:val="clear" w:color="auto" w:fill="auto"/>
            <w:noWrap/>
            <w:vAlign w:val="bottom"/>
            <w:hideMark/>
          </w:tcPr>
          <w:p w14:paraId="623E4A2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w:t>
            </w:r>
          </w:p>
        </w:tc>
        <w:tc>
          <w:tcPr>
            <w:tcW w:w="1861" w:type="dxa"/>
            <w:tcBorders>
              <w:top w:val="nil"/>
              <w:left w:val="nil"/>
              <w:bottom w:val="single" w:sz="4" w:space="0" w:color="000000"/>
              <w:right w:val="single" w:sz="4" w:space="0" w:color="000000"/>
            </w:tcBorders>
            <w:shd w:val="clear" w:color="auto" w:fill="auto"/>
            <w:noWrap/>
            <w:vAlign w:val="bottom"/>
            <w:hideMark/>
          </w:tcPr>
          <w:p w14:paraId="0AB0D2F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Ruiz </w:t>
            </w:r>
            <w:proofErr w:type="spellStart"/>
            <w:r w:rsidRPr="00D74435">
              <w:rPr>
                <w:rFonts w:ascii="-apple-system" w:eastAsia="Times New Roman" w:hAnsi="-apple-system"/>
                <w:color w:val="1F2328"/>
                <w:sz w:val="14"/>
                <w:szCs w:val="14"/>
                <w:lang w:val="es-AR"/>
              </w:rPr>
              <w:t>Group</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3C9A9BD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Rios</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Lopez</w:t>
            </w:r>
            <w:proofErr w:type="spellEnd"/>
            <w:r w:rsidRPr="00D74435">
              <w:rPr>
                <w:rFonts w:ascii="-apple-system" w:eastAsia="Times New Roman" w:hAnsi="-apple-system"/>
                <w:color w:val="1F2328"/>
                <w:sz w:val="14"/>
                <w:szCs w:val="14"/>
                <w:lang w:val="es-AR"/>
              </w:rPr>
              <w:t xml:space="preserve"> and Muñoz</w:t>
            </w:r>
          </w:p>
        </w:tc>
        <w:tc>
          <w:tcPr>
            <w:tcW w:w="1620" w:type="dxa"/>
            <w:tcBorders>
              <w:top w:val="nil"/>
              <w:left w:val="nil"/>
              <w:bottom w:val="single" w:sz="4" w:space="0" w:color="000000"/>
              <w:right w:val="single" w:sz="4" w:space="0" w:color="000000"/>
            </w:tcBorders>
            <w:shd w:val="clear" w:color="auto" w:fill="auto"/>
            <w:noWrap/>
            <w:vAlign w:val="bottom"/>
            <w:hideMark/>
          </w:tcPr>
          <w:p w14:paraId="125A150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Edificación</w:t>
            </w:r>
          </w:p>
        </w:tc>
        <w:tc>
          <w:tcPr>
            <w:tcW w:w="1060" w:type="dxa"/>
            <w:tcBorders>
              <w:top w:val="nil"/>
              <w:left w:val="nil"/>
              <w:bottom w:val="single" w:sz="4" w:space="0" w:color="000000"/>
              <w:right w:val="single" w:sz="4" w:space="0" w:color="000000"/>
            </w:tcBorders>
            <w:shd w:val="clear" w:color="auto" w:fill="auto"/>
            <w:noWrap/>
            <w:vAlign w:val="bottom"/>
            <w:hideMark/>
          </w:tcPr>
          <w:p w14:paraId="24E45ED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2025-04-03</w:t>
            </w:r>
          </w:p>
        </w:tc>
        <w:tc>
          <w:tcPr>
            <w:tcW w:w="1480" w:type="dxa"/>
            <w:tcBorders>
              <w:top w:val="nil"/>
              <w:left w:val="nil"/>
              <w:bottom w:val="single" w:sz="4" w:space="0" w:color="000000"/>
              <w:right w:val="single" w:sz="4" w:space="0" w:color="000000"/>
            </w:tcBorders>
            <w:shd w:val="clear" w:color="auto" w:fill="auto"/>
            <w:noWrap/>
            <w:vAlign w:val="bottom"/>
            <w:hideMark/>
          </w:tcPr>
          <w:p w14:paraId="68164C2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2025-07-31</w:t>
            </w:r>
          </w:p>
        </w:tc>
        <w:tc>
          <w:tcPr>
            <w:tcW w:w="1300" w:type="dxa"/>
            <w:tcBorders>
              <w:top w:val="nil"/>
              <w:left w:val="nil"/>
              <w:bottom w:val="single" w:sz="4" w:space="0" w:color="000000"/>
              <w:right w:val="single" w:sz="4" w:space="0" w:color="000000"/>
            </w:tcBorders>
            <w:shd w:val="clear" w:color="auto" w:fill="auto"/>
            <w:noWrap/>
            <w:vAlign w:val="bottom"/>
            <w:hideMark/>
          </w:tcPr>
          <w:p w14:paraId="3A74079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7177744.68</w:t>
            </w:r>
          </w:p>
        </w:tc>
      </w:tr>
      <w:tr w:rsidR="00D74435" w:rsidRPr="00D74435" w14:paraId="0B085DE3"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BAE7538"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9</w:t>
            </w:r>
          </w:p>
        </w:tc>
        <w:tc>
          <w:tcPr>
            <w:tcW w:w="980" w:type="dxa"/>
            <w:tcBorders>
              <w:top w:val="nil"/>
              <w:left w:val="nil"/>
              <w:bottom w:val="single" w:sz="4" w:space="0" w:color="000000"/>
              <w:right w:val="single" w:sz="4" w:space="0" w:color="000000"/>
            </w:tcBorders>
            <w:shd w:val="clear" w:color="auto" w:fill="auto"/>
            <w:noWrap/>
            <w:vAlign w:val="bottom"/>
            <w:hideMark/>
          </w:tcPr>
          <w:p w14:paraId="1ED3D30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10</w:t>
            </w:r>
          </w:p>
        </w:tc>
        <w:tc>
          <w:tcPr>
            <w:tcW w:w="1861" w:type="dxa"/>
            <w:tcBorders>
              <w:top w:val="nil"/>
              <w:left w:val="nil"/>
              <w:bottom w:val="single" w:sz="4" w:space="0" w:color="000000"/>
              <w:right w:val="single" w:sz="4" w:space="0" w:color="000000"/>
            </w:tcBorders>
            <w:shd w:val="clear" w:color="auto" w:fill="auto"/>
            <w:noWrap/>
            <w:vAlign w:val="bottom"/>
            <w:hideMark/>
          </w:tcPr>
          <w:p w14:paraId="3F53FD7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Rodriguez</w:t>
            </w:r>
            <w:proofErr w:type="spellEnd"/>
            <w:r w:rsidRPr="00D74435">
              <w:rPr>
                <w:rFonts w:ascii="-apple-system" w:eastAsia="Times New Roman" w:hAnsi="-apple-system"/>
                <w:color w:val="1F2328"/>
                <w:sz w:val="14"/>
                <w:szCs w:val="14"/>
                <w:lang w:val="es-AR"/>
              </w:rPr>
              <w:t xml:space="preserve"> LLC</w:t>
            </w:r>
          </w:p>
        </w:tc>
        <w:tc>
          <w:tcPr>
            <w:tcW w:w="2360" w:type="dxa"/>
            <w:tcBorders>
              <w:top w:val="nil"/>
              <w:left w:val="nil"/>
              <w:bottom w:val="single" w:sz="4" w:space="0" w:color="000000"/>
              <w:right w:val="single" w:sz="4" w:space="0" w:color="000000"/>
            </w:tcBorders>
            <w:shd w:val="clear" w:color="auto" w:fill="auto"/>
            <w:noWrap/>
            <w:vAlign w:val="bottom"/>
            <w:hideMark/>
          </w:tcPr>
          <w:p w14:paraId="142FF8C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Sanchez</w:t>
            </w:r>
            <w:proofErr w:type="spellEnd"/>
            <w:r w:rsidRPr="00D74435">
              <w:rPr>
                <w:rFonts w:ascii="-apple-system" w:eastAsia="Times New Roman" w:hAnsi="-apple-system"/>
                <w:color w:val="1F2328"/>
                <w:sz w:val="14"/>
                <w:szCs w:val="14"/>
                <w:lang w:val="es-AR"/>
              </w:rPr>
              <w:t>-Cabrera</w:t>
            </w:r>
          </w:p>
        </w:tc>
        <w:tc>
          <w:tcPr>
            <w:tcW w:w="1620" w:type="dxa"/>
            <w:tcBorders>
              <w:top w:val="nil"/>
              <w:left w:val="nil"/>
              <w:bottom w:val="single" w:sz="4" w:space="0" w:color="000000"/>
              <w:right w:val="single" w:sz="4" w:space="0" w:color="000000"/>
            </w:tcBorders>
            <w:shd w:val="clear" w:color="auto" w:fill="auto"/>
            <w:noWrap/>
            <w:vAlign w:val="bottom"/>
            <w:hideMark/>
          </w:tcPr>
          <w:p w14:paraId="0F68B54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Infraestructura</w:t>
            </w:r>
          </w:p>
        </w:tc>
        <w:tc>
          <w:tcPr>
            <w:tcW w:w="1060" w:type="dxa"/>
            <w:tcBorders>
              <w:top w:val="nil"/>
              <w:left w:val="nil"/>
              <w:bottom w:val="single" w:sz="4" w:space="0" w:color="000000"/>
              <w:right w:val="single" w:sz="4" w:space="0" w:color="000000"/>
            </w:tcBorders>
            <w:shd w:val="clear" w:color="auto" w:fill="auto"/>
            <w:noWrap/>
            <w:vAlign w:val="bottom"/>
            <w:hideMark/>
          </w:tcPr>
          <w:p w14:paraId="3EFE3DD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2025-03-08</w:t>
            </w:r>
          </w:p>
        </w:tc>
        <w:tc>
          <w:tcPr>
            <w:tcW w:w="1480" w:type="dxa"/>
            <w:tcBorders>
              <w:top w:val="nil"/>
              <w:left w:val="nil"/>
              <w:bottom w:val="single" w:sz="4" w:space="0" w:color="000000"/>
              <w:right w:val="single" w:sz="4" w:space="0" w:color="000000"/>
            </w:tcBorders>
            <w:shd w:val="clear" w:color="auto" w:fill="auto"/>
            <w:noWrap/>
            <w:vAlign w:val="bottom"/>
            <w:hideMark/>
          </w:tcPr>
          <w:p w14:paraId="3A97B9B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2026-07-14</w:t>
            </w:r>
          </w:p>
        </w:tc>
        <w:tc>
          <w:tcPr>
            <w:tcW w:w="1300" w:type="dxa"/>
            <w:tcBorders>
              <w:top w:val="nil"/>
              <w:left w:val="nil"/>
              <w:bottom w:val="single" w:sz="4" w:space="0" w:color="000000"/>
              <w:right w:val="single" w:sz="4" w:space="0" w:color="000000"/>
            </w:tcBorders>
            <w:shd w:val="clear" w:color="auto" w:fill="auto"/>
            <w:noWrap/>
            <w:vAlign w:val="bottom"/>
            <w:hideMark/>
          </w:tcPr>
          <w:p w14:paraId="69BCCCC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9089956.73</w:t>
            </w:r>
          </w:p>
        </w:tc>
      </w:tr>
      <w:tr w:rsidR="00D74435" w:rsidRPr="00D74435" w14:paraId="6DB7A325"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B068968"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10</w:t>
            </w:r>
          </w:p>
        </w:tc>
        <w:tc>
          <w:tcPr>
            <w:tcW w:w="980" w:type="dxa"/>
            <w:tcBorders>
              <w:top w:val="nil"/>
              <w:left w:val="nil"/>
              <w:bottom w:val="single" w:sz="4" w:space="0" w:color="000000"/>
              <w:right w:val="single" w:sz="4" w:space="0" w:color="000000"/>
            </w:tcBorders>
            <w:shd w:val="clear" w:color="auto" w:fill="auto"/>
            <w:noWrap/>
            <w:vAlign w:val="bottom"/>
            <w:hideMark/>
          </w:tcPr>
          <w:p w14:paraId="24D2409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11</w:t>
            </w:r>
          </w:p>
        </w:tc>
        <w:tc>
          <w:tcPr>
            <w:tcW w:w="1861" w:type="dxa"/>
            <w:tcBorders>
              <w:top w:val="nil"/>
              <w:left w:val="nil"/>
              <w:bottom w:val="single" w:sz="4" w:space="0" w:color="000000"/>
              <w:right w:val="single" w:sz="4" w:space="0" w:color="000000"/>
            </w:tcBorders>
            <w:shd w:val="clear" w:color="auto" w:fill="auto"/>
            <w:noWrap/>
            <w:vAlign w:val="bottom"/>
            <w:hideMark/>
          </w:tcPr>
          <w:p w14:paraId="310574B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Martinez</w:t>
            </w:r>
            <w:proofErr w:type="spellEnd"/>
            <w:r w:rsidRPr="00D74435">
              <w:rPr>
                <w:rFonts w:ascii="-apple-system" w:eastAsia="Times New Roman" w:hAnsi="-apple-system"/>
                <w:color w:val="1F2328"/>
                <w:sz w:val="14"/>
                <w:szCs w:val="14"/>
                <w:lang w:val="es-AR"/>
              </w:rPr>
              <w:t>-Pereyra</w:t>
            </w:r>
          </w:p>
        </w:tc>
        <w:tc>
          <w:tcPr>
            <w:tcW w:w="2360" w:type="dxa"/>
            <w:tcBorders>
              <w:top w:val="nil"/>
              <w:left w:val="nil"/>
              <w:bottom w:val="single" w:sz="4" w:space="0" w:color="000000"/>
              <w:right w:val="single" w:sz="4" w:space="0" w:color="000000"/>
            </w:tcBorders>
            <w:shd w:val="clear" w:color="auto" w:fill="auto"/>
            <w:noWrap/>
            <w:vAlign w:val="bottom"/>
            <w:hideMark/>
          </w:tcPr>
          <w:p w14:paraId="395C6F3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Torres, Ledesma and </w:t>
            </w:r>
            <w:proofErr w:type="spellStart"/>
            <w:r w:rsidRPr="00D74435">
              <w:rPr>
                <w:rFonts w:ascii="-apple-system" w:eastAsia="Times New Roman" w:hAnsi="-apple-system"/>
                <w:color w:val="1F2328"/>
                <w:sz w:val="14"/>
                <w:szCs w:val="14"/>
                <w:lang w:val="es-AR"/>
              </w:rPr>
              <w:t>Perez</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2A239B2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Hidráulica</w:t>
            </w:r>
          </w:p>
        </w:tc>
        <w:tc>
          <w:tcPr>
            <w:tcW w:w="1060" w:type="dxa"/>
            <w:tcBorders>
              <w:top w:val="nil"/>
              <w:left w:val="nil"/>
              <w:bottom w:val="single" w:sz="4" w:space="0" w:color="000000"/>
              <w:right w:val="single" w:sz="4" w:space="0" w:color="000000"/>
            </w:tcBorders>
            <w:shd w:val="clear" w:color="auto" w:fill="auto"/>
            <w:noWrap/>
            <w:vAlign w:val="bottom"/>
            <w:hideMark/>
          </w:tcPr>
          <w:p w14:paraId="3303D88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2025-03-21</w:t>
            </w:r>
          </w:p>
        </w:tc>
        <w:tc>
          <w:tcPr>
            <w:tcW w:w="1480" w:type="dxa"/>
            <w:tcBorders>
              <w:top w:val="nil"/>
              <w:left w:val="nil"/>
              <w:bottom w:val="single" w:sz="4" w:space="0" w:color="000000"/>
              <w:right w:val="single" w:sz="4" w:space="0" w:color="000000"/>
            </w:tcBorders>
            <w:shd w:val="clear" w:color="auto" w:fill="auto"/>
            <w:noWrap/>
            <w:vAlign w:val="bottom"/>
            <w:hideMark/>
          </w:tcPr>
          <w:p w14:paraId="3597413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2026-11-06</w:t>
            </w:r>
          </w:p>
        </w:tc>
        <w:tc>
          <w:tcPr>
            <w:tcW w:w="1300" w:type="dxa"/>
            <w:tcBorders>
              <w:top w:val="nil"/>
              <w:left w:val="nil"/>
              <w:bottom w:val="single" w:sz="4" w:space="0" w:color="000000"/>
              <w:right w:val="single" w:sz="4" w:space="0" w:color="000000"/>
            </w:tcBorders>
            <w:shd w:val="clear" w:color="auto" w:fill="auto"/>
            <w:noWrap/>
            <w:vAlign w:val="bottom"/>
            <w:hideMark/>
          </w:tcPr>
          <w:p w14:paraId="06AE747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9065700.46</w:t>
            </w:r>
          </w:p>
        </w:tc>
      </w:tr>
      <w:tr w:rsidR="00D74435" w:rsidRPr="00D74435" w14:paraId="683B1BE2"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38FAA413"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11</w:t>
            </w:r>
          </w:p>
        </w:tc>
        <w:tc>
          <w:tcPr>
            <w:tcW w:w="980" w:type="dxa"/>
            <w:tcBorders>
              <w:top w:val="nil"/>
              <w:left w:val="nil"/>
              <w:bottom w:val="single" w:sz="4" w:space="0" w:color="000000"/>
              <w:right w:val="single" w:sz="4" w:space="0" w:color="000000"/>
            </w:tcBorders>
            <w:shd w:val="clear" w:color="auto" w:fill="auto"/>
            <w:noWrap/>
            <w:vAlign w:val="bottom"/>
            <w:hideMark/>
          </w:tcPr>
          <w:p w14:paraId="02753A7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12</w:t>
            </w:r>
          </w:p>
        </w:tc>
        <w:tc>
          <w:tcPr>
            <w:tcW w:w="1861" w:type="dxa"/>
            <w:tcBorders>
              <w:top w:val="nil"/>
              <w:left w:val="nil"/>
              <w:bottom w:val="single" w:sz="4" w:space="0" w:color="000000"/>
              <w:right w:val="single" w:sz="4" w:space="0" w:color="000000"/>
            </w:tcBorders>
            <w:shd w:val="clear" w:color="auto" w:fill="auto"/>
            <w:noWrap/>
            <w:vAlign w:val="bottom"/>
            <w:hideMark/>
          </w:tcPr>
          <w:p w14:paraId="66504DE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Ramirez</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Inc</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31C987F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Fernandez</w:t>
            </w:r>
            <w:proofErr w:type="spellEnd"/>
            <w:r w:rsidRPr="00D74435">
              <w:rPr>
                <w:rFonts w:ascii="-apple-system" w:eastAsia="Times New Roman" w:hAnsi="-apple-system"/>
                <w:color w:val="1F2328"/>
                <w:sz w:val="14"/>
                <w:szCs w:val="14"/>
                <w:lang w:val="es-AR"/>
              </w:rPr>
              <w:t>-Martin</w:t>
            </w:r>
          </w:p>
        </w:tc>
        <w:tc>
          <w:tcPr>
            <w:tcW w:w="1620" w:type="dxa"/>
            <w:tcBorders>
              <w:top w:val="nil"/>
              <w:left w:val="nil"/>
              <w:bottom w:val="single" w:sz="4" w:space="0" w:color="000000"/>
              <w:right w:val="single" w:sz="4" w:space="0" w:color="000000"/>
            </w:tcBorders>
            <w:shd w:val="clear" w:color="auto" w:fill="auto"/>
            <w:noWrap/>
            <w:vAlign w:val="bottom"/>
            <w:hideMark/>
          </w:tcPr>
          <w:p w14:paraId="1B72C31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Hidráulica</w:t>
            </w:r>
          </w:p>
        </w:tc>
        <w:tc>
          <w:tcPr>
            <w:tcW w:w="1060" w:type="dxa"/>
            <w:tcBorders>
              <w:top w:val="nil"/>
              <w:left w:val="nil"/>
              <w:bottom w:val="single" w:sz="4" w:space="0" w:color="000000"/>
              <w:right w:val="single" w:sz="4" w:space="0" w:color="000000"/>
            </w:tcBorders>
            <w:shd w:val="clear" w:color="auto" w:fill="auto"/>
            <w:noWrap/>
            <w:vAlign w:val="bottom"/>
            <w:hideMark/>
          </w:tcPr>
          <w:p w14:paraId="1CB2019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2025-03-25</w:t>
            </w:r>
          </w:p>
        </w:tc>
        <w:tc>
          <w:tcPr>
            <w:tcW w:w="1480" w:type="dxa"/>
            <w:tcBorders>
              <w:top w:val="nil"/>
              <w:left w:val="nil"/>
              <w:bottom w:val="single" w:sz="4" w:space="0" w:color="000000"/>
              <w:right w:val="single" w:sz="4" w:space="0" w:color="000000"/>
            </w:tcBorders>
            <w:shd w:val="clear" w:color="auto" w:fill="auto"/>
            <w:noWrap/>
            <w:vAlign w:val="bottom"/>
            <w:hideMark/>
          </w:tcPr>
          <w:p w14:paraId="73F41AA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2026-11-06</w:t>
            </w:r>
          </w:p>
        </w:tc>
        <w:tc>
          <w:tcPr>
            <w:tcW w:w="1300" w:type="dxa"/>
            <w:tcBorders>
              <w:top w:val="nil"/>
              <w:left w:val="nil"/>
              <w:bottom w:val="single" w:sz="4" w:space="0" w:color="000000"/>
              <w:right w:val="single" w:sz="4" w:space="0" w:color="000000"/>
            </w:tcBorders>
            <w:shd w:val="clear" w:color="auto" w:fill="auto"/>
            <w:noWrap/>
            <w:vAlign w:val="bottom"/>
            <w:hideMark/>
          </w:tcPr>
          <w:p w14:paraId="76B065B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7917314.76</w:t>
            </w:r>
          </w:p>
        </w:tc>
      </w:tr>
      <w:tr w:rsidR="00D74435" w:rsidRPr="00D74435" w14:paraId="6922834C"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3EA9976D"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12</w:t>
            </w:r>
          </w:p>
        </w:tc>
        <w:tc>
          <w:tcPr>
            <w:tcW w:w="980" w:type="dxa"/>
            <w:tcBorders>
              <w:top w:val="nil"/>
              <w:left w:val="nil"/>
              <w:bottom w:val="single" w:sz="4" w:space="0" w:color="000000"/>
              <w:right w:val="single" w:sz="4" w:space="0" w:color="000000"/>
            </w:tcBorders>
            <w:shd w:val="clear" w:color="auto" w:fill="auto"/>
            <w:noWrap/>
            <w:vAlign w:val="bottom"/>
            <w:hideMark/>
          </w:tcPr>
          <w:p w14:paraId="0B2300C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13</w:t>
            </w:r>
          </w:p>
        </w:tc>
        <w:tc>
          <w:tcPr>
            <w:tcW w:w="1861" w:type="dxa"/>
            <w:tcBorders>
              <w:top w:val="nil"/>
              <w:left w:val="nil"/>
              <w:bottom w:val="single" w:sz="4" w:space="0" w:color="000000"/>
              <w:right w:val="single" w:sz="4" w:space="0" w:color="000000"/>
            </w:tcBorders>
            <w:shd w:val="clear" w:color="auto" w:fill="auto"/>
            <w:noWrap/>
            <w:vAlign w:val="bottom"/>
            <w:hideMark/>
          </w:tcPr>
          <w:p w14:paraId="58E16D0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Diaz-Farias</w:t>
            </w:r>
          </w:p>
        </w:tc>
        <w:tc>
          <w:tcPr>
            <w:tcW w:w="2360" w:type="dxa"/>
            <w:tcBorders>
              <w:top w:val="nil"/>
              <w:left w:val="nil"/>
              <w:bottom w:val="single" w:sz="4" w:space="0" w:color="000000"/>
              <w:right w:val="single" w:sz="4" w:space="0" w:color="000000"/>
            </w:tcBorders>
            <w:shd w:val="clear" w:color="auto" w:fill="auto"/>
            <w:noWrap/>
            <w:vAlign w:val="bottom"/>
            <w:hideMark/>
          </w:tcPr>
          <w:p w14:paraId="5B2112E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Ledesma-</w:t>
            </w:r>
            <w:proofErr w:type="spellStart"/>
            <w:r w:rsidRPr="00D74435">
              <w:rPr>
                <w:rFonts w:ascii="-apple-system" w:eastAsia="Times New Roman" w:hAnsi="-apple-system"/>
                <w:color w:val="1F2328"/>
                <w:sz w:val="14"/>
                <w:szCs w:val="14"/>
                <w:lang w:val="es-AR"/>
              </w:rPr>
              <w:t>Fernandez</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1EDF85A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00165D8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2025-02-19</w:t>
            </w:r>
          </w:p>
        </w:tc>
        <w:tc>
          <w:tcPr>
            <w:tcW w:w="1480" w:type="dxa"/>
            <w:tcBorders>
              <w:top w:val="nil"/>
              <w:left w:val="nil"/>
              <w:bottom w:val="single" w:sz="4" w:space="0" w:color="000000"/>
              <w:right w:val="single" w:sz="4" w:space="0" w:color="000000"/>
            </w:tcBorders>
            <w:shd w:val="clear" w:color="auto" w:fill="auto"/>
            <w:noWrap/>
            <w:vAlign w:val="bottom"/>
            <w:hideMark/>
          </w:tcPr>
          <w:p w14:paraId="750F27C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2026-02-26</w:t>
            </w:r>
          </w:p>
        </w:tc>
        <w:tc>
          <w:tcPr>
            <w:tcW w:w="1300" w:type="dxa"/>
            <w:tcBorders>
              <w:top w:val="nil"/>
              <w:left w:val="nil"/>
              <w:bottom w:val="single" w:sz="4" w:space="0" w:color="000000"/>
              <w:right w:val="single" w:sz="4" w:space="0" w:color="000000"/>
            </w:tcBorders>
            <w:shd w:val="clear" w:color="auto" w:fill="auto"/>
            <w:noWrap/>
            <w:vAlign w:val="bottom"/>
            <w:hideMark/>
          </w:tcPr>
          <w:p w14:paraId="6175394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4634679.2</w:t>
            </w:r>
          </w:p>
        </w:tc>
      </w:tr>
      <w:tr w:rsidR="00D74435" w:rsidRPr="00D74435" w14:paraId="58CFF578"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C13F125"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13</w:t>
            </w:r>
          </w:p>
        </w:tc>
        <w:tc>
          <w:tcPr>
            <w:tcW w:w="980" w:type="dxa"/>
            <w:tcBorders>
              <w:top w:val="nil"/>
              <w:left w:val="nil"/>
              <w:bottom w:val="single" w:sz="4" w:space="0" w:color="000000"/>
              <w:right w:val="single" w:sz="4" w:space="0" w:color="000000"/>
            </w:tcBorders>
            <w:shd w:val="clear" w:color="auto" w:fill="auto"/>
            <w:noWrap/>
            <w:vAlign w:val="bottom"/>
            <w:hideMark/>
          </w:tcPr>
          <w:p w14:paraId="5416FFE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14</w:t>
            </w:r>
          </w:p>
        </w:tc>
        <w:tc>
          <w:tcPr>
            <w:tcW w:w="1861" w:type="dxa"/>
            <w:tcBorders>
              <w:top w:val="nil"/>
              <w:left w:val="nil"/>
              <w:bottom w:val="single" w:sz="4" w:space="0" w:color="000000"/>
              <w:right w:val="single" w:sz="4" w:space="0" w:color="000000"/>
            </w:tcBorders>
            <w:shd w:val="clear" w:color="auto" w:fill="auto"/>
            <w:noWrap/>
            <w:vAlign w:val="bottom"/>
            <w:hideMark/>
          </w:tcPr>
          <w:p w14:paraId="1164AE5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Perez</w:t>
            </w:r>
            <w:proofErr w:type="spellEnd"/>
            <w:r w:rsidRPr="00D74435">
              <w:rPr>
                <w:rFonts w:ascii="-apple-system" w:eastAsia="Times New Roman" w:hAnsi="-apple-system"/>
                <w:color w:val="1F2328"/>
                <w:sz w:val="14"/>
                <w:szCs w:val="14"/>
                <w:lang w:val="es-AR"/>
              </w:rPr>
              <w:t>-Peralta</w:t>
            </w:r>
          </w:p>
        </w:tc>
        <w:tc>
          <w:tcPr>
            <w:tcW w:w="2360" w:type="dxa"/>
            <w:tcBorders>
              <w:top w:val="nil"/>
              <w:left w:val="nil"/>
              <w:bottom w:val="single" w:sz="4" w:space="0" w:color="000000"/>
              <w:right w:val="single" w:sz="4" w:space="0" w:color="000000"/>
            </w:tcBorders>
            <w:shd w:val="clear" w:color="auto" w:fill="auto"/>
            <w:noWrap/>
            <w:vAlign w:val="bottom"/>
            <w:hideMark/>
          </w:tcPr>
          <w:p w14:paraId="5E82176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Ojeda-Sosa</w:t>
            </w:r>
          </w:p>
        </w:tc>
        <w:tc>
          <w:tcPr>
            <w:tcW w:w="1620" w:type="dxa"/>
            <w:tcBorders>
              <w:top w:val="nil"/>
              <w:left w:val="nil"/>
              <w:bottom w:val="single" w:sz="4" w:space="0" w:color="000000"/>
              <w:right w:val="single" w:sz="4" w:space="0" w:color="000000"/>
            </w:tcBorders>
            <w:shd w:val="clear" w:color="auto" w:fill="auto"/>
            <w:noWrap/>
            <w:vAlign w:val="bottom"/>
            <w:hideMark/>
          </w:tcPr>
          <w:p w14:paraId="3FC7A5C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Hidráulica</w:t>
            </w:r>
          </w:p>
        </w:tc>
        <w:tc>
          <w:tcPr>
            <w:tcW w:w="1060" w:type="dxa"/>
            <w:tcBorders>
              <w:top w:val="nil"/>
              <w:left w:val="nil"/>
              <w:bottom w:val="single" w:sz="4" w:space="0" w:color="000000"/>
              <w:right w:val="single" w:sz="4" w:space="0" w:color="000000"/>
            </w:tcBorders>
            <w:shd w:val="clear" w:color="auto" w:fill="auto"/>
            <w:noWrap/>
            <w:vAlign w:val="bottom"/>
            <w:hideMark/>
          </w:tcPr>
          <w:p w14:paraId="693080D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2025-03-23</w:t>
            </w:r>
          </w:p>
        </w:tc>
        <w:tc>
          <w:tcPr>
            <w:tcW w:w="1480" w:type="dxa"/>
            <w:tcBorders>
              <w:top w:val="nil"/>
              <w:left w:val="nil"/>
              <w:bottom w:val="single" w:sz="4" w:space="0" w:color="000000"/>
              <w:right w:val="single" w:sz="4" w:space="0" w:color="000000"/>
            </w:tcBorders>
            <w:shd w:val="clear" w:color="auto" w:fill="auto"/>
            <w:noWrap/>
            <w:vAlign w:val="bottom"/>
            <w:hideMark/>
          </w:tcPr>
          <w:p w14:paraId="04CB8A0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2026-11-17</w:t>
            </w:r>
          </w:p>
        </w:tc>
        <w:tc>
          <w:tcPr>
            <w:tcW w:w="1300" w:type="dxa"/>
            <w:tcBorders>
              <w:top w:val="nil"/>
              <w:left w:val="nil"/>
              <w:bottom w:val="single" w:sz="4" w:space="0" w:color="000000"/>
              <w:right w:val="single" w:sz="4" w:space="0" w:color="000000"/>
            </w:tcBorders>
            <w:shd w:val="clear" w:color="auto" w:fill="auto"/>
            <w:noWrap/>
            <w:vAlign w:val="bottom"/>
            <w:hideMark/>
          </w:tcPr>
          <w:p w14:paraId="0F7A104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6196212.49</w:t>
            </w:r>
          </w:p>
        </w:tc>
      </w:tr>
      <w:tr w:rsidR="00D74435" w:rsidRPr="00D74435" w14:paraId="0CC36D12"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3D08EFD5"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14</w:t>
            </w:r>
          </w:p>
        </w:tc>
        <w:tc>
          <w:tcPr>
            <w:tcW w:w="980" w:type="dxa"/>
            <w:tcBorders>
              <w:top w:val="nil"/>
              <w:left w:val="nil"/>
              <w:bottom w:val="single" w:sz="4" w:space="0" w:color="000000"/>
              <w:right w:val="single" w:sz="4" w:space="0" w:color="000000"/>
            </w:tcBorders>
            <w:shd w:val="clear" w:color="auto" w:fill="auto"/>
            <w:noWrap/>
            <w:vAlign w:val="bottom"/>
            <w:hideMark/>
          </w:tcPr>
          <w:p w14:paraId="1AE5A62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15</w:t>
            </w:r>
          </w:p>
        </w:tc>
        <w:tc>
          <w:tcPr>
            <w:tcW w:w="1861" w:type="dxa"/>
            <w:tcBorders>
              <w:top w:val="nil"/>
              <w:left w:val="nil"/>
              <w:bottom w:val="single" w:sz="4" w:space="0" w:color="000000"/>
              <w:right w:val="single" w:sz="4" w:space="0" w:color="000000"/>
            </w:tcBorders>
            <w:shd w:val="clear" w:color="auto" w:fill="auto"/>
            <w:noWrap/>
            <w:vAlign w:val="bottom"/>
            <w:hideMark/>
          </w:tcPr>
          <w:p w14:paraId="772415F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Castro, </w:t>
            </w:r>
            <w:proofErr w:type="spellStart"/>
            <w:r w:rsidRPr="00D74435">
              <w:rPr>
                <w:rFonts w:ascii="-apple-system" w:eastAsia="Times New Roman" w:hAnsi="-apple-system"/>
                <w:color w:val="1F2328"/>
                <w:sz w:val="14"/>
                <w:szCs w:val="14"/>
                <w:lang w:val="es-AR"/>
              </w:rPr>
              <w:t>Rios</w:t>
            </w:r>
            <w:proofErr w:type="spellEnd"/>
            <w:r w:rsidRPr="00D74435">
              <w:rPr>
                <w:rFonts w:ascii="-apple-system" w:eastAsia="Times New Roman" w:hAnsi="-apple-system"/>
                <w:color w:val="1F2328"/>
                <w:sz w:val="14"/>
                <w:szCs w:val="14"/>
                <w:lang w:val="es-AR"/>
              </w:rPr>
              <w:t xml:space="preserve"> and </w:t>
            </w:r>
            <w:proofErr w:type="spellStart"/>
            <w:r w:rsidRPr="00D74435">
              <w:rPr>
                <w:rFonts w:ascii="-apple-system" w:eastAsia="Times New Roman" w:hAnsi="-apple-system"/>
                <w:color w:val="1F2328"/>
                <w:sz w:val="14"/>
                <w:szCs w:val="14"/>
                <w:lang w:val="es-AR"/>
              </w:rPr>
              <w:t>Guzman</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3E6B588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Cabrera-</w:t>
            </w:r>
            <w:proofErr w:type="spellStart"/>
            <w:r w:rsidRPr="00D74435">
              <w:rPr>
                <w:rFonts w:ascii="-apple-system" w:eastAsia="Times New Roman" w:hAnsi="-apple-system"/>
                <w:color w:val="1F2328"/>
                <w:sz w:val="14"/>
                <w:szCs w:val="14"/>
                <w:lang w:val="es-AR"/>
              </w:rPr>
              <w:t>Fernandez</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372F3A7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Infraestructura</w:t>
            </w:r>
          </w:p>
        </w:tc>
        <w:tc>
          <w:tcPr>
            <w:tcW w:w="1060" w:type="dxa"/>
            <w:tcBorders>
              <w:top w:val="nil"/>
              <w:left w:val="nil"/>
              <w:bottom w:val="single" w:sz="4" w:space="0" w:color="000000"/>
              <w:right w:val="single" w:sz="4" w:space="0" w:color="000000"/>
            </w:tcBorders>
            <w:shd w:val="clear" w:color="auto" w:fill="auto"/>
            <w:noWrap/>
            <w:vAlign w:val="bottom"/>
            <w:hideMark/>
          </w:tcPr>
          <w:p w14:paraId="29E376E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2025-04-03</w:t>
            </w:r>
          </w:p>
        </w:tc>
        <w:tc>
          <w:tcPr>
            <w:tcW w:w="1480" w:type="dxa"/>
            <w:tcBorders>
              <w:top w:val="nil"/>
              <w:left w:val="nil"/>
              <w:bottom w:val="single" w:sz="4" w:space="0" w:color="000000"/>
              <w:right w:val="single" w:sz="4" w:space="0" w:color="000000"/>
            </w:tcBorders>
            <w:shd w:val="clear" w:color="auto" w:fill="auto"/>
            <w:noWrap/>
            <w:vAlign w:val="bottom"/>
            <w:hideMark/>
          </w:tcPr>
          <w:p w14:paraId="1656075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2027-01-24</w:t>
            </w:r>
          </w:p>
        </w:tc>
        <w:tc>
          <w:tcPr>
            <w:tcW w:w="1300" w:type="dxa"/>
            <w:tcBorders>
              <w:top w:val="nil"/>
              <w:left w:val="nil"/>
              <w:bottom w:val="single" w:sz="4" w:space="0" w:color="000000"/>
              <w:right w:val="single" w:sz="4" w:space="0" w:color="000000"/>
            </w:tcBorders>
            <w:shd w:val="clear" w:color="auto" w:fill="auto"/>
            <w:noWrap/>
            <w:vAlign w:val="bottom"/>
            <w:hideMark/>
          </w:tcPr>
          <w:p w14:paraId="7D6452A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1812181.58</w:t>
            </w:r>
          </w:p>
        </w:tc>
      </w:tr>
      <w:tr w:rsidR="00D74435" w:rsidRPr="00D74435" w14:paraId="7A4DB61C"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03BF905"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15</w:t>
            </w:r>
          </w:p>
        </w:tc>
        <w:tc>
          <w:tcPr>
            <w:tcW w:w="980" w:type="dxa"/>
            <w:tcBorders>
              <w:top w:val="nil"/>
              <w:left w:val="nil"/>
              <w:bottom w:val="single" w:sz="4" w:space="0" w:color="000000"/>
              <w:right w:val="single" w:sz="4" w:space="0" w:color="000000"/>
            </w:tcBorders>
            <w:shd w:val="clear" w:color="auto" w:fill="auto"/>
            <w:noWrap/>
            <w:vAlign w:val="bottom"/>
            <w:hideMark/>
          </w:tcPr>
          <w:p w14:paraId="57CD187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16</w:t>
            </w:r>
          </w:p>
        </w:tc>
        <w:tc>
          <w:tcPr>
            <w:tcW w:w="1861" w:type="dxa"/>
            <w:tcBorders>
              <w:top w:val="nil"/>
              <w:left w:val="nil"/>
              <w:bottom w:val="single" w:sz="4" w:space="0" w:color="000000"/>
              <w:right w:val="single" w:sz="4" w:space="0" w:color="000000"/>
            </w:tcBorders>
            <w:shd w:val="clear" w:color="auto" w:fill="auto"/>
            <w:noWrap/>
            <w:vAlign w:val="bottom"/>
            <w:hideMark/>
          </w:tcPr>
          <w:p w14:paraId="7230A3C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Cardozo-Ledesma</w:t>
            </w:r>
          </w:p>
        </w:tc>
        <w:tc>
          <w:tcPr>
            <w:tcW w:w="2360" w:type="dxa"/>
            <w:tcBorders>
              <w:top w:val="nil"/>
              <w:left w:val="nil"/>
              <w:bottom w:val="single" w:sz="4" w:space="0" w:color="000000"/>
              <w:right w:val="single" w:sz="4" w:space="0" w:color="000000"/>
            </w:tcBorders>
            <w:shd w:val="clear" w:color="auto" w:fill="auto"/>
            <w:noWrap/>
            <w:vAlign w:val="bottom"/>
            <w:hideMark/>
          </w:tcPr>
          <w:p w14:paraId="4F07467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Maidana-Herrera</w:t>
            </w:r>
          </w:p>
        </w:tc>
        <w:tc>
          <w:tcPr>
            <w:tcW w:w="1620" w:type="dxa"/>
            <w:tcBorders>
              <w:top w:val="nil"/>
              <w:left w:val="nil"/>
              <w:bottom w:val="single" w:sz="4" w:space="0" w:color="000000"/>
              <w:right w:val="single" w:sz="4" w:space="0" w:color="000000"/>
            </w:tcBorders>
            <w:shd w:val="clear" w:color="auto" w:fill="auto"/>
            <w:noWrap/>
            <w:vAlign w:val="bottom"/>
            <w:hideMark/>
          </w:tcPr>
          <w:p w14:paraId="6526CF7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Infraestructura</w:t>
            </w:r>
          </w:p>
        </w:tc>
        <w:tc>
          <w:tcPr>
            <w:tcW w:w="1060" w:type="dxa"/>
            <w:tcBorders>
              <w:top w:val="nil"/>
              <w:left w:val="nil"/>
              <w:bottom w:val="single" w:sz="4" w:space="0" w:color="000000"/>
              <w:right w:val="single" w:sz="4" w:space="0" w:color="000000"/>
            </w:tcBorders>
            <w:shd w:val="clear" w:color="auto" w:fill="auto"/>
            <w:noWrap/>
            <w:vAlign w:val="bottom"/>
            <w:hideMark/>
          </w:tcPr>
          <w:p w14:paraId="1CF1133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2025-03-11</w:t>
            </w:r>
          </w:p>
        </w:tc>
        <w:tc>
          <w:tcPr>
            <w:tcW w:w="1480" w:type="dxa"/>
            <w:tcBorders>
              <w:top w:val="nil"/>
              <w:left w:val="nil"/>
              <w:bottom w:val="single" w:sz="4" w:space="0" w:color="000000"/>
              <w:right w:val="single" w:sz="4" w:space="0" w:color="000000"/>
            </w:tcBorders>
            <w:shd w:val="clear" w:color="auto" w:fill="auto"/>
            <w:noWrap/>
            <w:vAlign w:val="bottom"/>
            <w:hideMark/>
          </w:tcPr>
          <w:p w14:paraId="677A234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2025-03-12</w:t>
            </w:r>
          </w:p>
        </w:tc>
        <w:tc>
          <w:tcPr>
            <w:tcW w:w="1300" w:type="dxa"/>
            <w:tcBorders>
              <w:top w:val="nil"/>
              <w:left w:val="nil"/>
              <w:bottom w:val="single" w:sz="4" w:space="0" w:color="000000"/>
              <w:right w:val="single" w:sz="4" w:space="0" w:color="000000"/>
            </w:tcBorders>
            <w:shd w:val="clear" w:color="auto" w:fill="auto"/>
            <w:noWrap/>
            <w:vAlign w:val="bottom"/>
            <w:hideMark/>
          </w:tcPr>
          <w:p w14:paraId="53A84AE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1626523.07</w:t>
            </w:r>
          </w:p>
        </w:tc>
      </w:tr>
      <w:tr w:rsidR="00D74435" w:rsidRPr="00D74435" w14:paraId="757843F3"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12505399"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16</w:t>
            </w:r>
          </w:p>
        </w:tc>
        <w:tc>
          <w:tcPr>
            <w:tcW w:w="980" w:type="dxa"/>
            <w:tcBorders>
              <w:top w:val="nil"/>
              <w:left w:val="nil"/>
              <w:bottom w:val="single" w:sz="4" w:space="0" w:color="000000"/>
              <w:right w:val="single" w:sz="4" w:space="0" w:color="000000"/>
            </w:tcBorders>
            <w:shd w:val="clear" w:color="auto" w:fill="auto"/>
            <w:noWrap/>
            <w:vAlign w:val="bottom"/>
            <w:hideMark/>
          </w:tcPr>
          <w:p w14:paraId="2EA3DF2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17</w:t>
            </w:r>
          </w:p>
        </w:tc>
        <w:tc>
          <w:tcPr>
            <w:tcW w:w="1861" w:type="dxa"/>
            <w:tcBorders>
              <w:top w:val="nil"/>
              <w:left w:val="nil"/>
              <w:bottom w:val="single" w:sz="4" w:space="0" w:color="000000"/>
              <w:right w:val="single" w:sz="4" w:space="0" w:color="000000"/>
            </w:tcBorders>
            <w:shd w:val="clear" w:color="auto" w:fill="auto"/>
            <w:noWrap/>
            <w:vAlign w:val="bottom"/>
            <w:hideMark/>
          </w:tcPr>
          <w:p w14:paraId="5FB4114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Garcia-Velazquez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1A0819F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Diaz-</w:t>
            </w:r>
            <w:proofErr w:type="spellStart"/>
            <w:r w:rsidRPr="00D74435">
              <w:rPr>
                <w:rFonts w:ascii="-apple-system" w:eastAsia="Times New Roman" w:hAnsi="-apple-system"/>
                <w:color w:val="1F2328"/>
                <w:sz w:val="14"/>
                <w:szCs w:val="14"/>
                <w:lang w:val="es-AR"/>
              </w:rPr>
              <w:t>Sanchez</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43D95A5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046BC99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2025-02-07</w:t>
            </w:r>
          </w:p>
        </w:tc>
        <w:tc>
          <w:tcPr>
            <w:tcW w:w="1480" w:type="dxa"/>
            <w:tcBorders>
              <w:top w:val="nil"/>
              <w:left w:val="nil"/>
              <w:bottom w:val="single" w:sz="4" w:space="0" w:color="000000"/>
              <w:right w:val="single" w:sz="4" w:space="0" w:color="000000"/>
            </w:tcBorders>
            <w:shd w:val="clear" w:color="auto" w:fill="auto"/>
            <w:noWrap/>
            <w:vAlign w:val="bottom"/>
            <w:hideMark/>
          </w:tcPr>
          <w:p w14:paraId="3621AE1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2026-04-03</w:t>
            </w:r>
          </w:p>
        </w:tc>
        <w:tc>
          <w:tcPr>
            <w:tcW w:w="1300" w:type="dxa"/>
            <w:tcBorders>
              <w:top w:val="nil"/>
              <w:left w:val="nil"/>
              <w:bottom w:val="single" w:sz="4" w:space="0" w:color="000000"/>
              <w:right w:val="single" w:sz="4" w:space="0" w:color="000000"/>
            </w:tcBorders>
            <w:shd w:val="clear" w:color="auto" w:fill="auto"/>
            <w:noWrap/>
            <w:vAlign w:val="bottom"/>
            <w:hideMark/>
          </w:tcPr>
          <w:p w14:paraId="451FF14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5652251.48</w:t>
            </w:r>
          </w:p>
        </w:tc>
      </w:tr>
      <w:tr w:rsidR="00D74435" w:rsidRPr="00D74435" w14:paraId="31A9D448"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1D3B797"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17</w:t>
            </w:r>
          </w:p>
        </w:tc>
        <w:tc>
          <w:tcPr>
            <w:tcW w:w="980" w:type="dxa"/>
            <w:tcBorders>
              <w:top w:val="nil"/>
              <w:left w:val="nil"/>
              <w:bottom w:val="single" w:sz="4" w:space="0" w:color="000000"/>
              <w:right w:val="single" w:sz="4" w:space="0" w:color="000000"/>
            </w:tcBorders>
            <w:shd w:val="clear" w:color="auto" w:fill="auto"/>
            <w:noWrap/>
            <w:vAlign w:val="bottom"/>
            <w:hideMark/>
          </w:tcPr>
          <w:p w14:paraId="5236EE8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18</w:t>
            </w:r>
          </w:p>
        </w:tc>
        <w:tc>
          <w:tcPr>
            <w:tcW w:w="1861" w:type="dxa"/>
            <w:tcBorders>
              <w:top w:val="nil"/>
              <w:left w:val="nil"/>
              <w:bottom w:val="single" w:sz="4" w:space="0" w:color="000000"/>
              <w:right w:val="single" w:sz="4" w:space="0" w:color="000000"/>
            </w:tcBorders>
            <w:shd w:val="clear" w:color="auto" w:fill="auto"/>
            <w:noWrap/>
            <w:vAlign w:val="bottom"/>
            <w:hideMark/>
          </w:tcPr>
          <w:p w14:paraId="20688BC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Moreno, Mansilla and Maidana</w:t>
            </w:r>
          </w:p>
        </w:tc>
        <w:tc>
          <w:tcPr>
            <w:tcW w:w="2360" w:type="dxa"/>
            <w:tcBorders>
              <w:top w:val="nil"/>
              <w:left w:val="nil"/>
              <w:bottom w:val="single" w:sz="4" w:space="0" w:color="000000"/>
              <w:right w:val="single" w:sz="4" w:space="0" w:color="000000"/>
            </w:tcBorders>
            <w:shd w:val="clear" w:color="auto" w:fill="auto"/>
            <w:noWrap/>
            <w:vAlign w:val="bottom"/>
            <w:hideMark/>
          </w:tcPr>
          <w:p w14:paraId="65C62A2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Chavez</w:t>
            </w:r>
            <w:proofErr w:type="spellEnd"/>
            <w:r w:rsidRPr="00D74435">
              <w:rPr>
                <w:rFonts w:ascii="-apple-system" w:eastAsia="Times New Roman" w:hAnsi="-apple-system"/>
                <w:color w:val="1F2328"/>
                <w:sz w:val="14"/>
                <w:szCs w:val="14"/>
                <w:lang w:val="es-AR"/>
              </w:rPr>
              <w:t>-Arias</w:t>
            </w:r>
          </w:p>
        </w:tc>
        <w:tc>
          <w:tcPr>
            <w:tcW w:w="1620" w:type="dxa"/>
            <w:tcBorders>
              <w:top w:val="nil"/>
              <w:left w:val="nil"/>
              <w:bottom w:val="single" w:sz="4" w:space="0" w:color="000000"/>
              <w:right w:val="single" w:sz="4" w:space="0" w:color="000000"/>
            </w:tcBorders>
            <w:shd w:val="clear" w:color="auto" w:fill="auto"/>
            <w:noWrap/>
            <w:vAlign w:val="bottom"/>
            <w:hideMark/>
          </w:tcPr>
          <w:p w14:paraId="7E4B049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Infraestructura</w:t>
            </w:r>
          </w:p>
        </w:tc>
        <w:tc>
          <w:tcPr>
            <w:tcW w:w="1060" w:type="dxa"/>
            <w:tcBorders>
              <w:top w:val="nil"/>
              <w:left w:val="nil"/>
              <w:bottom w:val="single" w:sz="4" w:space="0" w:color="000000"/>
              <w:right w:val="single" w:sz="4" w:space="0" w:color="000000"/>
            </w:tcBorders>
            <w:shd w:val="clear" w:color="auto" w:fill="auto"/>
            <w:noWrap/>
            <w:vAlign w:val="bottom"/>
            <w:hideMark/>
          </w:tcPr>
          <w:p w14:paraId="1EFCBF9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2025-03-16</w:t>
            </w:r>
          </w:p>
        </w:tc>
        <w:tc>
          <w:tcPr>
            <w:tcW w:w="1480" w:type="dxa"/>
            <w:tcBorders>
              <w:top w:val="nil"/>
              <w:left w:val="nil"/>
              <w:bottom w:val="single" w:sz="4" w:space="0" w:color="000000"/>
              <w:right w:val="single" w:sz="4" w:space="0" w:color="000000"/>
            </w:tcBorders>
            <w:shd w:val="clear" w:color="auto" w:fill="auto"/>
            <w:noWrap/>
            <w:vAlign w:val="bottom"/>
            <w:hideMark/>
          </w:tcPr>
          <w:p w14:paraId="614F0BD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2026-05-12</w:t>
            </w:r>
          </w:p>
        </w:tc>
        <w:tc>
          <w:tcPr>
            <w:tcW w:w="1300" w:type="dxa"/>
            <w:tcBorders>
              <w:top w:val="nil"/>
              <w:left w:val="nil"/>
              <w:bottom w:val="single" w:sz="4" w:space="0" w:color="000000"/>
              <w:right w:val="single" w:sz="4" w:space="0" w:color="000000"/>
            </w:tcBorders>
            <w:shd w:val="clear" w:color="auto" w:fill="auto"/>
            <w:noWrap/>
            <w:vAlign w:val="bottom"/>
            <w:hideMark/>
          </w:tcPr>
          <w:p w14:paraId="308677A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8164908.78</w:t>
            </w:r>
          </w:p>
        </w:tc>
      </w:tr>
      <w:tr w:rsidR="00D74435" w:rsidRPr="00D74435" w14:paraId="1E1D4CE7"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B419CFB"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18</w:t>
            </w:r>
          </w:p>
        </w:tc>
        <w:tc>
          <w:tcPr>
            <w:tcW w:w="980" w:type="dxa"/>
            <w:tcBorders>
              <w:top w:val="nil"/>
              <w:left w:val="nil"/>
              <w:bottom w:val="single" w:sz="4" w:space="0" w:color="000000"/>
              <w:right w:val="single" w:sz="4" w:space="0" w:color="000000"/>
            </w:tcBorders>
            <w:shd w:val="clear" w:color="auto" w:fill="auto"/>
            <w:noWrap/>
            <w:vAlign w:val="bottom"/>
            <w:hideMark/>
          </w:tcPr>
          <w:p w14:paraId="7F30265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19</w:t>
            </w:r>
          </w:p>
        </w:tc>
        <w:tc>
          <w:tcPr>
            <w:tcW w:w="1861" w:type="dxa"/>
            <w:tcBorders>
              <w:top w:val="nil"/>
              <w:left w:val="nil"/>
              <w:bottom w:val="single" w:sz="4" w:space="0" w:color="000000"/>
              <w:right w:val="single" w:sz="4" w:space="0" w:color="000000"/>
            </w:tcBorders>
            <w:shd w:val="clear" w:color="auto" w:fill="auto"/>
            <w:noWrap/>
            <w:vAlign w:val="bottom"/>
            <w:hideMark/>
          </w:tcPr>
          <w:p w14:paraId="753AE92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Flores-Soria</w:t>
            </w:r>
          </w:p>
        </w:tc>
        <w:tc>
          <w:tcPr>
            <w:tcW w:w="2360" w:type="dxa"/>
            <w:tcBorders>
              <w:top w:val="nil"/>
              <w:left w:val="nil"/>
              <w:bottom w:val="single" w:sz="4" w:space="0" w:color="000000"/>
              <w:right w:val="single" w:sz="4" w:space="0" w:color="000000"/>
            </w:tcBorders>
            <w:shd w:val="clear" w:color="auto" w:fill="auto"/>
            <w:noWrap/>
            <w:vAlign w:val="bottom"/>
            <w:hideMark/>
          </w:tcPr>
          <w:p w14:paraId="700FADE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Perez</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Garcia</w:t>
            </w:r>
            <w:proofErr w:type="spellEnd"/>
            <w:r w:rsidRPr="00D74435">
              <w:rPr>
                <w:rFonts w:ascii="-apple-system" w:eastAsia="Times New Roman" w:hAnsi="-apple-system"/>
                <w:color w:val="1F2328"/>
                <w:sz w:val="14"/>
                <w:szCs w:val="14"/>
                <w:lang w:val="es-AR"/>
              </w:rPr>
              <w:t xml:space="preserve"> and Flores</w:t>
            </w:r>
          </w:p>
        </w:tc>
        <w:tc>
          <w:tcPr>
            <w:tcW w:w="1620" w:type="dxa"/>
            <w:tcBorders>
              <w:top w:val="nil"/>
              <w:left w:val="nil"/>
              <w:bottom w:val="single" w:sz="4" w:space="0" w:color="000000"/>
              <w:right w:val="single" w:sz="4" w:space="0" w:color="000000"/>
            </w:tcBorders>
            <w:shd w:val="clear" w:color="auto" w:fill="auto"/>
            <w:noWrap/>
            <w:vAlign w:val="bottom"/>
            <w:hideMark/>
          </w:tcPr>
          <w:p w14:paraId="2490237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Edificación</w:t>
            </w:r>
          </w:p>
        </w:tc>
        <w:tc>
          <w:tcPr>
            <w:tcW w:w="1060" w:type="dxa"/>
            <w:tcBorders>
              <w:top w:val="nil"/>
              <w:left w:val="nil"/>
              <w:bottom w:val="single" w:sz="4" w:space="0" w:color="000000"/>
              <w:right w:val="single" w:sz="4" w:space="0" w:color="000000"/>
            </w:tcBorders>
            <w:shd w:val="clear" w:color="auto" w:fill="auto"/>
            <w:noWrap/>
            <w:vAlign w:val="bottom"/>
            <w:hideMark/>
          </w:tcPr>
          <w:p w14:paraId="48AD088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2025-01-06</w:t>
            </w:r>
          </w:p>
        </w:tc>
        <w:tc>
          <w:tcPr>
            <w:tcW w:w="1480" w:type="dxa"/>
            <w:tcBorders>
              <w:top w:val="nil"/>
              <w:left w:val="nil"/>
              <w:bottom w:val="single" w:sz="4" w:space="0" w:color="000000"/>
              <w:right w:val="single" w:sz="4" w:space="0" w:color="000000"/>
            </w:tcBorders>
            <w:shd w:val="clear" w:color="auto" w:fill="auto"/>
            <w:noWrap/>
            <w:vAlign w:val="bottom"/>
            <w:hideMark/>
          </w:tcPr>
          <w:p w14:paraId="312E339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2026-10-19</w:t>
            </w:r>
          </w:p>
        </w:tc>
        <w:tc>
          <w:tcPr>
            <w:tcW w:w="1300" w:type="dxa"/>
            <w:tcBorders>
              <w:top w:val="nil"/>
              <w:left w:val="nil"/>
              <w:bottom w:val="single" w:sz="4" w:space="0" w:color="000000"/>
              <w:right w:val="single" w:sz="4" w:space="0" w:color="000000"/>
            </w:tcBorders>
            <w:shd w:val="clear" w:color="auto" w:fill="auto"/>
            <w:noWrap/>
            <w:vAlign w:val="bottom"/>
            <w:hideMark/>
          </w:tcPr>
          <w:p w14:paraId="547EC37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246170.25</w:t>
            </w:r>
          </w:p>
        </w:tc>
      </w:tr>
      <w:tr w:rsidR="00D74435" w:rsidRPr="00D74435" w14:paraId="19397DE3"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51BF4E2"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19</w:t>
            </w:r>
          </w:p>
        </w:tc>
        <w:tc>
          <w:tcPr>
            <w:tcW w:w="980" w:type="dxa"/>
            <w:tcBorders>
              <w:top w:val="nil"/>
              <w:left w:val="nil"/>
              <w:bottom w:val="single" w:sz="4" w:space="0" w:color="000000"/>
              <w:right w:val="single" w:sz="4" w:space="0" w:color="000000"/>
            </w:tcBorders>
            <w:shd w:val="clear" w:color="auto" w:fill="auto"/>
            <w:noWrap/>
            <w:vAlign w:val="bottom"/>
            <w:hideMark/>
          </w:tcPr>
          <w:p w14:paraId="7C8E806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w:t>
            </w:r>
          </w:p>
        </w:tc>
        <w:tc>
          <w:tcPr>
            <w:tcW w:w="1861" w:type="dxa"/>
            <w:tcBorders>
              <w:top w:val="nil"/>
              <w:left w:val="nil"/>
              <w:bottom w:val="single" w:sz="4" w:space="0" w:color="000000"/>
              <w:right w:val="single" w:sz="4" w:space="0" w:color="000000"/>
            </w:tcBorders>
            <w:shd w:val="clear" w:color="auto" w:fill="auto"/>
            <w:noWrap/>
            <w:vAlign w:val="bottom"/>
            <w:hideMark/>
          </w:tcPr>
          <w:p w14:paraId="01E1DF3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Gonzalez</w:t>
            </w:r>
            <w:proofErr w:type="spellEnd"/>
            <w:r w:rsidRPr="00D74435">
              <w:rPr>
                <w:rFonts w:ascii="-apple-system" w:eastAsia="Times New Roman" w:hAnsi="-apple-system"/>
                <w:color w:val="1F2328"/>
                <w:sz w:val="14"/>
                <w:szCs w:val="14"/>
                <w:lang w:val="es-AR"/>
              </w:rPr>
              <w:t xml:space="preserve"> LLC</w:t>
            </w:r>
          </w:p>
        </w:tc>
        <w:tc>
          <w:tcPr>
            <w:tcW w:w="2360" w:type="dxa"/>
            <w:tcBorders>
              <w:top w:val="nil"/>
              <w:left w:val="nil"/>
              <w:bottom w:val="single" w:sz="4" w:space="0" w:color="000000"/>
              <w:right w:val="single" w:sz="4" w:space="0" w:color="000000"/>
            </w:tcBorders>
            <w:shd w:val="clear" w:color="auto" w:fill="auto"/>
            <w:noWrap/>
            <w:vAlign w:val="bottom"/>
            <w:hideMark/>
          </w:tcPr>
          <w:p w14:paraId="513E1AE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Alvarez</w:t>
            </w:r>
            <w:proofErr w:type="spellEnd"/>
            <w:r w:rsidRPr="00D74435">
              <w:rPr>
                <w:rFonts w:ascii="-apple-system" w:eastAsia="Times New Roman" w:hAnsi="-apple-system"/>
                <w:color w:val="1F2328"/>
                <w:sz w:val="14"/>
                <w:szCs w:val="14"/>
                <w:lang w:val="es-AR"/>
              </w:rPr>
              <w:t>-Acosta</w:t>
            </w:r>
          </w:p>
        </w:tc>
        <w:tc>
          <w:tcPr>
            <w:tcW w:w="1620" w:type="dxa"/>
            <w:tcBorders>
              <w:top w:val="nil"/>
              <w:left w:val="nil"/>
              <w:bottom w:val="single" w:sz="4" w:space="0" w:color="000000"/>
              <w:right w:val="single" w:sz="4" w:space="0" w:color="000000"/>
            </w:tcBorders>
            <w:shd w:val="clear" w:color="auto" w:fill="auto"/>
            <w:noWrap/>
            <w:vAlign w:val="bottom"/>
            <w:hideMark/>
          </w:tcPr>
          <w:p w14:paraId="569BC1E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306B8B0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2025-01-19</w:t>
            </w:r>
          </w:p>
        </w:tc>
        <w:tc>
          <w:tcPr>
            <w:tcW w:w="1480" w:type="dxa"/>
            <w:tcBorders>
              <w:top w:val="nil"/>
              <w:left w:val="nil"/>
              <w:bottom w:val="single" w:sz="4" w:space="0" w:color="000000"/>
              <w:right w:val="single" w:sz="4" w:space="0" w:color="000000"/>
            </w:tcBorders>
            <w:shd w:val="clear" w:color="auto" w:fill="auto"/>
            <w:noWrap/>
            <w:vAlign w:val="bottom"/>
            <w:hideMark/>
          </w:tcPr>
          <w:p w14:paraId="28C21F0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2026-01-31</w:t>
            </w:r>
          </w:p>
        </w:tc>
        <w:tc>
          <w:tcPr>
            <w:tcW w:w="1300" w:type="dxa"/>
            <w:tcBorders>
              <w:top w:val="nil"/>
              <w:left w:val="nil"/>
              <w:bottom w:val="single" w:sz="4" w:space="0" w:color="000000"/>
              <w:right w:val="single" w:sz="4" w:space="0" w:color="000000"/>
            </w:tcBorders>
            <w:shd w:val="clear" w:color="auto" w:fill="auto"/>
            <w:noWrap/>
            <w:vAlign w:val="bottom"/>
            <w:hideMark/>
          </w:tcPr>
          <w:p w14:paraId="3A2E31C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5189626.08</w:t>
            </w:r>
          </w:p>
        </w:tc>
      </w:tr>
      <w:tr w:rsidR="00D74435" w:rsidRPr="00D74435" w14:paraId="210FE11D"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4D9F1CF8"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20</w:t>
            </w:r>
          </w:p>
        </w:tc>
        <w:tc>
          <w:tcPr>
            <w:tcW w:w="980" w:type="dxa"/>
            <w:tcBorders>
              <w:top w:val="nil"/>
              <w:left w:val="nil"/>
              <w:bottom w:val="single" w:sz="4" w:space="0" w:color="000000"/>
              <w:right w:val="single" w:sz="4" w:space="0" w:color="000000"/>
            </w:tcBorders>
            <w:shd w:val="clear" w:color="auto" w:fill="auto"/>
            <w:noWrap/>
            <w:vAlign w:val="bottom"/>
            <w:hideMark/>
          </w:tcPr>
          <w:p w14:paraId="6C27361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21</w:t>
            </w:r>
          </w:p>
        </w:tc>
        <w:tc>
          <w:tcPr>
            <w:tcW w:w="1861" w:type="dxa"/>
            <w:tcBorders>
              <w:top w:val="nil"/>
              <w:left w:val="nil"/>
              <w:bottom w:val="single" w:sz="4" w:space="0" w:color="000000"/>
              <w:right w:val="single" w:sz="4" w:space="0" w:color="000000"/>
            </w:tcBorders>
            <w:shd w:val="clear" w:color="auto" w:fill="auto"/>
            <w:noWrap/>
            <w:vAlign w:val="bottom"/>
            <w:hideMark/>
          </w:tcPr>
          <w:p w14:paraId="37526AE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Ortiz, Miranda and </w:t>
            </w:r>
            <w:proofErr w:type="spellStart"/>
            <w:r w:rsidRPr="00D74435">
              <w:rPr>
                <w:rFonts w:ascii="-apple-system" w:eastAsia="Times New Roman" w:hAnsi="-apple-system"/>
                <w:color w:val="1F2328"/>
                <w:sz w:val="14"/>
                <w:szCs w:val="14"/>
                <w:lang w:val="es-AR"/>
              </w:rPr>
              <w:t>Ramirez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6FDB8D8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Ferreyra-</w:t>
            </w:r>
            <w:proofErr w:type="spellStart"/>
            <w:r w:rsidRPr="00D74435">
              <w:rPr>
                <w:rFonts w:ascii="-apple-system" w:eastAsia="Times New Roman" w:hAnsi="-apple-system"/>
                <w:color w:val="1F2328"/>
                <w:sz w:val="14"/>
                <w:szCs w:val="14"/>
                <w:lang w:val="es-AR"/>
              </w:rPr>
              <w:t>Fernandez</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54D293E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2D80963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2025-04-06</w:t>
            </w:r>
          </w:p>
        </w:tc>
        <w:tc>
          <w:tcPr>
            <w:tcW w:w="1480" w:type="dxa"/>
            <w:tcBorders>
              <w:top w:val="nil"/>
              <w:left w:val="nil"/>
              <w:bottom w:val="single" w:sz="4" w:space="0" w:color="000000"/>
              <w:right w:val="single" w:sz="4" w:space="0" w:color="000000"/>
            </w:tcBorders>
            <w:shd w:val="clear" w:color="auto" w:fill="auto"/>
            <w:noWrap/>
            <w:vAlign w:val="bottom"/>
            <w:hideMark/>
          </w:tcPr>
          <w:p w14:paraId="3910075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2026-07-10</w:t>
            </w:r>
          </w:p>
        </w:tc>
        <w:tc>
          <w:tcPr>
            <w:tcW w:w="1300" w:type="dxa"/>
            <w:tcBorders>
              <w:top w:val="nil"/>
              <w:left w:val="nil"/>
              <w:bottom w:val="single" w:sz="4" w:space="0" w:color="000000"/>
              <w:right w:val="single" w:sz="4" w:space="0" w:color="000000"/>
            </w:tcBorders>
            <w:shd w:val="clear" w:color="auto" w:fill="auto"/>
            <w:noWrap/>
            <w:vAlign w:val="bottom"/>
            <w:hideMark/>
          </w:tcPr>
          <w:p w14:paraId="36F6470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4524775.47</w:t>
            </w:r>
          </w:p>
        </w:tc>
      </w:tr>
      <w:tr w:rsidR="00D74435" w:rsidRPr="00D74435" w14:paraId="407826C4"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93BDBE4"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21</w:t>
            </w:r>
          </w:p>
        </w:tc>
        <w:tc>
          <w:tcPr>
            <w:tcW w:w="980" w:type="dxa"/>
            <w:tcBorders>
              <w:top w:val="nil"/>
              <w:left w:val="nil"/>
              <w:bottom w:val="single" w:sz="4" w:space="0" w:color="000000"/>
              <w:right w:val="single" w:sz="4" w:space="0" w:color="000000"/>
            </w:tcBorders>
            <w:shd w:val="clear" w:color="auto" w:fill="auto"/>
            <w:noWrap/>
            <w:vAlign w:val="bottom"/>
            <w:hideMark/>
          </w:tcPr>
          <w:p w14:paraId="086FA92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22</w:t>
            </w:r>
          </w:p>
        </w:tc>
        <w:tc>
          <w:tcPr>
            <w:tcW w:w="1861" w:type="dxa"/>
            <w:tcBorders>
              <w:top w:val="nil"/>
              <w:left w:val="nil"/>
              <w:bottom w:val="single" w:sz="4" w:space="0" w:color="000000"/>
              <w:right w:val="single" w:sz="4" w:space="0" w:color="000000"/>
            </w:tcBorders>
            <w:shd w:val="clear" w:color="auto" w:fill="auto"/>
            <w:noWrap/>
            <w:vAlign w:val="bottom"/>
            <w:hideMark/>
          </w:tcPr>
          <w:p w14:paraId="3EB9D3D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Rojas, </w:t>
            </w:r>
            <w:proofErr w:type="spellStart"/>
            <w:r w:rsidRPr="00D74435">
              <w:rPr>
                <w:rFonts w:ascii="-apple-system" w:eastAsia="Times New Roman" w:hAnsi="-apple-system"/>
                <w:color w:val="1F2328"/>
                <w:sz w:val="14"/>
                <w:szCs w:val="14"/>
                <w:lang w:val="es-AR"/>
              </w:rPr>
              <w:t>Gonzalez</w:t>
            </w:r>
            <w:proofErr w:type="spellEnd"/>
            <w:r w:rsidRPr="00D74435">
              <w:rPr>
                <w:rFonts w:ascii="-apple-system" w:eastAsia="Times New Roman" w:hAnsi="-apple-system"/>
                <w:color w:val="1F2328"/>
                <w:sz w:val="14"/>
                <w:szCs w:val="14"/>
                <w:lang w:val="es-AR"/>
              </w:rPr>
              <w:t xml:space="preserve"> and Soto</w:t>
            </w:r>
          </w:p>
        </w:tc>
        <w:tc>
          <w:tcPr>
            <w:tcW w:w="2360" w:type="dxa"/>
            <w:tcBorders>
              <w:top w:val="nil"/>
              <w:left w:val="nil"/>
              <w:bottom w:val="single" w:sz="4" w:space="0" w:color="000000"/>
              <w:right w:val="single" w:sz="4" w:space="0" w:color="000000"/>
            </w:tcBorders>
            <w:shd w:val="clear" w:color="auto" w:fill="auto"/>
            <w:noWrap/>
            <w:vAlign w:val="bottom"/>
            <w:hideMark/>
          </w:tcPr>
          <w:p w14:paraId="7A00337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Torres PLC</w:t>
            </w:r>
          </w:p>
        </w:tc>
        <w:tc>
          <w:tcPr>
            <w:tcW w:w="1620" w:type="dxa"/>
            <w:tcBorders>
              <w:top w:val="nil"/>
              <w:left w:val="nil"/>
              <w:bottom w:val="single" w:sz="4" w:space="0" w:color="000000"/>
              <w:right w:val="single" w:sz="4" w:space="0" w:color="000000"/>
            </w:tcBorders>
            <w:shd w:val="clear" w:color="auto" w:fill="auto"/>
            <w:noWrap/>
            <w:vAlign w:val="bottom"/>
            <w:hideMark/>
          </w:tcPr>
          <w:p w14:paraId="74C473E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Infraestructura</w:t>
            </w:r>
          </w:p>
        </w:tc>
        <w:tc>
          <w:tcPr>
            <w:tcW w:w="1060" w:type="dxa"/>
            <w:tcBorders>
              <w:top w:val="nil"/>
              <w:left w:val="nil"/>
              <w:bottom w:val="single" w:sz="4" w:space="0" w:color="000000"/>
              <w:right w:val="single" w:sz="4" w:space="0" w:color="000000"/>
            </w:tcBorders>
            <w:shd w:val="clear" w:color="auto" w:fill="auto"/>
            <w:noWrap/>
            <w:vAlign w:val="bottom"/>
            <w:hideMark/>
          </w:tcPr>
          <w:p w14:paraId="2F9FBDB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2025-02-18</w:t>
            </w:r>
          </w:p>
        </w:tc>
        <w:tc>
          <w:tcPr>
            <w:tcW w:w="1480" w:type="dxa"/>
            <w:tcBorders>
              <w:top w:val="nil"/>
              <w:left w:val="nil"/>
              <w:bottom w:val="single" w:sz="4" w:space="0" w:color="000000"/>
              <w:right w:val="single" w:sz="4" w:space="0" w:color="000000"/>
            </w:tcBorders>
            <w:shd w:val="clear" w:color="auto" w:fill="auto"/>
            <w:noWrap/>
            <w:vAlign w:val="bottom"/>
            <w:hideMark/>
          </w:tcPr>
          <w:p w14:paraId="1E3CCF2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2025-08-02</w:t>
            </w:r>
          </w:p>
        </w:tc>
        <w:tc>
          <w:tcPr>
            <w:tcW w:w="1300" w:type="dxa"/>
            <w:tcBorders>
              <w:top w:val="nil"/>
              <w:left w:val="nil"/>
              <w:bottom w:val="single" w:sz="4" w:space="0" w:color="000000"/>
              <w:right w:val="single" w:sz="4" w:space="0" w:color="000000"/>
            </w:tcBorders>
            <w:shd w:val="clear" w:color="auto" w:fill="auto"/>
            <w:noWrap/>
            <w:vAlign w:val="bottom"/>
            <w:hideMark/>
          </w:tcPr>
          <w:p w14:paraId="1DE39FD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6349250.31</w:t>
            </w:r>
          </w:p>
        </w:tc>
      </w:tr>
      <w:tr w:rsidR="00D74435" w:rsidRPr="00D74435" w14:paraId="028B35FE"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C740C5C"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22</w:t>
            </w:r>
          </w:p>
        </w:tc>
        <w:tc>
          <w:tcPr>
            <w:tcW w:w="980" w:type="dxa"/>
            <w:tcBorders>
              <w:top w:val="nil"/>
              <w:left w:val="nil"/>
              <w:bottom w:val="single" w:sz="4" w:space="0" w:color="000000"/>
              <w:right w:val="single" w:sz="4" w:space="0" w:color="000000"/>
            </w:tcBorders>
            <w:shd w:val="clear" w:color="auto" w:fill="auto"/>
            <w:noWrap/>
            <w:vAlign w:val="bottom"/>
            <w:hideMark/>
          </w:tcPr>
          <w:p w14:paraId="6B0B197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23</w:t>
            </w:r>
          </w:p>
        </w:tc>
        <w:tc>
          <w:tcPr>
            <w:tcW w:w="1861" w:type="dxa"/>
            <w:tcBorders>
              <w:top w:val="nil"/>
              <w:left w:val="nil"/>
              <w:bottom w:val="single" w:sz="4" w:space="0" w:color="000000"/>
              <w:right w:val="single" w:sz="4" w:space="0" w:color="000000"/>
            </w:tcBorders>
            <w:shd w:val="clear" w:color="auto" w:fill="auto"/>
            <w:noWrap/>
            <w:vAlign w:val="bottom"/>
            <w:hideMark/>
          </w:tcPr>
          <w:p w14:paraId="23DD91C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Molina </w:t>
            </w:r>
            <w:proofErr w:type="spellStart"/>
            <w:r w:rsidRPr="00D74435">
              <w:rPr>
                <w:rFonts w:ascii="-apple-system" w:eastAsia="Times New Roman" w:hAnsi="-apple-system"/>
                <w:color w:val="1F2328"/>
                <w:sz w:val="14"/>
                <w:szCs w:val="14"/>
                <w:lang w:val="es-AR"/>
              </w:rPr>
              <w:t>Group</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062D353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Avila</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Group</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0F5F36E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Hidráulica</w:t>
            </w:r>
          </w:p>
        </w:tc>
        <w:tc>
          <w:tcPr>
            <w:tcW w:w="1060" w:type="dxa"/>
            <w:tcBorders>
              <w:top w:val="nil"/>
              <w:left w:val="nil"/>
              <w:bottom w:val="single" w:sz="4" w:space="0" w:color="000000"/>
              <w:right w:val="single" w:sz="4" w:space="0" w:color="000000"/>
            </w:tcBorders>
            <w:shd w:val="clear" w:color="auto" w:fill="auto"/>
            <w:noWrap/>
            <w:vAlign w:val="bottom"/>
            <w:hideMark/>
          </w:tcPr>
          <w:p w14:paraId="52C91C8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2025-01-08</w:t>
            </w:r>
          </w:p>
        </w:tc>
        <w:tc>
          <w:tcPr>
            <w:tcW w:w="1480" w:type="dxa"/>
            <w:tcBorders>
              <w:top w:val="nil"/>
              <w:left w:val="nil"/>
              <w:bottom w:val="single" w:sz="4" w:space="0" w:color="000000"/>
              <w:right w:val="single" w:sz="4" w:space="0" w:color="000000"/>
            </w:tcBorders>
            <w:shd w:val="clear" w:color="auto" w:fill="auto"/>
            <w:noWrap/>
            <w:vAlign w:val="bottom"/>
            <w:hideMark/>
          </w:tcPr>
          <w:p w14:paraId="0858F34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2027-01-31</w:t>
            </w:r>
          </w:p>
        </w:tc>
        <w:tc>
          <w:tcPr>
            <w:tcW w:w="1300" w:type="dxa"/>
            <w:tcBorders>
              <w:top w:val="nil"/>
              <w:left w:val="nil"/>
              <w:bottom w:val="single" w:sz="4" w:space="0" w:color="000000"/>
              <w:right w:val="single" w:sz="4" w:space="0" w:color="000000"/>
            </w:tcBorders>
            <w:shd w:val="clear" w:color="auto" w:fill="auto"/>
            <w:noWrap/>
            <w:vAlign w:val="bottom"/>
            <w:hideMark/>
          </w:tcPr>
          <w:p w14:paraId="577A1BD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6492551.31</w:t>
            </w:r>
          </w:p>
        </w:tc>
      </w:tr>
      <w:tr w:rsidR="00D74435" w:rsidRPr="00D74435" w14:paraId="38C5D9DA"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31A302CD"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23</w:t>
            </w:r>
          </w:p>
        </w:tc>
        <w:tc>
          <w:tcPr>
            <w:tcW w:w="980" w:type="dxa"/>
            <w:tcBorders>
              <w:top w:val="nil"/>
              <w:left w:val="nil"/>
              <w:bottom w:val="single" w:sz="4" w:space="0" w:color="000000"/>
              <w:right w:val="single" w:sz="4" w:space="0" w:color="000000"/>
            </w:tcBorders>
            <w:shd w:val="clear" w:color="auto" w:fill="auto"/>
            <w:noWrap/>
            <w:vAlign w:val="bottom"/>
            <w:hideMark/>
          </w:tcPr>
          <w:p w14:paraId="55AF4EC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24</w:t>
            </w:r>
          </w:p>
        </w:tc>
        <w:tc>
          <w:tcPr>
            <w:tcW w:w="1861" w:type="dxa"/>
            <w:tcBorders>
              <w:top w:val="nil"/>
              <w:left w:val="nil"/>
              <w:bottom w:val="single" w:sz="4" w:space="0" w:color="000000"/>
              <w:right w:val="single" w:sz="4" w:space="0" w:color="000000"/>
            </w:tcBorders>
            <w:shd w:val="clear" w:color="auto" w:fill="auto"/>
            <w:noWrap/>
            <w:vAlign w:val="bottom"/>
            <w:hideMark/>
          </w:tcPr>
          <w:p w14:paraId="416E5D7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Roldan </w:t>
            </w:r>
            <w:proofErr w:type="spellStart"/>
            <w:r w:rsidRPr="00D74435">
              <w:rPr>
                <w:rFonts w:ascii="-apple-system" w:eastAsia="Times New Roman" w:hAnsi="-apple-system"/>
                <w:color w:val="1F2328"/>
                <w:sz w:val="14"/>
                <w:szCs w:val="14"/>
                <w:lang w:val="es-AR"/>
              </w:rPr>
              <w:t>Group</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4204A66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Juarez</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Ltd</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476F8C4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Edificación</w:t>
            </w:r>
          </w:p>
        </w:tc>
        <w:tc>
          <w:tcPr>
            <w:tcW w:w="1060" w:type="dxa"/>
            <w:tcBorders>
              <w:top w:val="nil"/>
              <w:left w:val="nil"/>
              <w:bottom w:val="single" w:sz="4" w:space="0" w:color="000000"/>
              <w:right w:val="single" w:sz="4" w:space="0" w:color="000000"/>
            </w:tcBorders>
            <w:shd w:val="clear" w:color="auto" w:fill="auto"/>
            <w:noWrap/>
            <w:vAlign w:val="bottom"/>
            <w:hideMark/>
          </w:tcPr>
          <w:p w14:paraId="1D65BD7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2025-02-26</w:t>
            </w:r>
          </w:p>
        </w:tc>
        <w:tc>
          <w:tcPr>
            <w:tcW w:w="1480" w:type="dxa"/>
            <w:tcBorders>
              <w:top w:val="nil"/>
              <w:left w:val="nil"/>
              <w:bottom w:val="single" w:sz="4" w:space="0" w:color="000000"/>
              <w:right w:val="single" w:sz="4" w:space="0" w:color="000000"/>
            </w:tcBorders>
            <w:shd w:val="clear" w:color="auto" w:fill="auto"/>
            <w:noWrap/>
            <w:vAlign w:val="bottom"/>
            <w:hideMark/>
          </w:tcPr>
          <w:p w14:paraId="6321414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2026-10-01</w:t>
            </w:r>
          </w:p>
        </w:tc>
        <w:tc>
          <w:tcPr>
            <w:tcW w:w="1300" w:type="dxa"/>
            <w:tcBorders>
              <w:top w:val="nil"/>
              <w:left w:val="nil"/>
              <w:bottom w:val="single" w:sz="4" w:space="0" w:color="000000"/>
              <w:right w:val="single" w:sz="4" w:space="0" w:color="000000"/>
            </w:tcBorders>
            <w:shd w:val="clear" w:color="auto" w:fill="auto"/>
            <w:noWrap/>
            <w:vAlign w:val="bottom"/>
            <w:hideMark/>
          </w:tcPr>
          <w:p w14:paraId="0DD17D7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7890275.51</w:t>
            </w:r>
          </w:p>
        </w:tc>
      </w:tr>
      <w:tr w:rsidR="00D74435" w:rsidRPr="00D74435" w14:paraId="2F08420D"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19434176"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24</w:t>
            </w:r>
          </w:p>
        </w:tc>
        <w:tc>
          <w:tcPr>
            <w:tcW w:w="980" w:type="dxa"/>
            <w:tcBorders>
              <w:top w:val="nil"/>
              <w:left w:val="nil"/>
              <w:bottom w:val="single" w:sz="4" w:space="0" w:color="000000"/>
              <w:right w:val="single" w:sz="4" w:space="0" w:color="000000"/>
            </w:tcBorders>
            <w:shd w:val="clear" w:color="auto" w:fill="auto"/>
            <w:noWrap/>
            <w:vAlign w:val="bottom"/>
            <w:hideMark/>
          </w:tcPr>
          <w:p w14:paraId="4433075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25</w:t>
            </w:r>
          </w:p>
        </w:tc>
        <w:tc>
          <w:tcPr>
            <w:tcW w:w="1861" w:type="dxa"/>
            <w:tcBorders>
              <w:top w:val="nil"/>
              <w:left w:val="nil"/>
              <w:bottom w:val="single" w:sz="4" w:space="0" w:color="000000"/>
              <w:right w:val="single" w:sz="4" w:space="0" w:color="000000"/>
            </w:tcBorders>
            <w:shd w:val="clear" w:color="auto" w:fill="auto"/>
            <w:noWrap/>
            <w:vAlign w:val="bottom"/>
            <w:hideMark/>
          </w:tcPr>
          <w:p w14:paraId="74AE36C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Fernandez</w:t>
            </w:r>
            <w:proofErr w:type="spellEnd"/>
            <w:r w:rsidRPr="00D74435">
              <w:rPr>
                <w:rFonts w:ascii="-apple-system" w:eastAsia="Times New Roman" w:hAnsi="-apple-system"/>
                <w:color w:val="1F2328"/>
                <w:sz w:val="14"/>
                <w:szCs w:val="14"/>
                <w:lang w:val="es-AR"/>
              </w:rPr>
              <w:t>-Maidana</w:t>
            </w:r>
          </w:p>
        </w:tc>
        <w:tc>
          <w:tcPr>
            <w:tcW w:w="2360" w:type="dxa"/>
            <w:tcBorders>
              <w:top w:val="nil"/>
              <w:left w:val="nil"/>
              <w:bottom w:val="single" w:sz="4" w:space="0" w:color="000000"/>
              <w:right w:val="single" w:sz="4" w:space="0" w:color="000000"/>
            </w:tcBorders>
            <w:shd w:val="clear" w:color="auto" w:fill="auto"/>
            <w:noWrap/>
            <w:vAlign w:val="bottom"/>
            <w:hideMark/>
          </w:tcPr>
          <w:p w14:paraId="5A79434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Torres LLC</w:t>
            </w:r>
          </w:p>
        </w:tc>
        <w:tc>
          <w:tcPr>
            <w:tcW w:w="1620" w:type="dxa"/>
            <w:tcBorders>
              <w:top w:val="nil"/>
              <w:left w:val="nil"/>
              <w:bottom w:val="single" w:sz="4" w:space="0" w:color="000000"/>
              <w:right w:val="single" w:sz="4" w:space="0" w:color="000000"/>
            </w:tcBorders>
            <w:shd w:val="clear" w:color="auto" w:fill="auto"/>
            <w:noWrap/>
            <w:vAlign w:val="bottom"/>
            <w:hideMark/>
          </w:tcPr>
          <w:p w14:paraId="79167E0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Vial</w:t>
            </w:r>
          </w:p>
        </w:tc>
        <w:tc>
          <w:tcPr>
            <w:tcW w:w="1060" w:type="dxa"/>
            <w:tcBorders>
              <w:top w:val="nil"/>
              <w:left w:val="nil"/>
              <w:bottom w:val="single" w:sz="4" w:space="0" w:color="000000"/>
              <w:right w:val="single" w:sz="4" w:space="0" w:color="000000"/>
            </w:tcBorders>
            <w:shd w:val="clear" w:color="auto" w:fill="auto"/>
            <w:noWrap/>
            <w:vAlign w:val="bottom"/>
            <w:hideMark/>
          </w:tcPr>
          <w:p w14:paraId="6EED320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2025-01-31</w:t>
            </w:r>
          </w:p>
        </w:tc>
        <w:tc>
          <w:tcPr>
            <w:tcW w:w="1480" w:type="dxa"/>
            <w:tcBorders>
              <w:top w:val="nil"/>
              <w:left w:val="nil"/>
              <w:bottom w:val="single" w:sz="4" w:space="0" w:color="000000"/>
              <w:right w:val="single" w:sz="4" w:space="0" w:color="000000"/>
            </w:tcBorders>
            <w:shd w:val="clear" w:color="auto" w:fill="auto"/>
            <w:noWrap/>
            <w:vAlign w:val="bottom"/>
            <w:hideMark/>
          </w:tcPr>
          <w:p w14:paraId="1CA4F09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2026-05-06</w:t>
            </w:r>
          </w:p>
        </w:tc>
        <w:tc>
          <w:tcPr>
            <w:tcW w:w="1300" w:type="dxa"/>
            <w:tcBorders>
              <w:top w:val="nil"/>
              <w:left w:val="nil"/>
              <w:bottom w:val="single" w:sz="4" w:space="0" w:color="000000"/>
              <w:right w:val="single" w:sz="4" w:space="0" w:color="000000"/>
            </w:tcBorders>
            <w:shd w:val="clear" w:color="auto" w:fill="auto"/>
            <w:noWrap/>
            <w:vAlign w:val="bottom"/>
            <w:hideMark/>
          </w:tcPr>
          <w:p w14:paraId="7EAF882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6208550.18</w:t>
            </w:r>
          </w:p>
        </w:tc>
      </w:tr>
      <w:tr w:rsidR="00D74435" w:rsidRPr="00D74435" w14:paraId="01C94DE8"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6ADAB194"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25</w:t>
            </w:r>
          </w:p>
        </w:tc>
        <w:tc>
          <w:tcPr>
            <w:tcW w:w="980" w:type="dxa"/>
            <w:tcBorders>
              <w:top w:val="nil"/>
              <w:left w:val="nil"/>
              <w:bottom w:val="single" w:sz="4" w:space="0" w:color="000000"/>
              <w:right w:val="single" w:sz="4" w:space="0" w:color="000000"/>
            </w:tcBorders>
            <w:shd w:val="clear" w:color="auto" w:fill="auto"/>
            <w:noWrap/>
            <w:vAlign w:val="bottom"/>
            <w:hideMark/>
          </w:tcPr>
          <w:p w14:paraId="62DB783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26</w:t>
            </w:r>
          </w:p>
        </w:tc>
        <w:tc>
          <w:tcPr>
            <w:tcW w:w="1861" w:type="dxa"/>
            <w:tcBorders>
              <w:top w:val="nil"/>
              <w:left w:val="nil"/>
              <w:bottom w:val="single" w:sz="4" w:space="0" w:color="000000"/>
              <w:right w:val="single" w:sz="4" w:space="0" w:color="000000"/>
            </w:tcBorders>
            <w:shd w:val="clear" w:color="auto" w:fill="auto"/>
            <w:noWrap/>
            <w:vAlign w:val="bottom"/>
            <w:hideMark/>
          </w:tcPr>
          <w:p w14:paraId="189EF2B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Morales </w:t>
            </w:r>
            <w:proofErr w:type="spellStart"/>
            <w:r w:rsidRPr="00D74435">
              <w:rPr>
                <w:rFonts w:ascii="-apple-system" w:eastAsia="Times New Roman" w:hAnsi="-apple-system"/>
                <w:color w:val="1F2328"/>
                <w:sz w:val="14"/>
                <w:szCs w:val="14"/>
                <w:lang w:val="es-AR"/>
              </w:rPr>
              <w:t>Group</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24D1A36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Gimenez</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Benitez</w:t>
            </w:r>
            <w:proofErr w:type="spellEnd"/>
            <w:r w:rsidRPr="00D74435">
              <w:rPr>
                <w:rFonts w:ascii="-apple-system" w:eastAsia="Times New Roman" w:hAnsi="-apple-system"/>
                <w:color w:val="1F2328"/>
                <w:sz w:val="14"/>
                <w:szCs w:val="14"/>
                <w:lang w:val="es-AR"/>
              </w:rPr>
              <w:t xml:space="preserve"> and </w:t>
            </w:r>
            <w:proofErr w:type="spellStart"/>
            <w:r w:rsidRPr="00D74435">
              <w:rPr>
                <w:rFonts w:ascii="-apple-system" w:eastAsia="Times New Roman" w:hAnsi="-apple-system"/>
                <w:color w:val="1F2328"/>
                <w:sz w:val="14"/>
                <w:szCs w:val="14"/>
                <w:lang w:val="es-AR"/>
              </w:rPr>
              <w:t>Perez</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19759EB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Hidráulica</w:t>
            </w:r>
          </w:p>
        </w:tc>
        <w:tc>
          <w:tcPr>
            <w:tcW w:w="1060" w:type="dxa"/>
            <w:tcBorders>
              <w:top w:val="nil"/>
              <w:left w:val="nil"/>
              <w:bottom w:val="single" w:sz="4" w:space="0" w:color="000000"/>
              <w:right w:val="single" w:sz="4" w:space="0" w:color="000000"/>
            </w:tcBorders>
            <w:shd w:val="clear" w:color="auto" w:fill="auto"/>
            <w:noWrap/>
            <w:vAlign w:val="bottom"/>
            <w:hideMark/>
          </w:tcPr>
          <w:p w14:paraId="5056FAE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2025-01-21</w:t>
            </w:r>
          </w:p>
        </w:tc>
        <w:tc>
          <w:tcPr>
            <w:tcW w:w="1480" w:type="dxa"/>
            <w:tcBorders>
              <w:top w:val="nil"/>
              <w:left w:val="nil"/>
              <w:bottom w:val="single" w:sz="4" w:space="0" w:color="000000"/>
              <w:right w:val="single" w:sz="4" w:space="0" w:color="000000"/>
            </w:tcBorders>
            <w:shd w:val="clear" w:color="auto" w:fill="auto"/>
            <w:noWrap/>
            <w:vAlign w:val="bottom"/>
            <w:hideMark/>
          </w:tcPr>
          <w:p w14:paraId="33E4EFC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2026-05-18</w:t>
            </w:r>
          </w:p>
        </w:tc>
        <w:tc>
          <w:tcPr>
            <w:tcW w:w="1300" w:type="dxa"/>
            <w:tcBorders>
              <w:top w:val="nil"/>
              <w:left w:val="nil"/>
              <w:bottom w:val="single" w:sz="4" w:space="0" w:color="000000"/>
              <w:right w:val="single" w:sz="4" w:space="0" w:color="000000"/>
            </w:tcBorders>
            <w:shd w:val="clear" w:color="auto" w:fill="auto"/>
            <w:noWrap/>
            <w:vAlign w:val="bottom"/>
            <w:hideMark/>
          </w:tcPr>
          <w:p w14:paraId="70D04A8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5411996.6</w:t>
            </w:r>
          </w:p>
        </w:tc>
      </w:tr>
      <w:tr w:rsidR="00D74435" w:rsidRPr="00D74435" w14:paraId="4ADE91C0"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2BE7DCC"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26</w:t>
            </w:r>
          </w:p>
        </w:tc>
        <w:tc>
          <w:tcPr>
            <w:tcW w:w="980" w:type="dxa"/>
            <w:tcBorders>
              <w:top w:val="nil"/>
              <w:left w:val="nil"/>
              <w:bottom w:val="single" w:sz="4" w:space="0" w:color="000000"/>
              <w:right w:val="single" w:sz="4" w:space="0" w:color="000000"/>
            </w:tcBorders>
            <w:shd w:val="clear" w:color="auto" w:fill="auto"/>
            <w:noWrap/>
            <w:vAlign w:val="bottom"/>
            <w:hideMark/>
          </w:tcPr>
          <w:p w14:paraId="00ECBDA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27</w:t>
            </w:r>
          </w:p>
        </w:tc>
        <w:tc>
          <w:tcPr>
            <w:tcW w:w="1861" w:type="dxa"/>
            <w:tcBorders>
              <w:top w:val="nil"/>
              <w:left w:val="nil"/>
              <w:bottom w:val="single" w:sz="4" w:space="0" w:color="000000"/>
              <w:right w:val="single" w:sz="4" w:space="0" w:color="000000"/>
            </w:tcBorders>
            <w:shd w:val="clear" w:color="auto" w:fill="auto"/>
            <w:noWrap/>
            <w:vAlign w:val="bottom"/>
            <w:hideMark/>
          </w:tcPr>
          <w:p w14:paraId="15345F2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Fernandez-Rodriguez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1533FAF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 xml:space="preserve">Duarte </w:t>
            </w:r>
            <w:proofErr w:type="spellStart"/>
            <w:r w:rsidRPr="00D74435">
              <w:rPr>
                <w:rFonts w:ascii="-apple-system" w:eastAsia="Times New Roman" w:hAnsi="-apple-system"/>
                <w:color w:val="1F2328"/>
                <w:sz w:val="14"/>
                <w:szCs w:val="14"/>
                <w:lang w:val="es-AR"/>
              </w:rPr>
              <w:t>Inc</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062FD53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Edificación</w:t>
            </w:r>
          </w:p>
        </w:tc>
        <w:tc>
          <w:tcPr>
            <w:tcW w:w="1060" w:type="dxa"/>
            <w:tcBorders>
              <w:top w:val="nil"/>
              <w:left w:val="nil"/>
              <w:bottom w:val="single" w:sz="4" w:space="0" w:color="000000"/>
              <w:right w:val="single" w:sz="4" w:space="0" w:color="000000"/>
            </w:tcBorders>
            <w:shd w:val="clear" w:color="auto" w:fill="auto"/>
            <w:noWrap/>
            <w:vAlign w:val="bottom"/>
            <w:hideMark/>
          </w:tcPr>
          <w:p w14:paraId="7413B4B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2025-01-11</w:t>
            </w:r>
          </w:p>
        </w:tc>
        <w:tc>
          <w:tcPr>
            <w:tcW w:w="1480" w:type="dxa"/>
            <w:tcBorders>
              <w:top w:val="nil"/>
              <w:left w:val="nil"/>
              <w:bottom w:val="single" w:sz="4" w:space="0" w:color="000000"/>
              <w:right w:val="single" w:sz="4" w:space="0" w:color="000000"/>
            </w:tcBorders>
            <w:shd w:val="clear" w:color="auto" w:fill="auto"/>
            <w:noWrap/>
            <w:vAlign w:val="bottom"/>
            <w:hideMark/>
          </w:tcPr>
          <w:p w14:paraId="33090A9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2025-08-05</w:t>
            </w:r>
          </w:p>
        </w:tc>
        <w:tc>
          <w:tcPr>
            <w:tcW w:w="1300" w:type="dxa"/>
            <w:tcBorders>
              <w:top w:val="nil"/>
              <w:left w:val="nil"/>
              <w:bottom w:val="single" w:sz="4" w:space="0" w:color="000000"/>
              <w:right w:val="single" w:sz="4" w:space="0" w:color="000000"/>
            </w:tcBorders>
            <w:shd w:val="clear" w:color="auto" w:fill="auto"/>
            <w:noWrap/>
            <w:vAlign w:val="bottom"/>
            <w:hideMark/>
          </w:tcPr>
          <w:p w14:paraId="7CE7276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4458313.89</w:t>
            </w:r>
          </w:p>
        </w:tc>
      </w:tr>
      <w:tr w:rsidR="00D74435" w:rsidRPr="00D74435" w14:paraId="2479FAA5"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578A4099"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27</w:t>
            </w:r>
          </w:p>
        </w:tc>
        <w:tc>
          <w:tcPr>
            <w:tcW w:w="980" w:type="dxa"/>
            <w:tcBorders>
              <w:top w:val="nil"/>
              <w:left w:val="nil"/>
              <w:bottom w:val="single" w:sz="4" w:space="0" w:color="000000"/>
              <w:right w:val="single" w:sz="4" w:space="0" w:color="000000"/>
            </w:tcBorders>
            <w:shd w:val="clear" w:color="auto" w:fill="auto"/>
            <w:noWrap/>
            <w:vAlign w:val="bottom"/>
            <w:hideMark/>
          </w:tcPr>
          <w:p w14:paraId="6DDD233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28</w:t>
            </w:r>
          </w:p>
        </w:tc>
        <w:tc>
          <w:tcPr>
            <w:tcW w:w="1861" w:type="dxa"/>
            <w:tcBorders>
              <w:top w:val="nil"/>
              <w:left w:val="nil"/>
              <w:bottom w:val="single" w:sz="4" w:space="0" w:color="000000"/>
              <w:right w:val="single" w:sz="4" w:space="0" w:color="000000"/>
            </w:tcBorders>
            <w:shd w:val="clear" w:color="auto" w:fill="auto"/>
            <w:noWrap/>
            <w:vAlign w:val="bottom"/>
            <w:hideMark/>
          </w:tcPr>
          <w:p w14:paraId="579CFBE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Avila</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Rodriguez</w:t>
            </w:r>
            <w:proofErr w:type="spellEnd"/>
            <w:r w:rsidRPr="00D74435">
              <w:rPr>
                <w:rFonts w:ascii="-apple-system" w:eastAsia="Times New Roman" w:hAnsi="-apple-system"/>
                <w:color w:val="1F2328"/>
                <w:sz w:val="14"/>
                <w:szCs w:val="14"/>
                <w:lang w:val="es-AR"/>
              </w:rPr>
              <w:t xml:space="preserve"> and </w:t>
            </w:r>
            <w:proofErr w:type="spellStart"/>
            <w:r w:rsidRPr="00D74435">
              <w:rPr>
                <w:rFonts w:ascii="-apple-system" w:eastAsia="Times New Roman" w:hAnsi="-apple-system"/>
                <w:color w:val="1F2328"/>
                <w:sz w:val="14"/>
                <w:szCs w:val="14"/>
                <w:lang w:val="es-AR"/>
              </w:rPr>
              <w:t>Gimenez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3C79922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Diaz-Soto</w:t>
            </w:r>
          </w:p>
        </w:tc>
        <w:tc>
          <w:tcPr>
            <w:tcW w:w="1620" w:type="dxa"/>
            <w:tcBorders>
              <w:top w:val="nil"/>
              <w:left w:val="nil"/>
              <w:bottom w:val="single" w:sz="4" w:space="0" w:color="000000"/>
              <w:right w:val="single" w:sz="4" w:space="0" w:color="000000"/>
            </w:tcBorders>
            <w:shd w:val="clear" w:color="auto" w:fill="auto"/>
            <w:noWrap/>
            <w:vAlign w:val="bottom"/>
            <w:hideMark/>
          </w:tcPr>
          <w:p w14:paraId="1EE9DBC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Edificación</w:t>
            </w:r>
          </w:p>
        </w:tc>
        <w:tc>
          <w:tcPr>
            <w:tcW w:w="1060" w:type="dxa"/>
            <w:tcBorders>
              <w:top w:val="nil"/>
              <w:left w:val="nil"/>
              <w:bottom w:val="single" w:sz="4" w:space="0" w:color="000000"/>
              <w:right w:val="single" w:sz="4" w:space="0" w:color="000000"/>
            </w:tcBorders>
            <w:shd w:val="clear" w:color="auto" w:fill="auto"/>
            <w:noWrap/>
            <w:vAlign w:val="bottom"/>
            <w:hideMark/>
          </w:tcPr>
          <w:p w14:paraId="0CA259A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2025-02-23</w:t>
            </w:r>
          </w:p>
        </w:tc>
        <w:tc>
          <w:tcPr>
            <w:tcW w:w="1480" w:type="dxa"/>
            <w:tcBorders>
              <w:top w:val="nil"/>
              <w:left w:val="nil"/>
              <w:bottom w:val="single" w:sz="4" w:space="0" w:color="000000"/>
              <w:right w:val="single" w:sz="4" w:space="0" w:color="000000"/>
            </w:tcBorders>
            <w:shd w:val="clear" w:color="auto" w:fill="auto"/>
            <w:noWrap/>
            <w:vAlign w:val="bottom"/>
            <w:hideMark/>
          </w:tcPr>
          <w:p w14:paraId="4B566A7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2026-03-22</w:t>
            </w:r>
          </w:p>
        </w:tc>
        <w:tc>
          <w:tcPr>
            <w:tcW w:w="1300" w:type="dxa"/>
            <w:tcBorders>
              <w:top w:val="nil"/>
              <w:left w:val="nil"/>
              <w:bottom w:val="single" w:sz="4" w:space="0" w:color="000000"/>
              <w:right w:val="single" w:sz="4" w:space="0" w:color="000000"/>
            </w:tcBorders>
            <w:shd w:val="clear" w:color="auto" w:fill="auto"/>
            <w:noWrap/>
            <w:vAlign w:val="bottom"/>
            <w:hideMark/>
          </w:tcPr>
          <w:p w14:paraId="4D3FD27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225704.33</w:t>
            </w:r>
          </w:p>
        </w:tc>
      </w:tr>
      <w:tr w:rsidR="00D74435" w:rsidRPr="00D74435" w14:paraId="5406E8C2"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7691567E"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28</w:t>
            </w:r>
          </w:p>
        </w:tc>
        <w:tc>
          <w:tcPr>
            <w:tcW w:w="980" w:type="dxa"/>
            <w:tcBorders>
              <w:top w:val="nil"/>
              <w:left w:val="nil"/>
              <w:bottom w:val="single" w:sz="4" w:space="0" w:color="000000"/>
              <w:right w:val="single" w:sz="4" w:space="0" w:color="000000"/>
            </w:tcBorders>
            <w:shd w:val="clear" w:color="auto" w:fill="auto"/>
            <w:noWrap/>
            <w:vAlign w:val="bottom"/>
            <w:hideMark/>
          </w:tcPr>
          <w:p w14:paraId="40B015B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29</w:t>
            </w:r>
          </w:p>
        </w:tc>
        <w:tc>
          <w:tcPr>
            <w:tcW w:w="1861" w:type="dxa"/>
            <w:tcBorders>
              <w:top w:val="nil"/>
              <w:left w:val="nil"/>
              <w:bottom w:val="single" w:sz="4" w:space="0" w:color="000000"/>
              <w:right w:val="single" w:sz="4" w:space="0" w:color="000000"/>
            </w:tcBorders>
            <w:shd w:val="clear" w:color="auto" w:fill="auto"/>
            <w:noWrap/>
            <w:vAlign w:val="bottom"/>
            <w:hideMark/>
          </w:tcPr>
          <w:p w14:paraId="3E3DBD5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Garcia</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Group</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61964EE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Vargas LLC</w:t>
            </w:r>
          </w:p>
        </w:tc>
        <w:tc>
          <w:tcPr>
            <w:tcW w:w="1620" w:type="dxa"/>
            <w:tcBorders>
              <w:top w:val="nil"/>
              <w:left w:val="nil"/>
              <w:bottom w:val="single" w:sz="4" w:space="0" w:color="000000"/>
              <w:right w:val="single" w:sz="4" w:space="0" w:color="000000"/>
            </w:tcBorders>
            <w:shd w:val="clear" w:color="auto" w:fill="auto"/>
            <w:noWrap/>
            <w:vAlign w:val="bottom"/>
            <w:hideMark/>
          </w:tcPr>
          <w:p w14:paraId="5E5D137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Infraestructura</w:t>
            </w:r>
          </w:p>
        </w:tc>
        <w:tc>
          <w:tcPr>
            <w:tcW w:w="1060" w:type="dxa"/>
            <w:tcBorders>
              <w:top w:val="nil"/>
              <w:left w:val="nil"/>
              <w:bottom w:val="single" w:sz="4" w:space="0" w:color="000000"/>
              <w:right w:val="single" w:sz="4" w:space="0" w:color="000000"/>
            </w:tcBorders>
            <w:shd w:val="clear" w:color="auto" w:fill="auto"/>
            <w:noWrap/>
            <w:vAlign w:val="bottom"/>
            <w:hideMark/>
          </w:tcPr>
          <w:p w14:paraId="33C15EA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2025-03-12</w:t>
            </w:r>
          </w:p>
        </w:tc>
        <w:tc>
          <w:tcPr>
            <w:tcW w:w="1480" w:type="dxa"/>
            <w:tcBorders>
              <w:top w:val="nil"/>
              <w:left w:val="nil"/>
              <w:bottom w:val="single" w:sz="4" w:space="0" w:color="000000"/>
              <w:right w:val="single" w:sz="4" w:space="0" w:color="000000"/>
            </w:tcBorders>
            <w:shd w:val="clear" w:color="auto" w:fill="auto"/>
            <w:noWrap/>
            <w:vAlign w:val="bottom"/>
            <w:hideMark/>
          </w:tcPr>
          <w:p w14:paraId="1C59080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2025-12-05</w:t>
            </w:r>
          </w:p>
        </w:tc>
        <w:tc>
          <w:tcPr>
            <w:tcW w:w="1300" w:type="dxa"/>
            <w:tcBorders>
              <w:top w:val="nil"/>
              <w:left w:val="nil"/>
              <w:bottom w:val="single" w:sz="4" w:space="0" w:color="000000"/>
              <w:right w:val="single" w:sz="4" w:space="0" w:color="000000"/>
            </w:tcBorders>
            <w:shd w:val="clear" w:color="auto" w:fill="auto"/>
            <w:noWrap/>
            <w:vAlign w:val="bottom"/>
            <w:hideMark/>
          </w:tcPr>
          <w:p w14:paraId="1E94F85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3408710.5</w:t>
            </w:r>
          </w:p>
        </w:tc>
      </w:tr>
      <w:tr w:rsidR="00D74435" w:rsidRPr="00D74435" w14:paraId="371FA47C" w14:textId="77777777" w:rsidTr="00D74435">
        <w:trPr>
          <w:trHeight w:val="315"/>
        </w:trPr>
        <w:tc>
          <w:tcPr>
            <w:tcW w:w="700" w:type="dxa"/>
            <w:tcBorders>
              <w:top w:val="nil"/>
              <w:left w:val="single" w:sz="4" w:space="0" w:color="000000"/>
              <w:bottom w:val="single" w:sz="4" w:space="0" w:color="000000"/>
              <w:right w:val="single" w:sz="4" w:space="0" w:color="000000"/>
            </w:tcBorders>
            <w:shd w:val="clear" w:color="auto" w:fill="auto"/>
            <w:noWrap/>
            <w:vAlign w:val="bottom"/>
            <w:hideMark/>
          </w:tcPr>
          <w:p w14:paraId="281C3032" w14:textId="77777777" w:rsidR="00D74435" w:rsidRPr="00D74435" w:rsidRDefault="00D74435" w:rsidP="00D74435">
            <w:pPr>
              <w:spacing w:line="240" w:lineRule="auto"/>
              <w:jc w:val="center"/>
              <w:rPr>
                <w:rFonts w:eastAsia="Times New Roman"/>
                <w:color w:val="59636E"/>
                <w:sz w:val="14"/>
                <w:szCs w:val="14"/>
                <w:lang w:val="es-AR"/>
              </w:rPr>
            </w:pPr>
            <w:r w:rsidRPr="00D74435">
              <w:rPr>
                <w:rFonts w:eastAsia="Times New Roman"/>
                <w:color w:val="59636E"/>
                <w:sz w:val="14"/>
                <w:szCs w:val="14"/>
                <w:lang w:val="es-AR"/>
              </w:rPr>
              <w:t>29</w:t>
            </w:r>
          </w:p>
        </w:tc>
        <w:tc>
          <w:tcPr>
            <w:tcW w:w="980" w:type="dxa"/>
            <w:tcBorders>
              <w:top w:val="nil"/>
              <w:left w:val="nil"/>
              <w:bottom w:val="single" w:sz="4" w:space="0" w:color="000000"/>
              <w:right w:val="single" w:sz="4" w:space="0" w:color="000000"/>
            </w:tcBorders>
            <w:shd w:val="clear" w:color="auto" w:fill="auto"/>
            <w:noWrap/>
            <w:vAlign w:val="bottom"/>
            <w:hideMark/>
          </w:tcPr>
          <w:p w14:paraId="5C71C03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30</w:t>
            </w:r>
          </w:p>
        </w:tc>
        <w:tc>
          <w:tcPr>
            <w:tcW w:w="1861" w:type="dxa"/>
            <w:tcBorders>
              <w:top w:val="nil"/>
              <w:left w:val="nil"/>
              <w:bottom w:val="single" w:sz="4" w:space="0" w:color="000000"/>
              <w:right w:val="single" w:sz="4" w:space="0" w:color="000000"/>
            </w:tcBorders>
            <w:shd w:val="clear" w:color="auto" w:fill="auto"/>
            <w:noWrap/>
            <w:vAlign w:val="bottom"/>
            <w:hideMark/>
          </w:tcPr>
          <w:p w14:paraId="12E7AD7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Ramirez</w:t>
            </w:r>
            <w:proofErr w:type="spellEnd"/>
            <w:r w:rsidRPr="00D74435">
              <w:rPr>
                <w:rFonts w:ascii="-apple-system" w:eastAsia="Times New Roman" w:hAnsi="-apple-system"/>
                <w:color w:val="1F2328"/>
                <w:sz w:val="14"/>
                <w:szCs w:val="14"/>
                <w:lang w:val="es-AR"/>
              </w:rPr>
              <w:t>, Castillo and Romero</w:t>
            </w:r>
          </w:p>
        </w:tc>
        <w:tc>
          <w:tcPr>
            <w:tcW w:w="2360" w:type="dxa"/>
            <w:tcBorders>
              <w:top w:val="nil"/>
              <w:left w:val="nil"/>
              <w:bottom w:val="single" w:sz="4" w:space="0" w:color="000000"/>
              <w:right w:val="single" w:sz="4" w:space="0" w:color="000000"/>
            </w:tcBorders>
            <w:shd w:val="clear" w:color="auto" w:fill="auto"/>
            <w:noWrap/>
            <w:vAlign w:val="bottom"/>
            <w:hideMark/>
          </w:tcPr>
          <w:p w14:paraId="5CF74E0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proofErr w:type="spellStart"/>
            <w:r w:rsidRPr="00D74435">
              <w:rPr>
                <w:rFonts w:ascii="-apple-system" w:eastAsia="Times New Roman" w:hAnsi="-apple-system"/>
                <w:color w:val="1F2328"/>
                <w:sz w:val="14"/>
                <w:szCs w:val="14"/>
                <w:lang w:val="es-AR"/>
              </w:rPr>
              <w:t>Martinez</w:t>
            </w:r>
            <w:proofErr w:type="spellEnd"/>
            <w:r w:rsidRPr="00D74435">
              <w:rPr>
                <w:rFonts w:ascii="-apple-system" w:eastAsia="Times New Roman" w:hAnsi="-apple-system"/>
                <w:color w:val="1F2328"/>
                <w:sz w:val="14"/>
                <w:szCs w:val="14"/>
                <w:lang w:val="es-AR"/>
              </w:rPr>
              <w:t xml:space="preserve"> </w:t>
            </w:r>
            <w:proofErr w:type="spellStart"/>
            <w:r w:rsidRPr="00D74435">
              <w:rPr>
                <w:rFonts w:ascii="-apple-system" w:eastAsia="Times New Roman" w:hAnsi="-apple-system"/>
                <w:color w:val="1F2328"/>
                <w:sz w:val="14"/>
                <w:szCs w:val="14"/>
                <w:lang w:val="es-AR"/>
              </w:rPr>
              <w:t>Ltd</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1679568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Edificación</w:t>
            </w:r>
          </w:p>
        </w:tc>
        <w:tc>
          <w:tcPr>
            <w:tcW w:w="1060" w:type="dxa"/>
            <w:tcBorders>
              <w:top w:val="nil"/>
              <w:left w:val="nil"/>
              <w:bottom w:val="single" w:sz="4" w:space="0" w:color="000000"/>
              <w:right w:val="single" w:sz="4" w:space="0" w:color="000000"/>
            </w:tcBorders>
            <w:shd w:val="clear" w:color="auto" w:fill="auto"/>
            <w:noWrap/>
            <w:vAlign w:val="bottom"/>
            <w:hideMark/>
          </w:tcPr>
          <w:p w14:paraId="47F9802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2025-04-03</w:t>
            </w:r>
          </w:p>
        </w:tc>
        <w:tc>
          <w:tcPr>
            <w:tcW w:w="1480" w:type="dxa"/>
            <w:tcBorders>
              <w:top w:val="nil"/>
              <w:left w:val="nil"/>
              <w:bottom w:val="single" w:sz="4" w:space="0" w:color="000000"/>
              <w:right w:val="single" w:sz="4" w:space="0" w:color="000000"/>
            </w:tcBorders>
            <w:shd w:val="clear" w:color="auto" w:fill="auto"/>
            <w:noWrap/>
            <w:vAlign w:val="bottom"/>
            <w:hideMark/>
          </w:tcPr>
          <w:p w14:paraId="49B5ABA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2026-06-30</w:t>
            </w:r>
          </w:p>
        </w:tc>
        <w:tc>
          <w:tcPr>
            <w:tcW w:w="1300" w:type="dxa"/>
            <w:tcBorders>
              <w:top w:val="nil"/>
              <w:left w:val="nil"/>
              <w:bottom w:val="single" w:sz="4" w:space="0" w:color="000000"/>
              <w:right w:val="single" w:sz="4" w:space="0" w:color="000000"/>
            </w:tcBorders>
            <w:shd w:val="clear" w:color="auto" w:fill="auto"/>
            <w:noWrap/>
            <w:vAlign w:val="bottom"/>
            <w:hideMark/>
          </w:tcPr>
          <w:p w14:paraId="5987504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2086433.08</w:t>
            </w:r>
          </w:p>
        </w:tc>
      </w:tr>
    </w:tbl>
    <w:p w14:paraId="05479E02" w14:textId="53F60A14" w:rsidR="00D266DC" w:rsidRDefault="00D266DC" w:rsidP="00DE2F61">
      <w:pPr>
        <w:spacing w:before="100" w:beforeAutospacing="1" w:after="100" w:afterAutospacing="1" w:line="240" w:lineRule="auto"/>
        <w:jc w:val="both"/>
        <w:rPr>
          <w:b/>
          <w:bCs/>
        </w:rPr>
      </w:pPr>
    </w:p>
    <w:p w14:paraId="20ED83B9" w14:textId="52E31D9B" w:rsidR="00D74435" w:rsidRDefault="00D74435" w:rsidP="00DE2F61">
      <w:pPr>
        <w:spacing w:before="100" w:beforeAutospacing="1" w:after="100" w:afterAutospacing="1" w:line="240" w:lineRule="auto"/>
        <w:jc w:val="both"/>
        <w:rPr>
          <w:b/>
          <w:bCs/>
        </w:rPr>
      </w:pPr>
    </w:p>
    <w:p w14:paraId="6DF3B57F" w14:textId="3986C272" w:rsidR="00D74435" w:rsidRDefault="00D74435" w:rsidP="00DE2F61">
      <w:pPr>
        <w:spacing w:before="100" w:beforeAutospacing="1" w:after="100" w:afterAutospacing="1" w:line="240" w:lineRule="auto"/>
        <w:jc w:val="both"/>
        <w:rPr>
          <w:b/>
          <w:bCs/>
        </w:rPr>
      </w:pPr>
    </w:p>
    <w:p w14:paraId="01DE6C41" w14:textId="4CEBAF1D" w:rsidR="00D74435" w:rsidRDefault="00D74435" w:rsidP="00DE2F61">
      <w:pPr>
        <w:spacing w:before="100" w:beforeAutospacing="1" w:after="100" w:afterAutospacing="1" w:line="240" w:lineRule="auto"/>
        <w:jc w:val="both"/>
        <w:rPr>
          <w:b/>
          <w:bCs/>
        </w:rPr>
      </w:pPr>
    </w:p>
    <w:p w14:paraId="08A9B98B" w14:textId="723FB0FB" w:rsidR="00D74435" w:rsidRDefault="00D74435" w:rsidP="00DE2F61">
      <w:pPr>
        <w:spacing w:before="100" w:beforeAutospacing="1" w:after="100" w:afterAutospacing="1" w:line="240" w:lineRule="auto"/>
        <w:jc w:val="both"/>
        <w:rPr>
          <w:b/>
          <w:bCs/>
        </w:rPr>
      </w:pPr>
    </w:p>
    <w:p w14:paraId="107582D3" w14:textId="07289306" w:rsidR="00D74435" w:rsidRDefault="00D74435" w:rsidP="00DE2F61">
      <w:pPr>
        <w:spacing w:before="100" w:beforeAutospacing="1" w:after="100" w:afterAutospacing="1" w:line="240" w:lineRule="auto"/>
        <w:jc w:val="both"/>
        <w:rPr>
          <w:b/>
          <w:bCs/>
        </w:rPr>
      </w:pPr>
    </w:p>
    <w:p w14:paraId="621192E6" w14:textId="573D6296" w:rsidR="00D74435" w:rsidRDefault="00D74435" w:rsidP="00DE2F61">
      <w:pPr>
        <w:spacing w:before="100" w:beforeAutospacing="1" w:after="100" w:afterAutospacing="1" w:line="240" w:lineRule="auto"/>
        <w:jc w:val="both"/>
        <w:rPr>
          <w:b/>
          <w:bCs/>
        </w:rPr>
      </w:pPr>
    </w:p>
    <w:tbl>
      <w:tblPr>
        <w:tblW w:w="10080" w:type="dxa"/>
        <w:tblInd w:w="-793" w:type="dxa"/>
        <w:tblCellMar>
          <w:left w:w="70" w:type="dxa"/>
          <w:right w:w="70" w:type="dxa"/>
        </w:tblCellMar>
        <w:tblLook w:val="04A0" w:firstRow="1" w:lastRow="0" w:firstColumn="1" w:lastColumn="0" w:noHBand="0" w:noVBand="1"/>
      </w:tblPr>
      <w:tblGrid>
        <w:gridCol w:w="1580"/>
        <w:gridCol w:w="1700"/>
        <w:gridCol w:w="1660"/>
        <w:gridCol w:w="1960"/>
        <w:gridCol w:w="1960"/>
        <w:gridCol w:w="1220"/>
      </w:tblGrid>
      <w:tr w:rsidR="00D74435" w:rsidRPr="00D74435" w14:paraId="35C3DA6E" w14:textId="77777777" w:rsidTr="00D74435">
        <w:trPr>
          <w:trHeight w:val="315"/>
        </w:trPr>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63313A"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lastRenderedPageBreak/>
              <w:t>Estado_Obra</w:t>
            </w:r>
            <w:proofErr w:type="spellEnd"/>
          </w:p>
        </w:tc>
        <w:tc>
          <w:tcPr>
            <w:tcW w:w="1700" w:type="dxa"/>
            <w:tcBorders>
              <w:top w:val="single" w:sz="4" w:space="0" w:color="000000"/>
              <w:left w:val="nil"/>
              <w:bottom w:val="single" w:sz="4" w:space="0" w:color="000000"/>
              <w:right w:val="single" w:sz="4" w:space="0" w:color="000000"/>
            </w:tcBorders>
            <w:shd w:val="clear" w:color="auto" w:fill="auto"/>
            <w:noWrap/>
            <w:vAlign w:val="bottom"/>
            <w:hideMark/>
          </w:tcPr>
          <w:p w14:paraId="25643E83"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Plazo_Ejecucion_Dias</w:t>
            </w:r>
            <w:proofErr w:type="spellEnd"/>
          </w:p>
        </w:tc>
        <w:tc>
          <w:tcPr>
            <w:tcW w:w="1660" w:type="dxa"/>
            <w:tcBorders>
              <w:top w:val="single" w:sz="4" w:space="0" w:color="000000"/>
              <w:left w:val="nil"/>
              <w:bottom w:val="single" w:sz="4" w:space="0" w:color="000000"/>
              <w:right w:val="single" w:sz="4" w:space="0" w:color="000000"/>
            </w:tcBorders>
            <w:shd w:val="clear" w:color="auto" w:fill="auto"/>
            <w:noWrap/>
            <w:vAlign w:val="bottom"/>
            <w:hideMark/>
          </w:tcPr>
          <w:p w14:paraId="11BEE329"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Adjudicacion_Unica</w:t>
            </w:r>
            <w:proofErr w:type="spellEnd"/>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631D5EE1"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Modificaciones_Contrato</w:t>
            </w:r>
            <w:proofErr w:type="spellEnd"/>
          </w:p>
        </w:tc>
        <w:tc>
          <w:tcPr>
            <w:tcW w:w="1960" w:type="dxa"/>
            <w:tcBorders>
              <w:top w:val="single" w:sz="4" w:space="0" w:color="000000"/>
              <w:left w:val="nil"/>
              <w:bottom w:val="single" w:sz="4" w:space="0" w:color="000000"/>
              <w:right w:val="single" w:sz="4" w:space="0" w:color="000000"/>
            </w:tcBorders>
            <w:shd w:val="clear" w:color="auto" w:fill="auto"/>
            <w:noWrap/>
            <w:vAlign w:val="bottom"/>
            <w:hideMark/>
          </w:tcPr>
          <w:p w14:paraId="78CDC669"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Avance_Obra_Porcentaje</w:t>
            </w:r>
            <w:proofErr w:type="spellEnd"/>
          </w:p>
        </w:tc>
        <w:tc>
          <w:tcPr>
            <w:tcW w:w="1220" w:type="dxa"/>
            <w:tcBorders>
              <w:top w:val="single" w:sz="4" w:space="0" w:color="000000"/>
              <w:left w:val="nil"/>
              <w:bottom w:val="single" w:sz="4" w:space="0" w:color="000000"/>
              <w:right w:val="single" w:sz="4" w:space="0" w:color="000000"/>
            </w:tcBorders>
            <w:shd w:val="clear" w:color="auto" w:fill="auto"/>
            <w:noWrap/>
            <w:vAlign w:val="bottom"/>
            <w:hideMark/>
          </w:tcPr>
          <w:p w14:paraId="0941A0D6" w14:textId="77777777" w:rsidR="00D74435" w:rsidRPr="00D74435" w:rsidRDefault="00D74435" w:rsidP="00D74435">
            <w:pPr>
              <w:spacing w:line="240" w:lineRule="auto"/>
              <w:jc w:val="center"/>
              <w:rPr>
                <w:rFonts w:ascii="-apple-system" w:eastAsia="Times New Roman" w:hAnsi="-apple-system"/>
                <w:b/>
                <w:bCs/>
                <w:color w:val="1F2328"/>
                <w:sz w:val="14"/>
                <w:szCs w:val="14"/>
                <w:lang w:val="es-AR"/>
              </w:rPr>
            </w:pPr>
            <w:proofErr w:type="spellStart"/>
            <w:r w:rsidRPr="00D74435">
              <w:rPr>
                <w:rFonts w:ascii="-apple-system" w:eastAsia="Times New Roman" w:hAnsi="-apple-system"/>
                <w:b/>
                <w:bCs/>
                <w:color w:val="1F2328"/>
                <w:sz w:val="14"/>
                <w:szCs w:val="14"/>
                <w:lang w:val="es-AR"/>
              </w:rPr>
              <w:t>Es_Sospechoso</w:t>
            </w:r>
            <w:proofErr w:type="spellEnd"/>
          </w:p>
        </w:tc>
      </w:tr>
      <w:tr w:rsidR="00D74435" w:rsidRPr="00D74435" w14:paraId="11ECFE13"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359F79A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420A4D9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264</w:t>
            </w:r>
          </w:p>
        </w:tc>
        <w:tc>
          <w:tcPr>
            <w:tcW w:w="1660" w:type="dxa"/>
            <w:tcBorders>
              <w:top w:val="nil"/>
              <w:left w:val="nil"/>
              <w:bottom w:val="single" w:sz="4" w:space="0" w:color="000000"/>
              <w:right w:val="single" w:sz="4" w:space="0" w:color="000000"/>
            </w:tcBorders>
            <w:shd w:val="clear" w:color="auto" w:fill="auto"/>
            <w:noWrap/>
            <w:vAlign w:val="bottom"/>
            <w:hideMark/>
          </w:tcPr>
          <w:p w14:paraId="204F587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1F02D44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4A96A75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11.19</w:t>
            </w:r>
          </w:p>
        </w:tc>
        <w:tc>
          <w:tcPr>
            <w:tcW w:w="1220" w:type="dxa"/>
            <w:tcBorders>
              <w:top w:val="nil"/>
              <w:left w:val="nil"/>
              <w:bottom w:val="single" w:sz="4" w:space="0" w:color="000000"/>
              <w:right w:val="single" w:sz="4" w:space="0" w:color="000000"/>
            </w:tcBorders>
            <w:shd w:val="clear" w:color="auto" w:fill="auto"/>
            <w:noWrap/>
            <w:vAlign w:val="bottom"/>
            <w:hideMark/>
          </w:tcPr>
          <w:p w14:paraId="109DD47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48E893E9"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4BDBE9C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Suspendida</w:t>
            </w:r>
          </w:p>
        </w:tc>
        <w:tc>
          <w:tcPr>
            <w:tcW w:w="1700" w:type="dxa"/>
            <w:tcBorders>
              <w:top w:val="nil"/>
              <w:left w:val="nil"/>
              <w:bottom w:val="single" w:sz="4" w:space="0" w:color="000000"/>
              <w:right w:val="single" w:sz="4" w:space="0" w:color="000000"/>
            </w:tcBorders>
            <w:shd w:val="clear" w:color="auto" w:fill="auto"/>
            <w:noWrap/>
            <w:vAlign w:val="bottom"/>
            <w:hideMark/>
          </w:tcPr>
          <w:p w14:paraId="4EA37C8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243</w:t>
            </w:r>
          </w:p>
        </w:tc>
        <w:tc>
          <w:tcPr>
            <w:tcW w:w="1660" w:type="dxa"/>
            <w:tcBorders>
              <w:top w:val="nil"/>
              <w:left w:val="nil"/>
              <w:bottom w:val="single" w:sz="4" w:space="0" w:color="000000"/>
              <w:right w:val="single" w:sz="4" w:space="0" w:color="000000"/>
            </w:tcBorders>
            <w:shd w:val="clear" w:color="auto" w:fill="auto"/>
            <w:noWrap/>
            <w:vAlign w:val="bottom"/>
            <w:hideMark/>
          </w:tcPr>
          <w:p w14:paraId="70EE65E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04C8DEC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2916920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36.16</w:t>
            </w:r>
          </w:p>
        </w:tc>
        <w:tc>
          <w:tcPr>
            <w:tcW w:w="1220" w:type="dxa"/>
            <w:tcBorders>
              <w:top w:val="nil"/>
              <w:left w:val="nil"/>
              <w:bottom w:val="single" w:sz="4" w:space="0" w:color="000000"/>
              <w:right w:val="single" w:sz="4" w:space="0" w:color="000000"/>
            </w:tcBorders>
            <w:shd w:val="clear" w:color="auto" w:fill="auto"/>
            <w:noWrap/>
            <w:vAlign w:val="bottom"/>
            <w:hideMark/>
          </w:tcPr>
          <w:p w14:paraId="61EC7F9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24CFAC54"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1D7F1E6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Suspendida</w:t>
            </w:r>
          </w:p>
        </w:tc>
        <w:tc>
          <w:tcPr>
            <w:tcW w:w="1700" w:type="dxa"/>
            <w:tcBorders>
              <w:top w:val="nil"/>
              <w:left w:val="nil"/>
              <w:bottom w:val="single" w:sz="4" w:space="0" w:color="000000"/>
              <w:right w:val="single" w:sz="4" w:space="0" w:color="000000"/>
            </w:tcBorders>
            <w:shd w:val="clear" w:color="auto" w:fill="auto"/>
            <w:noWrap/>
            <w:vAlign w:val="bottom"/>
            <w:hideMark/>
          </w:tcPr>
          <w:p w14:paraId="30BCFC5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438</w:t>
            </w:r>
          </w:p>
        </w:tc>
        <w:tc>
          <w:tcPr>
            <w:tcW w:w="1660" w:type="dxa"/>
            <w:tcBorders>
              <w:top w:val="nil"/>
              <w:left w:val="nil"/>
              <w:bottom w:val="single" w:sz="4" w:space="0" w:color="000000"/>
              <w:right w:val="single" w:sz="4" w:space="0" w:color="000000"/>
            </w:tcBorders>
            <w:shd w:val="clear" w:color="auto" w:fill="auto"/>
            <w:noWrap/>
            <w:vAlign w:val="bottom"/>
            <w:hideMark/>
          </w:tcPr>
          <w:p w14:paraId="5D29DA5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29AB218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960" w:type="dxa"/>
            <w:tcBorders>
              <w:top w:val="nil"/>
              <w:left w:val="nil"/>
              <w:bottom w:val="single" w:sz="4" w:space="0" w:color="000000"/>
              <w:right w:val="single" w:sz="4" w:space="0" w:color="000000"/>
            </w:tcBorders>
            <w:shd w:val="clear" w:color="auto" w:fill="auto"/>
            <w:noWrap/>
            <w:vAlign w:val="bottom"/>
            <w:hideMark/>
          </w:tcPr>
          <w:p w14:paraId="2532795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10.71</w:t>
            </w:r>
          </w:p>
        </w:tc>
        <w:tc>
          <w:tcPr>
            <w:tcW w:w="1220" w:type="dxa"/>
            <w:tcBorders>
              <w:top w:val="nil"/>
              <w:left w:val="nil"/>
              <w:bottom w:val="single" w:sz="4" w:space="0" w:color="000000"/>
              <w:right w:val="single" w:sz="4" w:space="0" w:color="000000"/>
            </w:tcBorders>
            <w:shd w:val="clear" w:color="auto" w:fill="auto"/>
            <w:noWrap/>
            <w:vAlign w:val="bottom"/>
            <w:hideMark/>
          </w:tcPr>
          <w:p w14:paraId="1C668A2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031B4C93"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4E12CD0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En Curso</w:t>
            </w:r>
          </w:p>
        </w:tc>
        <w:tc>
          <w:tcPr>
            <w:tcW w:w="1700" w:type="dxa"/>
            <w:tcBorders>
              <w:top w:val="nil"/>
              <w:left w:val="nil"/>
              <w:bottom w:val="single" w:sz="4" w:space="0" w:color="000000"/>
              <w:right w:val="single" w:sz="4" w:space="0" w:color="000000"/>
            </w:tcBorders>
            <w:shd w:val="clear" w:color="auto" w:fill="auto"/>
            <w:noWrap/>
            <w:vAlign w:val="bottom"/>
            <w:hideMark/>
          </w:tcPr>
          <w:p w14:paraId="4250A6C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718</w:t>
            </w:r>
          </w:p>
        </w:tc>
        <w:tc>
          <w:tcPr>
            <w:tcW w:w="1660" w:type="dxa"/>
            <w:tcBorders>
              <w:top w:val="nil"/>
              <w:left w:val="nil"/>
              <w:bottom w:val="single" w:sz="4" w:space="0" w:color="000000"/>
              <w:right w:val="single" w:sz="4" w:space="0" w:color="000000"/>
            </w:tcBorders>
            <w:shd w:val="clear" w:color="auto" w:fill="auto"/>
            <w:noWrap/>
            <w:vAlign w:val="bottom"/>
            <w:hideMark/>
          </w:tcPr>
          <w:p w14:paraId="2B1B690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5598FC9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692039C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93.48</w:t>
            </w:r>
          </w:p>
        </w:tc>
        <w:tc>
          <w:tcPr>
            <w:tcW w:w="1220" w:type="dxa"/>
            <w:tcBorders>
              <w:top w:val="nil"/>
              <w:left w:val="nil"/>
              <w:bottom w:val="single" w:sz="4" w:space="0" w:color="000000"/>
              <w:right w:val="single" w:sz="4" w:space="0" w:color="000000"/>
            </w:tcBorders>
            <w:shd w:val="clear" w:color="auto" w:fill="auto"/>
            <w:noWrap/>
            <w:vAlign w:val="bottom"/>
            <w:hideMark/>
          </w:tcPr>
          <w:p w14:paraId="14545A5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56C5C41A"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49554C0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6851FA2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317</w:t>
            </w:r>
          </w:p>
        </w:tc>
        <w:tc>
          <w:tcPr>
            <w:tcW w:w="1660" w:type="dxa"/>
            <w:tcBorders>
              <w:top w:val="nil"/>
              <w:left w:val="nil"/>
              <w:bottom w:val="single" w:sz="4" w:space="0" w:color="000000"/>
              <w:right w:val="single" w:sz="4" w:space="0" w:color="000000"/>
            </w:tcBorders>
            <w:shd w:val="clear" w:color="auto" w:fill="auto"/>
            <w:noWrap/>
            <w:vAlign w:val="bottom"/>
            <w:hideMark/>
          </w:tcPr>
          <w:p w14:paraId="2BF6FD6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3D63C0E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36EBC35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94.65</w:t>
            </w:r>
          </w:p>
        </w:tc>
        <w:tc>
          <w:tcPr>
            <w:tcW w:w="1220" w:type="dxa"/>
            <w:tcBorders>
              <w:top w:val="nil"/>
              <w:left w:val="nil"/>
              <w:bottom w:val="single" w:sz="4" w:space="0" w:color="000000"/>
              <w:right w:val="single" w:sz="4" w:space="0" w:color="000000"/>
            </w:tcBorders>
            <w:shd w:val="clear" w:color="auto" w:fill="auto"/>
            <w:noWrap/>
            <w:vAlign w:val="bottom"/>
            <w:hideMark/>
          </w:tcPr>
          <w:p w14:paraId="0DB0E82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03C85B23"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7C01074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4E8186A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247</w:t>
            </w:r>
          </w:p>
        </w:tc>
        <w:tc>
          <w:tcPr>
            <w:tcW w:w="1660" w:type="dxa"/>
            <w:tcBorders>
              <w:top w:val="nil"/>
              <w:left w:val="nil"/>
              <w:bottom w:val="single" w:sz="4" w:space="0" w:color="000000"/>
              <w:right w:val="single" w:sz="4" w:space="0" w:color="000000"/>
            </w:tcBorders>
            <w:shd w:val="clear" w:color="auto" w:fill="auto"/>
            <w:noWrap/>
            <w:vAlign w:val="bottom"/>
            <w:hideMark/>
          </w:tcPr>
          <w:p w14:paraId="5A17E71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62088A0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7CA455B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7.76</w:t>
            </w:r>
          </w:p>
        </w:tc>
        <w:tc>
          <w:tcPr>
            <w:tcW w:w="1220" w:type="dxa"/>
            <w:tcBorders>
              <w:top w:val="nil"/>
              <w:left w:val="nil"/>
              <w:bottom w:val="single" w:sz="4" w:space="0" w:color="000000"/>
              <w:right w:val="single" w:sz="4" w:space="0" w:color="000000"/>
            </w:tcBorders>
            <w:shd w:val="clear" w:color="auto" w:fill="auto"/>
            <w:noWrap/>
            <w:vAlign w:val="bottom"/>
            <w:hideMark/>
          </w:tcPr>
          <w:p w14:paraId="4778E3C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0B164100"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385D068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63CF9D4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204</w:t>
            </w:r>
          </w:p>
        </w:tc>
        <w:tc>
          <w:tcPr>
            <w:tcW w:w="1660" w:type="dxa"/>
            <w:tcBorders>
              <w:top w:val="nil"/>
              <w:left w:val="nil"/>
              <w:bottom w:val="single" w:sz="4" w:space="0" w:color="000000"/>
              <w:right w:val="single" w:sz="4" w:space="0" w:color="000000"/>
            </w:tcBorders>
            <w:shd w:val="clear" w:color="auto" w:fill="auto"/>
            <w:noWrap/>
            <w:vAlign w:val="bottom"/>
            <w:hideMark/>
          </w:tcPr>
          <w:p w14:paraId="2ED2079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4A79C7F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960" w:type="dxa"/>
            <w:tcBorders>
              <w:top w:val="nil"/>
              <w:left w:val="nil"/>
              <w:bottom w:val="single" w:sz="4" w:space="0" w:color="000000"/>
              <w:right w:val="single" w:sz="4" w:space="0" w:color="000000"/>
            </w:tcBorders>
            <w:shd w:val="clear" w:color="auto" w:fill="auto"/>
            <w:noWrap/>
            <w:vAlign w:val="bottom"/>
            <w:hideMark/>
          </w:tcPr>
          <w:p w14:paraId="3CF8B9E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47.8</w:t>
            </w:r>
          </w:p>
        </w:tc>
        <w:tc>
          <w:tcPr>
            <w:tcW w:w="1220" w:type="dxa"/>
            <w:tcBorders>
              <w:top w:val="nil"/>
              <w:left w:val="nil"/>
              <w:bottom w:val="single" w:sz="4" w:space="0" w:color="000000"/>
              <w:right w:val="single" w:sz="4" w:space="0" w:color="000000"/>
            </w:tcBorders>
            <w:shd w:val="clear" w:color="auto" w:fill="auto"/>
            <w:noWrap/>
            <w:vAlign w:val="bottom"/>
            <w:hideMark/>
          </w:tcPr>
          <w:p w14:paraId="2D0099B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3F0F18BA"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6FC85AF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En Curso</w:t>
            </w:r>
          </w:p>
        </w:tc>
        <w:tc>
          <w:tcPr>
            <w:tcW w:w="1700" w:type="dxa"/>
            <w:tcBorders>
              <w:top w:val="nil"/>
              <w:left w:val="nil"/>
              <w:bottom w:val="single" w:sz="4" w:space="0" w:color="000000"/>
              <w:right w:val="single" w:sz="4" w:space="0" w:color="000000"/>
            </w:tcBorders>
            <w:shd w:val="clear" w:color="auto" w:fill="auto"/>
            <w:noWrap/>
            <w:vAlign w:val="bottom"/>
            <w:hideMark/>
          </w:tcPr>
          <w:p w14:paraId="745697E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284</w:t>
            </w:r>
          </w:p>
        </w:tc>
        <w:tc>
          <w:tcPr>
            <w:tcW w:w="1660" w:type="dxa"/>
            <w:tcBorders>
              <w:top w:val="nil"/>
              <w:left w:val="nil"/>
              <w:bottom w:val="single" w:sz="4" w:space="0" w:color="000000"/>
              <w:right w:val="single" w:sz="4" w:space="0" w:color="000000"/>
            </w:tcBorders>
            <w:shd w:val="clear" w:color="auto" w:fill="auto"/>
            <w:noWrap/>
            <w:vAlign w:val="bottom"/>
            <w:hideMark/>
          </w:tcPr>
          <w:p w14:paraId="390DB78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5E45BA2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960" w:type="dxa"/>
            <w:tcBorders>
              <w:top w:val="nil"/>
              <w:left w:val="nil"/>
              <w:bottom w:val="single" w:sz="4" w:space="0" w:color="000000"/>
              <w:right w:val="single" w:sz="4" w:space="0" w:color="000000"/>
            </w:tcBorders>
            <w:shd w:val="clear" w:color="auto" w:fill="auto"/>
            <w:noWrap/>
            <w:vAlign w:val="bottom"/>
            <w:hideMark/>
          </w:tcPr>
          <w:p w14:paraId="3404939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34.34</w:t>
            </w:r>
          </w:p>
        </w:tc>
        <w:tc>
          <w:tcPr>
            <w:tcW w:w="1220" w:type="dxa"/>
            <w:tcBorders>
              <w:top w:val="nil"/>
              <w:left w:val="nil"/>
              <w:bottom w:val="single" w:sz="4" w:space="0" w:color="000000"/>
              <w:right w:val="single" w:sz="4" w:space="0" w:color="000000"/>
            </w:tcBorders>
            <w:shd w:val="clear" w:color="auto" w:fill="auto"/>
            <w:noWrap/>
            <w:vAlign w:val="bottom"/>
            <w:hideMark/>
          </w:tcPr>
          <w:p w14:paraId="2E9FAF2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464C3F04"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41345BD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10B3C01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366</w:t>
            </w:r>
          </w:p>
        </w:tc>
        <w:tc>
          <w:tcPr>
            <w:tcW w:w="1660" w:type="dxa"/>
            <w:tcBorders>
              <w:top w:val="nil"/>
              <w:left w:val="nil"/>
              <w:bottom w:val="single" w:sz="4" w:space="0" w:color="000000"/>
              <w:right w:val="single" w:sz="4" w:space="0" w:color="000000"/>
            </w:tcBorders>
            <w:shd w:val="clear" w:color="auto" w:fill="auto"/>
            <w:noWrap/>
            <w:vAlign w:val="bottom"/>
            <w:hideMark/>
          </w:tcPr>
          <w:p w14:paraId="5ADBFCC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447E404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w:t>
            </w:r>
          </w:p>
        </w:tc>
        <w:tc>
          <w:tcPr>
            <w:tcW w:w="1960" w:type="dxa"/>
            <w:tcBorders>
              <w:top w:val="nil"/>
              <w:left w:val="nil"/>
              <w:bottom w:val="single" w:sz="4" w:space="0" w:color="000000"/>
              <w:right w:val="single" w:sz="4" w:space="0" w:color="000000"/>
            </w:tcBorders>
            <w:shd w:val="clear" w:color="auto" w:fill="auto"/>
            <w:noWrap/>
            <w:vAlign w:val="bottom"/>
            <w:hideMark/>
          </w:tcPr>
          <w:p w14:paraId="3A73DA2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52.73</w:t>
            </w:r>
          </w:p>
        </w:tc>
        <w:tc>
          <w:tcPr>
            <w:tcW w:w="1220" w:type="dxa"/>
            <w:tcBorders>
              <w:top w:val="nil"/>
              <w:left w:val="nil"/>
              <w:bottom w:val="single" w:sz="4" w:space="0" w:color="000000"/>
              <w:right w:val="single" w:sz="4" w:space="0" w:color="000000"/>
            </w:tcBorders>
            <w:shd w:val="clear" w:color="auto" w:fill="auto"/>
            <w:noWrap/>
            <w:vAlign w:val="bottom"/>
            <w:hideMark/>
          </w:tcPr>
          <w:p w14:paraId="0984CA2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r>
      <w:tr w:rsidR="00D74435" w:rsidRPr="00D74435" w14:paraId="426D5101"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761A582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6BB529A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376</w:t>
            </w:r>
          </w:p>
        </w:tc>
        <w:tc>
          <w:tcPr>
            <w:tcW w:w="1660" w:type="dxa"/>
            <w:tcBorders>
              <w:top w:val="nil"/>
              <w:left w:val="nil"/>
              <w:bottom w:val="single" w:sz="4" w:space="0" w:color="000000"/>
              <w:right w:val="single" w:sz="4" w:space="0" w:color="000000"/>
            </w:tcBorders>
            <w:shd w:val="clear" w:color="auto" w:fill="auto"/>
            <w:noWrap/>
            <w:vAlign w:val="bottom"/>
            <w:hideMark/>
          </w:tcPr>
          <w:p w14:paraId="200D041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2E63381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w:t>
            </w:r>
          </w:p>
        </w:tc>
        <w:tc>
          <w:tcPr>
            <w:tcW w:w="1960" w:type="dxa"/>
            <w:tcBorders>
              <w:top w:val="nil"/>
              <w:left w:val="nil"/>
              <w:bottom w:val="single" w:sz="4" w:space="0" w:color="000000"/>
              <w:right w:val="single" w:sz="4" w:space="0" w:color="000000"/>
            </w:tcBorders>
            <w:shd w:val="clear" w:color="auto" w:fill="auto"/>
            <w:noWrap/>
            <w:vAlign w:val="bottom"/>
            <w:hideMark/>
          </w:tcPr>
          <w:p w14:paraId="2F6B40E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12.91</w:t>
            </w:r>
          </w:p>
        </w:tc>
        <w:tc>
          <w:tcPr>
            <w:tcW w:w="1220" w:type="dxa"/>
            <w:tcBorders>
              <w:top w:val="nil"/>
              <w:left w:val="nil"/>
              <w:bottom w:val="single" w:sz="4" w:space="0" w:color="000000"/>
              <w:right w:val="single" w:sz="4" w:space="0" w:color="000000"/>
            </w:tcBorders>
            <w:shd w:val="clear" w:color="auto" w:fill="auto"/>
            <w:noWrap/>
            <w:vAlign w:val="bottom"/>
            <w:hideMark/>
          </w:tcPr>
          <w:p w14:paraId="40A62F3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r>
      <w:tr w:rsidR="00D74435" w:rsidRPr="00D74435" w14:paraId="09718DEA"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76C963E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En Curso</w:t>
            </w:r>
          </w:p>
        </w:tc>
        <w:tc>
          <w:tcPr>
            <w:tcW w:w="1700" w:type="dxa"/>
            <w:tcBorders>
              <w:top w:val="nil"/>
              <w:left w:val="nil"/>
              <w:bottom w:val="single" w:sz="4" w:space="0" w:color="000000"/>
              <w:right w:val="single" w:sz="4" w:space="0" w:color="000000"/>
            </w:tcBorders>
            <w:shd w:val="clear" w:color="auto" w:fill="auto"/>
            <w:noWrap/>
            <w:vAlign w:val="bottom"/>
            <w:hideMark/>
          </w:tcPr>
          <w:p w14:paraId="270AC59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39</w:t>
            </w:r>
          </w:p>
        </w:tc>
        <w:tc>
          <w:tcPr>
            <w:tcW w:w="1660" w:type="dxa"/>
            <w:tcBorders>
              <w:top w:val="nil"/>
              <w:left w:val="nil"/>
              <w:bottom w:val="single" w:sz="4" w:space="0" w:color="000000"/>
              <w:right w:val="single" w:sz="4" w:space="0" w:color="000000"/>
            </w:tcBorders>
            <w:shd w:val="clear" w:color="auto" w:fill="auto"/>
            <w:noWrap/>
            <w:vAlign w:val="bottom"/>
            <w:hideMark/>
          </w:tcPr>
          <w:p w14:paraId="634B646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5E57E43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6CDAE42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59.9</w:t>
            </w:r>
          </w:p>
        </w:tc>
        <w:tc>
          <w:tcPr>
            <w:tcW w:w="1220" w:type="dxa"/>
            <w:tcBorders>
              <w:top w:val="nil"/>
              <w:left w:val="nil"/>
              <w:bottom w:val="single" w:sz="4" w:space="0" w:color="000000"/>
              <w:right w:val="single" w:sz="4" w:space="0" w:color="000000"/>
            </w:tcBorders>
            <w:shd w:val="clear" w:color="auto" w:fill="auto"/>
            <w:noWrap/>
            <w:vAlign w:val="bottom"/>
            <w:hideMark/>
          </w:tcPr>
          <w:p w14:paraId="2470762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076E8E1B"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645DF20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031A838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570</w:t>
            </w:r>
          </w:p>
        </w:tc>
        <w:tc>
          <w:tcPr>
            <w:tcW w:w="1660" w:type="dxa"/>
            <w:tcBorders>
              <w:top w:val="nil"/>
              <w:left w:val="nil"/>
              <w:bottom w:val="single" w:sz="4" w:space="0" w:color="000000"/>
              <w:right w:val="single" w:sz="4" w:space="0" w:color="000000"/>
            </w:tcBorders>
            <w:shd w:val="clear" w:color="auto" w:fill="auto"/>
            <w:noWrap/>
            <w:vAlign w:val="bottom"/>
            <w:hideMark/>
          </w:tcPr>
          <w:p w14:paraId="2B33D5F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7EA41FF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w:t>
            </w:r>
          </w:p>
        </w:tc>
        <w:tc>
          <w:tcPr>
            <w:tcW w:w="1960" w:type="dxa"/>
            <w:tcBorders>
              <w:top w:val="nil"/>
              <w:left w:val="nil"/>
              <w:bottom w:val="single" w:sz="4" w:space="0" w:color="000000"/>
              <w:right w:val="single" w:sz="4" w:space="0" w:color="000000"/>
            </w:tcBorders>
            <w:shd w:val="clear" w:color="auto" w:fill="auto"/>
            <w:noWrap/>
            <w:vAlign w:val="bottom"/>
            <w:hideMark/>
          </w:tcPr>
          <w:p w14:paraId="796C847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99.48</w:t>
            </w:r>
          </w:p>
        </w:tc>
        <w:tc>
          <w:tcPr>
            <w:tcW w:w="1220" w:type="dxa"/>
            <w:tcBorders>
              <w:top w:val="nil"/>
              <w:left w:val="nil"/>
              <w:bottom w:val="single" w:sz="4" w:space="0" w:color="000000"/>
              <w:right w:val="single" w:sz="4" w:space="0" w:color="000000"/>
            </w:tcBorders>
            <w:shd w:val="clear" w:color="auto" w:fill="auto"/>
            <w:noWrap/>
            <w:vAlign w:val="bottom"/>
            <w:hideMark/>
          </w:tcPr>
          <w:p w14:paraId="53232C7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r>
      <w:tr w:rsidR="00D74435" w:rsidRPr="00D74435" w14:paraId="244278E3"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374E5B5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Finalizada</w:t>
            </w:r>
          </w:p>
        </w:tc>
        <w:tc>
          <w:tcPr>
            <w:tcW w:w="1700" w:type="dxa"/>
            <w:tcBorders>
              <w:top w:val="nil"/>
              <w:left w:val="nil"/>
              <w:bottom w:val="single" w:sz="4" w:space="0" w:color="000000"/>
              <w:right w:val="single" w:sz="4" w:space="0" w:color="000000"/>
            </w:tcBorders>
            <w:shd w:val="clear" w:color="auto" w:fill="auto"/>
            <w:noWrap/>
            <w:vAlign w:val="bottom"/>
            <w:hideMark/>
          </w:tcPr>
          <w:p w14:paraId="541378B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235</w:t>
            </w:r>
          </w:p>
        </w:tc>
        <w:tc>
          <w:tcPr>
            <w:tcW w:w="1660" w:type="dxa"/>
            <w:tcBorders>
              <w:top w:val="nil"/>
              <w:left w:val="nil"/>
              <w:bottom w:val="single" w:sz="4" w:space="0" w:color="000000"/>
              <w:right w:val="single" w:sz="4" w:space="0" w:color="000000"/>
            </w:tcBorders>
            <w:shd w:val="clear" w:color="auto" w:fill="auto"/>
            <w:noWrap/>
            <w:vAlign w:val="bottom"/>
            <w:hideMark/>
          </w:tcPr>
          <w:p w14:paraId="0A0AE95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5FA64E7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0A1C733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51.45</w:t>
            </w:r>
          </w:p>
        </w:tc>
        <w:tc>
          <w:tcPr>
            <w:tcW w:w="1220" w:type="dxa"/>
            <w:tcBorders>
              <w:top w:val="nil"/>
              <w:left w:val="nil"/>
              <w:bottom w:val="single" w:sz="4" w:space="0" w:color="000000"/>
              <w:right w:val="single" w:sz="4" w:space="0" w:color="000000"/>
            </w:tcBorders>
            <w:shd w:val="clear" w:color="auto" w:fill="auto"/>
            <w:noWrap/>
            <w:vAlign w:val="bottom"/>
            <w:hideMark/>
          </w:tcPr>
          <w:p w14:paraId="007BB10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1EB66317"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25246A2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Suspendida</w:t>
            </w:r>
          </w:p>
        </w:tc>
        <w:tc>
          <w:tcPr>
            <w:tcW w:w="1700" w:type="dxa"/>
            <w:tcBorders>
              <w:top w:val="nil"/>
              <w:left w:val="nil"/>
              <w:bottom w:val="single" w:sz="4" w:space="0" w:color="000000"/>
              <w:right w:val="single" w:sz="4" w:space="0" w:color="000000"/>
            </w:tcBorders>
            <w:shd w:val="clear" w:color="auto" w:fill="auto"/>
            <w:noWrap/>
            <w:vAlign w:val="bottom"/>
            <w:hideMark/>
          </w:tcPr>
          <w:p w14:paraId="0109C07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423</w:t>
            </w:r>
          </w:p>
        </w:tc>
        <w:tc>
          <w:tcPr>
            <w:tcW w:w="1660" w:type="dxa"/>
            <w:tcBorders>
              <w:top w:val="nil"/>
              <w:left w:val="nil"/>
              <w:bottom w:val="single" w:sz="4" w:space="0" w:color="000000"/>
              <w:right w:val="single" w:sz="4" w:space="0" w:color="000000"/>
            </w:tcBorders>
            <w:shd w:val="clear" w:color="auto" w:fill="auto"/>
            <w:noWrap/>
            <w:vAlign w:val="bottom"/>
            <w:hideMark/>
          </w:tcPr>
          <w:p w14:paraId="6E293FF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3F88387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960" w:type="dxa"/>
            <w:tcBorders>
              <w:top w:val="nil"/>
              <w:left w:val="nil"/>
              <w:bottom w:val="single" w:sz="4" w:space="0" w:color="000000"/>
              <w:right w:val="single" w:sz="4" w:space="0" w:color="000000"/>
            </w:tcBorders>
            <w:shd w:val="clear" w:color="auto" w:fill="auto"/>
            <w:noWrap/>
            <w:vAlign w:val="bottom"/>
            <w:hideMark/>
          </w:tcPr>
          <w:p w14:paraId="67EC1F4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65.04</w:t>
            </w:r>
          </w:p>
        </w:tc>
        <w:tc>
          <w:tcPr>
            <w:tcW w:w="1220" w:type="dxa"/>
            <w:tcBorders>
              <w:top w:val="nil"/>
              <w:left w:val="nil"/>
              <w:bottom w:val="single" w:sz="4" w:space="0" w:color="000000"/>
              <w:right w:val="single" w:sz="4" w:space="0" w:color="000000"/>
            </w:tcBorders>
            <w:shd w:val="clear" w:color="auto" w:fill="auto"/>
            <w:noWrap/>
            <w:vAlign w:val="bottom"/>
            <w:hideMark/>
          </w:tcPr>
          <w:p w14:paraId="6879AB8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7B171AB8"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5604254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Finalizada</w:t>
            </w:r>
          </w:p>
        </w:tc>
        <w:tc>
          <w:tcPr>
            <w:tcW w:w="1700" w:type="dxa"/>
            <w:tcBorders>
              <w:top w:val="nil"/>
              <w:left w:val="nil"/>
              <w:bottom w:val="single" w:sz="4" w:space="0" w:color="000000"/>
              <w:right w:val="single" w:sz="4" w:space="0" w:color="000000"/>
            </w:tcBorders>
            <w:shd w:val="clear" w:color="auto" w:fill="auto"/>
            <w:noWrap/>
            <w:vAlign w:val="bottom"/>
            <w:hideMark/>
          </w:tcPr>
          <w:p w14:paraId="7817BA6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575</w:t>
            </w:r>
          </w:p>
        </w:tc>
        <w:tc>
          <w:tcPr>
            <w:tcW w:w="1660" w:type="dxa"/>
            <w:tcBorders>
              <w:top w:val="nil"/>
              <w:left w:val="nil"/>
              <w:bottom w:val="single" w:sz="4" w:space="0" w:color="000000"/>
              <w:right w:val="single" w:sz="4" w:space="0" w:color="000000"/>
            </w:tcBorders>
            <w:shd w:val="clear" w:color="auto" w:fill="auto"/>
            <w:noWrap/>
            <w:vAlign w:val="bottom"/>
            <w:hideMark/>
          </w:tcPr>
          <w:p w14:paraId="41582EC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6F069AD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w:t>
            </w:r>
          </w:p>
        </w:tc>
        <w:tc>
          <w:tcPr>
            <w:tcW w:w="1960" w:type="dxa"/>
            <w:tcBorders>
              <w:top w:val="nil"/>
              <w:left w:val="nil"/>
              <w:bottom w:val="single" w:sz="4" w:space="0" w:color="000000"/>
              <w:right w:val="single" w:sz="4" w:space="0" w:color="000000"/>
            </w:tcBorders>
            <w:shd w:val="clear" w:color="auto" w:fill="auto"/>
            <w:noWrap/>
            <w:vAlign w:val="bottom"/>
            <w:hideMark/>
          </w:tcPr>
          <w:p w14:paraId="6B6E5C0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91.85</w:t>
            </w:r>
          </w:p>
        </w:tc>
        <w:tc>
          <w:tcPr>
            <w:tcW w:w="1220" w:type="dxa"/>
            <w:tcBorders>
              <w:top w:val="nil"/>
              <w:left w:val="nil"/>
              <w:bottom w:val="single" w:sz="4" w:space="0" w:color="000000"/>
              <w:right w:val="single" w:sz="4" w:space="0" w:color="000000"/>
            </w:tcBorders>
            <w:shd w:val="clear" w:color="auto" w:fill="auto"/>
            <w:noWrap/>
            <w:vAlign w:val="bottom"/>
            <w:hideMark/>
          </w:tcPr>
          <w:p w14:paraId="03CD6E8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r>
      <w:tr w:rsidR="00D74435" w:rsidRPr="00D74435" w14:paraId="360DFAC7"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4068FC9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En Curso</w:t>
            </w:r>
          </w:p>
        </w:tc>
        <w:tc>
          <w:tcPr>
            <w:tcW w:w="1700" w:type="dxa"/>
            <w:tcBorders>
              <w:top w:val="nil"/>
              <w:left w:val="nil"/>
              <w:bottom w:val="single" w:sz="4" w:space="0" w:color="000000"/>
              <w:right w:val="single" w:sz="4" w:space="0" w:color="000000"/>
            </w:tcBorders>
            <w:shd w:val="clear" w:color="auto" w:fill="auto"/>
            <w:noWrap/>
            <w:vAlign w:val="bottom"/>
            <w:hideMark/>
          </w:tcPr>
          <w:p w14:paraId="16AE9DC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303</w:t>
            </w:r>
          </w:p>
        </w:tc>
        <w:tc>
          <w:tcPr>
            <w:tcW w:w="1660" w:type="dxa"/>
            <w:tcBorders>
              <w:top w:val="nil"/>
              <w:left w:val="nil"/>
              <w:bottom w:val="single" w:sz="4" w:space="0" w:color="000000"/>
              <w:right w:val="single" w:sz="4" w:space="0" w:color="000000"/>
            </w:tcBorders>
            <w:shd w:val="clear" w:color="auto" w:fill="auto"/>
            <w:noWrap/>
            <w:vAlign w:val="bottom"/>
            <w:hideMark/>
          </w:tcPr>
          <w:p w14:paraId="43E8616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44ED21B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960" w:type="dxa"/>
            <w:tcBorders>
              <w:top w:val="nil"/>
              <w:left w:val="nil"/>
              <w:bottom w:val="single" w:sz="4" w:space="0" w:color="000000"/>
              <w:right w:val="single" w:sz="4" w:space="0" w:color="000000"/>
            </w:tcBorders>
            <w:shd w:val="clear" w:color="auto" w:fill="auto"/>
            <w:noWrap/>
            <w:vAlign w:val="bottom"/>
            <w:hideMark/>
          </w:tcPr>
          <w:p w14:paraId="5832D13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13.08</w:t>
            </w:r>
          </w:p>
        </w:tc>
        <w:tc>
          <w:tcPr>
            <w:tcW w:w="1220" w:type="dxa"/>
            <w:tcBorders>
              <w:top w:val="nil"/>
              <w:left w:val="nil"/>
              <w:bottom w:val="single" w:sz="4" w:space="0" w:color="000000"/>
              <w:right w:val="single" w:sz="4" w:space="0" w:color="000000"/>
            </w:tcBorders>
            <w:shd w:val="clear" w:color="auto" w:fill="auto"/>
            <w:noWrap/>
            <w:vAlign w:val="bottom"/>
            <w:hideMark/>
          </w:tcPr>
          <w:p w14:paraId="3090976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7E836BA9"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515A776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Finalizada</w:t>
            </w:r>
          </w:p>
        </w:tc>
        <w:tc>
          <w:tcPr>
            <w:tcW w:w="1700" w:type="dxa"/>
            <w:tcBorders>
              <w:top w:val="nil"/>
              <w:left w:val="nil"/>
              <w:bottom w:val="single" w:sz="4" w:space="0" w:color="000000"/>
              <w:right w:val="single" w:sz="4" w:space="0" w:color="000000"/>
            </w:tcBorders>
            <w:shd w:val="clear" w:color="auto" w:fill="auto"/>
            <w:noWrap/>
            <w:vAlign w:val="bottom"/>
            <w:hideMark/>
          </w:tcPr>
          <w:p w14:paraId="16A2FBA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380</w:t>
            </w:r>
          </w:p>
        </w:tc>
        <w:tc>
          <w:tcPr>
            <w:tcW w:w="1660" w:type="dxa"/>
            <w:tcBorders>
              <w:top w:val="nil"/>
              <w:left w:val="nil"/>
              <w:bottom w:val="single" w:sz="4" w:space="0" w:color="000000"/>
              <w:right w:val="single" w:sz="4" w:space="0" w:color="000000"/>
            </w:tcBorders>
            <w:shd w:val="clear" w:color="auto" w:fill="auto"/>
            <w:noWrap/>
            <w:vAlign w:val="bottom"/>
            <w:hideMark/>
          </w:tcPr>
          <w:p w14:paraId="059D756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04AE100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24A93F3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46.37</w:t>
            </w:r>
          </w:p>
        </w:tc>
        <w:tc>
          <w:tcPr>
            <w:tcW w:w="1220" w:type="dxa"/>
            <w:tcBorders>
              <w:top w:val="nil"/>
              <w:left w:val="nil"/>
              <w:bottom w:val="single" w:sz="4" w:space="0" w:color="000000"/>
              <w:right w:val="single" w:sz="4" w:space="0" w:color="000000"/>
            </w:tcBorders>
            <w:shd w:val="clear" w:color="auto" w:fill="auto"/>
            <w:noWrap/>
            <w:vAlign w:val="bottom"/>
            <w:hideMark/>
          </w:tcPr>
          <w:p w14:paraId="0BEC2CE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24A11C84"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12C6391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Finalizada</w:t>
            </w:r>
          </w:p>
        </w:tc>
        <w:tc>
          <w:tcPr>
            <w:tcW w:w="1700" w:type="dxa"/>
            <w:tcBorders>
              <w:top w:val="nil"/>
              <w:left w:val="nil"/>
              <w:bottom w:val="single" w:sz="4" w:space="0" w:color="000000"/>
              <w:right w:val="single" w:sz="4" w:space="0" w:color="000000"/>
            </w:tcBorders>
            <w:shd w:val="clear" w:color="auto" w:fill="auto"/>
            <w:noWrap/>
            <w:vAlign w:val="bottom"/>
            <w:hideMark/>
          </w:tcPr>
          <w:p w14:paraId="5989FE2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51</w:t>
            </w:r>
          </w:p>
        </w:tc>
        <w:tc>
          <w:tcPr>
            <w:tcW w:w="1660" w:type="dxa"/>
            <w:tcBorders>
              <w:top w:val="nil"/>
              <w:left w:val="nil"/>
              <w:bottom w:val="single" w:sz="4" w:space="0" w:color="000000"/>
              <w:right w:val="single" w:sz="4" w:space="0" w:color="000000"/>
            </w:tcBorders>
            <w:shd w:val="clear" w:color="auto" w:fill="auto"/>
            <w:noWrap/>
            <w:vAlign w:val="bottom"/>
            <w:hideMark/>
          </w:tcPr>
          <w:p w14:paraId="1DE7F83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672AD60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7160FE1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47.49</w:t>
            </w:r>
          </w:p>
        </w:tc>
        <w:tc>
          <w:tcPr>
            <w:tcW w:w="1220" w:type="dxa"/>
            <w:tcBorders>
              <w:top w:val="nil"/>
              <w:left w:val="nil"/>
              <w:bottom w:val="single" w:sz="4" w:space="0" w:color="000000"/>
              <w:right w:val="single" w:sz="4" w:space="0" w:color="000000"/>
            </w:tcBorders>
            <w:shd w:val="clear" w:color="auto" w:fill="auto"/>
            <w:noWrap/>
            <w:vAlign w:val="bottom"/>
            <w:hideMark/>
          </w:tcPr>
          <w:p w14:paraId="3101944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28F61284"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53CFAF7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618A8AC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706</w:t>
            </w:r>
          </w:p>
        </w:tc>
        <w:tc>
          <w:tcPr>
            <w:tcW w:w="1660" w:type="dxa"/>
            <w:tcBorders>
              <w:top w:val="nil"/>
              <w:left w:val="nil"/>
              <w:bottom w:val="single" w:sz="4" w:space="0" w:color="000000"/>
              <w:right w:val="single" w:sz="4" w:space="0" w:color="000000"/>
            </w:tcBorders>
            <w:shd w:val="clear" w:color="auto" w:fill="auto"/>
            <w:noWrap/>
            <w:vAlign w:val="bottom"/>
            <w:hideMark/>
          </w:tcPr>
          <w:p w14:paraId="1AFB7A8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3C98F67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w:t>
            </w:r>
          </w:p>
        </w:tc>
        <w:tc>
          <w:tcPr>
            <w:tcW w:w="1960" w:type="dxa"/>
            <w:tcBorders>
              <w:top w:val="nil"/>
              <w:left w:val="nil"/>
              <w:bottom w:val="single" w:sz="4" w:space="0" w:color="000000"/>
              <w:right w:val="single" w:sz="4" w:space="0" w:color="000000"/>
            </w:tcBorders>
            <w:shd w:val="clear" w:color="auto" w:fill="auto"/>
            <w:noWrap/>
            <w:vAlign w:val="bottom"/>
            <w:hideMark/>
          </w:tcPr>
          <w:p w14:paraId="533345F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70.14</w:t>
            </w:r>
          </w:p>
        </w:tc>
        <w:tc>
          <w:tcPr>
            <w:tcW w:w="1220" w:type="dxa"/>
            <w:tcBorders>
              <w:top w:val="nil"/>
              <w:left w:val="nil"/>
              <w:bottom w:val="single" w:sz="4" w:space="0" w:color="000000"/>
              <w:right w:val="single" w:sz="4" w:space="0" w:color="000000"/>
            </w:tcBorders>
            <w:shd w:val="clear" w:color="auto" w:fill="auto"/>
            <w:noWrap/>
            <w:vAlign w:val="bottom"/>
            <w:hideMark/>
          </w:tcPr>
          <w:p w14:paraId="7110B4D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5DD0598C"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0331223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Finalizada</w:t>
            </w:r>
          </w:p>
        </w:tc>
        <w:tc>
          <w:tcPr>
            <w:tcW w:w="1700" w:type="dxa"/>
            <w:tcBorders>
              <w:top w:val="nil"/>
              <w:left w:val="nil"/>
              <w:bottom w:val="single" w:sz="4" w:space="0" w:color="000000"/>
              <w:right w:val="single" w:sz="4" w:space="0" w:color="000000"/>
            </w:tcBorders>
            <w:shd w:val="clear" w:color="auto" w:fill="auto"/>
            <w:noWrap/>
            <w:vAlign w:val="bottom"/>
            <w:hideMark/>
          </w:tcPr>
          <w:p w14:paraId="0EF9ECF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673</w:t>
            </w:r>
          </w:p>
        </w:tc>
        <w:tc>
          <w:tcPr>
            <w:tcW w:w="1660" w:type="dxa"/>
            <w:tcBorders>
              <w:top w:val="nil"/>
              <w:left w:val="nil"/>
              <w:bottom w:val="single" w:sz="4" w:space="0" w:color="000000"/>
              <w:right w:val="single" w:sz="4" w:space="0" w:color="000000"/>
            </w:tcBorders>
            <w:shd w:val="clear" w:color="auto" w:fill="auto"/>
            <w:noWrap/>
            <w:vAlign w:val="bottom"/>
            <w:hideMark/>
          </w:tcPr>
          <w:p w14:paraId="2504DC4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4682AB9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1DFE857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14.31</w:t>
            </w:r>
          </w:p>
        </w:tc>
        <w:tc>
          <w:tcPr>
            <w:tcW w:w="1220" w:type="dxa"/>
            <w:tcBorders>
              <w:top w:val="nil"/>
              <w:left w:val="nil"/>
              <w:bottom w:val="single" w:sz="4" w:space="0" w:color="000000"/>
              <w:right w:val="single" w:sz="4" w:space="0" w:color="000000"/>
            </w:tcBorders>
            <w:shd w:val="clear" w:color="auto" w:fill="auto"/>
            <w:noWrap/>
            <w:vAlign w:val="bottom"/>
            <w:hideMark/>
          </w:tcPr>
          <w:p w14:paraId="48541C5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3754ACB5"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1D083A2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En Curso</w:t>
            </w:r>
          </w:p>
        </w:tc>
        <w:tc>
          <w:tcPr>
            <w:tcW w:w="1700" w:type="dxa"/>
            <w:tcBorders>
              <w:top w:val="nil"/>
              <w:left w:val="nil"/>
              <w:bottom w:val="single" w:sz="4" w:space="0" w:color="000000"/>
              <w:right w:val="single" w:sz="4" w:space="0" w:color="000000"/>
            </w:tcBorders>
            <w:shd w:val="clear" w:color="auto" w:fill="auto"/>
            <w:noWrap/>
            <w:vAlign w:val="bottom"/>
            <w:hideMark/>
          </w:tcPr>
          <w:p w14:paraId="5FACED3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652</w:t>
            </w:r>
          </w:p>
        </w:tc>
        <w:tc>
          <w:tcPr>
            <w:tcW w:w="1660" w:type="dxa"/>
            <w:tcBorders>
              <w:top w:val="nil"/>
              <w:left w:val="nil"/>
              <w:bottom w:val="single" w:sz="4" w:space="0" w:color="000000"/>
              <w:right w:val="single" w:sz="4" w:space="0" w:color="000000"/>
            </w:tcBorders>
            <w:shd w:val="clear" w:color="auto" w:fill="auto"/>
            <w:noWrap/>
            <w:vAlign w:val="bottom"/>
            <w:hideMark/>
          </w:tcPr>
          <w:p w14:paraId="0816715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6007D0B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w:t>
            </w:r>
          </w:p>
        </w:tc>
        <w:tc>
          <w:tcPr>
            <w:tcW w:w="1960" w:type="dxa"/>
            <w:tcBorders>
              <w:top w:val="nil"/>
              <w:left w:val="nil"/>
              <w:bottom w:val="single" w:sz="4" w:space="0" w:color="000000"/>
              <w:right w:val="single" w:sz="4" w:space="0" w:color="000000"/>
            </w:tcBorders>
            <w:shd w:val="clear" w:color="auto" w:fill="auto"/>
            <w:noWrap/>
            <w:vAlign w:val="bottom"/>
            <w:hideMark/>
          </w:tcPr>
          <w:p w14:paraId="26DE740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0.97</w:t>
            </w:r>
          </w:p>
        </w:tc>
        <w:tc>
          <w:tcPr>
            <w:tcW w:w="1220" w:type="dxa"/>
            <w:tcBorders>
              <w:top w:val="nil"/>
              <w:left w:val="nil"/>
              <w:bottom w:val="single" w:sz="4" w:space="0" w:color="000000"/>
              <w:right w:val="single" w:sz="4" w:space="0" w:color="000000"/>
            </w:tcBorders>
            <w:shd w:val="clear" w:color="auto" w:fill="auto"/>
            <w:noWrap/>
            <w:vAlign w:val="bottom"/>
            <w:hideMark/>
          </w:tcPr>
          <w:p w14:paraId="3F15832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r>
      <w:tr w:rsidR="00D74435" w:rsidRPr="00D74435" w14:paraId="550504BD"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4672712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Finalizada</w:t>
            </w:r>
          </w:p>
        </w:tc>
        <w:tc>
          <w:tcPr>
            <w:tcW w:w="1700" w:type="dxa"/>
            <w:tcBorders>
              <w:top w:val="nil"/>
              <w:left w:val="nil"/>
              <w:bottom w:val="single" w:sz="4" w:space="0" w:color="000000"/>
              <w:right w:val="single" w:sz="4" w:space="0" w:color="000000"/>
            </w:tcBorders>
            <w:shd w:val="clear" w:color="auto" w:fill="auto"/>
            <w:noWrap/>
            <w:vAlign w:val="bottom"/>
            <w:hideMark/>
          </w:tcPr>
          <w:p w14:paraId="2F6C818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324</w:t>
            </w:r>
          </w:p>
        </w:tc>
        <w:tc>
          <w:tcPr>
            <w:tcW w:w="1660" w:type="dxa"/>
            <w:tcBorders>
              <w:top w:val="nil"/>
              <w:left w:val="nil"/>
              <w:bottom w:val="single" w:sz="4" w:space="0" w:color="000000"/>
              <w:right w:val="single" w:sz="4" w:space="0" w:color="000000"/>
            </w:tcBorders>
            <w:shd w:val="clear" w:color="auto" w:fill="auto"/>
            <w:noWrap/>
            <w:vAlign w:val="bottom"/>
            <w:hideMark/>
          </w:tcPr>
          <w:p w14:paraId="70B1B1A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6BF9CB9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960" w:type="dxa"/>
            <w:tcBorders>
              <w:top w:val="nil"/>
              <w:left w:val="nil"/>
              <w:bottom w:val="single" w:sz="4" w:space="0" w:color="000000"/>
              <w:right w:val="single" w:sz="4" w:space="0" w:color="000000"/>
            </w:tcBorders>
            <w:shd w:val="clear" w:color="auto" w:fill="auto"/>
            <w:noWrap/>
            <w:vAlign w:val="bottom"/>
            <w:hideMark/>
          </w:tcPr>
          <w:p w14:paraId="6904D51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28.86</w:t>
            </w:r>
          </w:p>
        </w:tc>
        <w:tc>
          <w:tcPr>
            <w:tcW w:w="1220" w:type="dxa"/>
            <w:tcBorders>
              <w:top w:val="nil"/>
              <w:left w:val="nil"/>
              <w:bottom w:val="single" w:sz="4" w:space="0" w:color="000000"/>
              <w:right w:val="single" w:sz="4" w:space="0" w:color="000000"/>
            </w:tcBorders>
            <w:shd w:val="clear" w:color="auto" w:fill="auto"/>
            <w:noWrap/>
            <w:vAlign w:val="bottom"/>
            <w:hideMark/>
          </w:tcPr>
          <w:p w14:paraId="796FE73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74A9A863"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3C939A8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En Curso</w:t>
            </w:r>
          </w:p>
        </w:tc>
        <w:tc>
          <w:tcPr>
            <w:tcW w:w="1700" w:type="dxa"/>
            <w:tcBorders>
              <w:top w:val="nil"/>
              <w:left w:val="nil"/>
              <w:bottom w:val="single" w:sz="4" w:space="0" w:color="000000"/>
              <w:right w:val="single" w:sz="4" w:space="0" w:color="000000"/>
            </w:tcBorders>
            <w:shd w:val="clear" w:color="auto" w:fill="auto"/>
            <w:noWrap/>
            <w:vAlign w:val="bottom"/>
            <w:hideMark/>
          </w:tcPr>
          <w:p w14:paraId="059B2A8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688</w:t>
            </w:r>
          </w:p>
        </w:tc>
        <w:tc>
          <w:tcPr>
            <w:tcW w:w="1660" w:type="dxa"/>
            <w:tcBorders>
              <w:top w:val="nil"/>
              <w:left w:val="nil"/>
              <w:bottom w:val="single" w:sz="4" w:space="0" w:color="000000"/>
              <w:right w:val="single" w:sz="4" w:space="0" w:color="000000"/>
            </w:tcBorders>
            <w:shd w:val="clear" w:color="auto" w:fill="auto"/>
            <w:noWrap/>
            <w:vAlign w:val="bottom"/>
            <w:hideMark/>
          </w:tcPr>
          <w:p w14:paraId="2CBAFA1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1C1A4DE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382A89A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49.69</w:t>
            </w:r>
          </w:p>
        </w:tc>
        <w:tc>
          <w:tcPr>
            <w:tcW w:w="1220" w:type="dxa"/>
            <w:tcBorders>
              <w:top w:val="nil"/>
              <w:left w:val="nil"/>
              <w:bottom w:val="single" w:sz="4" w:space="0" w:color="000000"/>
              <w:right w:val="single" w:sz="4" w:space="0" w:color="000000"/>
            </w:tcBorders>
            <w:shd w:val="clear" w:color="auto" w:fill="auto"/>
            <w:noWrap/>
            <w:vAlign w:val="bottom"/>
            <w:hideMark/>
          </w:tcPr>
          <w:p w14:paraId="52F0A2F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7480B320"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2BADCE0F"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Finalizada</w:t>
            </w:r>
          </w:p>
        </w:tc>
        <w:tc>
          <w:tcPr>
            <w:tcW w:w="1700" w:type="dxa"/>
            <w:tcBorders>
              <w:top w:val="nil"/>
              <w:left w:val="nil"/>
              <w:bottom w:val="single" w:sz="4" w:space="0" w:color="000000"/>
              <w:right w:val="single" w:sz="4" w:space="0" w:color="000000"/>
            </w:tcBorders>
            <w:shd w:val="clear" w:color="auto" w:fill="auto"/>
            <w:noWrap/>
            <w:vAlign w:val="bottom"/>
            <w:hideMark/>
          </w:tcPr>
          <w:p w14:paraId="45C6E51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256</w:t>
            </w:r>
          </w:p>
        </w:tc>
        <w:tc>
          <w:tcPr>
            <w:tcW w:w="1660" w:type="dxa"/>
            <w:tcBorders>
              <w:top w:val="nil"/>
              <w:left w:val="nil"/>
              <w:bottom w:val="single" w:sz="4" w:space="0" w:color="000000"/>
              <w:right w:val="single" w:sz="4" w:space="0" w:color="000000"/>
            </w:tcBorders>
            <w:shd w:val="clear" w:color="auto" w:fill="auto"/>
            <w:noWrap/>
            <w:vAlign w:val="bottom"/>
            <w:hideMark/>
          </w:tcPr>
          <w:p w14:paraId="7A4FCD2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627DCED8"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0F751C8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6.77</w:t>
            </w:r>
          </w:p>
        </w:tc>
        <w:tc>
          <w:tcPr>
            <w:tcW w:w="1220" w:type="dxa"/>
            <w:tcBorders>
              <w:top w:val="nil"/>
              <w:left w:val="nil"/>
              <w:bottom w:val="single" w:sz="4" w:space="0" w:color="000000"/>
              <w:right w:val="single" w:sz="4" w:space="0" w:color="000000"/>
            </w:tcBorders>
            <w:shd w:val="clear" w:color="auto" w:fill="auto"/>
            <w:noWrap/>
            <w:vAlign w:val="bottom"/>
            <w:hideMark/>
          </w:tcPr>
          <w:p w14:paraId="1AD4E5C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58588164"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0864C1A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En Curso</w:t>
            </w:r>
          </w:p>
        </w:tc>
        <w:tc>
          <w:tcPr>
            <w:tcW w:w="1700" w:type="dxa"/>
            <w:tcBorders>
              <w:top w:val="nil"/>
              <w:left w:val="nil"/>
              <w:bottom w:val="single" w:sz="4" w:space="0" w:color="000000"/>
              <w:right w:val="single" w:sz="4" w:space="0" w:color="000000"/>
            </w:tcBorders>
            <w:shd w:val="clear" w:color="auto" w:fill="auto"/>
            <w:noWrap/>
            <w:vAlign w:val="bottom"/>
            <w:hideMark/>
          </w:tcPr>
          <w:p w14:paraId="1C669E7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599</w:t>
            </w:r>
          </w:p>
        </w:tc>
        <w:tc>
          <w:tcPr>
            <w:tcW w:w="1660" w:type="dxa"/>
            <w:tcBorders>
              <w:top w:val="nil"/>
              <w:left w:val="nil"/>
              <w:bottom w:val="single" w:sz="4" w:space="0" w:color="000000"/>
              <w:right w:val="single" w:sz="4" w:space="0" w:color="000000"/>
            </w:tcBorders>
            <w:shd w:val="clear" w:color="auto" w:fill="auto"/>
            <w:noWrap/>
            <w:vAlign w:val="bottom"/>
            <w:hideMark/>
          </w:tcPr>
          <w:p w14:paraId="27D9A01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62E00F1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960" w:type="dxa"/>
            <w:tcBorders>
              <w:top w:val="nil"/>
              <w:left w:val="nil"/>
              <w:bottom w:val="single" w:sz="4" w:space="0" w:color="000000"/>
              <w:right w:val="single" w:sz="4" w:space="0" w:color="000000"/>
            </w:tcBorders>
            <w:shd w:val="clear" w:color="auto" w:fill="auto"/>
            <w:noWrap/>
            <w:vAlign w:val="bottom"/>
            <w:hideMark/>
          </w:tcPr>
          <w:p w14:paraId="48AFB2AE"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47.54</w:t>
            </w:r>
          </w:p>
        </w:tc>
        <w:tc>
          <w:tcPr>
            <w:tcW w:w="1220" w:type="dxa"/>
            <w:tcBorders>
              <w:top w:val="nil"/>
              <w:left w:val="nil"/>
              <w:bottom w:val="single" w:sz="4" w:space="0" w:color="000000"/>
              <w:right w:val="single" w:sz="4" w:space="0" w:color="000000"/>
            </w:tcBorders>
            <w:shd w:val="clear" w:color="auto" w:fill="auto"/>
            <w:noWrap/>
            <w:vAlign w:val="bottom"/>
            <w:hideMark/>
          </w:tcPr>
          <w:p w14:paraId="1766A87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5FBADC91"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5668B5B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0A1005E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53</w:t>
            </w:r>
          </w:p>
        </w:tc>
        <w:tc>
          <w:tcPr>
            <w:tcW w:w="1660" w:type="dxa"/>
            <w:tcBorders>
              <w:top w:val="nil"/>
              <w:left w:val="nil"/>
              <w:bottom w:val="single" w:sz="4" w:space="0" w:color="000000"/>
              <w:right w:val="single" w:sz="4" w:space="0" w:color="000000"/>
            </w:tcBorders>
            <w:shd w:val="clear" w:color="auto" w:fill="auto"/>
            <w:noWrap/>
            <w:vAlign w:val="bottom"/>
            <w:hideMark/>
          </w:tcPr>
          <w:p w14:paraId="23BF08EC"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72C5FA5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w:t>
            </w:r>
          </w:p>
        </w:tc>
        <w:tc>
          <w:tcPr>
            <w:tcW w:w="1960" w:type="dxa"/>
            <w:tcBorders>
              <w:top w:val="nil"/>
              <w:left w:val="nil"/>
              <w:bottom w:val="single" w:sz="4" w:space="0" w:color="000000"/>
              <w:right w:val="single" w:sz="4" w:space="0" w:color="000000"/>
            </w:tcBorders>
            <w:shd w:val="clear" w:color="auto" w:fill="auto"/>
            <w:noWrap/>
            <w:vAlign w:val="bottom"/>
            <w:hideMark/>
          </w:tcPr>
          <w:p w14:paraId="30217C5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44.92</w:t>
            </w:r>
          </w:p>
        </w:tc>
        <w:tc>
          <w:tcPr>
            <w:tcW w:w="1220" w:type="dxa"/>
            <w:tcBorders>
              <w:top w:val="nil"/>
              <w:left w:val="nil"/>
              <w:bottom w:val="single" w:sz="4" w:space="0" w:color="000000"/>
              <w:right w:val="single" w:sz="4" w:space="0" w:color="000000"/>
            </w:tcBorders>
            <w:shd w:val="clear" w:color="auto" w:fill="auto"/>
            <w:noWrap/>
            <w:vAlign w:val="bottom"/>
            <w:hideMark/>
          </w:tcPr>
          <w:p w14:paraId="0FAC4AB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r>
      <w:tr w:rsidR="00D74435" w:rsidRPr="00D74435" w14:paraId="51D3E0E0"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1EAC863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En Curso</w:t>
            </w:r>
          </w:p>
        </w:tc>
        <w:tc>
          <w:tcPr>
            <w:tcW w:w="1700" w:type="dxa"/>
            <w:tcBorders>
              <w:top w:val="nil"/>
              <w:left w:val="nil"/>
              <w:bottom w:val="single" w:sz="4" w:space="0" w:color="000000"/>
              <w:right w:val="single" w:sz="4" w:space="0" w:color="000000"/>
            </w:tcBorders>
            <w:shd w:val="clear" w:color="auto" w:fill="auto"/>
            <w:noWrap/>
            <w:vAlign w:val="bottom"/>
            <w:hideMark/>
          </w:tcPr>
          <w:p w14:paraId="5BA58FC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341</w:t>
            </w:r>
          </w:p>
        </w:tc>
        <w:tc>
          <w:tcPr>
            <w:tcW w:w="1660" w:type="dxa"/>
            <w:tcBorders>
              <w:top w:val="nil"/>
              <w:left w:val="nil"/>
              <w:bottom w:val="single" w:sz="4" w:space="0" w:color="000000"/>
              <w:right w:val="single" w:sz="4" w:space="0" w:color="000000"/>
            </w:tcBorders>
            <w:shd w:val="clear" w:color="auto" w:fill="auto"/>
            <w:noWrap/>
            <w:vAlign w:val="bottom"/>
            <w:hideMark/>
          </w:tcPr>
          <w:p w14:paraId="798A583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4B66AD97"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w:t>
            </w:r>
          </w:p>
        </w:tc>
        <w:tc>
          <w:tcPr>
            <w:tcW w:w="1960" w:type="dxa"/>
            <w:tcBorders>
              <w:top w:val="nil"/>
              <w:left w:val="nil"/>
              <w:bottom w:val="single" w:sz="4" w:space="0" w:color="000000"/>
              <w:right w:val="single" w:sz="4" w:space="0" w:color="000000"/>
            </w:tcBorders>
            <w:shd w:val="clear" w:color="auto" w:fill="auto"/>
            <w:noWrap/>
            <w:vAlign w:val="bottom"/>
            <w:hideMark/>
          </w:tcPr>
          <w:p w14:paraId="3D1E468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99.22</w:t>
            </w:r>
          </w:p>
        </w:tc>
        <w:tc>
          <w:tcPr>
            <w:tcW w:w="1220" w:type="dxa"/>
            <w:tcBorders>
              <w:top w:val="nil"/>
              <w:left w:val="nil"/>
              <w:bottom w:val="single" w:sz="4" w:space="0" w:color="000000"/>
              <w:right w:val="single" w:sz="4" w:space="0" w:color="000000"/>
            </w:tcBorders>
            <w:shd w:val="clear" w:color="auto" w:fill="auto"/>
            <w:noWrap/>
            <w:vAlign w:val="bottom"/>
            <w:hideMark/>
          </w:tcPr>
          <w:p w14:paraId="4D83BC1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r>
      <w:tr w:rsidR="00D74435" w:rsidRPr="00D74435" w14:paraId="60A84EFE"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4866CA6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Finalizada</w:t>
            </w:r>
          </w:p>
        </w:tc>
        <w:tc>
          <w:tcPr>
            <w:tcW w:w="1700" w:type="dxa"/>
            <w:tcBorders>
              <w:top w:val="nil"/>
              <w:left w:val="nil"/>
              <w:bottom w:val="single" w:sz="4" w:space="0" w:color="000000"/>
              <w:right w:val="single" w:sz="4" w:space="0" w:color="000000"/>
            </w:tcBorders>
            <w:shd w:val="clear" w:color="auto" w:fill="auto"/>
            <w:noWrap/>
            <w:vAlign w:val="bottom"/>
            <w:hideMark/>
          </w:tcPr>
          <w:p w14:paraId="2A6F301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610</w:t>
            </w:r>
          </w:p>
        </w:tc>
        <w:tc>
          <w:tcPr>
            <w:tcW w:w="1660" w:type="dxa"/>
            <w:tcBorders>
              <w:top w:val="nil"/>
              <w:left w:val="nil"/>
              <w:bottom w:val="single" w:sz="4" w:space="0" w:color="000000"/>
              <w:right w:val="single" w:sz="4" w:space="0" w:color="000000"/>
            </w:tcBorders>
            <w:shd w:val="clear" w:color="auto" w:fill="auto"/>
            <w:noWrap/>
            <w:vAlign w:val="bottom"/>
            <w:hideMark/>
          </w:tcPr>
          <w:p w14:paraId="06942944"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c>
          <w:tcPr>
            <w:tcW w:w="1960" w:type="dxa"/>
            <w:tcBorders>
              <w:top w:val="nil"/>
              <w:left w:val="nil"/>
              <w:bottom w:val="single" w:sz="4" w:space="0" w:color="000000"/>
              <w:right w:val="single" w:sz="4" w:space="0" w:color="000000"/>
            </w:tcBorders>
            <w:shd w:val="clear" w:color="auto" w:fill="auto"/>
            <w:noWrap/>
            <w:vAlign w:val="bottom"/>
            <w:hideMark/>
          </w:tcPr>
          <w:p w14:paraId="7CFFB97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960" w:type="dxa"/>
            <w:tcBorders>
              <w:top w:val="nil"/>
              <w:left w:val="nil"/>
              <w:bottom w:val="single" w:sz="4" w:space="0" w:color="000000"/>
              <w:right w:val="single" w:sz="4" w:space="0" w:color="000000"/>
            </w:tcBorders>
            <w:shd w:val="clear" w:color="auto" w:fill="auto"/>
            <w:noWrap/>
            <w:vAlign w:val="bottom"/>
            <w:hideMark/>
          </w:tcPr>
          <w:p w14:paraId="797A168A"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93.44</w:t>
            </w:r>
          </w:p>
        </w:tc>
        <w:tc>
          <w:tcPr>
            <w:tcW w:w="1220" w:type="dxa"/>
            <w:tcBorders>
              <w:top w:val="nil"/>
              <w:left w:val="nil"/>
              <w:bottom w:val="single" w:sz="4" w:space="0" w:color="000000"/>
              <w:right w:val="single" w:sz="4" w:space="0" w:color="000000"/>
            </w:tcBorders>
            <w:shd w:val="clear" w:color="auto" w:fill="auto"/>
            <w:noWrap/>
            <w:vAlign w:val="bottom"/>
            <w:hideMark/>
          </w:tcPr>
          <w:p w14:paraId="5BBF9AF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r w:rsidR="00D74435" w:rsidRPr="00D74435" w14:paraId="540D6C19"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33EB43A3"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Demorada</w:t>
            </w:r>
          </w:p>
        </w:tc>
        <w:tc>
          <w:tcPr>
            <w:tcW w:w="1700" w:type="dxa"/>
            <w:tcBorders>
              <w:top w:val="nil"/>
              <w:left w:val="nil"/>
              <w:bottom w:val="single" w:sz="4" w:space="0" w:color="000000"/>
              <w:right w:val="single" w:sz="4" w:space="0" w:color="000000"/>
            </w:tcBorders>
            <w:shd w:val="clear" w:color="auto" w:fill="auto"/>
            <w:noWrap/>
            <w:vAlign w:val="bottom"/>
            <w:hideMark/>
          </w:tcPr>
          <w:p w14:paraId="638E8420"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32</w:t>
            </w:r>
          </w:p>
        </w:tc>
        <w:tc>
          <w:tcPr>
            <w:tcW w:w="1660" w:type="dxa"/>
            <w:tcBorders>
              <w:top w:val="nil"/>
              <w:left w:val="nil"/>
              <w:bottom w:val="single" w:sz="4" w:space="0" w:color="000000"/>
              <w:right w:val="single" w:sz="4" w:space="0" w:color="000000"/>
            </w:tcBorders>
            <w:shd w:val="clear" w:color="auto" w:fill="auto"/>
            <w:noWrap/>
            <w:vAlign w:val="bottom"/>
            <w:hideMark/>
          </w:tcPr>
          <w:p w14:paraId="6D6FBD8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72C5DDB2"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4</w:t>
            </w:r>
          </w:p>
        </w:tc>
        <w:tc>
          <w:tcPr>
            <w:tcW w:w="1960" w:type="dxa"/>
            <w:tcBorders>
              <w:top w:val="nil"/>
              <w:left w:val="nil"/>
              <w:bottom w:val="single" w:sz="4" w:space="0" w:color="000000"/>
              <w:right w:val="single" w:sz="4" w:space="0" w:color="000000"/>
            </w:tcBorders>
            <w:shd w:val="clear" w:color="auto" w:fill="auto"/>
            <w:noWrap/>
            <w:vAlign w:val="bottom"/>
            <w:hideMark/>
          </w:tcPr>
          <w:p w14:paraId="2BD6DBC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71.88</w:t>
            </w:r>
          </w:p>
        </w:tc>
        <w:tc>
          <w:tcPr>
            <w:tcW w:w="1220" w:type="dxa"/>
            <w:tcBorders>
              <w:top w:val="nil"/>
              <w:left w:val="nil"/>
              <w:bottom w:val="single" w:sz="4" w:space="0" w:color="000000"/>
              <w:right w:val="single" w:sz="4" w:space="0" w:color="000000"/>
            </w:tcBorders>
            <w:shd w:val="clear" w:color="auto" w:fill="auto"/>
            <w:noWrap/>
            <w:vAlign w:val="bottom"/>
            <w:hideMark/>
          </w:tcPr>
          <w:p w14:paraId="6CBAC466"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r>
      <w:tr w:rsidR="00D74435" w:rsidRPr="00D74435" w14:paraId="6CD6A2BC" w14:textId="77777777" w:rsidTr="00D74435">
        <w:trPr>
          <w:trHeight w:val="315"/>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21F8DC6B"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En Curso</w:t>
            </w:r>
          </w:p>
        </w:tc>
        <w:tc>
          <w:tcPr>
            <w:tcW w:w="1700" w:type="dxa"/>
            <w:tcBorders>
              <w:top w:val="nil"/>
              <w:left w:val="nil"/>
              <w:bottom w:val="single" w:sz="4" w:space="0" w:color="000000"/>
              <w:right w:val="single" w:sz="4" w:space="0" w:color="000000"/>
            </w:tcBorders>
            <w:shd w:val="clear" w:color="auto" w:fill="auto"/>
            <w:noWrap/>
            <w:vAlign w:val="bottom"/>
            <w:hideMark/>
          </w:tcPr>
          <w:p w14:paraId="632CA679"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144</w:t>
            </w:r>
          </w:p>
        </w:tc>
        <w:tc>
          <w:tcPr>
            <w:tcW w:w="1660" w:type="dxa"/>
            <w:tcBorders>
              <w:top w:val="nil"/>
              <w:left w:val="nil"/>
              <w:bottom w:val="single" w:sz="4" w:space="0" w:color="000000"/>
              <w:right w:val="single" w:sz="4" w:space="0" w:color="000000"/>
            </w:tcBorders>
            <w:shd w:val="clear" w:color="auto" w:fill="auto"/>
            <w:noWrap/>
            <w:vAlign w:val="bottom"/>
            <w:hideMark/>
          </w:tcPr>
          <w:p w14:paraId="42FB533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1</w:t>
            </w:r>
          </w:p>
        </w:tc>
        <w:tc>
          <w:tcPr>
            <w:tcW w:w="1960" w:type="dxa"/>
            <w:tcBorders>
              <w:top w:val="nil"/>
              <w:left w:val="nil"/>
              <w:bottom w:val="single" w:sz="4" w:space="0" w:color="000000"/>
              <w:right w:val="single" w:sz="4" w:space="0" w:color="000000"/>
            </w:tcBorders>
            <w:shd w:val="clear" w:color="auto" w:fill="auto"/>
            <w:noWrap/>
            <w:vAlign w:val="bottom"/>
            <w:hideMark/>
          </w:tcPr>
          <w:p w14:paraId="3EB5187D"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2</w:t>
            </w:r>
          </w:p>
        </w:tc>
        <w:tc>
          <w:tcPr>
            <w:tcW w:w="1960" w:type="dxa"/>
            <w:tcBorders>
              <w:top w:val="nil"/>
              <w:left w:val="nil"/>
              <w:bottom w:val="single" w:sz="4" w:space="0" w:color="000000"/>
              <w:right w:val="single" w:sz="4" w:space="0" w:color="000000"/>
            </w:tcBorders>
            <w:shd w:val="clear" w:color="auto" w:fill="auto"/>
            <w:noWrap/>
            <w:vAlign w:val="bottom"/>
            <w:hideMark/>
          </w:tcPr>
          <w:p w14:paraId="44793845"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72.42</w:t>
            </w:r>
          </w:p>
        </w:tc>
        <w:tc>
          <w:tcPr>
            <w:tcW w:w="1220" w:type="dxa"/>
            <w:tcBorders>
              <w:top w:val="nil"/>
              <w:left w:val="nil"/>
              <w:bottom w:val="single" w:sz="4" w:space="0" w:color="000000"/>
              <w:right w:val="single" w:sz="4" w:space="0" w:color="000000"/>
            </w:tcBorders>
            <w:shd w:val="clear" w:color="auto" w:fill="auto"/>
            <w:noWrap/>
            <w:vAlign w:val="bottom"/>
            <w:hideMark/>
          </w:tcPr>
          <w:p w14:paraId="79708621" w14:textId="77777777" w:rsidR="00D74435" w:rsidRPr="00D74435" w:rsidRDefault="00D74435" w:rsidP="00D74435">
            <w:pPr>
              <w:spacing w:line="240" w:lineRule="auto"/>
              <w:jc w:val="center"/>
              <w:rPr>
                <w:rFonts w:ascii="-apple-system" w:eastAsia="Times New Roman" w:hAnsi="-apple-system"/>
                <w:color w:val="1F2328"/>
                <w:sz w:val="14"/>
                <w:szCs w:val="14"/>
                <w:lang w:val="es-AR"/>
              </w:rPr>
            </w:pPr>
            <w:r w:rsidRPr="00D74435">
              <w:rPr>
                <w:rFonts w:ascii="-apple-system" w:eastAsia="Times New Roman" w:hAnsi="-apple-system"/>
                <w:color w:val="1F2328"/>
                <w:sz w:val="14"/>
                <w:szCs w:val="14"/>
                <w:lang w:val="es-AR"/>
              </w:rPr>
              <w:t>0</w:t>
            </w:r>
          </w:p>
        </w:tc>
      </w:tr>
    </w:tbl>
    <w:p w14:paraId="1DCDD2FA" w14:textId="63B9D5D1" w:rsidR="00D74435" w:rsidRPr="00992CEA" w:rsidRDefault="00D74435" w:rsidP="00D74435">
      <w:pPr>
        <w:spacing w:before="240" w:after="240"/>
        <w:jc w:val="both"/>
        <w:rPr>
          <w:rFonts w:eastAsia="Times New Roman"/>
          <w:sz w:val="20"/>
          <w:szCs w:val="20"/>
          <w:lang w:val="es-AR"/>
        </w:rPr>
      </w:pPr>
      <w:r>
        <w:rPr>
          <w:rFonts w:eastAsia="Times New Roman"/>
          <w:b/>
          <w:bCs/>
          <w:sz w:val="20"/>
          <w:szCs w:val="20"/>
          <w:lang w:val="es-AR"/>
        </w:rPr>
        <w:t xml:space="preserve">Explicación </w:t>
      </w:r>
      <w:r w:rsidRPr="00992CEA">
        <w:rPr>
          <w:rFonts w:eastAsia="Times New Roman"/>
          <w:b/>
          <w:bCs/>
          <w:sz w:val="20"/>
          <w:szCs w:val="20"/>
          <w:lang w:val="es-AR"/>
        </w:rPr>
        <w:t>del</w:t>
      </w:r>
      <w:r w:rsidRPr="00992CEA">
        <w:rPr>
          <w:rFonts w:eastAsia="Times New Roman"/>
          <w:b/>
          <w:bCs/>
          <w:sz w:val="20"/>
          <w:szCs w:val="20"/>
          <w:lang w:val="es-AR"/>
        </w:rPr>
        <w:t xml:space="preserve"> </w:t>
      </w:r>
      <w:r>
        <w:rPr>
          <w:rFonts w:eastAsia="Times New Roman"/>
          <w:b/>
          <w:bCs/>
          <w:sz w:val="20"/>
          <w:szCs w:val="20"/>
          <w:lang w:val="es-AR"/>
        </w:rPr>
        <w:t>c</w:t>
      </w:r>
      <w:r w:rsidRPr="00992CEA">
        <w:rPr>
          <w:rFonts w:eastAsia="Times New Roman"/>
          <w:b/>
          <w:bCs/>
          <w:sz w:val="20"/>
          <w:szCs w:val="20"/>
          <w:lang w:val="es-AR"/>
        </w:rPr>
        <w:t>onjunto de datos:</w:t>
      </w:r>
    </w:p>
    <w:p w14:paraId="7C238E71"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ID_Proyecto</w:t>
      </w:r>
      <w:proofErr w:type="spellEnd"/>
      <w:r w:rsidRPr="00992CEA">
        <w:rPr>
          <w:rFonts w:eastAsia="Times New Roman"/>
          <w:b/>
          <w:bCs/>
          <w:sz w:val="20"/>
          <w:szCs w:val="20"/>
          <w:lang w:val="es-AR"/>
        </w:rPr>
        <w:t>:</w:t>
      </w:r>
    </w:p>
    <w:p w14:paraId="7B1C8C25"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Identificador único para cada proyecto.</w:t>
      </w:r>
    </w:p>
    <w:p w14:paraId="11395477"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Numérico (Entero).</w:t>
      </w:r>
    </w:p>
    <w:p w14:paraId="5F6A17CB"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Permite distinguir cada proyecto individualmente.</w:t>
      </w:r>
    </w:p>
    <w:p w14:paraId="041FBA4A"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Organismo_Contratante</w:t>
      </w:r>
      <w:proofErr w:type="spellEnd"/>
      <w:r w:rsidRPr="00992CEA">
        <w:rPr>
          <w:rFonts w:eastAsia="Times New Roman"/>
          <w:b/>
          <w:bCs/>
          <w:sz w:val="20"/>
          <w:szCs w:val="20"/>
          <w:lang w:val="es-AR"/>
        </w:rPr>
        <w:t>:</w:t>
      </w:r>
    </w:p>
    <w:p w14:paraId="503A5FCE"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Nombre de la organización o entidad que contrata la obra.</w:t>
      </w:r>
    </w:p>
    <w:p w14:paraId="6A7A4124"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Texto (</w:t>
      </w:r>
      <w:proofErr w:type="spellStart"/>
      <w:r w:rsidRPr="00992CEA">
        <w:rPr>
          <w:rFonts w:eastAsia="Times New Roman"/>
          <w:sz w:val="20"/>
          <w:szCs w:val="20"/>
          <w:lang w:val="es-AR"/>
        </w:rPr>
        <w:t>String</w:t>
      </w:r>
      <w:proofErr w:type="spellEnd"/>
      <w:r w:rsidRPr="00992CEA">
        <w:rPr>
          <w:rFonts w:eastAsia="Times New Roman"/>
          <w:sz w:val="20"/>
          <w:szCs w:val="20"/>
          <w:lang w:val="es-AR"/>
        </w:rPr>
        <w:t>).</w:t>
      </w:r>
    </w:p>
    <w:p w14:paraId="6F220413"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Identifica quién es el cliente del proyecto.</w:t>
      </w:r>
    </w:p>
    <w:p w14:paraId="070352BA"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Empresa_Constructora</w:t>
      </w:r>
      <w:proofErr w:type="spellEnd"/>
      <w:r w:rsidRPr="00992CEA">
        <w:rPr>
          <w:rFonts w:eastAsia="Times New Roman"/>
          <w:b/>
          <w:bCs/>
          <w:sz w:val="20"/>
          <w:szCs w:val="20"/>
          <w:lang w:val="es-AR"/>
        </w:rPr>
        <w:t>:</w:t>
      </w:r>
    </w:p>
    <w:p w14:paraId="25896CEF"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Nombre de la empresa responsable de ejecutar la obra.</w:t>
      </w:r>
    </w:p>
    <w:p w14:paraId="2424CB9E"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Texto (</w:t>
      </w:r>
      <w:proofErr w:type="spellStart"/>
      <w:r w:rsidRPr="00992CEA">
        <w:rPr>
          <w:rFonts w:eastAsia="Times New Roman"/>
          <w:sz w:val="20"/>
          <w:szCs w:val="20"/>
          <w:lang w:val="es-AR"/>
        </w:rPr>
        <w:t>String</w:t>
      </w:r>
      <w:proofErr w:type="spellEnd"/>
      <w:r w:rsidRPr="00992CEA">
        <w:rPr>
          <w:rFonts w:eastAsia="Times New Roman"/>
          <w:sz w:val="20"/>
          <w:szCs w:val="20"/>
          <w:lang w:val="es-AR"/>
        </w:rPr>
        <w:t>).</w:t>
      </w:r>
    </w:p>
    <w:p w14:paraId="32A4281E"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Identifica al proveedor del servicio de construcción.</w:t>
      </w:r>
    </w:p>
    <w:p w14:paraId="5EA3D7D2"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Tipo_Obra</w:t>
      </w:r>
      <w:proofErr w:type="spellEnd"/>
      <w:r w:rsidRPr="00992CEA">
        <w:rPr>
          <w:rFonts w:eastAsia="Times New Roman"/>
          <w:b/>
          <w:bCs/>
          <w:sz w:val="20"/>
          <w:szCs w:val="20"/>
          <w:lang w:val="es-AR"/>
        </w:rPr>
        <w:t>:</w:t>
      </w:r>
    </w:p>
    <w:p w14:paraId="4E9B73B9"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lastRenderedPageBreak/>
        <w:t>Categoría del proyecto de construcción (</w:t>
      </w:r>
      <w:proofErr w:type="spellStart"/>
      <w:r w:rsidRPr="00992CEA">
        <w:rPr>
          <w:rFonts w:eastAsia="Times New Roman"/>
          <w:sz w:val="20"/>
          <w:szCs w:val="20"/>
          <w:lang w:val="es-AR"/>
        </w:rPr>
        <w:t>e.g</w:t>
      </w:r>
      <w:proofErr w:type="spellEnd"/>
      <w:r w:rsidRPr="00992CEA">
        <w:rPr>
          <w:rFonts w:eastAsia="Times New Roman"/>
          <w:sz w:val="20"/>
          <w:szCs w:val="20"/>
          <w:lang w:val="es-AR"/>
        </w:rPr>
        <w:t>., Vial, Edificación, Hidráulica, Infraestructura).</w:t>
      </w:r>
    </w:p>
    <w:p w14:paraId="3CB35148"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Texto (</w:t>
      </w:r>
      <w:proofErr w:type="spellStart"/>
      <w:r w:rsidRPr="00992CEA">
        <w:rPr>
          <w:rFonts w:eastAsia="Times New Roman"/>
          <w:sz w:val="20"/>
          <w:szCs w:val="20"/>
          <w:lang w:val="es-AR"/>
        </w:rPr>
        <w:t>String</w:t>
      </w:r>
      <w:proofErr w:type="spellEnd"/>
      <w:r w:rsidRPr="00992CEA">
        <w:rPr>
          <w:rFonts w:eastAsia="Times New Roman"/>
          <w:sz w:val="20"/>
          <w:szCs w:val="20"/>
          <w:lang w:val="es-AR"/>
        </w:rPr>
        <w:t>).</w:t>
      </w:r>
    </w:p>
    <w:p w14:paraId="4641FF2A"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clasifica los proyectos por sus diferentes áreas de construcción.</w:t>
      </w:r>
    </w:p>
    <w:p w14:paraId="6CE6B716"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Fecha_Inicio</w:t>
      </w:r>
      <w:proofErr w:type="spellEnd"/>
      <w:r w:rsidRPr="00992CEA">
        <w:rPr>
          <w:rFonts w:eastAsia="Times New Roman"/>
          <w:b/>
          <w:bCs/>
          <w:sz w:val="20"/>
          <w:szCs w:val="20"/>
          <w:lang w:val="es-AR"/>
        </w:rPr>
        <w:t>:</w:t>
      </w:r>
    </w:p>
    <w:p w14:paraId="6A0AB61C"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Fecha en que el proyecto inició su ejecución.</w:t>
      </w:r>
    </w:p>
    <w:p w14:paraId="37F93866"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Fecha (</w:t>
      </w:r>
      <w:proofErr w:type="spellStart"/>
      <w:r w:rsidRPr="00992CEA">
        <w:rPr>
          <w:rFonts w:eastAsia="Times New Roman"/>
          <w:sz w:val="20"/>
          <w:szCs w:val="20"/>
          <w:lang w:val="es-AR"/>
        </w:rPr>
        <w:t>Datetime</w:t>
      </w:r>
      <w:proofErr w:type="spellEnd"/>
      <w:r w:rsidRPr="00992CEA">
        <w:rPr>
          <w:rFonts w:eastAsia="Times New Roman"/>
          <w:sz w:val="20"/>
          <w:szCs w:val="20"/>
          <w:lang w:val="es-AR"/>
        </w:rPr>
        <w:t>).</w:t>
      </w:r>
    </w:p>
    <w:p w14:paraId="6EF56DEE"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Define cuando comenzó el proyecto.</w:t>
      </w:r>
    </w:p>
    <w:p w14:paraId="58872B3C"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Fecha_Fin_Estimada</w:t>
      </w:r>
      <w:proofErr w:type="spellEnd"/>
      <w:r w:rsidRPr="00992CEA">
        <w:rPr>
          <w:rFonts w:eastAsia="Times New Roman"/>
          <w:b/>
          <w:bCs/>
          <w:sz w:val="20"/>
          <w:szCs w:val="20"/>
          <w:lang w:val="es-AR"/>
        </w:rPr>
        <w:t>:</w:t>
      </w:r>
    </w:p>
    <w:p w14:paraId="54928CAA"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Fecha prevista para la finalización del proyecto.</w:t>
      </w:r>
    </w:p>
    <w:p w14:paraId="152B36DE"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Fecha (</w:t>
      </w:r>
      <w:proofErr w:type="spellStart"/>
      <w:r w:rsidRPr="00992CEA">
        <w:rPr>
          <w:rFonts w:eastAsia="Times New Roman"/>
          <w:sz w:val="20"/>
          <w:szCs w:val="20"/>
          <w:lang w:val="es-AR"/>
        </w:rPr>
        <w:t>Datetime</w:t>
      </w:r>
      <w:proofErr w:type="spellEnd"/>
      <w:r w:rsidRPr="00992CEA">
        <w:rPr>
          <w:rFonts w:eastAsia="Times New Roman"/>
          <w:sz w:val="20"/>
          <w:szCs w:val="20"/>
          <w:lang w:val="es-AR"/>
        </w:rPr>
        <w:t>).</w:t>
      </w:r>
    </w:p>
    <w:p w14:paraId="35E4A5B6"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define la fecha estimada de terminación del proyecto.</w:t>
      </w:r>
    </w:p>
    <w:p w14:paraId="1FB60066"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Monto_Contrato</w:t>
      </w:r>
      <w:proofErr w:type="spellEnd"/>
      <w:r w:rsidRPr="00992CEA">
        <w:rPr>
          <w:rFonts w:eastAsia="Times New Roman"/>
          <w:b/>
          <w:bCs/>
          <w:sz w:val="20"/>
          <w:szCs w:val="20"/>
          <w:lang w:val="es-AR"/>
        </w:rPr>
        <w:t>:</w:t>
      </w:r>
    </w:p>
    <w:p w14:paraId="243A1542"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Valor monetario del contrato del proyecto.</w:t>
      </w:r>
    </w:p>
    <w:p w14:paraId="634E5466"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Numérico (</w:t>
      </w:r>
      <w:proofErr w:type="spellStart"/>
      <w:r w:rsidRPr="00992CEA">
        <w:rPr>
          <w:rFonts w:eastAsia="Times New Roman"/>
          <w:sz w:val="20"/>
          <w:szCs w:val="20"/>
          <w:lang w:val="es-AR"/>
        </w:rPr>
        <w:t>Float</w:t>
      </w:r>
      <w:proofErr w:type="spellEnd"/>
      <w:r w:rsidRPr="00992CEA">
        <w:rPr>
          <w:rFonts w:eastAsia="Times New Roman"/>
          <w:sz w:val="20"/>
          <w:szCs w:val="20"/>
          <w:lang w:val="es-AR"/>
        </w:rPr>
        <w:t>).</w:t>
      </w:r>
    </w:p>
    <w:p w14:paraId="4F08BB93"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Establece el costo del proyecto.</w:t>
      </w:r>
    </w:p>
    <w:p w14:paraId="1D10CD2C"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Estado_Obra</w:t>
      </w:r>
      <w:proofErr w:type="spellEnd"/>
      <w:r w:rsidRPr="00992CEA">
        <w:rPr>
          <w:rFonts w:eastAsia="Times New Roman"/>
          <w:b/>
          <w:bCs/>
          <w:sz w:val="20"/>
          <w:szCs w:val="20"/>
          <w:lang w:val="es-AR"/>
        </w:rPr>
        <w:t>:</w:t>
      </w:r>
    </w:p>
    <w:p w14:paraId="289BD180"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Estado actual del proyecto (</w:t>
      </w:r>
      <w:proofErr w:type="spellStart"/>
      <w:r w:rsidRPr="00992CEA">
        <w:rPr>
          <w:rFonts w:eastAsia="Times New Roman"/>
          <w:sz w:val="20"/>
          <w:szCs w:val="20"/>
          <w:lang w:val="es-AR"/>
        </w:rPr>
        <w:t>e.g</w:t>
      </w:r>
      <w:proofErr w:type="spellEnd"/>
      <w:r w:rsidRPr="00992CEA">
        <w:rPr>
          <w:rFonts w:eastAsia="Times New Roman"/>
          <w:sz w:val="20"/>
          <w:szCs w:val="20"/>
          <w:lang w:val="es-AR"/>
        </w:rPr>
        <w:t>., En Curso, Finalizada, Demorada, Suspendida).</w:t>
      </w:r>
    </w:p>
    <w:p w14:paraId="7CC0DE08"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Texto (</w:t>
      </w:r>
      <w:proofErr w:type="spellStart"/>
      <w:r w:rsidRPr="00992CEA">
        <w:rPr>
          <w:rFonts w:eastAsia="Times New Roman"/>
          <w:sz w:val="20"/>
          <w:szCs w:val="20"/>
          <w:lang w:val="es-AR"/>
        </w:rPr>
        <w:t>String</w:t>
      </w:r>
      <w:proofErr w:type="spellEnd"/>
      <w:r w:rsidRPr="00992CEA">
        <w:rPr>
          <w:rFonts w:eastAsia="Times New Roman"/>
          <w:sz w:val="20"/>
          <w:szCs w:val="20"/>
          <w:lang w:val="es-AR"/>
        </w:rPr>
        <w:t>).</w:t>
      </w:r>
    </w:p>
    <w:p w14:paraId="0E12E480"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detalla el estado del proyecto.</w:t>
      </w:r>
    </w:p>
    <w:p w14:paraId="05D4C544"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Plazo_Ejecucion_Dias</w:t>
      </w:r>
      <w:proofErr w:type="spellEnd"/>
      <w:r w:rsidRPr="00992CEA">
        <w:rPr>
          <w:rFonts w:eastAsia="Times New Roman"/>
          <w:b/>
          <w:bCs/>
          <w:sz w:val="20"/>
          <w:szCs w:val="20"/>
          <w:lang w:val="es-AR"/>
        </w:rPr>
        <w:t>:</w:t>
      </w:r>
    </w:p>
    <w:p w14:paraId="4EA06F1C"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Duración en días que se ha contratado para la ejecución del proyecto.</w:t>
      </w:r>
    </w:p>
    <w:p w14:paraId="7BD361DB"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Numérico (Entero).</w:t>
      </w:r>
    </w:p>
    <w:p w14:paraId="775E02D8"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Define el tiempo contratado de ejecución.</w:t>
      </w:r>
    </w:p>
    <w:p w14:paraId="6CA01512"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Adjudicacion_Unica</w:t>
      </w:r>
      <w:proofErr w:type="spellEnd"/>
      <w:r w:rsidRPr="00992CEA">
        <w:rPr>
          <w:rFonts w:eastAsia="Times New Roman"/>
          <w:b/>
          <w:bCs/>
          <w:sz w:val="20"/>
          <w:szCs w:val="20"/>
          <w:lang w:val="es-AR"/>
        </w:rPr>
        <w:t>:</w:t>
      </w:r>
    </w:p>
    <w:p w14:paraId="54555670"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Variable binaria que indica si el proyecto fue adjudicado con una sola oferta (1) o con múltiples ofertas (0).</w:t>
      </w:r>
    </w:p>
    <w:p w14:paraId="68E1ED1D"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Numérico (Entero).</w:t>
      </w:r>
    </w:p>
    <w:p w14:paraId="3E5256FD"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Señala si hubo competencia en la licitación.</w:t>
      </w:r>
    </w:p>
    <w:p w14:paraId="77DFFF80"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Modificaciones_Contrato</w:t>
      </w:r>
      <w:proofErr w:type="spellEnd"/>
      <w:r w:rsidRPr="00992CEA">
        <w:rPr>
          <w:rFonts w:eastAsia="Times New Roman"/>
          <w:b/>
          <w:bCs/>
          <w:sz w:val="20"/>
          <w:szCs w:val="20"/>
          <w:lang w:val="es-AR"/>
        </w:rPr>
        <w:t>:</w:t>
      </w:r>
    </w:p>
    <w:p w14:paraId="6759B84D"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Número de modificaciones que ha sufrido el contrato original.</w:t>
      </w:r>
    </w:p>
    <w:p w14:paraId="780043E7"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Numérico (Entero).</w:t>
      </w:r>
    </w:p>
    <w:p w14:paraId="3D39DE45"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Cuenta cambios o adendas al contrato.</w:t>
      </w:r>
    </w:p>
    <w:p w14:paraId="7010BF86"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Avance_Obra_Porcentaje</w:t>
      </w:r>
      <w:proofErr w:type="spellEnd"/>
      <w:r w:rsidRPr="00992CEA">
        <w:rPr>
          <w:rFonts w:eastAsia="Times New Roman"/>
          <w:b/>
          <w:bCs/>
          <w:sz w:val="20"/>
          <w:szCs w:val="20"/>
          <w:lang w:val="es-AR"/>
        </w:rPr>
        <w:t>:</w:t>
      </w:r>
    </w:p>
    <w:p w14:paraId="4D907C4D"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Porcentaje de avance actual del proyecto.</w:t>
      </w:r>
    </w:p>
    <w:p w14:paraId="3AFD834B"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Numérico (</w:t>
      </w:r>
      <w:proofErr w:type="spellStart"/>
      <w:r w:rsidRPr="00992CEA">
        <w:rPr>
          <w:rFonts w:eastAsia="Times New Roman"/>
          <w:sz w:val="20"/>
          <w:szCs w:val="20"/>
          <w:lang w:val="es-AR"/>
        </w:rPr>
        <w:t>Float</w:t>
      </w:r>
      <w:proofErr w:type="spellEnd"/>
      <w:r w:rsidRPr="00992CEA">
        <w:rPr>
          <w:rFonts w:eastAsia="Times New Roman"/>
          <w:sz w:val="20"/>
          <w:szCs w:val="20"/>
          <w:lang w:val="es-AR"/>
        </w:rPr>
        <w:t>).</w:t>
      </w:r>
    </w:p>
    <w:p w14:paraId="2AA2AE9C"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Mide el progreso del proyecto.</w:t>
      </w:r>
    </w:p>
    <w:p w14:paraId="3E1172C2" w14:textId="77777777" w:rsidR="00D74435" w:rsidRPr="00992CEA" w:rsidRDefault="00D74435" w:rsidP="00D74435">
      <w:pPr>
        <w:numPr>
          <w:ilvl w:val="0"/>
          <w:numId w:val="26"/>
        </w:numPr>
        <w:spacing w:before="100" w:beforeAutospacing="1" w:after="100" w:afterAutospacing="1" w:line="240" w:lineRule="auto"/>
        <w:jc w:val="both"/>
        <w:rPr>
          <w:rFonts w:eastAsia="Times New Roman"/>
          <w:sz w:val="20"/>
          <w:szCs w:val="20"/>
          <w:lang w:val="es-AR"/>
        </w:rPr>
      </w:pPr>
      <w:proofErr w:type="spellStart"/>
      <w:r w:rsidRPr="00992CEA">
        <w:rPr>
          <w:rFonts w:eastAsia="Times New Roman"/>
          <w:b/>
          <w:bCs/>
          <w:sz w:val="20"/>
          <w:szCs w:val="20"/>
          <w:lang w:val="es-AR"/>
        </w:rPr>
        <w:t>Es_Sospechoso</w:t>
      </w:r>
      <w:proofErr w:type="spellEnd"/>
      <w:r w:rsidRPr="00992CEA">
        <w:rPr>
          <w:rFonts w:eastAsia="Times New Roman"/>
          <w:b/>
          <w:bCs/>
          <w:sz w:val="20"/>
          <w:szCs w:val="20"/>
          <w:lang w:val="es-AR"/>
        </w:rPr>
        <w:t>:</w:t>
      </w:r>
    </w:p>
    <w:p w14:paraId="3E6C5F62"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Variable binaria que indica si el proyecto es considerado sospechoso de corrupción (1) o no (0).</w:t>
      </w:r>
    </w:p>
    <w:p w14:paraId="5E940373"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Tipo: Numérico (Entero).</w:t>
      </w:r>
    </w:p>
    <w:p w14:paraId="6F552C3D"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Propósito: Variable objetivo para el análisis de detección de corrupción.</w:t>
      </w:r>
    </w:p>
    <w:p w14:paraId="318F1BB8"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 xml:space="preserve">Las características de </w:t>
      </w:r>
      <w:proofErr w:type="spellStart"/>
      <w:r w:rsidRPr="00992CEA">
        <w:rPr>
          <w:rFonts w:eastAsia="Times New Roman"/>
          <w:sz w:val="20"/>
          <w:szCs w:val="20"/>
          <w:lang w:val="es-AR"/>
        </w:rPr>
        <w:t>Es_Sospechoso</w:t>
      </w:r>
      <w:proofErr w:type="spellEnd"/>
      <w:r w:rsidRPr="00992CEA">
        <w:rPr>
          <w:rFonts w:eastAsia="Times New Roman"/>
          <w:sz w:val="20"/>
          <w:szCs w:val="20"/>
          <w:lang w:val="es-AR"/>
        </w:rPr>
        <w:t xml:space="preserve"> = </w:t>
      </w:r>
      <w:proofErr w:type="gramStart"/>
      <w:r w:rsidRPr="00992CEA">
        <w:rPr>
          <w:rFonts w:eastAsia="Times New Roman"/>
          <w:sz w:val="20"/>
          <w:szCs w:val="20"/>
          <w:lang w:val="es-AR"/>
        </w:rPr>
        <w:t>1 ,</w:t>
      </w:r>
      <w:proofErr w:type="gramEnd"/>
      <w:r w:rsidRPr="00992CEA">
        <w:rPr>
          <w:rFonts w:eastAsia="Times New Roman"/>
          <w:sz w:val="20"/>
          <w:szCs w:val="20"/>
          <w:lang w:val="es-AR"/>
        </w:rPr>
        <w:t xml:space="preserve"> son </w:t>
      </w:r>
      <w:r w:rsidRPr="00992CEA">
        <w:rPr>
          <w:rFonts w:eastAsia="Times New Roman"/>
          <w:b/>
          <w:bCs/>
          <w:sz w:val="20"/>
          <w:szCs w:val="20"/>
          <w:lang w:val="es-AR"/>
        </w:rPr>
        <w:t>'</w:t>
      </w:r>
      <w:proofErr w:type="spellStart"/>
      <w:r w:rsidRPr="00992CEA">
        <w:rPr>
          <w:rFonts w:eastAsia="Times New Roman"/>
          <w:b/>
          <w:bCs/>
          <w:sz w:val="20"/>
          <w:szCs w:val="20"/>
          <w:lang w:val="es-AR"/>
        </w:rPr>
        <w:t>Monto_Contrato</w:t>
      </w:r>
      <w:proofErr w:type="spellEnd"/>
      <w:r w:rsidRPr="00992CEA">
        <w:rPr>
          <w:rFonts w:eastAsia="Times New Roman"/>
          <w:b/>
          <w:bCs/>
          <w:sz w:val="20"/>
          <w:szCs w:val="20"/>
          <w:lang w:val="es-AR"/>
        </w:rPr>
        <w:t>'].</w:t>
      </w:r>
      <w:r w:rsidRPr="00992CEA">
        <w:rPr>
          <w:rFonts w:eastAsia="Times New Roman"/>
          <w:sz w:val="20"/>
          <w:szCs w:val="20"/>
          <w:lang w:val="es-AR"/>
        </w:rPr>
        <w:t xml:space="preserve"> &gt; 1000000 </w:t>
      </w:r>
      <w:proofErr w:type="gramStart"/>
      <w:r w:rsidRPr="00992CEA">
        <w:rPr>
          <w:rFonts w:eastAsia="Times New Roman"/>
          <w:b/>
          <w:bCs/>
          <w:sz w:val="20"/>
          <w:szCs w:val="20"/>
          <w:lang w:val="es-AR"/>
        </w:rPr>
        <w:t>y  '</w:t>
      </w:r>
      <w:proofErr w:type="spellStart"/>
      <w:proofErr w:type="gramEnd"/>
      <w:r w:rsidRPr="00992CEA">
        <w:rPr>
          <w:rFonts w:eastAsia="Times New Roman"/>
          <w:b/>
          <w:bCs/>
          <w:sz w:val="20"/>
          <w:szCs w:val="20"/>
          <w:lang w:val="es-AR"/>
        </w:rPr>
        <w:t>Modificaciones_Contrato</w:t>
      </w:r>
      <w:proofErr w:type="spellEnd"/>
      <w:r w:rsidRPr="00992CEA">
        <w:rPr>
          <w:rFonts w:eastAsia="Times New Roman"/>
          <w:b/>
          <w:bCs/>
          <w:sz w:val="20"/>
          <w:szCs w:val="20"/>
          <w:lang w:val="es-AR"/>
        </w:rPr>
        <w:t>'</w:t>
      </w:r>
      <w:r w:rsidRPr="00992CEA">
        <w:rPr>
          <w:rFonts w:eastAsia="Times New Roman"/>
          <w:sz w:val="20"/>
          <w:szCs w:val="20"/>
          <w:lang w:val="es-AR"/>
        </w:rPr>
        <w:t xml:space="preserve"> &gt; 2.</w:t>
      </w:r>
    </w:p>
    <w:p w14:paraId="5A27298D" w14:textId="77777777" w:rsidR="00D74435" w:rsidRPr="00992CEA" w:rsidRDefault="00D74435" w:rsidP="00D74435">
      <w:pPr>
        <w:numPr>
          <w:ilvl w:val="1"/>
          <w:numId w:val="26"/>
        </w:numPr>
        <w:spacing w:before="100" w:beforeAutospacing="1" w:after="100" w:afterAutospacing="1" w:line="240" w:lineRule="auto"/>
        <w:jc w:val="both"/>
        <w:rPr>
          <w:rFonts w:eastAsia="Times New Roman"/>
          <w:sz w:val="20"/>
          <w:szCs w:val="20"/>
          <w:lang w:val="es-AR"/>
        </w:rPr>
      </w:pPr>
    </w:p>
    <w:p w14:paraId="2B71D98B" w14:textId="77777777" w:rsidR="00D74435" w:rsidRPr="00992CEA" w:rsidRDefault="00D74435" w:rsidP="00D74435">
      <w:pPr>
        <w:spacing w:before="100" w:beforeAutospacing="1" w:after="100" w:afterAutospacing="1" w:line="240" w:lineRule="auto"/>
        <w:jc w:val="both"/>
        <w:rPr>
          <w:rFonts w:eastAsia="Times New Roman"/>
          <w:sz w:val="20"/>
          <w:szCs w:val="20"/>
          <w:lang w:val="es-AR"/>
        </w:rPr>
      </w:pPr>
      <w:r w:rsidRPr="00992CEA">
        <w:rPr>
          <w:rFonts w:eastAsia="Times New Roman"/>
          <w:b/>
          <w:bCs/>
          <w:sz w:val="20"/>
          <w:szCs w:val="20"/>
          <w:lang w:val="es-AR"/>
        </w:rPr>
        <w:t>Implicaciones para el Análisis:</w:t>
      </w:r>
    </w:p>
    <w:p w14:paraId="49B382BC" w14:textId="77777777" w:rsidR="00D74435" w:rsidRPr="00992CEA" w:rsidRDefault="00D74435" w:rsidP="00D74435">
      <w:pPr>
        <w:numPr>
          <w:ilvl w:val="0"/>
          <w:numId w:val="27"/>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 xml:space="preserve">Este </w:t>
      </w:r>
      <w:r>
        <w:rPr>
          <w:rFonts w:eastAsia="Times New Roman"/>
          <w:sz w:val="20"/>
          <w:szCs w:val="20"/>
          <w:lang w:val="es-AR"/>
        </w:rPr>
        <w:t>conjunto de datos</w:t>
      </w:r>
      <w:r w:rsidRPr="00992CEA">
        <w:rPr>
          <w:rFonts w:eastAsia="Times New Roman"/>
          <w:sz w:val="20"/>
          <w:szCs w:val="20"/>
          <w:lang w:val="es-AR"/>
        </w:rPr>
        <w:t xml:space="preserve"> permite realizar análisis para identificar patrones y relaciones entre las variables que puedan indicar corrupción.</w:t>
      </w:r>
    </w:p>
    <w:p w14:paraId="06AB4CF4" w14:textId="77777777" w:rsidR="00D74435" w:rsidRPr="00992CEA" w:rsidRDefault="00D74435" w:rsidP="00D74435">
      <w:pPr>
        <w:numPr>
          <w:ilvl w:val="0"/>
          <w:numId w:val="27"/>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Variables como "</w:t>
      </w:r>
      <w:proofErr w:type="spellStart"/>
      <w:r w:rsidRPr="00992CEA">
        <w:rPr>
          <w:rFonts w:eastAsia="Times New Roman"/>
          <w:sz w:val="20"/>
          <w:szCs w:val="20"/>
          <w:lang w:val="es-AR"/>
        </w:rPr>
        <w:t>Monto_Contrato</w:t>
      </w:r>
      <w:proofErr w:type="spellEnd"/>
      <w:r w:rsidRPr="00992CEA">
        <w:rPr>
          <w:rFonts w:eastAsia="Times New Roman"/>
          <w:sz w:val="20"/>
          <w:szCs w:val="20"/>
          <w:lang w:val="es-AR"/>
        </w:rPr>
        <w:t>", "</w:t>
      </w:r>
      <w:proofErr w:type="spellStart"/>
      <w:r w:rsidRPr="00992CEA">
        <w:rPr>
          <w:rFonts w:eastAsia="Times New Roman"/>
          <w:sz w:val="20"/>
          <w:szCs w:val="20"/>
          <w:lang w:val="es-AR"/>
        </w:rPr>
        <w:t>Adjudicacion_Unica</w:t>
      </w:r>
      <w:proofErr w:type="spellEnd"/>
      <w:r w:rsidRPr="00992CEA">
        <w:rPr>
          <w:rFonts w:eastAsia="Times New Roman"/>
          <w:sz w:val="20"/>
          <w:szCs w:val="20"/>
          <w:lang w:val="es-AR"/>
        </w:rPr>
        <w:t>", "</w:t>
      </w:r>
      <w:proofErr w:type="spellStart"/>
      <w:r w:rsidRPr="00992CEA">
        <w:rPr>
          <w:rFonts w:eastAsia="Times New Roman"/>
          <w:sz w:val="20"/>
          <w:szCs w:val="20"/>
          <w:lang w:val="es-AR"/>
        </w:rPr>
        <w:t>Modificaciones_Contrato</w:t>
      </w:r>
      <w:proofErr w:type="spellEnd"/>
      <w:r w:rsidRPr="00992CEA">
        <w:rPr>
          <w:rFonts w:eastAsia="Times New Roman"/>
          <w:sz w:val="20"/>
          <w:szCs w:val="20"/>
          <w:lang w:val="es-AR"/>
        </w:rPr>
        <w:t>" y "</w:t>
      </w:r>
      <w:proofErr w:type="spellStart"/>
      <w:r w:rsidRPr="00992CEA">
        <w:rPr>
          <w:rFonts w:eastAsia="Times New Roman"/>
          <w:sz w:val="20"/>
          <w:szCs w:val="20"/>
          <w:lang w:val="es-AR"/>
        </w:rPr>
        <w:t>Avance_Obra_Porcentaje</w:t>
      </w:r>
      <w:proofErr w:type="spellEnd"/>
      <w:r w:rsidRPr="00992CEA">
        <w:rPr>
          <w:rFonts w:eastAsia="Times New Roman"/>
          <w:sz w:val="20"/>
          <w:szCs w:val="20"/>
          <w:lang w:val="es-AR"/>
        </w:rPr>
        <w:t>" son clave para detectar posibles irregularidades.</w:t>
      </w:r>
    </w:p>
    <w:p w14:paraId="74B3DA45" w14:textId="77777777" w:rsidR="00D74435" w:rsidRPr="00992CEA" w:rsidRDefault="00D74435" w:rsidP="00D74435">
      <w:pPr>
        <w:numPr>
          <w:ilvl w:val="0"/>
          <w:numId w:val="27"/>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El análisis de las fechas de inicio y fin puede revelar retrasos injustificados o plazos de ejecución sospechosamente cortos.</w:t>
      </w:r>
    </w:p>
    <w:p w14:paraId="32C97AA9" w14:textId="77777777" w:rsidR="00D74435" w:rsidRPr="00992CEA" w:rsidRDefault="00D74435" w:rsidP="00D74435">
      <w:pPr>
        <w:numPr>
          <w:ilvl w:val="0"/>
          <w:numId w:val="27"/>
        </w:numPr>
        <w:spacing w:before="100" w:beforeAutospacing="1" w:after="100" w:afterAutospacing="1" w:line="240" w:lineRule="auto"/>
        <w:jc w:val="both"/>
        <w:rPr>
          <w:rFonts w:eastAsia="Times New Roman"/>
          <w:sz w:val="20"/>
          <w:szCs w:val="20"/>
          <w:lang w:val="es-AR"/>
        </w:rPr>
      </w:pPr>
      <w:r w:rsidRPr="00992CEA">
        <w:rPr>
          <w:rFonts w:eastAsia="Times New Roman"/>
          <w:sz w:val="20"/>
          <w:szCs w:val="20"/>
          <w:lang w:val="es-AR"/>
        </w:rPr>
        <w:t>Las variables categóricas como "</w:t>
      </w:r>
      <w:proofErr w:type="spellStart"/>
      <w:r w:rsidRPr="00992CEA">
        <w:rPr>
          <w:rFonts w:eastAsia="Times New Roman"/>
          <w:sz w:val="20"/>
          <w:szCs w:val="20"/>
          <w:lang w:val="es-AR"/>
        </w:rPr>
        <w:t>Estado_obra</w:t>
      </w:r>
      <w:proofErr w:type="spellEnd"/>
      <w:r w:rsidRPr="00992CEA">
        <w:rPr>
          <w:rFonts w:eastAsia="Times New Roman"/>
          <w:sz w:val="20"/>
          <w:szCs w:val="20"/>
          <w:lang w:val="es-AR"/>
        </w:rPr>
        <w:t>" y "</w:t>
      </w:r>
      <w:proofErr w:type="spellStart"/>
      <w:r w:rsidRPr="00992CEA">
        <w:rPr>
          <w:rFonts w:eastAsia="Times New Roman"/>
          <w:sz w:val="20"/>
          <w:szCs w:val="20"/>
          <w:lang w:val="es-AR"/>
        </w:rPr>
        <w:t>Tipo_obra</w:t>
      </w:r>
      <w:proofErr w:type="spellEnd"/>
      <w:r w:rsidRPr="00992CEA">
        <w:rPr>
          <w:rFonts w:eastAsia="Times New Roman"/>
          <w:sz w:val="20"/>
          <w:szCs w:val="20"/>
          <w:lang w:val="es-AR"/>
        </w:rPr>
        <w:t xml:space="preserve">" dan contexto para la construcción de modelos de Machine </w:t>
      </w:r>
      <w:proofErr w:type="spellStart"/>
      <w:r w:rsidRPr="00992CEA">
        <w:rPr>
          <w:rFonts w:eastAsia="Times New Roman"/>
          <w:sz w:val="20"/>
          <w:szCs w:val="20"/>
          <w:lang w:val="es-AR"/>
        </w:rPr>
        <w:t>Learning</w:t>
      </w:r>
      <w:proofErr w:type="spellEnd"/>
      <w:r w:rsidRPr="00992CEA">
        <w:rPr>
          <w:rFonts w:eastAsia="Times New Roman"/>
          <w:sz w:val="20"/>
          <w:szCs w:val="20"/>
          <w:lang w:val="es-AR"/>
        </w:rPr>
        <w:t>.</w:t>
      </w:r>
    </w:p>
    <w:p w14:paraId="5D887093" w14:textId="30FD9C59" w:rsidR="00D74435" w:rsidRDefault="00D74435" w:rsidP="00DE2F61">
      <w:pPr>
        <w:spacing w:before="100" w:beforeAutospacing="1" w:after="100" w:afterAutospacing="1" w:line="240" w:lineRule="auto"/>
        <w:jc w:val="both"/>
        <w:rPr>
          <w:b/>
          <w:bCs/>
          <w:lang w:val="es-AR"/>
        </w:rPr>
      </w:pPr>
      <w:r>
        <w:rPr>
          <w:b/>
          <w:bCs/>
          <w:lang w:val="es-AR"/>
        </w:rPr>
        <w:t>==================================================================</w:t>
      </w:r>
    </w:p>
    <w:p w14:paraId="413B7D4C" w14:textId="77777777" w:rsidR="00F941EA" w:rsidRDefault="00F941EA" w:rsidP="00F941EA">
      <w:pPr>
        <w:spacing w:before="100" w:beforeAutospacing="1" w:after="100" w:afterAutospacing="1" w:line="240" w:lineRule="auto"/>
        <w:jc w:val="both"/>
        <w:rPr>
          <w:b/>
          <w:bCs/>
        </w:rPr>
      </w:pPr>
      <w:bookmarkStart w:id="12" w:name="_Hlk202017155"/>
      <w:r>
        <w:rPr>
          <w:rFonts w:eastAsia="Comic Sans MS"/>
          <w:b/>
          <w:lang w:val="es-AR"/>
        </w:rPr>
        <w:lastRenderedPageBreak/>
        <w:t>XVI</w:t>
      </w:r>
      <w:r w:rsidRPr="00BB2C5A">
        <w:rPr>
          <w:rFonts w:eastAsia="Comic Sans MS"/>
          <w:b/>
        </w:rPr>
        <w:t>) Algoritmo de</w:t>
      </w:r>
      <w:r w:rsidRPr="00BB2C5A">
        <w:rPr>
          <w:b/>
        </w:rPr>
        <w:t xml:space="preserve"> un modelo de machine </w:t>
      </w:r>
      <w:proofErr w:type="spellStart"/>
      <w:r w:rsidRPr="00BB2C5A">
        <w:rPr>
          <w:b/>
        </w:rPr>
        <w:t>learning</w:t>
      </w:r>
      <w:proofErr w:type="spellEnd"/>
      <w:r w:rsidRPr="00BB2C5A">
        <w:rPr>
          <w:b/>
        </w:rPr>
        <w:t xml:space="preserve">, </w:t>
      </w:r>
      <w:r w:rsidRPr="00BB2C5A">
        <w:rPr>
          <w:b/>
          <w:bCs/>
        </w:rPr>
        <w:t>el código toma datos de contrataciones, aplica reglas para detectar patrones potencialmente problemáticos y muestra los resultados para su revisión</w:t>
      </w:r>
      <w:r>
        <w:rPr>
          <w:b/>
          <w:bCs/>
        </w:rPr>
        <w:t>.</w:t>
      </w:r>
    </w:p>
    <w:p w14:paraId="2242B18A" w14:textId="77777777" w:rsidR="00F941EA" w:rsidRPr="00B82080" w:rsidRDefault="00F941EA" w:rsidP="00F941EA">
      <w:pPr>
        <w:pStyle w:val="Prrafodelista"/>
        <w:numPr>
          <w:ilvl w:val="0"/>
          <w:numId w:val="28"/>
        </w:numPr>
        <w:spacing w:before="100" w:beforeAutospacing="1" w:after="100" w:afterAutospacing="1" w:line="240" w:lineRule="auto"/>
        <w:jc w:val="both"/>
        <w:rPr>
          <w:b/>
          <w:bCs/>
          <w:lang w:val="es-AR"/>
        </w:rPr>
      </w:pPr>
      <w:r w:rsidRPr="00B82080">
        <w:rPr>
          <w:b/>
          <w:bCs/>
          <w:lang w:val="es-AR"/>
        </w:rPr>
        <w:t>Conjunto de datos = df_contrataciones.csv</w:t>
      </w:r>
    </w:p>
    <w:bookmarkEnd w:id="12"/>
    <w:p w14:paraId="0C63D056" w14:textId="7CBC3B18" w:rsidR="00D74435" w:rsidRDefault="00D74435" w:rsidP="00DE2F61">
      <w:pPr>
        <w:spacing w:before="100" w:beforeAutospacing="1" w:after="100" w:afterAutospacing="1" w:line="240" w:lineRule="auto"/>
        <w:jc w:val="both"/>
        <w:rPr>
          <w:b/>
          <w:bCs/>
          <w:lang w:val="es-AR"/>
        </w:rPr>
      </w:pPr>
    </w:p>
    <w:tbl>
      <w:tblPr>
        <w:tblpPr w:leftFromText="141" w:rightFromText="141" w:vertAnchor="text" w:horzAnchor="margin" w:tblpXSpec="center" w:tblpY="461"/>
        <w:tblW w:w="11647" w:type="dxa"/>
        <w:tblCellMar>
          <w:left w:w="70" w:type="dxa"/>
          <w:right w:w="70" w:type="dxa"/>
        </w:tblCellMar>
        <w:tblLook w:val="04A0" w:firstRow="1" w:lastRow="0" w:firstColumn="1" w:lastColumn="0" w:noHBand="0" w:noVBand="1"/>
      </w:tblPr>
      <w:tblGrid>
        <w:gridCol w:w="500"/>
        <w:gridCol w:w="980"/>
        <w:gridCol w:w="2088"/>
        <w:gridCol w:w="2360"/>
        <w:gridCol w:w="1377"/>
        <w:gridCol w:w="1440"/>
        <w:gridCol w:w="1502"/>
        <w:gridCol w:w="1400"/>
      </w:tblGrid>
      <w:tr w:rsidR="00F941EA" w:rsidRPr="00F941EA" w14:paraId="078493AC" w14:textId="77777777" w:rsidTr="00F941EA">
        <w:trPr>
          <w:trHeight w:val="315"/>
        </w:trPr>
        <w:tc>
          <w:tcPr>
            <w:tcW w:w="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D6276D" w14:textId="77777777" w:rsidR="00F941EA" w:rsidRPr="00F941EA" w:rsidRDefault="00F941EA" w:rsidP="00F941EA">
            <w:pPr>
              <w:spacing w:line="240" w:lineRule="auto"/>
              <w:jc w:val="center"/>
              <w:rPr>
                <w:rFonts w:eastAsia="Times New Roman"/>
                <w:color w:val="000000"/>
                <w:sz w:val="14"/>
                <w:szCs w:val="14"/>
                <w:lang w:val="es-AR"/>
              </w:rPr>
            </w:pPr>
            <w:r w:rsidRPr="00F941EA">
              <w:rPr>
                <w:rFonts w:eastAsia="Times New Roman"/>
                <w:color w:val="000000"/>
                <w:sz w:val="14"/>
                <w:szCs w:val="14"/>
                <w:lang w:val="es-AR"/>
              </w:rPr>
              <w:t> </w:t>
            </w:r>
          </w:p>
        </w:tc>
        <w:tc>
          <w:tcPr>
            <w:tcW w:w="980" w:type="dxa"/>
            <w:tcBorders>
              <w:top w:val="single" w:sz="4" w:space="0" w:color="000000"/>
              <w:left w:val="nil"/>
              <w:bottom w:val="single" w:sz="4" w:space="0" w:color="000000"/>
              <w:right w:val="single" w:sz="4" w:space="0" w:color="000000"/>
            </w:tcBorders>
            <w:shd w:val="clear" w:color="auto" w:fill="auto"/>
            <w:noWrap/>
            <w:vAlign w:val="bottom"/>
            <w:hideMark/>
          </w:tcPr>
          <w:p w14:paraId="18B3557E"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ID_Contrato</w:t>
            </w:r>
            <w:proofErr w:type="spellEnd"/>
          </w:p>
        </w:tc>
        <w:tc>
          <w:tcPr>
            <w:tcW w:w="2088" w:type="dxa"/>
            <w:tcBorders>
              <w:top w:val="single" w:sz="4" w:space="0" w:color="000000"/>
              <w:left w:val="nil"/>
              <w:bottom w:val="single" w:sz="4" w:space="0" w:color="000000"/>
              <w:right w:val="single" w:sz="4" w:space="0" w:color="000000"/>
            </w:tcBorders>
            <w:shd w:val="clear" w:color="auto" w:fill="auto"/>
            <w:noWrap/>
            <w:vAlign w:val="bottom"/>
            <w:hideMark/>
          </w:tcPr>
          <w:p w14:paraId="32E394E5"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Organismo_Contratante</w:t>
            </w:r>
            <w:proofErr w:type="spellEnd"/>
          </w:p>
        </w:tc>
        <w:tc>
          <w:tcPr>
            <w:tcW w:w="2360" w:type="dxa"/>
            <w:tcBorders>
              <w:top w:val="single" w:sz="4" w:space="0" w:color="000000"/>
              <w:left w:val="nil"/>
              <w:bottom w:val="single" w:sz="4" w:space="0" w:color="000000"/>
              <w:right w:val="single" w:sz="4" w:space="0" w:color="000000"/>
            </w:tcBorders>
            <w:shd w:val="clear" w:color="auto" w:fill="auto"/>
            <w:noWrap/>
            <w:vAlign w:val="bottom"/>
            <w:hideMark/>
          </w:tcPr>
          <w:p w14:paraId="5FD3F207" w14:textId="77777777" w:rsidR="00F941EA" w:rsidRPr="00F941EA" w:rsidRDefault="00F941EA" w:rsidP="00F941EA">
            <w:pPr>
              <w:spacing w:line="240" w:lineRule="auto"/>
              <w:jc w:val="center"/>
              <w:rPr>
                <w:rFonts w:eastAsia="Times New Roman"/>
                <w:b/>
                <w:bCs/>
                <w:color w:val="1F2328"/>
                <w:sz w:val="14"/>
                <w:szCs w:val="14"/>
                <w:lang w:val="es-AR"/>
              </w:rPr>
            </w:pPr>
            <w:r w:rsidRPr="00F941EA">
              <w:rPr>
                <w:rFonts w:eastAsia="Times New Roman"/>
                <w:b/>
                <w:bCs/>
                <w:color w:val="1F2328"/>
                <w:sz w:val="14"/>
                <w:szCs w:val="14"/>
                <w:lang w:val="es-AR"/>
              </w:rPr>
              <w:t>Proveedor</w:t>
            </w:r>
          </w:p>
        </w:tc>
        <w:tc>
          <w:tcPr>
            <w:tcW w:w="1377" w:type="dxa"/>
            <w:tcBorders>
              <w:top w:val="single" w:sz="4" w:space="0" w:color="000000"/>
              <w:left w:val="nil"/>
              <w:bottom w:val="single" w:sz="4" w:space="0" w:color="000000"/>
              <w:right w:val="single" w:sz="4" w:space="0" w:color="000000"/>
            </w:tcBorders>
            <w:shd w:val="clear" w:color="auto" w:fill="auto"/>
            <w:noWrap/>
            <w:vAlign w:val="bottom"/>
            <w:hideMark/>
          </w:tcPr>
          <w:p w14:paraId="60F8D267"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Tipo_Contratacion</w:t>
            </w:r>
            <w:proofErr w:type="spellEnd"/>
          </w:p>
        </w:tc>
        <w:tc>
          <w:tcPr>
            <w:tcW w:w="1440" w:type="dxa"/>
            <w:tcBorders>
              <w:top w:val="single" w:sz="4" w:space="0" w:color="000000"/>
              <w:left w:val="nil"/>
              <w:bottom w:val="single" w:sz="4" w:space="0" w:color="000000"/>
              <w:right w:val="single" w:sz="4" w:space="0" w:color="000000"/>
            </w:tcBorders>
            <w:shd w:val="clear" w:color="auto" w:fill="auto"/>
            <w:noWrap/>
            <w:vAlign w:val="bottom"/>
            <w:hideMark/>
          </w:tcPr>
          <w:p w14:paraId="44ACADC8"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Fecha_Publicacion</w:t>
            </w:r>
            <w:proofErr w:type="spellEnd"/>
          </w:p>
        </w:tc>
        <w:tc>
          <w:tcPr>
            <w:tcW w:w="1502" w:type="dxa"/>
            <w:tcBorders>
              <w:top w:val="single" w:sz="4" w:space="0" w:color="000000"/>
              <w:left w:val="nil"/>
              <w:bottom w:val="single" w:sz="4" w:space="0" w:color="000000"/>
              <w:right w:val="single" w:sz="4" w:space="0" w:color="000000"/>
            </w:tcBorders>
            <w:shd w:val="clear" w:color="auto" w:fill="auto"/>
            <w:noWrap/>
            <w:vAlign w:val="bottom"/>
            <w:hideMark/>
          </w:tcPr>
          <w:p w14:paraId="2F93AEDE"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Fecha_Adjudicacion</w:t>
            </w:r>
            <w:proofErr w:type="spellEnd"/>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14:paraId="4FA852FD"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Monto_Adjudicado</w:t>
            </w:r>
            <w:proofErr w:type="spellEnd"/>
          </w:p>
        </w:tc>
      </w:tr>
      <w:tr w:rsidR="00F941EA" w:rsidRPr="00F941EA" w14:paraId="4615A4FC"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0421E636"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0</w:t>
            </w:r>
          </w:p>
        </w:tc>
        <w:tc>
          <w:tcPr>
            <w:tcW w:w="980" w:type="dxa"/>
            <w:tcBorders>
              <w:top w:val="nil"/>
              <w:left w:val="nil"/>
              <w:bottom w:val="single" w:sz="4" w:space="0" w:color="000000"/>
              <w:right w:val="single" w:sz="4" w:space="0" w:color="000000"/>
            </w:tcBorders>
            <w:shd w:val="clear" w:color="auto" w:fill="auto"/>
            <w:noWrap/>
            <w:vAlign w:val="bottom"/>
            <w:hideMark/>
          </w:tcPr>
          <w:p w14:paraId="238945F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w:t>
            </w:r>
          </w:p>
        </w:tc>
        <w:tc>
          <w:tcPr>
            <w:tcW w:w="2088" w:type="dxa"/>
            <w:tcBorders>
              <w:top w:val="nil"/>
              <w:left w:val="nil"/>
              <w:bottom w:val="single" w:sz="4" w:space="0" w:color="000000"/>
              <w:right w:val="single" w:sz="4" w:space="0" w:color="000000"/>
            </w:tcBorders>
            <w:shd w:val="clear" w:color="auto" w:fill="auto"/>
            <w:noWrap/>
            <w:vAlign w:val="bottom"/>
            <w:hideMark/>
          </w:tcPr>
          <w:p w14:paraId="644EC05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Torres, Romero and Acosta</w:t>
            </w:r>
          </w:p>
        </w:tc>
        <w:tc>
          <w:tcPr>
            <w:tcW w:w="2360" w:type="dxa"/>
            <w:tcBorders>
              <w:top w:val="nil"/>
              <w:left w:val="nil"/>
              <w:bottom w:val="single" w:sz="4" w:space="0" w:color="000000"/>
              <w:right w:val="single" w:sz="4" w:space="0" w:color="000000"/>
            </w:tcBorders>
            <w:shd w:val="clear" w:color="auto" w:fill="auto"/>
            <w:noWrap/>
            <w:vAlign w:val="bottom"/>
            <w:hideMark/>
          </w:tcPr>
          <w:p w14:paraId="3C36BE9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Miranda LLC</w:t>
            </w:r>
          </w:p>
        </w:tc>
        <w:tc>
          <w:tcPr>
            <w:tcW w:w="1377" w:type="dxa"/>
            <w:tcBorders>
              <w:top w:val="nil"/>
              <w:left w:val="nil"/>
              <w:bottom w:val="single" w:sz="4" w:space="0" w:color="000000"/>
              <w:right w:val="single" w:sz="4" w:space="0" w:color="000000"/>
            </w:tcBorders>
            <w:shd w:val="clear" w:color="auto" w:fill="auto"/>
            <w:noWrap/>
            <w:vAlign w:val="bottom"/>
            <w:hideMark/>
          </w:tcPr>
          <w:p w14:paraId="1B3AD55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Bienes</w:t>
            </w:r>
          </w:p>
        </w:tc>
        <w:tc>
          <w:tcPr>
            <w:tcW w:w="1440" w:type="dxa"/>
            <w:tcBorders>
              <w:top w:val="nil"/>
              <w:left w:val="nil"/>
              <w:bottom w:val="single" w:sz="4" w:space="0" w:color="000000"/>
              <w:right w:val="single" w:sz="4" w:space="0" w:color="000000"/>
            </w:tcBorders>
            <w:shd w:val="clear" w:color="auto" w:fill="auto"/>
            <w:noWrap/>
            <w:vAlign w:val="bottom"/>
            <w:hideMark/>
          </w:tcPr>
          <w:p w14:paraId="3B182C3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2025-02-13</w:t>
            </w:r>
          </w:p>
        </w:tc>
        <w:tc>
          <w:tcPr>
            <w:tcW w:w="1502" w:type="dxa"/>
            <w:tcBorders>
              <w:top w:val="nil"/>
              <w:left w:val="nil"/>
              <w:bottom w:val="single" w:sz="4" w:space="0" w:color="000000"/>
              <w:right w:val="single" w:sz="4" w:space="0" w:color="000000"/>
            </w:tcBorders>
            <w:shd w:val="clear" w:color="auto" w:fill="auto"/>
            <w:noWrap/>
            <w:vAlign w:val="bottom"/>
            <w:hideMark/>
          </w:tcPr>
          <w:p w14:paraId="29646B1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2024-10-01</w:t>
            </w:r>
          </w:p>
        </w:tc>
        <w:tc>
          <w:tcPr>
            <w:tcW w:w="1400" w:type="dxa"/>
            <w:tcBorders>
              <w:top w:val="nil"/>
              <w:left w:val="nil"/>
              <w:bottom w:val="single" w:sz="4" w:space="0" w:color="000000"/>
              <w:right w:val="single" w:sz="4" w:space="0" w:color="000000"/>
            </w:tcBorders>
            <w:shd w:val="clear" w:color="auto" w:fill="auto"/>
            <w:noWrap/>
            <w:vAlign w:val="bottom"/>
            <w:hideMark/>
          </w:tcPr>
          <w:p w14:paraId="0C6CD43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6508650.78</w:t>
            </w:r>
          </w:p>
        </w:tc>
      </w:tr>
      <w:tr w:rsidR="00F941EA" w:rsidRPr="00F941EA" w14:paraId="313BD04A"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47672612"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w:t>
            </w:r>
          </w:p>
        </w:tc>
        <w:tc>
          <w:tcPr>
            <w:tcW w:w="980" w:type="dxa"/>
            <w:tcBorders>
              <w:top w:val="nil"/>
              <w:left w:val="nil"/>
              <w:bottom w:val="single" w:sz="4" w:space="0" w:color="000000"/>
              <w:right w:val="single" w:sz="4" w:space="0" w:color="000000"/>
            </w:tcBorders>
            <w:shd w:val="clear" w:color="auto" w:fill="auto"/>
            <w:noWrap/>
            <w:vAlign w:val="bottom"/>
            <w:hideMark/>
          </w:tcPr>
          <w:p w14:paraId="5B2C682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w:t>
            </w:r>
          </w:p>
        </w:tc>
        <w:tc>
          <w:tcPr>
            <w:tcW w:w="2088" w:type="dxa"/>
            <w:tcBorders>
              <w:top w:val="nil"/>
              <w:left w:val="nil"/>
              <w:bottom w:val="single" w:sz="4" w:space="0" w:color="000000"/>
              <w:right w:val="single" w:sz="4" w:space="0" w:color="000000"/>
            </w:tcBorders>
            <w:shd w:val="clear" w:color="auto" w:fill="auto"/>
            <w:noWrap/>
            <w:vAlign w:val="bottom"/>
            <w:hideMark/>
          </w:tcPr>
          <w:p w14:paraId="51A4F51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Moyano-Acosta</w:t>
            </w:r>
          </w:p>
        </w:tc>
        <w:tc>
          <w:tcPr>
            <w:tcW w:w="2360" w:type="dxa"/>
            <w:tcBorders>
              <w:top w:val="nil"/>
              <w:left w:val="nil"/>
              <w:bottom w:val="single" w:sz="4" w:space="0" w:color="000000"/>
              <w:right w:val="single" w:sz="4" w:space="0" w:color="000000"/>
            </w:tcBorders>
            <w:shd w:val="clear" w:color="auto" w:fill="auto"/>
            <w:noWrap/>
            <w:vAlign w:val="bottom"/>
            <w:hideMark/>
          </w:tcPr>
          <w:p w14:paraId="405C3BE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Rodriguez</w:t>
            </w:r>
            <w:proofErr w:type="spellEnd"/>
            <w:r w:rsidRPr="00F941EA">
              <w:rPr>
                <w:rFonts w:ascii="-apple-system" w:eastAsia="Times New Roman" w:hAnsi="-apple-system"/>
                <w:color w:val="1F2328"/>
                <w:sz w:val="14"/>
                <w:szCs w:val="14"/>
                <w:lang w:val="es-AR"/>
              </w:rPr>
              <w:t>, Villalba and Castro</w:t>
            </w:r>
          </w:p>
        </w:tc>
        <w:tc>
          <w:tcPr>
            <w:tcW w:w="1377" w:type="dxa"/>
            <w:tcBorders>
              <w:top w:val="nil"/>
              <w:left w:val="nil"/>
              <w:bottom w:val="single" w:sz="4" w:space="0" w:color="000000"/>
              <w:right w:val="single" w:sz="4" w:space="0" w:color="000000"/>
            </w:tcBorders>
            <w:shd w:val="clear" w:color="auto" w:fill="auto"/>
            <w:noWrap/>
            <w:vAlign w:val="bottom"/>
            <w:hideMark/>
          </w:tcPr>
          <w:p w14:paraId="2D736CC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4021EAC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2025-03-27</w:t>
            </w:r>
          </w:p>
        </w:tc>
        <w:tc>
          <w:tcPr>
            <w:tcW w:w="1502" w:type="dxa"/>
            <w:tcBorders>
              <w:top w:val="nil"/>
              <w:left w:val="nil"/>
              <w:bottom w:val="single" w:sz="4" w:space="0" w:color="000000"/>
              <w:right w:val="single" w:sz="4" w:space="0" w:color="000000"/>
            </w:tcBorders>
            <w:shd w:val="clear" w:color="auto" w:fill="auto"/>
            <w:noWrap/>
            <w:vAlign w:val="bottom"/>
            <w:hideMark/>
          </w:tcPr>
          <w:p w14:paraId="7038F39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2024-11-14</w:t>
            </w:r>
          </w:p>
        </w:tc>
        <w:tc>
          <w:tcPr>
            <w:tcW w:w="1400" w:type="dxa"/>
            <w:tcBorders>
              <w:top w:val="nil"/>
              <w:left w:val="nil"/>
              <w:bottom w:val="single" w:sz="4" w:space="0" w:color="000000"/>
              <w:right w:val="single" w:sz="4" w:space="0" w:color="000000"/>
            </w:tcBorders>
            <w:shd w:val="clear" w:color="auto" w:fill="auto"/>
            <w:noWrap/>
            <w:vAlign w:val="bottom"/>
            <w:hideMark/>
          </w:tcPr>
          <w:p w14:paraId="53E5C82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8161513.16</w:t>
            </w:r>
          </w:p>
        </w:tc>
      </w:tr>
      <w:tr w:rsidR="00F941EA" w:rsidRPr="00F941EA" w14:paraId="269EB118"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EB27E19"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w:t>
            </w:r>
          </w:p>
        </w:tc>
        <w:tc>
          <w:tcPr>
            <w:tcW w:w="980" w:type="dxa"/>
            <w:tcBorders>
              <w:top w:val="nil"/>
              <w:left w:val="nil"/>
              <w:bottom w:val="single" w:sz="4" w:space="0" w:color="000000"/>
              <w:right w:val="single" w:sz="4" w:space="0" w:color="000000"/>
            </w:tcBorders>
            <w:shd w:val="clear" w:color="auto" w:fill="auto"/>
            <w:noWrap/>
            <w:vAlign w:val="bottom"/>
            <w:hideMark/>
          </w:tcPr>
          <w:p w14:paraId="009C6F6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w:t>
            </w:r>
          </w:p>
        </w:tc>
        <w:tc>
          <w:tcPr>
            <w:tcW w:w="2088" w:type="dxa"/>
            <w:tcBorders>
              <w:top w:val="nil"/>
              <w:left w:val="nil"/>
              <w:bottom w:val="single" w:sz="4" w:space="0" w:color="000000"/>
              <w:right w:val="single" w:sz="4" w:space="0" w:color="000000"/>
            </w:tcBorders>
            <w:shd w:val="clear" w:color="auto" w:fill="auto"/>
            <w:noWrap/>
            <w:vAlign w:val="bottom"/>
            <w:hideMark/>
          </w:tcPr>
          <w:p w14:paraId="0C6AB8F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Maidana </w:t>
            </w:r>
            <w:proofErr w:type="spellStart"/>
            <w:r w:rsidRPr="00F941EA">
              <w:rPr>
                <w:rFonts w:ascii="-apple-system" w:eastAsia="Times New Roman" w:hAnsi="-apple-system"/>
                <w:color w:val="1F2328"/>
                <w:sz w:val="14"/>
                <w:szCs w:val="14"/>
                <w:lang w:val="es-AR"/>
              </w:rPr>
              <w:t>Inc</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7546501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Maldonado LLC</w:t>
            </w:r>
          </w:p>
        </w:tc>
        <w:tc>
          <w:tcPr>
            <w:tcW w:w="1377" w:type="dxa"/>
            <w:tcBorders>
              <w:top w:val="nil"/>
              <w:left w:val="nil"/>
              <w:bottom w:val="single" w:sz="4" w:space="0" w:color="000000"/>
              <w:right w:val="single" w:sz="4" w:space="0" w:color="000000"/>
            </w:tcBorders>
            <w:shd w:val="clear" w:color="auto" w:fill="auto"/>
            <w:noWrap/>
            <w:vAlign w:val="bottom"/>
            <w:hideMark/>
          </w:tcPr>
          <w:p w14:paraId="257C6E5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Bienes</w:t>
            </w:r>
          </w:p>
        </w:tc>
        <w:tc>
          <w:tcPr>
            <w:tcW w:w="1440" w:type="dxa"/>
            <w:tcBorders>
              <w:top w:val="nil"/>
              <w:left w:val="nil"/>
              <w:bottom w:val="single" w:sz="4" w:space="0" w:color="000000"/>
              <w:right w:val="single" w:sz="4" w:space="0" w:color="000000"/>
            </w:tcBorders>
            <w:shd w:val="clear" w:color="auto" w:fill="auto"/>
            <w:noWrap/>
            <w:vAlign w:val="bottom"/>
            <w:hideMark/>
          </w:tcPr>
          <w:p w14:paraId="31A112B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2024-12-23</w:t>
            </w:r>
          </w:p>
        </w:tc>
        <w:tc>
          <w:tcPr>
            <w:tcW w:w="1502" w:type="dxa"/>
            <w:tcBorders>
              <w:top w:val="nil"/>
              <w:left w:val="nil"/>
              <w:bottom w:val="single" w:sz="4" w:space="0" w:color="000000"/>
              <w:right w:val="single" w:sz="4" w:space="0" w:color="000000"/>
            </w:tcBorders>
            <w:shd w:val="clear" w:color="auto" w:fill="auto"/>
            <w:noWrap/>
            <w:vAlign w:val="bottom"/>
            <w:hideMark/>
          </w:tcPr>
          <w:p w14:paraId="0B58931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2024-11-30</w:t>
            </w:r>
          </w:p>
        </w:tc>
        <w:tc>
          <w:tcPr>
            <w:tcW w:w="1400" w:type="dxa"/>
            <w:tcBorders>
              <w:top w:val="nil"/>
              <w:left w:val="nil"/>
              <w:bottom w:val="single" w:sz="4" w:space="0" w:color="000000"/>
              <w:right w:val="single" w:sz="4" w:space="0" w:color="000000"/>
            </w:tcBorders>
            <w:shd w:val="clear" w:color="auto" w:fill="auto"/>
            <w:noWrap/>
            <w:vAlign w:val="bottom"/>
            <w:hideMark/>
          </w:tcPr>
          <w:p w14:paraId="600E7B5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2212190.02</w:t>
            </w:r>
          </w:p>
        </w:tc>
      </w:tr>
      <w:tr w:rsidR="00F941EA" w:rsidRPr="00F941EA" w14:paraId="7D0F34C8"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30FC9C31"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3</w:t>
            </w:r>
          </w:p>
        </w:tc>
        <w:tc>
          <w:tcPr>
            <w:tcW w:w="980" w:type="dxa"/>
            <w:tcBorders>
              <w:top w:val="nil"/>
              <w:left w:val="nil"/>
              <w:bottom w:val="single" w:sz="4" w:space="0" w:color="000000"/>
              <w:right w:val="single" w:sz="4" w:space="0" w:color="000000"/>
            </w:tcBorders>
            <w:shd w:val="clear" w:color="auto" w:fill="auto"/>
            <w:noWrap/>
            <w:vAlign w:val="bottom"/>
            <w:hideMark/>
          </w:tcPr>
          <w:p w14:paraId="6600DFA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w:t>
            </w:r>
          </w:p>
        </w:tc>
        <w:tc>
          <w:tcPr>
            <w:tcW w:w="2088" w:type="dxa"/>
            <w:tcBorders>
              <w:top w:val="nil"/>
              <w:left w:val="nil"/>
              <w:bottom w:val="single" w:sz="4" w:space="0" w:color="000000"/>
              <w:right w:val="single" w:sz="4" w:space="0" w:color="000000"/>
            </w:tcBorders>
            <w:shd w:val="clear" w:color="auto" w:fill="auto"/>
            <w:noWrap/>
            <w:vAlign w:val="bottom"/>
            <w:hideMark/>
          </w:tcPr>
          <w:p w14:paraId="4A914AC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Chavez</w:t>
            </w:r>
            <w:proofErr w:type="spellEnd"/>
            <w:r w:rsidRPr="00F941EA">
              <w:rPr>
                <w:rFonts w:ascii="-apple-system" w:eastAsia="Times New Roman" w:hAnsi="-apple-system"/>
                <w:color w:val="1F2328"/>
                <w:sz w:val="14"/>
                <w:szCs w:val="14"/>
                <w:lang w:val="es-AR"/>
              </w:rPr>
              <w:t>, Maidana and Navarro</w:t>
            </w:r>
          </w:p>
        </w:tc>
        <w:tc>
          <w:tcPr>
            <w:tcW w:w="2360" w:type="dxa"/>
            <w:tcBorders>
              <w:top w:val="nil"/>
              <w:left w:val="nil"/>
              <w:bottom w:val="single" w:sz="4" w:space="0" w:color="000000"/>
              <w:right w:val="single" w:sz="4" w:space="0" w:color="000000"/>
            </w:tcBorders>
            <w:shd w:val="clear" w:color="auto" w:fill="auto"/>
            <w:noWrap/>
            <w:vAlign w:val="bottom"/>
            <w:hideMark/>
          </w:tcPr>
          <w:p w14:paraId="42EDD1B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Correa PLC</w:t>
            </w:r>
          </w:p>
        </w:tc>
        <w:tc>
          <w:tcPr>
            <w:tcW w:w="1377" w:type="dxa"/>
            <w:tcBorders>
              <w:top w:val="nil"/>
              <w:left w:val="nil"/>
              <w:bottom w:val="single" w:sz="4" w:space="0" w:color="000000"/>
              <w:right w:val="single" w:sz="4" w:space="0" w:color="000000"/>
            </w:tcBorders>
            <w:shd w:val="clear" w:color="auto" w:fill="auto"/>
            <w:noWrap/>
            <w:vAlign w:val="bottom"/>
            <w:hideMark/>
          </w:tcPr>
          <w:p w14:paraId="3892254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59ACF48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2024-08-12</w:t>
            </w:r>
          </w:p>
        </w:tc>
        <w:tc>
          <w:tcPr>
            <w:tcW w:w="1502" w:type="dxa"/>
            <w:tcBorders>
              <w:top w:val="nil"/>
              <w:left w:val="nil"/>
              <w:bottom w:val="single" w:sz="4" w:space="0" w:color="000000"/>
              <w:right w:val="single" w:sz="4" w:space="0" w:color="000000"/>
            </w:tcBorders>
            <w:shd w:val="clear" w:color="auto" w:fill="auto"/>
            <w:noWrap/>
            <w:vAlign w:val="bottom"/>
            <w:hideMark/>
          </w:tcPr>
          <w:p w14:paraId="5B2EA44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2024-06-25</w:t>
            </w:r>
          </w:p>
        </w:tc>
        <w:tc>
          <w:tcPr>
            <w:tcW w:w="1400" w:type="dxa"/>
            <w:tcBorders>
              <w:top w:val="nil"/>
              <w:left w:val="nil"/>
              <w:bottom w:val="single" w:sz="4" w:space="0" w:color="000000"/>
              <w:right w:val="single" w:sz="4" w:space="0" w:color="000000"/>
            </w:tcBorders>
            <w:shd w:val="clear" w:color="auto" w:fill="auto"/>
            <w:noWrap/>
            <w:vAlign w:val="bottom"/>
            <w:hideMark/>
          </w:tcPr>
          <w:p w14:paraId="2762316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7420916.25</w:t>
            </w:r>
          </w:p>
        </w:tc>
      </w:tr>
      <w:tr w:rsidR="00F941EA" w:rsidRPr="00F941EA" w14:paraId="338AEE17"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4B68C51B"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4</w:t>
            </w:r>
          </w:p>
        </w:tc>
        <w:tc>
          <w:tcPr>
            <w:tcW w:w="980" w:type="dxa"/>
            <w:tcBorders>
              <w:top w:val="nil"/>
              <w:left w:val="nil"/>
              <w:bottom w:val="single" w:sz="4" w:space="0" w:color="000000"/>
              <w:right w:val="single" w:sz="4" w:space="0" w:color="000000"/>
            </w:tcBorders>
            <w:shd w:val="clear" w:color="auto" w:fill="auto"/>
            <w:noWrap/>
            <w:vAlign w:val="bottom"/>
            <w:hideMark/>
          </w:tcPr>
          <w:p w14:paraId="0D5E7EB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w:t>
            </w:r>
          </w:p>
        </w:tc>
        <w:tc>
          <w:tcPr>
            <w:tcW w:w="2088" w:type="dxa"/>
            <w:tcBorders>
              <w:top w:val="nil"/>
              <w:left w:val="nil"/>
              <w:bottom w:val="single" w:sz="4" w:space="0" w:color="000000"/>
              <w:right w:val="single" w:sz="4" w:space="0" w:color="000000"/>
            </w:tcBorders>
            <w:shd w:val="clear" w:color="auto" w:fill="auto"/>
            <w:noWrap/>
            <w:vAlign w:val="bottom"/>
            <w:hideMark/>
          </w:tcPr>
          <w:p w14:paraId="7D31020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Moyano-</w:t>
            </w:r>
            <w:proofErr w:type="spellStart"/>
            <w:r w:rsidRPr="00F941EA">
              <w:rPr>
                <w:rFonts w:ascii="-apple-system" w:eastAsia="Times New Roman" w:hAnsi="-apple-system"/>
                <w:color w:val="1F2328"/>
                <w:sz w:val="14"/>
                <w:szCs w:val="14"/>
                <w:lang w:val="es-AR"/>
              </w:rPr>
              <w:t>Gonzalez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5C26EF6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Cruz-</w:t>
            </w:r>
            <w:proofErr w:type="spellStart"/>
            <w:r w:rsidRPr="00F941EA">
              <w:rPr>
                <w:rFonts w:ascii="-apple-system" w:eastAsia="Times New Roman" w:hAnsi="-apple-system"/>
                <w:color w:val="1F2328"/>
                <w:sz w:val="14"/>
                <w:szCs w:val="14"/>
                <w:lang w:val="es-AR"/>
              </w:rPr>
              <w:t>Gomez</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5CBB12D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0FCDB1F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2024-05-08</w:t>
            </w:r>
          </w:p>
        </w:tc>
        <w:tc>
          <w:tcPr>
            <w:tcW w:w="1502" w:type="dxa"/>
            <w:tcBorders>
              <w:top w:val="nil"/>
              <w:left w:val="nil"/>
              <w:bottom w:val="single" w:sz="4" w:space="0" w:color="000000"/>
              <w:right w:val="single" w:sz="4" w:space="0" w:color="000000"/>
            </w:tcBorders>
            <w:shd w:val="clear" w:color="auto" w:fill="auto"/>
            <w:noWrap/>
            <w:vAlign w:val="bottom"/>
            <w:hideMark/>
          </w:tcPr>
          <w:p w14:paraId="6130587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2024-11-24</w:t>
            </w:r>
          </w:p>
        </w:tc>
        <w:tc>
          <w:tcPr>
            <w:tcW w:w="1400" w:type="dxa"/>
            <w:tcBorders>
              <w:top w:val="nil"/>
              <w:left w:val="nil"/>
              <w:bottom w:val="single" w:sz="4" w:space="0" w:color="000000"/>
              <w:right w:val="single" w:sz="4" w:space="0" w:color="000000"/>
            </w:tcBorders>
            <w:shd w:val="clear" w:color="auto" w:fill="auto"/>
            <w:noWrap/>
            <w:vAlign w:val="bottom"/>
            <w:hideMark/>
          </w:tcPr>
          <w:p w14:paraId="16BEDF5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7716613.59</w:t>
            </w:r>
          </w:p>
        </w:tc>
      </w:tr>
      <w:tr w:rsidR="00F941EA" w:rsidRPr="00F941EA" w14:paraId="756C975A"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73DCA7E4"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5</w:t>
            </w:r>
          </w:p>
        </w:tc>
        <w:tc>
          <w:tcPr>
            <w:tcW w:w="980" w:type="dxa"/>
            <w:tcBorders>
              <w:top w:val="nil"/>
              <w:left w:val="nil"/>
              <w:bottom w:val="single" w:sz="4" w:space="0" w:color="000000"/>
              <w:right w:val="single" w:sz="4" w:space="0" w:color="000000"/>
            </w:tcBorders>
            <w:shd w:val="clear" w:color="auto" w:fill="auto"/>
            <w:noWrap/>
            <w:vAlign w:val="bottom"/>
            <w:hideMark/>
          </w:tcPr>
          <w:p w14:paraId="7321D73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6</w:t>
            </w:r>
          </w:p>
        </w:tc>
        <w:tc>
          <w:tcPr>
            <w:tcW w:w="2088" w:type="dxa"/>
            <w:tcBorders>
              <w:top w:val="nil"/>
              <w:left w:val="nil"/>
              <w:bottom w:val="single" w:sz="4" w:space="0" w:color="000000"/>
              <w:right w:val="single" w:sz="4" w:space="0" w:color="000000"/>
            </w:tcBorders>
            <w:shd w:val="clear" w:color="auto" w:fill="auto"/>
            <w:noWrap/>
            <w:vAlign w:val="bottom"/>
            <w:hideMark/>
          </w:tcPr>
          <w:p w14:paraId="744AC09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Benitez</w:t>
            </w:r>
            <w:proofErr w:type="spellEnd"/>
            <w:r w:rsidRPr="00F941EA">
              <w:rPr>
                <w:rFonts w:ascii="-apple-system" w:eastAsia="Times New Roman" w:hAnsi="-apple-system"/>
                <w:color w:val="1F2328"/>
                <w:sz w:val="14"/>
                <w:szCs w:val="14"/>
                <w:lang w:val="es-AR"/>
              </w:rPr>
              <w:t xml:space="preserve">, </w:t>
            </w:r>
            <w:proofErr w:type="spellStart"/>
            <w:r w:rsidRPr="00F941EA">
              <w:rPr>
                <w:rFonts w:ascii="-apple-system" w:eastAsia="Times New Roman" w:hAnsi="-apple-system"/>
                <w:color w:val="1F2328"/>
                <w:sz w:val="14"/>
                <w:szCs w:val="14"/>
                <w:lang w:val="es-AR"/>
              </w:rPr>
              <w:t>Gutierrez</w:t>
            </w:r>
            <w:proofErr w:type="spellEnd"/>
            <w:r w:rsidRPr="00F941EA">
              <w:rPr>
                <w:rFonts w:ascii="-apple-system" w:eastAsia="Times New Roman" w:hAnsi="-apple-system"/>
                <w:color w:val="1F2328"/>
                <w:sz w:val="14"/>
                <w:szCs w:val="14"/>
                <w:lang w:val="es-AR"/>
              </w:rPr>
              <w:t xml:space="preserve"> and </w:t>
            </w:r>
            <w:proofErr w:type="spellStart"/>
            <w:r w:rsidRPr="00F941EA">
              <w:rPr>
                <w:rFonts w:ascii="-apple-system" w:eastAsia="Times New Roman" w:hAnsi="-apple-system"/>
                <w:color w:val="1F2328"/>
                <w:sz w:val="14"/>
                <w:szCs w:val="14"/>
                <w:lang w:val="es-AR"/>
              </w:rPr>
              <w:t>Gonzalez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72CAFF5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Garcia</w:t>
            </w:r>
            <w:proofErr w:type="spellEnd"/>
            <w:r w:rsidRPr="00F941EA">
              <w:rPr>
                <w:rFonts w:ascii="-apple-system" w:eastAsia="Times New Roman" w:hAnsi="-apple-system"/>
                <w:color w:val="1F2328"/>
                <w:sz w:val="14"/>
                <w:szCs w:val="14"/>
                <w:lang w:val="es-AR"/>
              </w:rPr>
              <w:t xml:space="preserve"> LLC</w:t>
            </w:r>
          </w:p>
        </w:tc>
        <w:tc>
          <w:tcPr>
            <w:tcW w:w="1377" w:type="dxa"/>
            <w:tcBorders>
              <w:top w:val="nil"/>
              <w:left w:val="nil"/>
              <w:bottom w:val="single" w:sz="4" w:space="0" w:color="000000"/>
              <w:right w:val="single" w:sz="4" w:space="0" w:color="000000"/>
            </w:tcBorders>
            <w:shd w:val="clear" w:color="auto" w:fill="auto"/>
            <w:noWrap/>
            <w:vAlign w:val="bottom"/>
            <w:hideMark/>
          </w:tcPr>
          <w:p w14:paraId="70B2F6D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Bienes</w:t>
            </w:r>
          </w:p>
        </w:tc>
        <w:tc>
          <w:tcPr>
            <w:tcW w:w="1440" w:type="dxa"/>
            <w:tcBorders>
              <w:top w:val="nil"/>
              <w:left w:val="nil"/>
              <w:bottom w:val="single" w:sz="4" w:space="0" w:color="000000"/>
              <w:right w:val="single" w:sz="4" w:space="0" w:color="000000"/>
            </w:tcBorders>
            <w:shd w:val="clear" w:color="auto" w:fill="auto"/>
            <w:noWrap/>
            <w:vAlign w:val="bottom"/>
            <w:hideMark/>
          </w:tcPr>
          <w:p w14:paraId="1CB4532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2024-04-26</w:t>
            </w:r>
          </w:p>
        </w:tc>
        <w:tc>
          <w:tcPr>
            <w:tcW w:w="1502" w:type="dxa"/>
            <w:tcBorders>
              <w:top w:val="nil"/>
              <w:left w:val="nil"/>
              <w:bottom w:val="single" w:sz="4" w:space="0" w:color="000000"/>
              <w:right w:val="single" w:sz="4" w:space="0" w:color="000000"/>
            </w:tcBorders>
            <w:shd w:val="clear" w:color="auto" w:fill="auto"/>
            <w:noWrap/>
            <w:vAlign w:val="bottom"/>
            <w:hideMark/>
          </w:tcPr>
          <w:p w14:paraId="4CE79A5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2024-11-11</w:t>
            </w:r>
          </w:p>
        </w:tc>
        <w:tc>
          <w:tcPr>
            <w:tcW w:w="1400" w:type="dxa"/>
            <w:tcBorders>
              <w:top w:val="nil"/>
              <w:left w:val="nil"/>
              <w:bottom w:val="single" w:sz="4" w:space="0" w:color="000000"/>
              <w:right w:val="single" w:sz="4" w:space="0" w:color="000000"/>
            </w:tcBorders>
            <w:shd w:val="clear" w:color="auto" w:fill="auto"/>
            <w:noWrap/>
            <w:vAlign w:val="bottom"/>
            <w:hideMark/>
          </w:tcPr>
          <w:p w14:paraId="6C1825B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5632270.79</w:t>
            </w:r>
          </w:p>
        </w:tc>
      </w:tr>
      <w:tr w:rsidR="00F941EA" w:rsidRPr="00F941EA" w14:paraId="53C8F065"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61F753DA"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6</w:t>
            </w:r>
          </w:p>
        </w:tc>
        <w:tc>
          <w:tcPr>
            <w:tcW w:w="980" w:type="dxa"/>
            <w:tcBorders>
              <w:top w:val="nil"/>
              <w:left w:val="nil"/>
              <w:bottom w:val="single" w:sz="4" w:space="0" w:color="000000"/>
              <w:right w:val="single" w:sz="4" w:space="0" w:color="000000"/>
            </w:tcBorders>
            <w:shd w:val="clear" w:color="auto" w:fill="auto"/>
            <w:noWrap/>
            <w:vAlign w:val="bottom"/>
            <w:hideMark/>
          </w:tcPr>
          <w:p w14:paraId="6858AB4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w:t>
            </w:r>
          </w:p>
        </w:tc>
        <w:tc>
          <w:tcPr>
            <w:tcW w:w="2088" w:type="dxa"/>
            <w:tcBorders>
              <w:top w:val="nil"/>
              <w:left w:val="nil"/>
              <w:bottom w:val="single" w:sz="4" w:space="0" w:color="000000"/>
              <w:right w:val="single" w:sz="4" w:space="0" w:color="000000"/>
            </w:tcBorders>
            <w:shd w:val="clear" w:color="auto" w:fill="auto"/>
            <w:noWrap/>
            <w:vAlign w:val="bottom"/>
            <w:hideMark/>
          </w:tcPr>
          <w:p w14:paraId="2CAFE83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Paez</w:t>
            </w:r>
            <w:proofErr w:type="spellEnd"/>
            <w:r w:rsidRPr="00F941EA">
              <w:rPr>
                <w:rFonts w:ascii="-apple-system" w:eastAsia="Times New Roman" w:hAnsi="-apple-system"/>
                <w:color w:val="1F2328"/>
                <w:sz w:val="14"/>
                <w:szCs w:val="14"/>
                <w:lang w:val="es-AR"/>
              </w:rPr>
              <w:t xml:space="preserve"> </w:t>
            </w:r>
            <w:proofErr w:type="spellStart"/>
            <w:r w:rsidRPr="00F941EA">
              <w:rPr>
                <w:rFonts w:ascii="-apple-system" w:eastAsia="Times New Roman" w:hAnsi="-apple-system"/>
                <w:color w:val="1F2328"/>
                <w:sz w:val="14"/>
                <w:szCs w:val="14"/>
                <w:lang w:val="es-AR"/>
              </w:rPr>
              <w:t>Inc</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736D220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Ruiz </w:t>
            </w:r>
            <w:proofErr w:type="spellStart"/>
            <w:r w:rsidRPr="00F941EA">
              <w:rPr>
                <w:rFonts w:ascii="-apple-system" w:eastAsia="Times New Roman" w:hAnsi="-apple-system"/>
                <w:color w:val="1F2328"/>
                <w:sz w:val="14"/>
                <w:szCs w:val="14"/>
                <w:lang w:val="es-AR"/>
              </w:rPr>
              <w:t>Group</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3CBF7DC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1947F78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2024-08-19</w:t>
            </w:r>
          </w:p>
        </w:tc>
        <w:tc>
          <w:tcPr>
            <w:tcW w:w="1502" w:type="dxa"/>
            <w:tcBorders>
              <w:top w:val="nil"/>
              <w:left w:val="nil"/>
              <w:bottom w:val="single" w:sz="4" w:space="0" w:color="000000"/>
              <w:right w:val="single" w:sz="4" w:space="0" w:color="000000"/>
            </w:tcBorders>
            <w:shd w:val="clear" w:color="auto" w:fill="auto"/>
            <w:noWrap/>
            <w:vAlign w:val="bottom"/>
            <w:hideMark/>
          </w:tcPr>
          <w:p w14:paraId="78EEF80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2025-01-01</w:t>
            </w:r>
          </w:p>
        </w:tc>
        <w:tc>
          <w:tcPr>
            <w:tcW w:w="1400" w:type="dxa"/>
            <w:tcBorders>
              <w:top w:val="nil"/>
              <w:left w:val="nil"/>
              <w:bottom w:val="single" w:sz="4" w:space="0" w:color="000000"/>
              <w:right w:val="single" w:sz="4" w:space="0" w:color="000000"/>
            </w:tcBorders>
            <w:shd w:val="clear" w:color="auto" w:fill="auto"/>
            <w:noWrap/>
            <w:vAlign w:val="bottom"/>
            <w:hideMark/>
          </w:tcPr>
          <w:p w14:paraId="02AD775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8350091.69</w:t>
            </w:r>
          </w:p>
        </w:tc>
      </w:tr>
      <w:tr w:rsidR="00F941EA" w:rsidRPr="00F941EA" w14:paraId="4B6C219D"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EBB22B7"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7</w:t>
            </w:r>
          </w:p>
        </w:tc>
        <w:tc>
          <w:tcPr>
            <w:tcW w:w="980" w:type="dxa"/>
            <w:tcBorders>
              <w:top w:val="nil"/>
              <w:left w:val="nil"/>
              <w:bottom w:val="single" w:sz="4" w:space="0" w:color="000000"/>
              <w:right w:val="single" w:sz="4" w:space="0" w:color="000000"/>
            </w:tcBorders>
            <w:shd w:val="clear" w:color="auto" w:fill="auto"/>
            <w:noWrap/>
            <w:vAlign w:val="bottom"/>
            <w:hideMark/>
          </w:tcPr>
          <w:p w14:paraId="4C2FB70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8</w:t>
            </w:r>
          </w:p>
        </w:tc>
        <w:tc>
          <w:tcPr>
            <w:tcW w:w="2088" w:type="dxa"/>
            <w:tcBorders>
              <w:top w:val="nil"/>
              <w:left w:val="nil"/>
              <w:bottom w:val="single" w:sz="4" w:space="0" w:color="000000"/>
              <w:right w:val="single" w:sz="4" w:space="0" w:color="000000"/>
            </w:tcBorders>
            <w:shd w:val="clear" w:color="auto" w:fill="auto"/>
            <w:noWrap/>
            <w:vAlign w:val="bottom"/>
            <w:hideMark/>
          </w:tcPr>
          <w:p w14:paraId="5D8D344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Nuñez</w:t>
            </w:r>
            <w:proofErr w:type="spellEnd"/>
            <w:r w:rsidRPr="00F941EA">
              <w:rPr>
                <w:rFonts w:ascii="-apple-system" w:eastAsia="Times New Roman" w:hAnsi="-apple-system"/>
                <w:color w:val="1F2328"/>
                <w:sz w:val="14"/>
                <w:szCs w:val="14"/>
                <w:lang w:val="es-AR"/>
              </w:rPr>
              <w:t xml:space="preserve"> LLC</w:t>
            </w:r>
          </w:p>
        </w:tc>
        <w:tc>
          <w:tcPr>
            <w:tcW w:w="2360" w:type="dxa"/>
            <w:tcBorders>
              <w:top w:val="nil"/>
              <w:left w:val="nil"/>
              <w:bottom w:val="single" w:sz="4" w:space="0" w:color="000000"/>
              <w:right w:val="single" w:sz="4" w:space="0" w:color="000000"/>
            </w:tcBorders>
            <w:shd w:val="clear" w:color="auto" w:fill="auto"/>
            <w:noWrap/>
            <w:vAlign w:val="bottom"/>
            <w:hideMark/>
          </w:tcPr>
          <w:p w14:paraId="0D1B4C2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Sanchez</w:t>
            </w:r>
            <w:proofErr w:type="spellEnd"/>
            <w:r w:rsidRPr="00F941EA">
              <w:rPr>
                <w:rFonts w:ascii="-apple-system" w:eastAsia="Times New Roman" w:hAnsi="-apple-system"/>
                <w:color w:val="1F2328"/>
                <w:sz w:val="14"/>
                <w:szCs w:val="14"/>
                <w:lang w:val="es-AR"/>
              </w:rPr>
              <w:t>-Mansilla</w:t>
            </w:r>
          </w:p>
        </w:tc>
        <w:tc>
          <w:tcPr>
            <w:tcW w:w="1377" w:type="dxa"/>
            <w:tcBorders>
              <w:top w:val="nil"/>
              <w:left w:val="nil"/>
              <w:bottom w:val="single" w:sz="4" w:space="0" w:color="000000"/>
              <w:right w:val="single" w:sz="4" w:space="0" w:color="000000"/>
            </w:tcBorders>
            <w:shd w:val="clear" w:color="auto" w:fill="auto"/>
            <w:noWrap/>
            <w:vAlign w:val="bottom"/>
            <w:hideMark/>
          </w:tcPr>
          <w:p w14:paraId="6B445AA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3856187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2024-11-12</w:t>
            </w:r>
          </w:p>
        </w:tc>
        <w:tc>
          <w:tcPr>
            <w:tcW w:w="1502" w:type="dxa"/>
            <w:tcBorders>
              <w:top w:val="nil"/>
              <w:left w:val="nil"/>
              <w:bottom w:val="single" w:sz="4" w:space="0" w:color="000000"/>
              <w:right w:val="single" w:sz="4" w:space="0" w:color="000000"/>
            </w:tcBorders>
            <w:shd w:val="clear" w:color="auto" w:fill="auto"/>
            <w:noWrap/>
            <w:vAlign w:val="bottom"/>
            <w:hideMark/>
          </w:tcPr>
          <w:p w14:paraId="59F4C9B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2024-06-29</w:t>
            </w:r>
          </w:p>
        </w:tc>
        <w:tc>
          <w:tcPr>
            <w:tcW w:w="1400" w:type="dxa"/>
            <w:tcBorders>
              <w:top w:val="nil"/>
              <w:left w:val="nil"/>
              <w:bottom w:val="single" w:sz="4" w:space="0" w:color="000000"/>
              <w:right w:val="single" w:sz="4" w:space="0" w:color="000000"/>
            </w:tcBorders>
            <w:shd w:val="clear" w:color="auto" w:fill="auto"/>
            <w:noWrap/>
            <w:vAlign w:val="bottom"/>
            <w:hideMark/>
          </w:tcPr>
          <w:p w14:paraId="1EEB7EC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3402251.80</w:t>
            </w:r>
          </w:p>
        </w:tc>
      </w:tr>
      <w:tr w:rsidR="00F941EA" w:rsidRPr="00F941EA" w14:paraId="6D1FE0B0"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0E526525"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8</w:t>
            </w:r>
          </w:p>
        </w:tc>
        <w:tc>
          <w:tcPr>
            <w:tcW w:w="980" w:type="dxa"/>
            <w:tcBorders>
              <w:top w:val="nil"/>
              <w:left w:val="nil"/>
              <w:bottom w:val="single" w:sz="4" w:space="0" w:color="000000"/>
              <w:right w:val="single" w:sz="4" w:space="0" w:color="000000"/>
            </w:tcBorders>
            <w:shd w:val="clear" w:color="auto" w:fill="auto"/>
            <w:noWrap/>
            <w:vAlign w:val="bottom"/>
            <w:hideMark/>
          </w:tcPr>
          <w:p w14:paraId="09FEFF8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w:t>
            </w:r>
          </w:p>
        </w:tc>
        <w:tc>
          <w:tcPr>
            <w:tcW w:w="2088" w:type="dxa"/>
            <w:tcBorders>
              <w:top w:val="nil"/>
              <w:left w:val="nil"/>
              <w:bottom w:val="single" w:sz="4" w:space="0" w:color="000000"/>
              <w:right w:val="single" w:sz="4" w:space="0" w:color="000000"/>
            </w:tcBorders>
            <w:shd w:val="clear" w:color="auto" w:fill="auto"/>
            <w:noWrap/>
            <w:vAlign w:val="bottom"/>
            <w:hideMark/>
          </w:tcPr>
          <w:p w14:paraId="169CC12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Castro PLC</w:t>
            </w:r>
          </w:p>
        </w:tc>
        <w:tc>
          <w:tcPr>
            <w:tcW w:w="2360" w:type="dxa"/>
            <w:tcBorders>
              <w:top w:val="nil"/>
              <w:left w:val="nil"/>
              <w:bottom w:val="single" w:sz="4" w:space="0" w:color="000000"/>
              <w:right w:val="single" w:sz="4" w:space="0" w:color="000000"/>
            </w:tcBorders>
            <w:shd w:val="clear" w:color="auto" w:fill="auto"/>
            <w:noWrap/>
            <w:vAlign w:val="bottom"/>
            <w:hideMark/>
          </w:tcPr>
          <w:p w14:paraId="16AA74A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Perez</w:t>
            </w:r>
            <w:proofErr w:type="spellEnd"/>
            <w:r w:rsidRPr="00F941EA">
              <w:rPr>
                <w:rFonts w:ascii="-apple-system" w:eastAsia="Times New Roman" w:hAnsi="-apple-system"/>
                <w:color w:val="1F2328"/>
                <w:sz w:val="14"/>
                <w:szCs w:val="14"/>
                <w:lang w:val="es-AR"/>
              </w:rPr>
              <w:t>-Ferreyra</w:t>
            </w:r>
          </w:p>
        </w:tc>
        <w:tc>
          <w:tcPr>
            <w:tcW w:w="1377" w:type="dxa"/>
            <w:tcBorders>
              <w:top w:val="nil"/>
              <w:left w:val="nil"/>
              <w:bottom w:val="single" w:sz="4" w:space="0" w:color="000000"/>
              <w:right w:val="single" w:sz="4" w:space="0" w:color="000000"/>
            </w:tcBorders>
            <w:shd w:val="clear" w:color="auto" w:fill="auto"/>
            <w:noWrap/>
            <w:vAlign w:val="bottom"/>
            <w:hideMark/>
          </w:tcPr>
          <w:p w14:paraId="2449AD5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Bienes</w:t>
            </w:r>
          </w:p>
        </w:tc>
        <w:tc>
          <w:tcPr>
            <w:tcW w:w="1440" w:type="dxa"/>
            <w:tcBorders>
              <w:top w:val="nil"/>
              <w:left w:val="nil"/>
              <w:bottom w:val="single" w:sz="4" w:space="0" w:color="000000"/>
              <w:right w:val="single" w:sz="4" w:space="0" w:color="000000"/>
            </w:tcBorders>
            <w:shd w:val="clear" w:color="auto" w:fill="auto"/>
            <w:noWrap/>
            <w:vAlign w:val="bottom"/>
            <w:hideMark/>
          </w:tcPr>
          <w:p w14:paraId="398CB74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2024-05-07</w:t>
            </w:r>
          </w:p>
        </w:tc>
        <w:tc>
          <w:tcPr>
            <w:tcW w:w="1502" w:type="dxa"/>
            <w:tcBorders>
              <w:top w:val="nil"/>
              <w:left w:val="nil"/>
              <w:bottom w:val="single" w:sz="4" w:space="0" w:color="000000"/>
              <w:right w:val="single" w:sz="4" w:space="0" w:color="000000"/>
            </w:tcBorders>
            <w:shd w:val="clear" w:color="auto" w:fill="auto"/>
            <w:noWrap/>
            <w:vAlign w:val="bottom"/>
            <w:hideMark/>
          </w:tcPr>
          <w:p w14:paraId="6661021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2024-12-30</w:t>
            </w:r>
          </w:p>
        </w:tc>
        <w:tc>
          <w:tcPr>
            <w:tcW w:w="1400" w:type="dxa"/>
            <w:tcBorders>
              <w:top w:val="nil"/>
              <w:left w:val="nil"/>
              <w:bottom w:val="single" w:sz="4" w:space="0" w:color="000000"/>
              <w:right w:val="single" w:sz="4" w:space="0" w:color="000000"/>
            </w:tcBorders>
            <w:shd w:val="clear" w:color="auto" w:fill="auto"/>
            <w:noWrap/>
            <w:vAlign w:val="bottom"/>
            <w:hideMark/>
          </w:tcPr>
          <w:p w14:paraId="329A865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9195244.01</w:t>
            </w:r>
          </w:p>
        </w:tc>
      </w:tr>
      <w:tr w:rsidR="00F941EA" w:rsidRPr="00F941EA" w14:paraId="5C824113"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7AFBA52A"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9</w:t>
            </w:r>
          </w:p>
        </w:tc>
        <w:tc>
          <w:tcPr>
            <w:tcW w:w="980" w:type="dxa"/>
            <w:tcBorders>
              <w:top w:val="nil"/>
              <w:left w:val="nil"/>
              <w:bottom w:val="single" w:sz="4" w:space="0" w:color="000000"/>
              <w:right w:val="single" w:sz="4" w:space="0" w:color="000000"/>
            </w:tcBorders>
            <w:shd w:val="clear" w:color="auto" w:fill="auto"/>
            <w:noWrap/>
            <w:vAlign w:val="bottom"/>
            <w:hideMark/>
          </w:tcPr>
          <w:p w14:paraId="22FC256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10</w:t>
            </w:r>
          </w:p>
        </w:tc>
        <w:tc>
          <w:tcPr>
            <w:tcW w:w="2088" w:type="dxa"/>
            <w:tcBorders>
              <w:top w:val="nil"/>
              <w:left w:val="nil"/>
              <w:bottom w:val="single" w:sz="4" w:space="0" w:color="000000"/>
              <w:right w:val="single" w:sz="4" w:space="0" w:color="000000"/>
            </w:tcBorders>
            <w:shd w:val="clear" w:color="auto" w:fill="auto"/>
            <w:noWrap/>
            <w:vAlign w:val="bottom"/>
            <w:hideMark/>
          </w:tcPr>
          <w:p w14:paraId="3E32F47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Valdez PLC</w:t>
            </w:r>
          </w:p>
        </w:tc>
        <w:tc>
          <w:tcPr>
            <w:tcW w:w="2360" w:type="dxa"/>
            <w:tcBorders>
              <w:top w:val="nil"/>
              <w:left w:val="nil"/>
              <w:bottom w:val="single" w:sz="4" w:space="0" w:color="000000"/>
              <w:right w:val="single" w:sz="4" w:space="0" w:color="000000"/>
            </w:tcBorders>
            <w:shd w:val="clear" w:color="auto" w:fill="auto"/>
            <w:noWrap/>
            <w:vAlign w:val="bottom"/>
            <w:hideMark/>
          </w:tcPr>
          <w:p w14:paraId="43D89D1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Ferreyra, Godoy and </w:t>
            </w:r>
            <w:proofErr w:type="spellStart"/>
            <w:r w:rsidRPr="00F941EA">
              <w:rPr>
                <w:rFonts w:ascii="-apple-system" w:eastAsia="Times New Roman" w:hAnsi="-apple-system"/>
                <w:color w:val="1F2328"/>
                <w:sz w:val="14"/>
                <w:szCs w:val="14"/>
                <w:lang w:val="es-AR"/>
              </w:rPr>
              <w:t>Rodriguez</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680E855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101E579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2024-12-26</w:t>
            </w:r>
          </w:p>
        </w:tc>
        <w:tc>
          <w:tcPr>
            <w:tcW w:w="1502" w:type="dxa"/>
            <w:tcBorders>
              <w:top w:val="nil"/>
              <w:left w:val="nil"/>
              <w:bottom w:val="single" w:sz="4" w:space="0" w:color="000000"/>
              <w:right w:val="single" w:sz="4" w:space="0" w:color="000000"/>
            </w:tcBorders>
            <w:shd w:val="clear" w:color="auto" w:fill="auto"/>
            <w:noWrap/>
            <w:vAlign w:val="bottom"/>
            <w:hideMark/>
          </w:tcPr>
          <w:p w14:paraId="7712EE6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2024-09-03</w:t>
            </w:r>
          </w:p>
        </w:tc>
        <w:tc>
          <w:tcPr>
            <w:tcW w:w="1400" w:type="dxa"/>
            <w:tcBorders>
              <w:top w:val="nil"/>
              <w:left w:val="nil"/>
              <w:bottom w:val="single" w:sz="4" w:space="0" w:color="000000"/>
              <w:right w:val="single" w:sz="4" w:space="0" w:color="000000"/>
            </w:tcBorders>
            <w:shd w:val="clear" w:color="auto" w:fill="auto"/>
            <w:noWrap/>
            <w:vAlign w:val="bottom"/>
            <w:hideMark/>
          </w:tcPr>
          <w:p w14:paraId="2C51E31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4888809.21</w:t>
            </w:r>
          </w:p>
        </w:tc>
      </w:tr>
      <w:tr w:rsidR="00F941EA" w:rsidRPr="00F941EA" w14:paraId="227432C8"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0C074D92"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10</w:t>
            </w:r>
          </w:p>
        </w:tc>
        <w:tc>
          <w:tcPr>
            <w:tcW w:w="980" w:type="dxa"/>
            <w:tcBorders>
              <w:top w:val="nil"/>
              <w:left w:val="nil"/>
              <w:bottom w:val="single" w:sz="4" w:space="0" w:color="000000"/>
              <w:right w:val="single" w:sz="4" w:space="0" w:color="000000"/>
            </w:tcBorders>
            <w:shd w:val="clear" w:color="auto" w:fill="auto"/>
            <w:noWrap/>
            <w:vAlign w:val="bottom"/>
            <w:hideMark/>
          </w:tcPr>
          <w:p w14:paraId="0F37A17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11</w:t>
            </w:r>
          </w:p>
        </w:tc>
        <w:tc>
          <w:tcPr>
            <w:tcW w:w="2088" w:type="dxa"/>
            <w:tcBorders>
              <w:top w:val="nil"/>
              <w:left w:val="nil"/>
              <w:bottom w:val="single" w:sz="4" w:space="0" w:color="000000"/>
              <w:right w:val="single" w:sz="4" w:space="0" w:color="000000"/>
            </w:tcBorders>
            <w:shd w:val="clear" w:color="auto" w:fill="auto"/>
            <w:noWrap/>
            <w:vAlign w:val="bottom"/>
            <w:hideMark/>
          </w:tcPr>
          <w:p w14:paraId="6439703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Aguirre, </w:t>
            </w:r>
            <w:proofErr w:type="spellStart"/>
            <w:r w:rsidRPr="00F941EA">
              <w:rPr>
                <w:rFonts w:ascii="-apple-system" w:eastAsia="Times New Roman" w:hAnsi="-apple-system"/>
                <w:color w:val="1F2328"/>
                <w:sz w:val="14"/>
                <w:szCs w:val="14"/>
                <w:lang w:val="es-AR"/>
              </w:rPr>
              <w:t>Lopez</w:t>
            </w:r>
            <w:proofErr w:type="spellEnd"/>
            <w:r w:rsidRPr="00F941EA">
              <w:rPr>
                <w:rFonts w:ascii="-apple-system" w:eastAsia="Times New Roman" w:hAnsi="-apple-system"/>
                <w:color w:val="1F2328"/>
                <w:sz w:val="14"/>
                <w:szCs w:val="14"/>
                <w:lang w:val="es-AR"/>
              </w:rPr>
              <w:t xml:space="preserve"> and </w:t>
            </w:r>
            <w:proofErr w:type="spellStart"/>
            <w:r w:rsidRPr="00F941EA">
              <w:rPr>
                <w:rFonts w:ascii="-apple-system" w:eastAsia="Times New Roman" w:hAnsi="-apple-system"/>
                <w:color w:val="1F2328"/>
                <w:sz w:val="14"/>
                <w:szCs w:val="14"/>
                <w:lang w:val="es-AR"/>
              </w:rPr>
              <w:t>Rodriguez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0A93246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Rios</w:t>
            </w:r>
            <w:proofErr w:type="spellEnd"/>
            <w:r w:rsidRPr="00F941EA">
              <w:rPr>
                <w:rFonts w:ascii="-apple-system" w:eastAsia="Times New Roman" w:hAnsi="-apple-system"/>
                <w:color w:val="1F2328"/>
                <w:sz w:val="14"/>
                <w:szCs w:val="14"/>
                <w:lang w:val="es-AR"/>
              </w:rPr>
              <w:t>, Figueroa and Ojeda</w:t>
            </w:r>
          </w:p>
        </w:tc>
        <w:tc>
          <w:tcPr>
            <w:tcW w:w="1377" w:type="dxa"/>
            <w:tcBorders>
              <w:top w:val="nil"/>
              <w:left w:val="nil"/>
              <w:bottom w:val="single" w:sz="4" w:space="0" w:color="000000"/>
              <w:right w:val="single" w:sz="4" w:space="0" w:color="000000"/>
            </w:tcBorders>
            <w:shd w:val="clear" w:color="auto" w:fill="auto"/>
            <w:noWrap/>
            <w:vAlign w:val="bottom"/>
            <w:hideMark/>
          </w:tcPr>
          <w:p w14:paraId="49E9751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Bienes</w:t>
            </w:r>
          </w:p>
        </w:tc>
        <w:tc>
          <w:tcPr>
            <w:tcW w:w="1440" w:type="dxa"/>
            <w:tcBorders>
              <w:top w:val="nil"/>
              <w:left w:val="nil"/>
              <w:bottom w:val="single" w:sz="4" w:space="0" w:color="000000"/>
              <w:right w:val="single" w:sz="4" w:space="0" w:color="000000"/>
            </w:tcBorders>
            <w:shd w:val="clear" w:color="auto" w:fill="auto"/>
            <w:noWrap/>
            <w:vAlign w:val="bottom"/>
            <w:hideMark/>
          </w:tcPr>
          <w:p w14:paraId="1C3EBB9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2024-05-16</w:t>
            </w:r>
          </w:p>
        </w:tc>
        <w:tc>
          <w:tcPr>
            <w:tcW w:w="1502" w:type="dxa"/>
            <w:tcBorders>
              <w:top w:val="nil"/>
              <w:left w:val="nil"/>
              <w:bottom w:val="single" w:sz="4" w:space="0" w:color="000000"/>
              <w:right w:val="single" w:sz="4" w:space="0" w:color="000000"/>
            </w:tcBorders>
            <w:shd w:val="clear" w:color="auto" w:fill="auto"/>
            <w:noWrap/>
            <w:vAlign w:val="bottom"/>
            <w:hideMark/>
          </w:tcPr>
          <w:p w14:paraId="2DB06D5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2025-03-26</w:t>
            </w:r>
          </w:p>
        </w:tc>
        <w:tc>
          <w:tcPr>
            <w:tcW w:w="1400" w:type="dxa"/>
            <w:tcBorders>
              <w:top w:val="nil"/>
              <w:left w:val="nil"/>
              <w:bottom w:val="single" w:sz="4" w:space="0" w:color="000000"/>
              <w:right w:val="single" w:sz="4" w:space="0" w:color="000000"/>
            </w:tcBorders>
            <w:shd w:val="clear" w:color="auto" w:fill="auto"/>
            <w:noWrap/>
            <w:vAlign w:val="bottom"/>
            <w:hideMark/>
          </w:tcPr>
          <w:p w14:paraId="645EC33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6760774.22</w:t>
            </w:r>
          </w:p>
        </w:tc>
      </w:tr>
      <w:tr w:rsidR="00F941EA" w:rsidRPr="00F941EA" w14:paraId="53D12EB0"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ECCEAA9"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11</w:t>
            </w:r>
          </w:p>
        </w:tc>
        <w:tc>
          <w:tcPr>
            <w:tcW w:w="980" w:type="dxa"/>
            <w:tcBorders>
              <w:top w:val="nil"/>
              <w:left w:val="nil"/>
              <w:bottom w:val="single" w:sz="4" w:space="0" w:color="000000"/>
              <w:right w:val="single" w:sz="4" w:space="0" w:color="000000"/>
            </w:tcBorders>
            <w:shd w:val="clear" w:color="auto" w:fill="auto"/>
            <w:noWrap/>
            <w:vAlign w:val="bottom"/>
            <w:hideMark/>
          </w:tcPr>
          <w:p w14:paraId="7653449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12</w:t>
            </w:r>
          </w:p>
        </w:tc>
        <w:tc>
          <w:tcPr>
            <w:tcW w:w="2088" w:type="dxa"/>
            <w:tcBorders>
              <w:top w:val="nil"/>
              <w:left w:val="nil"/>
              <w:bottom w:val="single" w:sz="4" w:space="0" w:color="000000"/>
              <w:right w:val="single" w:sz="4" w:space="0" w:color="000000"/>
            </w:tcBorders>
            <w:shd w:val="clear" w:color="auto" w:fill="auto"/>
            <w:noWrap/>
            <w:vAlign w:val="bottom"/>
            <w:hideMark/>
          </w:tcPr>
          <w:p w14:paraId="737B1D9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Fernandez</w:t>
            </w:r>
            <w:proofErr w:type="spellEnd"/>
            <w:r w:rsidRPr="00F941EA">
              <w:rPr>
                <w:rFonts w:ascii="-apple-system" w:eastAsia="Times New Roman" w:hAnsi="-apple-system"/>
                <w:color w:val="1F2328"/>
                <w:sz w:val="14"/>
                <w:szCs w:val="14"/>
                <w:lang w:val="es-AR"/>
              </w:rPr>
              <w:t xml:space="preserve"> </w:t>
            </w:r>
            <w:proofErr w:type="spellStart"/>
            <w:r w:rsidRPr="00F941EA">
              <w:rPr>
                <w:rFonts w:ascii="-apple-system" w:eastAsia="Times New Roman" w:hAnsi="-apple-system"/>
                <w:color w:val="1F2328"/>
                <w:sz w:val="14"/>
                <w:szCs w:val="14"/>
                <w:lang w:val="es-AR"/>
              </w:rPr>
              <w:t>Group</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552BD1E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Vega-Vega</w:t>
            </w:r>
          </w:p>
        </w:tc>
        <w:tc>
          <w:tcPr>
            <w:tcW w:w="1377" w:type="dxa"/>
            <w:tcBorders>
              <w:top w:val="nil"/>
              <w:left w:val="nil"/>
              <w:bottom w:val="single" w:sz="4" w:space="0" w:color="000000"/>
              <w:right w:val="single" w:sz="4" w:space="0" w:color="000000"/>
            </w:tcBorders>
            <w:shd w:val="clear" w:color="auto" w:fill="auto"/>
            <w:noWrap/>
            <w:vAlign w:val="bottom"/>
            <w:hideMark/>
          </w:tcPr>
          <w:p w14:paraId="0D20318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2718109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2024-11-07</w:t>
            </w:r>
          </w:p>
        </w:tc>
        <w:tc>
          <w:tcPr>
            <w:tcW w:w="1502" w:type="dxa"/>
            <w:tcBorders>
              <w:top w:val="nil"/>
              <w:left w:val="nil"/>
              <w:bottom w:val="single" w:sz="4" w:space="0" w:color="000000"/>
              <w:right w:val="single" w:sz="4" w:space="0" w:color="000000"/>
            </w:tcBorders>
            <w:shd w:val="clear" w:color="auto" w:fill="auto"/>
            <w:noWrap/>
            <w:vAlign w:val="bottom"/>
            <w:hideMark/>
          </w:tcPr>
          <w:p w14:paraId="6141F5F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2024-08-12</w:t>
            </w:r>
          </w:p>
        </w:tc>
        <w:tc>
          <w:tcPr>
            <w:tcW w:w="1400" w:type="dxa"/>
            <w:tcBorders>
              <w:top w:val="nil"/>
              <w:left w:val="nil"/>
              <w:bottom w:val="single" w:sz="4" w:space="0" w:color="000000"/>
              <w:right w:val="single" w:sz="4" w:space="0" w:color="000000"/>
            </w:tcBorders>
            <w:shd w:val="clear" w:color="auto" w:fill="auto"/>
            <w:noWrap/>
            <w:vAlign w:val="bottom"/>
            <w:hideMark/>
          </w:tcPr>
          <w:p w14:paraId="3A8678B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7672820.22</w:t>
            </w:r>
          </w:p>
        </w:tc>
      </w:tr>
      <w:tr w:rsidR="00F941EA" w:rsidRPr="00F941EA" w14:paraId="76AEF8C2"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1AF8F09A"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12</w:t>
            </w:r>
          </w:p>
        </w:tc>
        <w:tc>
          <w:tcPr>
            <w:tcW w:w="980" w:type="dxa"/>
            <w:tcBorders>
              <w:top w:val="nil"/>
              <w:left w:val="nil"/>
              <w:bottom w:val="single" w:sz="4" w:space="0" w:color="000000"/>
              <w:right w:val="single" w:sz="4" w:space="0" w:color="000000"/>
            </w:tcBorders>
            <w:shd w:val="clear" w:color="auto" w:fill="auto"/>
            <w:noWrap/>
            <w:vAlign w:val="bottom"/>
            <w:hideMark/>
          </w:tcPr>
          <w:p w14:paraId="5B33158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13</w:t>
            </w:r>
          </w:p>
        </w:tc>
        <w:tc>
          <w:tcPr>
            <w:tcW w:w="2088" w:type="dxa"/>
            <w:tcBorders>
              <w:top w:val="nil"/>
              <w:left w:val="nil"/>
              <w:bottom w:val="single" w:sz="4" w:space="0" w:color="000000"/>
              <w:right w:val="single" w:sz="4" w:space="0" w:color="000000"/>
            </w:tcBorders>
            <w:shd w:val="clear" w:color="auto" w:fill="auto"/>
            <w:noWrap/>
            <w:vAlign w:val="bottom"/>
            <w:hideMark/>
          </w:tcPr>
          <w:p w14:paraId="51CE47E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Silva, </w:t>
            </w:r>
            <w:proofErr w:type="spellStart"/>
            <w:r w:rsidRPr="00F941EA">
              <w:rPr>
                <w:rFonts w:ascii="-apple-system" w:eastAsia="Times New Roman" w:hAnsi="-apple-system"/>
                <w:color w:val="1F2328"/>
                <w:sz w:val="14"/>
                <w:szCs w:val="14"/>
                <w:lang w:val="es-AR"/>
              </w:rPr>
              <w:t>Rodriguez</w:t>
            </w:r>
            <w:proofErr w:type="spellEnd"/>
            <w:r w:rsidRPr="00F941EA">
              <w:rPr>
                <w:rFonts w:ascii="-apple-system" w:eastAsia="Times New Roman" w:hAnsi="-apple-system"/>
                <w:color w:val="1F2328"/>
                <w:sz w:val="14"/>
                <w:szCs w:val="14"/>
                <w:lang w:val="es-AR"/>
              </w:rPr>
              <w:t xml:space="preserve"> and Moreno</w:t>
            </w:r>
          </w:p>
        </w:tc>
        <w:tc>
          <w:tcPr>
            <w:tcW w:w="2360" w:type="dxa"/>
            <w:tcBorders>
              <w:top w:val="nil"/>
              <w:left w:val="nil"/>
              <w:bottom w:val="single" w:sz="4" w:space="0" w:color="000000"/>
              <w:right w:val="single" w:sz="4" w:space="0" w:color="000000"/>
            </w:tcBorders>
            <w:shd w:val="clear" w:color="auto" w:fill="auto"/>
            <w:noWrap/>
            <w:vAlign w:val="bottom"/>
            <w:hideMark/>
          </w:tcPr>
          <w:p w14:paraId="71A9D4B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Gonzalez</w:t>
            </w:r>
            <w:proofErr w:type="spellEnd"/>
            <w:r w:rsidRPr="00F941EA">
              <w:rPr>
                <w:rFonts w:ascii="-apple-system" w:eastAsia="Times New Roman" w:hAnsi="-apple-system"/>
                <w:color w:val="1F2328"/>
                <w:sz w:val="14"/>
                <w:szCs w:val="14"/>
                <w:lang w:val="es-AR"/>
              </w:rPr>
              <w:t xml:space="preserve">, </w:t>
            </w:r>
            <w:proofErr w:type="spellStart"/>
            <w:r w:rsidRPr="00F941EA">
              <w:rPr>
                <w:rFonts w:ascii="-apple-system" w:eastAsia="Times New Roman" w:hAnsi="-apple-system"/>
                <w:color w:val="1F2328"/>
                <w:sz w:val="14"/>
                <w:szCs w:val="14"/>
                <w:lang w:val="es-AR"/>
              </w:rPr>
              <w:t>Alvarez</w:t>
            </w:r>
            <w:proofErr w:type="spellEnd"/>
            <w:r w:rsidRPr="00F941EA">
              <w:rPr>
                <w:rFonts w:ascii="-apple-system" w:eastAsia="Times New Roman" w:hAnsi="-apple-system"/>
                <w:color w:val="1F2328"/>
                <w:sz w:val="14"/>
                <w:szCs w:val="14"/>
                <w:lang w:val="es-AR"/>
              </w:rPr>
              <w:t xml:space="preserve"> and </w:t>
            </w:r>
            <w:proofErr w:type="spellStart"/>
            <w:r w:rsidRPr="00F941EA">
              <w:rPr>
                <w:rFonts w:ascii="-apple-system" w:eastAsia="Times New Roman" w:hAnsi="-apple-system"/>
                <w:color w:val="1F2328"/>
                <w:sz w:val="14"/>
                <w:szCs w:val="14"/>
                <w:lang w:val="es-AR"/>
              </w:rPr>
              <w:t>Gomez</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1B52623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428EF45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2025-03-05</w:t>
            </w:r>
          </w:p>
        </w:tc>
        <w:tc>
          <w:tcPr>
            <w:tcW w:w="1502" w:type="dxa"/>
            <w:tcBorders>
              <w:top w:val="nil"/>
              <w:left w:val="nil"/>
              <w:bottom w:val="single" w:sz="4" w:space="0" w:color="000000"/>
              <w:right w:val="single" w:sz="4" w:space="0" w:color="000000"/>
            </w:tcBorders>
            <w:shd w:val="clear" w:color="auto" w:fill="auto"/>
            <w:noWrap/>
            <w:vAlign w:val="bottom"/>
            <w:hideMark/>
          </w:tcPr>
          <w:p w14:paraId="0141242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2025-03-17</w:t>
            </w:r>
          </w:p>
        </w:tc>
        <w:tc>
          <w:tcPr>
            <w:tcW w:w="1400" w:type="dxa"/>
            <w:tcBorders>
              <w:top w:val="nil"/>
              <w:left w:val="nil"/>
              <w:bottom w:val="single" w:sz="4" w:space="0" w:color="000000"/>
              <w:right w:val="single" w:sz="4" w:space="0" w:color="000000"/>
            </w:tcBorders>
            <w:shd w:val="clear" w:color="auto" w:fill="auto"/>
            <w:noWrap/>
            <w:vAlign w:val="bottom"/>
            <w:hideMark/>
          </w:tcPr>
          <w:p w14:paraId="3B1383A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7415113.51</w:t>
            </w:r>
          </w:p>
        </w:tc>
      </w:tr>
      <w:tr w:rsidR="00F941EA" w:rsidRPr="00F941EA" w14:paraId="1DF0064E"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318A1447"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13</w:t>
            </w:r>
          </w:p>
        </w:tc>
        <w:tc>
          <w:tcPr>
            <w:tcW w:w="980" w:type="dxa"/>
            <w:tcBorders>
              <w:top w:val="nil"/>
              <w:left w:val="nil"/>
              <w:bottom w:val="single" w:sz="4" w:space="0" w:color="000000"/>
              <w:right w:val="single" w:sz="4" w:space="0" w:color="000000"/>
            </w:tcBorders>
            <w:shd w:val="clear" w:color="auto" w:fill="auto"/>
            <w:noWrap/>
            <w:vAlign w:val="bottom"/>
            <w:hideMark/>
          </w:tcPr>
          <w:p w14:paraId="1938AD8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14</w:t>
            </w:r>
          </w:p>
        </w:tc>
        <w:tc>
          <w:tcPr>
            <w:tcW w:w="2088" w:type="dxa"/>
            <w:tcBorders>
              <w:top w:val="nil"/>
              <w:left w:val="nil"/>
              <w:bottom w:val="single" w:sz="4" w:space="0" w:color="000000"/>
              <w:right w:val="single" w:sz="4" w:space="0" w:color="000000"/>
            </w:tcBorders>
            <w:shd w:val="clear" w:color="auto" w:fill="auto"/>
            <w:noWrap/>
            <w:vAlign w:val="bottom"/>
            <w:hideMark/>
          </w:tcPr>
          <w:p w14:paraId="2E66D82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Torres-</w:t>
            </w:r>
            <w:proofErr w:type="spellStart"/>
            <w:r w:rsidRPr="00F941EA">
              <w:rPr>
                <w:rFonts w:ascii="-apple-system" w:eastAsia="Times New Roman" w:hAnsi="-apple-system"/>
                <w:color w:val="1F2328"/>
                <w:sz w:val="14"/>
                <w:szCs w:val="14"/>
                <w:lang w:val="es-AR"/>
              </w:rPr>
              <w:t>Avila</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3A80545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Sosa-Rojas</w:t>
            </w:r>
          </w:p>
        </w:tc>
        <w:tc>
          <w:tcPr>
            <w:tcW w:w="1377" w:type="dxa"/>
            <w:tcBorders>
              <w:top w:val="nil"/>
              <w:left w:val="nil"/>
              <w:bottom w:val="single" w:sz="4" w:space="0" w:color="000000"/>
              <w:right w:val="single" w:sz="4" w:space="0" w:color="000000"/>
            </w:tcBorders>
            <w:shd w:val="clear" w:color="auto" w:fill="auto"/>
            <w:noWrap/>
            <w:vAlign w:val="bottom"/>
            <w:hideMark/>
          </w:tcPr>
          <w:p w14:paraId="68319D6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52711B1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2024-10-04</w:t>
            </w:r>
          </w:p>
        </w:tc>
        <w:tc>
          <w:tcPr>
            <w:tcW w:w="1502" w:type="dxa"/>
            <w:tcBorders>
              <w:top w:val="nil"/>
              <w:left w:val="nil"/>
              <w:bottom w:val="single" w:sz="4" w:space="0" w:color="000000"/>
              <w:right w:val="single" w:sz="4" w:space="0" w:color="000000"/>
            </w:tcBorders>
            <w:shd w:val="clear" w:color="auto" w:fill="auto"/>
            <w:noWrap/>
            <w:vAlign w:val="bottom"/>
            <w:hideMark/>
          </w:tcPr>
          <w:p w14:paraId="5828250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2024-08-19</w:t>
            </w:r>
          </w:p>
        </w:tc>
        <w:tc>
          <w:tcPr>
            <w:tcW w:w="1400" w:type="dxa"/>
            <w:tcBorders>
              <w:top w:val="nil"/>
              <w:left w:val="nil"/>
              <w:bottom w:val="single" w:sz="4" w:space="0" w:color="000000"/>
              <w:right w:val="single" w:sz="4" w:space="0" w:color="000000"/>
            </w:tcBorders>
            <w:shd w:val="clear" w:color="auto" w:fill="auto"/>
            <w:noWrap/>
            <w:vAlign w:val="bottom"/>
            <w:hideMark/>
          </w:tcPr>
          <w:p w14:paraId="172267A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6328389.19</w:t>
            </w:r>
          </w:p>
        </w:tc>
      </w:tr>
      <w:tr w:rsidR="00F941EA" w:rsidRPr="00F941EA" w14:paraId="665A8038"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1C2EA97E"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14</w:t>
            </w:r>
          </w:p>
        </w:tc>
        <w:tc>
          <w:tcPr>
            <w:tcW w:w="980" w:type="dxa"/>
            <w:tcBorders>
              <w:top w:val="nil"/>
              <w:left w:val="nil"/>
              <w:bottom w:val="single" w:sz="4" w:space="0" w:color="000000"/>
              <w:right w:val="single" w:sz="4" w:space="0" w:color="000000"/>
            </w:tcBorders>
            <w:shd w:val="clear" w:color="auto" w:fill="auto"/>
            <w:noWrap/>
            <w:vAlign w:val="bottom"/>
            <w:hideMark/>
          </w:tcPr>
          <w:p w14:paraId="4529015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15</w:t>
            </w:r>
          </w:p>
        </w:tc>
        <w:tc>
          <w:tcPr>
            <w:tcW w:w="2088" w:type="dxa"/>
            <w:tcBorders>
              <w:top w:val="nil"/>
              <w:left w:val="nil"/>
              <w:bottom w:val="single" w:sz="4" w:space="0" w:color="000000"/>
              <w:right w:val="single" w:sz="4" w:space="0" w:color="000000"/>
            </w:tcBorders>
            <w:shd w:val="clear" w:color="auto" w:fill="auto"/>
            <w:noWrap/>
            <w:vAlign w:val="bottom"/>
            <w:hideMark/>
          </w:tcPr>
          <w:p w14:paraId="51264EA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Guzman</w:t>
            </w:r>
            <w:proofErr w:type="spellEnd"/>
            <w:r w:rsidRPr="00F941EA">
              <w:rPr>
                <w:rFonts w:ascii="-apple-system" w:eastAsia="Times New Roman" w:hAnsi="-apple-system"/>
                <w:color w:val="1F2328"/>
                <w:sz w:val="14"/>
                <w:szCs w:val="14"/>
                <w:lang w:val="es-AR"/>
              </w:rPr>
              <w:t xml:space="preserve"> </w:t>
            </w:r>
            <w:proofErr w:type="spellStart"/>
            <w:r w:rsidRPr="00F941EA">
              <w:rPr>
                <w:rFonts w:ascii="-apple-system" w:eastAsia="Times New Roman" w:hAnsi="-apple-system"/>
                <w:color w:val="1F2328"/>
                <w:sz w:val="14"/>
                <w:szCs w:val="14"/>
                <w:lang w:val="es-AR"/>
              </w:rPr>
              <w:t>Group</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45A394B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Leiva, </w:t>
            </w:r>
            <w:proofErr w:type="spellStart"/>
            <w:r w:rsidRPr="00F941EA">
              <w:rPr>
                <w:rFonts w:ascii="-apple-system" w:eastAsia="Times New Roman" w:hAnsi="-apple-system"/>
                <w:color w:val="1F2328"/>
                <w:sz w:val="14"/>
                <w:szCs w:val="14"/>
                <w:lang w:val="es-AR"/>
              </w:rPr>
              <w:t>Gomez</w:t>
            </w:r>
            <w:proofErr w:type="spellEnd"/>
            <w:r w:rsidRPr="00F941EA">
              <w:rPr>
                <w:rFonts w:ascii="-apple-system" w:eastAsia="Times New Roman" w:hAnsi="-apple-system"/>
                <w:color w:val="1F2328"/>
                <w:sz w:val="14"/>
                <w:szCs w:val="14"/>
                <w:lang w:val="es-AR"/>
              </w:rPr>
              <w:t xml:space="preserve"> and </w:t>
            </w:r>
            <w:proofErr w:type="spellStart"/>
            <w:r w:rsidRPr="00F941EA">
              <w:rPr>
                <w:rFonts w:ascii="-apple-system" w:eastAsia="Times New Roman" w:hAnsi="-apple-system"/>
                <w:color w:val="1F2328"/>
                <w:sz w:val="14"/>
                <w:szCs w:val="14"/>
                <w:lang w:val="es-AR"/>
              </w:rPr>
              <w:t>Gomez</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2F8DE21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Bienes</w:t>
            </w:r>
          </w:p>
        </w:tc>
        <w:tc>
          <w:tcPr>
            <w:tcW w:w="1440" w:type="dxa"/>
            <w:tcBorders>
              <w:top w:val="nil"/>
              <w:left w:val="nil"/>
              <w:bottom w:val="single" w:sz="4" w:space="0" w:color="000000"/>
              <w:right w:val="single" w:sz="4" w:space="0" w:color="000000"/>
            </w:tcBorders>
            <w:shd w:val="clear" w:color="auto" w:fill="auto"/>
            <w:noWrap/>
            <w:vAlign w:val="bottom"/>
            <w:hideMark/>
          </w:tcPr>
          <w:p w14:paraId="7128490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2024-07-08</w:t>
            </w:r>
          </w:p>
        </w:tc>
        <w:tc>
          <w:tcPr>
            <w:tcW w:w="1502" w:type="dxa"/>
            <w:tcBorders>
              <w:top w:val="nil"/>
              <w:left w:val="nil"/>
              <w:bottom w:val="single" w:sz="4" w:space="0" w:color="000000"/>
              <w:right w:val="single" w:sz="4" w:space="0" w:color="000000"/>
            </w:tcBorders>
            <w:shd w:val="clear" w:color="auto" w:fill="auto"/>
            <w:noWrap/>
            <w:vAlign w:val="bottom"/>
            <w:hideMark/>
          </w:tcPr>
          <w:p w14:paraId="3185765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2024-08-15</w:t>
            </w:r>
          </w:p>
        </w:tc>
        <w:tc>
          <w:tcPr>
            <w:tcW w:w="1400" w:type="dxa"/>
            <w:tcBorders>
              <w:top w:val="nil"/>
              <w:left w:val="nil"/>
              <w:bottom w:val="single" w:sz="4" w:space="0" w:color="000000"/>
              <w:right w:val="single" w:sz="4" w:space="0" w:color="000000"/>
            </w:tcBorders>
            <w:shd w:val="clear" w:color="auto" w:fill="auto"/>
            <w:noWrap/>
            <w:vAlign w:val="bottom"/>
            <w:hideMark/>
          </w:tcPr>
          <w:p w14:paraId="681AC73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8755615.16</w:t>
            </w:r>
          </w:p>
        </w:tc>
      </w:tr>
      <w:tr w:rsidR="00F941EA" w:rsidRPr="00F941EA" w14:paraId="3EE077D6"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38F5D75C"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15</w:t>
            </w:r>
          </w:p>
        </w:tc>
        <w:tc>
          <w:tcPr>
            <w:tcW w:w="980" w:type="dxa"/>
            <w:tcBorders>
              <w:top w:val="nil"/>
              <w:left w:val="nil"/>
              <w:bottom w:val="single" w:sz="4" w:space="0" w:color="000000"/>
              <w:right w:val="single" w:sz="4" w:space="0" w:color="000000"/>
            </w:tcBorders>
            <w:shd w:val="clear" w:color="auto" w:fill="auto"/>
            <w:noWrap/>
            <w:vAlign w:val="bottom"/>
            <w:hideMark/>
          </w:tcPr>
          <w:p w14:paraId="4A53B74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16</w:t>
            </w:r>
          </w:p>
        </w:tc>
        <w:tc>
          <w:tcPr>
            <w:tcW w:w="2088" w:type="dxa"/>
            <w:tcBorders>
              <w:top w:val="nil"/>
              <w:left w:val="nil"/>
              <w:bottom w:val="single" w:sz="4" w:space="0" w:color="000000"/>
              <w:right w:val="single" w:sz="4" w:space="0" w:color="000000"/>
            </w:tcBorders>
            <w:shd w:val="clear" w:color="auto" w:fill="auto"/>
            <w:noWrap/>
            <w:vAlign w:val="bottom"/>
            <w:hideMark/>
          </w:tcPr>
          <w:p w14:paraId="08AB8E0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Diaz </w:t>
            </w:r>
            <w:proofErr w:type="spellStart"/>
            <w:r w:rsidRPr="00F941EA">
              <w:rPr>
                <w:rFonts w:ascii="-apple-system" w:eastAsia="Times New Roman" w:hAnsi="-apple-system"/>
                <w:color w:val="1F2328"/>
                <w:sz w:val="14"/>
                <w:szCs w:val="14"/>
                <w:lang w:val="es-AR"/>
              </w:rPr>
              <w:t>Ltd</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3874EEA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Martinez</w:t>
            </w:r>
            <w:proofErr w:type="spellEnd"/>
            <w:r w:rsidRPr="00F941EA">
              <w:rPr>
                <w:rFonts w:ascii="-apple-system" w:eastAsia="Times New Roman" w:hAnsi="-apple-system"/>
                <w:color w:val="1F2328"/>
                <w:sz w:val="14"/>
                <w:szCs w:val="14"/>
                <w:lang w:val="es-AR"/>
              </w:rPr>
              <w:t xml:space="preserve"> </w:t>
            </w:r>
            <w:proofErr w:type="spellStart"/>
            <w:r w:rsidRPr="00F941EA">
              <w:rPr>
                <w:rFonts w:ascii="-apple-system" w:eastAsia="Times New Roman" w:hAnsi="-apple-system"/>
                <w:color w:val="1F2328"/>
                <w:sz w:val="14"/>
                <w:szCs w:val="14"/>
                <w:lang w:val="es-AR"/>
              </w:rPr>
              <w:t>Group</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78F4280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Bienes</w:t>
            </w:r>
          </w:p>
        </w:tc>
        <w:tc>
          <w:tcPr>
            <w:tcW w:w="1440" w:type="dxa"/>
            <w:tcBorders>
              <w:top w:val="nil"/>
              <w:left w:val="nil"/>
              <w:bottom w:val="single" w:sz="4" w:space="0" w:color="000000"/>
              <w:right w:val="single" w:sz="4" w:space="0" w:color="000000"/>
            </w:tcBorders>
            <w:shd w:val="clear" w:color="auto" w:fill="auto"/>
            <w:noWrap/>
            <w:vAlign w:val="bottom"/>
            <w:hideMark/>
          </w:tcPr>
          <w:p w14:paraId="49B15B1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2024-08-30</w:t>
            </w:r>
          </w:p>
        </w:tc>
        <w:tc>
          <w:tcPr>
            <w:tcW w:w="1502" w:type="dxa"/>
            <w:tcBorders>
              <w:top w:val="nil"/>
              <w:left w:val="nil"/>
              <w:bottom w:val="single" w:sz="4" w:space="0" w:color="000000"/>
              <w:right w:val="single" w:sz="4" w:space="0" w:color="000000"/>
            </w:tcBorders>
            <w:shd w:val="clear" w:color="auto" w:fill="auto"/>
            <w:noWrap/>
            <w:vAlign w:val="bottom"/>
            <w:hideMark/>
          </w:tcPr>
          <w:p w14:paraId="33FFFEE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2025-02-13</w:t>
            </w:r>
          </w:p>
        </w:tc>
        <w:tc>
          <w:tcPr>
            <w:tcW w:w="1400" w:type="dxa"/>
            <w:tcBorders>
              <w:top w:val="nil"/>
              <w:left w:val="nil"/>
              <w:bottom w:val="single" w:sz="4" w:space="0" w:color="000000"/>
              <w:right w:val="single" w:sz="4" w:space="0" w:color="000000"/>
            </w:tcBorders>
            <w:shd w:val="clear" w:color="auto" w:fill="auto"/>
            <w:noWrap/>
            <w:vAlign w:val="bottom"/>
            <w:hideMark/>
          </w:tcPr>
          <w:p w14:paraId="7EE1FE2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2779505.86</w:t>
            </w:r>
          </w:p>
        </w:tc>
      </w:tr>
      <w:tr w:rsidR="00F941EA" w:rsidRPr="00F941EA" w14:paraId="043E945C"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446219D8"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16</w:t>
            </w:r>
          </w:p>
        </w:tc>
        <w:tc>
          <w:tcPr>
            <w:tcW w:w="980" w:type="dxa"/>
            <w:tcBorders>
              <w:top w:val="nil"/>
              <w:left w:val="nil"/>
              <w:bottom w:val="single" w:sz="4" w:space="0" w:color="000000"/>
              <w:right w:val="single" w:sz="4" w:space="0" w:color="000000"/>
            </w:tcBorders>
            <w:shd w:val="clear" w:color="auto" w:fill="auto"/>
            <w:noWrap/>
            <w:vAlign w:val="bottom"/>
            <w:hideMark/>
          </w:tcPr>
          <w:p w14:paraId="028649C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17</w:t>
            </w:r>
          </w:p>
        </w:tc>
        <w:tc>
          <w:tcPr>
            <w:tcW w:w="2088" w:type="dxa"/>
            <w:tcBorders>
              <w:top w:val="nil"/>
              <w:left w:val="nil"/>
              <w:bottom w:val="single" w:sz="4" w:space="0" w:color="000000"/>
              <w:right w:val="single" w:sz="4" w:space="0" w:color="000000"/>
            </w:tcBorders>
            <w:shd w:val="clear" w:color="auto" w:fill="auto"/>
            <w:noWrap/>
            <w:vAlign w:val="bottom"/>
            <w:hideMark/>
          </w:tcPr>
          <w:p w14:paraId="74C9877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Correa-</w:t>
            </w:r>
            <w:proofErr w:type="spellStart"/>
            <w:r w:rsidRPr="00F941EA">
              <w:rPr>
                <w:rFonts w:ascii="-apple-system" w:eastAsia="Times New Roman" w:hAnsi="-apple-system"/>
                <w:color w:val="1F2328"/>
                <w:sz w:val="14"/>
                <w:szCs w:val="14"/>
                <w:lang w:val="es-AR"/>
              </w:rPr>
              <w:t>Hernandez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725E220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Ledesma-Soto</w:t>
            </w:r>
          </w:p>
        </w:tc>
        <w:tc>
          <w:tcPr>
            <w:tcW w:w="1377" w:type="dxa"/>
            <w:tcBorders>
              <w:top w:val="nil"/>
              <w:left w:val="nil"/>
              <w:bottom w:val="single" w:sz="4" w:space="0" w:color="000000"/>
              <w:right w:val="single" w:sz="4" w:space="0" w:color="000000"/>
            </w:tcBorders>
            <w:shd w:val="clear" w:color="auto" w:fill="auto"/>
            <w:noWrap/>
            <w:vAlign w:val="bottom"/>
            <w:hideMark/>
          </w:tcPr>
          <w:p w14:paraId="204CD3B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3E62031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2024-12-26</w:t>
            </w:r>
          </w:p>
        </w:tc>
        <w:tc>
          <w:tcPr>
            <w:tcW w:w="1502" w:type="dxa"/>
            <w:tcBorders>
              <w:top w:val="nil"/>
              <w:left w:val="nil"/>
              <w:bottom w:val="single" w:sz="4" w:space="0" w:color="000000"/>
              <w:right w:val="single" w:sz="4" w:space="0" w:color="000000"/>
            </w:tcBorders>
            <w:shd w:val="clear" w:color="auto" w:fill="auto"/>
            <w:noWrap/>
            <w:vAlign w:val="bottom"/>
            <w:hideMark/>
          </w:tcPr>
          <w:p w14:paraId="511D88B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2024-06-09</w:t>
            </w:r>
          </w:p>
        </w:tc>
        <w:tc>
          <w:tcPr>
            <w:tcW w:w="1400" w:type="dxa"/>
            <w:tcBorders>
              <w:top w:val="nil"/>
              <w:left w:val="nil"/>
              <w:bottom w:val="single" w:sz="4" w:space="0" w:color="000000"/>
              <w:right w:val="single" w:sz="4" w:space="0" w:color="000000"/>
            </w:tcBorders>
            <w:shd w:val="clear" w:color="auto" w:fill="auto"/>
            <w:noWrap/>
            <w:vAlign w:val="bottom"/>
            <w:hideMark/>
          </w:tcPr>
          <w:p w14:paraId="7513660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459851.99</w:t>
            </w:r>
          </w:p>
        </w:tc>
      </w:tr>
      <w:tr w:rsidR="00F941EA" w:rsidRPr="00F941EA" w14:paraId="5A286F6F"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6FCE314F"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17</w:t>
            </w:r>
          </w:p>
        </w:tc>
        <w:tc>
          <w:tcPr>
            <w:tcW w:w="980" w:type="dxa"/>
            <w:tcBorders>
              <w:top w:val="nil"/>
              <w:left w:val="nil"/>
              <w:bottom w:val="single" w:sz="4" w:space="0" w:color="000000"/>
              <w:right w:val="single" w:sz="4" w:space="0" w:color="000000"/>
            </w:tcBorders>
            <w:shd w:val="clear" w:color="auto" w:fill="auto"/>
            <w:noWrap/>
            <w:vAlign w:val="bottom"/>
            <w:hideMark/>
          </w:tcPr>
          <w:p w14:paraId="5446A42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18</w:t>
            </w:r>
          </w:p>
        </w:tc>
        <w:tc>
          <w:tcPr>
            <w:tcW w:w="2088" w:type="dxa"/>
            <w:tcBorders>
              <w:top w:val="nil"/>
              <w:left w:val="nil"/>
              <w:bottom w:val="single" w:sz="4" w:space="0" w:color="000000"/>
              <w:right w:val="single" w:sz="4" w:space="0" w:color="000000"/>
            </w:tcBorders>
            <w:shd w:val="clear" w:color="auto" w:fill="auto"/>
            <w:noWrap/>
            <w:vAlign w:val="bottom"/>
            <w:hideMark/>
          </w:tcPr>
          <w:p w14:paraId="3513465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Morales, Carrizo and </w:t>
            </w:r>
            <w:proofErr w:type="spellStart"/>
            <w:r w:rsidRPr="00F941EA">
              <w:rPr>
                <w:rFonts w:ascii="-apple-system" w:eastAsia="Times New Roman" w:hAnsi="-apple-system"/>
                <w:color w:val="1F2328"/>
                <w:sz w:val="14"/>
                <w:szCs w:val="14"/>
                <w:lang w:val="es-AR"/>
              </w:rPr>
              <w:t>Sanchez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3F7EC5A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Escobar-Valdez</w:t>
            </w:r>
          </w:p>
        </w:tc>
        <w:tc>
          <w:tcPr>
            <w:tcW w:w="1377" w:type="dxa"/>
            <w:tcBorders>
              <w:top w:val="nil"/>
              <w:left w:val="nil"/>
              <w:bottom w:val="single" w:sz="4" w:space="0" w:color="000000"/>
              <w:right w:val="single" w:sz="4" w:space="0" w:color="000000"/>
            </w:tcBorders>
            <w:shd w:val="clear" w:color="auto" w:fill="auto"/>
            <w:noWrap/>
            <w:vAlign w:val="bottom"/>
            <w:hideMark/>
          </w:tcPr>
          <w:p w14:paraId="7D71AB8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Bienes</w:t>
            </w:r>
          </w:p>
        </w:tc>
        <w:tc>
          <w:tcPr>
            <w:tcW w:w="1440" w:type="dxa"/>
            <w:tcBorders>
              <w:top w:val="nil"/>
              <w:left w:val="nil"/>
              <w:bottom w:val="single" w:sz="4" w:space="0" w:color="000000"/>
              <w:right w:val="single" w:sz="4" w:space="0" w:color="000000"/>
            </w:tcBorders>
            <w:shd w:val="clear" w:color="auto" w:fill="auto"/>
            <w:noWrap/>
            <w:vAlign w:val="bottom"/>
            <w:hideMark/>
          </w:tcPr>
          <w:p w14:paraId="0CCD35C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2024-09-22</w:t>
            </w:r>
          </w:p>
        </w:tc>
        <w:tc>
          <w:tcPr>
            <w:tcW w:w="1502" w:type="dxa"/>
            <w:tcBorders>
              <w:top w:val="nil"/>
              <w:left w:val="nil"/>
              <w:bottom w:val="single" w:sz="4" w:space="0" w:color="000000"/>
              <w:right w:val="single" w:sz="4" w:space="0" w:color="000000"/>
            </w:tcBorders>
            <w:shd w:val="clear" w:color="auto" w:fill="auto"/>
            <w:noWrap/>
            <w:vAlign w:val="bottom"/>
            <w:hideMark/>
          </w:tcPr>
          <w:p w14:paraId="3795CD5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2024-11-20</w:t>
            </w:r>
          </w:p>
        </w:tc>
        <w:tc>
          <w:tcPr>
            <w:tcW w:w="1400" w:type="dxa"/>
            <w:tcBorders>
              <w:top w:val="nil"/>
              <w:left w:val="nil"/>
              <w:bottom w:val="single" w:sz="4" w:space="0" w:color="000000"/>
              <w:right w:val="single" w:sz="4" w:space="0" w:color="000000"/>
            </w:tcBorders>
            <w:shd w:val="clear" w:color="auto" w:fill="auto"/>
            <w:noWrap/>
            <w:vAlign w:val="bottom"/>
            <w:hideMark/>
          </w:tcPr>
          <w:p w14:paraId="08F2801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540457.01</w:t>
            </w:r>
          </w:p>
        </w:tc>
      </w:tr>
      <w:tr w:rsidR="00F941EA" w:rsidRPr="00F941EA" w14:paraId="11FEE49C"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C47CBF1"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18</w:t>
            </w:r>
          </w:p>
        </w:tc>
        <w:tc>
          <w:tcPr>
            <w:tcW w:w="980" w:type="dxa"/>
            <w:tcBorders>
              <w:top w:val="nil"/>
              <w:left w:val="nil"/>
              <w:bottom w:val="single" w:sz="4" w:space="0" w:color="000000"/>
              <w:right w:val="single" w:sz="4" w:space="0" w:color="000000"/>
            </w:tcBorders>
            <w:shd w:val="clear" w:color="auto" w:fill="auto"/>
            <w:noWrap/>
            <w:vAlign w:val="bottom"/>
            <w:hideMark/>
          </w:tcPr>
          <w:p w14:paraId="4967B57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19</w:t>
            </w:r>
          </w:p>
        </w:tc>
        <w:tc>
          <w:tcPr>
            <w:tcW w:w="2088" w:type="dxa"/>
            <w:tcBorders>
              <w:top w:val="nil"/>
              <w:left w:val="nil"/>
              <w:bottom w:val="single" w:sz="4" w:space="0" w:color="000000"/>
              <w:right w:val="single" w:sz="4" w:space="0" w:color="000000"/>
            </w:tcBorders>
            <w:shd w:val="clear" w:color="auto" w:fill="auto"/>
            <w:noWrap/>
            <w:vAlign w:val="bottom"/>
            <w:hideMark/>
          </w:tcPr>
          <w:p w14:paraId="2AAA6D8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Garcia-Velazquez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67399EB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Gonzalez</w:t>
            </w:r>
            <w:proofErr w:type="spellEnd"/>
            <w:r w:rsidRPr="00F941EA">
              <w:rPr>
                <w:rFonts w:ascii="-apple-system" w:eastAsia="Times New Roman" w:hAnsi="-apple-system"/>
                <w:color w:val="1F2328"/>
                <w:sz w:val="14"/>
                <w:szCs w:val="14"/>
                <w:lang w:val="es-AR"/>
              </w:rPr>
              <w:t>-Figueroa</w:t>
            </w:r>
          </w:p>
        </w:tc>
        <w:tc>
          <w:tcPr>
            <w:tcW w:w="1377" w:type="dxa"/>
            <w:tcBorders>
              <w:top w:val="nil"/>
              <w:left w:val="nil"/>
              <w:bottom w:val="single" w:sz="4" w:space="0" w:color="000000"/>
              <w:right w:val="single" w:sz="4" w:space="0" w:color="000000"/>
            </w:tcBorders>
            <w:shd w:val="clear" w:color="auto" w:fill="auto"/>
            <w:noWrap/>
            <w:vAlign w:val="bottom"/>
            <w:hideMark/>
          </w:tcPr>
          <w:p w14:paraId="288A291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575859E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2024-07-26</w:t>
            </w:r>
          </w:p>
        </w:tc>
        <w:tc>
          <w:tcPr>
            <w:tcW w:w="1502" w:type="dxa"/>
            <w:tcBorders>
              <w:top w:val="nil"/>
              <w:left w:val="nil"/>
              <w:bottom w:val="single" w:sz="4" w:space="0" w:color="000000"/>
              <w:right w:val="single" w:sz="4" w:space="0" w:color="000000"/>
            </w:tcBorders>
            <w:shd w:val="clear" w:color="auto" w:fill="auto"/>
            <w:noWrap/>
            <w:vAlign w:val="bottom"/>
            <w:hideMark/>
          </w:tcPr>
          <w:p w14:paraId="737E1CB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2024-06-14</w:t>
            </w:r>
          </w:p>
        </w:tc>
        <w:tc>
          <w:tcPr>
            <w:tcW w:w="1400" w:type="dxa"/>
            <w:tcBorders>
              <w:top w:val="nil"/>
              <w:left w:val="nil"/>
              <w:bottom w:val="single" w:sz="4" w:space="0" w:color="000000"/>
              <w:right w:val="single" w:sz="4" w:space="0" w:color="000000"/>
            </w:tcBorders>
            <w:shd w:val="clear" w:color="auto" w:fill="auto"/>
            <w:noWrap/>
            <w:vAlign w:val="bottom"/>
            <w:hideMark/>
          </w:tcPr>
          <w:p w14:paraId="4820162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794384.58</w:t>
            </w:r>
          </w:p>
        </w:tc>
      </w:tr>
      <w:tr w:rsidR="00F941EA" w:rsidRPr="00F941EA" w14:paraId="0363CB6B"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7A94F39C"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19</w:t>
            </w:r>
          </w:p>
        </w:tc>
        <w:tc>
          <w:tcPr>
            <w:tcW w:w="980" w:type="dxa"/>
            <w:tcBorders>
              <w:top w:val="nil"/>
              <w:left w:val="nil"/>
              <w:bottom w:val="single" w:sz="4" w:space="0" w:color="000000"/>
              <w:right w:val="single" w:sz="4" w:space="0" w:color="000000"/>
            </w:tcBorders>
            <w:shd w:val="clear" w:color="auto" w:fill="auto"/>
            <w:noWrap/>
            <w:vAlign w:val="bottom"/>
            <w:hideMark/>
          </w:tcPr>
          <w:p w14:paraId="3F5297B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w:t>
            </w:r>
          </w:p>
        </w:tc>
        <w:tc>
          <w:tcPr>
            <w:tcW w:w="2088" w:type="dxa"/>
            <w:tcBorders>
              <w:top w:val="nil"/>
              <w:left w:val="nil"/>
              <w:bottom w:val="single" w:sz="4" w:space="0" w:color="000000"/>
              <w:right w:val="single" w:sz="4" w:space="0" w:color="000000"/>
            </w:tcBorders>
            <w:shd w:val="clear" w:color="auto" w:fill="auto"/>
            <w:noWrap/>
            <w:vAlign w:val="bottom"/>
            <w:hideMark/>
          </w:tcPr>
          <w:p w14:paraId="5E922A0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Aguirre, Arias and </w:t>
            </w:r>
            <w:proofErr w:type="spellStart"/>
            <w:r w:rsidRPr="00F941EA">
              <w:rPr>
                <w:rFonts w:ascii="-apple-system" w:eastAsia="Times New Roman" w:hAnsi="-apple-system"/>
                <w:color w:val="1F2328"/>
                <w:sz w:val="14"/>
                <w:szCs w:val="14"/>
                <w:lang w:val="es-AR"/>
              </w:rPr>
              <w:t>Gonzalez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2864433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Quiroga, Aguirre and Soria</w:t>
            </w:r>
          </w:p>
        </w:tc>
        <w:tc>
          <w:tcPr>
            <w:tcW w:w="1377" w:type="dxa"/>
            <w:tcBorders>
              <w:top w:val="nil"/>
              <w:left w:val="nil"/>
              <w:bottom w:val="single" w:sz="4" w:space="0" w:color="000000"/>
              <w:right w:val="single" w:sz="4" w:space="0" w:color="000000"/>
            </w:tcBorders>
            <w:shd w:val="clear" w:color="auto" w:fill="auto"/>
            <w:noWrap/>
            <w:vAlign w:val="bottom"/>
            <w:hideMark/>
          </w:tcPr>
          <w:p w14:paraId="2974411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6BF1151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2024-11-29</w:t>
            </w:r>
          </w:p>
        </w:tc>
        <w:tc>
          <w:tcPr>
            <w:tcW w:w="1502" w:type="dxa"/>
            <w:tcBorders>
              <w:top w:val="nil"/>
              <w:left w:val="nil"/>
              <w:bottom w:val="single" w:sz="4" w:space="0" w:color="000000"/>
              <w:right w:val="single" w:sz="4" w:space="0" w:color="000000"/>
            </w:tcBorders>
            <w:shd w:val="clear" w:color="auto" w:fill="auto"/>
            <w:noWrap/>
            <w:vAlign w:val="bottom"/>
            <w:hideMark/>
          </w:tcPr>
          <w:p w14:paraId="1AC242F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2024-08-18</w:t>
            </w:r>
          </w:p>
        </w:tc>
        <w:tc>
          <w:tcPr>
            <w:tcW w:w="1400" w:type="dxa"/>
            <w:tcBorders>
              <w:top w:val="nil"/>
              <w:left w:val="nil"/>
              <w:bottom w:val="single" w:sz="4" w:space="0" w:color="000000"/>
              <w:right w:val="single" w:sz="4" w:space="0" w:color="000000"/>
            </w:tcBorders>
            <w:shd w:val="clear" w:color="auto" w:fill="auto"/>
            <w:noWrap/>
            <w:vAlign w:val="bottom"/>
            <w:hideMark/>
          </w:tcPr>
          <w:p w14:paraId="298F8EB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8854453.00</w:t>
            </w:r>
          </w:p>
        </w:tc>
      </w:tr>
      <w:tr w:rsidR="00F941EA" w:rsidRPr="00F941EA" w14:paraId="77FC59BF"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267F8AC9"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20</w:t>
            </w:r>
          </w:p>
        </w:tc>
        <w:tc>
          <w:tcPr>
            <w:tcW w:w="980" w:type="dxa"/>
            <w:tcBorders>
              <w:top w:val="nil"/>
              <w:left w:val="nil"/>
              <w:bottom w:val="single" w:sz="4" w:space="0" w:color="000000"/>
              <w:right w:val="single" w:sz="4" w:space="0" w:color="000000"/>
            </w:tcBorders>
            <w:shd w:val="clear" w:color="auto" w:fill="auto"/>
            <w:noWrap/>
            <w:vAlign w:val="bottom"/>
            <w:hideMark/>
          </w:tcPr>
          <w:p w14:paraId="05FBFC5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21</w:t>
            </w:r>
          </w:p>
        </w:tc>
        <w:tc>
          <w:tcPr>
            <w:tcW w:w="2088" w:type="dxa"/>
            <w:tcBorders>
              <w:top w:val="nil"/>
              <w:left w:val="nil"/>
              <w:bottom w:val="single" w:sz="4" w:space="0" w:color="000000"/>
              <w:right w:val="single" w:sz="4" w:space="0" w:color="000000"/>
            </w:tcBorders>
            <w:shd w:val="clear" w:color="auto" w:fill="auto"/>
            <w:noWrap/>
            <w:vAlign w:val="bottom"/>
            <w:hideMark/>
          </w:tcPr>
          <w:p w14:paraId="2F0D503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Benitez</w:t>
            </w:r>
            <w:proofErr w:type="spellEnd"/>
            <w:r w:rsidRPr="00F941EA">
              <w:rPr>
                <w:rFonts w:ascii="-apple-system" w:eastAsia="Times New Roman" w:hAnsi="-apple-system"/>
                <w:color w:val="1F2328"/>
                <w:sz w:val="14"/>
                <w:szCs w:val="14"/>
                <w:lang w:val="es-AR"/>
              </w:rPr>
              <w:t>-Duarte</w:t>
            </w:r>
          </w:p>
        </w:tc>
        <w:tc>
          <w:tcPr>
            <w:tcW w:w="2360" w:type="dxa"/>
            <w:tcBorders>
              <w:top w:val="nil"/>
              <w:left w:val="nil"/>
              <w:bottom w:val="single" w:sz="4" w:space="0" w:color="000000"/>
              <w:right w:val="single" w:sz="4" w:space="0" w:color="000000"/>
            </w:tcBorders>
            <w:shd w:val="clear" w:color="auto" w:fill="auto"/>
            <w:noWrap/>
            <w:vAlign w:val="bottom"/>
            <w:hideMark/>
          </w:tcPr>
          <w:p w14:paraId="2CCBB61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Gomez</w:t>
            </w:r>
            <w:proofErr w:type="spellEnd"/>
            <w:r w:rsidRPr="00F941EA">
              <w:rPr>
                <w:rFonts w:ascii="-apple-system" w:eastAsia="Times New Roman" w:hAnsi="-apple-system"/>
                <w:color w:val="1F2328"/>
                <w:sz w:val="14"/>
                <w:szCs w:val="14"/>
                <w:lang w:val="es-AR"/>
              </w:rPr>
              <w:t xml:space="preserve"> </w:t>
            </w:r>
            <w:proofErr w:type="spellStart"/>
            <w:r w:rsidRPr="00F941EA">
              <w:rPr>
                <w:rFonts w:ascii="-apple-system" w:eastAsia="Times New Roman" w:hAnsi="-apple-system"/>
                <w:color w:val="1F2328"/>
                <w:sz w:val="14"/>
                <w:szCs w:val="14"/>
                <w:lang w:val="es-AR"/>
              </w:rPr>
              <w:t>Ltd</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1E161F6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51BE592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2024-12-15</w:t>
            </w:r>
          </w:p>
        </w:tc>
        <w:tc>
          <w:tcPr>
            <w:tcW w:w="1502" w:type="dxa"/>
            <w:tcBorders>
              <w:top w:val="nil"/>
              <w:left w:val="nil"/>
              <w:bottom w:val="single" w:sz="4" w:space="0" w:color="000000"/>
              <w:right w:val="single" w:sz="4" w:space="0" w:color="000000"/>
            </w:tcBorders>
            <w:shd w:val="clear" w:color="auto" w:fill="auto"/>
            <w:noWrap/>
            <w:vAlign w:val="bottom"/>
            <w:hideMark/>
          </w:tcPr>
          <w:p w14:paraId="0E6E03C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2025-02-08</w:t>
            </w:r>
          </w:p>
        </w:tc>
        <w:tc>
          <w:tcPr>
            <w:tcW w:w="1400" w:type="dxa"/>
            <w:tcBorders>
              <w:top w:val="nil"/>
              <w:left w:val="nil"/>
              <w:bottom w:val="single" w:sz="4" w:space="0" w:color="000000"/>
              <w:right w:val="single" w:sz="4" w:space="0" w:color="000000"/>
            </w:tcBorders>
            <w:shd w:val="clear" w:color="auto" w:fill="auto"/>
            <w:noWrap/>
            <w:vAlign w:val="bottom"/>
            <w:hideMark/>
          </w:tcPr>
          <w:p w14:paraId="2D92E8D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9661958.44</w:t>
            </w:r>
          </w:p>
        </w:tc>
      </w:tr>
      <w:tr w:rsidR="00F941EA" w:rsidRPr="00F941EA" w14:paraId="63020446"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270BF112"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21</w:t>
            </w:r>
          </w:p>
        </w:tc>
        <w:tc>
          <w:tcPr>
            <w:tcW w:w="980" w:type="dxa"/>
            <w:tcBorders>
              <w:top w:val="nil"/>
              <w:left w:val="nil"/>
              <w:bottom w:val="single" w:sz="4" w:space="0" w:color="000000"/>
              <w:right w:val="single" w:sz="4" w:space="0" w:color="000000"/>
            </w:tcBorders>
            <w:shd w:val="clear" w:color="auto" w:fill="auto"/>
            <w:noWrap/>
            <w:vAlign w:val="bottom"/>
            <w:hideMark/>
          </w:tcPr>
          <w:p w14:paraId="102BFC9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22</w:t>
            </w:r>
          </w:p>
        </w:tc>
        <w:tc>
          <w:tcPr>
            <w:tcW w:w="2088" w:type="dxa"/>
            <w:tcBorders>
              <w:top w:val="nil"/>
              <w:left w:val="nil"/>
              <w:bottom w:val="single" w:sz="4" w:space="0" w:color="000000"/>
              <w:right w:val="single" w:sz="4" w:space="0" w:color="000000"/>
            </w:tcBorders>
            <w:shd w:val="clear" w:color="auto" w:fill="auto"/>
            <w:noWrap/>
            <w:vAlign w:val="bottom"/>
            <w:hideMark/>
          </w:tcPr>
          <w:p w14:paraId="0286A19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Sosa, Olivera and </w:t>
            </w:r>
            <w:proofErr w:type="spellStart"/>
            <w:r w:rsidRPr="00F941EA">
              <w:rPr>
                <w:rFonts w:ascii="-apple-system" w:eastAsia="Times New Roman" w:hAnsi="-apple-system"/>
                <w:color w:val="1F2328"/>
                <w:sz w:val="14"/>
                <w:szCs w:val="14"/>
                <w:lang w:val="es-AR"/>
              </w:rPr>
              <w:t>Lopez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01F1410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Gonzalez</w:t>
            </w:r>
            <w:proofErr w:type="spellEnd"/>
            <w:r w:rsidRPr="00F941EA">
              <w:rPr>
                <w:rFonts w:ascii="-apple-system" w:eastAsia="Times New Roman" w:hAnsi="-apple-system"/>
                <w:color w:val="1F2328"/>
                <w:sz w:val="14"/>
                <w:szCs w:val="14"/>
                <w:lang w:val="es-AR"/>
              </w:rPr>
              <w:t xml:space="preserve">, Medina and </w:t>
            </w:r>
            <w:proofErr w:type="spellStart"/>
            <w:r w:rsidRPr="00F941EA">
              <w:rPr>
                <w:rFonts w:ascii="-apple-system" w:eastAsia="Times New Roman" w:hAnsi="-apple-system"/>
                <w:color w:val="1F2328"/>
                <w:sz w:val="14"/>
                <w:szCs w:val="14"/>
                <w:lang w:val="es-AR"/>
              </w:rPr>
              <w:t>Benitez</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1F5834A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15E8173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2025-02-25</w:t>
            </w:r>
          </w:p>
        </w:tc>
        <w:tc>
          <w:tcPr>
            <w:tcW w:w="1502" w:type="dxa"/>
            <w:tcBorders>
              <w:top w:val="nil"/>
              <w:left w:val="nil"/>
              <w:bottom w:val="single" w:sz="4" w:space="0" w:color="000000"/>
              <w:right w:val="single" w:sz="4" w:space="0" w:color="000000"/>
            </w:tcBorders>
            <w:shd w:val="clear" w:color="auto" w:fill="auto"/>
            <w:noWrap/>
            <w:vAlign w:val="bottom"/>
            <w:hideMark/>
          </w:tcPr>
          <w:p w14:paraId="03CE9E0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2025-02-23</w:t>
            </w:r>
          </w:p>
        </w:tc>
        <w:tc>
          <w:tcPr>
            <w:tcW w:w="1400" w:type="dxa"/>
            <w:tcBorders>
              <w:top w:val="nil"/>
              <w:left w:val="nil"/>
              <w:bottom w:val="single" w:sz="4" w:space="0" w:color="000000"/>
              <w:right w:val="single" w:sz="4" w:space="0" w:color="000000"/>
            </w:tcBorders>
            <w:shd w:val="clear" w:color="auto" w:fill="auto"/>
            <w:noWrap/>
            <w:vAlign w:val="bottom"/>
            <w:hideMark/>
          </w:tcPr>
          <w:p w14:paraId="2891234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8824493.93</w:t>
            </w:r>
          </w:p>
        </w:tc>
      </w:tr>
      <w:tr w:rsidR="00F941EA" w:rsidRPr="00F941EA" w14:paraId="49727BE6"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F6AC9D8"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22</w:t>
            </w:r>
          </w:p>
        </w:tc>
        <w:tc>
          <w:tcPr>
            <w:tcW w:w="980" w:type="dxa"/>
            <w:tcBorders>
              <w:top w:val="nil"/>
              <w:left w:val="nil"/>
              <w:bottom w:val="single" w:sz="4" w:space="0" w:color="000000"/>
              <w:right w:val="single" w:sz="4" w:space="0" w:color="000000"/>
            </w:tcBorders>
            <w:shd w:val="clear" w:color="auto" w:fill="auto"/>
            <w:noWrap/>
            <w:vAlign w:val="bottom"/>
            <w:hideMark/>
          </w:tcPr>
          <w:p w14:paraId="1ECE4A3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23</w:t>
            </w:r>
          </w:p>
        </w:tc>
        <w:tc>
          <w:tcPr>
            <w:tcW w:w="2088" w:type="dxa"/>
            <w:tcBorders>
              <w:top w:val="nil"/>
              <w:left w:val="nil"/>
              <w:bottom w:val="single" w:sz="4" w:space="0" w:color="000000"/>
              <w:right w:val="single" w:sz="4" w:space="0" w:color="000000"/>
            </w:tcBorders>
            <w:shd w:val="clear" w:color="auto" w:fill="auto"/>
            <w:noWrap/>
            <w:vAlign w:val="bottom"/>
            <w:hideMark/>
          </w:tcPr>
          <w:p w14:paraId="6B013B2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Gonzalez</w:t>
            </w:r>
            <w:proofErr w:type="spellEnd"/>
            <w:r w:rsidRPr="00F941EA">
              <w:rPr>
                <w:rFonts w:ascii="-apple-system" w:eastAsia="Times New Roman" w:hAnsi="-apple-system"/>
                <w:color w:val="1F2328"/>
                <w:sz w:val="14"/>
                <w:szCs w:val="14"/>
                <w:lang w:val="es-AR"/>
              </w:rPr>
              <w:t xml:space="preserve"> </w:t>
            </w:r>
            <w:proofErr w:type="spellStart"/>
            <w:r w:rsidRPr="00F941EA">
              <w:rPr>
                <w:rFonts w:ascii="-apple-system" w:eastAsia="Times New Roman" w:hAnsi="-apple-system"/>
                <w:color w:val="1F2328"/>
                <w:sz w:val="14"/>
                <w:szCs w:val="14"/>
                <w:lang w:val="es-AR"/>
              </w:rPr>
              <w:t>Ltd</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2946281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Sosa-Medina</w:t>
            </w:r>
          </w:p>
        </w:tc>
        <w:tc>
          <w:tcPr>
            <w:tcW w:w="1377" w:type="dxa"/>
            <w:tcBorders>
              <w:top w:val="nil"/>
              <w:left w:val="nil"/>
              <w:bottom w:val="single" w:sz="4" w:space="0" w:color="000000"/>
              <w:right w:val="single" w:sz="4" w:space="0" w:color="000000"/>
            </w:tcBorders>
            <w:shd w:val="clear" w:color="auto" w:fill="auto"/>
            <w:noWrap/>
            <w:vAlign w:val="bottom"/>
            <w:hideMark/>
          </w:tcPr>
          <w:p w14:paraId="037D091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6ED2B88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2025-01-23</w:t>
            </w:r>
          </w:p>
        </w:tc>
        <w:tc>
          <w:tcPr>
            <w:tcW w:w="1502" w:type="dxa"/>
            <w:tcBorders>
              <w:top w:val="nil"/>
              <w:left w:val="nil"/>
              <w:bottom w:val="single" w:sz="4" w:space="0" w:color="000000"/>
              <w:right w:val="single" w:sz="4" w:space="0" w:color="000000"/>
            </w:tcBorders>
            <w:shd w:val="clear" w:color="auto" w:fill="auto"/>
            <w:noWrap/>
            <w:vAlign w:val="bottom"/>
            <w:hideMark/>
          </w:tcPr>
          <w:p w14:paraId="24FE18F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2024-06-12</w:t>
            </w:r>
          </w:p>
        </w:tc>
        <w:tc>
          <w:tcPr>
            <w:tcW w:w="1400" w:type="dxa"/>
            <w:tcBorders>
              <w:top w:val="nil"/>
              <w:left w:val="nil"/>
              <w:bottom w:val="single" w:sz="4" w:space="0" w:color="000000"/>
              <w:right w:val="single" w:sz="4" w:space="0" w:color="000000"/>
            </w:tcBorders>
            <w:shd w:val="clear" w:color="auto" w:fill="auto"/>
            <w:noWrap/>
            <w:vAlign w:val="bottom"/>
            <w:hideMark/>
          </w:tcPr>
          <w:p w14:paraId="430F9FC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1120104.64</w:t>
            </w:r>
          </w:p>
        </w:tc>
      </w:tr>
      <w:tr w:rsidR="00F941EA" w:rsidRPr="00F941EA" w14:paraId="4F9C187B"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48080D22"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23</w:t>
            </w:r>
          </w:p>
        </w:tc>
        <w:tc>
          <w:tcPr>
            <w:tcW w:w="980" w:type="dxa"/>
            <w:tcBorders>
              <w:top w:val="nil"/>
              <w:left w:val="nil"/>
              <w:bottom w:val="single" w:sz="4" w:space="0" w:color="000000"/>
              <w:right w:val="single" w:sz="4" w:space="0" w:color="000000"/>
            </w:tcBorders>
            <w:shd w:val="clear" w:color="auto" w:fill="auto"/>
            <w:noWrap/>
            <w:vAlign w:val="bottom"/>
            <w:hideMark/>
          </w:tcPr>
          <w:p w14:paraId="77EC9E6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24</w:t>
            </w:r>
          </w:p>
        </w:tc>
        <w:tc>
          <w:tcPr>
            <w:tcW w:w="2088" w:type="dxa"/>
            <w:tcBorders>
              <w:top w:val="nil"/>
              <w:left w:val="nil"/>
              <w:bottom w:val="single" w:sz="4" w:space="0" w:color="000000"/>
              <w:right w:val="single" w:sz="4" w:space="0" w:color="000000"/>
            </w:tcBorders>
            <w:shd w:val="clear" w:color="auto" w:fill="auto"/>
            <w:noWrap/>
            <w:vAlign w:val="bottom"/>
            <w:hideMark/>
          </w:tcPr>
          <w:p w14:paraId="4B84BE9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Moreno </w:t>
            </w:r>
            <w:proofErr w:type="spellStart"/>
            <w:r w:rsidRPr="00F941EA">
              <w:rPr>
                <w:rFonts w:ascii="-apple-system" w:eastAsia="Times New Roman" w:hAnsi="-apple-system"/>
                <w:color w:val="1F2328"/>
                <w:sz w:val="14"/>
                <w:szCs w:val="14"/>
                <w:lang w:val="es-AR"/>
              </w:rPr>
              <w:t>Ltd</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3E90681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Gonzalez-Nuñez</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44F728C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58E3567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2024-06-05</w:t>
            </w:r>
          </w:p>
        </w:tc>
        <w:tc>
          <w:tcPr>
            <w:tcW w:w="1502" w:type="dxa"/>
            <w:tcBorders>
              <w:top w:val="nil"/>
              <w:left w:val="nil"/>
              <w:bottom w:val="single" w:sz="4" w:space="0" w:color="000000"/>
              <w:right w:val="single" w:sz="4" w:space="0" w:color="000000"/>
            </w:tcBorders>
            <w:shd w:val="clear" w:color="auto" w:fill="auto"/>
            <w:noWrap/>
            <w:vAlign w:val="bottom"/>
            <w:hideMark/>
          </w:tcPr>
          <w:p w14:paraId="247A0C9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2024-06-19</w:t>
            </w:r>
          </w:p>
        </w:tc>
        <w:tc>
          <w:tcPr>
            <w:tcW w:w="1400" w:type="dxa"/>
            <w:tcBorders>
              <w:top w:val="nil"/>
              <w:left w:val="nil"/>
              <w:bottom w:val="single" w:sz="4" w:space="0" w:color="000000"/>
              <w:right w:val="single" w:sz="4" w:space="0" w:color="000000"/>
            </w:tcBorders>
            <w:shd w:val="clear" w:color="auto" w:fill="auto"/>
            <w:noWrap/>
            <w:vAlign w:val="bottom"/>
            <w:hideMark/>
          </w:tcPr>
          <w:p w14:paraId="79410CF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2779862.38</w:t>
            </w:r>
          </w:p>
        </w:tc>
      </w:tr>
      <w:tr w:rsidR="00F941EA" w:rsidRPr="00F941EA" w14:paraId="47E526E8"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3264071E"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24</w:t>
            </w:r>
          </w:p>
        </w:tc>
        <w:tc>
          <w:tcPr>
            <w:tcW w:w="980" w:type="dxa"/>
            <w:tcBorders>
              <w:top w:val="nil"/>
              <w:left w:val="nil"/>
              <w:bottom w:val="single" w:sz="4" w:space="0" w:color="000000"/>
              <w:right w:val="single" w:sz="4" w:space="0" w:color="000000"/>
            </w:tcBorders>
            <w:shd w:val="clear" w:color="auto" w:fill="auto"/>
            <w:noWrap/>
            <w:vAlign w:val="bottom"/>
            <w:hideMark/>
          </w:tcPr>
          <w:p w14:paraId="4271DAF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25</w:t>
            </w:r>
          </w:p>
        </w:tc>
        <w:tc>
          <w:tcPr>
            <w:tcW w:w="2088" w:type="dxa"/>
            <w:tcBorders>
              <w:top w:val="nil"/>
              <w:left w:val="nil"/>
              <w:bottom w:val="single" w:sz="4" w:space="0" w:color="000000"/>
              <w:right w:val="single" w:sz="4" w:space="0" w:color="000000"/>
            </w:tcBorders>
            <w:shd w:val="clear" w:color="auto" w:fill="auto"/>
            <w:noWrap/>
            <w:vAlign w:val="bottom"/>
            <w:hideMark/>
          </w:tcPr>
          <w:p w14:paraId="24EA4A7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Gonzalez</w:t>
            </w:r>
            <w:proofErr w:type="spellEnd"/>
            <w:r w:rsidRPr="00F941EA">
              <w:rPr>
                <w:rFonts w:ascii="-apple-system" w:eastAsia="Times New Roman" w:hAnsi="-apple-system"/>
                <w:color w:val="1F2328"/>
                <w:sz w:val="14"/>
                <w:szCs w:val="14"/>
                <w:lang w:val="es-AR"/>
              </w:rPr>
              <w:t xml:space="preserve"> PLC</w:t>
            </w:r>
          </w:p>
        </w:tc>
        <w:tc>
          <w:tcPr>
            <w:tcW w:w="2360" w:type="dxa"/>
            <w:tcBorders>
              <w:top w:val="nil"/>
              <w:left w:val="nil"/>
              <w:bottom w:val="single" w:sz="4" w:space="0" w:color="000000"/>
              <w:right w:val="single" w:sz="4" w:space="0" w:color="000000"/>
            </w:tcBorders>
            <w:shd w:val="clear" w:color="auto" w:fill="auto"/>
            <w:noWrap/>
            <w:vAlign w:val="bottom"/>
            <w:hideMark/>
          </w:tcPr>
          <w:p w14:paraId="4B37800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Mendez</w:t>
            </w:r>
            <w:proofErr w:type="spellEnd"/>
            <w:r w:rsidRPr="00F941EA">
              <w:rPr>
                <w:rFonts w:ascii="-apple-system" w:eastAsia="Times New Roman" w:hAnsi="-apple-system"/>
                <w:color w:val="1F2328"/>
                <w:sz w:val="14"/>
                <w:szCs w:val="14"/>
                <w:lang w:val="es-AR"/>
              </w:rPr>
              <w:t>-Pereyra</w:t>
            </w:r>
          </w:p>
        </w:tc>
        <w:tc>
          <w:tcPr>
            <w:tcW w:w="1377" w:type="dxa"/>
            <w:tcBorders>
              <w:top w:val="nil"/>
              <w:left w:val="nil"/>
              <w:bottom w:val="single" w:sz="4" w:space="0" w:color="000000"/>
              <w:right w:val="single" w:sz="4" w:space="0" w:color="000000"/>
            </w:tcBorders>
            <w:shd w:val="clear" w:color="auto" w:fill="auto"/>
            <w:noWrap/>
            <w:vAlign w:val="bottom"/>
            <w:hideMark/>
          </w:tcPr>
          <w:p w14:paraId="2B38AE9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388DD8D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2024-12-29</w:t>
            </w:r>
          </w:p>
        </w:tc>
        <w:tc>
          <w:tcPr>
            <w:tcW w:w="1502" w:type="dxa"/>
            <w:tcBorders>
              <w:top w:val="nil"/>
              <w:left w:val="nil"/>
              <w:bottom w:val="single" w:sz="4" w:space="0" w:color="000000"/>
              <w:right w:val="single" w:sz="4" w:space="0" w:color="000000"/>
            </w:tcBorders>
            <w:shd w:val="clear" w:color="auto" w:fill="auto"/>
            <w:noWrap/>
            <w:vAlign w:val="bottom"/>
            <w:hideMark/>
          </w:tcPr>
          <w:p w14:paraId="34C402E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2024-09-10</w:t>
            </w:r>
          </w:p>
        </w:tc>
        <w:tc>
          <w:tcPr>
            <w:tcW w:w="1400" w:type="dxa"/>
            <w:tcBorders>
              <w:top w:val="nil"/>
              <w:left w:val="nil"/>
              <w:bottom w:val="single" w:sz="4" w:space="0" w:color="000000"/>
              <w:right w:val="single" w:sz="4" w:space="0" w:color="000000"/>
            </w:tcBorders>
            <w:shd w:val="clear" w:color="auto" w:fill="auto"/>
            <w:noWrap/>
            <w:vAlign w:val="bottom"/>
            <w:hideMark/>
          </w:tcPr>
          <w:p w14:paraId="5EB103A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9609276.14</w:t>
            </w:r>
          </w:p>
        </w:tc>
      </w:tr>
      <w:tr w:rsidR="00F941EA" w:rsidRPr="00F941EA" w14:paraId="1423B3B0"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3D126FF1"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25</w:t>
            </w:r>
          </w:p>
        </w:tc>
        <w:tc>
          <w:tcPr>
            <w:tcW w:w="980" w:type="dxa"/>
            <w:tcBorders>
              <w:top w:val="nil"/>
              <w:left w:val="nil"/>
              <w:bottom w:val="single" w:sz="4" w:space="0" w:color="000000"/>
              <w:right w:val="single" w:sz="4" w:space="0" w:color="000000"/>
            </w:tcBorders>
            <w:shd w:val="clear" w:color="auto" w:fill="auto"/>
            <w:noWrap/>
            <w:vAlign w:val="bottom"/>
            <w:hideMark/>
          </w:tcPr>
          <w:p w14:paraId="075D4C5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26</w:t>
            </w:r>
          </w:p>
        </w:tc>
        <w:tc>
          <w:tcPr>
            <w:tcW w:w="2088" w:type="dxa"/>
            <w:tcBorders>
              <w:top w:val="nil"/>
              <w:left w:val="nil"/>
              <w:bottom w:val="single" w:sz="4" w:space="0" w:color="000000"/>
              <w:right w:val="single" w:sz="4" w:space="0" w:color="000000"/>
            </w:tcBorders>
            <w:shd w:val="clear" w:color="auto" w:fill="auto"/>
            <w:noWrap/>
            <w:vAlign w:val="bottom"/>
            <w:hideMark/>
          </w:tcPr>
          <w:p w14:paraId="21466CA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Maldonado, </w:t>
            </w:r>
            <w:proofErr w:type="spellStart"/>
            <w:r w:rsidRPr="00F941EA">
              <w:rPr>
                <w:rFonts w:ascii="-apple-system" w:eastAsia="Times New Roman" w:hAnsi="-apple-system"/>
                <w:color w:val="1F2328"/>
                <w:sz w:val="14"/>
                <w:szCs w:val="14"/>
                <w:lang w:val="es-AR"/>
              </w:rPr>
              <w:t>Fernandez</w:t>
            </w:r>
            <w:proofErr w:type="spellEnd"/>
            <w:r w:rsidRPr="00F941EA">
              <w:rPr>
                <w:rFonts w:ascii="-apple-system" w:eastAsia="Times New Roman" w:hAnsi="-apple-system"/>
                <w:color w:val="1F2328"/>
                <w:sz w:val="14"/>
                <w:szCs w:val="14"/>
                <w:lang w:val="es-AR"/>
              </w:rPr>
              <w:t xml:space="preserve"> and Correa</w:t>
            </w:r>
          </w:p>
        </w:tc>
        <w:tc>
          <w:tcPr>
            <w:tcW w:w="2360" w:type="dxa"/>
            <w:tcBorders>
              <w:top w:val="nil"/>
              <w:left w:val="nil"/>
              <w:bottom w:val="single" w:sz="4" w:space="0" w:color="000000"/>
              <w:right w:val="single" w:sz="4" w:space="0" w:color="000000"/>
            </w:tcBorders>
            <w:shd w:val="clear" w:color="auto" w:fill="auto"/>
            <w:noWrap/>
            <w:vAlign w:val="bottom"/>
            <w:hideMark/>
          </w:tcPr>
          <w:p w14:paraId="25C28A8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Martinez</w:t>
            </w:r>
            <w:proofErr w:type="spellEnd"/>
            <w:r w:rsidRPr="00F941EA">
              <w:rPr>
                <w:rFonts w:ascii="-apple-system" w:eastAsia="Times New Roman" w:hAnsi="-apple-system"/>
                <w:color w:val="1F2328"/>
                <w:sz w:val="14"/>
                <w:szCs w:val="14"/>
                <w:lang w:val="es-AR"/>
              </w:rPr>
              <w:t>-Olivera</w:t>
            </w:r>
          </w:p>
        </w:tc>
        <w:tc>
          <w:tcPr>
            <w:tcW w:w="1377" w:type="dxa"/>
            <w:tcBorders>
              <w:top w:val="nil"/>
              <w:left w:val="nil"/>
              <w:bottom w:val="single" w:sz="4" w:space="0" w:color="000000"/>
              <w:right w:val="single" w:sz="4" w:space="0" w:color="000000"/>
            </w:tcBorders>
            <w:shd w:val="clear" w:color="auto" w:fill="auto"/>
            <w:noWrap/>
            <w:vAlign w:val="bottom"/>
            <w:hideMark/>
          </w:tcPr>
          <w:p w14:paraId="3349F4D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374225E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2024-07-08</w:t>
            </w:r>
          </w:p>
        </w:tc>
        <w:tc>
          <w:tcPr>
            <w:tcW w:w="1502" w:type="dxa"/>
            <w:tcBorders>
              <w:top w:val="nil"/>
              <w:left w:val="nil"/>
              <w:bottom w:val="single" w:sz="4" w:space="0" w:color="000000"/>
              <w:right w:val="single" w:sz="4" w:space="0" w:color="000000"/>
            </w:tcBorders>
            <w:shd w:val="clear" w:color="auto" w:fill="auto"/>
            <w:noWrap/>
            <w:vAlign w:val="bottom"/>
            <w:hideMark/>
          </w:tcPr>
          <w:p w14:paraId="7FB60F2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2024-08-06</w:t>
            </w:r>
          </w:p>
        </w:tc>
        <w:tc>
          <w:tcPr>
            <w:tcW w:w="1400" w:type="dxa"/>
            <w:tcBorders>
              <w:top w:val="nil"/>
              <w:left w:val="nil"/>
              <w:bottom w:val="single" w:sz="4" w:space="0" w:color="000000"/>
              <w:right w:val="single" w:sz="4" w:space="0" w:color="000000"/>
            </w:tcBorders>
            <w:shd w:val="clear" w:color="auto" w:fill="auto"/>
            <w:noWrap/>
            <w:vAlign w:val="bottom"/>
            <w:hideMark/>
          </w:tcPr>
          <w:p w14:paraId="0670100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9492178.98</w:t>
            </w:r>
          </w:p>
        </w:tc>
      </w:tr>
      <w:tr w:rsidR="00F941EA" w:rsidRPr="00F941EA" w14:paraId="1EA5D16A"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38B123EE"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26</w:t>
            </w:r>
          </w:p>
        </w:tc>
        <w:tc>
          <w:tcPr>
            <w:tcW w:w="980" w:type="dxa"/>
            <w:tcBorders>
              <w:top w:val="nil"/>
              <w:left w:val="nil"/>
              <w:bottom w:val="single" w:sz="4" w:space="0" w:color="000000"/>
              <w:right w:val="single" w:sz="4" w:space="0" w:color="000000"/>
            </w:tcBorders>
            <w:shd w:val="clear" w:color="auto" w:fill="auto"/>
            <w:noWrap/>
            <w:vAlign w:val="bottom"/>
            <w:hideMark/>
          </w:tcPr>
          <w:p w14:paraId="7EBC35C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27</w:t>
            </w:r>
          </w:p>
        </w:tc>
        <w:tc>
          <w:tcPr>
            <w:tcW w:w="2088" w:type="dxa"/>
            <w:tcBorders>
              <w:top w:val="nil"/>
              <w:left w:val="nil"/>
              <w:bottom w:val="single" w:sz="4" w:space="0" w:color="000000"/>
              <w:right w:val="single" w:sz="4" w:space="0" w:color="000000"/>
            </w:tcBorders>
            <w:shd w:val="clear" w:color="auto" w:fill="auto"/>
            <w:noWrap/>
            <w:vAlign w:val="bottom"/>
            <w:hideMark/>
          </w:tcPr>
          <w:p w14:paraId="1567143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Romero </w:t>
            </w:r>
            <w:proofErr w:type="spellStart"/>
            <w:r w:rsidRPr="00F941EA">
              <w:rPr>
                <w:rFonts w:ascii="-apple-system" w:eastAsia="Times New Roman" w:hAnsi="-apple-system"/>
                <w:color w:val="1F2328"/>
                <w:sz w:val="14"/>
                <w:szCs w:val="14"/>
                <w:lang w:val="es-AR"/>
              </w:rPr>
              <w:t>Inc</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2E7F596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Gimenez</w:t>
            </w:r>
            <w:proofErr w:type="spellEnd"/>
            <w:r w:rsidRPr="00F941EA">
              <w:rPr>
                <w:rFonts w:ascii="-apple-system" w:eastAsia="Times New Roman" w:hAnsi="-apple-system"/>
                <w:color w:val="1F2328"/>
                <w:sz w:val="14"/>
                <w:szCs w:val="14"/>
                <w:lang w:val="es-AR"/>
              </w:rPr>
              <w:t xml:space="preserve">, Ledesma and </w:t>
            </w:r>
            <w:proofErr w:type="spellStart"/>
            <w:r w:rsidRPr="00F941EA">
              <w:rPr>
                <w:rFonts w:ascii="-apple-system" w:eastAsia="Times New Roman" w:hAnsi="-apple-system"/>
                <w:color w:val="1F2328"/>
                <w:sz w:val="14"/>
                <w:szCs w:val="14"/>
                <w:lang w:val="es-AR"/>
              </w:rPr>
              <w:t>Lopez</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66965D1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317E724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2024-07-01</w:t>
            </w:r>
          </w:p>
        </w:tc>
        <w:tc>
          <w:tcPr>
            <w:tcW w:w="1502" w:type="dxa"/>
            <w:tcBorders>
              <w:top w:val="nil"/>
              <w:left w:val="nil"/>
              <w:bottom w:val="single" w:sz="4" w:space="0" w:color="000000"/>
              <w:right w:val="single" w:sz="4" w:space="0" w:color="000000"/>
            </w:tcBorders>
            <w:shd w:val="clear" w:color="auto" w:fill="auto"/>
            <w:noWrap/>
            <w:vAlign w:val="bottom"/>
            <w:hideMark/>
          </w:tcPr>
          <w:p w14:paraId="5AF2103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2024-09-02</w:t>
            </w:r>
          </w:p>
        </w:tc>
        <w:tc>
          <w:tcPr>
            <w:tcW w:w="1400" w:type="dxa"/>
            <w:tcBorders>
              <w:top w:val="nil"/>
              <w:left w:val="nil"/>
              <w:bottom w:val="single" w:sz="4" w:space="0" w:color="000000"/>
              <w:right w:val="single" w:sz="4" w:space="0" w:color="000000"/>
            </w:tcBorders>
            <w:shd w:val="clear" w:color="auto" w:fill="auto"/>
            <w:noWrap/>
            <w:vAlign w:val="bottom"/>
            <w:hideMark/>
          </w:tcPr>
          <w:p w14:paraId="1364D75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1346144.89</w:t>
            </w:r>
          </w:p>
        </w:tc>
      </w:tr>
      <w:tr w:rsidR="00F941EA" w:rsidRPr="00F941EA" w14:paraId="38E3E75B"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A5F9ACF"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27</w:t>
            </w:r>
          </w:p>
        </w:tc>
        <w:tc>
          <w:tcPr>
            <w:tcW w:w="980" w:type="dxa"/>
            <w:tcBorders>
              <w:top w:val="nil"/>
              <w:left w:val="nil"/>
              <w:bottom w:val="single" w:sz="4" w:space="0" w:color="000000"/>
              <w:right w:val="single" w:sz="4" w:space="0" w:color="000000"/>
            </w:tcBorders>
            <w:shd w:val="clear" w:color="auto" w:fill="auto"/>
            <w:noWrap/>
            <w:vAlign w:val="bottom"/>
            <w:hideMark/>
          </w:tcPr>
          <w:p w14:paraId="20C2E61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28</w:t>
            </w:r>
          </w:p>
        </w:tc>
        <w:tc>
          <w:tcPr>
            <w:tcW w:w="2088" w:type="dxa"/>
            <w:tcBorders>
              <w:top w:val="nil"/>
              <w:left w:val="nil"/>
              <w:bottom w:val="single" w:sz="4" w:space="0" w:color="000000"/>
              <w:right w:val="single" w:sz="4" w:space="0" w:color="000000"/>
            </w:tcBorders>
            <w:shd w:val="clear" w:color="auto" w:fill="auto"/>
            <w:noWrap/>
            <w:vAlign w:val="bottom"/>
            <w:hideMark/>
          </w:tcPr>
          <w:p w14:paraId="7001F9F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Cabrera, Sosa and </w:t>
            </w:r>
            <w:proofErr w:type="spellStart"/>
            <w:r w:rsidRPr="00F941EA">
              <w:rPr>
                <w:rFonts w:ascii="-apple-system" w:eastAsia="Times New Roman" w:hAnsi="-apple-system"/>
                <w:color w:val="1F2328"/>
                <w:sz w:val="14"/>
                <w:szCs w:val="14"/>
                <w:lang w:val="es-AR"/>
              </w:rPr>
              <w:t>Perez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16DF4B0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xml:space="preserve">Castro </w:t>
            </w:r>
            <w:proofErr w:type="spellStart"/>
            <w:r w:rsidRPr="00F941EA">
              <w:rPr>
                <w:rFonts w:ascii="-apple-system" w:eastAsia="Times New Roman" w:hAnsi="-apple-system"/>
                <w:color w:val="1F2328"/>
                <w:sz w:val="14"/>
                <w:szCs w:val="14"/>
                <w:lang w:val="es-AR"/>
              </w:rPr>
              <w:t>Ltd</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0F4D29E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1E4E244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2024-08-09</w:t>
            </w:r>
          </w:p>
        </w:tc>
        <w:tc>
          <w:tcPr>
            <w:tcW w:w="1502" w:type="dxa"/>
            <w:tcBorders>
              <w:top w:val="nil"/>
              <w:left w:val="nil"/>
              <w:bottom w:val="single" w:sz="4" w:space="0" w:color="000000"/>
              <w:right w:val="single" w:sz="4" w:space="0" w:color="000000"/>
            </w:tcBorders>
            <w:shd w:val="clear" w:color="auto" w:fill="auto"/>
            <w:noWrap/>
            <w:vAlign w:val="bottom"/>
            <w:hideMark/>
          </w:tcPr>
          <w:p w14:paraId="36D317C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2024-08-11</w:t>
            </w:r>
          </w:p>
        </w:tc>
        <w:tc>
          <w:tcPr>
            <w:tcW w:w="1400" w:type="dxa"/>
            <w:tcBorders>
              <w:top w:val="nil"/>
              <w:left w:val="nil"/>
              <w:bottom w:val="single" w:sz="4" w:space="0" w:color="000000"/>
              <w:right w:val="single" w:sz="4" w:space="0" w:color="000000"/>
            </w:tcBorders>
            <w:shd w:val="clear" w:color="auto" w:fill="auto"/>
            <w:noWrap/>
            <w:vAlign w:val="bottom"/>
            <w:hideMark/>
          </w:tcPr>
          <w:p w14:paraId="5B431E0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6469926.36</w:t>
            </w:r>
          </w:p>
        </w:tc>
      </w:tr>
      <w:tr w:rsidR="00F941EA" w:rsidRPr="00F941EA" w14:paraId="7C5FE5F8"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1A2F6EB8"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28</w:t>
            </w:r>
          </w:p>
        </w:tc>
        <w:tc>
          <w:tcPr>
            <w:tcW w:w="980" w:type="dxa"/>
            <w:tcBorders>
              <w:top w:val="nil"/>
              <w:left w:val="nil"/>
              <w:bottom w:val="single" w:sz="4" w:space="0" w:color="000000"/>
              <w:right w:val="single" w:sz="4" w:space="0" w:color="000000"/>
            </w:tcBorders>
            <w:shd w:val="clear" w:color="auto" w:fill="auto"/>
            <w:noWrap/>
            <w:vAlign w:val="bottom"/>
            <w:hideMark/>
          </w:tcPr>
          <w:p w14:paraId="28B7487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29</w:t>
            </w:r>
          </w:p>
        </w:tc>
        <w:tc>
          <w:tcPr>
            <w:tcW w:w="2088" w:type="dxa"/>
            <w:tcBorders>
              <w:top w:val="nil"/>
              <w:left w:val="nil"/>
              <w:bottom w:val="single" w:sz="4" w:space="0" w:color="000000"/>
              <w:right w:val="single" w:sz="4" w:space="0" w:color="000000"/>
            </w:tcBorders>
            <w:shd w:val="clear" w:color="auto" w:fill="auto"/>
            <w:noWrap/>
            <w:vAlign w:val="bottom"/>
            <w:hideMark/>
          </w:tcPr>
          <w:p w14:paraId="1A63928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Cabrera-Franco</w:t>
            </w:r>
          </w:p>
        </w:tc>
        <w:tc>
          <w:tcPr>
            <w:tcW w:w="2360" w:type="dxa"/>
            <w:tcBorders>
              <w:top w:val="nil"/>
              <w:left w:val="nil"/>
              <w:bottom w:val="single" w:sz="4" w:space="0" w:color="000000"/>
              <w:right w:val="single" w:sz="4" w:space="0" w:color="000000"/>
            </w:tcBorders>
            <w:shd w:val="clear" w:color="auto" w:fill="auto"/>
            <w:noWrap/>
            <w:vAlign w:val="bottom"/>
            <w:hideMark/>
          </w:tcPr>
          <w:p w14:paraId="78F8758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Lopez</w:t>
            </w:r>
            <w:proofErr w:type="spellEnd"/>
            <w:r w:rsidRPr="00F941EA">
              <w:rPr>
                <w:rFonts w:ascii="-apple-system" w:eastAsia="Times New Roman" w:hAnsi="-apple-system"/>
                <w:color w:val="1F2328"/>
                <w:sz w:val="14"/>
                <w:szCs w:val="14"/>
                <w:lang w:val="es-AR"/>
              </w:rPr>
              <w:t xml:space="preserve"> PLC</w:t>
            </w:r>
          </w:p>
        </w:tc>
        <w:tc>
          <w:tcPr>
            <w:tcW w:w="1377" w:type="dxa"/>
            <w:tcBorders>
              <w:top w:val="nil"/>
              <w:left w:val="nil"/>
              <w:bottom w:val="single" w:sz="4" w:space="0" w:color="000000"/>
              <w:right w:val="single" w:sz="4" w:space="0" w:color="000000"/>
            </w:tcBorders>
            <w:shd w:val="clear" w:color="auto" w:fill="auto"/>
            <w:noWrap/>
            <w:vAlign w:val="bottom"/>
            <w:hideMark/>
          </w:tcPr>
          <w:p w14:paraId="6EC23A0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Obras</w:t>
            </w:r>
          </w:p>
        </w:tc>
        <w:tc>
          <w:tcPr>
            <w:tcW w:w="1440" w:type="dxa"/>
            <w:tcBorders>
              <w:top w:val="nil"/>
              <w:left w:val="nil"/>
              <w:bottom w:val="single" w:sz="4" w:space="0" w:color="000000"/>
              <w:right w:val="single" w:sz="4" w:space="0" w:color="000000"/>
            </w:tcBorders>
            <w:shd w:val="clear" w:color="auto" w:fill="auto"/>
            <w:noWrap/>
            <w:vAlign w:val="bottom"/>
            <w:hideMark/>
          </w:tcPr>
          <w:p w14:paraId="2C39D59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2024-04-29</w:t>
            </w:r>
          </w:p>
        </w:tc>
        <w:tc>
          <w:tcPr>
            <w:tcW w:w="1502" w:type="dxa"/>
            <w:tcBorders>
              <w:top w:val="nil"/>
              <w:left w:val="nil"/>
              <w:bottom w:val="single" w:sz="4" w:space="0" w:color="000000"/>
              <w:right w:val="single" w:sz="4" w:space="0" w:color="000000"/>
            </w:tcBorders>
            <w:shd w:val="clear" w:color="auto" w:fill="auto"/>
            <w:noWrap/>
            <w:vAlign w:val="bottom"/>
            <w:hideMark/>
          </w:tcPr>
          <w:p w14:paraId="41C31B9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2025-03-27</w:t>
            </w:r>
          </w:p>
        </w:tc>
        <w:tc>
          <w:tcPr>
            <w:tcW w:w="1400" w:type="dxa"/>
            <w:tcBorders>
              <w:top w:val="nil"/>
              <w:left w:val="nil"/>
              <w:bottom w:val="single" w:sz="4" w:space="0" w:color="000000"/>
              <w:right w:val="single" w:sz="4" w:space="0" w:color="000000"/>
            </w:tcBorders>
            <w:shd w:val="clear" w:color="auto" w:fill="auto"/>
            <w:noWrap/>
            <w:vAlign w:val="bottom"/>
            <w:hideMark/>
          </w:tcPr>
          <w:p w14:paraId="7505D8E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7114762.62</w:t>
            </w:r>
          </w:p>
        </w:tc>
      </w:tr>
      <w:tr w:rsidR="00F941EA" w:rsidRPr="00F941EA" w14:paraId="49026BBA" w14:textId="77777777" w:rsidTr="00F941EA">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06064E43" w14:textId="77777777" w:rsidR="00F941EA" w:rsidRPr="00F941EA" w:rsidRDefault="00F941EA" w:rsidP="00F941EA">
            <w:pPr>
              <w:spacing w:line="240" w:lineRule="auto"/>
              <w:jc w:val="center"/>
              <w:rPr>
                <w:rFonts w:eastAsia="Times New Roman"/>
                <w:color w:val="59636E"/>
                <w:sz w:val="14"/>
                <w:szCs w:val="14"/>
                <w:lang w:val="es-AR"/>
              </w:rPr>
            </w:pPr>
            <w:r w:rsidRPr="00F941EA">
              <w:rPr>
                <w:rFonts w:eastAsia="Times New Roman"/>
                <w:color w:val="59636E"/>
                <w:sz w:val="14"/>
                <w:szCs w:val="14"/>
                <w:lang w:val="es-AR"/>
              </w:rPr>
              <w:t>29</w:t>
            </w:r>
          </w:p>
        </w:tc>
        <w:tc>
          <w:tcPr>
            <w:tcW w:w="980" w:type="dxa"/>
            <w:tcBorders>
              <w:top w:val="nil"/>
              <w:left w:val="nil"/>
              <w:bottom w:val="single" w:sz="4" w:space="0" w:color="000000"/>
              <w:right w:val="single" w:sz="4" w:space="0" w:color="000000"/>
            </w:tcBorders>
            <w:shd w:val="clear" w:color="auto" w:fill="auto"/>
            <w:noWrap/>
            <w:vAlign w:val="bottom"/>
            <w:hideMark/>
          </w:tcPr>
          <w:p w14:paraId="3AF51AD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30</w:t>
            </w:r>
          </w:p>
        </w:tc>
        <w:tc>
          <w:tcPr>
            <w:tcW w:w="2088" w:type="dxa"/>
            <w:tcBorders>
              <w:top w:val="nil"/>
              <w:left w:val="nil"/>
              <w:bottom w:val="single" w:sz="4" w:space="0" w:color="000000"/>
              <w:right w:val="single" w:sz="4" w:space="0" w:color="000000"/>
            </w:tcBorders>
            <w:shd w:val="clear" w:color="auto" w:fill="auto"/>
            <w:noWrap/>
            <w:vAlign w:val="bottom"/>
            <w:hideMark/>
          </w:tcPr>
          <w:p w14:paraId="68143E7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Perez-Alvarez</w:t>
            </w:r>
            <w:proofErr w:type="spellEnd"/>
          </w:p>
        </w:tc>
        <w:tc>
          <w:tcPr>
            <w:tcW w:w="2360" w:type="dxa"/>
            <w:tcBorders>
              <w:top w:val="nil"/>
              <w:left w:val="nil"/>
              <w:bottom w:val="single" w:sz="4" w:space="0" w:color="000000"/>
              <w:right w:val="single" w:sz="4" w:space="0" w:color="000000"/>
            </w:tcBorders>
            <w:shd w:val="clear" w:color="auto" w:fill="auto"/>
            <w:noWrap/>
            <w:vAlign w:val="bottom"/>
            <w:hideMark/>
          </w:tcPr>
          <w:p w14:paraId="6BAC4AB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spellStart"/>
            <w:r w:rsidRPr="00F941EA">
              <w:rPr>
                <w:rFonts w:ascii="-apple-system" w:eastAsia="Times New Roman" w:hAnsi="-apple-system"/>
                <w:color w:val="1F2328"/>
                <w:sz w:val="14"/>
                <w:szCs w:val="14"/>
                <w:lang w:val="es-AR"/>
              </w:rPr>
              <w:t>Gonzalez-Fernandez</w:t>
            </w:r>
            <w:proofErr w:type="spellEnd"/>
          </w:p>
        </w:tc>
        <w:tc>
          <w:tcPr>
            <w:tcW w:w="1377" w:type="dxa"/>
            <w:tcBorders>
              <w:top w:val="nil"/>
              <w:left w:val="nil"/>
              <w:bottom w:val="single" w:sz="4" w:space="0" w:color="000000"/>
              <w:right w:val="single" w:sz="4" w:space="0" w:color="000000"/>
            </w:tcBorders>
            <w:shd w:val="clear" w:color="auto" w:fill="auto"/>
            <w:noWrap/>
            <w:vAlign w:val="bottom"/>
            <w:hideMark/>
          </w:tcPr>
          <w:p w14:paraId="4BBA59B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Servicios</w:t>
            </w:r>
          </w:p>
        </w:tc>
        <w:tc>
          <w:tcPr>
            <w:tcW w:w="1440" w:type="dxa"/>
            <w:tcBorders>
              <w:top w:val="nil"/>
              <w:left w:val="nil"/>
              <w:bottom w:val="single" w:sz="4" w:space="0" w:color="000000"/>
              <w:right w:val="single" w:sz="4" w:space="0" w:color="000000"/>
            </w:tcBorders>
            <w:shd w:val="clear" w:color="auto" w:fill="auto"/>
            <w:noWrap/>
            <w:vAlign w:val="bottom"/>
            <w:hideMark/>
          </w:tcPr>
          <w:p w14:paraId="4711A82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2024-11-24</w:t>
            </w:r>
          </w:p>
        </w:tc>
        <w:tc>
          <w:tcPr>
            <w:tcW w:w="1502" w:type="dxa"/>
            <w:tcBorders>
              <w:top w:val="nil"/>
              <w:left w:val="nil"/>
              <w:bottom w:val="single" w:sz="4" w:space="0" w:color="000000"/>
              <w:right w:val="single" w:sz="4" w:space="0" w:color="000000"/>
            </w:tcBorders>
            <w:shd w:val="clear" w:color="auto" w:fill="auto"/>
            <w:noWrap/>
            <w:vAlign w:val="bottom"/>
            <w:hideMark/>
          </w:tcPr>
          <w:p w14:paraId="0B6D1A7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2024-09-18</w:t>
            </w:r>
          </w:p>
        </w:tc>
        <w:tc>
          <w:tcPr>
            <w:tcW w:w="1400" w:type="dxa"/>
            <w:tcBorders>
              <w:top w:val="nil"/>
              <w:left w:val="nil"/>
              <w:bottom w:val="single" w:sz="4" w:space="0" w:color="000000"/>
              <w:right w:val="single" w:sz="4" w:space="0" w:color="000000"/>
            </w:tcBorders>
            <w:shd w:val="clear" w:color="auto" w:fill="auto"/>
            <w:noWrap/>
            <w:vAlign w:val="bottom"/>
            <w:hideMark/>
          </w:tcPr>
          <w:p w14:paraId="739C29F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3535053.05</w:t>
            </w:r>
          </w:p>
        </w:tc>
      </w:tr>
    </w:tbl>
    <w:p w14:paraId="5C340346" w14:textId="02B0C088" w:rsidR="00F941EA" w:rsidRDefault="00F941EA" w:rsidP="00DE2F61">
      <w:pPr>
        <w:spacing w:before="100" w:beforeAutospacing="1" w:after="100" w:afterAutospacing="1" w:line="240" w:lineRule="auto"/>
        <w:jc w:val="both"/>
        <w:rPr>
          <w:b/>
          <w:bCs/>
          <w:lang w:val="es-AR"/>
        </w:rPr>
      </w:pPr>
    </w:p>
    <w:p w14:paraId="51D6E1C5" w14:textId="7CEBA299" w:rsidR="00F941EA" w:rsidRDefault="00F941EA" w:rsidP="00DE2F61">
      <w:pPr>
        <w:spacing w:before="100" w:beforeAutospacing="1" w:after="100" w:afterAutospacing="1" w:line="240" w:lineRule="auto"/>
        <w:jc w:val="both"/>
        <w:rPr>
          <w:b/>
          <w:bCs/>
          <w:lang w:val="es-AR"/>
        </w:rPr>
      </w:pPr>
    </w:p>
    <w:p w14:paraId="76C9B43A" w14:textId="3313FD99" w:rsidR="00F941EA" w:rsidRDefault="00F941EA" w:rsidP="00DE2F61">
      <w:pPr>
        <w:spacing w:before="100" w:beforeAutospacing="1" w:after="100" w:afterAutospacing="1" w:line="240" w:lineRule="auto"/>
        <w:jc w:val="both"/>
        <w:rPr>
          <w:b/>
          <w:bCs/>
          <w:lang w:val="es-AR"/>
        </w:rPr>
      </w:pPr>
    </w:p>
    <w:p w14:paraId="20F4990C" w14:textId="62A01941" w:rsidR="00F941EA" w:rsidRDefault="00F941EA" w:rsidP="00DE2F61">
      <w:pPr>
        <w:spacing w:before="100" w:beforeAutospacing="1" w:after="100" w:afterAutospacing="1" w:line="240" w:lineRule="auto"/>
        <w:jc w:val="both"/>
        <w:rPr>
          <w:b/>
          <w:bCs/>
          <w:lang w:val="es-AR"/>
        </w:rPr>
      </w:pPr>
    </w:p>
    <w:p w14:paraId="32F5BFC9" w14:textId="18CB4E73" w:rsidR="00F941EA" w:rsidRDefault="00F941EA" w:rsidP="00DE2F61">
      <w:pPr>
        <w:spacing w:before="100" w:beforeAutospacing="1" w:after="100" w:afterAutospacing="1" w:line="240" w:lineRule="auto"/>
        <w:jc w:val="both"/>
        <w:rPr>
          <w:b/>
          <w:bCs/>
          <w:lang w:val="es-AR"/>
        </w:rPr>
      </w:pPr>
    </w:p>
    <w:tbl>
      <w:tblPr>
        <w:tblW w:w="13177" w:type="dxa"/>
        <w:tblInd w:w="-1706" w:type="dxa"/>
        <w:tblCellMar>
          <w:left w:w="70" w:type="dxa"/>
          <w:right w:w="70" w:type="dxa"/>
        </w:tblCellMar>
        <w:tblLook w:val="04A0" w:firstRow="1" w:lastRow="0" w:firstColumn="1" w:lastColumn="0" w:noHBand="0" w:noVBand="1"/>
      </w:tblPr>
      <w:tblGrid>
        <w:gridCol w:w="1600"/>
        <w:gridCol w:w="1307"/>
        <w:gridCol w:w="1120"/>
        <w:gridCol w:w="2490"/>
        <w:gridCol w:w="1680"/>
        <w:gridCol w:w="4980"/>
      </w:tblGrid>
      <w:tr w:rsidR="00F941EA" w:rsidRPr="00F941EA" w14:paraId="16CAC95F" w14:textId="77777777" w:rsidTr="00F941EA">
        <w:trPr>
          <w:trHeight w:val="315"/>
        </w:trPr>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6DCD6E"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Proceso_Licitacion</w:t>
            </w:r>
            <w:proofErr w:type="spellEnd"/>
          </w:p>
        </w:tc>
        <w:tc>
          <w:tcPr>
            <w:tcW w:w="1307" w:type="dxa"/>
            <w:tcBorders>
              <w:top w:val="single" w:sz="4" w:space="0" w:color="000000"/>
              <w:left w:val="nil"/>
              <w:bottom w:val="single" w:sz="4" w:space="0" w:color="000000"/>
              <w:right w:val="single" w:sz="4" w:space="0" w:color="000000"/>
            </w:tcBorders>
            <w:shd w:val="clear" w:color="auto" w:fill="auto"/>
            <w:noWrap/>
            <w:vAlign w:val="bottom"/>
            <w:hideMark/>
          </w:tcPr>
          <w:p w14:paraId="5B6EC8BB"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Cantidad_Ofertas</w:t>
            </w:r>
            <w:proofErr w:type="spellEnd"/>
          </w:p>
        </w:tc>
        <w:tc>
          <w:tcPr>
            <w:tcW w:w="1120" w:type="dxa"/>
            <w:tcBorders>
              <w:top w:val="single" w:sz="4" w:space="0" w:color="000000"/>
              <w:left w:val="nil"/>
              <w:bottom w:val="single" w:sz="4" w:space="0" w:color="000000"/>
              <w:right w:val="single" w:sz="4" w:space="0" w:color="000000"/>
            </w:tcBorders>
            <w:shd w:val="clear" w:color="auto" w:fill="auto"/>
            <w:noWrap/>
            <w:vAlign w:val="bottom"/>
            <w:hideMark/>
          </w:tcPr>
          <w:p w14:paraId="44178A9F" w14:textId="77777777" w:rsidR="00F941EA" w:rsidRPr="00F941EA" w:rsidRDefault="00F941EA" w:rsidP="00F941EA">
            <w:pPr>
              <w:spacing w:line="240" w:lineRule="auto"/>
              <w:jc w:val="center"/>
              <w:rPr>
                <w:rFonts w:eastAsia="Times New Roman"/>
                <w:b/>
                <w:bCs/>
                <w:color w:val="1F2328"/>
                <w:sz w:val="14"/>
                <w:szCs w:val="14"/>
                <w:lang w:val="es-AR"/>
              </w:rPr>
            </w:pPr>
            <w:r w:rsidRPr="00F941EA">
              <w:rPr>
                <w:rFonts w:eastAsia="Times New Roman"/>
                <w:b/>
                <w:bCs/>
                <w:color w:val="1F2328"/>
                <w:sz w:val="14"/>
                <w:szCs w:val="14"/>
                <w:lang w:val="es-AR"/>
              </w:rPr>
              <w:t>Estado</w:t>
            </w:r>
          </w:p>
        </w:tc>
        <w:tc>
          <w:tcPr>
            <w:tcW w:w="2490" w:type="dxa"/>
            <w:tcBorders>
              <w:top w:val="single" w:sz="4" w:space="0" w:color="000000"/>
              <w:left w:val="nil"/>
              <w:bottom w:val="single" w:sz="4" w:space="0" w:color="000000"/>
              <w:right w:val="single" w:sz="4" w:space="0" w:color="000000"/>
            </w:tcBorders>
            <w:shd w:val="clear" w:color="auto" w:fill="auto"/>
            <w:noWrap/>
            <w:vAlign w:val="bottom"/>
            <w:hideMark/>
          </w:tcPr>
          <w:p w14:paraId="562DC3B0"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Justificacion_Contratacion_Directa</w:t>
            </w:r>
            <w:proofErr w:type="spellEnd"/>
          </w:p>
        </w:tc>
        <w:tc>
          <w:tcPr>
            <w:tcW w:w="1680" w:type="dxa"/>
            <w:tcBorders>
              <w:top w:val="single" w:sz="4" w:space="0" w:color="000000"/>
              <w:left w:val="nil"/>
              <w:bottom w:val="single" w:sz="4" w:space="0" w:color="000000"/>
              <w:right w:val="single" w:sz="4" w:space="0" w:color="000000"/>
            </w:tcBorders>
            <w:shd w:val="clear" w:color="auto" w:fill="auto"/>
            <w:noWrap/>
            <w:vAlign w:val="bottom"/>
            <w:hideMark/>
          </w:tcPr>
          <w:p w14:paraId="34B90D2E"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Plazo_Ejecucion_Dias</w:t>
            </w:r>
            <w:proofErr w:type="spellEnd"/>
          </w:p>
        </w:tc>
        <w:tc>
          <w:tcPr>
            <w:tcW w:w="4980" w:type="dxa"/>
            <w:tcBorders>
              <w:top w:val="single" w:sz="4" w:space="0" w:color="000000"/>
              <w:left w:val="nil"/>
              <w:bottom w:val="single" w:sz="4" w:space="0" w:color="000000"/>
              <w:right w:val="single" w:sz="4" w:space="0" w:color="000000"/>
            </w:tcBorders>
            <w:shd w:val="clear" w:color="auto" w:fill="auto"/>
            <w:noWrap/>
            <w:vAlign w:val="bottom"/>
            <w:hideMark/>
          </w:tcPr>
          <w:p w14:paraId="3A3B7A2C" w14:textId="77777777" w:rsidR="00F941EA" w:rsidRPr="00F941EA" w:rsidRDefault="00F941EA" w:rsidP="00F941EA">
            <w:pPr>
              <w:spacing w:line="240" w:lineRule="auto"/>
              <w:jc w:val="center"/>
              <w:rPr>
                <w:rFonts w:eastAsia="Times New Roman"/>
                <w:b/>
                <w:bCs/>
                <w:color w:val="1F2328"/>
                <w:sz w:val="14"/>
                <w:szCs w:val="14"/>
                <w:lang w:val="es-AR"/>
              </w:rPr>
            </w:pPr>
            <w:proofErr w:type="spellStart"/>
            <w:r w:rsidRPr="00F941EA">
              <w:rPr>
                <w:rFonts w:eastAsia="Times New Roman"/>
                <w:b/>
                <w:bCs/>
                <w:color w:val="1F2328"/>
                <w:sz w:val="14"/>
                <w:szCs w:val="14"/>
                <w:lang w:val="es-AR"/>
              </w:rPr>
              <w:t>Rubro_Bien_Servicio</w:t>
            </w:r>
            <w:proofErr w:type="spellEnd"/>
          </w:p>
        </w:tc>
      </w:tr>
      <w:tr w:rsidR="00F941EA" w:rsidRPr="00F941EA" w14:paraId="1536022D"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7C9BFDC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Contratación Directa</w:t>
            </w:r>
          </w:p>
        </w:tc>
        <w:tc>
          <w:tcPr>
            <w:tcW w:w="1307" w:type="dxa"/>
            <w:tcBorders>
              <w:top w:val="nil"/>
              <w:left w:val="nil"/>
              <w:bottom w:val="single" w:sz="4" w:space="0" w:color="000000"/>
              <w:right w:val="single" w:sz="4" w:space="0" w:color="000000"/>
            </w:tcBorders>
            <w:shd w:val="clear" w:color="auto" w:fill="auto"/>
            <w:noWrap/>
            <w:vAlign w:val="bottom"/>
            <w:hideMark/>
          </w:tcPr>
          <w:p w14:paraId="0762B07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w:t>
            </w:r>
          </w:p>
        </w:tc>
        <w:tc>
          <w:tcPr>
            <w:tcW w:w="1120" w:type="dxa"/>
            <w:tcBorders>
              <w:top w:val="nil"/>
              <w:left w:val="nil"/>
              <w:bottom w:val="single" w:sz="4" w:space="0" w:color="000000"/>
              <w:right w:val="single" w:sz="4" w:space="0" w:color="000000"/>
            </w:tcBorders>
            <w:shd w:val="clear" w:color="auto" w:fill="auto"/>
            <w:noWrap/>
            <w:vAlign w:val="bottom"/>
            <w:hideMark/>
          </w:tcPr>
          <w:p w14:paraId="701815C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Adjudicado</w:t>
            </w:r>
          </w:p>
        </w:tc>
        <w:tc>
          <w:tcPr>
            <w:tcW w:w="2490" w:type="dxa"/>
            <w:tcBorders>
              <w:top w:val="nil"/>
              <w:left w:val="nil"/>
              <w:bottom w:val="single" w:sz="4" w:space="0" w:color="000000"/>
              <w:right w:val="single" w:sz="4" w:space="0" w:color="000000"/>
            </w:tcBorders>
            <w:shd w:val="clear" w:color="auto" w:fill="auto"/>
            <w:noWrap/>
            <w:vAlign w:val="bottom"/>
            <w:hideMark/>
          </w:tcPr>
          <w:p w14:paraId="6709342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Menor Cuantía</w:t>
            </w:r>
          </w:p>
        </w:tc>
        <w:tc>
          <w:tcPr>
            <w:tcW w:w="1680" w:type="dxa"/>
            <w:tcBorders>
              <w:top w:val="nil"/>
              <w:left w:val="nil"/>
              <w:bottom w:val="single" w:sz="4" w:space="0" w:color="000000"/>
              <w:right w:val="single" w:sz="4" w:space="0" w:color="000000"/>
            </w:tcBorders>
            <w:shd w:val="clear" w:color="auto" w:fill="auto"/>
            <w:noWrap/>
            <w:vAlign w:val="bottom"/>
            <w:hideMark/>
          </w:tcPr>
          <w:p w14:paraId="6721F47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223</w:t>
            </w:r>
          </w:p>
        </w:tc>
        <w:tc>
          <w:tcPr>
            <w:tcW w:w="4980" w:type="dxa"/>
            <w:tcBorders>
              <w:top w:val="nil"/>
              <w:left w:val="nil"/>
              <w:bottom w:val="single" w:sz="4" w:space="0" w:color="000000"/>
              <w:right w:val="single" w:sz="4" w:space="0" w:color="000000"/>
            </w:tcBorders>
            <w:shd w:val="clear" w:color="auto" w:fill="auto"/>
            <w:noWrap/>
            <w:vAlign w:val="bottom"/>
            <w:hideMark/>
          </w:tcPr>
          <w:p w14:paraId="1CAC333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Veterinario</w:t>
            </w:r>
          </w:p>
        </w:tc>
      </w:tr>
      <w:tr w:rsidR="00F941EA" w:rsidRPr="00F941EA" w14:paraId="67D11C8E"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53FE447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5C95C4C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8</w:t>
            </w:r>
          </w:p>
        </w:tc>
        <w:tc>
          <w:tcPr>
            <w:tcW w:w="1120" w:type="dxa"/>
            <w:tcBorders>
              <w:top w:val="nil"/>
              <w:left w:val="nil"/>
              <w:bottom w:val="single" w:sz="4" w:space="0" w:color="000000"/>
              <w:right w:val="single" w:sz="4" w:space="0" w:color="000000"/>
            </w:tcBorders>
            <w:shd w:val="clear" w:color="auto" w:fill="auto"/>
            <w:noWrap/>
            <w:vAlign w:val="bottom"/>
            <w:hideMark/>
          </w:tcPr>
          <w:p w14:paraId="78AAD29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Cancelado</w:t>
            </w:r>
          </w:p>
        </w:tc>
        <w:tc>
          <w:tcPr>
            <w:tcW w:w="2490" w:type="dxa"/>
            <w:tcBorders>
              <w:top w:val="nil"/>
              <w:left w:val="nil"/>
              <w:bottom w:val="single" w:sz="4" w:space="0" w:color="000000"/>
              <w:right w:val="single" w:sz="4" w:space="0" w:color="000000"/>
            </w:tcBorders>
            <w:shd w:val="clear" w:color="auto" w:fill="auto"/>
            <w:noWrap/>
            <w:vAlign w:val="bottom"/>
            <w:hideMark/>
          </w:tcPr>
          <w:p w14:paraId="4C5D016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270CC37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461</w:t>
            </w:r>
          </w:p>
        </w:tc>
        <w:tc>
          <w:tcPr>
            <w:tcW w:w="4980" w:type="dxa"/>
            <w:tcBorders>
              <w:top w:val="nil"/>
              <w:left w:val="nil"/>
              <w:bottom w:val="single" w:sz="4" w:space="0" w:color="000000"/>
              <w:right w:val="single" w:sz="4" w:space="0" w:color="000000"/>
            </w:tcBorders>
            <w:shd w:val="clear" w:color="auto" w:fill="auto"/>
            <w:noWrap/>
            <w:vAlign w:val="bottom"/>
            <w:hideMark/>
          </w:tcPr>
          <w:p w14:paraId="2FB2576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Gerente general</w:t>
            </w:r>
          </w:p>
        </w:tc>
      </w:tr>
      <w:tr w:rsidR="00F941EA" w:rsidRPr="00F941EA" w14:paraId="4FA5AC50"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5C416E9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Contratación Directa</w:t>
            </w:r>
          </w:p>
        </w:tc>
        <w:tc>
          <w:tcPr>
            <w:tcW w:w="1307" w:type="dxa"/>
            <w:tcBorders>
              <w:top w:val="nil"/>
              <w:left w:val="nil"/>
              <w:bottom w:val="single" w:sz="4" w:space="0" w:color="000000"/>
              <w:right w:val="single" w:sz="4" w:space="0" w:color="000000"/>
            </w:tcBorders>
            <w:shd w:val="clear" w:color="auto" w:fill="auto"/>
            <w:noWrap/>
            <w:vAlign w:val="bottom"/>
            <w:hideMark/>
          </w:tcPr>
          <w:p w14:paraId="553D86F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w:t>
            </w:r>
          </w:p>
        </w:tc>
        <w:tc>
          <w:tcPr>
            <w:tcW w:w="1120" w:type="dxa"/>
            <w:tcBorders>
              <w:top w:val="nil"/>
              <w:left w:val="nil"/>
              <w:bottom w:val="single" w:sz="4" w:space="0" w:color="000000"/>
              <w:right w:val="single" w:sz="4" w:space="0" w:color="000000"/>
            </w:tcBorders>
            <w:shd w:val="clear" w:color="auto" w:fill="auto"/>
            <w:noWrap/>
            <w:vAlign w:val="bottom"/>
            <w:hideMark/>
          </w:tcPr>
          <w:p w14:paraId="34700E0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Adjudicado</w:t>
            </w:r>
          </w:p>
        </w:tc>
        <w:tc>
          <w:tcPr>
            <w:tcW w:w="2490" w:type="dxa"/>
            <w:tcBorders>
              <w:top w:val="nil"/>
              <w:left w:val="nil"/>
              <w:bottom w:val="single" w:sz="4" w:space="0" w:color="000000"/>
              <w:right w:val="single" w:sz="4" w:space="0" w:color="000000"/>
            </w:tcBorders>
            <w:shd w:val="clear" w:color="auto" w:fill="auto"/>
            <w:noWrap/>
            <w:vAlign w:val="bottom"/>
            <w:hideMark/>
          </w:tcPr>
          <w:p w14:paraId="49D6B08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4C40102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590</w:t>
            </w:r>
          </w:p>
        </w:tc>
        <w:tc>
          <w:tcPr>
            <w:tcW w:w="4980" w:type="dxa"/>
            <w:tcBorders>
              <w:top w:val="nil"/>
              <w:left w:val="nil"/>
              <w:bottom w:val="single" w:sz="4" w:space="0" w:color="000000"/>
              <w:right w:val="single" w:sz="4" w:space="0" w:color="000000"/>
            </w:tcBorders>
            <w:shd w:val="clear" w:color="auto" w:fill="auto"/>
            <w:noWrap/>
            <w:vAlign w:val="bottom"/>
            <w:hideMark/>
          </w:tcPr>
          <w:p w14:paraId="50B8767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Apicultor</w:t>
            </w:r>
          </w:p>
        </w:tc>
      </w:tr>
      <w:tr w:rsidR="00F941EA" w:rsidRPr="00F941EA" w14:paraId="2895FAD1"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21D0674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Concurso de Precios</w:t>
            </w:r>
          </w:p>
        </w:tc>
        <w:tc>
          <w:tcPr>
            <w:tcW w:w="1307" w:type="dxa"/>
            <w:tcBorders>
              <w:top w:val="nil"/>
              <w:left w:val="nil"/>
              <w:bottom w:val="single" w:sz="4" w:space="0" w:color="000000"/>
              <w:right w:val="single" w:sz="4" w:space="0" w:color="000000"/>
            </w:tcBorders>
            <w:shd w:val="clear" w:color="auto" w:fill="auto"/>
            <w:noWrap/>
            <w:vAlign w:val="bottom"/>
            <w:hideMark/>
          </w:tcPr>
          <w:p w14:paraId="5317166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8</w:t>
            </w:r>
          </w:p>
        </w:tc>
        <w:tc>
          <w:tcPr>
            <w:tcW w:w="1120" w:type="dxa"/>
            <w:tcBorders>
              <w:top w:val="nil"/>
              <w:left w:val="nil"/>
              <w:bottom w:val="single" w:sz="4" w:space="0" w:color="000000"/>
              <w:right w:val="single" w:sz="4" w:space="0" w:color="000000"/>
            </w:tcBorders>
            <w:shd w:val="clear" w:color="auto" w:fill="auto"/>
            <w:noWrap/>
            <w:vAlign w:val="bottom"/>
            <w:hideMark/>
          </w:tcPr>
          <w:p w14:paraId="37C3B18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En Curso</w:t>
            </w:r>
          </w:p>
        </w:tc>
        <w:tc>
          <w:tcPr>
            <w:tcW w:w="2490" w:type="dxa"/>
            <w:tcBorders>
              <w:top w:val="nil"/>
              <w:left w:val="nil"/>
              <w:bottom w:val="single" w:sz="4" w:space="0" w:color="000000"/>
              <w:right w:val="single" w:sz="4" w:space="0" w:color="000000"/>
            </w:tcBorders>
            <w:shd w:val="clear" w:color="auto" w:fill="auto"/>
            <w:noWrap/>
            <w:vAlign w:val="bottom"/>
            <w:hideMark/>
          </w:tcPr>
          <w:p w14:paraId="697D894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1007C2A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148</w:t>
            </w:r>
          </w:p>
        </w:tc>
        <w:tc>
          <w:tcPr>
            <w:tcW w:w="4980" w:type="dxa"/>
            <w:tcBorders>
              <w:top w:val="nil"/>
              <w:left w:val="nil"/>
              <w:bottom w:val="single" w:sz="4" w:space="0" w:color="000000"/>
              <w:right w:val="single" w:sz="4" w:space="0" w:color="000000"/>
            </w:tcBorders>
            <w:shd w:val="clear" w:color="auto" w:fill="auto"/>
            <w:noWrap/>
            <w:vAlign w:val="bottom"/>
            <w:hideMark/>
          </w:tcPr>
          <w:p w14:paraId="14C36F6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Fisioterapeuta</w:t>
            </w:r>
          </w:p>
        </w:tc>
      </w:tr>
      <w:tr w:rsidR="00F941EA" w:rsidRPr="00F941EA" w14:paraId="13B4D1C8"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1CC3FE7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2604F8B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w:t>
            </w:r>
          </w:p>
        </w:tc>
        <w:tc>
          <w:tcPr>
            <w:tcW w:w="1120" w:type="dxa"/>
            <w:tcBorders>
              <w:top w:val="nil"/>
              <w:left w:val="nil"/>
              <w:bottom w:val="single" w:sz="4" w:space="0" w:color="000000"/>
              <w:right w:val="single" w:sz="4" w:space="0" w:color="000000"/>
            </w:tcBorders>
            <w:shd w:val="clear" w:color="auto" w:fill="auto"/>
            <w:noWrap/>
            <w:vAlign w:val="bottom"/>
            <w:hideMark/>
          </w:tcPr>
          <w:p w14:paraId="27C638C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Finalizado</w:t>
            </w:r>
          </w:p>
        </w:tc>
        <w:tc>
          <w:tcPr>
            <w:tcW w:w="2490" w:type="dxa"/>
            <w:tcBorders>
              <w:top w:val="nil"/>
              <w:left w:val="nil"/>
              <w:bottom w:val="single" w:sz="4" w:space="0" w:color="000000"/>
              <w:right w:val="single" w:sz="4" w:space="0" w:color="000000"/>
            </w:tcBorders>
            <w:shd w:val="clear" w:color="auto" w:fill="auto"/>
            <w:noWrap/>
            <w:vAlign w:val="bottom"/>
            <w:hideMark/>
          </w:tcPr>
          <w:p w14:paraId="7A7D224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2D97EA0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202</w:t>
            </w:r>
          </w:p>
        </w:tc>
        <w:tc>
          <w:tcPr>
            <w:tcW w:w="4980" w:type="dxa"/>
            <w:tcBorders>
              <w:top w:val="nil"/>
              <w:left w:val="nil"/>
              <w:bottom w:val="single" w:sz="4" w:space="0" w:color="000000"/>
              <w:right w:val="single" w:sz="4" w:space="0" w:color="000000"/>
            </w:tcBorders>
            <w:shd w:val="clear" w:color="auto" w:fill="auto"/>
            <w:noWrap/>
            <w:vAlign w:val="bottom"/>
            <w:hideMark/>
          </w:tcPr>
          <w:p w14:paraId="37FA2D9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Agente de compras</w:t>
            </w:r>
          </w:p>
        </w:tc>
      </w:tr>
      <w:tr w:rsidR="00F941EA" w:rsidRPr="00F941EA" w14:paraId="15A80741"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1AE08EC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Concurso de Precios</w:t>
            </w:r>
          </w:p>
        </w:tc>
        <w:tc>
          <w:tcPr>
            <w:tcW w:w="1307" w:type="dxa"/>
            <w:tcBorders>
              <w:top w:val="nil"/>
              <w:left w:val="nil"/>
              <w:bottom w:val="single" w:sz="4" w:space="0" w:color="000000"/>
              <w:right w:val="single" w:sz="4" w:space="0" w:color="000000"/>
            </w:tcBorders>
            <w:shd w:val="clear" w:color="auto" w:fill="auto"/>
            <w:noWrap/>
            <w:vAlign w:val="bottom"/>
            <w:hideMark/>
          </w:tcPr>
          <w:p w14:paraId="33D2D0D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w:t>
            </w:r>
          </w:p>
        </w:tc>
        <w:tc>
          <w:tcPr>
            <w:tcW w:w="1120" w:type="dxa"/>
            <w:tcBorders>
              <w:top w:val="nil"/>
              <w:left w:val="nil"/>
              <w:bottom w:val="single" w:sz="4" w:space="0" w:color="000000"/>
              <w:right w:val="single" w:sz="4" w:space="0" w:color="000000"/>
            </w:tcBorders>
            <w:shd w:val="clear" w:color="auto" w:fill="auto"/>
            <w:noWrap/>
            <w:vAlign w:val="bottom"/>
            <w:hideMark/>
          </w:tcPr>
          <w:p w14:paraId="39A3CDA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Cancelado</w:t>
            </w:r>
          </w:p>
        </w:tc>
        <w:tc>
          <w:tcPr>
            <w:tcW w:w="2490" w:type="dxa"/>
            <w:tcBorders>
              <w:top w:val="nil"/>
              <w:left w:val="nil"/>
              <w:bottom w:val="single" w:sz="4" w:space="0" w:color="000000"/>
              <w:right w:val="single" w:sz="4" w:space="0" w:color="000000"/>
            </w:tcBorders>
            <w:shd w:val="clear" w:color="auto" w:fill="auto"/>
            <w:noWrap/>
            <w:vAlign w:val="bottom"/>
            <w:hideMark/>
          </w:tcPr>
          <w:p w14:paraId="5C158D4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41D9E88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371</w:t>
            </w:r>
          </w:p>
        </w:tc>
        <w:tc>
          <w:tcPr>
            <w:tcW w:w="4980" w:type="dxa"/>
            <w:tcBorders>
              <w:top w:val="nil"/>
              <w:left w:val="nil"/>
              <w:bottom w:val="single" w:sz="4" w:space="0" w:color="000000"/>
              <w:right w:val="single" w:sz="4" w:space="0" w:color="000000"/>
            </w:tcBorders>
            <w:shd w:val="clear" w:color="auto" w:fill="auto"/>
            <w:noWrap/>
            <w:vAlign w:val="bottom"/>
            <w:hideMark/>
          </w:tcPr>
          <w:p w14:paraId="5FBAA06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Historiador</w:t>
            </w:r>
          </w:p>
        </w:tc>
      </w:tr>
      <w:tr w:rsidR="00F941EA" w:rsidRPr="00F941EA" w14:paraId="4824A67A"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6A2B03C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Concurso de Precios</w:t>
            </w:r>
          </w:p>
        </w:tc>
        <w:tc>
          <w:tcPr>
            <w:tcW w:w="1307" w:type="dxa"/>
            <w:tcBorders>
              <w:top w:val="nil"/>
              <w:left w:val="nil"/>
              <w:bottom w:val="single" w:sz="4" w:space="0" w:color="000000"/>
              <w:right w:val="single" w:sz="4" w:space="0" w:color="000000"/>
            </w:tcBorders>
            <w:shd w:val="clear" w:color="auto" w:fill="auto"/>
            <w:noWrap/>
            <w:vAlign w:val="bottom"/>
            <w:hideMark/>
          </w:tcPr>
          <w:p w14:paraId="0F3DE2B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w:t>
            </w:r>
          </w:p>
        </w:tc>
        <w:tc>
          <w:tcPr>
            <w:tcW w:w="1120" w:type="dxa"/>
            <w:tcBorders>
              <w:top w:val="nil"/>
              <w:left w:val="nil"/>
              <w:bottom w:val="single" w:sz="4" w:space="0" w:color="000000"/>
              <w:right w:val="single" w:sz="4" w:space="0" w:color="000000"/>
            </w:tcBorders>
            <w:shd w:val="clear" w:color="auto" w:fill="auto"/>
            <w:noWrap/>
            <w:vAlign w:val="bottom"/>
            <w:hideMark/>
          </w:tcPr>
          <w:p w14:paraId="542F10A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Finalizado</w:t>
            </w:r>
          </w:p>
        </w:tc>
        <w:tc>
          <w:tcPr>
            <w:tcW w:w="2490" w:type="dxa"/>
            <w:tcBorders>
              <w:top w:val="nil"/>
              <w:left w:val="nil"/>
              <w:bottom w:val="single" w:sz="4" w:space="0" w:color="000000"/>
              <w:right w:val="single" w:sz="4" w:space="0" w:color="000000"/>
            </w:tcBorders>
            <w:shd w:val="clear" w:color="auto" w:fill="auto"/>
            <w:noWrap/>
            <w:vAlign w:val="bottom"/>
            <w:hideMark/>
          </w:tcPr>
          <w:p w14:paraId="2C9F64F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79F0057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590</w:t>
            </w:r>
          </w:p>
        </w:tc>
        <w:tc>
          <w:tcPr>
            <w:tcW w:w="4980" w:type="dxa"/>
            <w:tcBorders>
              <w:top w:val="nil"/>
              <w:left w:val="nil"/>
              <w:bottom w:val="single" w:sz="4" w:space="0" w:color="000000"/>
              <w:right w:val="single" w:sz="4" w:space="0" w:color="000000"/>
            </w:tcBorders>
            <w:shd w:val="clear" w:color="auto" w:fill="auto"/>
            <w:noWrap/>
            <w:vAlign w:val="bottom"/>
            <w:hideMark/>
          </w:tcPr>
          <w:p w14:paraId="080F25A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Oficial de las fuerzas armadas</w:t>
            </w:r>
          </w:p>
        </w:tc>
      </w:tr>
      <w:tr w:rsidR="00F941EA" w:rsidRPr="00F941EA" w14:paraId="0E3B3622"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4113673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Contratación Directa</w:t>
            </w:r>
          </w:p>
        </w:tc>
        <w:tc>
          <w:tcPr>
            <w:tcW w:w="1307" w:type="dxa"/>
            <w:tcBorders>
              <w:top w:val="nil"/>
              <w:left w:val="nil"/>
              <w:bottom w:val="single" w:sz="4" w:space="0" w:color="000000"/>
              <w:right w:val="single" w:sz="4" w:space="0" w:color="000000"/>
            </w:tcBorders>
            <w:shd w:val="clear" w:color="auto" w:fill="auto"/>
            <w:noWrap/>
            <w:vAlign w:val="bottom"/>
            <w:hideMark/>
          </w:tcPr>
          <w:p w14:paraId="206C95F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w:t>
            </w:r>
          </w:p>
        </w:tc>
        <w:tc>
          <w:tcPr>
            <w:tcW w:w="1120" w:type="dxa"/>
            <w:tcBorders>
              <w:top w:val="nil"/>
              <w:left w:val="nil"/>
              <w:bottom w:val="single" w:sz="4" w:space="0" w:color="000000"/>
              <w:right w:val="single" w:sz="4" w:space="0" w:color="000000"/>
            </w:tcBorders>
            <w:shd w:val="clear" w:color="auto" w:fill="auto"/>
            <w:noWrap/>
            <w:vAlign w:val="bottom"/>
            <w:hideMark/>
          </w:tcPr>
          <w:p w14:paraId="00C1A91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En Curso</w:t>
            </w:r>
          </w:p>
        </w:tc>
        <w:tc>
          <w:tcPr>
            <w:tcW w:w="2490" w:type="dxa"/>
            <w:tcBorders>
              <w:top w:val="nil"/>
              <w:left w:val="nil"/>
              <w:bottom w:val="single" w:sz="4" w:space="0" w:color="000000"/>
              <w:right w:val="single" w:sz="4" w:space="0" w:color="000000"/>
            </w:tcBorders>
            <w:shd w:val="clear" w:color="auto" w:fill="auto"/>
            <w:noWrap/>
            <w:vAlign w:val="bottom"/>
            <w:hideMark/>
          </w:tcPr>
          <w:p w14:paraId="20802C4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702F424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712</w:t>
            </w:r>
          </w:p>
        </w:tc>
        <w:tc>
          <w:tcPr>
            <w:tcW w:w="4980" w:type="dxa"/>
            <w:tcBorders>
              <w:top w:val="nil"/>
              <w:left w:val="nil"/>
              <w:bottom w:val="single" w:sz="4" w:space="0" w:color="000000"/>
              <w:right w:val="single" w:sz="4" w:space="0" w:color="000000"/>
            </w:tcBorders>
            <w:shd w:val="clear" w:color="auto" w:fill="auto"/>
            <w:noWrap/>
            <w:vAlign w:val="bottom"/>
            <w:hideMark/>
          </w:tcPr>
          <w:p w14:paraId="600DD89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Grabador de datos</w:t>
            </w:r>
          </w:p>
        </w:tc>
      </w:tr>
      <w:tr w:rsidR="00F941EA" w:rsidRPr="00F941EA" w14:paraId="73C6F2CD"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109873F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Contratación Directa</w:t>
            </w:r>
          </w:p>
        </w:tc>
        <w:tc>
          <w:tcPr>
            <w:tcW w:w="1307" w:type="dxa"/>
            <w:tcBorders>
              <w:top w:val="nil"/>
              <w:left w:val="nil"/>
              <w:bottom w:val="single" w:sz="4" w:space="0" w:color="000000"/>
              <w:right w:val="single" w:sz="4" w:space="0" w:color="000000"/>
            </w:tcBorders>
            <w:shd w:val="clear" w:color="auto" w:fill="auto"/>
            <w:noWrap/>
            <w:vAlign w:val="bottom"/>
            <w:hideMark/>
          </w:tcPr>
          <w:p w14:paraId="43A4CA3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8</w:t>
            </w:r>
          </w:p>
        </w:tc>
        <w:tc>
          <w:tcPr>
            <w:tcW w:w="1120" w:type="dxa"/>
            <w:tcBorders>
              <w:top w:val="nil"/>
              <w:left w:val="nil"/>
              <w:bottom w:val="single" w:sz="4" w:space="0" w:color="000000"/>
              <w:right w:val="single" w:sz="4" w:space="0" w:color="000000"/>
            </w:tcBorders>
            <w:shd w:val="clear" w:color="auto" w:fill="auto"/>
            <w:noWrap/>
            <w:vAlign w:val="bottom"/>
            <w:hideMark/>
          </w:tcPr>
          <w:p w14:paraId="23EEFF9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Adjudicado</w:t>
            </w:r>
          </w:p>
        </w:tc>
        <w:tc>
          <w:tcPr>
            <w:tcW w:w="2490" w:type="dxa"/>
            <w:tcBorders>
              <w:top w:val="nil"/>
              <w:left w:val="nil"/>
              <w:bottom w:val="single" w:sz="4" w:space="0" w:color="000000"/>
              <w:right w:val="single" w:sz="4" w:space="0" w:color="000000"/>
            </w:tcBorders>
            <w:shd w:val="clear" w:color="auto" w:fill="auto"/>
            <w:noWrap/>
            <w:vAlign w:val="bottom"/>
            <w:hideMark/>
          </w:tcPr>
          <w:p w14:paraId="22CF381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02A8939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230</w:t>
            </w:r>
          </w:p>
        </w:tc>
        <w:tc>
          <w:tcPr>
            <w:tcW w:w="4980" w:type="dxa"/>
            <w:tcBorders>
              <w:top w:val="nil"/>
              <w:left w:val="nil"/>
              <w:bottom w:val="single" w:sz="4" w:space="0" w:color="000000"/>
              <w:right w:val="single" w:sz="4" w:space="0" w:color="000000"/>
            </w:tcBorders>
            <w:shd w:val="clear" w:color="auto" w:fill="auto"/>
            <w:noWrap/>
            <w:vAlign w:val="bottom"/>
            <w:hideMark/>
          </w:tcPr>
          <w:p w14:paraId="1832E6A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Reponedor de estanterías</w:t>
            </w:r>
          </w:p>
        </w:tc>
      </w:tr>
      <w:tr w:rsidR="00F941EA" w:rsidRPr="00F941EA" w14:paraId="0BFD1943"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325D8F6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4A53D9E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w:t>
            </w:r>
          </w:p>
        </w:tc>
        <w:tc>
          <w:tcPr>
            <w:tcW w:w="1120" w:type="dxa"/>
            <w:tcBorders>
              <w:top w:val="nil"/>
              <w:left w:val="nil"/>
              <w:bottom w:val="single" w:sz="4" w:space="0" w:color="000000"/>
              <w:right w:val="single" w:sz="4" w:space="0" w:color="000000"/>
            </w:tcBorders>
            <w:shd w:val="clear" w:color="auto" w:fill="auto"/>
            <w:noWrap/>
            <w:vAlign w:val="bottom"/>
            <w:hideMark/>
          </w:tcPr>
          <w:p w14:paraId="0DDB718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Adjudicado</w:t>
            </w:r>
          </w:p>
        </w:tc>
        <w:tc>
          <w:tcPr>
            <w:tcW w:w="2490" w:type="dxa"/>
            <w:tcBorders>
              <w:top w:val="nil"/>
              <w:left w:val="nil"/>
              <w:bottom w:val="single" w:sz="4" w:space="0" w:color="000000"/>
              <w:right w:val="single" w:sz="4" w:space="0" w:color="000000"/>
            </w:tcBorders>
            <w:shd w:val="clear" w:color="auto" w:fill="auto"/>
            <w:noWrap/>
            <w:vAlign w:val="bottom"/>
            <w:hideMark/>
          </w:tcPr>
          <w:p w14:paraId="369FE0A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Urgencia</w:t>
            </w:r>
          </w:p>
        </w:tc>
        <w:tc>
          <w:tcPr>
            <w:tcW w:w="1680" w:type="dxa"/>
            <w:tcBorders>
              <w:top w:val="nil"/>
              <w:left w:val="nil"/>
              <w:bottom w:val="single" w:sz="4" w:space="0" w:color="000000"/>
              <w:right w:val="single" w:sz="4" w:space="0" w:color="000000"/>
            </w:tcBorders>
            <w:shd w:val="clear" w:color="auto" w:fill="auto"/>
            <w:noWrap/>
            <w:vAlign w:val="bottom"/>
            <w:hideMark/>
          </w:tcPr>
          <w:p w14:paraId="2E7A238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473</w:t>
            </w:r>
          </w:p>
        </w:tc>
        <w:tc>
          <w:tcPr>
            <w:tcW w:w="4980" w:type="dxa"/>
            <w:tcBorders>
              <w:top w:val="nil"/>
              <w:left w:val="nil"/>
              <w:bottom w:val="single" w:sz="4" w:space="0" w:color="000000"/>
              <w:right w:val="single" w:sz="4" w:space="0" w:color="000000"/>
            </w:tcBorders>
            <w:shd w:val="clear" w:color="auto" w:fill="auto"/>
            <w:noWrap/>
            <w:vAlign w:val="bottom"/>
            <w:hideMark/>
          </w:tcPr>
          <w:p w14:paraId="1EB11EF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Director de cine</w:t>
            </w:r>
          </w:p>
        </w:tc>
      </w:tr>
      <w:tr w:rsidR="00F941EA" w:rsidRPr="00F941EA" w14:paraId="59ECE82B"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07BECFA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Contratación Directa</w:t>
            </w:r>
          </w:p>
        </w:tc>
        <w:tc>
          <w:tcPr>
            <w:tcW w:w="1307" w:type="dxa"/>
            <w:tcBorders>
              <w:top w:val="nil"/>
              <w:left w:val="nil"/>
              <w:bottom w:val="single" w:sz="4" w:space="0" w:color="000000"/>
              <w:right w:val="single" w:sz="4" w:space="0" w:color="000000"/>
            </w:tcBorders>
            <w:shd w:val="clear" w:color="auto" w:fill="auto"/>
            <w:noWrap/>
            <w:vAlign w:val="bottom"/>
            <w:hideMark/>
          </w:tcPr>
          <w:p w14:paraId="3E31B30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w:t>
            </w:r>
          </w:p>
        </w:tc>
        <w:tc>
          <w:tcPr>
            <w:tcW w:w="1120" w:type="dxa"/>
            <w:tcBorders>
              <w:top w:val="nil"/>
              <w:left w:val="nil"/>
              <w:bottom w:val="single" w:sz="4" w:space="0" w:color="000000"/>
              <w:right w:val="single" w:sz="4" w:space="0" w:color="000000"/>
            </w:tcBorders>
            <w:shd w:val="clear" w:color="auto" w:fill="auto"/>
            <w:noWrap/>
            <w:vAlign w:val="bottom"/>
            <w:hideMark/>
          </w:tcPr>
          <w:p w14:paraId="13AE009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En Curso</w:t>
            </w:r>
          </w:p>
        </w:tc>
        <w:tc>
          <w:tcPr>
            <w:tcW w:w="2490" w:type="dxa"/>
            <w:tcBorders>
              <w:top w:val="nil"/>
              <w:left w:val="nil"/>
              <w:bottom w:val="single" w:sz="4" w:space="0" w:color="000000"/>
              <w:right w:val="single" w:sz="4" w:space="0" w:color="000000"/>
            </w:tcBorders>
            <w:shd w:val="clear" w:color="auto" w:fill="auto"/>
            <w:noWrap/>
            <w:vAlign w:val="bottom"/>
            <w:hideMark/>
          </w:tcPr>
          <w:p w14:paraId="1558792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7E2D2CD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595</w:t>
            </w:r>
          </w:p>
        </w:tc>
        <w:tc>
          <w:tcPr>
            <w:tcW w:w="4980" w:type="dxa"/>
            <w:tcBorders>
              <w:top w:val="nil"/>
              <w:left w:val="nil"/>
              <w:bottom w:val="single" w:sz="4" w:space="0" w:color="000000"/>
              <w:right w:val="single" w:sz="4" w:space="0" w:color="000000"/>
            </w:tcBorders>
            <w:shd w:val="clear" w:color="auto" w:fill="auto"/>
            <w:noWrap/>
            <w:vAlign w:val="bottom"/>
            <w:hideMark/>
          </w:tcPr>
          <w:p w14:paraId="261DA26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Trabajador agrícola de subsistencia</w:t>
            </w:r>
          </w:p>
        </w:tc>
      </w:tr>
      <w:tr w:rsidR="00F941EA" w:rsidRPr="00F941EA" w14:paraId="5FBC711A"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709398C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Concurso de Precios</w:t>
            </w:r>
          </w:p>
        </w:tc>
        <w:tc>
          <w:tcPr>
            <w:tcW w:w="1307" w:type="dxa"/>
            <w:tcBorders>
              <w:top w:val="nil"/>
              <w:left w:val="nil"/>
              <w:bottom w:val="single" w:sz="4" w:space="0" w:color="000000"/>
              <w:right w:val="single" w:sz="4" w:space="0" w:color="000000"/>
            </w:tcBorders>
            <w:shd w:val="clear" w:color="auto" w:fill="auto"/>
            <w:noWrap/>
            <w:vAlign w:val="bottom"/>
            <w:hideMark/>
          </w:tcPr>
          <w:p w14:paraId="6958FE5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w:t>
            </w:r>
          </w:p>
        </w:tc>
        <w:tc>
          <w:tcPr>
            <w:tcW w:w="1120" w:type="dxa"/>
            <w:tcBorders>
              <w:top w:val="nil"/>
              <w:left w:val="nil"/>
              <w:bottom w:val="single" w:sz="4" w:space="0" w:color="000000"/>
              <w:right w:val="single" w:sz="4" w:space="0" w:color="000000"/>
            </w:tcBorders>
            <w:shd w:val="clear" w:color="auto" w:fill="auto"/>
            <w:noWrap/>
            <w:vAlign w:val="bottom"/>
            <w:hideMark/>
          </w:tcPr>
          <w:p w14:paraId="1622D0D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Cancelado</w:t>
            </w:r>
          </w:p>
        </w:tc>
        <w:tc>
          <w:tcPr>
            <w:tcW w:w="2490" w:type="dxa"/>
            <w:tcBorders>
              <w:top w:val="nil"/>
              <w:left w:val="nil"/>
              <w:bottom w:val="single" w:sz="4" w:space="0" w:color="000000"/>
              <w:right w:val="single" w:sz="4" w:space="0" w:color="000000"/>
            </w:tcBorders>
            <w:shd w:val="clear" w:color="auto" w:fill="auto"/>
            <w:noWrap/>
            <w:vAlign w:val="bottom"/>
            <w:hideMark/>
          </w:tcPr>
          <w:p w14:paraId="50B26B2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67C6511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99</w:t>
            </w:r>
          </w:p>
        </w:tc>
        <w:tc>
          <w:tcPr>
            <w:tcW w:w="4980" w:type="dxa"/>
            <w:tcBorders>
              <w:top w:val="nil"/>
              <w:left w:val="nil"/>
              <w:bottom w:val="single" w:sz="4" w:space="0" w:color="000000"/>
              <w:right w:val="single" w:sz="4" w:space="0" w:color="000000"/>
            </w:tcBorders>
            <w:shd w:val="clear" w:color="auto" w:fill="auto"/>
            <w:noWrap/>
            <w:vAlign w:val="bottom"/>
            <w:hideMark/>
          </w:tcPr>
          <w:p w14:paraId="3E22FFC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Pintor y empapelador</w:t>
            </w:r>
          </w:p>
        </w:tc>
      </w:tr>
      <w:tr w:rsidR="00F941EA" w:rsidRPr="00F941EA" w14:paraId="3BB145AE"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5B4BE88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Contratación Directa</w:t>
            </w:r>
          </w:p>
        </w:tc>
        <w:tc>
          <w:tcPr>
            <w:tcW w:w="1307" w:type="dxa"/>
            <w:tcBorders>
              <w:top w:val="nil"/>
              <w:left w:val="nil"/>
              <w:bottom w:val="single" w:sz="4" w:space="0" w:color="000000"/>
              <w:right w:val="single" w:sz="4" w:space="0" w:color="000000"/>
            </w:tcBorders>
            <w:shd w:val="clear" w:color="auto" w:fill="auto"/>
            <w:noWrap/>
            <w:vAlign w:val="bottom"/>
            <w:hideMark/>
          </w:tcPr>
          <w:p w14:paraId="0A248D7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w:t>
            </w:r>
          </w:p>
        </w:tc>
        <w:tc>
          <w:tcPr>
            <w:tcW w:w="1120" w:type="dxa"/>
            <w:tcBorders>
              <w:top w:val="nil"/>
              <w:left w:val="nil"/>
              <w:bottom w:val="single" w:sz="4" w:space="0" w:color="000000"/>
              <w:right w:val="single" w:sz="4" w:space="0" w:color="000000"/>
            </w:tcBorders>
            <w:shd w:val="clear" w:color="auto" w:fill="auto"/>
            <w:noWrap/>
            <w:vAlign w:val="bottom"/>
            <w:hideMark/>
          </w:tcPr>
          <w:p w14:paraId="3752C7F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En Curso</w:t>
            </w:r>
          </w:p>
        </w:tc>
        <w:tc>
          <w:tcPr>
            <w:tcW w:w="2490" w:type="dxa"/>
            <w:tcBorders>
              <w:top w:val="nil"/>
              <w:left w:val="nil"/>
              <w:bottom w:val="single" w:sz="4" w:space="0" w:color="000000"/>
              <w:right w:val="single" w:sz="4" w:space="0" w:color="000000"/>
            </w:tcBorders>
            <w:shd w:val="clear" w:color="auto" w:fill="auto"/>
            <w:noWrap/>
            <w:vAlign w:val="bottom"/>
            <w:hideMark/>
          </w:tcPr>
          <w:p w14:paraId="7DCE5D7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70E49F6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391</w:t>
            </w:r>
          </w:p>
        </w:tc>
        <w:tc>
          <w:tcPr>
            <w:tcW w:w="4980" w:type="dxa"/>
            <w:tcBorders>
              <w:top w:val="nil"/>
              <w:left w:val="nil"/>
              <w:bottom w:val="single" w:sz="4" w:space="0" w:color="000000"/>
              <w:right w:val="single" w:sz="4" w:space="0" w:color="000000"/>
            </w:tcBorders>
            <w:shd w:val="clear" w:color="auto" w:fill="auto"/>
            <w:noWrap/>
            <w:vAlign w:val="bottom"/>
            <w:hideMark/>
          </w:tcPr>
          <w:p w14:paraId="0DC4385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Conductor de automóviles</w:t>
            </w:r>
          </w:p>
        </w:tc>
      </w:tr>
      <w:tr w:rsidR="00F941EA" w:rsidRPr="00F941EA" w14:paraId="021567B9"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1ACAFE4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7889AA0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w:t>
            </w:r>
          </w:p>
        </w:tc>
        <w:tc>
          <w:tcPr>
            <w:tcW w:w="1120" w:type="dxa"/>
            <w:tcBorders>
              <w:top w:val="nil"/>
              <w:left w:val="nil"/>
              <w:bottom w:val="single" w:sz="4" w:space="0" w:color="000000"/>
              <w:right w:val="single" w:sz="4" w:space="0" w:color="000000"/>
            </w:tcBorders>
            <w:shd w:val="clear" w:color="auto" w:fill="auto"/>
            <w:noWrap/>
            <w:vAlign w:val="bottom"/>
            <w:hideMark/>
          </w:tcPr>
          <w:p w14:paraId="544BDBC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Finalizado</w:t>
            </w:r>
          </w:p>
        </w:tc>
        <w:tc>
          <w:tcPr>
            <w:tcW w:w="2490" w:type="dxa"/>
            <w:tcBorders>
              <w:top w:val="nil"/>
              <w:left w:val="nil"/>
              <w:bottom w:val="single" w:sz="4" w:space="0" w:color="000000"/>
              <w:right w:val="single" w:sz="4" w:space="0" w:color="000000"/>
            </w:tcBorders>
            <w:shd w:val="clear" w:color="auto" w:fill="auto"/>
            <w:noWrap/>
            <w:vAlign w:val="bottom"/>
            <w:hideMark/>
          </w:tcPr>
          <w:p w14:paraId="7D3A4A7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4047786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409</w:t>
            </w:r>
          </w:p>
        </w:tc>
        <w:tc>
          <w:tcPr>
            <w:tcW w:w="4980" w:type="dxa"/>
            <w:tcBorders>
              <w:top w:val="nil"/>
              <w:left w:val="nil"/>
              <w:bottom w:val="single" w:sz="4" w:space="0" w:color="000000"/>
              <w:right w:val="single" w:sz="4" w:space="0" w:color="000000"/>
            </w:tcBorders>
            <w:shd w:val="clear" w:color="auto" w:fill="auto"/>
            <w:noWrap/>
            <w:vAlign w:val="bottom"/>
            <w:hideMark/>
          </w:tcPr>
          <w:p w14:paraId="10E37BE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Criador de ganado</w:t>
            </w:r>
          </w:p>
        </w:tc>
      </w:tr>
      <w:tr w:rsidR="00F941EA" w:rsidRPr="00F941EA" w14:paraId="568A6AEF"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0A38E20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Contratación Directa</w:t>
            </w:r>
          </w:p>
        </w:tc>
        <w:tc>
          <w:tcPr>
            <w:tcW w:w="1307" w:type="dxa"/>
            <w:tcBorders>
              <w:top w:val="nil"/>
              <w:left w:val="nil"/>
              <w:bottom w:val="single" w:sz="4" w:space="0" w:color="000000"/>
              <w:right w:val="single" w:sz="4" w:space="0" w:color="000000"/>
            </w:tcBorders>
            <w:shd w:val="clear" w:color="auto" w:fill="auto"/>
            <w:noWrap/>
            <w:vAlign w:val="bottom"/>
            <w:hideMark/>
          </w:tcPr>
          <w:p w14:paraId="4343D46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w:t>
            </w:r>
          </w:p>
        </w:tc>
        <w:tc>
          <w:tcPr>
            <w:tcW w:w="1120" w:type="dxa"/>
            <w:tcBorders>
              <w:top w:val="nil"/>
              <w:left w:val="nil"/>
              <w:bottom w:val="single" w:sz="4" w:space="0" w:color="000000"/>
              <w:right w:val="single" w:sz="4" w:space="0" w:color="000000"/>
            </w:tcBorders>
            <w:shd w:val="clear" w:color="auto" w:fill="auto"/>
            <w:noWrap/>
            <w:vAlign w:val="bottom"/>
            <w:hideMark/>
          </w:tcPr>
          <w:p w14:paraId="1C38442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Cancelado</w:t>
            </w:r>
          </w:p>
        </w:tc>
        <w:tc>
          <w:tcPr>
            <w:tcW w:w="2490" w:type="dxa"/>
            <w:tcBorders>
              <w:top w:val="nil"/>
              <w:left w:val="nil"/>
              <w:bottom w:val="single" w:sz="4" w:space="0" w:color="000000"/>
              <w:right w:val="single" w:sz="4" w:space="0" w:color="000000"/>
            </w:tcBorders>
            <w:shd w:val="clear" w:color="auto" w:fill="auto"/>
            <w:noWrap/>
            <w:vAlign w:val="bottom"/>
            <w:hideMark/>
          </w:tcPr>
          <w:p w14:paraId="359C824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503F01B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313</w:t>
            </w:r>
          </w:p>
        </w:tc>
        <w:tc>
          <w:tcPr>
            <w:tcW w:w="4980" w:type="dxa"/>
            <w:tcBorders>
              <w:top w:val="nil"/>
              <w:left w:val="nil"/>
              <w:bottom w:val="single" w:sz="4" w:space="0" w:color="000000"/>
              <w:right w:val="single" w:sz="4" w:space="0" w:color="000000"/>
            </w:tcBorders>
            <w:shd w:val="clear" w:color="auto" w:fill="auto"/>
            <w:noWrap/>
            <w:vAlign w:val="bottom"/>
            <w:hideMark/>
          </w:tcPr>
          <w:p w14:paraId="1C32739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proofErr w:type="gramStart"/>
            <w:r w:rsidRPr="00F941EA">
              <w:rPr>
                <w:rFonts w:ascii="-apple-system" w:eastAsia="Times New Roman" w:hAnsi="-apple-system"/>
                <w:color w:val="1F2328"/>
                <w:sz w:val="14"/>
                <w:szCs w:val="14"/>
                <w:lang w:val="es-AR"/>
              </w:rPr>
              <w:t>Planchador manuales</w:t>
            </w:r>
            <w:proofErr w:type="gramEnd"/>
          </w:p>
        </w:tc>
      </w:tr>
      <w:tr w:rsidR="00F941EA" w:rsidRPr="00F941EA" w14:paraId="54B330E7"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17353A4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Contratación Directa</w:t>
            </w:r>
          </w:p>
        </w:tc>
        <w:tc>
          <w:tcPr>
            <w:tcW w:w="1307" w:type="dxa"/>
            <w:tcBorders>
              <w:top w:val="nil"/>
              <w:left w:val="nil"/>
              <w:bottom w:val="single" w:sz="4" w:space="0" w:color="000000"/>
              <w:right w:val="single" w:sz="4" w:space="0" w:color="000000"/>
            </w:tcBorders>
            <w:shd w:val="clear" w:color="auto" w:fill="auto"/>
            <w:noWrap/>
            <w:vAlign w:val="bottom"/>
            <w:hideMark/>
          </w:tcPr>
          <w:p w14:paraId="700A6FE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w:t>
            </w:r>
          </w:p>
        </w:tc>
        <w:tc>
          <w:tcPr>
            <w:tcW w:w="1120" w:type="dxa"/>
            <w:tcBorders>
              <w:top w:val="nil"/>
              <w:left w:val="nil"/>
              <w:bottom w:val="single" w:sz="4" w:space="0" w:color="000000"/>
              <w:right w:val="single" w:sz="4" w:space="0" w:color="000000"/>
            </w:tcBorders>
            <w:shd w:val="clear" w:color="auto" w:fill="auto"/>
            <w:noWrap/>
            <w:vAlign w:val="bottom"/>
            <w:hideMark/>
          </w:tcPr>
          <w:p w14:paraId="5B73687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Finalizado</w:t>
            </w:r>
          </w:p>
        </w:tc>
        <w:tc>
          <w:tcPr>
            <w:tcW w:w="2490" w:type="dxa"/>
            <w:tcBorders>
              <w:top w:val="nil"/>
              <w:left w:val="nil"/>
              <w:bottom w:val="single" w:sz="4" w:space="0" w:color="000000"/>
              <w:right w:val="single" w:sz="4" w:space="0" w:color="000000"/>
            </w:tcBorders>
            <w:shd w:val="clear" w:color="auto" w:fill="auto"/>
            <w:noWrap/>
            <w:vAlign w:val="bottom"/>
            <w:hideMark/>
          </w:tcPr>
          <w:p w14:paraId="757AEFE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0852288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576</w:t>
            </w:r>
          </w:p>
        </w:tc>
        <w:tc>
          <w:tcPr>
            <w:tcW w:w="4980" w:type="dxa"/>
            <w:tcBorders>
              <w:top w:val="nil"/>
              <w:left w:val="nil"/>
              <w:bottom w:val="single" w:sz="4" w:space="0" w:color="000000"/>
              <w:right w:val="single" w:sz="4" w:space="0" w:color="000000"/>
            </w:tcBorders>
            <w:shd w:val="clear" w:color="auto" w:fill="auto"/>
            <w:noWrap/>
            <w:vAlign w:val="bottom"/>
            <w:hideMark/>
          </w:tcPr>
          <w:p w14:paraId="52E9216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Operador de máquinas para la fabricación de calzado</w:t>
            </w:r>
          </w:p>
        </w:tc>
      </w:tr>
      <w:tr w:rsidR="00F941EA" w:rsidRPr="00F941EA" w14:paraId="41DFCBBC"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7967E88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Concurso de Precios</w:t>
            </w:r>
          </w:p>
        </w:tc>
        <w:tc>
          <w:tcPr>
            <w:tcW w:w="1307" w:type="dxa"/>
            <w:tcBorders>
              <w:top w:val="nil"/>
              <w:left w:val="nil"/>
              <w:bottom w:val="single" w:sz="4" w:space="0" w:color="000000"/>
              <w:right w:val="single" w:sz="4" w:space="0" w:color="000000"/>
            </w:tcBorders>
            <w:shd w:val="clear" w:color="auto" w:fill="auto"/>
            <w:noWrap/>
            <w:vAlign w:val="bottom"/>
            <w:hideMark/>
          </w:tcPr>
          <w:p w14:paraId="224F8DD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w:t>
            </w:r>
          </w:p>
        </w:tc>
        <w:tc>
          <w:tcPr>
            <w:tcW w:w="1120" w:type="dxa"/>
            <w:tcBorders>
              <w:top w:val="nil"/>
              <w:left w:val="nil"/>
              <w:bottom w:val="single" w:sz="4" w:space="0" w:color="000000"/>
              <w:right w:val="single" w:sz="4" w:space="0" w:color="000000"/>
            </w:tcBorders>
            <w:shd w:val="clear" w:color="auto" w:fill="auto"/>
            <w:noWrap/>
            <w:vAlign w:val="bottom"/>
            <w:hideMark/>
          </w:tcPr>
          <w:p w14:paraId="6101E11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Finalizado</w:t>
            </w:r>
          </w:p>
        </w:tc>
        <w:tc>
          <w:tcPr>
            <w:tcW w:w="2490" w:type="dxa"/>
            <w:tcBorders>
              <w:top w:val="nil"/>
              <w:left w:val="nil"/>
              <w:bottom w:val="single" w:sz="4" w:space="0" w:color="000000"/>
              <w:right w:val="single" w:sz="4" w:space="0" w:color="000000"/>
            </w:tcBorders>
            <w:shd w:val="clear" w:color="auto" w:fill="auto"/>
            <w:noWrap/>
            <w:vAlign w:val="bottom"/>
            <w:hideMark/>
          </w:tcPr>
          <w:p w14:paraId="2025746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57EFFBC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122</w:t>
            </w:r>
          </w:p>
        </w:tc>
        <w:tc>
          <w:tcPr>
            <w:tcW w:w="4980" w:type="dxa"/>
            <w:tcBorders>
              <w:top w:val="nil"/>
              <w:left w:val="nil"/>
              <w:bottom w:val="single" w:sz="4" w:space="0" w:color="000000"/>
              <w:right w:val="single" w:sz="4" w:space="0" w:color="000000"/>
            </w:tcBorders>
            <w:shd w:val="clear" w:color="auto" w:fill="auto"/>
            <w:noWrap/>
            <w:vAlign w:val="bottom"/>
            <w:hideMark/>
          </w:tcPr>
          <w:p w14:paraId="2C9A98A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Operador de máquinas de movimiento de tierras</w:t>
            </w:r>
          </w:p>
        </w:tc>
      </w:tr>
      <w:tr w:rsidR="00F941EA" w:rsidRPr="00F941EA" w14:paraId="07450E23"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4197CF8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78022F68"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w:t>
            </w:r>
          </w:p>
        </w:tc>
        <w:tc>
          <w:tcPr>
            <w:tcW w:w="1120" w:type="dxa"/>
            <w:tcBorders>
              <w:top w:val="nil"/>
              <w:left w:val="nil"/>
              <w:bottom w:val="single" w:sz="4" w:space="0" w:color="000000"/>
              <w:right w:val="single" w:sz="4" w:space="0" w:color="000000"/>
            </w:tcBorders>
            <w:shd w:val="clear" w:color="auto" w:fill="auto"/>
            <w:noWrap/>
            <w:vAlign w:val="bottom"/>
            <w:hideMark/>
          </w:tcPr>
          <w:p w14:paraId="06E1AB2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Adjudicado</w:t>
            </w:r>
          </w:p>
        </w:tc>
        <w:tc>
          <w:tcPr>
            <w:tcW w:w="2490" w:type="dxa"/>
            <w:tcBorders>
              <w:top w:val="nil"/>
              <w:left w:val="nil"/>
              <w:bottom w:val="single" w:sz="4" w:space="0" w:color="000000"/>
              <w:right w:val="single" w:sz="4" w:space="0" w:color="000000"/>
            </w:tcBorders>
            <w:shd w:val="clear" w:color="auto" w:fill="auto"/>
            <w:noWrap/>
            <w:vAlign w:val="bottom"/>
            <w:hideMark/>
          </w:tcPr>
          <w:p w14:paraId="1A6FF97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54C2459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229</w:t>
            </w:r>
          </w:p>
        </w:tc>
        <w:tc>
          <w:tcPr>
            <w:tcW w:w="4980" w:type="dxa"/>
            <w:tcBorders>
              <w:top w:val="nil"/>
              <w:left w:val="nil"/>
              <w:bottom w:val="single" w:sz="4" w:space="0" w:color="000000"/>
              <w:right w:val="single" w:sz="4" w:space="0" w:color="000000"/>
            </w:tcBorders>
            <w:shd w:val="clear" w:color="auto" w:fill="auto"/>
            <w:noWrap/>
            <w:vAlign w:val="bottom"/>
            <w:hideMark/>
          </w:tcPr>
          <w:p w14:paraId="3BF37E6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Inspector medioambiental y afines</w:t>
            </w:r>
          </w:p>
        </w:tc>
      </w:tr>
      <w:tr w:rsidR="00F941EA" w:rsidRPr="00F941EA" w14:paraId="1CA658B7"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7F3C0A9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3D6F0D5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w:t>
            </w:r>
          </w:p>
        </w:tc>
        <w:tc>
          <w:tcPr>
            <w:tcW w:w="1120" w:type="dxa"/>
            <w:tcBorders>
              <w:top w:val="nil"/>
              <w:left w:val="nil"/>
              <w:bottom w:val="single" w:sz="4" w:space="0" w:color="000000"/>
              <w:right w:val="single" w:sz="4" w:space="0" w:color="000000"/>
            </w:tcBorders>
            <w:shd w:val="clear" w:color="auto" w:fill="auto"/>
            <w:noWrap/>
            <w:vAlign w:val="bottom"/>
            <w:hideMark/>
          </w:tcPr>
          <w:p w14:paraId="685F64F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Cancelado</w:t>
            </w:r>
          </w:p>
        </w:tc>
        <w:tc>
          <w:tcPr>
            <w:tcW w:w="2490" w:type="dxa"/>
            <w:tcBorders>
              <w:top w:val="nil"/>
              <w:left w:val="nil"/>
              <w:bottom w:val="single" w:sz="4" w:space="0" w:color="000000"/>
              <w:right w:val="single" w:sz="4" w:space="0" w:color="000000"/>
            </w:tcBorders>
            <w:shd w:val="clear" w:color="auto" w:fill="auto"/>
            <w:noWrap/>
            <w:vAlign w:val="bottom"/>
            <w:hideMark/>
          </w:tcPr>
          <w:p w14:paraId="2EB272C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Urgencia</w:t>
            </w:r>
          </w:p>
        </w:tc>
        <w:tc>
          <w:tcPr>
            <w:tcW w:w="1680" w:type="dxa"/>
            <w:tcBorders>
              <w:top w:val="nil"/>
              <w:left w:val="nil"/>
              <w:bottom w:val="single" w:sz="4" w:space="0" w:color="000000"/>
              <w:right w:val="single" w:sz="4" w:space="0" w:color="000000"/>
            </w:tcBorders>
            <w:shd w:val="clear" w:color="auto" w:fill="auto"/>
            <w:noWrap/>
            <w:vAlign w:val="bottom"/>
            <w:hideMark/>
          </w:tcPr>
          <w:p w14:paraId="0EEA754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389</w:t>
            </w:r>
          </w:p>
        </w:tc>
        <w:tc>
          <w:tcPr>
            <w:tcW w:w="4980" w:type="dxa"/>
            <w:tcBorders>
              <w:top w:val="nil"/>
              <w:left w:val="nil"/>
              <w:bottom w:val="single" w:sz="4" w:space="0" w:color="000000"/>
              <w:right w:val="single" w:sz="4" w:space="0" w:color="000000"/>
            </w:tcBorders>
            <w:shd w:val="clear" w:color="auto" w:fill="auto"/>
            <w:noWrap/>
            <w:vAlign w:val="bottom"/>
            <w:hideMark/>
          </w:tcPr>
          <w:p w14:paraId="53A283C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Peón de explotaciones agrícolas</w:t>
            </w:r>
          </w:p>
        </w:tc>
      </w:tr>
      <w:tr w:rsidR="00F941EA" w:rsidRPr="00F941EA" w14:paraId="653437F1"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34A61BC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63847D1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w:t>
            </w:r>
          </w:p>
        </w:tc>
        <w:tc>
          <w:tcPr>
            <w:tcW w:w="1120" w:type="dxa"/>
            <w:tcBorders>
              <w:top w:val="nil"/>
              <w:left w:val="nil"/>
              <w:bottom w:val="single" w:sz="4" w:space="0" w:color="000000"/>
              <w:right w:val="single" w:sz="4" w:space="0" w:color="000000"/>
            </w:tcBorders>
            <w:shd w:val="clear" w:color="auto" w:fill="auto"/>
            <w:noWrap/>
            <w:vAlign w:val="bottom"/>
            <w:hideMark/>
          </w:tcPr>
          <w:p w14:paraId="6CBF55A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Adjudicado</w:t>
            </w:r>
          </w:p>
        </w:tc>
        <w:tc>
          <w:tcPr>
            <w:tcW w:w="2490" w:type="dxa"/>
            <w:tcBorders>
              <w:top w:val="nil"/>
              <w:left w:val="nil"/>
              <w:bottom w:val="single" w:sz="4" w:space="0" w:color="000000"/>
              <w:right w:val="single" w:sz="4" w:space="0" w:color="000000"/>
            </w:tcBorders>
            <w:shd w:val="clear" w:color="auto" w:fill="auto"/>
            <w:noWrap/>
            <w:vAlign w:val="bottom"/>
            <w:hideMark/>
          </w:tcPr>
          <w:p w14:paraId="034615B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32BC589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454</w:t>
            </w:r>
          </w:p>
        </w:tc>
        <w:tc>
          <w:tcPr>
            <w:tcW w:w="4980" w:type="dxa"/>
            <w:tcBorders>
              <w:top w:val="nil"/>
              <w:left w:val="nil"/>
              <w:bottom w:val="single" w:sz="4" w:space="0" w:color="000000"/>
              <w:right w:val="single" w:sz="4" w:space="0" w:color="000000"/>
            </w:tcBorders>
            <w:shd w:val="clear" w:color="auto" w:fill="auto"/>
            <w:noWrap/>
            <w:vAlign w:val="bottom"/>
            <w:hideMark/>
          </w:tcPr>
          <w:p w14:paraId="7EA042E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Peón forestales</w:t>
            </w:r>
          </w:p>
        </w:tc>
      </w:tr>
      <w:tr w:rsidR="00F941EA" w:rsidRPr="00F941EA" w14:paraId="03390615"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1F52FB1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4D7728F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w:t>
            </w:r>
          </w:p>
        </w:tc>
        <w:tc>
          <w:tcPr>
            <w:tcW w:w="1120" w:type="dxa"/>
            <w:tcBorders>
              <w:top w:val="nil"/>
              <w:left w:val="nil"/>
              <w:bottom w:val="single" w:sz="4" w:space="0" w:color="000000"/>
              <w:right w:val="single" w:sz="4" w:space="0" w:color="000000"/>
            </w:tcBorders>
            <w:shd w:val="clear" w:color="auto" w:fill="auto"/>
            <w:noWrap/>
            <w:vAlign w:val="bottom"/>
            <w:hideMark/>
          </w:tcPr>
          <w:p w14:paraId="6F6CACB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Finalizado</w:t>
            </w:r>
          </w:p>
        </w:tc>
        <w:tc>
          <w:tcPr>
            <w:tcW w:w="2490" w:type="dxa"/>
            <w:tcBorders>
              <w:top w:val="nil"/>
              <w:left w:val="nil"/>
              <w:bottom w:val="single" w:sz="4" w:space="0" w:color="000000"/>
              <w:right w:val="single" w:sz="4" w:space="0" w:color="000000"/>
            </w:tcBorders>
            <w:shd w:val="clear" w:color="auto" w:fill="auto"/>
            <w:noWrap/>
            <w:vAlign w:val="bottom"/>
            <w:hideMark/>
          </w:tcPr>
          <w:p w14:paraId="372A6F13"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71F4052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250</w:t>
            </w:r>
          </w:p>
        </w:tc>
        <w:tc>
          <w:tcPr>
            <w:tcW w:w="4980" w:type="dxa"/>
            <w:tcBorders>
              <w:top w:val="nil"/>
              <w:left w:val="nil"/>
              <w:bottom w:val="single" w:sz="4" w:space="0" w:color="000000"/>
              <w:right w:val="single" w:sz="4" w:space="0" w:color="000000"/>
            </w:tcBorders>
            <w:shd w:val="clear" w:color="auto" w:fill="auto"/>
            <w:noWrap/>
            <w:vAlign w:val="bottom"/>
            <w:hideMark/>
          </w:tcPr>
          <w:p w14:paraId="39761CB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Recolector de dinero en aparatos de venta automática y lector de medidores</w:t>
            </w:r>
          </w:p>
        </w:tc>
      </w:tr>
      <w:tr w:rsidR="00F941EA" w:rsidRPr="00F941EA" w14:paraId="5808028E"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3DAB066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Concurso de Precios</w:t>
            </w:r>
          </w:p>
        </w:tc>
        <w:tc>
          <w:tcPr>
            <w:tcW w:w="1307" w:type="dxa"/>
            <w:tcBorders>
              <w:top w:val="nil"/>
              <w:left w:val="nil"/>
              <w:bottom w:val="single" w:sz="4" w:space="0" w:color="000000"/>
              <w:right w:val="single" w:sz="4" w:space="0" w:color="000000"/>
            </w:tcBorders>
            <w:shd w:val="clear" w:color="auto" w:fill="auto"/>
            <w:noWrap/>
            <w:vAlign w:val="bottom"/>
            <w:hideMark/>
          </w:tcPr>
          <w:p w14:paraId="652289A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w:t>
            </w:r>
          </w:p>
        </w:tc>
        <w:tc>
          <w:tcPr>
            <w:tcW w:w="1120" w:type="dxa"/>
            <w:tcBorders>
              <w:top w:val="nil"/>
              <w:left w:val="nil"/>
              <w:bottom w:val="single" w:sz="4" w:space="0" w:color="000000"/>
              <w:right w:val="single" w:sz="4" w:space="0" w:color="000000"/>
            </w:tcBorders>
            <w:shd w:val="clear" w:color="auto" w:fill="auto"/>
            <w:noWrap/>
            <w:vAlign w:val="bottom"/>
            <w:hideMark/>
          </w:tcPr>
          <w:p w14:paraId="79076E0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En Curso</w:t>
            </w:r>
          </w:p>
        </w:tc>
        <w:tc>
          <w:tcPr>
            <w:tcW w:w="2490" w:type="dxa"/>
            <w:tcBorders>
              <w:top w:val="nil"/>
              <w:left w:val="nil"/>
              <w:bottom w:val="single" w:sz="4" w:space="0" w:color="000000"/>
              <w:right w:val="single" w:sz="4" w:space="0" w:color="000000"/>
            </w:tcBorders>
            <w:shd w:val="clear" w:color="auto" w:fill="auto"/>
            <w:noWrap/>
            <w:vAlign w:val="bottom"/>
            <w:hideMark/>
          </w:tcPr>
          <w:p w14:paraId="2D161D9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447A630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248</w:t>
            </w:r>
          </w:p>
        </w:tc>
        <w:tc>
          <w:tcPr>
            <w:tcW w:w="4980" w:type="dxa"/>
            <w:tcBorders>
              <w:top w:val="nil"/>
              <w:left w:val="nil"/>
              <w:bottom w:val="single" w:sz="4" w:space="0" w:color="000000"/>
              <w:right w:val="single" w:sz="4" w:space="0" w:color="000000"/>
            </w:tcBorders>
            <w:shd w:val="clear" w:color="auto" w:fill="auto"/>
            <w:noWrap/>
            <w:vAlign w:val="bottom"/>
            <w:hideMark/>
          </w:tcPr>
          <w:p w14:paraId="2634F0D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Diseñador de bases de datos</w:t>
            </w:r>
          </w:p>
        </w:tc>
      </w:tr>
      <w:tr w:rsidR="00F941EA" w:rsidRPr="00F941EA" w14:paraId="4C29CF63"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4656DFF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Contratación Directa</w:t>
            </w:r>
          </w:p>
        </w:tc>
        <w:tc>
          <w:tcPr>
            <w:tcW w:w="1307" w:type="dxa"/>
            <w:tcBorders>
              <w:top w:val="nil"/>
              <w:left w:val="nil"/>
              <w:bottom w:val="single" w:sz="4" w:space="0" w:color="000000"/>
              <w:right w:val="single" w:sz="4" w:space="0" w:color="000000"/>
            </w:tcBorders>
            <w:shd w:val="clear" w:color="auto" w:fill="auto"/>
            <w:noWrap/>
            <w:vAlign w:val="bottom"/>
            <w:hideMark/>
          </w:tcPr>
          <w:p w14:paraId="0DDC0E6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w:t>
            </w:r>
          </w:p>
        </w:tc>
        <w:tc>
          <w:tcPr>
            <w:tcW w:w="1120" w:type="dxa"/>
            <w:tcBorders>
              <w:top w:val="nil"/>
              <w:left w:val="nil"/>
              <w:bottom w:val="single" w:sz="4" w:space="0" w:color="000000"/>
              <w:right w:val="single" w:sz="4" w:space="0" w:color="000000"/>
            </w:tcBorders>
            <w:shd w:val="clear" w:color="auto" w:fill="auto"/>
            <w:noWrap/>
            <w:vAlign w:val="bottom"/>
            <w:hideMark/>
          </w:tcPr>
          <w:p w14:paraId="4E2089C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En Curso</w:t>
            </w:r>
          </w:p>
        </w:tc>
        <w:tc>
          <w:tcPr>
            <w:tcW w:w="2490" w:type="dxa"/>
            <w:tcBorders>
              <w:top w:val="nil"/>
              <w:left w:val="nil"/>
              <w:bottom w:val="single" w:sz="4" w:space="0" w:color="000000"/>
              <w:right w:val="single" w:sz="4" w:space="0" w:color="000000"/>
            </w:tcBorders>
            <w:shd w:val="clear" w:color="auto" w:fill="auto"/>
            <w:noWrap/>
            <w:vAlign w:val="bottom"/>
            <w:hideMark/>
          </w:tcPr>
          <w:p w14:paraId="5152C91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6FF99F3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533</w:t>
            </w:r>
          </w:p>
        </w:tc>
        <w:tc>
          <w:tcPr>
            <w:tcW w:w="4980" w:type="dxa"/>
            <w:tcBorders>
              <w:top w:val="nil"/>
              <w:left w:val="nil"/>
              <w:bottom w:val="single" w:sz="4" w:space="0" w:color="000000"/>
              <w:right w:val="single" w:sz="4" w:space="0" w:color="000000"/>
            </w:tcBorders>
            <w:shd w:val="clear" w:color="auto" w:fill="auto"/>
            <w:noWrap/>
            <w:vAlign w:val="bottom"/>
            <w:hideMark/>
          </w:tcPr>
          <w:p w14:paraId="565D163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Conductor de vehículos y máquinas de tracción animal</w:t>
            </w:r>
          </w:p>
        </w:tc>
      </w:tr>
      <w:tr w:rsidR="00F941EA" w:rsidRPr="00F941EA" w14:paraId="0A31A94A"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7B05E48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Concurso de Precios</w:t>
            </w:r>
          </w:p>
        </w:tc>
        <w:tc>
          <w:tcPr>
            <w:tcW w:w="1307" w:type="dxa"/>
            <w:tcBorders>
              <w:top w:val="nil"/>
              <w:left w:val="nil"/>
              <w:bottom w:val="single" w:sz="4" w:space="0" w:color="000000"/>
              <w:right w:val="single" w:sz="4" w:space="0" w:color="000000"/>
            </w:tcBorders>
            <w:shd w:val="clear" w:color="auto" w:fill="auto"/>
            <w:noWrap/>
            <w:vAlign w:val="bottom"/>
            <w:hideMark/>
          </w:tcPr>
          <w:p w14:paraId="2C1CE78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9</w:t>
            </w:r>
          </w:p>
        </w:tc>
        <w:tc>
          <w:tcPr>
            <w:tcW w:w="1120" w:type="dxa"/>
            <w:tcBorders>
              <w:top w:val="nil"/>
              <w:left w:val="nil"/>
              <w:bottom w:val="single" w:sz="4" w:space="0" w:color="000000"/>
              <w:right w:val="single" w:sz="4" w:space="0" w:color="000000"/>
            </w:tcBorders>
            <w:shd w:val="clear" w:color="auto" w:fill="auto"/>
            <w:noWrap/>
            <w:vAlign w:val="bottom"/>
            <w:hideMark/>
          </w:tcPr>
          <w:p w14:paraId="6BEB3A2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Cancelado</w:t>
            </w:r>
          </w:p>
        </w:tc>
        <w:tc>
          <w:tcPr>
            <w:tcW w:w="2490" w:type="dxa"/>
            <w:tcBorders>
              <w:top w:val="nil"/>
              <w:left w:val="nil"/>
              <w:bottom w:val="single" w:sz="4" w:space="0" w:color="000000"/>
              <w:right w:val="single" w:sz="4" w:space="0" w:color="000000"/>
            </w:tcBorders>
            <w:shd w:val="clear" w:color="auto" w:fill="auto"/>
            <w:noWrap/>
            <w:vAlign w:val="bottom"/>
            <w:hideMark/>
          </w:tcPr>
          <w:p w14:paraId="3A23AE2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Menor Cuantía</w:t>
            </w:r>
          </w:p>
        </w:tc>
        <w:tc>
          <w:tcPr>
            <w:tcW w:w="1680" w:type="dxa"/>
            <w:tcBorders>
              <w:top w:val="nil"/>
              <w:left w:val="nil"/>
              <w:bottom w:val="single" w:sz="4" w:space="0" w:color="000000"/>
              <w:right w:val="single" w:sz="4" w:space="0" w:color="000000"/>
            </w:tcBorders>
            <w:shd w:val="clear" w:color="auto" w:fill="auto"/>
            <w:noWrap/>
            <w:vAlign w:val="bottom"/>
            <w:hideMark/>
          </w:tcPr>
          <w:p w14:paraId="05DD1E4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650</w:t>
            </w:r>
          </w:p>
        </w:tc>
        <w:tc>
          <w:tcPr>
            <w:tcW w:w="4980" w:type="dxa"/>
            <w:tcBorders>
              <w:top w:val="nil"/>
              <w:left w:val="nil"/>
              <w:bottom w:val="single" w:sz="4" w:space="0" w:color="000000"/>
              <w:right w:val="single" w:sz="4" w:space="0" w:color="000000"/>
            </w:tcBorders>
            <w:shd w:val="clear" w:color="auto" w:fill="auto"/>
            <w:noWrap/>
            <w:vAlign w:val="bottom"/>
            <w:hideMark/>
          </w:tcPr>
          <w:p w14:paraId="0EDE88C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Cuidador de niños</w:t>
            </w:r>
          </w:p>
        </w:tc>
      </w:tr>
      <w:tr w:rsidR="00F941EA" w:rsidRPr="00F941EA" w14:paraId="783A5F9C"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2E38267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Concurso de Precios</w:t>
            </w:r>
          </w:p>
        </w:tc>
        <w:tc>
          <w:tcPr>
            <w:tcW w:w="1307" w:type="dxa"/>
            <w:tcBorders>
              <w:top w:val="nil"/>
              <w:left w:val="nil"/>
              <w:bottom w:val="single" w:sz="4" w:space="0" w:color="000000"/>
              <w:right w:val="single" w:sz="4" w:space="0" w:color="000000"/>
            </w:tcBorders>
            <w:shd w:val="clear" w:color="auto" w:fill="auto"/>
            <w:noWrap/>
            <w:vAlign w:val="bottom"/>
            <w:hideMark/>
          </w:tcPr>
          <w:p w14:paraId="3B279D7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w:t>
            </w:r>
          </w:p>
        </w:tc>
        <w:tc>
          <w:tcPr>
            <w:tcW w:w="1120" w:type="dxa"/>
            <w:tcBorders>
              <w:top w:val="nil"/>
              <w:left w:val="nil"/>
              <w:bottom w:val="single" w:sz="4" w:space="0" w:color="000000"/>
              <w:right w:val="single" w:sz="4" w:space="0" w:color="000000"/>
            </w:tcBorders>
            <w:shd w:val="clear" w:color="auto" w:fill="auto"/>
            <w:noWrap/>
            <w:vAlign w:val="bottom"/>
            <w:hideMark/>
          </w:tcPr>
          <w:p w14:paraId="79D16F1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En Curso</w:t>
            </w:r>
          </w:p>
        </w:tc>
        <w:tc>
          <w:tcPr>
            <w:tcW w:w="2490" w:type="dxa"/>
            <w:tcBorders>
              <w:top w:val="nil"/>
              <w:left w:val="nil"/>
              <w:bottom w:val="single" w:sz="4" w:space="0" w:color="000000"/>
              <w:right w:val="single" w:sz="4" w:space="0" w:color="000000"/>
            </w:tcBorders>
            <w:shd w:val="clear" w:color="auto" w:fill="auto"/>
            <w:noWrap/>
            <w:vAlign w:val="bottom"/>
            <w:hideMark/>
          </w:tcPr>
          <w:p w14:paraId="72A0C04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1BFCDFF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170</w:t>
            </w:r>
          </w:p>
        </w:tc>
        <w:tc>
          <w:tcPr>
            <w:tcW w:w="4980" w:type="dxa"/>
            <w:tcBorders>
              <w:top w:val="nil"/>
              <w:left w:val="nil"/>
              <w:bottom w:val="single" w:sz="4" w:space="0" w:color="000000"/>
              <w:right w:val="single" w:sz="4" w:space="0" w:color="000000"/>
            </w:tcBorders>
            <w:shd w:val="clear" w:color="auto" w:fill="auto"/>
            <w:noWrap/>
            <w:vAlign w:val="bottom"/>
            <w:hideMark/>
          </w:tcPr>
          <w:p w14:paraId="4F29234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Cajero de banco</w:t>
            </w:r>
          </w:p>
        </w:tc>
      </w:tr>
      <w:tr w:rsidR="00F941EA" w:rsidRPr="00F941EA" w14:paraId="76FB49AA"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7272CC3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391082F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w:t>
            </w:r>
          </w:p>
        </w:tc>
        <w:tc>
          <w:tcPr>
            <w:tcW w:w="1120" w:type="dxa"/>
            <w:tcBorders>
              <w:top w:val="nil"/>
              <w:left w:val="nil"/>
              <w:bottom w:val="single" w:sz="4" w:space="0" w:color="000000"/>
              <w:right w:val="single" w:sz="4" w:space="0" w:color="000000"/>
            </w:tcBorders>
            <w:shd w:val="clear" w:color="auto" w:fill="auto"/>
            <w:noWrap/>
            <w:vAlign w:val="bottom"/>
            <w:hideMark/>
          </w:tcPr>
          <w:p w14:paraId="497E023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Cancelado</w:t>
            </w:r>
          </w:p>
        </w:tc>
        <w:tc>
          <w:tcPr>
            <w:tcW w:w="2490" w:type="dxa"/>
            <w:tcBorders>
              <w:top w:val="nil"/>
              <w:left w:val="nil"/>
              <w:bottom w:val="single" w:sz="4" w:space="0" w:color="000000"/>
              <w:right w:val="single" w:sz="4" w:space="0" w:color="000000"/>
            </w:tcBorders>
            <w:shd w:val="clear" w:color="auto" w:fill="auto"/>
            <w:noWrap/>
            <w:vAlign w:val="bottom"/>
            <w:hideMark/>
          </w:tcPr>
          <w:p w14:paraId="0228F8AB"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78D85A0F"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527</w:t>
            </w:r>
          </w:p>
        </w:tc>
        <w:tc>
          <w:tcPr>
            <w:tcW w:w="4980" w:type="dxa"/>
            <w:tcBorders>
              <w:top w:val="nil"/>
              <w:left w:val="nil"/>
              <w:bottom w:val="single" w:sz="4" w:space="0" w:color="000000"/>
              <w:right w:val="single" w:sz="4" w:space="0" w:color="000000"/>
            </w:tcBorders>
            <w:shd w:val="clear" w:color="auto" w:fill="auto"/>
            <w:noWrap/>
            <w:vAlign w:val="bottom"/>
            <w:hideMark/>
          </w:tcPr>
          <w:p w14:paraId="1F03FC85"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Operador de instalaciones mineras</w:t>
            </w:r>
          </w:p>
        </w:tc>
      </w:tr>
      <w:tr w:rsidR="00F941EA" w:rsidRPr="00F941EA" w14:paraId="1A09AB08"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2145E65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Concurso de Precios</w:t>
            </w:r>
          </w:p>
        </w:tc>
        <w:tc>
          <w:tcPr>
            <w:tcW w:w="1307" w:type="dxa"/>
            <w:tcBorders>
              <w:top w:val="nil"/>
              <w:left w:val="nil"/>
              <w:bottom w:val="single" w:sz="4" w:space="0" w:color="000000"/>
              <w:right w:val="single" w:sz="4" w:space="0" w:color="000000"/>
            </w:tcBorders>
            <w:shd w:val="clear" w:color="auto" w:fill="auto"/>
            <w:noWrap/>
            <w:vAlign w:val="bottom"/>
            <w:hideMark/>
          </w:tcPr>
          <w:p w14:paraId="11A13FB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1</w:t>
            </w:r>
          </w:p>
        </w:tc>
        <w:tc>
          <w:tcPr>
            <w:tcW w:w="1120" w:type="dxa"/>
            <w:tcBorders>
              <w:top w:val="nil"/>
              <w:left w:val="nil"/>
              <w:bottom w:val="single" w:sz="4" w:space="0" w:color="000000"/>
              <w:right w:val="single" w:sz="4" w:space="0" w:color="000000"/>
            </w:tcBorders>
            <w:shd w:val="clear" w:color="auto" w:fill="auto"/>
            <w:noWrap/>
            <w:vAlign w:val="bottom"/>
            <w:hideMark/>
          </w:tcPr>
          <w:p w14:paraId="721703B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Adjudicado</w:t>
            </w:r>
          </w:p>
        </w:tc>
        <w:tc>
          <w:tcPr>
            <w:tcW w:w="2490" w:type="dxa"/>
            <w:tcBorders>
              <w:top w:val="nil"/>
              <w:left w:val="nil"/>
              <w:bottom w:val="single" w:sz="4" w:space="0" w:color="000000"/>
              <w:right w:val="single" w:sz="4" w:space="0" w:color="000000"/>
            </w:tcBorders>
            <w:shd w:val="clear" w:color="auto" w:fill="auto"/>
            <w:noWrap/>
            <w:vAlign w:val="bottom"/>
            <w:hideMark/>
          </w:tcPr>
          <w:p w14:paraId="77F7277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5FB2479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362</w:t>
            </w:r>
          </w:p>
        </w:tc>
        <w:tc>
          <w:tcPr>
            <w:tcW w:w="4980" w:type="dxa"/>
            <w:tcBorders>
              <w:top w:val="nil"/>
              <w:left w:val="nil"/>
              <w:bottom w:val="single" w:sz="4" w:space="0" w:color="000000"/>
              <w:right w:val="single" w:sz="4" w:space="0" w:color="000000"/>
            </w:tcBorders>
            <w:shd w:val="clear" w:color="auto" w:fill="auto"/>
            <w:noWrap/>
            <w:vAlign w:val="bottom"/>
            <w:hideMark/>
          </w:tcPr>
          <w:p w14:paraId="5572393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Operador de telar y otras máquinas tejedoras</w:t>
            </w:r>
          </w:p>
        </w:tc>
      </w:tr>
      <w:tr w:rsidR="00F941EA" w:rsidRPr="00F941EA" w14:paraId="5E96D30D"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7FF30049"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285EDB12"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3</w:t>
            </w:r>
          </w:p>
        </w:tc>
        <w:tc>
          <w:tcPr>
            <w:tcW w:w="1120" w:type="dxa"/>
            <w:tcBorders>
              <w:top w:val="nil"/>
              <w:left w:val="nil"/>
              <w:bottom w:val="single" w:sz="4" w:space="0" w:color="000000"/>
              <w:right w:val="single" w:sz="4" w:space="0" w:color="000000"/>
            </w:tcBorders>
            <w:shd w:val="clear" w:color="auto" w:fill="auto"/>
            <w:noWrap/>
            <w:vAlign w:val="bottom"/>
            <w:hideMark/>
          </w:tcPr>
          <w:p w14:paraId="5A07006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Cancelado</w:t>
            </w:r>
          </w:p>
        </w:tc>
        <w:tc>
          <w:tcPr>
            <w:tcW w:w="2490" w:type="dxa"/>
            <w:tcBorders>
              <w:top w:val="nil"/>
              <w:left w:val="nil"/>
              <w:bottom w:val="single" w:sz="4" w:space="0" w:color="000000"/>
              <w:right w:val="single" w:sz="4" w:space="0" w:color="000000"/>
            </w:tcBorders>
            <w:shd w:val="clear" w:color="auto" w:fill="auto"/>
            <w:noWrap/>
            <w:vAlign w:val="bottom"/>
            <w:hideMark/>
          </w:tcPr>
          <w:p w14:paraId="59A7587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03F9C066"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478</w:t>
            </w:r>
          </w:p>
        </w:tc>
        <w:tc>
          <w:tcPr>
            <w:tcW w:w="4980" w:type="dxa"/>
            <w:tcBorders>
              <w:top w:val="nil"/>
              <w:left w:val="nil"/>
              <w:bottom w:val="single" w:sz="4" w:space="0" w:color="000000"/>
              <w:right w:val="single" w:sz="4" w:space="0" w:color="000000"/>
            </w:tcBorders>
            <w:shd w:val="clear" w:color="auto" w:fill="auto"/>
            <w:noWrap/>
            <w:vAlign w:val="bottom"/>
            <w:hideMark/>
          </w:tcPr>
          <w:p w14:paraId="1F56C38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Oficial de las fuerzas armadas</w:t>
            </w:r>
          </w:p>
        </w:tc>
      </w:tr>
      <w:tr w:rsidR="00F941EA" w:rsidRPr="00F941EA" w14:paraId="2FB19128"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5B2B737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2CFA4D1D"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7</w:t>
            </w:r>
          </w:p>
        </w:tc>
        <w:tc>
          <w:tcPr>
            <w:tcW w:w="1120" w:type="dxa"/>
            <w:tcBorders>
              <w:top w:val="nil"/>
              <w:left w:val="nil"/>
              <w:bottom w:val="single" w:sz="4" w:space="0" w:color="000000"/>
              <w:right w:val="single" w:sz="4" w:space="0" w:color="000000"/>
            </w:tcBorders>
            <w:shd w:val="clear" w:color="auto" w:fill="auto"/>
            <w:noWrap/>
            <w:vAlign w:val="bottom"/>
            <w:hideMark/>
          </w:tcPr>
          <w:p w14:paraId="196D2F0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Cancelado</w:t>
            </w:r>
          </w:p>
        </w:tc>
        <w:tc>
          <w:tcPr>
            <w:tcW w:w="2490" w:type="dxa"/>
            <w:tcBorders>
              <w:top w:val="nil"/>
              <w:left w:val="nil"/>
              <w:bottom w:val="single" w:sz="4" w:space="0" w:color="000000"/>
              <w:right w:val="single" w:sz="4" w:space="0" w:color="000000"/>
            </w:tcBorders>
            <w:shd w:val="clear" w:color="auto" w:fill="auto"/>
            <w:noWrap/>
            <w:vAlign w:val="bottom"/>
            <w:hideMark/>
          </w:tcPr>
          <w:p w14:paraId="0CB2AD3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3DABBFE4"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413</w:t>
            </w:r>
          </w:p>
        </w:tc>
        <w:tc>
          <w:tcPr>
            <w:tcW w:w="4980" w:type="dxa"/>
            <w:tcBorders>
              <w:top w:val="nil"/>
              <w:left w:val="nil"/>
              <w:bottom w:val="single" w:sz="4" w:space="0" w:color="000000"/>
              <w:right w:val="single" w:sz="4" w:space="0" w:color="000000"/>
            </w:tcBorders>
            <w:shd w:val="clear" w:color="auto" w:fill="auto"/>
            <w:noWrap/>
            <w:vAlign w:val="bottom"/>
            <w:hideMark/>
          </w:tcPr>
          <w:p w14:paraId="00ED6E6A"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Bibliotecarios</w:t>
            </w:r>
          </w:p>
        </w:tc>
      </w:tr>
      <w:tr w:rsidR="00F941EA" w:rsidRPr="00F941EA" w14:paraId="08EDBB3B" w14:textId="77777777" w:rsidTr="00F941EA">
        <w:trPr>
          <w:trHeight w:val="315"/>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4A1A6B4C"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Licitación Pública</w:t>
            </w:r>
          </w:p>
        </w:tc>
        <w:tc>
          <w:tcPr>
            <w:tcW w:w="1307" w:type="dxa"/>
            <w:tcBorders>
              <w:top w:val="nil"/>
              <w:left w:val="nil"/>
              <w:bottom w:val="single" w:sz="4" w:space="0" w:color="000000"/>
              <w:right w:val="single" w:sz="4" w:space="0" w:color="000000"/>
            </w:tcBorders>
            <w:shd w:val="clear" w:color="auto" w:fill="auto"/>
            <w:noWrap/>
            <w:vAlign w:val="bottom"/>
            <w:hideMark/>
          </w:tcPr>
          <w:p w14:paraId="729317B0"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5</w:t>
            </w:r>
          </w:p>
        </w:tc>
        <w:tc>
          <w:tcPr>
            <w:tcW w:w="1120" w:type="dxa"/>
            <w:tcBorders>
              <w:top w:val="nil"/>
              <w:left w:val="nil"/>
              <w:bottom w:val="single" w:sz="4" w:space="0" w:color="000000"/>
              <w:right w:val="single" w:sz="4" w:space="0" w:color="000000"/>
            </w:tcBorders>
            <w:shd w:val="clear" w:color="auto" w:fill="auto"/>
            <w:noWrap/>
            <w:vAlign w:val="bottom"/>
            <w:hideMark/>
          </w:tcPr>
          <w:p w14:paraId="1000B1A1"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Adjudicado</w:t>
            </w:r>
          </w:p>
        </w:tc>
        <w:tc>
          <w:tcPr>
            <w:tcW w:w="2490" w:type="dxa"/>
            <w:tcBorders>
              <w:top w:val="nil"/>
              <w:left w:val="nil"/>
              <w:bottom w:val="single" w:sz="4" w:space="0" w:color="000000"/>
              <w:right w:val="single" w:sz="4" w:space="0" w:color="000000"/>
            </w:tcBorders>
            <w:shd w:val="clear" w:color="auto" w:fill="auto"/>
            <w:noWrap/>
            <w:vAlign w:val="bottom"/>
            <w:hideMark/>
          </w:tcPr>
          <w:p w14:paraId="05AB162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 </w:t>
            </w:r>
          </w:p>
        </w:tc>
        <w:tc>
          <w:tcPr>
            <w:tcW w:w="1680" w:type="dxa"/>
            <w:tcBorders>
              <w:top w:val="nil"/>
              <w:left w:val="nil"/>
              <w:bottom w:val="single" w:sz="4" w:space="0" w:color="000000"/>
              <w:right w:val="single" w:sz="4" w:space="0" w:color="000000"/>
            </w:tcBorders>
            <w:shd w:val="clear" w:color="auto" w:fill="auto"/>
            <w:noWrap/>
            <w:vAlign w:val="bottom"/>
            <w:hideMark/>
          </w:tcPr>
          <w:p w14:paraId="0F7E8807"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653</w:t>
            </w:r>
          </w:p>
        </w:tc>
        <w:tc>
          <w:tcPr>
            <w:tcW w:w="4980" w:type="dxa"/>
            <w:tcBorders>
              <w:top w:val="nil"/>
              <w:left w:val="nil"/>
              <w:bottom w:val="single" w:sz="4" w:space="0" w:color="000000"/>
              <w:right w:val="single" w:sz="4" w:space="0" w:color="000000"/>
            </w:tcBorders>
            <w:shd w:val="clear" w:color="auto" w:fill="auto"/>
            <w:noWrap/>
            <w:vAlign w:val="bottom"/>
            <w:hideMark/>
          </w:tcPr>
          <w:p w14:paraId="0435398E" w14:textId="77777777" w:rsidR="00F941EA" w:rsidRPr="00F941EA" w:rsidRDefault="00F941EA" w:rsidP="00F941EA">
            <w:pPr>
              <w:spacing w:line="240" w:lineRule="auto"/>
              <w:jc w:val="center"/>
              <w:rPr>
                <w:rFonts w:ascii="-apple-system" w:eastAsia="Times New Roman" w:hAnsi="-apple-system"/>
                <w:color w:val="1F2328"/>
                <w:sz w:val="14"/>
                <w:szCs w:val="14"/>
                <w:lang w:val="es-AR"/>
              </w:rPr>
            </w:pPr>
            <w:r w:rsidRPr="00F941EA">
              <w:rPr>
                <w:rFonts w:ascii="-apple-system" w:eastAsia="Times New Roman" w:hAnsi="-apple-system"/>
                <w:color w:val="1F2328"/>
                <w:sz w:val="14"/>
                <w:szCs w:val="14"/>
                <w:lang w:val="es-AR"/>
              </w:rPr>
              <w:t>Médico general</w:t>
            </w:r>
          </w:p>
        </w:tc>
      </w:tr>
    </w:tbl>
    <w:p w14:paraId="4CF4D21F" w14:textId="77777777" w:rsidR="00F941EA" w:rsidRPr="0022033E" w:rsidRDefault="00F941EA" w:rsidP="00F941EA">
      <w:pPr>
        <w:spacing w:before="100" w:beforeAutospacing="1" w:after="100" w:afterAutospacing="1" w:line="240" w:lineRule="auto"/>
        <w:jc w:val="both"/>
        <w:rPr>
          <w:rFonts w:eastAsia="Times New Roman"/>
          <w:b/>
          <w:bCs/>
          <w:sz w:val="20"/>
          <w:szCs w:val="20"/>
          <w:lang w:val="es-AR"/>
        </w:rPr>
      </w:pPr>
      <w:r w:rsidRPr="0022033E">
        <w:rPr>
          <w:rFonts w:eastAsia="Times New Roman"/>
          <w:b/>
          <w:bCs/>
          <w:sz w:val="20"/>
          <w:szCs w:val="20"/>
          <w:lang w:val="es-AR"/>
        </w:rPr>
        <w:t>Explicación del conjunto de datos:</w:t>
      </w:r>
    </w:p>
    <w:p w14:paraId="672DD875" w14:textId="77777777" w:rsidR="00F941EA" w:rsidRPr="00BB2C5A" w:rsidRDefault="00F941EA" w:rsidP="00F941EA">
      <w:pPr>
        <w:pStyle w:val="NormalWeb"/>
        <w:jc w:val="both"/>
        <w:rPr>
          <w:rFonts w:ascii="Arial" w:hAnsi="Arial" w:cs="Arial"/>
          <w:sz w:val="20"/>
          <w:szCs w:val="20"/>
        </w:rPr>
      </w:pPr>
      <w:r w:rsidRPr="00BB2C5A">
        <w:rPr>
          <w:rStyle w:val="Textoennegrita"/>
          <w:rFonts w:ascii="Arial" w:hAnsi="Arial" w:cs="Arial"/>
          <w:sz w:val="20"/>
          <w:szCs w:val="20"/>
        </w:rPr>
        <w:t>Columnas Principales y su Significado:</w:t>
      </w:r>
    </w:p>
    <w:p w14:paraId="64D6019A"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ID_Contrato</w:t>
      </w:r>
      <w:proofErr w:type="spellEnd"/>
      <w:r w:rsidRPr="00BB2C5A">
        <w:rPr>
          <w:rStyle w:val="Textoennegrita"/>
          <w:rFonts w:ascii="Arial" w:hAnsi="Arial" w:cs="Arial"/>
          <w:sz w:val="20"/>
          <w:szCs w:val="20"/>
        </w:rPr>
        <w:t xml:space="preserve"> (Identificador del Contrato):</w:t>
      </w:r>
      <w:r w:rsidRPr="00BB2C5A">
        <w:rPr>
          <w:rFonts w:ascii="Arial" w:hAnsi="Arial" w:cs="Arial"/>
          <w:sz w:val="20"/>
          <w:szCs w:val="20"/>
        </w:rPr>
        <w:t xml:space="preserve"> Un código o número único que identifica cada contrato de forma individual dentro del sistema. Es como el número de expediente o referencia de la contratación.</w:t>
      </w:r>
    </w:p>
    <w:p w14:paraId="01086FE1"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Organismo_Contratante</w:t>
      </w:r>
      <w:proofErr w:type="spellEnd"/>
      <w:r w:rsidRPr="00BB2C5A">
        <w:rPr>
          <w:rStyle w:val="Textoennegrita"/>
          <w:rFonts w:ascii="Arial" w:hAnsi="Arial" w:cs="Arial"/>
          <w:sz w:val="20"/>
          <w:szCs w:val="20"/>
        </w:rPr>
        <w:t xml:space="preserve"> (Entidad Contratante):</w:t>
      </w:r>
      <w:r w:rsidRPr="00BB2C5A">
        <w:rPr>
          <w:rFonts w:ascii="Arial" w:hAnsi="Arial" w:cs="Arial"/>
          <w:sz w:val="20"/>
          <w:szCs w:val="20"/>
        </w:rPr>
        <w:t xml:space="preserve"> El nombre de la institución, dependencia gubernamental, o entidad pública que está llevando a cabo la contratación (es decir, la que necesita los bienes, servicios u obras).</w:t>
      </w:r>
    </w:p>
    <w:p w14:paraId="3BB8B2AD" w14:textId="77777777" w:rsidR="00F941EA" w:rsidRPr="00BB2C5A" w:rsidRDefault="00F941EA" w:rsidP="00F941EA">
      <w:pPr>
        <w:pStyle w:val="NormalWeb"/>
        <w:numPr>
          <w:ilvl w:val="0"/>
          <w:numId w:val="29"/>
        </w:numPr>
        <w:jc w:val="both"/>
        <w:rPr>
          <w:rFonts w:ascii="Arial" w:hAnsi="Arial" w:cs="Arial"/>
          <w:sz w:val="20"/>
          <w:szCs w:val="20"/>
        </w:rPr>
      </w:pPr>
      <w:r w:rsidRPr="00BB2C5A">
        <w:rPr>
          <w:rStyle w:val="CdigoHTML"/>
          <w:rFonts w:ascii="Arial" w:hAnsi="Arial" w:cs="Arial"/>
          <w:b/>
          <w:bCs/>
        </w:rPr>
        <w:lastRenderedPageBreak/>
        <w:t>Proveedor</w:t>
      </w:r>
      <w:r w:rsidRPr="00BB2C5A">
        <w:rPr>
          <w:rStyle w:val="Textoennegrita"/>
          <w:rFonts w:ascii="Arial" w:hAnsi="Arial" w:cs="Arial"/>
          <w:sz w:val="20"/>
          <w:szCs w:val="20"/>
        </w:rPr>
        <w:t xml:space="preserve"> (Adjudicatario/Contratista):</w:t>
      </w:r>
      <w:r w:rsidRPr="00BB2C5A">
        <w:rPr>
          <w:rFonts w:ascii="Arial" w:hAnsi="Arial" w:cs="Arial"/>
          <w:sz w:val="20"/>
          <w:szCs w:val="20"/>
        </w:rPr>
        <w:t xml:space="preserve"> El nombre de la empresa, persona física o jurídica que ha sido seleccionada para proveer los bienes, servicios u obras objeto del contrato.</w:t>
      </w:r>
    </w:p>
    <w:p w14:paraId="37AB6992" w14:textId="77777777" w:rsidR="00F941EA" w:rsidRPr="00BB2C5A" w:rsidRDefault="00F941EA" w:rsidP="00F941EA">
      <w:pPr>
        <w:pStyle w:val="NormalWeb"/>
        <w:numPr>
          <w:ilvl w:val="0"/>
          <w:numId w:val="29"/>
        </w:numPr>
        <w:jc w:val="both"/>
        <w:rPr>
          <w:rFonts w:ascii="Arial" w:hAnsi="Arial" w:cs="Arial"/>
          <w:sz w:val="20"/>
          <w:szCs w:val="20"/>
        </w:rPr>
      </w:pPr>
      <w:r w:rsidRPr="00BB2C5A">
        <w:rPr>
          <w:rStyle w:val="CdigoHTML"/>
          <w:rFonts w:ascii="Arial" w:hAnsi="Arial" w:cs="Arial"/>
          <w:b/>
          <w:bCs/>
        </w:rPr>
        <w:t>Tipo Contratación</w:t>
      </w:r>
      <w:r w:rsidRPr="00BB2C5A">
        <w:rPr>
          <w:rStyle w:val="Textoennegrita"/>
          <w:rFonts w:ascii="Arial" w:hAnsi="Arial" w:cs="Arial"/>
          <w:sz w:val="20"/>
          <w:szCs w:val="20"/>
        </w:rPr>
        <w:t xml:space="preserve"> (Naturaleza del Contrato):</w:t>
      </w:r>
      <w:r w:rsidRPr="00BB2C5A">
        <w:rPr>
          <w:rFonts w:ascii="Arial" w:hAnsi="Arial" w:cs="Arial"/>
          <w:sz w:val="20"/>
          <w:szCs w:val="20"/>
        </w:rPr>
        <w:t xml:space="preserve"> La categoría general del contrato, indicando qué se está contratando. Ejemplos comunes son "Bienes" (compra de productos), "Servicios" (contratación de labores o consultorías), y "Obras" (construcción, remodelación, etc.).</w:t>
      </w:r>
    </w:p>
    <w:p w14:paraId="45FDD95C"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Fecha_Publicacion</w:t>
      </w:r>
      <w:proofErr w:type="spellEnd"/>
      <w:r w:rsidRPr="00BB2C5A">
        <w:rPr>
          <w:rStyle w:val="Textoennegrita"/>
          <w:rFonts w:ascii="Arial" w:hAnsi="Arial" w:cs="Arial"/>
          <w:sz w:val="20"/>
          <w:szCs w:val="20"/>
        </w:rPr>
        <w:t xml:space="preserve"> (Fecha de Publicación):</w:t>
      </w:r>
      <w:r w:rsidRPr="00BB2C5A">
        <w:rPr>
          <w:rFonts w:ascii="Arial" w:hAnsi="Arial" w:cs="Arial"/>
          <w:sz w:val="20"/>
          <w:szCs w:val="20"/>
        </w:rPr>
        <w:t xml:space="preserve"> La fecha en la que se hizo pública la convocatoria o el inicio del proceso de contratación.</w:t>
      </w:r>
    </w:p>
    <w:p w14:paraId="368877AA"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Fecha_Adjudicacion</w:t>
      </w:r>
      <w:proofErr w:type="spellEnd"/>
      <w:r w:rsidRPr="00BB2C5A">
        <w:rPr>
          <w:rStyle w:val="Textoennegrita"/>
          <w:rFonts w:ascii="Arial" w:hAnsi="Arial" w:cs="Arial"/>
          <w:sz w:val="20"/>
          <w:szCs w:val="20"/>
        </w:rPr>
        <w:t xml:space="preserve"> (Fecha de Adjudicación):</w:t>
      </w:r>
      <w:r w:rsidRPr="00BB2C5A">
        <w:rPr>
          <w:rFonts w:ascii="Arial" w:hAnsi="Arial" w:cs="Arial"/>
          <w:sz w:val="20"/>
          <w:szCs w:val="20"/>
        </w:rPr>
        <w:t xml:space="preserve"> La fecha en la que se tomó la decisión formal de otorgar el contrato a un proveedor específico.</w:t>
      </w:r>
    </w:p>
    <w:p w14:paraId="2C63750C"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Monto_Adjudicado</w:t>
      </w:r>
      <w:proofErr w:type="spellEnd"/>
      <w:r w:rsidRPr="00BB2C5A">
        <w:rPr>
          <w:rStyle w:val="Textoennegrita"/>
          <w:rFonts w:ascii="Arial" w:hAnsi="Arial" w:cs="Arial"/>
          <w:sz w:val="20"/>
          <w:szCs w:val="20"/>
        </w:rPr>
        <w:t xml:space="preserve"> (Monto del Contrato):</w:t>
      </w:r>
      <w:r w:rsidRPr="00BB2C5A">
        <w:rPr>
          <w:rFonts w:ascii="Arial" w:hAnsi="Arial" w:cs="Arial"/>
          <w:sz w:val="20"/>
          <w:szCs w:val="20"/>
        </w:rPr>
        <w:t xml:space="preserve"> El valor económico total del contrato adjudicado, generalmente expresado en la moneda local.</w:t>
      </w:r>
    </w:p>
    <w:p w14:paraId="7E8E215A"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Proceso_Licitacion</w:t>
      </w:r>
      <w:proofErr w:type="spellEnd"/>
      <w:r w:rsidRPr="00BB2C5A">
        <w:rPr>
          <w:rStyle w:val="Textoennegrita"/>
          <w:rFonts w:ascii="Arial" w:hAnsi="Arial" w:cs="Arial"/>
          <w:sz w:val="20"/>
          <w:szCs w:val="20"/>
        </w:rPr>
        <w:t xml:space="preserve"> (Procedimiento de Contratación):</w:t>
      </w:r>
      <w:r w:rsidRPr="00BB2C5A">
        <w:rPr>
          <w:rFonts w:ascii="Arial" w:hAnsi="Arial" w:cs="Arial"/>
          <w:sz w:val="20"/>
          <w:szCs w:val="20"/>
        </w:rPr>
        <w:t xml:space="preserve"> El tipo de proceso o método utilizado para seleccionar al proveedor. Ejemplos comunes son "Licitación Pública" (proceso abierto y competitivo), "Concurso de Precios" (invitación a varios proveedores a presentar ofertas), y "Contratación Directa" (selección de un proveedor específico sin competencia abierta, generalmente bajo ciertas justificaciones legales).</w:t>
      </w:r>
    </w:p>
    <w:p w14:paraId="2DA26B4A"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Cantidad_Ofertas</w:t>
      </w:r>
      <w:proofErr w:type="spellEnd"/>
      <w:r w:rsidRPr="00BB2C5A">
        <w:rPr>
          <w:rStyle w:val="Textoennegrita"/>
          <w:rFonts w:ascii="Arial" w:hAnsi="Arial" w:cs="Arial"/>
          <w:sz w:val="20"/>
          <w:szCs w:val="20"/>
        </w:rPr>
        <w:t xml:space="preserve"> (Número de Ofertas Recibidas):</w:t>
      </w:r>
      <w:r w:rsidRPr="00BB2C5A">
        <w:rPr>
          <w:rFonts w:ascii="Arial" w:hAnsi="Arial" w:cs="Arial"/>
          <w:sz w:val="20"/>
          <w:szCs w:val="20"/>
        </w:rPr>
        <w:t xml:space="preserve"> La cantidad de propuestas </w:t>
      </w:r>
      <w:proofErr w:type="spellStart"/>
      <w:r w:rsidRPr="00BB2C5A">
        <w:rPr>
          <w:rFonts w:ascii="Arial" w:hAnsi="Arial" w:cs="Arial"/>
          <w:sz w:val="20"/>
          <w:szCs w:val="20"/>
        </w:rPr>
        <w:t>o</w:t>
      </w:r>
      <w:proofErr w:type="spellEnd"/>
      <w:r w:rsidRPr="00BB2C5A">
        <w:rPr>
          <w:rFonts w:ascii="Arial" w:hAnsi="Arial" w:cs="Arial"/>
          <w:sz w:val="20"/>
          <w:szCs w:val="20"/>
        </w:rPr>
        <w:t xml:space="preserve"> ofertas que se recibieron durante el proceso de licitación o concurso. Un número bajo en procesos competitivos podría ser un indicio de falta de competencia.</w:t>
      </w:r>
    </w:p>
    <w:p w14:paraId="4AFAB772" w14:textId="77777777" w:rsidR="00F941EA" w:rsidRPr="00BB2C5A" w:rsidRDefault="00F941EA" w:rsidP="00F941EA">
      <w:pPr>
        <w:pStyle w:val="NormalWeb"/>
        <w:numPr>
          <w:ilvl w:val="0"/>
          <w:numId w:val="29"/>
        </w:numPr>
        <w:jc w:val="both"/>
        <w:rPr>
          <w:rFonts w:ascii="Arial" w:hAnsi="Arial" w:cs="Arial"/>
          <w:sz w:val="20"/>
          <w:szCs w:val="20"/>
        </w:rPr>
      </w:pPr>
      <w:r w:rsidRPr="00BB2C5A">
        <w:rPr>
          <w:rStyle w:val="CdigoHTML"/>
          <w:rFonts w:ascii="Arial" w:hAnsi="Arial" w:cs="Arial"/>
          <w:b/>
          <w:bCs/>
        </w:rPr>
        <w:t>Estado</w:t>
      </w:r>
      <w:r w:rsidRPr="00BB2C5A">
        <w:rPr>
          <w:rStyle w:val="Textoennegrita"/>
          <w:rFonts w:ascii="Arial" w:hAnsi="Arial" w:cs="Arial"/>
          <w:sz w:val="20"/>
          <w:szCs w:val="20"/>
        </w:rPr>
        <w:t xml:space="preserve"> (Situación del Contrato):</w:t>
      </w:r>
      <w:r w:rsidRPr="00BB2C5A">
        <w:rPr>
          <w:rFonts w:ascii="Arial" w:hAnsi="Arial" w:cs="Arial"/>
          <w:sz w:val="20"/>
          <w:szCs w:val="20"/>
        </w:rPr>
        <w:t xml:space="preserve"> La fase actual en la que se encuentra el contrato. Ejemplos son "Adjudicado" (se ha otorgado), "Cancelado" (el proceso se detuvo), "En Curso" (el contrato se está ejecutando), "Finalizado" (el contrato se completó).</w:t>
      </w:r>
    </w:p>
    <w:p w14:paraId="0F5C67C9"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Justificacion_Contratacion_Directa</w:t>
      </w:r>
      <w:proofErr w:type="spellEnd"/>
      <w:r w:rsidRPr="00BB2C5A">
        <w:rPr>
          <w:rStyle w:val="Textoennegrita"/>
          <w:rFonts w:ascii="Arial" w:hAnsi="Arial" w:cs="Arial"/>
          <w:sz w:val="20"/>
          <w:szCs w:val="20"/>
        </w:rPr>
        <w:t xml:space="preserve"> (Motivo de Contratación Directa):</w:t>
      </w:r>
      <w:r w:rsidRPr="00BB2C5A">
        <w:rPr>
          <w:rFonts w:ascii="Arial" w:hAnsi="Arial" w:cs="Arial"/>
          <w:sz w:val="20"/>
          <w:szCs w:val="20"/>
        </w:rPr>
        <w:t xml:space="preserve"> Si el </w:t>
      </w:r>
      <w:proofErr w:type="spellStart"/>
      <w:r w:rsidRPr="00BB2C5A">
        <w:rPr>
          <w:rStyle w:val="CdigoHTML"/>
          <w:rFonts w:ascii="Arial" w:hAnsi="Arial" w:cs="Arial"/>
        </w:rPr>
        <w:t>Proceso_Licitacion</w:t>
      </w:r>
      <w:proofErr w:type="spellEnd"/>
      <w:r w:rsidRPr="00BB2C5A">
        <w:rPr>
          <w:rFonts w:ascii="Arial" w:hAnsi="Arial" w:cs="Arial"/>
          <w:sz w:val="20"/>
          <w:szCs w:val="20"/>
        </w:rPr>
        <w:t xml:space="preserve"> fue "Contratación Directa", esta columna debería contener la razón legal o la justificación para no haber realizado un proceso competitivo.</w:t>
      </w:r>
    </w:p>
    <w:p w14:paraId="6706358D"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Plazo_Ejecucion_Dias</w:t>
      </w:r>
      <w:proofErr w:type="spellEnd"/>
      <w:r w:rsidRPr="00BB2C5A">
        <w:rPr>
          <w:rStyle w:val="Textoennegrita"/>
          <w:rFonts w:ascii="Arial" w:hAnsi="Arial" w:cs="Arial"/>
          <w:sz w:val="20"/>
          <w:szCs w:val="20"/>
        </w:rPr>
        <w:t xml:space="preserve"> (Duración del Contrato en Días):</w:t>
      </w:r>
      <w:r w:rsidRPr="00BB2C5A">
        <w:rPr>
          <w:rFonts w:ascii="Arial" w:hAnsi="Arial" w:cs="Arial"/>
          <w:sz w:val="20"/>
          <w:szCs w:val="20"/>
        </w:rPr>
        <w:t xml:space="preserve"> El número de días establecidos para la ejecución o cumplimiento del contrato (entre la fecha de inicio y la fecha de finalización prevista).</w:t>
      </w:r>
    </w:p>
    <w:p w14:paraId="74415084" w14:textId="77777777" w:rsidR="00F941EA" w:rsidRPr="00BB2C5A" w:rsidRDefault="00F941EA" w:rsidP="00F941EA">
      <w:pPr>
        <w:pStyle w:val="NormalWeb"/>
        <w:numPr>
          <w:ilvl w:val="0"/>
          <w:numId w:val="29"/>
        </w:numPr>
        <w:jc w:val="both"/>
        <w:rPr>
          <w:rFonts w:ascii="Arial" w:hAnsi="Arial" w:cs="Arial"/>
          <w:sz w:val="20"/>
          <w:szCs w:val="20"/>
        </w:rPr>
      </w:pPr>
      <w:proofErr w:type="spellStart"/>
      <w:r w:rsidRPr="00BB2C5A">
        <w:rPr>
          <w:rStyle w:val="CdigoHTML"/>
          <w:rFonts w:ascii="Arial" w:hAnsi="Arial" w:cs="Arial"/>
          <w:b/>
          <w:bCs/>
        </w:rPr>
        <w:t>Rubro_Bien_Servicio</w:t>
      </w:r>
      <w:proofErr w:type="spellEnd"/>
      <w:r w:rsidRPr="00BB2C5A">
        <w:rPr>
          <w:rStyle w:val="Textoennegrita"/>
          <w:rFonts w:ascii="Arial" w:hAnsi="Arial" w:cs="Arial"/>
          <w:sz w:val="20"/>
          <w:szCs w:val="20"/>
        </w:rPr>
        <w:t xml:space="preserve"> (Categoría Específica):</w:t>
      </w:r>
      <w:r w:rsidRPr="00BB2C5A">
        <w:rPr>
          <w:rFonts w:ascii="Arial" w:hAnsi="Arial" w:cs="Arial"/>
          <w:sz w:val="20"/>
          <w:szCs w:val="20"/>
        </w:rPr>
        <w:t xml:space="preserve"> Una descripción más detallada del tipo específico de bien o servicio que se está contratando. Los ejemplos que proporcionaste son "Veterinario", "Gerente general", "Apicultor", "Fisioterapeuta", "Agente de compras", "Historiador".</w:t>
      </w:r>
    </w:p>
    <w:p w14:paraId="4A8D4FBE" w14:textId="57F44F23" w:rsidR="00F941EA" w:rsidRDefault="00F941EA" w:rsidP="00F941EA">
      <w:pPr>
        <w:pStyle w:val="NormalWeb"/>
        <w:jc w:val="both"/>
        <w:rPr>
          <w:rFonts w:ascii="Arial" w:hAnsi="Arial" w:cs="Arial"/>
          <w:sz w:val="20"/>
          <w:szCs w:val="20"/>
        </w:rPr>
      </w:pPr>
      <w:r w:rsidRPr="00BB2C5A">
        <w:rPr>
          <w:rStyle w:val="Textoennegrita"/>
          <w:rFonts w:ascii="Arial" w:hAnsi="Arial" w:cs="Arial"/>
          <w:sz w:val="20"/>
          <w:szCs w:val="20"/>
        </w:rPr>
        <w:t xml:space="preserve">En resumen, este </w:t>
      </w:r>
      <w:r>
        <w:rPr>
          <w:rStyle w:val="Textoennegrita"/>
          <w:rFonts w:ascii="Arial" w:hAnsi="Arial" w:cs="Arial"/>
          <w:sz w:val="20"/>
          <w:szCs w:val="20"/>
        </w:rPr>
        <w:t>conjunto de datos,</w:t>
      </w:r>
      <w:r w:rsidRPr="00BB2C5A">
        <w:rPr>
          <w:rStyle w:val="Textoennegrita"/>
          <w:rFonts w:ascii="Arial" w:hAnsi="Arial" w:cs="Arial"/>
          <w:sz w:val="20"/>
          <w:szCs w:val="20"/>
        </w:rPr>
        <w:t xml:space="preserve"> contiene información clave sobre diferentes contratos públicos, incluyendo quién contrata, a quién se contrata, qué se contrata, cuánto cuesta, cómo se seleccionó al proveedor y en qué estado se encuentra el contrato.</w:t>
      </w:r>
      <w:r w:rsidRPr="00BB2C5A">
        <w:rPr>
          <w:rFonts w:ascii="Arial" w:hAnsi="Arial" w:cs="Arial"/>
          <w:sz w:val="20"/>
          <w:szCs w:val="20"/>
        </w:rPr>
        <w:t xml:space="preserve"> Esta información es valiosa para realizar análisis sobre transparencia, eficiencia, competencia y posibles riesgos de corrupción en la contratación pública.</w:t>
      </w:r>
    </w:p>
    <w:p w14:paraId="528CDD89" w14:textId="474F95DD" w:rsidR="00F941EA" w:rsidRDefault="00F941EA" w:rsidP="00F941EA">
      <w:pPr>
        <w:pStyle w:val="NormalWeb"/>
        <w:jc w:val="both"/>
        <w:rPr>
          <w:rFonts w:ascii="Arial" w:hAnsi="Arial" w:cs="Arial"/>
          <w:b/>
          <w:bCs/>
          <w:sz w:val="20"/>
          <w:szCs w:val="20"/>
        </w:rPr>
      </w:pPr>
      <w:r>
        <w:rPr>
          <w:rFonts w:ascii="Arial" w:hAnsi="Arial" w:cs="Arial"/>
          <w:b/>
          <w:bCs/>
          <w:sz w:val="20"/>
          <w:szCs w:val="20"/>
        </w:rPr>
        <w:t>========================================================================</w:t>
      </w:r>
    </w:p>
    <w:p w14:paraId="6868EB28" w14:textId="77777777" w:rsidR="007E39B6" w:rsidRPr="00BF3ED7" w:rsidRDefault="007E39B6" w:rsidP="007E39B6">
      <w:pPr>
        <w:spacing w:before="100" w:beforeAutospacing="1" w:after="100" w:afterAutospacing="1" w:line="240" w:lineRule="auto"/>
        <w:jc w:val="both"/>
        <w:rPr>
          <w:rFonts w:ascii="Times New Roman" w:eastAsia="Times New Roman" w:hAnsi="Times New Roman" w:cs="Times New Roman"/>
          <w:b/>
          <w:sz w:val="24"/>
          <w:szCs w:val="24"/>
          <w:lang w:val="es-AR"/>
        </w:rPr>
      </w:pPr>
      <w:bookmarkStart w:id="13" w:name="_Hlk202017297"/>
      <w:r w:rsidRPr="00BF3ED7">
        <w:rPr>
          <w:rFonts w:eastAsia="Comic Sans MS"/>
          <w:b/>
          <w:lang w:val="es-AR"/>
        </w:rPr>
        <w:t>X</w:t>
      </w:r>
      <w:r>
        <w:rPr>
          <w:rFonts w:eastAsia="Comic Sans MS"/>
          <w:b/>
          <w:lang w:val="es-AR"/>
        </w:rPr>
        <w:t>VII</w:t>
      </w:r>
      <w:r w:rsidRPr="00BF3ED7">
        <w:rPr>
          <w:rFonts w:eastAsia="Comic Sans MS"/>
          <w:b/>
        </w:rPr>
        <w:t>) Algoritmo de</w:t>
      </w:r>
      <w:r w:rsidRPr="00BF3ED7">
        <w:rPr>
          <w:b/>
        </w:rPr>
        <w:t xml:space="preserve"> un modelo de machine </w:t>
      </w:r>
      <w:proofErr w:type="spellStart"/>
      <w:r w:rsidRPr="00BF3ED7">
        <w:rPr>
          <w:b/>
        </w:rPr>
        <w:t>learning</w:t>
      </w:r>
      <w:proofErr w:type="spellEnd"/>
      <w:r w:rsidRPr="00BF3ED7">
        <w:rPr>
          <w:b/>
        </w:rPr>
        <w:t>, este código crea un sistema para detectar políticos potencialmente involucrados en corrupción, simulando datos irregulares, creando nuevas características y entrenando un modelo de Random Forest para clasificar a los políticos como sospechosos o no sospechosos.</w:t>
      </w:r>
    </w:p>
    <w:p w14:paraId="1C125532" w14:textId="77777777" w:rsidR="007E39B6" w:rsidRPr="007A50CC" w:rsidRDefault="007E39B6" w:rsidP="007E39B6">
      <w:pPr>
        <w:pStyle w:val="Prrafodelista"/>
        <w:numPr>
          <w:ilvl w:val="0"/>
          <w:numId w:val="30"/>
        </w:numPr>
        <w:spacing w:before="100" w:beforeAutospacing="1" w:after="100" w:afterAutospacing="1" w:line="240" w:lineRule="auto"/>
        <w:jc w:val="both"/>
        <w:rPr>
          <w:b/>
          <w:bCs/>
          <w:color w:val="1F2328"/>
          <w:shd w:val="clear" w:color="auto" w:fill="F6F8FA"/>
          <w:lang w:val="es-AR"/>
        </w:rPr>
      </w:pPr>
      <w:r w:rsidRPr="007A50CC">
        <w:rPr>
          <w:rFonts w:eastAsia="Comic Sans MS"/>
          <w:b/>
          <w:lang w:val="es-AR"/>
        </w:rPr>
        <w:t xml:space="preserve">Conjunto de datos = </w:t>
      </w:r>
      <w:r w:rsidRPr="007A50CC">
        <w:rPr>
          <w:b/>
          <w:bCs/>
          <w:color w:val="1F2328"/>
          <w:shd w:val="clear" w:color="auto" w:fill="F6F8FA"/>
          <w:lang w:val="es-AR"/>
        </w:rPr>
        <w:t>df_politica.csv</w:t>
      </w:r>
    </w:p>
    <w:bookmarkEnd w:id="13"/>
    <w:p w14:paraId="3693F257" w14:textId="065B15B7" w:rsidR="00F941EA" w:rsidRDefault="00F941EA" w:rsidP="00F941EA">
      <w:pPr>
        <w:pStyle w:val="NormalWeb"/>
        <w:jc w:val="both"/>
        <w:rPr>
          <w:rFonts w:ascii="Arial" w:hAnsi="Arial" w:cs="Arial"/>
          <w:b/>
          <w:bCs/>
          <w:sz w:val="20"/>
          <w:szCs w:val="20"/>
        </w:rPr>
      </w:pPr>
    </w:p>
    <w:p w14:paraId="6F5CC9F2" w14:textId="0B76C076" w:rsidR="007E39B6" w:rsidRDefault="007E39B6" w:rsidP="00F941EA">
      <w:pPr>
        <w:pStyle w:val="NormalWeb"/>
        <w:jc w:val="both"/>
        <w:rPr>
          <w:rFonts w:ascii="Arial" w:hAnsi="Arial" w:cs="Arial"/>
          <w:b/>
          <w:bCs/>
          <w:sz w:val="20"/>
          <w:szCs w:val="20"/>
        </w:rPr>
      </w:pPr>
    </w:p>
    <w:p w14:paraId="65C231C7" w14:textId="65FC80FF" w:rsidR="007E39B6" w:rsidRDefault="007E39B6" w:rsidP="00F941EA">
      <w:pPr>
        <w:pStyle w:val="NormalWeb"/>
        <w:jc w:val="both"/>
        <w:rPr>
          <w:rFonts w:ascii="Arial" w:hAnsi="Arial" w:cs="Arial"/>
          <w:b/>
          <w:bCs/>
          <w:sz w:val="20"/>
          <w:szCs w:val="20"/>
        </w:rPr>
      </w:pPr>
    </w:p>
    <w:tbl>
      <w:tblPr>
        <w:tblW w:w="11478" w:type="dxa"/>
        <w:tblInd w:w="-1495" w:type="dxa"/>
        <w:tblCellMar>
          <w:left w:w="70" w:type="dxa"/>
          <w:right w:w="70" w:type="dxa"/>
        </w:tblCellMar>
        <w:tblLook w:val="04A0" w:firstRow="1" w:lastRow="0" w:firstColumn="1" w:lastColumn="0" w:noHBand="0" w:noVBand="1"/>
      </w:tblPr>
      <w:tblGrid>
        <w:gridCol w:w="500"/>
        <w:gridCol w:w="864"/>
        <w:gridCol w:w="2314"/>
        <w:gridCol w:w="1720"/>
        <w:gridCol w:w="1800"/>
        <w:gridCol w:w="1440"/>
        <w:gridCol w:w="2840"/>
      </w:tblGrid>
      <w:tr w:rsidR="002A7DE3" w:rsidRPr="002A7DE3" w14:paraId="221D9B37" w14:textId="77777777" w:rsidTr="002A7DE3">
        <w:trPr>
          <w:trHeight w:val="315"/>
        </w:trPr>
        <w:tc>
          <w:tcPr>
            <w:tcW w:w="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9869D2" w14:textId="77777777" w:rsidR="002A7DE3" w:rsidRPr="002A7DE3" w:rsidRDefault="002A7DE3" w:rsidP="002A7DE3">
            <w:pPr>
              <w:spacing w:line="240" w:lineRule="auto"/>
              <w:jc w:val="center"/>
              <w:rPr>
                <w:rFonts w:eastAsia="Times New Roman"/>
                <w:color w:val="000000"/>
                <w:sz w:val="14"/>
                <w:szCs w:val="14"/>
                <w:lang w:val="es-AR"/>
              </w:rPr>
            </w:pPr>
            <w:r w:rsidRPr="002A7DE3">
              <w:rPr>
                <w:rFonts w:eastAsia="Times New Roman"/>
                <w:color w:val="000000"/>
                <w:sz w:val="14"/>
                <w:szCs w:val="14"/>
                <w:lang w:val="es-AR"/>
              </w:rPr>
              <w:lastRenderedPageBreak/>
              <w:t> </w:t>
            </w:r>
          </w:p>
        </w:tc>
        <w:tc>
          <w:tcPr>
            <w:tcW w:w="864" w:type="dxa"/>
            <w:tcBorders>
              <w:top w:val="single" w:sz="4" w:space="0" w:color="000000"/>
              <w:left w:val="nil"/>
              <w:bottom w:val="single" w:sz="4" w:space="0" w:color="000000"/>
              <w:right w:val="single" w:sz="4" w:space="0" w:color="000000"/>
            </w:tcBorders>
            <w:shd w:val="clear" w:color="auto" w:fill="auto"/>
            <w:noWrap/>
            <w:vAlign w:val="bottom"/>
            <w:hideMark/>
          </w:tcPr>
          <w:p w14:paraId="3D208703"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ID_Politico</w:t>
            </w:r>
            <w:proofErr w:type="spellEnd"/>
          </w:p>
        </w:tc>
        <w:tc>
          <w:tcPr>
            <w:tcW w:w="2314" w:type="dxa"/>
            <w:tcBorders>
              <w:top w:val="single" w:sz="4" w:space="0" w:color="000000"/>
              <w:left w:val="nil"/>
              <w:bottom w:val="single" w:sz="4" w:space="0" w:color="000000"/>
              <w:right w:val="single" w:sz="4" w:space="0" w:color="000000"/>
            </w:tcBorders>
            <w:shd w:val="clear" w:color="auto" w:fill="auto"/>
            <w:noWrap/>
            <w:vAlign w:val="bottom"/>
            <w:hideMark/>
          </w:tcPr>
          <w:p w14:paraId="23E8633F"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Nombre_Apellido</w:t>
            </w:r>
            <w:proofErr w:type="spellEnd"/>
          </w:p>
        </w:tc>
        <w:tc>
          <w:tcPr>
            <w:tcW w:w="1720" w:type="dxa"/>
            <w:tcBorders>
              <w:top w:val="single" w:sz="4" w:space="0" w:color="000000"/>
              <w:left w:val="nil"/>
              <w:bottom w:val="single" w:sz="4" w:space="0" w:color="000000"/>
              <w:right w:val="single" w:sz="4" w:space="0" w:color="000000"/>
            </w:tcBorders>
            <w:shd w:val="clear" w:color="auto" w:fill="auto"/>
            <w:noWrap/>
            <w:vAlign w:val="bottom"/>
            <w:hideMark/>
          </w:tcPr>
          <w:p w14:paraId="2534239B" w14:textId="77777777" w:rsidR="002A7DE3" w:rsidRPr="002A7DE3" w:rsidRDefault="002A7DE3" w:rsidP="002A7DE3">
            <w:pPr>
              <w:spacing w:line="240" w:lineRule="auto"/>
              <w:jc w:val="center"/>
              <w:rPr>
                <w:rFonts w:eastAsia="Times New Roman"/>
                <w:b/>
                <w:bCs/>
                <w:color w:val="1F2328"/>
                <w:sz w:val="14"/>
                <w:szCs w:val="14"/>
                <w:lang w:val="es-AR"/>
              </w:rPr>
            </w:pPr>
            <w:r w:rsidRPr="002A7DE3">
              <w:rPr>
                <w:rFonts w:eastAsia="Times New Roman"/>
                <w:b/>
                <w:bCs/>
                <w:color w:val="1F2328"/>
                <w:sz w:val="14"/>
                <w:szCs w:val="14"/>
                <w:lang w:val="es-AR"/>
              </w:rPr>
              <w:t>Cargo</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5C46C23B"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Partido_Politico</w:t>
            </w:r>
            <w:proofErr w:type="spellEnd"/>
          </w:p>
        </w:tc>
        <w:tc>
          <w:tcPr>
            <w:tcW w:w="1440" w:type="dxa"/>
            <w:tcBorders>
              <w:top w:val="single" w:sz="4" w:space="0" w:color="000000"/>
              <w:left w:val="nil"/>
              <w:bottom w:val="single" w:sz="4" w:space="0" w:color="000000"/>
              <w:right w:val="single" w:sz="4" w:space="0" w:color="000000"/>
            </w:tcBorders>
            <w:shd w:val="clear" w:color="auto" w:fill="auto"/>
            <w:noWrap/>
            <w:vAlign w:val="bottom"/>
            <w:hideMark/>
          </w:tcPr>
          <w:p w14:paraId="219631DE"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Periodo_Actividad</w:t>
            </w:r>
            <w:proofErr w:type="spellEnd"/>
          </w:p>
        </w:tc>
        <w:tc>
          <w:tcPr>
            <w:tcW w:w="2840" w:type="dxa"/>
            <w:tcBorders>
              <w:top w:val="single" w:sz="4" w:space="0" w:color="000000"/>
              <w:left w:val="nil"/>
              <w:bottom w:val="single" w:sz="4" w:space="0" w:color="000000"/>
              <w:right w:val="single" w:sz="4" w:space="0" w:color="000000"/>
            </w:tcBorders>
            <w:shd w:val="clear" w:color="auto" w:fill="auto"/>
            <w:noWrap/>
            <w:vAlign w:val="bottom"/>
            <w:hideMark/>
          </w:tcPr>
          <w:p w14:paraId="1A03E2B9"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Declaracion_Patrimonial_Ultimo_Año</w:t>
            </w:r>
            <w:proofErr w:type="spellEnd"/>
          </w:p>
        </w:tc>
      </w:tr>
      <w:tr w:rsidR="002A7DE3" w:rsidRPr="002A7DE3" w14:paraId="63851516"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64D855CF"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0</w:t>
            </w:r>
          </w:p>
        </w:tc>
        <w:tc>
          <w:tcPr>
            <w:tcW w:w="864" w:type="dxa"/>
            <w:tcBorders>
              <w:top w:val="nil"/>
              <w:left w:val="nil"/>
              <w:bottom w:val="single" w:sz="4" w:space="0" w:color="000000"/>
              <w:right w:val="single" w:sz="4" w:space="0" w:color="000000"/>
            </w:tcBorders>
            <w:shd w:val="clear" w:color="auto" w:fill="auto"/>
            <w:noWrap/>
            <w:vAlign w:val="bottom"/>
            <w:hideMark/>
          </w:tcPr>
          <w:p w14:paraId="5A60D55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2314" w:type="dxa"/>
            <w:tcBorders>
              <w:top w:val="nil"/>
              <w:left w:val="nil"/>
              <w:bottom w:val="single" w:sz="4" w:space="0" w:color="000000"/>
              <w:right w:val="single" w:sz="4" w:space="0" w:color="000000"/>
            </w:tcBorders>
            <w:shd w:val="clear" w:color="auto" w:fill="auto"/>
            <w:noWrap/>
            <w:vAlign w:val="bottom"/>
            <w:hideMark/>
          </w:tcPr>
          <w:p w14:paraId="4FE46C9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Lorenzo Abril Carrizo</w:t>
            </w:r>
          </w:p>
        </w:tc>
        <w:tc>
          <w:tcPr>
            <w:tcW w:w="1720" w:type="dxa"/>
            <w:tcBorders>
              <w:top w:val="nil"/>
              <w:left w:val="nil"/>
              <w:bottom w:val="single" w:sz="4" w:space="0" w:color="000000"/>
              <w:right w:val="single" w:sz="4" w:space="0" w:color="000000"/>
            </w:tcBorders>
            <w:shd w:val="clear" w:color="auto" w:fill="auto"/>
            <w:noWrap/>
            <w:vAlign w:val="bottom"/>
            <w:hideMark/>
          </w:tcPr>
          <w:p w14:paraId="09262FA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Concejal</w:t>
            </w:r>
          </w:p>
        </w:tc>
        <w:tc>
          <w:tcPr>
            <w:tcW w:w="1800" w:type="dxa"/>
            <w:tcBorders>
              <w:top w:val="nil"/>
              <w:left w:val="nil"/>
              <w:bottom w:val="single" w:sz="4" w:space="0" w:color="000000"/>
              <w:right w:val="single" w:sz="4" w:space="0" w:color="000000"/>
            </w:tcBorders>
            <w:shd w:val="clear" w:color="auto" w:fill="auto"/>
            <w:noWrap/>
            <w:vAlign w:val="bottom"/>
            <w:hideMark/>
          </w:tcPr>
          <w:p w14:paraId="18FFC56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Nam</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274409A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2024-2020</w:t>
            </w:r>
          </w:p>
        </w:tc>
        <w:tc>
          <w:tcPr>
            <w:tcW w:w="2840" w:type="dxa"/>
            <w:tcBorders>
              <w:top w:val="nil"/>
              <w:left w:val="nil"/>
              <w:bottom w:val="single" w:sz="4" w:space="0" w:color="000000"/>
              <w:right w:val="single" w:sz="4" w:space="0" w:color="000000"/>
            </w:tcBorders>
            <w:shd w:val="clear" w:color="auto" w:fill="auto"/>
            <w:noWrap/>
            <w:vAlign w:val="bottom"/>
            <w:hideMark/>
          </w:tcPr>
          <w:p w14:paraId="78334FB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9279533.31</w:t>
            </w:r>
          </w:p>
        </w:tc>
      </w:tr>
      <w:tr w:rsidR="002A7DE3" w:rsidRPr="002A7DE3" w14:paraId="09C43C2E"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0386DA77"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w:t>
            </w:r>
          </w:p>
        </w:tc>
        <w:tc>
          <w:tcPr>
            <w:tcW w:w="864" w:type="dxa"/>
            <w:tcBorders>
              <w:top w:val="nil"/>
              <w:left w:val="nil"/>
              <w:bottom w:val="single" w:sz="4" w:space="0" w:color="000000"/>
              <w:right w:val="single" w:sz="4" w:space="0" w:color="000000"/>
            </w:tcBorders>
            <w:shd w:val="clear" w:color="auto" w:fill="auto"/>
            <w:noWrap/>
            <w:vAlign w:val="bottom"/>
            <w:hideMark/>
          </w:tcPr>
          <w:p w14:paraId="6777C92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2314" w:type="dxa"/>
            <w:tcBorders>
              <w:top w:val="nil"/>
              <w:left w:val="nil"/>
              <w:bottom w:val="single" w:sz="4" w:space="0" w:color="000000"/>
              <w:right w:val="single" w:sz="4" w:space="0" w:color="000000"/>
            </w:tcBorders>
            <w:shd w:val="clear" w:color="auto" w:fill="auto"/>
            <w:noWrap/>
            <w:vAlign w:val="bottom"/>
            <w:hideMark/>
          </w:tcPr>
          <w:p w14:paraId="796D4A7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Maia Sofia Vega</w:t>
            </w:r>
          </w:p>
        </w:tc>
        <w:tc>
          <w:tcPr>
            <w:tcW w:w="1720" w:type="dxa"/>
            <w:tcBorders>
              <w:top w:val="nil"/>
              <w:left w:val="nil"/>
              <w:bottom w:val="single" w:sz="4" w:space="0" w:color="000000"/>
              <w:right w:val="single" w:sz="4" w:space="0" w:color="000000"/>
            </w:tcBorders>
            <w:shd w:val="clear" w:color="auto" w:fill="auto"/>
            <w:noWrap/>
            <w:vAlign w:val="bottom"/>
            <w:hideMark/>
          </w:tcPr>
          <w:p w14:paraId="70CE9AE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4118C06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Recusandae</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6D9AAD7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2018-2022</w:t>
            </w:r>
          </w:p>
        </w:tc>
        <w:tc>
          <w:tcPr>
            <w:tcW w:w="2840" w:type="dxa"/>
            <w:tcBorders>
              <w:top w:val="nil"/>
              <w:left w:val="nil"/>
              <w:bottom w:val="single" w:sz="4" w:space="0" w:color="000000"/>
              <w:right w:val="single" w:sz="4" w:space="0" w:color="000000"/>
            </w:tcBorders>
            <w:shd w:val="clear" w:color="auto" w:fill="auto"/>
            <w:noWrap/>
            <w:vAlign w:val="bottom"/>
            <w:hideMark/>
          </w:tcPr>
          <w:p w14:paraId="61FEDF2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150636.86</w:t>
            </w:r>
          </w:p>
        </w:tc>
      </w:tr>
      <w:tr w:rsidR="002A7DE3" w:rsidRPr="002A7DE3" w14:paraId="107AF62C"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48457618"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w:t>
            </w:r>
          </w:p>
        </w:tc>
        <w:tc>
          <w:tcPr>
            <w:tcW w:w="864" w:type="dxa"/>
            <w:tcBorders>
              <w:top w:val="nil"/>
              <w:left w:val="nil"/>
              <w:bottom w:val="single" w:sz="4" w:space="0" w:color="000000"/>
              <w:right w:val="single" w:sz="4" w:space="0" w:color="000000"/>
            </w:tcBorders>
            <w:shd w:val="clear" w:color="auto" w:fill="auto"/>
            <w:noWrap/>
            <w:vAlign w:val="bottom"/>
            <w:hideMark/>
          </w:tcPr>
          <w:p w14:paraId="2BD0583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w:t>
            </w:r>
          </w:p>
        </w:tc>
        <w:tc>
          <w:tcPr>
            <w:tcW w:w="2314" w:type="dxa"/>
            <w:tcBorders>
              <w:top w:val="nil"/>
              <w:left w:val="nil"/>
              <w:bottom w:val="single" w:sz="4" w:space="0" w:color="000000"/>
              <w:right w:val="single" w:sz="4" w:space="0" w:color="000000"/>
            </w:tcBorders>
            <w:shd w:val="clear" w:color="auto" w:fill="auto"/>
            <w:noWrap/>
            <w:vAlign w:val="bottom"/>
            <w:hideMark/>
          </w:tcPr>
          <w:p w14:paraId="72D4826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Lucio </w:t>
            </w:r>
            <w:proofErr w:type="spellStart"/>
            <w:r w:rsidRPr="002A7DE3">
              <w:rPr>
                <w:rFonts w:ascii="-apple-system" w:eastAsia="Times New Roman" w:hAnsi="-apple-system"/>
                <w:color w:val="1F2328"/>
                <w:sz w:val="14"/>
                <w:szCs w:val="14"/>
                <w:lang w:val="es-AR"/>
              </w:rPr>
              <w:t>Perez</w:t>
            </w:r>
            <w:proofErr w:type="spellEnd"/>
            <w:r w:rsidRPr="002A7DE3">
              <w:rPr>
                <w:rFonts w:ascii="-apple-system" w:eastAsia="Times New Roman" w:hAnsi="-apple-system"/>
                <w:color w:val="1F2328"/>
                <w:sz w:val="14"/>
                <w:szCs w:val="14"/>
                <w:lang w:val="es-AR"/>
              </w:rPr>
              <w:t xml:space="preserve"> Cabrera</w:t>
            </w:r>
          </w:p>
        </w:tc>
        <w:tc>
          <w:tcPr>
            <w:tcW w:w="1720" w:type="dxa"/>
            <w:tcBorders>
              <w:top w:val="nil"/>
              <w:left w:val="nil"/>
              <w:bottom w:val="single" w:sz="4" w:space="0" w:color="000000"/>
              <w:right w:val="single" w:sz="4" w:space="0" w:color="000000"/>
            </w:tcBorders>
            <w:shd w:val="clear" w:color="auto" w:fill="auto"/>
            <w:noWrap/>
            <w:vAlign w:val="bottom"/>
            <w:hideMark/>
          </w:tcPr>
          <w:p w14:paraId="5D9C90F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Concejal</w:t>
            </w:r>
          </w:p>
        </w:tc>
        <w:tc>
          <w:tcPr>
            <w:tcW w:w="1800" w:type="dxa"/>
            <w:tcBorders>
              <w:top w:val="nil"/>
              <w:left w:val="nil"/>
              <w:bottom w:val="single" w:sz="4" w:space="0" w:color="000000"/>
              <w:right w:val="single" w:sz="4" w:space="0" w:color="000000"/>
            </w:tcBorders>
            <w:shd w:val="clear" w:color="auto" w:fill="auto"/>
            <w:noWrap/>
            <w:vAlign w:val="bottom"/>
            <w:hideMark/>
          </w:tcPr>
          <w:p w14:paraId="5A737B2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Laudantium</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1B484BF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2019-2025</w:t>
            </w:r>
          </w:p>
        </w:tc>
        <w:tc>
          <w:tcPr>
            <w:tcW w:w="2840" w:type="dxa"/>
            <w:tcBorders>
              <w:top w:val="nil"/>
              <w:left w:val="nil"/>
              <w:bottom w:val="single" w:sz="4" w:space="0" w:color="000000"/>
              <w:right w:val="single" w:sz="4" w:space="0" w:color="000000"/>
            </w:tcBorders>
            <w:shd w:val="clear" w:color="auto" w:fill="auto"/>
            <w:noWrap/>
            <w:vAlign w:val="bottom"/>
            <w:hideMark/>
          </w:tcPr>
          <w:p w14:paraId="3F969FB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3542472.32</w:t>
            </w:r>
          </w:p>
        </w:tc>
      </w:tr>
      <w:tr w:rsidR="002A7DE3" w:rsidRPr="002A7DE3" w14:paraId="413B47EE"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842A7A9"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3</w:t>
            </w:r>
          </w:p>
        </w:tc>
        <w:tc>
          <w:tcPr>
            <w:tcW w:w="864" w:type="dxa"/>
            <w:tcBorders>
              <w:top w:val="nil"/>
              <w:left w:val="nil"/>
              <w:bottom w:val="single" w:sz="4" w:space="0" w:color="000000"/>
              <w:right w:val="single" w:sz="4" w:space="0" w:color="000000"/>
            </w:tcBorders>
            <w:shd w:val="clear" w:color="auto" w:fill="auto"/>
            <w:noWrap/>
            <w:vAlign w:val="bottom"/>
            <w:hideMark/>
          </w:tcPr>
          <w:p w14:paraId="1026E8A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w:t>
            </w:r>
          </w:p>
        </w:tc>
        <w:tc>
          <w:tcPr>
            <w:tcW w:w="2314" w:type="dxa"/>
            <w:tcBorders>
              <w:top w:val="nil"/>
              <w:left w:val="nil"/>
              <w:bottom w:val="single" w:sz="4" w:space="0" w:color="000000"/>
              <w:right w:val="single" w:sz="4" w:space="0" w:color="000000"/>
            </w:tcBorders>
            <w:shd w:val="clear" w:color="auto" w:fill="auto"/>
            <w:noWrap/>
            <w:vAlign w:val="bottom"/>
            <w:hideMark/>
          </w:tcPr>
          <w:p w14:paraId="3FB7CB2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Juan Ignacio </w:t>
            </w:r>
            <w:proofErr w:type="spellStart"/>
            <w:r w:rsidRPr="002A7DE3">
              <w:rPr>
                <w:rFonts w:ascii="-apple-system" w:eastAsia="Times New Roman" w:hAnsi="-apple-system"/>
                <w:color w:val="1F2328"/>
                <w:sz w:val="14"/>
                <w:szCs w:val="14"/>
                <w:lang w:val="es-AR"/>
              </w:rPr>
              <w:t>Gimenez</w:t>
            </w:r>
            <w:proofErr w:type="spellEnd"/>
            <w:r w:rsidRPr="002A7DE3">
              <w:rPr>
                <w:rFonts w:ascii="-apple-system" w:eastAsia="Times New Roman" w:hAnsi="-apple-system"/>
                <w:color w:val="1F2328"/>
                <w:sz w:val="14"/>
                <w:szCs w:val="14"/>
                <w:lang w:val="es-AR"/>
              </w:rPr>
              <w:t xml:space="preserve"> Ortiz</w:t>
            </w:r>
          </w:p>
        </w:tc>
        <w:tc>
          <w:tcPr>
            <w:tcW w:w="1720" w:type="dxa"/>
            <w:tcBorders>
              <w:top w:val="nil"/>
              <w:left w:val="nil"/>
              <w:bottom w:val="single" w:sz="4" w:space="0" w:color="000000"/>
              <w:right w:val="single" w:sz="4" w:space="0" w:color="000000"/>
            </w:tcBorders>
            <w:shd w:val="clear" w:color="auto" w:fill="auto"/>
            <w:noWrap/>
            <w:vAlign w:val="bottom"/>
            <w:hideMark/>
          </w:tcPr>
          <w:p w14:paraId="08F9360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Diputado</w:t>
            </w:r>
          </w:p>
        </w:tc>
        <w:tc>
          <w:tcPr>
            <w:tcW w:w="1800" w:type="dxa"/>
            <w:tcBorders>
              <w:top w:val="nil"/>
              <w:left w:val="nil"/>
              <w:bottom w:val="single" w:sz="4" w:space="0" w:color="000000"/>
              <w:right w:val="single" w:sz="4" w:space="0" w:color="000000"/>
            </w:tcBorders>
            <w:shd w:val="clear" w:color="auto" w:fill="auto"/>
            <w:noWrap/>
            <w:vAlign w:val="bottom"/>
            <w:hideMark/>
          </w:tcPr>
          <w:p w14:paraId="5B9AF12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Modi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6223397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2020-2022</w:t>
            </w:r>
          </w:p>
        </w:tc>
        <w:tc>
          <w:tcPr>
            <w:tcW w:w="2840" w:type="dxa"/>
            <w:tcBorders>
              <w:top w:val="nil"/>
              <w:left w:val="nil"/>
              <w:bottom w:val="single" w:sz="4" w:space="0" w:color="000000"/>
              <w:right w:val="single" w:sz="4" w:space="0" w:color="000000"/>
            </w:tcBorders>
            <w:shd w:val="clear" w:color="auto" w:fill="auto"/>
            <w:noWrap/>
            <w:vAlign w:val="bottom"/>
            <w:hideMark/>
          </w:tcPr>
          <w:p w14:paraId="7C61710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8295534.78</w:t>
            </w:r>
          </w:p>
        </w:tc>
      </w:tr>
      <w:tr w:rsidR="002A7DE3" w:rsidRPr="002A7DE3" w14:paraId="5D3B13EE"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1A435C7D"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4</w:t>
            </w:r>
          </w:p>
        </w:tc>
        <w:tc>
          <w:tcPr>
            <w:tcW w:w="864" w:type="dxa"/>
            <w:tcBorders>
              <w:top w:val="nil"/>
              <w:left w:val="nil"/>
              <w:bottom w:val="single" w:sz="4" w:space="0" w:color="000000"/>
              <w:right w:val="single" w:sz="4" w:space="0" w:color="000000"/>
            </w:tcBorders>
            <w:shd w:val="clear" w:color="auto" w:fill="auto"/>
            <w:noWrap/>
            <w:vAlign w:val="bottom"/>
            <w:hideMark/>
          </w:tcPr>
          <w:p w14:paraId="253FF7E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w:t>
            </w:r>
          </w:p>
        </w:tc>
        <w:tc>
          <w:tcPr>
            <w:tcW w:w="2314" w:type="dxa"/>
            <w:tcBorders>
              <w:top w:val="nil"/>
              <w:left w:val="nil"/>
              <w:bottom w:val="single" w:sz="4" w:space="0" w:color="000000"/>
              <w:right w:val="single" w:sz="4" w:space="0" w:color="000000"/>
            </w:tcBorders>
            <w:shd w:val="clear" w:color="auto" w:fill="auto"/>
            <w:noWrap/>
            <w:vAlign w:val="bottom"/>
            <w:hideMark/>
          </w:tcPr>
          <w:p w14:paraId="2215761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Simon</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Maria</w:t>
            </w:r>
            <w:proofErr w:type="spellEnd"/>
            <w:r w:rsidRPr="002A7DE3">
              <w:rPr>
                <w:rFonts w:ascii="-apple-system" w:eastAsia="Times New Roman" w:hAnsi="-apple-system"/>
                <w:color w:val="1F2328"/>
                <w:sz w:val="14"/>
                <w:szCs w:val="14"/>
                <w:lang w:val="es-AR"/>
              </w:rPr>
              <w:t xml:space="preserve"> Luz Castillo </w:t>
            </w:r>
            <w:proofErr w:type="spellStart"/>
            <w:r w:rsidRPr="002A7DE3">
              <w:rPr>
                <w:rFonts w:ascii="-apple-system" w:eastAsia="Times New Roman" w:hAnsi="-apple-system"/>
                <w:color w:val="1F2328"/>
                <w:sz w:val="14"/>
                <w:szCs w:val="14"/>
                <w:lang w:val="es-AR"/>
              </w:rPr>
              <w:t>Perez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2C6013C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7CE4188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Itaque</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558CEAD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2023-2025</w:t>
            </w:r>
          </w:p>
        </w:tc>
        <w:tc>
          <w:tcPr>
            <w:tcW w:w="2840" w:type="dxa"/>
            <w:tcBorders>
              <w:top w:val="nil"/>
              <w:left w:val="nil"/>
              <w:bottom w:val="single" w:sz="4" w:space="0" w:color="000000"/>
              <w:right w:val="single" w:sz="4" w:space="0" w:color="000000"/>
            </w:tcBorders>
            <w:shd w:val="clear" w:color="auto" w:fill="auto"/>
            <w:noWrap/>
            <w:vAlign w:val="bottom"/>
            <w:hideMark/>
          </w:tcPr>
          <w:p w14:paraId="1A19721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2739347.54</w:t>
            </w:r>
          </w:p>
        </w:tc>
      </w:tr>
      <w:tr w:rsidR="002A7DE3" w:rsidRPr="002A7DE3" w14:paraId="0D0A7F08"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3E786C0D"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5</w:t>
            </w:r>
          </w:p>
        </w:tc>
        <w:tc>
          <w:tcPr>
            <w:tcW w:w="864" w:type="dxa"/>
            <w:tcBorders>
              <w:top w:val="nil"/>
              <w:left w:val="nil"/>
              <w:bottom w:val="single" w:sz="4" w:space="0" w:color="000000"/>
              <w:right w:val="single" w:sz="4" w:space="0" w:color="000000"/>
            </w:tcBorders>
            <w:shd w:val="clear" w:color="auto" w:fill="auto"/>
            <w:noWrap/>
            <w:vAlign w:val="bottom"/>
            <w:hideMark/>
          </w:tcPr>
          <w:p w14:paraId="2CD5F95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6</w:t>
            </w:r>
          </w:p>
        </w:tc>
        <w:tc>
          <w:tcPr>
            <w:tcW w:w="2314" w:type="dxa"/>
            <w:tcBorders>
              <w:top w:val="nil"/>
              <w:left w:val="nil"/>
              <w:bottom w:val="single" w:sz="4" w:space="0" w:color="000000"/>
              <w:right w:val="single" w:sz="4" w:space="0" w:color="000000"/>
            </w:tcBorders>
            <w:shd w:val="clear" w:color="auto" w:fill="auto"/>
            <w:noWrap/>
            <w:vAlign w:val="bottom"/>
            <w:hideMark/>
          </w:tcPr>
          <w:p w14:paraId="27CBC83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Francisco Muñoz </w:t>
            </w:r>
            <w:proofErr w:type="spellStart"/>
            <w:r w:rsidRPr="002A7DE3">
              <w:rPr>
                <w:rFonts w:ascii="-apple-system" w:eastAsia="Times New Roman" w:hAnsi="-apple-system"/>
                <w:color w:val="1F2328"/>
                <w:sz w:val="14"/>
                <w:szCs w:val="14"/>
                <w:lang w:val="es-AR"/>
              </w:rPr>
              <w:t>Garcia</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4FCD9E2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Concejal</w:t>
            </w:r>
          </w:p>
        </w:tc>
        <w:tc>
          <w:tcPr>
            <w:tcW w:w="1800" w:type="dxa"/>
            <w:tcBorders>
              <w:top w:val="nil"/>
              <w:left w:val="nil"/>
              <w:bottom w:val="single" w:sz="4" w:space="0" w:color="000000"/>
              <w:right w:val="single" w:sz="4" w:space="0" w:color="000000"/>
            </w:tcBorders>
            <w:shd w:val="clear" w:color="auto" w:fill="auto"/>
            <w:noWrap/>
            <w:vAlign w:val="bottom"/>
            <w:hideMark/>
          </w:tcPr>
          <w:p w14:paraId="1E384D4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Laudantium</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70F8745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2023-2020</w:t>
            </w:r>
          </w:p>
        </w:tc>
        <w:tc>
          <w:tcPr>
            <w:tcW w:w="2840" w:type="dxa"/>
            <w:tcBorders>
              <w:top w:val="nil"/>
              <w:left w:val="nil"/>
              <w:bottom w:val="single" w:sz="4" w:space="0" w:color="000000"/>
              <w:right w:val="single" w:sz="4" w:space="0" w:color="000000"/>
            </w:tcBorders>
            <w:shd w:val="clear" w:color="auto" w:fill="auto"/>
            <w:noWrap/>
            <w:vAlign w:val="bottom"/>
            <w:hideMark/>
          </w:tcPr>
          <w:p w14:paraId="0694945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5586950.02</w:t>
            </w:r>
          </w:p>
        </w:tc>
      </w:tr>
      <w:tr w:rsidR="002A7DE3" w:rsidRPr="002A7DE3" w14:paraId="00BD0AC9"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66B811B2"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6</w:t>
            </w:r>
          </w:p>
        </w:tc>
        <w:tc>
          <w:tcPr>
            <w:tcW w:w="864" w:type="dxa"/>
            <w:tcBorders>
              <w:top w:val="nil"/>
              <w:left w:val="nil"/>
              <w:bottom w:val="single" w:sz="4" w:space="0" w:color="000000"/>
              <w:right w:val="single" w:sz="4" w:space="0" w:color="000000"/>
            </w:tcBorders>
            <w:shd w:val="clear" w:color="auto" w:fill="auto"/>
            <w:noWrap/>
            <w:vAlign w:val="bottom"/>
            <w:hideMark/>
          </w:tcPr>
          <w:p w14:paraId="3E8BD7E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7</w:t>
            </w:r>
          </w:p>
        </w:tc>
        <w:tc>
          <w:tcPr>
            <w:tcW w:w="2314" w:type="dxa"/>
            <w:tcBorders>
              <w:top w:val="nil"/>
              <w:left w:val="nil"/>
              <w:bottom w:val="single" w:sz="4" w:space="0" w:color="000000"/>
              <w:right w:val="single" w:sz="4" w:space="0" w:color="000000"/>
            </w:tcBorders>
            <w:shd w:val="clear" w:color="auto" w:fill="auto"/>
            <w:noWrap/>
            <w:vAlign w:val="bottom"/>
            <w:hideMark/>
          </w:tcPr>
          <w:p w14:paraId="15E72EB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Sr(a). Camilo Romero</w:t>
            </w:r>
          </w:p>
        </w:tc>
        <w:tc>
          <w:tcPr>
            <w:tcW w:w="1720" w:type="dxa"/>
            <w:tcBorders>
              <w:top w:val="nil"/>
              <w:left w:val="nil"/>
              <w:bottom w:val="single" w:sz="4" w:space="0" w:color="000000"/>
              <w:right w:val="single" w:sz="4" w:space="0" w:color="000000"/>
            </w:tcBorders>
            <w:shd w:val="clear" w:color="auto" w:fill="auto"/>
            <w:noWrap/>
            <w:vAlign w:val="bottom"/>
            <w:hideMark/>
          </w:tcPr>
          <w:p w14:paraId="60F6C10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7557C7A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Est</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43939F5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2024-2020</w:t>
            </w:r>
          </w:p>
        </w:tc>
        <w:tc>
          <w:tcPr>
            <w:tcW w:w="2840" w:type="dxa"/>
            <w:tcBorders>
              <w:top w:val="nil"/>
              <w:left w:val="nil"/>
              <w:bottom w:val="single" w:sz="4" w:space="0" w:color="000000"/>
              <w:right w:val="single" w:sz="4" w:space="0" w:color="000000"/>
            </w:tcBorders>
            <w:shd w:val="clear" w:color="auto" w:fill="auto"/>
            <w:noWrap/>
            <w:vAlign w:val="bottom"/>
            <w:hideMark/>
          </w:tcPr>
          <w:p w14:paraId="1154E40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1691493.58</w:t>
            </w:r>
          </w:p>
        </w:tc>
      </w:tr>
      <w:tr w:rsidR="002A7DE3" w:rsidRPr="002A7DE3" w14:paraId="7D94FB8C"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6F536881"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7</w:t>
            </w:r>
          </w:p>
        </w:tc>
        <w:tc>
          <w:tcPr>
            <w:tcW w:w="864" w:type="dxa"/>
            <w:tcBorders>
              <w:top w:val="nil"/>
              <w:left w:val="nil"/>
              <w:bottom w:val="single" w:sz="4" w:space="0" w:color="000000"/>
              <w:right w:val="single" w:sz="4" w:space="0" w:color="000000"/>
            </w:tcBorders>
            <w:shd w:val="clear" w:color="auto" w:fill="auto"/>
            <w:noWrap/>
            <w:vAlign w:val="bottom"/>
            <w:hideMark/>
          </w:tcPr>
          <w:p w14:paraId="6DDD128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8</w:t>
            </w:r>
          </w:p>
        </w:tc>
        <w:tc>
          <w:tcPr>
            <w:tcW w:w="2314" w:type="dxa"/>
            <w:tcBorders>
              <w:top w:val="nil"/>
              <w:left w:val="nil"/>
              <w:bottom w:val="single" w:sz="4" w:space="0" w:color="000000"/>
              <w:right w:val="single" w:sz="4" w:space="0" w:color="000000"/>
            </w:tcBorders>
            <w:shd w:val="clear" w:color="auto" w:fill="auto"/>
            <w:noWrap/>
            <w:vAlign w:val="bottom"/>
            <w:hideMark/>
          </w:tcPr>
          <w:p w14:paraId="551BA49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Agostina </w:t>
            </w:r>
            <w:proofErr w:type="spellStart"/>
            <w:r w:rsidRPr="002A7DE3">
              <w:rPr>
                <w:rFonts w:ascii="-apple-system" w:eastAsia="Times New Roman" w:hAnsi="-apple-system"/>
                <w:color w:val="1F2328"/>
                <w:sz w:val="14"/>
                <w:szCs w:val="14"/>
                <w:lang w:val="es-AR"/>
              </w:rPr>
              <w:t>Gomez</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Gonzalez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208745C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008D7B6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Dolore</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4EC2EAA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2021-2023</w:t>
            </w:r>
          </w:p>
        </w:tc>
        <w:tc>
          <w:tcPr>
            <w:tcW w:w="2840" w:type="dxa"/>
            <w:tcBorders>
              <w:top w:val="nil"/>
              <w:left w:val="nil"/>
              <w:bottom w:val="single" w:sz="4" w:space="0" w:color="000000"/>
              <w:right w:val="single" w:sz="4" w:space="0" w:color="000000"/>
            </w:tcBorders>
            <w:shd w:val="clear" w:color="auto" w:fill="auto"/>
            <w:noWrap/>
            <w:vAlign w:val="bottom"/>
            <w:hideMark/>
          </w:tcPr>
          <w:p w14:paraId="26B15EF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9245838.95</w:t>
            </w:r>
          </w:p>
        </w:tc>
      </w:tr>
      <w:tr w:rsidR="002A7DE3" w:rsidRPr="002A7DE3" w14:paraId="5BC7E708"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783378C"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8</w:t>
            </w:r>
          </w:p>
        </w:tc>
        <w:tc>
          <w:tcPr>
            <w:tcW w:w="864" w:type="dxa"/>
            <w:tcBorders>
              <w:top w:val="nil"/>
              <w:left w:val="nil"/>
              <w:bottom w:val="single" w:sz="4" w:space="0" w:color="000000"/>
              <w:right w:val="single" w:sz="4" w:space="0" w:color="000000"/>
            </w:tcBorders>
            <w:shd w:val="clear" w:color="auto" w:fill="auto"/>
            <w:noWrap/>
            <w:vAlign w:val="bottom"/>
            <w:hideMark/>
          </w:tcPr>
          <w:p w14:paraId="5FF6E24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w:t>
            </w:r>
          </w:p>
        </w:tc>
        <w:tc>
          <w:tcPr>
            <w:tcW w:w="2314" w:type="dxa"/>
            <w:tcBorders>
              <w:top w:val="nil"/>
              <w:left w:val="nil"/>
              <w:bottom w:val="single" w:sz="4" w:space="0" w:color="000000"/>
              <w:right w:val="single" w:sz="4" w:space="0" w:color="000000"/>
            </w:tcBorders>
            <w:shd w:val="clear" w:color="auto" w:fill="auto"/>
            <w:noWrap/>
            <w:vAlign w:val="bottom"/>
            <w:hideMark/>
          </w:tcPr>
          <w:p w14:paraId="1D53B7A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Sr(a). Guillermina Sosa</w:t>
            </w:r>
          </w:p>
        </w:tc>
        <w:tc>
          <w:tcPr>
            <w:tcW w:w="1720" w:type="dxa"/>
            <w:tcBorders>
              <w:top w:val="nil"/>
              <w:left w:val="nil"/>
              <w:bottom w:val="single" w:sz="4" w:space="0" w:color="000000"/>
              <w:right w:val="single" w:sz="4" w:space="0" w:color="000000"/>
            </w:tcBorders>
            <w:shd w:val="clear" w:color="auto" w:fill="auto"/>
            <w:noWrap/>
            <w:vAlign w:val="bottom"/>
            <w:hideMark/>
          </w:tcPr>
          <w:p w14:paraId="2FB85C4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Concejal</w:t>
            </w:r>
          </w:p>
        </w:tc>
        <w:tc>
          <w:tcPr>
            <w:tcW w:w="1800" w:type="dxa"/>
            <w:tcBorders>
              <w:top w:val="nil"/>
              <w:left w:val="nil"/>
              <w:bottom w:val="single" w:sz="4" w:space="0" w:color="000000"/>
              <w:right w:val="single" w:sz="4" w:space="0" w:color="000000"/>
            </w:tcBorders>
            <w:shd w:val="clear" w:color="auto" w:fill="auto"/>
            <w:noWrap/>
            <w:vAlign w:val="bottom"/>
            <w:hideMark/>
          </w:tcPr>
          <w:p w14:paraId="4EB9D46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Ratione</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4A15885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2024-2023</w:t>
            </w:r>
          </w:p>
        </w:tc>
        <w:tc>
          <w:tcPr>
            <w:tcW w:w="2840" w:type="dxa"/>
            <w:tcBorders>
              <w:top w:val="nil"/>
              <w:left w:val="nil"/>
              <w:bottom w:val="single" w:sz="4" w:space="0" w:color="000000"/>
              <w:right w:val="single" w:sz="4" w:space="0" w:color="000000"/>
            </w:tcBorders>
            <w:shd w:val="clear" w:color="auto" w:fill="auto"/>
            <w:noWrap/>
            <w:vAlign w:val="bottom"/>
            <w:hideMark/>
          </w:tcPr>
          <w:p w14:paraId="371C828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9916731.04</w:t>
            </w:r>
          </w:p>
        </w:tc>
      </w:tr>
      <w:tr w:rsidR="002A7DE3" w:rsidRPr="002A7DE3" w14:paraId="0D33CCA4"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1EF6F905"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9</w:t>
            </w:r>
          </w:p>
        </w:tc>
        <w:tc>
          <w:tcPr>
            <w:tcW w:w="864" w:type="dxa"/>
            <w:tcBorders>
              <w:top w:val="nil"/>
              <w:left w:val="nil"/>
              <w:bottom w:val="single" w:sz="4" w:space="0" w:color="000000"/>
              <w:right w:val="single" w:sz="4" w:space="0" w:color="000000"/>
            </w:tcBorders>
            <w:shd w:val="clear" w:color="auto" w:fill="auto"/>
            <w:noWrap/>
            <w:vAlign w:val="bottom"/>
            <w:hideMark/>
          </w:tcPr>
          <w:p w14:paraId="03BC09D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w:t>
            </w:r>
          </w:p>
        </w:tc>
        <w:tc>
          <w:tcPr>
            <w:tcW w:w="2314" w:type="dxa"/>
            <w:tcBorders>
              <w:top w:val="nil"/>
              <w:left w:val="nil"/>
              <w:bottom w:val="single" w:sz="4" w:space="0" w:color="000000"/>
              <w:right w:val="single" w:sz="4" w:space="0" w:color="000000"/>
            </w:tcBorders>
            <w:shd w:val="clear" w:color="auto" w:fill="auto"/>
            <w:noWrap/>
            <w:vAlign w:val="bottom"/>
            <w:hideMark/>
          </w:tcPr>
          <w:p w14:paraId="5FD31CFA" w14:textId="77777777" w:rsidR="002A7DE3" w:rsidRPr="002A7DE3" w:rsidRDefault="002A7DE3" w:rsidP="002A7DE3">
            <w:pPr>
              <w:spacing w:line="240" w:lineRule="auto"/>
              <w:jc w:val="center"/>
              <w:rPr>
                <w:rFonts w:ascii="-apple-system" w:eastAsia="Times New Roman" w:hAnsi="-apple-system"/>
                <w:color w:val="1F2328"/>
                <w:sz w:val="14"/>
                <w:szCs w:val="14"/>
                <w:lang w:val="pt-PT"/>
              </w:rPr>
            </w:pPr>
            <w:r w:rsidRPr="002A7DE3">
              <w:rPr>
                <w:rFonts w:ascii="-apple-system" w:eastAsia="Times New Roman" w:hAnsi="-apple-system"/>
                <w:color w:val="1F2328"/>
                <w:sz w:val="14"/>
                <w:szCs w:val="14"/>
                <w:lang w:val="pt-PT"/>
              </w:rPr>
              <w:t xml:space="preserve">Maria Victoria Maria </w:t>
            </w:r>
            <w:proofErr w:type="spellStart"/>
            <w:r w:rsidRPr="002A7DE3">
              <w:rPr>
                <w:rFonts w:ascii="-apple-system" w:eastAsia="Times New Roman" w:hAnsi="-apple-system"/>
                <w:color w:val="1F2328"/>
                <w:sz w:val="14"/>
                <w:szCs w:val="14"/>
                <w:lang w:val="pt-PT"/>
              </w:rPr>
              <w:t>Emilia</w:t>
            </w:r>
            <w:proofErr w:type="spellEnd"/>
            <w:r w:rsidRPr="002A7DE3">
              <w:rPr>
                <w:rFonts w:ascii="-apple-system" w:eastAsia="Times New Roman" w:hAnsi="-apple-system"/>
                <w:color w:val="1F2328"/>
                <w:sz w:val="14"/>
                <w:szCs w:val="14"/>
                <w:lang w:val="pt-PT"/>
              </w:rPr>
              <w:t xml:space="preserve"> Paz</w:t>
            </w:r>
          </w:p>
        </w:tc>
        <w:tc>
          <w:tcPr>
            <w:tcW w:w="1720" w:type="dxa"/>
            <w:tcBorders>
              <w:top w:val="nil"/>
              <w:left w:val="nil"/>
              <w:bottom w:val="single" w:sz="4" w:space="0" w:color="000000"/>
              <w:right w:val="single" w:sz="4" w:space="0" w:color="000000"/>
            </w:tcBorders>
            <w:shd w:val="clear" w:color="auto" w:fill="auto"/>
            <w:noWrap/>
            <w:vAlign w:val="bottom"/>
            <w:hideMark/>
          </w:tcPr>
          <w:p w14:paraId="410B9DC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Diputado</w:t>
            </w:r>
          </w:p>
        </w:tc>
        <w:tc>
          <w:tcPr>
            <w:tcW w:w="1800" w:type="dxa"/>
            <w:tcBorders>
              <w:top w:val="nil"/>
              <w:left w:val="nil"/>
              <w:bottom w:val="single" w:sz="4" w:space="0" w:color="000000"/>
              <w:right w:val="single" w:sz="4" w:space="0" w:color="000000"/>
            </w:tcBorders>
            <w:shd w:val="clear" w:color="auto" w:fill="auto"/>
            <w:noWrap/>
            <w:vAlign w:val="bottom"/>
            <w:hideMark/>
          </w:tcPr>
          <w:p w14:paraId="75B0B7E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Voluptatem</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178C063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2020-2025</w:t>
            </w:r>
          </w:p>
        </w:tc>
        <w:tc>
          <w:tcPr>
            <w:tcW w:w="2840" w:type="dxa"/>
            <w:tcBorders>
              <w:top w:val="nil"/>
              <w:left w:val="nil"/>
              <w:bottom w:val="single" w:sz="4" w:space="0" w:color="000000"/>
              <w:right w:val="single" w:sz="4" w:space="0" w:color="000000"/>
            </w:tcBorders>
            <w:shd w:val="clear" w:color="auto" w:fill="auto"/>
            <w:noWrap/>
            <w:vAlign w:val="bottom"/>
            <w:hideMark/>
          </w:tcPr>
          <w:p w14:paraId="71D82C9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9829447.55</w:t>
            </w:r>
          </w:p>
        </w:tc>
      </w:tr>
      <w:tr w:rsidR="002A7DE3" w:rsidRPr="002A7DE3" w14:paraId="37C98E53"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173E6827"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10</w:t>
            </w:r>
          </w:p>
        </w:tc>
        <w:tc>
          <w:tcPr>
            <w:tcW w:w="864" w:type="dxa"/>
            <w:tcBorders>
              <w:top w:val="nil"/>
              <w:left w:val="nil"/>
              <w:bottom w:val="single" w:sz="4" w:space="0" w:color="000000"/>
              <w:right w:val="single" w:sz="4" w:space="0" w:color="000000"/>
            </w:tcBorders>
            <w:shd w:val="clear" w:color="auto" w:fill="auto"/>
            <w:noWrap/>
            <w:vAlign w:val="bottom"/>
            <w:hideMark/>
          </w:tcPr>
          <w:p w14:paraId="502E58F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11</w:t>
            </w:r>
          </w:p>
        </w:tc>
        <w:tc>
          <w:tcPr>
            <w:tcW w:w="2314" w:type="dxa"/>
            <w:tcBorders>
              <w:top w:val="nil"/>
              <w:left w:val="nil"/>
              <w:bottom w:val="single" w:sz="4" w:space="0" w:color="000000"/>
              <w:right w:val="single" w:sz="4" w:space="0" w:color="000000"/>
            </w:tcBorders>
            <w:shd w:val="clear" w:color="auto" w:fill="auto"/>
            <w:noWrap/>
            <w:vAlign w:val="bottom"/>
            <w:hideMark/>
          </w:tcPr>
          <w:p w14:paraId="1D17C96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Dr</w:t>
            </w:r>
            <w:proofErr w:type="spellEnd"/>
            <w:r w:rsidRPr="002A7DE3">
              <w:rPr>
                <w:rFonts w:ascii="-apple-system" w:eastAsia="Times New Roman" w:hAnsi="-apple-system"/>
                <w:color w:val="1F2328"/>
                <w:sz w:val="14"/>
                <w:szCs w:val="14"/>
                <w:lang w:val="es-AR"/>
              </w:rPr>
              <w:t xml:space="preserve">(a). Julia </w:t>
            </w:r>
            <w:proofErr w:type="spellStart"/>
            <w:r w:rsidRPr="002A7DE3">
              <w:rPr>
                <w:rFonts w:ascii="-apple-system" w:eastAsia="Times New Roman" w:hAnsi="-apple-system"/>
                <w:color w:val="1F2328"/>
                <w:sz w:val="14"/>
                <w:szCs w:val="14"/>
                <w:lang w:val="es-AR"/>
              </w:rPr>
              <w:t>Chavez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349768A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2F97043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Eaque</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4F89B69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2024-2020</w:t>
            </w:r>
          </w:p>
        </w:tc>
        <w:tc>
          <w:tcPr>
            <w:tcW w:w="2840" w:type="dxa"/>
            <w:tcBorders>
              <w:top w:val="nil"/>
              <w:left w:val="nil"/>
              <w:bottom w:val="single" w:sz="4" w:space="0" w:color="000000"/>
              <w:right w:val="single" w:sz="4" w:space="0" w:color="000000"/>
            </w:tcBorders>
            <w:shd w:val="clear" w:color="auto" w:fill="auto"/>
            <w:noWrap/>
            <w:vAlign w:val="bottom"/>
            <w:hideMark/>
          </w:tcPr>
          <w:p w14:paraId="712F1F1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5572387.76</w:t>
            </w:r>
          </w:p>
        </w:tc>
      </w:tr>
      <w:tr w:rsidR="002A7DE3" w:rsidRPr="002A7DE3" w14:paraId="1DFD807B"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4A65EA7B"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11</w:t>
            </w:r>
          </w:p>
        </w:tc>
        <w:tc>
          <w:tcPr>
            <w:tcW w:w="864" w:type="dxa"/>
            <w:tcBorders>
              <w:top w:val="nil"/>
              <w:left w:val="nil"/>
              <w:bottom w:val="single" w:sz="4" w:space="0" w:color="000000"/>
              <w:right w:val="single" w:sz="4" w:space="0" w:color="000000"/>
            </w:tcBorders>
            <w:shd w:val="clear" w:color="auto" w:fill="auto"/>
            <w:noWrap/>
            <w:vAlign w:val="bottom"/>
            <w:hideMark/>
          </w:tcPr>
          <w:p w14:paraId="42E152D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12</w:t>
            </w:r>
          </w:p>
        </w:tc>
        <w:tc>
          <w:tcPr>
            <w:tcW w:w="2314" w:type="dxa"/>
            <w:tcBorders>
              <w:top w:val="nil"/>
              <w:left w:val="nil"/>
              <w:bottom w:val="single" w:sz="4" w:space="0" w:color="000000"/>
              <w:right w:val="single" w:sz="4" w:space="0" w:color="000000"/>
            </w:tcBorders>
            <w:shd w:val="clear" w:color="auto" w:fill="auto"/>
            <w:noWrap/>
            <w:vAlign w:val="bottom"/>
            <w:hideMark/>
          </w:tcPr>
          <w:p w14:paraId="5933D9F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Gonzalo Mateo </w:t>
            </w:r>
            <w:proofErr w:type="spellStart"/>
            <w:r w:rsidRPr="002A7DE3">
              <w:rPr>
                <w:rFonts w:ascii="-apple-system" w:eastAsia="Times New Roman" w:hAnsi="-apple-system"/>
                <w:color w:val="1F2328"/>
                <w:sz w:val="14"/>
                <w:szCs w:val="14"/>
                <w:lang w:val="es-AR"/>
              </w:rPr>
              <w:t>Benjamin</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Chavez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353EE7F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495526B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Mollitia</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62BB720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2018-2025</w:t>
            </w:r>
          </w:p>
        </w:tc>
        <w:tc>
          <w:tcPr>
            <w:tcW w:w="2840" w:type="dxa"/>
            <w:tcBorders>
              <w:top w:val="nil"/>
              <w:left w:val="nil"/>
              <w:bottom w:val="single" w:sz="4" w:space="0" w:color="000000"/>
              <w:right w:val="single" w:sz="4" w:space="0" w:color="000000"/>
            </w:tcBorders>
            <w:shd w:val="clear" w:color="auto" w:fill="auto"/>
            <w:noWrap/>
            <w:vAlign w:val="bottom"/>
            <w:hideMark/>
          </w:tcPr>
          <w:p w14:paraId="4C135DA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7353241.48</w:t>
            </w:r>
          </w:p>
        </w:tc>
      </w:tr>
      <w:tr w:rsidR="002A7DE3" w:rsidRPr="002A7DE3" w14:paraId="2E44693B"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21369EDD"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12</w:t>
            </w:r>
          </w:p>
        </w:tc>
        <w:tc>
          <w:tcPr>
            <w:tcW w:w="864" w:type="dxa"/>
            <w:tcBorders>
              <w:top w:val="nil"/>
              <w:left w:val="nil"/>
              <w:bottom w:val="single" w:sz="4" w:space="0" w:color="000000"/>
              <w:right w:val="single" w:sz="4" w:space="0" w:color="000000"/>
            </w:tcBorders>
            <w:shd w:val="clear" w:color="auto" w:fill="auto"/>
            <w:noWrap/>
            <w:vAlign w:val="bottom"/>
            <w:hideMark/>
          </w:tcPr>
          <w:p w14:paraId="4779564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w:t>
            </w:r>
          </w:p>
        </w:tc>
        <w:tc>
          <w:tcPr>
            <w:tcW w:w="2314" w:type="dxa"/>
            <w:tcBorders>
              <w:top w:val="nil"/>
              <w:left w:val="nil"/>
              <w:bottom w:val="single" w:sz="4" w:space="0" w:color="000000"/>
              <w:right w:val="single" w:sz="4" w:space="0" w:color="000000"/>
            </w:tcBorders>
            <w:shd w:val="clear" w:color="auto" w:fill="auto"/>
            <w:noWrap/>
            <w:vAlign w:val="bottom"/>
            <w:hideMark/>
          </w:tcPr>
          <w:p w14:paraId="14EEF0E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Luz Milagros </w:t>
            </w:r>
            <w:proofErr w:type="spellStart"/>
            <w:r w:rsidRPr="002A7DE3">
              <w:rPr>
                <w:rFonts w:ascii="-apple-system" w:eastAsia="Times New Roman" w:hAnsi="-apple-system"/>
                <w:color w:val="1F2328"/>
                <w:sz w:val="14"/>
                <w:szCs w:val="14"/>
                <w:lang w:val="es-AR"/>
              </w:rPr>
              <w:t>Jeremias</w:t>
            </w:r>
            <w:proofErr w:type="spellEnd"/>
            <w:r w:rsidRPr="002A7DE3">
              <w:rPr>
                <w:rFonts w:ascii="-apple-system" w:eastAsia="Times New Roman" w:hAnsi="-apple-system"/>
                <w:color w:val="1F2328"/>
                <w:sz w:val="14"/>
                <w:szCs w:val="14"/>
                <w:lang w:val="es-AR"/>
              </w:rPr>
              <w:t xml:space="preserve"> Flores</w:t>
            </w:r>
          </w:p>
        </w:tc>
        <w:tc>
          <w:tcPr>
            <w:tcW w:w="1720" w:type="dxa"/>
            <w:tcBorders>
              <w:top w:val="nil"/>
              <w:left w:val="nil"/>
              <w:bottom w:val="single" w:sz="4" w:space="0" w:color="000000"/>
              <w:right w:val="single" w:sz="4" w:space="0" w:color="000000"/>
            </w:tcBorders>
            <w:shd w:val="clear" w:color="auto" w:fill="auto"/>
            <w:noWrap/>
            <w:vAlign w:val="bottom"/>
            <w:hideMark/>
          </w:tcPr>
          <w:p w14:paraId="2D9BA57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Ministro</w:t>
            </w:r>
          </w:p>
        </w:tc>
        <w:tc>
          <w:tcPr>
            <w:tcW w:w="1800" w:type="dxa"/>
            <w:tcBorders>
              <w:top w:val="nil"/>
              <w:left w:val="nil"/>
              <w:bottom w:val="single" w:sz="4" w:space="0" w:color="000000"/>
              <w:right w:val="single" w:sz="4" w:space="0" w:color="000000"/>
            </w:tcBorders>
            <w:shd w:val="clear" w:color="auto" w:fill="auto"/>
            <w:noWrap/>
            <w:vAlign w:val="bottom"/>
            <w:hideMark/>
          </w:tcPr>
          <w:p w14:paraId="47282CE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Impedit</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6B50B11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2024-2025</w:t>
            </w:r>
          </w:p>
        </w:tc>
        <w:tc>
          <w:tcPr>
            <w:tcW w:w="2840" w:type="dxa"/>
            <w:tcBorders>
              <w:top w:val="nil"/>
              <w:left w:val="nil"/>
              <w:bottom w:val="single" w:sz="4" w:space="0" w:color="000000"/>
              <w:right w:val="single" w:sz="4" w:space="0" w:color="000000"/>
            </w:tcBorders>
            <w:shd w:val="clear" w:color="auto" w:fill="auto"/>
            <w:noWrap/>
            <w:vAlign w:val="bottom"/>
            <w:hideMark/>
          </w:tcPr>
          <w:p w14:paraId="11A6277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6959154.11</w:t>
            </w:r>
          </w:p>
        </w:tc>
      </w:tr>
      <w:tr w:rsidR="002A7DE3" w:rsidRPr="002A7DE3" w14:paraId="4B193E37"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1185B8FB"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13</w:t>
            </w:r>
          </w:p>
        </w:tc>
        <w:tc>
          <w:tcPr>
            <w:tcW w:w="864" w:type="dxa"/>
            <w:tcBorders>
              <w:top w:val="nil"/>
              <w:left w:val="nil"/>
              <w:bottom w:val="single" w:sz="4" w:space="0" w:color="000000"/>
              <w:right w:val="single" w:sz="4" w:space="0" w:color="000000"/>
            </w:tcBorders>
            <w:shd w:val="clear" w:color="auto" w:fill="auto"/>
            <w:noWrap/>
            <w:vAlign w:val="bottom"/>
            <w:hideMark/>
          </w:tcPr>
          <w:p w14:paraId="52161FA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14</w:t>
            </w:r>
          </w:p>
        </w:tc>
        <w:tc>
          <w:tcPr>
            <w:tcW w:w="2314" w:type="dxa"/>
            <w:tcBorders>
              <w:top w:val="nil"/>
              <w:left w:val="nil"/>
              <w:bottom w:val="single" w:sz="4" w:space="0" w:color="000000"/>
              <w:right w:val="single" w:sz="4" w:space="0" w:color="000000"/>
            </w:tcBorders>
            <w:shd w:val="clear" w:color="auto" w:fill="auto"/>
            <w:noWrap/>
            <w:vAlign w:val="bottom"/>
            <w:hideMark/>
          </w:tcPr>
          <w:p w14:paraId="35C9BC9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Maximiliano Thiago Miranda Ledesma</w:t>
            </w:r>
          </w:p>
        </w:tc>
        <w:tc>
          <w:tcPr>
            <w:tcW w:w="1720" w:type="dxa"/>
            <w:tcBorders>
              <w:top w:val="nil"/>
              <w:left w:val="nil"/>
              <w:bottom w:val="single" w:sz="4" w:space="0" w:color="000000"/>
              <w:right w:val="single" w:sz="4" w:space="0" w:color="000000"/>
            </w:tcBorders>
            <w:shd w:val="clear" w:color="auto" w:fill="auto"/>
            <w:noWrap/>
            <w:vAlign w:val="bottom"/>
            <w:hideMark/>
          </w:tcPr>
          <w:p w14:paraId="17549BB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Ministro</w:t>
            </w:r>
          </w:p>
        </w:tc>
        <w:tc>
          <w:tcPr>
            <w:tcW w:w="1800" w:type="dxa"/>
            <w:tcBorders>
              <w:top w:val="nil"/>
              <w:left w:val="nil"/>
              <w:bottom w:val="single" w:sz="4" w:space="0" w:color="000000"/>
              <w:right w:val="single" w:sz="4" w:space="0" w:color="000000"/>
            </w:tcBorders>
            <w:shd w:val="clear" w:color="auto" w:fill="auto"/>
            <w:noWrap/>
            <w:vAlign w:val="bottom"/>
            <w:hideMark/>
          </w:tcPr>
          <w:p w14:paraId="23E5769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Pariatur</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35028B6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2021-2021</w:t>
            </w:r>
          </w:p>
        </w:tc>
        <w:tc>
          <w:tcPr>
            <w:tcW w:w="2840" w:type="dxa"/>
            <w:tcBorders>
              <w:top w:val="nil"/>
              <w:left w:val="nil"/>
              <w:bottom w:val="single" w:sz="4" w:space="0" w:color="000000"/>
              <w:right w:val="single" w:sz="4" w:space="0" w:color="000000"/>
            </w:tcBorders>
            <w:shd w:val="clear" w:color="auto" w:fill="auto"/>
            <w:noWrap/>
            <w:vAlign w:val="bottom"/>
            <w:hideMark/>
          </w:tcPr>
          <w:p w14:paraId="3DAA58B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390028.30</w:t>
            </w:r>
          </w:p>
        </w:tc>
      </w:tr>
      <w:tr w:rsidR="002A7DE3" w:rsidRPr="002A7DE3" w14:paraId="2EDCFBF5"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22749B80"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14</w:t>
            </w:r>
          </w:p>
        </w:tc>
        <w:tc>
          <w:tcPr>
            <w:tcW w:w="864" w:type="dxa"/>
            <w:tcBorders>
              <w:top w:val="nil"/>
              <w:left w:val="nil"/>
              <w:bottom w:val="single" w:sz="4" w:space="0" w:color="000000"/>
              <w:right w:val="single" w:sz="4" w:space="0" w:color="000000"/>
            </w:tcBorders>
            <w:shd w:val="clear" w:color="auto" w:fill="auto"/>
            <w:noWrap/>
            <w:vAlign w:val="bottom"/>
            <w:hideMark/>
          </w:tcPr>
          <w:p w14:paraId="6E7E36F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15</w:t>
            </w:r>
          </w:p>
        </w:tc>
        <w:tc>
          <w:tcPr>
            <w:tcW w:w="2314" w:type="dxa"/>
            <w:tcBorders>
              <w:top w:val="nil"/>
              <w:left w:val="nil"/>
              <w:bottom w:val="single" w:sz="4" w:space="0" w:color="000000"/>
              <w:right w:val="single" w:sz="4" w:space="0" w:color="000000"/>
            </w:tcBorders>
            <w:shd w:val="clear" w:color="auto" w:fill="auto"/>
            <w:noWrap/>
            <w:vAlign w:val="bottom"/>
            <w:hideMark/>
          </w:tcPr>
          <w:p w14:paraId="7B0FAE2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Lara </w:t>
            </w:r>
            <w:proofErr w:type="spellStart"/>
            <w:r w:rsidRPr="002A7DE3">
              <w:rPr>
                <w:rFonts w:ascii="-apple-system" w:eastAsia="Times New Roman" w:hAnsi="-apple-system"/>
                <w:color w:val="1F2328"/>
                <w:sz w:val="14"/>
                <w:szCs w:val="14"/>
                <w:lang w:val="es-AR"/>
              </w:rPr>
              <w:t>Mendez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2398AA9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32D4508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Porro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1621E1F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2019-2020</w:t>
            </w:r>
          </w:p>
        </w:tc>
        <w:tc>
          <w:tcPr>
            <w:tcW w:w="2840" w:type="dxa"/>
            <w:tcBorders>
              <w:top w:val="nil"/>
              <w:left w:val="nil"/>
              <w:bottom w:val="single" w:sz="4" w:space="0" w:color="000000"/>
              <w:right w:val="single" w:sz="4" w:space="0" w:color="000000"/>
            </w:tcBorders>
            <w:shd w:val="clear" w:color="auto" w:fill="auto"/>
            <w:noWrap/>
            <w:vAlign w:val="bottom"/>
            <w:hideMark/>
          </w:tcPr>
          <w:p w14:paraId="2CE6D74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9540635.93</w:t>
            </w:r>
          </w:p>
        </w:tc>
      </w:tr>
      <w:tr w:rsidR="002A7DE3" w:rsidRPr="002A7DE3" w14:paraId="0ECC66C1"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6EBABEF1"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15</w:t>
            </w:r>
          </w:p>
        </w:tc>
        <w:tc>
          <w:tcPr>
            <w:tcW w:w="864" w:type="dxa"/>
            <w:tcBorders>
              <w:top w:val="nil"/>
              <w:left w:val="nil"/>
              <w:bottom w:val="single" w:sz="4" w:space="0" w:color="000000"/>
              <w:right w:val="single" w:sz="4" w:space="0" w:color="000000"/>
            </w:tcBorders>
            <w:shd w:val="clear" w:color="auto" w:fill="auto"/>
            <w:noWrap/>
            <w:vAlign w:val="bottom"/>
            <w:hideMark/>
          </w:tcPr>
          <w:p w14:paraId="0D3C14B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16</w:t>
            </w:r>
          </w:p>
        </w:tc>
        <w:tc>
          <w:tcPr>
            <w:tcW w:w="2314" w:type="dxa"/>
            <w:tcBorders>
              <w:top w:val="nil"/>
              <w:left w:val="nil"/>
              <w:bottom w:val="single" w:sz="4" w:space="0" w:color="000000"/>
              <w:right w:val="single" w:sz="4" w:space="0" w:color="000000"/>
            </w:tcBorders>
            <w:shd w:val="clear" w:color="auto" w:fill="auto"/>
            <w:noWrap/>
            <w:vAlign w:val="bottom"/>
            <w:hideMark/>
          </w:tcPr>
          <w:p w14:paraId="54F2AEE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Juan </w:t>
            </w:r>
            <w:proofErr w:type="spellStart"/>
            <w:r w:rsidRPr="002A7DE3">
              <w:rPr>
                <w:rFonts w:ascii="-apple-system" w:eastAsia="Times New Roman" w:hAnsi="-apple-system"/>
                <w:color w:val="1F2328"/>
                <w:sz w:val="14"/>
                <w:szCs w:val="14"/>
                <w:lang w:val="es-AR"/>
              </w:rPr>
              <w:t>Maria</w:t>
            </w:r>
            <w:proofErr w:type="spellEnd"/>
            <w:r w:rsidRPr="002A7DE3">
              <w:rPr>
                <w:rFonts w:ascii="-apple-system" w:eastAsia="Times New Roman" w:hAnsi="-apple-system"/>
                <w:color w:val="1F2328"/>
                <w:sz w:val="14"/>
                <w:szCs w:val="14"/>
                <w:lang w:val="es-AR"/>
              </w:rPr>
              <w:t xml:space="preserve"> Victoria Carrizo </w:t>
            </w:r>
            <w:proofErr w:type="spellStart"/>
            <w:r w:rsidRPr="002A7DE3">
              <w:rPr>
                <w:rFonts w:ascii="-apple-system" w:eastAsia="Times New Roman" w:hAnsi="-apple-system"/>
                <w:color w:val="1F2328"/>
                <w:sz w:val="14"/>
                <w:szCs w:val="14"/>
                <w:lang w:val="es-AR"/>
              </w:rPr>
              <w:t>Benitez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7D2DB82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5DFD916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Laborum</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63BFAD9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2022-2024</w:t>
            </w:r>
          </w:p>
        </w:tc>
        <w:tc>
          <w:tcPr>
            <w:tcW w:w="2840" w:type="dxa"/>
            <w:tcBorders>
              <w:top w:val="nil"/>
              <w:left w:val="nil"/>
              <w:bottom w:val="single" w:sz="4" w:space="0" w:color="000000"/>
              <w:right w:val="single" w:sz="4" w:space="0" w:color="000000"/>
            </w:tcBorders>
            <w:shd w:val="clear" w:color="auto" w:fill="auto"/>
            <w:noWrap/>
            <w:vAlign w:val="bottom"/>
            <w:hideMark/>
          </w:tcPr>
          <w:p w14:paraId="4B72D11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5278863.25</w:t>
            </w:r>
          </w:p>
        </w:tc>
      </w:tr>
      <w:tr w:rsidR="002A7DE3" w:rsidRPr="002A7DE3" w14:paraId="5D0D023A"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28EB634"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16</w:t>
            </w:r>
          </w:p>
        </w:tc>
        <w:tc>
          <w:tcPr>
            <w:tcW w:w="864" w:type="dxa"/>
            <w:tcBorders>
              <w:top w:val="nil"/>
              <w:left w:val="nil"/>
              <w:bottom w:val="single" w:sz="4" w:space="0" w:color="000000"/>
              <w:right w:val="single" w:sz="4" w:space="0" w:color="000000"/>
            </w:tcBorders>
            <w:shd w:val="clear" w:color="auto" w:fill="auto"/>
            <w:noWrap/>
            <w:vAlign w:val="bottom"/>
            <w:hideMark/>
          </w:tcPr>
          <w:p w14:paraId="47F0DCA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17</w:t>
            </w:r>
          </w:p>
        </w:tc>
        <w:tc>
          <w:tcPr>
            <w:tcW w:w="2314" w:type="dxa"/>
            <w:tcBorders>
              <w:top w:val="nil"/>
              <w:left w:val="nil"/>
              <w:bottom w:val="single" w:sz="4" w:space="0" w:color="000000"/>
              <w:right w:val="single" w:sz="4" w:space="0" w:color="000000"/>
            </w:tcBorders>
            <w:shd w:val="clear" w:color="auto" w:fill="auto"/>
            <w:noWrap/>
            <w:vAlign w:val="bottom"/>
            <w:hideMark/>
          </w:tcPr>
          <w:p w14:paraId="7E4DE4D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Charo </w:t>
            </w:r>
            <w:proofErr w:type="spellStart"/>
            <w:r w:rsidRPr="002A7DE3">
              <w:rPr>
                <w:rFonts w:ascii="-apple-system" w:eastAsia="Times New Roman" w:hAnsi="-apple-system"/>
                <w:color w:val="1F2328"/>
                <w:sz w:val="14"/>
                <w:szCs w:val="14"/>
                <w:lang w:val="es-AR"/>
              </w:rPr>
              <w:t>Perez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0D519ED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Diputado</w:t>
            </w:r>
          </w:p>
        </w:tc>
        <w:tc>
          <w:tcPr>
            <w:tcW w:w="1800" w:type="dxa"/>
            <w:tcBorders>
              <w:top w:val="nil"/>
              <w:left w:val="nil"/>
              <w:bottom w:val="single" w:sz="4" w:space="0" w:color="000000"/>
              <w:right w:val="single" w:sz="4" w:space="0" w:color="000000"/>
            </w:tcBorders>
            <w:shd w:val="clear" w:color="auto" w:fill="auto"/>
            <w:noWrap/>
            <w:vAlign w:val="bottom"/>
            <w:hideMark/>
          </w:tcPr>
          <w:p w14:paraId="0F48877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Corporis</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6C827BE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2024-2023</w:t>
            </w:r>
          </w:p>
        </w:tc>
        <w:tc>
          <w:tcPr>
            <w:tcW w:w="2840" w:type="dxa"/>
            <w:tcBorders>
              <w:top w:val="nil"/>
              <w:left w:val="nil"/>
              <w:bottom w:val="single" w:sz="4" w:space="0" w:color="000000"/>
              <w:right w:val="single" w:sz="4" w:space="0" w:color="000000"/>
            </w:tcBorders>
            <w:shd w:val="clear" w:color="auto" w:fill="auto"/>
            <w:noWrap/>
            <w:vAlign w:val="bottom"/>
            <w:hideMark/>
          </w:tcPr>
          <w:p w14:paraId="64D867A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639517.16</w:t>
            </w:r>
          </w:p>
        </w:tc>
      </w:tr>
      <w:tr w:rsidR="002A7DE3" w:rsidRPr="002A7DE3" w14:paraId="18906819"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71B4A61"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17</w:t>
            </w:r>
          </w:p>
        </w:tc>
        <w:tc>
          <w:tcPr>
            <w:tcW w:w="864" w:type="dxa"/>
            <w:tcBorders>
              <w:top w:val="nil"/>
              <w:left w:val="nil"/>
              <w:bottom w:val="single" w:sz="4" w:space="0" w:color="000000"/>
              <w:right w:val="single" w:sz="4" w:space="0" w:color="000000"/>
            </w:tcBorders>
            <w:shd w:val="clear" w:color="auto" w:fill="auto"/>
            <w:noWrap/>
            <w:vAlign w:val="bottom"/>
            <w:hideMark/>
          </w:tcPr>
          <w:p w14:paraId="4D0146E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18</w:t>
            </w:r>
          </w:p>
        </w:tc>
        <w:tc>
          <w:tcPr>
            <w:tcW w:w="2314" w:type="dxa"/>
            <w:tcBorders>
              <w:top w:val="nil"/>
              <w:left w:val="nil"/>
              <w:bottom w:val="single" w:sz="4" w:space="0" w:color="000000"/>
              <w:right w:val="single" w:sz="4" w:space="0" w:color="000000"/>
            </w:tcBorders>
            <w:shd w:val="clear" w:color="auto" w:fill="auto"/>
            <w:noWrap/>
            <w:vAlign w:val="bottom"/>
            <w:hideMark/>
          </w:tcPr>
          <w:p w14:paraId="4508DED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Sr(a). Guillermina </w:t>
            </w:r>
            <w:proofErr w:type="spellStart"/>
            <w:r w:rsidRPr="002A7DE3">
              <w:rPr>
                <w:rFonts w:ascii="-apple-system" w:eastAsia="Times New Roman" w:hAnsi="-apple-system"/>
                <w:color w:val="1F2328"/>
                <w:sz w:val="14"/>
                <w:szCs w:val="14"/>
                <w:lang w:val="es-AR"/>
              </w:rPr>
              <w:t>Martinez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00597AF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03CEB9D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Maiores</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2CBCF0E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2021-2025</w:t>
            </w:r>
          </w:p>
        </w:tc>
        <w:tc>
          <w:tcPr>
            <w:tcW w:w="2840" w:type="dxa"/>
            <w:tcBorders>
              <w:top w:val="nil"/>
              <w:left w:val="nil"/>
              <w:bottom w:val="single" w:sz="4" w:space="0" w:color="000000"/>
              <w:right w:val="single" w:sz="4" w:space="0" w:color="000000"/>
            </w:tcBorders>
            <w:shd w:val="clear" w:color="auto" w:fill="auto"/>
            <w:noWrap/>
            <w:vAlign w:val="bottom"/>
            <w:hideMark/>
          </w:tcPr>
          <w:p w14:paraId="6771ECA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5111992.97</w:t>
            </w:r>
          </w:p>
        </w:tc>
      </w:tr>
      <w:tr w:rsidR="002A7DE3" w:rsidRPr="002A7DE3" w14:paraId="5EFD3342"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76F64352"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18</w:t>
            </w:r>
          </w:p>
        </w:tc>
        <w:tc>
          <w:tcPr>
            <w:tcW w:w="864" w:type="dxa"/>
            <w:tcBorders>
              <w:top w:val="nil"/>
              <w:left w:val="nil"/>
              <w:bottom w:val="single" w:sz="4" w:space="0" w:color="000000"/>
              <w:right w:val="single" w:sz="4" w:space="0" w:color="000000"/>
            </w:tcBorders>
            <w:shd w:val="clear" w:color="auto" w:fill="auto"/>
            <w:noWrap/>
            <w:vAlign w:val="bottom"/>
            <w:hideMark/>
          </w:tcPr>
          <w:p w14:paraId="6081A27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19</w:t>
            </w:r>
          </w:p>
        </w:tc>
        <w:tc>
          <w:tcPr>
            <w:tcW w:w="2314" w:type="dxa"/>
            <w:tcBorders>
              <w:top w:val="nil"/>
              <w:left w:val="nil"/>
              <w:bottom w:val="single" w:sz="4" w:space="0" w:color="000000"/>
              <w:right w:val="single" w:sz="4" w:space="0" w:color="000000"/>
            </w:tcBorders>
            <w:shd w:val="clear" w:color="auto" w:fill="auto"/>
            <w:noWrap/>
            <w:vAlign w:val="bottom"/>
            <w:hideMark/>
          </w:tcPr>
          <w:p w14:paraId="68437F6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Juan Ignacio Julieta </w:t>
            </w:r>
            <w:proofErr w:type="spellStart"/>
            <w:r w:rsidRPr="002A7DE3">
              <w:rPr>
                <w:rFonts w:ascii="-apple-system" w:eastAsia="Times New Roman" w:hAnsi="-apple-system"/>
                <w:color w:val="1F2328"/>
                <w:sz w:val="14"/>
                <w:szCs w:val="14"/>
                <w:lang w:val="es-AR"/>
              </w:rPr>
              <w:t>Paez</w:t>
            </w:r>
            <w:proofErr w:type="spellEnd"/>
            <w:r w:rsidRPr="002A7DE3">
              <w:rPr>
                <w:rFonts w:ascii="-apple-system" w:eastAsia="Times New Roman" w:hAnsi="-apple-system"/>
                <w:color w:val="1F2328"/>
                <w:sz w:val="14"/>
                <w:szCs w:val="14"/>
                <w:lang w:val="es-AR"/>
              </w:rPr>
              <w:t xml:space="preserve"> Aguirre</w:t>
            </w:r>
          </w:p>
        </w:tc>
        <w:tc>
          <w:tcPr>
            <w:tcW w:w="1720" w:type="dxa"/>
            <w:tcBorders>
              <w:top w:val="nil"/>
              <w:left w:val="nil"/>
              <w:bottom w:val="single" w:sz="4" w:space="0" w:color="000000"/>
              <w:right w:val="single" w:sz="4" w:space="0" w:color="000000"/>
            </w:tcBorders>
            <w:shd w:val="clear" w:color="auto" w:fill="auto"/>
            <w:noWrap/>
            <w:vAlign w:val="bottom"/>
            <w:hideMark/>
          </w:tcPr>
          <w:p w14:paraId="007C9FF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Diputado</w:t>
            </w:r>
          </w:p>
        </w:tc>
        <w:tc>
          <w:tcPr>
            <w:tcW w:w="1800" w:type="dxa"/>
            <w:tcBorders>
              <w:top w:val="nil"/>
              <w:left w:val="nil"/>
              <w:bottom w:val="single" w:sz="4" w:space="0" w:color="000000"/>
              <w:right w:val="single" w:sz="4" w:space="0" w:color="000000"/>
            </w:tcBorders>
            <w:shd w:val="clear" w:color="auto" w:fill="auto"/>
            <w:noWrap/>
            <w:vAlign w:val="bottom"/>
            <w:hideMark/>
          </w:tcPr>
          <w:p w14:paraId="48127E8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Quas</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088C13A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2021-2023</w:t>
            </w:r>
          </w:p>
        </w:tc>
        <w:tc>
          <w:tcPr>
            <w:tcW w:w="2840" w:type="dxa"/>
            <w:tcBorders>
              <w:top w:val="nil"/>
              <w:left w:val="nil"/>
              <w:bottom w:val="single" w:sz="4" w:space="0" w:color="000000"/>
              <w:right w:val="single" w:sz="4" w:space="0" w:color="000000"/>
            </w:tcBorders>
            <w:shd w:val="clear" w:color="auto" w:fill="auto"/>
            <w:noWrap/>
            <w:vAlign w:val="bottom"/>
            <w:hideMark/>
          </w:tcPr>
          <w:p w14:paraId="00DAA51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7685141.82</w:t>
            </w:r>
          </w:p>
        </w:tc>
      </w:tr>
      <w:tr w:rsidR="002A7DE3" w:rsidRPr="002A7DE3" w14:paraId="69CC2892"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32A45022"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19</w:t>
            </w:r>
          </w:p>
        </w:tc>
        <w:tc>
          <w:tcPr>
            <w:tcW w:w="864" w:type="dxa"/>
            <w:tcBorders>
              <w:top w:val="nil"/>
              <w:left w:val="nil"/>
              <w:bottom w:val="single" w:sz="4" w:space="0" w:color="000000"/>
              <w:right w:val="single" w:sz="4" w:space="0" w:color="000000"/>
            </w:tcBorders>
            <w:shd w:val="clear" w:color="auto" w:fill="auto"/>
            <w:noWrap/>
            <w:vAlign w:val="bottom"/>
            <w:hideMark/>
          </w:tcPr>
          <w:p w14:paraId="64A2EF8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w:t>
            </w:r>
          </w:p>
        </w:tc>
        <w:tc>
          <w:tcPr>
            <w:tcW w:w="2314" w:type="dxa"/>
            <w:tcBorders>
              <w:top w:val="nil"/>
              <w:left w:val="nil"/>
              <w:bottom w:val="single" w:sz="4" w:space="0" w:color="000000"/>
              <w:right w:val="single" w:sz="4" w:space="0" w:color="000000"/>
            </w:tcBorders>
            <w:shd w:val="clear" w:color="auto" w:fill="auto"/>
            <w:noWrap/>
            <w:vAlign w:val="bottom"/>
            <w:hideMark/>
          </w:tcPr>
          <w:p w14:paraId="59CC23A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Amparo Diaz</w:t>
            </w:r>
          </w:p>
        </w:tc>
        <w:tc>
          <w:tcPr>
            <w:tcW w:w="1720" w:type="dxa"/>
            <w:tcBorders>
              <w:top w:val="nil"/>
              <w:left w:val="nil"/>
              <w:bottom w:val="single" w:sz="4" w:space="0" w:color="000000"/>
              <w:right w:val="single" w:sz="4" w:space="0" w:color="000000"/>
            </w:tcBorders>
            <w:shd w:val="clear" w:color="auto" w:fill="auto"/>
            <w:noWrap/>
            <w:vAlign w:val="bottom"/>
            <w:hideMark/>
          </w:tcPr>
          <w:p w14:paraId="0781739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0C3B8C1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Molestias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637954D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2020-2021</w:t>
            </w:r>
          </w:p>
        </w:tc>
        <w:tc>
          <w:tcPr>
            <w:tcW w:w="2840" w:type="dxa"/>
            <w:tcBorders>
              <w:top w:val="nil"/>
              <w:left w:val="nil"/>
              <w:bottom w:val="single" w:sz="4" w:space="0" w:color="000000"/>
              <w:right w:val="single" w:sz="4" w:space="0" w:color="000000"/>
            </w:tcBorders>
            <w:shd w:val="clear" w:color="auto" w:fill="auto"/>
            <w:noWrap/>
            <w:vAlign w:val="bottom"/>
            <w:hideMark/>
          </w:tcPr>
          <w:p w14:paraId="40B7E4A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379738.44</w:t>
            </w:r>
          </w:p>
        </w:tc>
      </w:tr>
      <w:tr w:rsidR="002A7DE3" w:rsidRPr="002A7DE3" w14:paraId="40C16F05"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83D4892"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20</w:t>
            </w:r>
          </w:p>
        </w:tc>
        <w:tc>
          <w:tcPr>
            <w:tcW w:w="864" w:type="dxa"/>
            <w:tcBorders>
              <w:top w:val="nil"/>
              <w:left w:val="nil"/>
              <w:bottom w:val="single" w:sz="4" w:space="0" w:color="000000"/>
              <w:right w:val="single" w:sz="4" w:space="0" w:color="000000"/>
            </w:tcBorders>
            <w:shd w:val="clear" w:color="auto" w:fill="auto"/>
            <w:noWrap/>
            <w:vAlign w:val="bottom"/>
            <w:hideMark/>
          </w:tcPr>
          <w:p w14:paraId="4215F99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21</w:t>
            </w:r>
          </w:p>
        </w:tc>
        <w:tc>
          <w:tcPr>
            <w:tcW w:w="2314" w:type="dxa"/>
            <w:tcBorders>
              <w:top w:val="nil"/>
              <w:left w:val="nil"/>
              <w:bottom w:val="single" w:sz="4" w:space="0" w:color="000000"/>
              <w:right w:val="single" w:sz="4" w:space="0" w:color="000000"/>
            </w:tcBorders>
            <w:shd w:val="clear" w:color="auto" w:fill="auto"/>
            <w:noWrap/>
            <w:vAlign w:val="bottom"/>
            <w:hideMark/>
          </w:tcPr>
          <w:p w14:paraId="60149C3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Dr</w:t>
            </w:r>
            <w:proofErr w:type="spellEnd"/>
            <w:r w:rsidRPr="002A7DE3">
              <w:rPr>
                <w:rFonts w:ascii="-apple-system" w:eastAsia="Times New Roman" w:hAnsi="-apple-system"/>
                <w:color w:val="1F2328"/>
                <w:sz w:val="14"/>
                <w:szCs w:val="14"/>
                <w:lang w:val="es-AR"/>
              </w:rPr>
              <w:t>(a). Juan Ignacio Ledesma</w:t>
            </w:r>
          </w:p>
        </w:tc>
        <w:tc>
          <w:tcPr>
            <w:tcW w:w="1720" w:type="dxa"/>
            <w:tcBorders>
              <w:top w:val="nil"/>
              <w:left w:val="nil"/>
              <w:bottom w:val="single" w:sz="4" w:space="0" w:color="000000"/>
              <w:right w:val="single" w:sz="4" w:space="0" w:color="000000"/>
            </w:tcBorders>
            <w:shd w:val="clear" w:color="auto" w:fill="auto"/>
            <w:noWrap/>
            <w:vAlign w:val="bottom"/>
            <w:hideMark/>
          </w:tcPr>
          <w:p w14:paraId="11BA216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Senador</w:t>
            </w:r>
          </w:p>
        </w:tc>
        <w:tc>
          <w:tcPr>
            <w:tcW w:w="1800" w:type="dxa"/>
            <w:tcBorders>
              <w:top w:val="nil"/>
              <w:left w:val="nil"/>
              <w:bottom w:val="single" w:sz="4" w:space="0" w:color="000000"/>
              <w:right w:val="single" w:sz="4" w:space="0" w:color="000000"/>
            </w:tcBorders>
            <w:shd w:val="clear" w:color="auto" w:fill="auto"/>
            <w:noWrap/>
            <w:vAlign w:val="bottom"/>
            <w:hideMark/>
          </w:tcPr>
          <w:p w14:paraId="2CA05F6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Explicabo</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1F79F83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2018-2021</w:t>
            </w:r>
          </w:p>
        </w:tc>
        <w:tc>
          <w:tcPr>
            <w:tcW w:w="2840" w:type="dxa"/>
            <w:tcBorders>
              <w:top w:val="nil"/>
              <w:left w:val="nil"/>
              <w:bottom w:val="single" w:sz="4" w:space="0" w:color="000000"/>
              <w:right w:val="single" w:sz="4" w:space="0" w:color="000000"/>
            </w:tcBorders>
            <w:shd w:val="clear" w:color="auto" w:fill="auto"/>
            <w:noWrap/>
            <w:vAlign w:val="bottom"/>
            <w:hideMark/>
          </w:tcPr>
          <w:p w14:paraId="25336BF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6110892.96</w:t>
            </w:r>
          </w:p>
        </w:tc>
      </w:tr>
      <w:tr w:rsidR="002A7DE3" w:rsidRPr="002A7DE3" w14:paraId="5C2A7B7E"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7CCE490"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21</w:t>
            </w:r>
          </w:p>
        </w:tc>
        <w:tc>
          <w:tcPr>
            <w:tcW w:w="864" w:type="dxa"/>
            <w:tcBorders>
              <w:top w:val="nil"/>
              <w:left w:val="nil"/>
              <w:bottom w:val="single" w:sz="4" w:space="0" w:color="000000"/>
              <w:right w:val="single" w:sz="4" w:space="0" w:color="000000"/>
            </w:tcBorders>
            <w:shd w:val="clear" w:color="auto" w:fill="auto"/>
            <w:noWrap/>
            <w:vAlign w:val="bottom"/>
            <w:hideMark/>
          </w:tcPr>
          <w:p w14:paraId="6A6948A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22</w:t>
            </w:r>
          </w:p>
        </w:tc>
        <w:tc>
          <w:tcPr>
            <w:tcW w:w="2314" w:type="dxa"/>
            <w:tcBorders>
              <w:top w:val="nil"/>
              <w:left w:val="nil"/>
              <w:bottom w:val="single" w:sz="4" w:space="0" w:color="000000"/>
              <w:right w:val="single" w:sz="4" w:space="0" w:color="000000"/>
            </w:tcBorders>
            <w:shd w:val="clear" w:color="auto" w:fill="auto"/>
            <w:noWrap/>
            <w:vAlign w:val="bottom"/>
            <w:hideMark/>
          </w:tcPr>
          <w:p w14:paraId="6415B89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Victoria </w:t>
            </w:r>
            <w:proofErr w:type="spellStart"/>
            <w:r w:rsidRPr="002A7DE3">
              <w:rPr>
                <w:rFonts w:ascii="-apple-system" w:eastAsia="Times New Roman" w:hAnsi="-apple-system"/>
                <w:color w:val="1F2328"/>
                <w:sz w:val="14"/>
                <w:szCs w:val="14"/>
                <w:lang w:val="es-AR"/>
              </w:rPr>
              <w:t>Alvarez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305744F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Ministro</w:t>
            </w:r>
          </w:p>
        </w:tc>
        <w:tc>
          <w:tcPr>
            <w:tcW w:w="1800" w:type="dxa"/>
            <w:tcBorders>
              <w:top w:val="nil"/>
              <w:left w:val="nil"/>
              <w:bottom w:val="single" w:sz="4" w:space="0" w:color="000000"/>
              <w:right w:val="single" w:sz="4" w:space="0" w:color="000000"/>
            </w:tcBorders>
            <w:shd w:val="clear" w:color="auto" w:fill="auto"/>
            <w:noWrap/>
            <w:vAlign w:val="bottom"/>
            <w:hideMark/>
          </w:tcPr>
          <w:p w14:paraId="1EFE400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Natus</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1AEA32A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2020-2025</w:t>
            </w:r>
          </w:p>
        </w:tc>
        <w:tc>
          <w:tcPr>
            <w:tcW w:w="2840" w:type="dxa"/>
            <w:tcBorders>
              <w:top w:val="nil"/>
              <w:left w:val="nil"/>
              <w:bottom w:val="single" w:sz="4" w:space="0" w:color="000000"/>
              <w:right w:val="single" w:sz="4" w:space="0" w:color="000000"/>
            </w:tcBorders>
            <w:shd w:val="clear" w:color="auto" w:fill="auto"/>
            <w:noWrap/>
            <w:vAlign w:val="bottom"/>
            <w:hideMark/>
          </w:tcPr>
          <w:p w14:paraId="25A593F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1321755.36</w:t>
            </w:r>
          </w:p>
        </w:tc>
      </w:tr>
      <w:tr w:rsidR="002A7DE3" w:rsidRPr="002A7DE3" w14:paraId="553B0E0D"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64D067EA"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22</w:t>
            </w:r>
          </w:p>
        </w:tc>
        <w:tc>
          <w:tcPr>
            <w:tcW w:w="864" w:type="dxa"/>
            <w:tcBorders>
              <w:top w:val="nil"/>
              <w:left w:val="nil"/>
              <w:bottom w:val="single" w:sz="4" w:space="0" w:color="000000"/>
              <w:right w:val="single" w:sz="4" w:space="0" w:color="000000"/>
            </w:tcBorders>
            <w:shd w:val="clear" w:color="auto" w:fill="auto"/>
            <w:noWrap/>
            <w:vAlign w:val="bottom"/>
            <w:hideMark/>
          </w:tcPr>
          <w:p w14:paraId="2A2F5F5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23</w:t>
            </w:r>
          </w:p>
        </w:tc>
        <w:tc>
          <w:tcPr>
            <w:tcW w:w="2314" w:type="dxa"/>
            <w:tcBorders>
              <w:top w:val="nil"/>
              <w:left w:val="nil"/>
              <w:bottom w:val="single" w:sz="4" w:space="0" w:color="000000"/>
              <w:right w:val="single" w:sz="4" w:space="0" w:color="000000"/>
            </w:tcBorders>
            <w:shd w:val="clear" w:color="auto" w:fill="auto"/>
            <w:noWrap/>
            <w:vAlign w:val="bottom"/>
            <w:hideMark/>
          </w:tcPr>
          <w:p w14:paraId="766A471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Federico Francesca Diaz Vega</w:t>
            </w:r>
          </w:p>
        </w:tc>
        <w:tc>
          <w:tcPr>
            <w:tcW w:w="1720" w:type="dxa"/>
            <w:tcBorders>
              <w:top w:val="nil"/>
              <w:left w:val="nil"/>
              <w:bottom w:val="single" w:sz="4" w:space="0" w:color="000000"/>
              <w:right w:val="single" w:sz="4" w:space="0" w:color="000000"/>
            </w:tcBorders>
            <w:shd w:val="clear" w:color="auto" w:fill="auto"/>
            <w:noWrap/>
            <w:vAlign w:val="bottom"/>
            <w:hideMark/>
          </w:tcPr>
          <w:p w14:paraId="6635B15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Ministro</w:t>
            </w:r>
          </w:p>
        </w:tc>
        <w:tc>
          <w:tcPr>
            <w:tcW w:w="1800" w:type="dxa"/>
            <w:tcBorders>
              <w:top w:val="nil"/>
              <w:left w:val="nil"/>
              <w:bottom w:val="single" w:sz="4" w:space="0" w:color="000000"/>
              <w:right w:val="single" w:sz="4" w:space="0" w:color="000000"/>
            </w:tcBorders>
            <w:shd w:val="clear" w:color="auto" w:fill="auto"/>
            <w:noWrap/>
            <w:vAlign w:val="bottom"/>
            <w:hideMark/>
          </w:tcPr>
          <w:p w14:paraId="34E23A9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Reiciendis</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65EE8BB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2021-2025</w:t>
            </w:r>
          </w:p>
        </w:tc>
        <w:tc>
          <w:tcPr>
            <w:tcW w:w="2840" w:type="dxa"/>
            <w:tcBorders>
              <w:top w:val="nil"/>
              <w:left w:val="nil"/>
              <w:bottom w:val="single" w:sz="4" w:space="0" w:color="000000"/>
              <w:right w:val="single" w:sz="4" w:space="0" w:color="000000"/>
            </w:tcBorders>
            <w:shd w:val="clear" w:color="auto" w:fill="auto"/>
            <w:noWrap/>
            <w:vAlign w:val="bottom"/>
            <w:hideMark/>
          </w:tcPr>
          <w:p w14:paraId="0B72FC0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998730.89</w:t>
            </w:r>
          </w:p>
        </w:tc>
      </w:tr>
      <w:tr w:rsidR="002A7DE3" w:rsidRPr="002A7DE3" w14:paraId="651C70C3"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596F871"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23</w:t>
            </w:r>
          </w:p>
        </w:tc>
        <w:tc>
          <w:tcPr>
            <w:tcW w:w="864" w:type="dxa"/>
            <w:tcBorders>
              <w:top w:val="nil"/>
              <w:left w:val="nil"/>
              <w:bottom w:val="single" w:sz="4" w:space="0" w:color="000000"/>
              <w:right w:val="single" w:sz="4" w:space="0" w:color="000000"/>
            </w:tcBorders>
            <w:shd w:val="clear" w:color="auto" w:fill="auto"/>
            <w:noWrap/>
            <w:vAlign w:val="bottom"/>
            <w:hideMark/>
          </w:tcPr>
          <w:p w14:paraId="1BC5DA3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24</w:t>
            </w:r>
          </w:p>
        </w:tc>
        <w:tc>
          <w:tcPr>
            <w:tcW w:w="2314" w:type="dxa"/>
            <w:tcBorders>
              <w:top w:val="nil"/>
              <w:left w:val="nil"/>
              <w:bottom w:val="single" w:sz="4" w:space="0" w:color="000000"/>
              <w:right w:val="single" w:sz="4" w:space="0" w:color="000000"/>
            </w:tcBorders>
            <w:shd w:val="clear" w:color="auto" w:fill="auto"/>
            <w:noWrap/>
            <w:vAlign w:val="bottom"/>
            <w:hideMark/>
          </w:tcPr>
          <w:p w14:paraId="1051880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Catalina Ana Paula Medina Rivero</w:t>
            </w:r>
          </w:p>
        </w:tc>
        <w:tc>
          <w:tcPr>
            <w:tcW w:w="1720" w:type="dxa"/>
            <w:tcBorders>
              <w:top w:val="nil"/>
              <w:left w:val="nil"/>
              <w:bottom w:val="single" w:sz="4" w:space="0" w:color="000000"/>
              <w:right w:val="single" w:sz="4" w:space="0" w:color="000000"/>
            </w:tcBorders>
            <w:shd w:val="clear" w:color="auto" w:fill="auto"/>
            <w:noWrap/>
            <w:vAlign w:val="bottom"/>
            <w:hideMark/>
          </w:tcPr>
          <w:p w14:paraId="22DBA39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Diputado</w:t>
            </w:r>
          </w:p>
        </w:tc>
        <w:tc>
          <w:tcPr>
            <w:tcW w:w="1800" w:type="dxa"/>
            <w:tcBorders>
              <w:top w:val="nil"/>
              <w:left w:val="nil"/>
              <w:bottom w:val="single" w:sz="4" w:space="0" w:color="000000"/>
              <w:right w:val="single" w:sz="4" w:space="0" w:color="000000"/>
            </w:tcBorders>
            <w:shd w:val="clear" w:color="auto" w:fill="auto"/>
            <w:noWrap/>
            <w:vAlign w:val="bottom"/>
            <w:hideMark/>
          </w:tcPr>
          <w:p w14:paraId="5F20DE0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Amet</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0AF1C50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2024-2022</w:t>
            </w:r>
          </w:p>
        </w:tc>
        <w:tc>
          <w:tcPr>
            <w:tcW w:w="2840" w:type="dxa"/>
            <w:tcBorders>
              <w:top w:val="nil"/>
              <w:left w:val="nil"/>
              <w:bottom w:val="single" w:sz="4" w:space="0" w:color="000000"/>
              <w:right w:val="single" w:sz="4" w:space="0" w:color="000000"/>
            </w:tcBorders>
            <w:shd w:val="clear" w:color="auto" w:fill="auto"/>
            <w:noWrap/>
            <w:vAlign w:val="bottom"/>
            <w:hideMark/>
          </w:tcPr>
          <w:p w14:paraId="781F556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1395746.99</w:t>
            </w:r>
          </w:p>
        </w:tc>
      </w:tr>
      <w:tr w:rsidR="002A7DE3" w:rsidRPr="002A7DE3" w14:paraId="731A2194"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0F1EDDF5"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24</w:t>
            </w:r>
          </w:p>
        </w:tc>
        <w:tc>
          <w:tcPr>
            <w:tcW w:w="864" w:type="dxa"/>
            <w:tcBorders>
              <w:top w:val="nil"/>
              <w:left w:val="nil"/>
              <w:bottom w:val="single" w:sz="4" w:space="0" w:color="000000"/>
              <w:right w:val="single" w:sz="4" w:space="0" w:color="000000"/>
            </w:tcBorders>
            <w:shd w:val="clear" w:color="auto" w:fill="auto"/>
            <w:noWrap/>
            <w:vAlign w:val="bottom"/>
            <w:hideMark/>
          </w:tcPr>
          <w:p w14:paraId="2E35AFC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25</w:t>
            </w:r>
          </w:p>
        </w:tc>
        <w:tc>
          <w:tcPr>
            <w:tcW w:w="2314" w:type="dxa"/>
            <w:tcBorders>
              <w:top w:val="nil"/>
              <w:left w:val="nil"/>
              <w:bottom w:val="single" w:sz="4" w:space="0" w:color="000000"/>
              <w:right w:val="single" w:sz="4" w:space="0" w:color="000000"/>
            </w:tcBorders>
            <w:shd w:val="clear" w:color="auto" w:fill="auto"/>
            <w:noWrap/>
            <w:vAlign w:val="bottom"/>
            <w:hideMark/>
          </w:tcPr>
          <w:p w14:paraId="5CA66DB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Dr</w:t>
            </w:r>
            <w:proofErr w:type="spellEnd"/>
            <w:r w:rsidRPr="002A7DE3">
              <w:rPr>
                <w:rFonts w:ascii="-apple-system" w:eastAsia="Times New Roman" w:hAnsi="-apple-system"/>
                <w:color w:val="1F2328"/>
                <w:sz w:val="14"/>
                <w:szCs w:val="14"/>
                <w:lang w:val="es-AR"/>
              </w:rPr>
              <w:t xml:space="preserve">(a). Bautista </w:t>
            </w:r>
            <w:proofErr w:type="spellStart"/>
            <w:r w:rsidRPr="002A7DE3">
              <w:rPr>
                <w:rFonts w:ascii="-apple-system" w:eastAsia="Times New Roman" w:hAnsi="-apple-system"/>
                <w:color w:val="1F2328"/>
                <w:sz w:val="14"/>
                <w:szCs w:val="14"/>
                <w:lang w:val="es-AR"/>
              </w:rPr>
              <w:t>Rodriguez</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77CB02C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Concejal</w:t>
            </w:r>
          </w:p>
        </w:tc>
        <w:tc>
          <w:tcPr>
            <w:tcW w:w="1800" w:type="dxa"/>
            <w:tcBorders>
              <w:top w:val="nil"/>
              <w:left w:val="nil"/>
              <w:bottom w:val="single" w:sz="4" w:space="0" w:color="000000"/>
              <w:right w:val="single" w:sz="4" w:space="0" w:color="000000"/>
            </w:tcBorders>
            <w:shd w:val="clear" w:color="auto" w:fill="auto"/>
            <w:noWrap/>
            <w:vAlign w:val="bottom"/>
            <w:hideMark/>
          </w:tcPr>
          <w:p w14:paraId="42377B1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Adipisci</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65791A1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2022-2021</w:t>
            </w:r>
          </w:p>
        </w:tc>
        <w:tc>
          <w:tcPr>
            <w:tcW w:w="2840" w:type="dxa"/>
            <w:tcBorders>
              <w:top w:val="nil"/>
              <w:left w:val="nil"/>
              <w:bottom w:val="single" w:sz="4" w:space="0" w:color="000000"/>
              <w:right w:val="single" w:sz="4" w:space="0" w:color="000000"/>
            </w:tcBorders>
            <w:shd w:val="clear" w:color="auto" w:fill="auto"/>
            <w:noWrap/>
            <w:vAlign w:val="bottom"/>
            <w:hideMark/>
          </w:tcPr>
          <w:p w14:paraId="71EB835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3916054.28</w:t>
            </w:r>
          </w:p>
        </w:tc>
      </w:tr>
      <w:tr w:rsidR="002A7DE3" w:rsidRPr="002A7DE3" w14:paraId="7067C6F8"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4C87128A"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25</w:t>
            </w:r>
          </w:p>
        </w:tc>
        <w:tc>
          <w:tcPr>
            <w:tcW w:w="864" w:type="dxa"/>
            <w:tcBorders>
              <w:top w:val="nil"/>
              <w:left w:val="nil"/>
              <w:bottom w:val="single" w:sz="4" w:space="0" w:color="000000"/>
              <w:right w:val="single" w:sz="4" w:space="0" w:color="000000"/>
            </w:tcBorders>
            <w:shd w:val="clear" w:color="auto" w:fill="auto"/>
            <w:noWrap/>
            <w:vAlign w:val="bottom"/>
            <w:hideMark/>
          </w:tcPr>
          <w:p w14:paraId="74DF27F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26</w:t>
            </w:r>
          </w:p>
        </w:tc>
        <w:tc>
          <w:tcPr>
            <w:tcW w:w="2314" w:type="dxa"/>
            <w:tcBorders>
              <w:top w:val="nil"/>
              <w:left w:val="nil"/>
              <w:bottom w:val="single" w:sz="4" w:space="0" w:color="000000"/>
              <w:right w:val="single" w:sz="4" w:space="0" w:color="000000"/>
            </w:tcBorders>
            <w:shd w:val="clear" w:color="auto" w:fill="auto"/>
            <w:noWrap/>
            <w:vAlign w:val="bottom"/>
            <w:hideMark/>
          </w:tcPr>
          <w:p w14:paraId="300E691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Maria</w:t>
            </w:r>
            <w:proofErr w:type="spellEnd"/>
            <w:r w:rsidRPr="002A7DE3">
              <w:rPr>
                <w:rFonts w:ascii="-apple-system" w:eastAsia="Times New Roman" w:hAnsi="-apple-system"/>
                <w:color w:val="1F2328"/>
                <w:sz w:val="14"/>
                <w:szCs w:val="14"/>
                <w:lang w:val="es-AR"/>
              </w:rPr>
              <w:t xml:space="preserve"> Paz Felipe Villalba Sosa</w:t>
            </w:r>
          </w:p>
        </w:tc>
        <w:tc>
          <w:tcPr>
            <w:tcW w:w="1720" w:type="dxa"/>
            <w:tcBorders>
              <w:top w:val="nil"/>
              <w:left w:val="nil"/>
              <w:bottom w:val="single" w:sz="4" w:space="0" w:color="000000"/>
              <w:right w:val="single" w:sz="4" w:space="0" w:color="000000"/>
            </w:tcBorders>
            <w:shd w:val="clear" w:color="auto" w:fill="auto"/>
            <w:noWrap/>
            <w:vAlign w:val="bottom"/>
            <w:hideMark/>
          </w:tcPr>
          <w:p w14:paraId="33E31A3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Intendente</w:t>
            </w:r>
          </w:p>
        </w:tc>
        <w:tc>
          <w:tcPr>
            <w:tcW w:w="1800" w:type="dxa"/>
            <w:tcBorders>
              <w:top w:val="nil"/>
              <w:left w:val="nil"/>
              <w:bottom w:val="single" w:sz="4" w:space="0" w:color="000000"/>
              <w:right w:val="single" w:sz="4" w:space="0" w:color="000000"/>
            </w:tcBorders>
            <w:shd w:val="clear" w:color="auto" w:fill="auto"/>
            <w:noWrap/>
            <w:vAlign w:val="bottom"/>
            <w:hideMark/>
          </w:tcPr>
          <w:p w14:paraId="2A72391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Assumenda</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7B04807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2023-2020</w:t>
            </w:r>
          </w:p>
        </w:tc>
        <w:tc>
          <w:tcPr>
            <w:tcW w:w="2840" w:type="dxa"/>
            <w:tcBorders>
              <w:top w:val="nil"/>
              <w:left w:val="nil"/>
              <w:bottom w:val="single" w:sz="4" w:space="0" w:color="000000"/>
              <w:right w:val="single" w:sz="4" w:space="0" w:color="000000"/>
            </w:tcBorders>
            <w:shd w:val="clear" w:color="auto" w:fill="auto"/>
            <w:noWrap/>
            <w:vAlign w:val="bottom"/>
            <w:hideMark/>
          </w:tcPr>
          <w:p w14:paraId="76C14B0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5253700.67</w:t>
            </w:r>
          </w:p>
        </w:tc>
      </w:tr>
      <w:tr w:rsidR="002A7DE3" w:rsidRPr="002A7DE3" w14:paraId="3C5CAB13"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849154C"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26</w:t>
            </w:r>
          </w:p>
        </w:tc>
        <w:tc>
          <w:tcPr>
            <w:tcW w:w="864" w:type="dxa"/>
            <w:tcBorders>
              <w:top w:val="nil"/>
              <w:left w:val="nil"/>
              <w:bottom w:val="single" w:sz="4" w:space="0" w:color="000000"/>
              <w:right w:val="single" w:sz="4" w:space="0" w:color="000000"/>
            </w:tcBorders>
            <w:shd w:val="clear" w:color="auto" w:fill="auto"/>
            <w:noWrap/>
            <w:vAlign w:val="bottom"/>
            <w:hideMark/>
          </w:tcPr>
          <w:p w14:paraId="06C2F28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27</w:t>
            </w:r>
          </w:p>
        </w:tc>
        <w:tc>
          <w:tcPr>
            <w:tcW w:w="2314" w:type="dxa"/>
            <w:tcBorders>
              <w:top w:val="nil"/>
              <w:left w:val="nil"/>
              <w:bottom w:val="single" w:sz="4" w:space="0" w:color="000000"/>
              <w:right w:val="single" w:sz="4" w:space="0" w:color="000000"/>
            </w:tcBorders>
            <w:shd w:val="clear" w:color="auto" w:fill="auto"/>
            <w:noWrap/>
            <w:vAlign w:val="bottom"/>
            <w:hideMark/>
          </w:tcPr>
          <w:p w14:paraId="7FDF10C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Maria</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Belen</w:t>
            </w:r>
            <w:proofErr w:type="spellEnd"/>
            <w:r w:rsidRPr="002A7DE3">
              <w:rPr>
                <w:rFonts w:ascii="-apple-system" w:eastAsia="Times New Roman" w:hAnsi="-apple-system"/>
                <w:color w:val="1F2328"/>
                <w:sz w:val="14"/>
                <w:szCs w:val="14"/>
                <w:lang w:val="es-AR"/>
              </w:rPr>
              <w:t xml:space="preserve"> Ayala </w:t>
            </w:r>
            <w:proofErr w:type="spellStart"/>
            <w:r w:rsidRPr="002A7DE3">
              <w:rPr>
                <w:rFonts w:ascii="-apple-system" w:eastAsia="Times New Roman" w:hAnsi="-apple-system"/>
                <w:color w:val="1F2328"/>
                <w:sz w:val="14"/>
                <w:szCs w:val="14"/>
                <w:lang w:val="es-AR"/>
              </w:rPr>
              <w:t>Rios</w:t>
            </w:r>
            <w:proofErr w:type="spellEnd"/>
          </w:p>
        </w:tc>
        <w:tc>
          <w:tcPr>
            <w:tcW w:w="1720" w:type="dxa"/>
            <w:tcBorders>
              <w:top w:val="nil"/>
              <w:left w:val="nil"/>
              <w:bottom w:val="single" w:sz="4" w:space="0" w:color="000000"/>
              <w:right w:val="single" w:sz="4" w:space="0" w:color="000000"/>
            </w:tcBorders>
            <w:shd w:val="clear" w:color="auto" w:fill="auto"/>
            <w:noWrap/>
            <w:vAlign w:val="bottom"/>
            <w:hideMark/>
          </w:tcPr>
          <w:p w14:paraId="2B93F6D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Diputado</w:t>
            </w:r>
          </w:p>
        </w:tc>
        <w:tc>
          <w:tcPr>
            <w:tcW w:w="1800" w:type="dxa"/>
            <w:tcBorders>
              <w:top w:val="nil"/>
              <w:left w:val="nil"/>
              <w:bottom w:val="single" w:sz="4" w:space="0" w:color="000000"/>
              <w:right w:val="single" w:sz="4" w:space="0" w:color="000000"/>
            </w:tcBorders>
            <w:shd w:val="clear" w:color="auto" w:fill="auto"/>
            <w:noWrap/>
            <w:vAlign w:val="bottom"/>
            <w:hideMark/>
          </w:tcPr>
          <w:p w14:paraId="6672624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Eligendi</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4D30865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2018-2022</w:t>
            </w:r>
          </w:p>
        </w:tc>
        <w:tc>
          <w:tcPr>
            <w:tcW w:w="2840" w:type="dxa"/>
            <w:tcBorders>
              <w:top w:val="nil"/>
              <w:left w:val="nil"/>
              <w:bottom w:val="single" w:sz="4" w:space="0" w:color="000000"/>
              <w:right w:val="single" w:sz="4" w:space="0" w:color="000000"/>
            </w:tcBorders>
            <w:shd w:val="clear" w:color="auto" w:fill="auto"/>
            <w:noWrap/>
            <w:vAlign w:val="bottom"/>
            <w:hideMark/>
          </w:tcPr>
          <w:p w14:paraId="599ECE4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1848733.67</w:t>
            </w:r>
          </w:p>
        </w:tc>
      </w:tr>
      <w:tr w:rsidR="002A7DE3" w:rsidRPr="002A7DE3" w14:paraId="0B799B60"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4A1BC89A"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27</w:t>
            </w:r>
          </w:p>
        </w:tc>
        <w:tc>
          <w:tcPr>
            <w:tcW w:w="864" w:type="dxa"/>
            <w:tcBorders>
              <w:top w:val="nil"/>
              <w:left w:val="nil"/>
              <w:bottom w:val="single" w:sz="4" w:space="0" w:color="000000"/>
              <w:right w:val="single" w:sz="4" w:space="0" w:color="000000"/>
            </w:tcBorders>
            <w:shd w:val="clear" w:color="auto" w:fill="auto"/>
            <w:noWrap/>
            <w:vAlign w:val="bottom"/>
            <w:hideMark/>
          </w:tcPr>
          <w:p w14:paraId="26EB877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28</w:t>
            </w:r>
          </w:p>
        </w:tc>
        <w:tc>
          <w:tcPr>
            <w:tcW w:w="2314" w:type="dxa"/>
            <w:tcBorders>
              <w:top w:val="nil"/>
              <w:left w:val="nil"/>
              <w:bottom w:val="single" w:sz="4" w:space="0" w:color="000000"/>
              <w:right w:val="single" w:sz="4" w:space="0" w:color="000000"/>
            </w:tcBorders>
            <w:shd w:val="clear" w:color="auto" w:fill="auto"/>
            <w:noWrap/>
            <w:vAlign w:val="bottom"/>
            <w:hideMark/>
          </w:tcPr>
          <w:p w14:paraId="34B90A6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Felipe </w:t>
            </w:r>
            <w:proofErr w:type="spellStart"/>
            <w:r w:rsidRPr="002A7DE3">
              <w:rPr>
                <w:rFonts w:ascii="-apple-system" w:eastAsia="Times New Roman" w:hAnsi="-apple-system"/>
                <w:color w:val="1F2328"/>
                <w:sz w:val="14"/>
                <w:szCs w:val="14"/>
                <w:lang w:val="es-AR"/>
              </w:rPr>
              <w:t>Angel</w:t>
            </w:r>
            <w:proofErr w:type="spellEnd"/>
            <w:r w:rsidRPr="002A7DE3">
              <w:rPr>
                <w:rFonts w:ascii="-apple-system" w:eastAsia="Times New Roman" w:hAnsi="-apple-system"/>
                <w:color w:val="1F2328"/>
                <w:sz w:val="14"/>
                <w:szCs w:val="14"/>
                <w:lang w:val="es-AR"/>
              </w:rPr>
              <w:t xml:space="preserve"> Gabriel Diaz</w:t>
            </w:r>
          </w:p>
        </w:tc>
        <w:tc>
          <w:tcPr>
            <w:tcW w:w="1720" w:type="dxa"/>
            <w:tcBorders>
              <w:top w:val="nil"/>
              <w:left w:val="nil"/>
              <w:bottom w:val="single" w:sz="4" w:space="0" w:color="000000"/>
              <w:right w:val="single" w:sz="4" w:space="0" w:color="000000"/>
            </w:tcBorders>
            <w:shd w:val="clear" w:color="auto" w:fill="auto"/>
            <w:noWrap/>
            <w:vAlign w:val="bottom"/>
            <w:hideMark/>
          </w:tcPr>
          <w:p w14:paraId="39D08B9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Diputado</w:t>
            </w:r>
          </w:p>
        </w:tc>
        <w:tc>
          <w:tcPr>
            <w:tcW w:w="1800" w:type="dxa"/>
            <w:tcBorders>
              <w:top w:val="nil"/>
              <w:left w:val="nil"/>
              <w:bottom w:val="single" w:sz="4" w:space="0" w:color="000000"/>
              <w:right w:val="single" w:sz="4" w:space="0" w:color="000000"/>
            </w:tcBorders>
            <w:shd w:val="clear" w:color="auto" w:fill="auto"/>
            <w:noWrap/>
            <w:vAlign w:val="bottom"/>
            <w:hideMark/>
          </w:tcPr>
          <w:p w14:paraId="108759C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Veritatis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338CC75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2020-2021</w:t>
            </w:r>
          </w:p>
        </w:tc>
        <w:tc>
          <w:tcPr>
            <w:tcW w:w="2840" w:type="dxa"/>
            <w:tcBorders>
              <w:top w:val="nil"/>
              <w:left w:val="nil"/>
              <w:bottom w:val="single" w:sz="4" w:space="0" w:color="000000"/>
              <w:right w:val="single" w:sz="4" w:space="0" w:color="000000"/>
            </w:tcBorders>
            <w:shd w:val="clear" w:color="auto" w:fill="auto"/>
            <w:noWrap/>
            <w:vAlign w:val="bottom"/>
            <w:hideMark/>
          </w:tcPr>
          <w:p w14:paraId="3AC750F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1490106.63</w:t>
            </w:r>
          </w:p>
        </w:tc>
      </w:tr>
      <w:tr w:rsidR="002A7DE3" w:rsidRPr="002A7DE3" w14:paraId="6C7A7C65"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534A7995"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28</w:t>
            </w:r>
          </w:p>
        </w:tc>
        <w:tc>
          <w:tcPr>
            <w:tcW w:w="864" w:type="dxa"/>
            <w:tcBorders>
              <w:top w:val="nil"/>
              <w:left w:val="nil"/>
              <w:bottom w:val="single" w:sz="4" w:space="0" w:color="000000"/>
              <w:right w:val="single" w:sz="4" w:space="0" w:color="000000"/>
            </w:tcBorders>
            <w:shd w:val="clear" w:color="auto" w:fill="auto"/>
            <w:noWrap/>
            <w:vAlign w:val="bottom"/>
            <w:hideMark/>
          </w:tcPr>
          <w:p w14:paraId="6B271C7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29</w:t>
            </w:r>
          </w:p>
        </w:tc>
        <w:tc>
          <w:tcPr>
            <w:tcW w:w="2314" w:type="dxa"/>
            <w:tcBorders>
              <w:top w:val="nil"/>
              <w:left w:val="nil"/>
              <w:bottom w:val="single" w:sz="4" w:space="0" w:color="000000"/>
              <w:right w:val="single" w:sz="4" w:space="0" w:color="000000"/>
            </w:tcBorders>
            <w:shd w:val="clear" w:color="auto" w:fill="auto"/>
            <w:noWrap/>
            <w:vAlign w:val="bottom"/>
            <w:hideMark/>
          </w:tcPr>
          <w:p w14:paraId="567B410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Sr(a). Ciro Medina</w:t>
            </w:r>
          </w:p>
        </w:tc>
        <w:tc>
          <w:tcPr>
            <w:tcW w:w="1720" w:type="dxa"/>
            <w:tcBorders>
              <w:top w:val="nil"/>
              <w:left w:val="nil"/>
              <w:bottom w:val="single" w:sz="4" w:space="0" w:color="000000"/>
              <w:right w:val="single" w:sz="4" w:space="0" w:color="000000"/>
            </w:tcBorders>
            <w:shd w:val="clear" w:color="auto" w:fill="auto"/>
            <w:noWrap/>
            <w:vAlign w:val="bottom"/>
            <w:hideMark/>
          </w:tcPr>
          <w:p w14:paraId="517A1D2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Senador</w:t>
            </w:r>
          </w:p>
        </w:tc>
        <w:tc>
          <w:tcPr>
            <w:tcW w:w="1800" w:type="dxa"/>
            <w:tcBorders>
              <w:top w:val="nil"/>
              <w:left w:val="nil"/>
              <w:bottom w:val="single" w:sz="4" w:space="0" w:color="000000"/>
              <w:right w:val="single" w:sz="4" w:space="0" w:color="000000"/>
            </w:tcBorders>
            <w:shd w:val="clear" w:color="auto" w:fill="auto"/>
            <w:noWrap/>
            <w:vAlign w:val="bottom"/>
            <w:hideMark/>
          </w:tcPr>
          <w:p w14:paraId="54BE48A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Dolorum</w:t>
            </w:r>
            <w:proofErr w:type="spellEnd"/>
            <w:r w:rsidRPr="002A7DE3">
              <w:rPr>
                <w:rFonts w:ascii="-apple-system" w:eastAsia="Times New Roman" w:hAnsi="-apple-system"/>
                <w:color w:val="1F2328"/>
                <w:sz w:val="14"/>
                <w:szCs w:val="14"/>
                <w:lang w:val="es-AR"/>
              </w:rPr>
              <w:t xml:space="preserve">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22F6DBF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2019-2023</w:t>
            </w:r>
          </w:p>
        </w:tc>
        <w:tc>
          <w:tcPr>
            <w:tcW w:w="2840" w:type="dxa"/>
            <w:tcBorders>
              <w:top w:val="nil"/>
              <w:left w:val="nil"/>
              <w:bottom w:val="single" w:sz="4" w:space="0" w:color="000000"/>
              <w:right w:val="single" w:sz="4" w:space="0" w:color="000000"/>
            </w:tcBorders>
            <w:shd w:val="clear" w:color="auto" w:fill="auto"/>
            <w:noWrap/>
            <w:vAlign w:val="bottom"/>
            <w:hideMark/>
          </w:tcPr>
          <w:p w14:paraId="736107F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7595425.37</w:t>
            </w:r>
          </w:p>
        </w:tc>
      </w:tr>
      <w:tr w:rsidR="002A7DE3" w:rsidRPr="002A7DE3" w14:paraId="1EFBC292" w14:textId="77777777" w:rsidTr="002A7DE3">
        <w:trPr>
          <w:trHeight w:val="315"/>
        </w:trPr>
        <w:tc>
          <w:tcPr>
            <w:tcW w:w="500" w:type="dxa"/>
            <w:tcBorders>
              <w:top w:val="nil"/>
              <w:left w:val="single" w:sz="4" w:space="0" w:color="000000"/>
              <w:bottom w:val="single" w:sz="4" w:space="0" w:color="000000"/>
              <w:right w:val="single" w:sz="4" w:space="0" w:color="000000"/>
            </w:tcBorders>
            <w:shd w:val="clear" w:color="auto" w:fill="auto"/>
            <w:noWrap/>
            <w:vAlign w:val="bottom"/>
            <w:hideMark/>
          </w:tcPr>
          <w:p w14:paraId="3203126C"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29</w:t>
            </w:r>
          </w:p>
        </w:tc>
        <w:tc>
          <w:tcPr>
            <w:tcW w:w="864" w:type="dxa"/>
            <w:tcBorders>
              <w:top w:val="nil"/>
              <w:left w:val="nil"/>
              <w:bottom w:val="single" w:sz="4" w:space="0" w:color="000000"/>
              <w:right w:val="single" w:sz="4" w:space="0" w:color="000000"/>
            </w:tcBorders>
            <w:shd w:val="clear" w:color="auto" w:fill="auto"/>
            <w:noWrap/>
            <w:vAlign w:val="bottom"/>
            <w:hideMark/>
          </w:tcPr>
          <w:p w14:paraId="3AE68A1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30</w:t>
            </w:r>
          </w:p>
        </w:tc>
        <w:tc>
          <w:tcPr>
            <w:tcW w:w="2314" w:type="dxa"/>
            <w:tcBorders>
              <w:top w:val="nil"/>
              <w:left w:val="nil"/>
              <w:bottom w:val="single" w:sz="4" w:space="0" w:color="000000"/>
              <w:right w:val="single" w:sz="4" w:space="0" w:color="000000"/>
            </w:tcBorders>
            <w:shd w:val="clear" w:color="auto" w:fill="auto"/>
            <w:noWrap/>
            <w:vAlign w:val="bottom"/>
            <w:hideMark/>
          </w:tcPr>
          <w:p w14:paraId="394C211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Mia Morena </w:t>
            </w:r>
            <w:proofErr w:type="spellStart"/>
            <w:r w:rsidRPr="002A7DE3">
              <w:rPr>
                <w:rFonts w:ascii="-apple-system" w:eastAsia="Times New Roman" w:hAnsi="-apple-system"/>
                <w:color w:val="1F2328"/>
                <w:sz w:val="14"/>
                <w:szCs w:val="14"/>
                <w:lang w:val="es-AR"/>
              </w:rPr>
              <w:t>Gomez</w:t>
            </w:r>
            <w:proofErr w:type="spellEnd"/>
            <w:r w:rsidRPr="002A7DE3">
              <w:rPr>
                <w:rFonts w:ascii="-apple-system" w:eastAsia="Times New Roman" w:hAnsi="-apple-system"/>
                <w:color w:val="1F2328"/>
                <w:sz w:val="14"/>
                <w:szCs w:val="14"/>
                <w:lang w:val="es-AR"/>
              </w:rPr>
              <w:t xml:space="preserve"> Luna</w:t>
            </w:r>
          </w:p>
        </w:tc>
        <w:tc>
          <w:tcPr>
            <w:tcW w:w="1720" w:type="dxa"/>
            <w:tcBorders>
              <w:top w:val="nil"/>
              <w:left w:val="nil"/>
              <w:bottom w:val="single" w:sz="4" w:space="0" w:color="000000"/>
              <w:right w:val="single" w:sz="4" w:space="0" w:color="000000"/>
            </w:tcBorders>
            <w:shd w:val="clear" w:color="auto" w:fill="auto"/>
            <w:noWrap/>
            <w:vAlign w:val="bottom"/>
            <w:hideMark/>
          </w:tcPr>
          <w:p w14:paraId="389E6AE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Senador</w:t>
            </w:r>
          </w:p>
        </w:tc>
        <w:tc>
          <w:tcPr>
            <w:tcW w:w="1800" w:type="dxa"/>
            <w:tcBorders>
              <w:top w:val="nil"/>
              <w:left w:val="nil"/>
              <w:bottom w:val="single" w:sz="4" w:space="0" w:color="000000"/>
              <w:right w:val="single" w:sz="4" w:space="0" w:color="000000"/>
            </w:tcBorders>
            <w:shd w:val="clear" w:color="auto" w:fill="auto"/>
            <w:noWrap/>
            <w:vAlign w:val="bottom"/>
            <w:hideMark/>
          </w:tcPr>
          <w:p w14:paraId="30785AA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Odio Partido</w:t>
            </w:r>
          </w:p>
        </w:tc>
        <w:tc>
          <w:tcPr>
            <w:tcW w:w="1440" w:type="dxa"/>
            <w:tcBorders>
              <w:top w:val="nil"/>
              <w:left w:val="nil"/>
              <w:bottom w:val="single" w:sz="4" w:space="0" w:color="000000"/>
              <w:right w:val="single" w:sz="4" w:space="0" w:color="000000"/>
            </w:tcBorders>
            <w:shd w:val="clear" w:color="auto" w:fill="auto"/>
            <w:noWrap/>
            <w:vAlign w:val="bottom"/>
            <w:hideMark/>
          </w:tcPr>
          <w:p w14:paraId="143A11E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2018-2023</w:t>
            </w:r>
          </w:p>
        </w:tc>
        <w:tc>
          <w:tcPr>
            <w:tcW w:w="2840" w:type="dxa"/>
            <w:tcBorders>
              <w:top w:val="nil"/>
              <w:left w:val="nil"/>
              <w:bottom w:val="single" w:sz="4" w:space="0" w:color="000000"/>
              <w:right w:val="single" w:sz="4" w:space="0" w:color="000000"/>
            </w:tcBorders>
            <w:shd w:val="clear" w:color="auto" w:fill="auto"/>
            <w:noWrap/>
            <w:vAlign w:val="bottom"/>
            <w:hideMark/>
          </w:tcPr>
          <w:p w14:paraId="12CEB4D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5178487.56</w:t>
            </w:r>
          </w:p>
        </w:tc>
      </w:tr>
    </w:tbl>
    <w:p w14:paraId="22EDB172" w14:textId="3B640C31" w:rsidR="007E39B6" w:rsidRDefault="007E39B6" w:rsidP="00F941EA">
      <w:pPr>
        <w:pStyle w:val="NormalWeb"/>
        <w:jc w:val="both"/>
        <w:rPr>
          <w:rFonts w:ascii="Arial" w:hAnsi="Arial" w:cs="Arial"/>
          <w:b/>
          <w:bCs/>
          <w:sz w:val="20"/>
          <w:szCs w:val="20"/>
        </w:rPr>
      </w:pPr>
    </w:p>
    <w:p w14:paraId="083493A3" w14:textId="641093E7" w:rsidR="002A7DE3" w:rsidRDefault="002A7DE3" w:rsidP="00F941EA">
      <w:pPr>
        <w:pStyle w:val="NormalWeb"/>
        <w:jc w:val="both"/>
        <w:rPr>
          <w:rFonts w:ascii="Arial" w:hAnsi="Arial" w:cs="Arial"/>
          <w:b/>
          <w:bCs/>
          <w:sz w:val="20"/>
          <w:szCs w:val="20"/>
        </w:rPr>
      </w:pPr>
    </w:p>
    <w:p w14:paraId="6B06EDE4" w14:textId="03E13007" w:rsidR="002A7DE3" w:rsidRDefault="002A7DE3" w:rsidP="00F941EA">
      <w:pPr>
        <w:pStyle w:val="NormalWeb"/>
        <w:jc w:val="both"/>
        <w:rPr>
          <w:rFonts w:ascii="Arial" w:hAnsi="Arial" w:cs="Arial"/>
          <w:b/>
          <w:bCs/>
          <w:sz w:val="20"/>
          <w:szCs w:val="20"/>
        </w:rPr>
      </w:pPr>
    </w:p>
    <w:p w14:paraId="70FC3B1B" w14:textId="17746E5A" w:rsidR="002A7DE3" w:rsidRDefault="002A7DE3" w:rsidP="00F941EA">
      <w:pPr>
        <w:pStyle w:val="NormalWeb"/>
        <w:jc w:val="both"/>
        <w:rPr>
          <w:rFonts w:ascii="Arial" w:hAnsi="Arial" w:cs="Arial"/>
          <w:b/>
          <w:bCs/>
          <w:sz w:val="20"/>
          <w:szCs w:val="20"/>
        </w:rPr>
      </w:pPr>
    </w:p>
    <w:p w14:paraId="68BA29C4" w14:textId="48E13173" w:rsidR="002A7DE3" w:rsidRDefault="002A7DE3" w:rsidP="00F941EA">
      <w:pPr>
        <w:pStyle w:val="NormalWeb"/>
        <w:jc w:val="both"/>
        <w:rPr>
          <w:rFonts w:ascii="Arial" w:hAnsi="Arial" w:cs="Arial"/>
          <w:b/>
          <w:bCs/>
          <w:sz w:val="20"/>
          <w:szCs w:val="20"/>
        </w:rPr>
      </w:pPr>
    </w:p>
    <w:p w14:paraId="0232DC2D" w14:textId="74356430" w:rsidR="002A7DE3" w:rsidRDefault="002A7DE3" w:rsidP="00F941EA">
      <w:pPr>
        <w:pStyle w:val="NormalWeb"/>
        <w:jc w:val="both"/>
        <w:rPr>
          <w:rFonts w:ascii="Arial" w:hAnsi="Arial" w:cs="Arial"/>
          <w:b/>
          <w:bCs/>
          <w:sz w:val="20"/>
          <w:szCs w:val="20"/>
        </w:rPr>
      </w:pPr>
    </w:p>
    <w:p w14:paraId="3F518E56" w14:textId="36CE3E41" w:rsidR="002A7DE3" w:rsidRDefault="002A7DE3" w:rsidP="00F941EA">
      <w:pPr>
        <w:pStyle w:val="NormalWeb"/>
        <w:jc w:val="both"/>
        <w:rPr>
          <w:rFonts w:ascii="Arial" w:hAnsi="Arial" w:cs="Arial"/>
          <w:b/>
          <w:bCs/>
          <w:sz w:val="20"/>
          <w:szCs w:val="20"/>
        </w:rPr>
      </w:pPr>
    </w:p>
    <w:p w14:paraId="21370241" w14:textId="565E4BC2" w:rsidR="002A7DE3" w:rsidRDefault="002A7DE3" w:rsidP="00F941EA">
      <w:pPr>
        <w:pStyle w:val="NormalWeb"/>
        <w:jc w:val="both"/>
        <w:rPr>
          <w:rFonts w:ascii="Arial" w:hAnsi="Arial" w:cs="Arial"/>
          <w:b/>
          <w:bCs/>
          <w:sz w:val="20"/>
          <w:szCs w:val="20"/>
        </w:rPr>
      </w:pPr>
    </w:p>
    <w:tbl>
      <w:tblPr>
        <w:tblW w:w="11380" w:type="dxa"/>
        <w:tblInd w:w="-1447" w:type="dxa"/>
        <w:tblCellMar>
          <w:left w:w="70" w:type="dxa"/>
          <w:right w:w="70" w:type="dxa"/>
        </w:tblCellMar>
        <w:tblLook w:val="04A0" w:firstRow="1" w:lastRow="0" w:firstColumn="1" w:lastColumn="0" w:noHBand="0" w:noVBand="1"/>
      </w:tblPr>
      <w:tblGrid>
        <w:gridCol w:w="2600"/>
        <w:gridCol w:w="2020"/>
        <w:gridCol w:w="1880"/>
        <w:gridCol w:w="1940"/>
        <w:gridCol w:w="1540"/>
        <w:gridCol w:w="1400"/>
      </w:tblGrid>
      <w:tr w:rsidR="002A7DE3" w:rsidRPr="002A7DE3" w14:paraId="3513F1A8" w14:textId="77777777" w:rsidTr="002A7DE3">
        <w:trPr>
          <w:trHeight w:val="315"/>
        </w:trPr>
        <w:tc>
          <w:tcPr>
            <w:tcW w:w="2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585613"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Incremento_Patrimonial_Ultimo_Año</w:t>
            </w:r>
            <w:proofErr w:type="spellEnd"/>
          </w:p>
        </w:tc>
        <w:tc>
          <w:tcPr>
            <w:tcW w:w="2020" w:type="dxa"/>
            <w:tcBorders>
              <w:top w:val="single" w:sz="4" w:space="0" w:color="000000"/>
              <w:left w:val="nil"/>
              <w:bottom w:val="single" w:sz="4" w:space="0" w:color="000000"/>
              <w:right w:val="single" w:sz="4" w:space="0" w:color="000000"/>
            </w:tcBorders>
            <w:shd w:val="clear" w:color="auto" w:fill="auto"/>
            <w:noWrap/>
            <w:vAlign w:val="bottom"/>
            <w:hideMark/>
          </w:tcPr>
          <w:p w14:paraId="2DEAE5BA"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Donaciones_Recibidas</w:t>
            </w:r>
            <w:proofErr w:type="spellEnd"/>
          </w:p>
        </w:tc>
        <w:tc>
          <w:tcPr>
            <w:tcW w:w="1880" w:type="dxa"/>
            <w:tcBorders>
              <w:top w:val="single" w:sz="4" w:space="0" w:color="000000"/>
              <w:left w:val="nil"/>
              <w:bottom w:val="single" w:sz="4" w:space="0" w:color="000000"/>
              <w:right w:val="single" w:sz="4" w:space="0" w:color="000000"/>
            </w:tcBorders>
            <w:shd w:val="clear" w:color="auto" w:fill="auto"/>
            <w:noWrap/>
            <w:vAlign w:val="bottom"/>
            <w:hideMark/>
          </w:tcPr>
          <w:p w14:paraId="277BEDB5"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Gastos_Campania</w:t>
            </w:r>
            <w:proofErr w:type="spellEnd"/>
          </w:p>
        </w:tc>
        <w:tc>
          <w:tcPr>
            <w:tcW w:w="1940" w:type="dxa"/>
            <w:tcBorders>
              <w:top w:val="single" w:sz="4" w:space="0" w:color="000000"/>
              <w:left w:val="nil"/>
              <w:bottom w:val="single" w:sz="4" w:space="0" w:color="000000"/>
              <w:right w:val="single" w:sz="4" w:space="0" w:color="000000"/>
            </w:tcBorders>
            <w:shd w:val="clear" w:color="auto" w:fill="auto"/>
            <w:noWrap/>
            <w:vAlign w:val="bottom"/>
            <w:hideMark/>
          </w:tcPr>
          <w:p w14:paraId="585B0A20"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Vinculos_Empresariales</w:t>
            </w:r>
            <w:proofErr w:type="spellEnd"/>
          </w:p>
        </w:tc>
        <w:tc>
          <w:tcPr>
            <w:tcW w:w="1540" w:type="dxa"/>
            <w:tcBorders>
              <w:top w:val="single" w:sz="4" w:space="0" w:color="000000"/>
              <w:left w:val="nil"/>
              <w:bottom w:val="single" w:sz="4" w:space="0" w:color="000000"/>
              <w:right w:val="single" w:sz="4" w:space="0" w:color="000000"/>
            </w:tcBorders>
            <w:shd w:val="clear" w:color="auto" w:fill="auto"/>
            <w:noWrap/>
            <w:vAlign w:val="bottom"/>
            <w:hideMark/>
          </w:tcPr>
          <w:p w14:paraId="37A05181"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Denuncias_Previas</w:t>
            </w:r>
            <w:proofErr w:type="spellEnd"/>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14:paraId="1C63A093"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Es_Sospechoso</w:t>
            </w:r>
            <w:proofErr w:type="spellEnd"/>
          </w:p>
        </w:tc>
      </w:tr>
      <w:tr w:rsidR="002A7DE3" w:rsidRPr="002A7DE3" w14:paraId="7139E98F"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592A941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0.1</w:t>
            </w:r>
          </w:p>
        </w:tc>
        <w:tc>
          <w:tcPr>
            <w:tcW w:w="2020" w:type="dxa"/>
            <w:tcBorders>
              <w:top w:val="nil"/>
              <w:left w:val="nil"/>
              <w:bottom w:val="single" w:sz="4" w:space="0" w:color="000000"/>
              <w:right w:val="single" w:sz="4" w:space="0" w:color="000000"/>
            </w:tcBorders>
            <w:shd w:val="clear" w:color="auto" w:fill="auto"/>
            <w:noWrap/>
            <w:vAlign w:val="bottom"/>
            <w:hideMark/>
          </w:tcPr>
          <w:p w14:paraId="5180434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49883.43</w:t>
            </w:r>
          </w:p>
        </w:tc>
        <w:tc>
          <w:tcPr>
            <w:tcW w:w="1880" w:type="dxa"/>
            <w:tcBorders>
              <w:top w:val="nil"/>
              <w:left w:val="nil"/>
              <w:bottom w:val="single" w:sz="4" w:space="0" w:color="000000"/>
              <w:right w:val="single" w:sz="4" w:space="0" w:color="000000"/>
            </w:tcBorders>
            <w:shd w:val="clear" w:color="auto" w:fill="auto"/>
            <w:noWrap/>
            <w:vAlign w:val="bottom"/>
            <w:hideMark/>
          </w:tcPr>
          <w:p w14:paraId="40A287A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203266.49</w:t>
            </w:r>
          </w:p>
        </w:tc>
        <w:tc>
          <w:tcPr>
            <w:tcW w:w="1940" w:type="dxa"/>
            <w:tcBorders>
              <w:top w:val="nil"/>
              <w:left w:val="nil"/>
              <w:bottom w:val="single" w:sz="4" w:space="0" w:color="000000"/>
              <w:right w:val="single" w:sz="4" w:space="0" w:color="000000"/>
            </w:tcBorders>
            <w:shd w:val="clear" w:color="auto" w:fill="auto"/>
            <w:noWrap/>
            <w:vAlign w:val="bottom"/>
            <w:hideMark/>
          </w:tcPr>
          <w:p w14:paraId="363A479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Declarados</w:t>
            </w:r>
          </w:p>
        </w:tc>
        <w:tc>
          <w:tcPr>
            <w:tcW w:w="1540" w:type="dxa"/>
            <w:tcBorders>
              <w:top w:val="nil"/>
              <w:left w:val="nil"/>
              <w:bottom w:val="single" w:sz="4" w:space="0" w:color="000000"/>
              <w:right w:val="single" w:sz="4" w:space="0" w:color="000000"/>
            </w:tcBorders>
            <w:shd w:val="clear" w:color="auto" w:fill="auto"/>
            <w:noWrap/>
            <w:vAlign w:val="bottom"/>
            <w:hideMark/>
          </w:tcPr>
          <w:p w14:paraId="74D846D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2823672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0BBD3CB8"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55C2065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0F7A06F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114840.98</w:t>
            </w:r>
          </w:p>
        </w:tc>
        <w:tc>
          <w:tcPr>
            <w:tcW w:w="1880" w:type="dxa"/>
            <w:tcBorders>
              <w:top w:val="nil"/>
              <w:left w:val="nil"/>
              <w:bottom w:val="single" w:sz="4" w:space="0" w:color="000000"/>
              <w:right w:val="single" w:sz="4" w:space="0" w:color="000000"/>
            </w:tcBorders>
            <w:shd w:val="clear" w:color="auto" w:fill="auto"/>
            <w:noWrap/>
            <w:vAlign w:val="bottom"/>
            <w:hideMark/>
          </w:tcPr>
          <w:p w14:paraId="5769A63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79665.25</w:t>
            </w:r>
          </w:p>
        </w:tc>
        <w:tc>
          <w:tcPr>
            <w:tcW w:w="1940" w:type="dxa"/>
            <w:tcBorders>
              <w:top w:val="nil"/>
              <w:left w:val="nil"/>
              <w:bottom w:val="single" w:sz="4" w:space="0" w:color="000000"/>
              <w:right w:val="single" w:sz="4" w:space="0" w:color="000000"/>
            </w:tcBorders>
            <w:shd w:val="clear" w:color="auto" w:fill="auto"/>
            <w:noWrap/>
            <w:vAlign w:val="bottom"/>
            <w:hideMark/>
          </w:tcPr>
          <w:p w14:paraId="0B1980B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6C6AC67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574BA31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1A20B37C"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5CF269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2709A26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60395.62</w:t>
            </w:r>
          </w:p>
        </w:tc>
        <w:tc>
          <w:tcPr>
            <w:tcW w:w="1880" w:type="dxa"/>
            <w:tcBorders>
              <w:top w:val="nil"/>
              <w:left w:val="nil"/>
              <w:bottom w:val="single" w:sz="4" w:space="0" w:color="000000"/>
              <w:right w:val="single" w:sz="4" w:space="0" w:color="000000"/>
            </w:tcBorders>
            <w:shd w:val="clear" w:color="auto" w:fill="auto"/>
            <w:noWrap/>
            <w:vAlign w:val="bottom"/>
            <w:hideMark/>
          </w:tcPr>
          <w:p w14:paraId="37A891B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66786.88</w:t>
            </w:r>
          </w:p>
        </w:tc>
        <w:tc>
          <w:tcPr>
            <w:tcW w:w="1940" w:type="dxa"/>
            <w:tcBorders>
              <w:top w:val="nil"/>
              <w:left w:val="nil"/>
              <w:bottom w:val="single" w:sz="4" w:space="0" w:color="000000"/>
              <w:right w:val="single" w:sz="4" w:space="0" w:color="000000"/>
            </w:tcBorders>
            <w:shd w:val="clear" w:color="auto" w:fill="auto"/>
            <w:noWrap/>
            <w:vAlign w:val="bottom"/>
            <w:hideMark/>
          </w:tcPr>
          <w:p w14:paraId="58EA6E0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Declarados</w:t>
            </w:r>
          </w:p>
        </w:tc>
        <w:tc>
          <w:tcPr>
            <w:tcW w:w="1540" w:type="dxa"/>
            <w:tcBorders>
              <w:top w:val="nil"/>
              <w:left w:val="nil"/>
              <w:bottom w:val="single" w:sz="4" w:space="0" w:color="000000"/>
              <w:right w:val="single" w:sz="4" w:space="0" w:color="000000"/>
            </w:tcBorders>
            <w:shd w:val="clear" w:color="auto" w:fill="auto"/>
            <w:noWrap/>
            <w:vAlign w:val="bottom"/>
            <w:hideMark/>
          </w:tcPr>
          <w:p w14:paraId="348BA88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c>
          <w:tcPr>
            <w:tcW w:w="1400" w:type="dxa"/>
            <w:tcBorders>
              <w:top w:val="nil"/>
              <w:left w:val="nil"/>
              <w:bottom w:val="single" w:sz="4" w:space="0" w:color="000000"/>
              <w:right w:val="single" w:sz="4" w:space="0" w:color="000000"/>
            </w:tcBorders>
            <w:shd w:val="clear" w:color="auto" w:fill="auto"/>
            <w:noWrap/>
            <w:vAlign w:val="bottom"/>
            <w:hideMark/>
          </w:tcPr>
          <w:p w14:paraId="6CCD46C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01E927B4"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3924D4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0.3</w:t>
            </w:r>
          </w:p>
        </w:tc>
        <w:tc>
          <w:tcPr>
            <w:tcW w:w="2020" w:type="dxa"/>
            <w:tcBorders>
              <w:top w:val="nil"/>
              <w:left w:val="nil"/>
              <w:bottom w:val="single" w:sz="4" w:space="0" w:color="000000"/>
              <w:right w:val="single" w:sz="4" w:space="0" w:color="000000"/>
            </w:tcBorders>
            <w:shd w:val="clear" w:color="auto" w:fill="auto"/>
            <w:noWrap/>
            <w:vAlign w:val="bottom"/>
            <w:hideMark/>
          </w:tcPr>
          <w:p w14:paraId="4EAB5D3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43716.26</w:t>
            </w:r>
          </w:p>
        </w:tc>
        <w:tc>
          <w:tcPr>
            <w:tcW w:w="1880" w:type="dxa"/>
            <w:tcBorders>
              <w:top w:val="nil"/>
              <w:left w:val="nil"/>
              <w:bottom w:val="single" w:sz="4" w:space="0" w:color="000000"/>
              <w:right w:val="single" w:sz="4" w:space="0" w:color="000000"/>
            </w:tcBorders>
            <w:shd w:val="clear" w:color="auto" w:fill="auto"/>
            <w:noWrap/>
            <w:vAlign w:val="bottom"/>
            <w:hideMark/>
          </w:tcPr>
          <w:p w14:paraId="1F24825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86076.32</w:t>
            </w:r>
          </w:p>
        </w:tc>
        <w:tc>
          <w:tcPr>
            <w:tcW w:w="1940" w:type="dxa"/>
            <w:tcBorders>
              <w:top w:val="nil"/>
              <w:left w:val="nil"/>
              <w:bottom w:val="single" w:sz="4" w:space="0" w:color="000000"/>
              <w:right w:val="single" w:sz="4" w:space="0" w:color="000000"/>
            </w:tcBorders>
            <w:shd w:val="clear" w:color="auto" w:fill="auto"/>
            <w:noWrap/>
            <w:vAlign w:val="bottom"/>
            <w:hideMark/>
          </w:tcPr>
          <w:p w14:paraId="56AA132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540" w:type="dxa"/>
            <w:tcBorders>
              <w:top w:val="nil"/>
              <w:left w:val="nil"/>
              <w:bottom w:val="single" w:sz="4" w:space="0" w:color="000000"/>
              <w:right w:val="single" w:sz="4" w:space="0" w:color="000000"/>
            </w:tcBorders>
            <w:shd w:val="clear" w:color="auto" w:fill="auto"/>
            <w:noWrap/>
            <w:vAlign w:val="bottom"/>
            <w:hideMark/>
          </w:tcPr>
          <w:p w14:paraId="55ACE80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654E24D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7636E603"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68A4C9B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14DAE9C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112821.31</w:t>
            </w:r>
          </w:p>
        </w:tc>
        <w:tc>
          <w:tcPr>
            <w:tcW w:w="1880" w:type="dxa"/>
            <w:tcBorders>
              <w:top w:val="nil"/>
              <w:left w:val="nil"/>
              <w:bottom w:val="single" w:sz="4" w:space="0" w:color="000000"/>
              <w:right w:val="single" w:sz="4" w:space="0" w:color="000000"/>
            </w:tcBorders>
            <w:shd w:val="clear" w:color="auto" w:fill="auto"/>
            <w:noWrap/>
            <w:vAlign w:val="bottom"/>
            <w:hideMark/>
          </w:tcPr>
          <w:p w14:paraId="2D46D9D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138085.16</w:t>
            </w:r>
          </w:p>
        </w:tc>
        <w:tc>
          <w:tcPr>
            <w:tcW w:w="1940" w:type="dxa"/>
            <w:tcBorders>
              <w:top w:val="nil"/>
              <w:left w:val="nil"/>
              <w:bottom w:val="single" w:sz="4" w:space="0" w:color="000000"/>
              <w:right w:val="single" w:sz="4" w:space="0" w:color="000000"/>
            </w:tcBorders>
            <w:shd w:val="clear" w:color="auto" w:fill="auto"/>
            <w:noWrap/>
            <w:vAlign w:val="bottom"/>
            <w:hideMark/>
          </w:tcPr>
          <w:p w14:paraId="122024E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540" w:type="dxa"/>
            <w:tcBorders>
              <w:top w:val="nil"/>
              <w:left w:val="nil"/>
              <w:bottom w:val="single" w:sz="4" w:space="0" w:color="000000"/>
              <w:right w:val="single" w:sz="4" w:space="0" w:color="000000"/>
            </w:tcBorders>
            <w:shd w:val="clear" w:color="auto" w:fill="auto"/>
            <w:noWrap/>
            <w:vAlign w:val="bottom"/>
            <w:hideMark/>
          </w:tcPr>
          <w:p w14:paraId="7634D8A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64679E7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654DC7FC"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3322F66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5F549ED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96513.41</w:t>
            </w:r>
          </w:p>
        </w:tc>
        <w:tc>
          <w:tcPr>
            <w:tcW w:w="1880" w:type="dxa"/>
            <w:tcBorders>
              <w:top w:val="nil"/>
              <w:left w:val="nil"/>
              <w:bottom w:val="single" w:sz="4" w:space="0" w:color="000000"/>
              <w:right w:val="single" w:sz="4" w:space="0" w:color="000000"/>
            </w:tcBorders>
            <w:shd w:val="clear" w:color="auto" w:fill="auto"/>
            <w:noWrap/>
            <w:vAlign w:val="bottom"/>
            <w:hideMark/>
          </w:tcPr>
          <w:p w14:paraId="4C5DB55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187320.11</w:t>
            </w:r>
          </w:p>
        </w:tc>
        <w:tc>
          <w:tcPr>
            <w:tcW w:w="1940" w:type="dxa"/>
            <w:tcBorders>
              <w:top w:val="nil"/>
              <w:left w:val="nil"/>
              <w:bottom w:val="single" w:sz="4" w:space="0" w:color="000000"/>
              <w:right w:val="single" w:sz="4" w:space="0" w:color="000000"/>
            </w:tcBorders>
            <w:shd w:val="clear" w:color="auto" w:fill="auto"/>
            <w:noWrap/>
            <w:vAlign w:val="bottom"/>
            <w:hideMark/>
          </w:tcPr>
          <w:p w14:paraId="4203407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540" w:type="dxa"/>
            <w:tcBorders>
              <w:top w:val="nil"/>
              <w:left w:val="nil"/>
              <w:bottom w:val="single" w:sz="4" w:space="0" w:color="000000"/>
              <w:right w:val="single" w:sz="4" w:space="0" w:color="000000"/>
            </w:tcBorders>
            <w:shd w:val="clear" w:color="auto" w:fill="auto"/>
            <w:noWrap/>
            <w:vAlign w:val="bottom"/>
            <w:hideMark/>
          </w:tcPr>
          <w:p w14:paraId="11CC2DD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c>
          <w:tcPr>
            <w:tcW w:w="1400" w:type="dxa"/>
            <w:tcBorders>
              <w:top w:val="nil"/>
              <w:left w:val="nil"/>
              <w:bottom w:val="single" w:sz="4" w:space="0" w:color="000000"/>
              <w:right w:val="single" w:sz="4" w:space="0" w:color="000000"/>
            </w:tcBorders>
            <w:shd w:val="clear" w:color="auto" w:fill="auto"/>
            <w:noWrap/>
            <w:vAlign w:val="bottom"/>
            <w:hideMark/>
          </w:tcPr>
          <w:p w14:paraId="610704B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66672295"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3FDFC0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71BA0DC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149165.95</w:t>
            </w:r>
          </w:p>
        </w:tc>
        <w:tc>
          <w:tcPr>
            <w:tcW w:w="1880" w:type="dxa"/>
            <w:tcBorders>
              <w:top w:val="nil"/>
              <w:left w:val="nil"/>
              <w:bottom w:val="single" w:sz="4" w:space="0" w:color="000000"/>
              <w:right w:val="single" w:sz="4" w:space="0" w:color="000000"/>
            </w:tcBorders>
            <w:shd w:val="clear" w:color="auto" w:fill="auto"/>
            <w:noWrap/>
            <w:vAlign w:val="bottom"/>
            <w:hideMark/>
          </w:tcPr>
          <w:p w14:paraId="09AE78F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234355.27</w:t>
            </w:r>
          </w:p>
        </w:tc>
        <w:tc>
          <w:tcPr>
            <w:tcW w:w="1940" w:type="dxa"/>
            <w:tcBorders>
              <w:top w:val="nil"/>
              <w:left w:val="nil"/>
              <w:bottom w:val="single" w:sz="4" w:space="0" w:color="000000"/>
              <w:right w:val="single" w:sz="4" w:space="0" w:color="000000"/>
            </w:tcBorders>
            <w:shd w:val="clear" w:color="auto" w:fill="auto"/>
            <w:noWrap/>
            <w:vAlign w:val="bottom"/>
            <w:hideMark/>
          </w:tcPr>
          <w:p w14:paraId="056332B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499E271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534DB00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10CDF83F"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DA69BC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0.3</w:t>
            </w:r>
          </w:p>
        </w:tc>
        <w:tc>
          <w:tcPr>
            <w:tcW w:w="2020" w:type="dxa"/>
            <w:tcBorders>
              <w:top w:val="nil"/>
              <w:left w:val="nil"/>
              <w:bottom w:val="single" w:sz="4" w:space="0" w:color="000000"/>
              <w:right w:val="single" w:sz="4" w:space="0" w:color="000000"/>
            </w:tcBorders>
            <w:shd w:val="clear" w:color="auto" w:fill="auto"/>
            <w:noWrap/>
            <w:vAlign w:val="bottom"/>
            <w:hideMark/>
          </w:tcPr>
          <w:p w14:paraId="1BB1E4A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59100.68</w:t>
            </w:r>
          </w:p>
        </w:tc>
        <w:tc>
          <w:tcPr>
            <w:tcW w:w="1880" w:type="dxa"/>
            <w:tcBorders>
              <w:top w:val="nil"/>
              <w:left w:val="nil"/>
              <w:bottom w:val="single" w:sz="4" w:space="0" w:color="000000"/>
              <w:right w:val="single" w:sz="4" w:space="0" w:color="000000"/>
            </w:tcBorders>
            <w:shd w:val="clear" w:color="auto" w:fill="auto"/>
            <w:noWrap/>
            <w:vAlign w:val="bottom"/>
            <w:hideMark/>
          </w:tcPr>
          <w:p w14:paraId="129C99B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158932.03</w:t>
            </w:r>
          </w:p>
        </w:tc>
        <w:tc>
          <w:tcPr>
            <w:tcW w:w="1940" w:type="dxa"/>
            <w:tcBorders>
              <w:top w:val="nil"/>
              <w:left w:val="nil"/>
              <w:bottom w:val="single" w:sz="4" w:space="0" w:color="000000"/>
              <w:right w:val="single" w:sz="4" w:space="0" w:color="000000"/>
            </w:tcBorders>
            <w:shd w:val="clear" w:color="auto" w:fill="auto"/>
            <w:noWrap/>
            <w:vAlign w:val="bottom"/>
            <w:hideMark/>
          </w:tcPr>
          <w:p w14:paraId="1CC258F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Declarados</w:t>
            </w:r>
          </w:p>
        </w:tc>
        <w:tc>
          <w:tcPr>
            <w:tcW w:w="1540" w:type="dxa"/>
            <w:tcBorders>
              <w:top w:val="nil"/>
              <w:left w:val="nil"/>
              <w:bottom w:val="single" w:sz="4" w:space="0" w:color="000000"/>
              <w:right w:val="single" w:sz="4" w:space="0" w:color="000000"/>
            </w:tcBorders>
            <w:shd w:val="clear" w:color="auto" w:fill="auto"/>
            <w:noWrap/>
            <w:vAlign w:val="bottom"/>
            <w:hideMark/>
          </w:tcPr>
          <w:p w14:paraId="66DC319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2866F4E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4D6324C5"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48B9307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0384820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115019.21</w:t>
            </w:r>
          </w:p>
        </w:tc>
        <w:tc>
          <w:tcPr>
            <w:tcW w:w="1880" w:type="dxa"/>
            <w:tcBorders>
              <w:top w:val="nil"/>
              <w:left w:val="nil"/>
              <w:bottom w:val="single" w:sz="4" w:space="0" w:color="000000"/>
              <w:right w:val="single" w:sz="4" w:space="0" w:color="000000"/>
            </w:tcBorders>
            <w:shd w:val="clear" w:color="auto" w:fill="auto"/>
            <w:noWrap/>
            <w:vAlign w:val="bottom"/>
            <w:hideMark/>
          </w:tcPr>
          <w:p w14:paraId="0D7CD64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14526.33</w:t>
            </w:r>
          </w:p>
        </w:tc>
        <w:tc>
          <w:tcPr>
            <w:tcW w:w="1940" w:type="dxa"/>
            <w:tcBorders>
              <w:top w:val="nil"/>
              <w:left w:val="nil"/>
              <w:bottom w:val="single" w:sz="4" w:space="0" w:color="000000"/>
              <w:right w:val="single" w:sz="4" w:space="0" w:color="000000"/>
            </w:tcBorders>
            <w:shd w:val="clear" w:color="auto" w:fill="auto"/>
            <w:noWrap/>
            <w:vAlign w:val="bottom"/>
            <w:hideMark/>
          </w:tcPr>
          <w:p w14:paraId="0935412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5B123DF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65DF94F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12AAF464"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6F866D4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131A791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3038.95</w:t>
            </w:r>
          </w:p>
        </w:tc>
        <w:tc>
          <w:tcPr>
            <w:tcW w:w="1880" w:type="dxa"/>
            <w:tcBorders>
              <w:top w:val="nil"/>
              <w:left w:val="nil"/>
              <w:bottom w:val="single" w:sz="4" w:space="0" w:color="000000"/>
              <w:right w:val="single" w:sz="4" w:space="0" w:color="000000"/>
            </w:tcBorders>
            <w:shd w:val="clear" w:color="auto" w:fill="auto"/>
            <w:noWrap/>
            <w:vAlign w:val="bottom"/>
            <w:hideMark/>
          </w:tcPr>
          <w:p w14:paraId="79A3067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137162.83</w:t>
            </w:r>
          </w:p>
        </w:tc>
        <w:tc>
          <w:tcPr>
            <w:tcW w:w="1940" w:type="dxa"/>
            <w:tcBorders>
              <w:top w:val="nil"/>
              <w:left w:val="nil"/>
              <w:bottom w:val="single" w:sz="4" w:space="0" w:color="000000"/>
              <w:right w:val="single" w:sz="4" w:space="0" w:color="000000"/>
            </w:tcBorders>
            <w:shd w:val="clear" w:color="auto" w:fill="auto"/>
            <w:noWrap/>
            <w:vAlign w:val="bottom"/>
            <w:hideMark/>
          </w:tcPr>
          <w:p w14:paraId="7E3D0C0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540" w:type="dxa"/>
            <w:tcBorders>
              <w:top w:val="nil"/>
              <w:left w:val="nil"/>
              <w:bottom w:val="single" w:sz="4" w:space="0" w:color="000000"/>
              <w:right w:val="single" w:sz="4" w:space="0" w:color="000000"/>
            </w:tcBorders>
            <w:shd w:val="clear" w:color="auto" w:fill="auto"/>
            <w:noWrap/>
            <w:vAlign w:val="bottom"/>
            <w:hideMark/>
          </w:tcPr>
          <w:p w14:paraId="0702628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01897DC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7B558AA8"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436E638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0.3</w:t>
            </w:r>
          </w:p>
        </w:tc>
        <w:tc>
          <w:tcPr>
            <w:tcW w:w="2020" w:type="dxa"/>
            <w:tcBorders>
              <w:top w:val="nil"/>
              <w:left w:val="nil"/>
              <w:bottom w:val="single" w:sz="4" w:space="0" w:color="000000"/>
              <w:right w:val="single" w:sz="4" w:space="0" w:color="000000"/>
            </w:tcBorders>
            <w:shd w:val="clear" w:color="auto" w:fill="auto"/>
            <w:noWrap/>
            <w:vAlign w:val="bottom"/>
            <w:hideMark/>
          </w:tcPr>
          <w:p w14:paraId="7CED87D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145600.51</w:t>
            </w:r>
          </w:p>
        </w:tc>
        <w:tc>
          <w:tcPr>
            <w:tcW w:w="1880" w:type="dxa"/>
            <w:tcBorders>
              <w:top w:val="nil"/>
              <w:left w:val="nil"/>
              <w:bottom w:val="single" w:sz="4" w:space="0" w:color="000000"/>
              <w:right w:val="single" w:sz="4" w:space="0" w:color="000000"/>
            </w:tcBorders>
            <w:shd w:val="clear" w:color="auto" w:fill="auto"/>
            <w:noWrap/>
            <w:vAlign w:val="bottom"/>
            <w:hideMark/>
          </w:tcPr>
          <w:p w14:paraId="3F8188C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131426.86</w:t>
            </w:r>
          </w:p>
        </w:tc>
        <w:tc>
          <w:tcPr>
            <w:tcW w:w="1940" w:type="dxa"/>
            <w:tcBorders>
              <w:top w:val="nil"/>
              <w:left w:val="nil"/>
              <w:bottom w:val="single" w:sz="4" w:space="0" w:color="000000"/>
              <w:right w:val="single" w:sz="4" w:space="0" w:color="000000"/>
            </w:tcBorders>
            <w:shd w:val="clear" w:color="auto" w:fill="auto"/>
            <w:noWrap/>
            <w:vAlign w:val="bottom"/>
            <w:hideMark/>
          </w:tcPr>
          <w:p w14:paraId="6768A7A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Declarados</w:t>
            </w:r>
          </w:p>
        </w:tc>
        <w:tc>
          <w:tcPr>
            <w:tcW w:w="1540" w:type="dxa"/>
            <w:tcBorders>
              <w:top w:val="nil"/>
              <w:left w:val="nil"/>
              <w:bottom w:val="single" w:sz="4" w:space="0" w:color="000000"/>
              <w:right w:val="single" w:sz="4" w:space="0" w:color="000000"/>
            </w:tcBorders>
            <w:shd w:val="clear" w:color="auto" w:fill="auto"/>
            <w:noWrap/>
            <w:vAlign w:val="bottom"/>
            <w:hideMark/>
          </w:tcPr>
          <w:p w14:paraId="34F3E94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0C4983E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54FFA4DE"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BB53E2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131E200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20588.22</w:t>
            </w:r>
          </w:p>
        </w:tc>
        <w:tc>
          <w:tcPr>
            <w:tcW w:w="1880" w:type="dxa"/>
            <w:tcBorders>
              <w:top w:val="nil"/>
              <w:left w:val="nil"/>
              <w:bottom w:val="single" w:sz="4" w:space="0" w:color="000000"/>
              <w:right w:val="single" w:sz="4" w:space="0" w:color="000000"/>
            </w:tcBorders>
            <w:shd w:val="clear" w:color="auto" w:fill="auto"/>
            <w:noWrap/>
            <w:vAlign w:val="bottom"/>
            <w:hideMark/>
          </w:tcPr>
          <w:p w14:paraId="05BF9FC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109764.27</w:t>
            </w:r>
          </w:p>
        </w:tc>
        <w:tc>
          <w:tcPr>
            <w:tcW w:w="1940" w:type="dxa"/>
            <w:tcBorders>
              <w:top w:val="nil"/>
              <w:left w:val="nil"/>
              <w:bottom w:val="single" w:sz="4" w:space="0" w:color="000000"/>
              <w:right w:val="single" w:sz="4" w:space="0" w:color="000000"/>
            </w:tcBorders>
            <w:shd w:val="clear" w:color="auto" w:fill="auto"/>
            <w:noWrap/>
            <w:vAlign w:val="bottom"/>
            <w:hideMark/>
          </w:tcPr>
          <w:p w14:paraId="2361A36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73C7A2C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4CBBA04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59F8585C"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6E64CEE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2C61A61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124831.62</w:t>
            </w:r>
          </w:p>
        </w:tc>
        <w:tc>
          <w:tcPr>
            <w:tcW w:w="1880" w:type="dxa"/>
            <w:tcBorders>
              <w:top w:val="nil"/>
              <w:left w:val="nil"/>
              <w:bottom w:val="single" w:sz="4" w:space="0" w:color="000000"/>
              <w:right w:val="single" w:sz="4" w:space="0" w:color="000000"/>
            </w:tcBorders>
            <w:shd w:val="clear" w:color="auto" w:fill="auto"/>
            <w:noWrap/>
            <w:vAlign w:val="bottom"/>
            <w:hideMark/>
          </w:tcPr>
          <w:p w14:paraId="392CBEA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142599.56</w:t>
            </w:r>
          </w:p>
        </w:tc>
        <w:tc>
          <w:tcPr>
            <w:tcW w:w="1940" w:type="dxa"/>
            <w:tcBorders>
              <w:top w:val="nil"/>
              <w:left w:val="nil"/>
              <w:bottom w:val="single" w:sz="4" w:space="0" w:color="000000"/>
              <w:right w:val="single" w:sz="4" w:space="0" w:color="000000"/>
            </w:tcBorders>
            <w:shd w:val="clear" w:color="auto" w:fill="auto"/>
            <w:noWrap/>
            <w:vAlign w:val="bottom"/>
            <w:hideMark/>
          </w:tcPr>
          <w:p w14:paraId="049AFCC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48DF947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44505C7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0EBB7EFC"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762A96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0F0A729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100155.45</w:t>
            </w:r>
          </w:p>
        </w:tc>
        <w:tc>
          <w:tcPr>
            <w:tcW w:w="1880" w:type="dxa"/>
            <w:tcBorders>
              <w:top w:val="nil"/>
              <w:left w:val="nil"/>
              <w:bottom w:val="single" w:sz="4" w:space="0" w:color="000000"/>
              <w:right w:val="single" w:sz="4" w:space="0" w:color="000000"/>
            </w:tcBorders>
            <w:shd w:val="clear" w:color="auto" w:fill="auto"/>
            <w:noWrap/>
            <w:vAlign w:val="bottom"/>
            <w:hideMark/>
          </w:tcPr>
          <w:p w14:paraId="1EDA18D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44551.55</w:t>
            </w:r>
          </w:p>
        </w:tc>
        <w:tc>
          <w:tcPr>
            <w:tcW w:w="1940" w:type="dxa"/>
            <w:tcBorders>
              <w:top w:val="nil"/>
              <w:left w:val="nil"/>
              <w:bottom w:val="single" w:sz="4" w:space="0" w:color="000000"/>
              <w:right w:val="single" w:sz="4" w:space="0" w:color="000000"/>
            </w:tcBorders>
            <w:shd w:val="clear" w:color="auto" w:fill="auto"/>
            <w:noWrap/>
            <w:vAlign w:val="bottom"/>
            <w:hideMark/>
          </w:tcPr>
          <w:p w14:paraId="2FF6D23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2AEC062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3BB44B5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581D20E2"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4A03415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0.3</w:t>
            </w:r>
          </w:p>
        </w:tc>
        <w:tc>
          <w:tcPr>
            <w:tcW w:w="2020" w:type="dxa"/>
            <w:tcBorders>
              <w:top w:val="nil"/>
              <w:left w:val="nil"/>
              <w:bottom w:val="single" w:sz="4" w:space="0" w:color="000000"/>
              <w:right w:val="single" w:sz="4" w:space="0" w:color="000000"/>
            </w:tcBorders>
            <w:shd w:val="clear" w:color="auto" w:fill="auto"/>
            <w:noWrap/>
            <w:vAlign w:val="bottom"/>
            <w:hideMark/>
          </w:tcPr>
          <w:p w14:paraId="79EF995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26587.63</w:t>
            </w:r>
          </w:p>
        </w:tc>
        <w:tc>
          <w:tcPr>
            <w:tcW w:w="1880" w:type="dxa"/>
            <w:tcBorders>
              <w:top w:val="nil"/>
              <w:left w:val="nil"/>
              <w:bottom w:val="single" w:sz="4" w:space="0" w:color="000000"/>
              <w:right w:val="single" w:sz="4" w:space="0" w:color="000000"/>
            </w:tcBorders>
            <w:shd w:val="clear" w:color="auto" w:fill="auto"/>
            <w:noWrap/>
            <w:vAlign w:val="bottom"/>
            <w:hideMark/>
          </w:tcPr>
          <w:p w14:paraId="77DAE23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168939.78</w:t>
            </w:r>
          </w:p>
        </w:tc>
        <w:tc>
          <w:tcPr>
            <w:tcW w:w="1940" w:type="dxa"/>
            <w:tcBorders>
              <w:top w:val="nil"/>
              <w:left w:val="nil"/>
              <w:bottom w:val="single" w:sz="4" w:space="0" w:color="000000"/>
              <w:right w:val="single" w:sz="4" w:space="0" w:color="000000"/>
            </w:tcBorders>
            <w:shd w:val="clear" w:color="auto" w:fill="auto"/>
            <w:noWrap/>
            <w:vAlign w:val="bottom"/>
            <w:hideMark/>
          </w:tcPr>
          <w:p w14:paraId="2326488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540" w:type="dxa"/>
            <w:tcBorders>
              <w:top w:val="nil"/>
              <w:left w:val="nil"/>
              <w:bottom w:val="single" w:sz="4" w:space="0" w:color="000000"/>
              <w:right w:val="single" w:sz="4" w:space="0" w:color="000000"/>
            </w:tcBorders>
            <w:shd w:val="clear" w:color="auto" w:fill="auto"/>
            <w:noWrap/>
            <w:vAlign w:val="bottom"/>
            <w:hideMark/>
          </w:tcPr>
          <w:p w14:paraId="0EBA35F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18B44DE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17D3229C"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0835E0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7ABA5FB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16365.28</w:t>
            </w:r>
          </w:p>
        </w:tc>
        <w:tc>
          <w:tcPr>
            <w:tcW w:w="1880" w:type="dxa"/>
            <w:tcBorders>
              <w:top w:val="nil"/>
              <w:left w:val="nil"/>
              <w:bottom w:val="single" w:sz="4" w:space="0" w:color="000000"/>
              <w:right w:val="single" w:sz="4" w:space="0" w:color="000000"/>
            </w:tcBorders>
            <w:shd w:val="clear" w:color="auto" w:fill="auto"/>
            <w:noWrap/>
            <w:vAlign w:val="bottom"/>
            <w:hideMark/>
          </w:tcPr>
          <w:p w14:paraId="5AF8075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245627.93</w:t>
            </w:r>
          </w:p>
        </w:tc>
        <w:tc>
          <w:tcPr>
            <w:tcW w:w="1940" w:type="dxa"/>
            <w:tcBorders>
              <w:top w:val="nil"/>
              <w:left w:val="nil"/>
              <w:bottom w:val="single" w:sz="4" w:space="0" w:color="000000"/>
              <w:right w:val="single" w:sz="4" w:space="0" w:color="000000"/>
            </w:tcBorders>
            <w:shd w:val="clear" w:color="auto" w:fill="auto"/>
            <w:noWrap/>
            <w:vAlign w:val="bottom"/>
            <w:hideMark/>
          </w:tcPr>
          <w:p w14:paraId="783D7BA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69BE801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4C4540C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11A01D4B"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9E3680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4419C41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95314.66</w:t>
            </w:r>
          </w:p>
        </w:tc>
        <w:tc>
          <w:tcPr>
            <w:tcW w:w="1880" w:type="dxa"/>
            <w:tcBorders>
              <w:top w:val="nil"/>
              <w:left w:val="nil"/>
              <w:bottom w:val="single" w:sz="4" w:space="0" w:color="000000"/>
              <w:right w:val="single" w:sz="4" w:space="0" w:color="000000"/>
            </w:tcBorders>
            <w:shd w:val="clear" w:color="auto" w:fill="auto"/>
            <w:noWrap/>
            <w:vAlign w:val="bottom"/>
            <w:hideMark/>
          </w:tcPr>
          <w:p w14:paraId="2B842BA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51777.86</w:t>
            </w:r>
          </w:p>
        </w:tc>
        <w:tc>
          <w:tcPr>
            <w:tcW w:w="1940" w:type="dxa"/>
            <w:tcBorders>
              <w:top w:val="nil"/>
              <w:left w:val="nil"/>
              <w:bottom w:val="single" w:sz="4" w:space="0" w:color="000000"/>
              <w:right w:val="single" w:sz="4" w:space="0" w:color="000000"/>
            </w:tcBorders>
            <w:shd w:val="clear" w:color="auto" w:fill="auto"/>
            <w:noWrap/>
            <w:vAlign w:val="bottom"/>
            <w:hideMark/>
          </w:tcPr>
          <w:p w14:paraId="088C61B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Declarados</w:t>
            </w:r>
          </w:p>
        </w:tc>
        <w:tc>
          <w:tcPr>
            <w:tcW w:w="1540" w:type="dxa"/>
            <w:tcBorders>
              <w:top w:val="nil"/>
              <w:left w:val="nil"/>
              <w:bottom w:val="single" w:sz="4" w:space="0" w:color="000000"/>
              <w:right w:val="single" w:sz="4" w:space="0" w:color="000000"/>
            </w:tcBorders>
            <w:shd w:val="clear" w:color="auto" w:fill="auto"/>
            <w:noWrap/>
            <w:vAlign w:val="bottom"/>
            <w:hideMark/>
          </w:tcPr>
          <w:p w14:paraId="0C8D897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2CDF67D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359DA2B3"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46908CD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32777EE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107134.72</w:t>
            </w:r>
          </w:p>
        </w:tc>
        <w:tc>
          <w:tcPr>
            <w:tcW w:w="1880" w:type="dxa"/>
            <w:tcBorders>
              <w:top w:val="nil"/>
              <w:left w:val="nil"/>
              <w:bottom w:val="single" w:sz="4" w:space="0" w:color="000000"/>
              <w:right w:val="single" w:sz="4" w:space="0" w:color="000000"/>
            </w:tcBorders>
            <w:shd w:val="clear" w:color="auto" w:fill="auto"/>
            <w:noWrap/>
            <w:vAlign w:val="bottom"/>
            <w:hideMark/>
          </w:tcPr>
          <w:p w14:paraId="2D4C2E4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246220.64</w:t>
            </w:r>
          </w:p>
        </w:tc>
        <w:tc>
          <w:tcPr>
            <w:tcW w:w="1940" w:type="dxa"/>
            <w:tcBorders>
              <w:top w:val="nil"/>
              <w:left w:val="nil"/>
              <w:bottom w:val="single" w:sz="4" w:space="0" w:color="000000"/>
              <w:right w:val="single" w:sz="4" w:space="0" w:color="000000"/>
            </w:tcBorders>
            <w:shd w:val="clear" w:color="auto" w:fill="auto"/>
            <w:noWrap/>
            <w:vAlign w:val="bottom"/>
            <w:hideMark/>
          </w:tcPr>
          <w:p w14:paraId="5E9707E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540" w:type="dxa"/>
            <w:tcBorders>
              <w:top w:val="nil"/>
              <w:left w:val="nil"/>
              <w:bottom w:val="single" w:sz="4" w:space="0" w:color="000000"/>
              <w:right w:val="single" w:sz="4" w:space="0" w:color="000000"/>
            </w:tcBorders>
            <w:shd w:val="clear" w:color="auto" w:fill="auto"/>
            <w:noWrap/>
            <w:vAlign w:val="bottom"/>
            <w:hideMark/>
          </w:tcPr>
          <w:p w14:paraId="6317A4D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1D1B266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23364B75"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B777FF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3275503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107749.72</w:t>
            </w:r>
          </w:p>
        </w:tc>
        <w:tc>
          <w:tcPr>
            <w:tcW w:w="1880" w:type="dxa"/>
            <w:tcBorders>
              <w:top w:val="nil"/>
              <w:left w:val="nil"/>
              <w:bottom w:val="single" w:sz="4" w:space="0" w:color="000000"/>
              <w:right w:val="single" w:sz="4" w:space="0" w:color="000000"/>
            </w:tcBorders>
            <w:shd w:val="clear" w:color="auto" w:fill="auto"/>
            <w:noWrap/>
            <w:vAlign w:val="bottom"/>
            <w:hideMark/>
          </w:tcPr>
          <w:p w14:paraId="5993496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42987.96</w:t>
            </w:r>
          </w:p>
        </w:tc>
        <w:tc>
          <w:tcPr>
            <w:tcW w:w="1940" w:type="dxa"/>
            <w:tcBorders>
              <w:top w:val="nil"/>
              <w:left w:val="nil"/>
              <w:bottom w:val="single" w:sz="4" w:space="0" w:color="000000"/>
              <w:right w:val="single" w:sz="4" w:space="0" w:color="000000"/>
            </w:tcBorders>
            <w:shd w:val="clear" w:color="auto" w:fill="auto"/>
            <w:noWrap/>
            <w:vAlign w:val="bottom"/>
            <w:hideMark/>
          </w:tcPr>
          <w:p w14:paraId="02733B0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540" w:type="dxa"/>
            <w:tcBorders>
              <w:top w:val="nil"/>
              <w:left w:val="nil"/>
              <w:bottom w:val="single" w:sz="4" w:space="0" w:color="000000"/>
              <w:right w:val="single" w:sz="4" w:space="0" w:color="000000"/>
            </w:tcBorders>
            <w:shd w:val="clear" w:color="auto" w:fill="auto"/>
            <w:noWrap/>
            <w:vAlign w:val="bottom"/>
            <w:hideMark/>
          </w:tcPr>
          <w:p w14:paraId="19AC29C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7CCB6D8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1230E748"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4F998F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0.1</w:t>
            </w:r>
          </w:p>
        </w:tc>
        <w:tc>
          <w:tcPr>
            <w:tcW w:w="2020" w:type="dxa"/>
            <w:tcBorders>
              <w:top w:val="nil"/>
              <w:left w:val="nil"/>
              <w:bottom w:val="single" w:sz="4" w:space="0" w:color="000000"/>
              <w:right w:val="single" w:sz="4" w:space="0" w:color="000000"/>
            </w:tcBorders>
            <w:shd w:val="clear" w:color="auto" w:fill="auto"/>
            <w:noWrap/>
            <w:vAlign w:val="bottom"/>
            <w:hideMark/>
          </w:tcPr>
          <w:p w14:paraId="266D8D2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74433.43</w:t>
            </w:r>
          </w:p>
        </w:tc>
        <w:tc>
          <w:tcPr>
            <w:tcW w:w="1880" w:type="dxa"/>
            <w:tcBorders>
              <w:top w:val="nil"/>
              <w:left w:val="nil"/>
              <w:bottom w:val="single" w:sz="4" w:space="0" w:color="000000"/>
              <w:right w:val="single" w:sz="4" w:space="0" w:color="000000"/>
            </w:tcBorders>
            <w:shd w:val="clear" w:color="auto" w:fill="auto"/>
            <w:noWrap/>
            <w:vAlign w:val="bottom"/>
            <w:hideMark/>
          </w:tcPr>
          <w:p w14:paraId="53CBDF5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188440.84</w:t>
            </w:r>
          </w:p>
        </w:tc>
        <w:tc>
          <w:tcPr>
            <w:tcW w:w="1940" w:type="dxa"/>
            <w:tcBorders>
              <w:top w:val="nil"/>
              <w:left w:val="nil"/>
              <w:bottom w:val="single" w:sz="4" w:space="0" w:color="000000"/>
              <w:right w:val="single" w:sz="4" w:space="0" w:color="000000"/>
            </w:tcBorders>
            <w:shd w:val="clear" w:color="auto" w:fill="auto"/>
            <w:noWrap/>
            <w:vAlign w:val="bottom"/>
            <w:hideMark/>
          </w:tcPr>
          <w:p w14:paraId="4F44CB5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1D3A09F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569E4E5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794F06B9"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925700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2C4873B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11650.99</w:t>
            </w:r>
          </w:p>
        </w:tc>
        <w:tc>
          <w:tcPr>
            <w:tcW w:w="1880" w:type="dxa"/>
            <w:tcBorders>
              <w:top w:val="nil"/>
              <w:left w:val="nil"/>
              <w:bottom w:val="single" w:sz="4" w:space="0" w:color="000000"/>
              <w:right w:val="single" w:sz="4" w:space="0" w:color="000000"/>
            </w:tcBorders>
            <w:shd w:val="clear" w:color="auto" w:fill="auto"/>
            <w:noWrap/>
            <w:vAlign w:val="bottom"/>
            <w:hideMark/>
          </w:tcPr>
          <w:p w14:paraId="728C415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134749.13</w:t>
            </w:r>
          </w:p>
        </w:tc>
        <w:tc>
          <w:tcPr>
            <w:tcW w:w="1940" w:type="dxa"/>
            <w:tcBorders>
              <w:top w:val="nil"/>
              <w:left w:val="nil"/>
              <w:bottom w:val="single" w:sz="4" w:space="0" w:color="000000"/>
              <w:right w:val="single" w:sz="4" w:space="0" w:color="000000"/>
            </w:tcBorders>
            <w:shd w:val="clear" w:color="auto" w:fill="auto"/>
            <w:noWrap/>
            <w:vAlign w:val="bottom"/>
            <w:hideMark/>
          </w:tcPr>
          <w:p w14:paraId="09B2BAB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28B19C6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40C8FAE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618CA863"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67C1E2F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142DE07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78797.04</w:t>
            </w:r>
          </w:p>
        </w:tc>
        <w:tc>
          <w:tcPr>
            <w:tcW w:w="1880" w:type="dxa"/>
            <w:tcBorders>
              <w:top w:val="nil"/>
              <w:left w:val="nil"/>
              <w:bottom w:val="single" w:sz="4" w:space="0" w:color="000000"/>
              <w:right w:val="single" w:sz="4" w:space="0" w:color="000000"/>
            </w:tcBorders>
            <w:shd w:val="clear" w:color="auto" w:fill="auto"/>
            <w:noWrap/>
            <w:vAlign w:val="bottom"/>
            <w:hideMark/>
          </w:tcPr>
          <w:p w14:paraId="3F085BC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15978.02</w:t>
            </w:r>
          </w:p>
        </w:tc>
        <w:tc>
          <w:tcPr>
            <w:tcW w:w="1940" w:type="dxa"/>
            <w:tcBorders>
              <w:top w:val="nil"/>
              <w:left w:val="nil"/>
              <w:bottom w:val="single" w:sz="4" w:space="0" w:color="000000"/>
              <w:right w:val="single" w:sz="4" w:space="0" w:color="000000"/>
            </w:tcBorders>
            <w:shd w:val="clear" w:color="auto" w:fill="auto"/>
            <w:noWrap/>
            <w:vAlign w:val="bottom"/>
            <w:hideMark/>
          </w:tcPr>
          <w:p w14:paraId="3EB54CB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4C4BD7A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c>
          <w:tcPr>
            <w:tcW w:w="1400" w:type="dxa"/>
            <w:tcBorders>
              <w:top w:val="nil"/>
              <w:left w:val="nil"/>
              <w:bottom w:val="single" w:sz="4" w:space="0" w:color="000000"/>
              <w:right w:val="single" w:sz="4" w:space="0" w:color="000000"/>
            </w:tcBorders>
            <w:shd w:val="clear" w:color="auto" w:fill="auto"/>
            <w:noWrap/>
            <w:vAlign w:val="bottom"/>
            <w:hideMark/>
          </w:tcPr>
          <w:p w14:paraId="149CE1B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4A57D6BB"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6C24B58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0.1</w:t>
            </w:r>
          </w:p>
        </w:tc>
        <w:tc>
          <w:tcPr>
            <w:tcW w:w="2020" w:type="dxa"/>
            <w:tcBorders>
              <w:top w:val="nil"/>
              <w:left w:val="nil"/>
              <w:bottom w:val="single" w:sz="4" w:space="0" w:color="000000"/>
              <w:right w:val="single" w:sz="4" w:space="0" w:color="000000"/>
            </w:tcBorders>
            <w:shd w:val="clear" w:color="auto" w:fill="auto"/>
            <w:noWrap/>
            <w:vAlign w:val="bottom"/>
            <w:hideMark/>
          </w:tcPr>
          <w:p w14:paraId="5755EF6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86547.14</w:t>
            </w:r>
          </w:p>
        </w:tc>
        <w:tc>
          <w:tcPr>
            <w:tcW w:w="1880" w:type="dxa"/>
            <w:tcBorders>
              <w:top w:val="nil"/>
              <w:left w:val="nil"/>
              <w:bottom w:val="single" w:sz="4" w:space="0" w:color="000000"/>
              <w:right w:val="single" w:sz="4" w:space="0" w:color="000000"/>
            </w:tcBorders>
            <w:shd w:val="clear" w:color="auto" w:fill="auto"/>
            <w:noWrap/>
            <w:vAlign w:val="bottom"/>
            <w:hideMark/>
          </w:tcPr>
          <w:p w14:paraId="16CD8AE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61164.67</w:t>
            </w:r>
          </w:p>
        </w:tc>
        <w:tc>
          <w:tcPr>
            <w:tcW w:w="1940" w:type="dxa"/>
            <w:tcBorders>
              <w:top w:val="nil"/>
              <w:left w:val="nil"/>
              <w:bottom w:val="single" w:sz="4" w:space="0" w:color="000000"/>
              <w:right w:val="single" w:sz="4" w:space="0" w:color="000000"/>
            </w:tcBorders>
            <w:shd w:val="clear" w:color="auto" w:fill="auto"/>
            <w:noWrap/>
            <w:vAlign w:val="bottom"/>
            <w:hideMark/>
          </w:tcPr>
          <w:p w14:paraId="66565C8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Declarados</w:t>
            </w:r>
          </w:p>
        </w:tc>
        <w:tc>
          <w:tcPr>
            <w:tcW w:w="1540" w:type="dxa"/>
            <w:tcBorders>
              <w:top w:val="nil"/>
              <w:left w:val="nil"/>
              <w:bottom w:val="single" w:sz="4" w:space="0" w:color="000000"/>
              <w:right w:val="single" w:sz="4" w:space="0" w:color="000000"/>
            </w:tcBorders>
            <w:shd w:val="clear" w:color="auto" w:fill="auto"/>
            <w:noWrap/>
            <w:vAlign w:val="bottom"/>
            <w:hideMark/>
          </w:tcPr>
          <w:p w14:paraId="1A2902C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c>
          <w:tcPr>
            <w:tcW w:w="1400" w:type="dxa"/>
            <w:tcBorders>
              <w:top w:val="nil"/>
              <w:left w:val="nil"/>
              <w:bottom w:val="single" w:sz="4" w:space="0" w:color="000000"/>
              <w:right w:val="single" w:sz="4" w:space="0" w:color="000000"/>
            </w:tcBorders>
            <w:shd w:val="clear" w:color="auto" w:fill="auto"/>
            <w:noWrap/>
            <w:vAlign w:val="bottom"/>
            <w:hideMark/>
          </w:tcPr>
          <w:p w14:paraId="325D8F8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686C7363"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6D58F9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69F33F0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18916.17</w:t>
            </w:r>
          </w:p>
        </w:tc>
        <w:tc>
          <w:tcPr>
            <w:tcW w:w="1880" w:type="dxa"/>
            <w:tcBorders>
              <w:top w:val="nil"/>
              <w:left w:val="nil"/>
              <w:bottom w:val="single" w:sz="4" w:space="0" w:color="000000"/>
              <w:right w:val="single" w:sz="4" w:space="0" w:color="000000"/>
            </w:tcBorders>
            <w:shd w:val="clear" w:color="auto" w:fill="auto"/>
            <w:noWrap/>
            <w:vAlign w:val="bottom"/>
            <w:hideMark/>
          </w:tcPr>
          <w:p w14:paraId="33C66E0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59565.95</w:t>
            </w:r>
          </w:p>
        </w:tc>
        <w:tc>
          <w:tcPr>
            <w:tcW w:w="1940" w:type="dxa"/>
            <w:tcBorders>
              <w:top w:val="nil"/>
              <w:left w:val="nil"/>
              <w:bottom w:val="single" w:sz="4" w:space="0" w:color="000000"/>
              <w:right w:val="single" w:sz="4" w:space="0" w:color="000000"/>
            </w:tcBorders>
            <w:shd w:val="clear" w:color="auto" w:fill="auto"/>
            <w:noWrap/>
            <w:vAlign w:val="bottom"/>
            <w:hideMark/>
          </w:tcPr>
          <w:p w14:paraId="5E76CA2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0E35C69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401107F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5B5D82C1"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3938E2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6EC2662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81821.11</w:t>
            </w:r>
          </w:p>
        </w:tc>
        <w:tc>
          <w:tcPr>
            <w:tcW w:w="1880" w:type="dxa"/>
            <w:tcBorders>
              <w:top w:val="nil"/>
              <w:left w:val="nil"/>
              <w:bottom w:val="single" w:sz="4" w:space="0" w:color="000000"/>
              <w:right w:val="single" w:sz="4" w:space="0" w:color="000000"/>
            </w:tcBorders>
            <w:shd w:val="clear" w:color="auto" w:fill="auto"/>
            <w:noWrap/>
            <w:vAlign w:val="bottom"/>
            <w:hideMark/>
          </w:tcPr>
          <w:p w14:paraId="32D5F88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125441.43</w:t>
            </w:r>
          </w:p>
        </w:tc>
        <w:tc>
          <w:tcPr>
            <w:tcW w:w="1940" w:type="dxa"/>
            <w:tcBorders>
              <w:top w:val="nil"/>
              <w:left w:val="nil"/>
              <w:bottom w:val="single" w:sz="4" w:space="0" w:color="000000"/>
              <w:right w:val="single" w:sz="4" w:space="0" w:color="000000"/>
            </w:tcBorders>
            <w:shd w:val="clear" w:color="auto" w:fill="auto"/>
            <w:noWrap/>
            <w:vAlign w:val="bottom"/>
            <w:hideMark/>
          </w:tcPr>
          <w:p w14:paraId="55AB3CF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Declarados</w:t>
            </w:r>
          </w:p>
        </w:tc>
        <w:tc>
          <w:tcPr>
            <w:tcW w:w="1540" w:type="dxa"/>
            <w:tcBorders>
              <w:top w:val="nil"/>
              <w:left w:val="nil"/>
              <w:bottom w:val="single" w:sz="4" w:space="0" w:color="000000"/>
              <w:right w:val="single" w:sz="4" w:space="0" w:color="000000"/>
            </w:tcBorders>
            <w:shd w:val="clear" w:color="auto" w:fill="auto"/>
            <w:noWrap/>
            <w:vAlign w:val="bottom"/>
            <w:hideMark/>
          </w:tcPr>
          <w:p w14:paraId="254E89E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510C2E6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56194411"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D6E15A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73429FC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95305.68</w:t>
            </w:r>
          </w:p>
        </w:tc>
        <w:tc>
          <w:tcPr>
            <w:tcW w:w="1880" w:type="dxa"/>
            <w:tcBorders>
              <w:top w:val="nil"/>
              <w:left w:val="nil"/>
              <w:bottom w:val="single" w:sz="4" w:space="0" w:color="000000"/>
              <w:right w:val="single" w:sz="4" w:space="0" w:color="000000"/>
            </w:tcBorders>
            <w:shd w:val="clear" w:color="auto" w:fill="auto"/>
            <w:noWrap/>
            <w:vAlign w:val="bottom"/>
            <w:hideMark/>
          </w:tcPr>
          <w:p w14:paraId="5DF99BB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160495.63</w:t>
            </w:r>
          </w:p>
        </w:tc>
        <w:tc>
          <w:tcPr>
            <w:tcW w:w="1940" w:type="dxa"/>
            <w:tcBorders>
              <w:top w:val="nil"/>
              <w:left w:val="nil"/>
              <w:bottom w:val="single" w:sz="4" w:space="0" w:color="000000"/>
              <w:right w:val="single" w:sz="4" w:space="0" w:color="000000"/>
            </w:tcBorders>
            <w:shd w:val="clear" w:color="auto" w:fill="auto"/>
            <w:noWrap/>
            <w:vAlign w:val="bottom"/>
            <w:hideMark/>
          </w:tcPr>
          <w:p w14:paraId="4BD8B63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540" w:type="dxa"/>
            <w:tcBorders>
              <w:top w:val="nil"/>
              <w:left w:val="nil"/>
              <w:bottom w:val="single" w:sz="4" w:space="0" w:color="000000"/>
              <w:right w:val="single" w:sz="4" w:space="0" w:color="000000"/>
            </w:tcBorders>
            <w:shd w:val="clear" w:color="auto" w:fill="auto"/>
            <w:noWrap/>
            <w:vAlign w:val="bottom"/>
            <w:hideMark/>
          </w:tcPr>
          <w:p w14:paraId="53D449C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121F4EA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56E9129D"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2255337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0.4</w:t>
            </w:r>
          </w:p>
        </w:tc>
        <w:tc>
          <w:tcPr>
            <w:tcW w:w="2020" w:type="dxa"/>
            <w:tcBorders>
              <w:top w:val="nil"/>
              <w:left w:val="nil"/>
              <w:bottom w:val="single" w:sz="4" w:space="0" w:color="000000"/>
              <w:right w:val="single" w:sz="4" w:space="0" w:color="000000"/>
            </w:tcBorders>
            <w:shd w:val="clear" w:color="auto" w:fill="auto"/>
            <w:noWrap/>
            <w:vAlign w:val="bottom"/>
            <w:hideMark/>
          </w:tcPr>
          <w:p w14:paraId="39A5312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135836.01</w:t>
            </w:r>
          </w:p>
        </w:tc>
        <w:tc>
          <w:tcPr>
            <w:tcW w:w="1880" w:type="dxa"/>
            <w:tcBorders>
              <w:top w:val="nil"/>
              <w:left w:val="nil"/>
              <w:bottom w:val="single" w:sz="4" w:space="0" w:color="000000"/>
              <w:right w:val="single" w:sz="4" w:space="0" w:color="000000"/>
            </w:tcBorders>
            <w:shd w:val="clear" w:color="auto" w:fill="auto"/>
            <w:noWrap/>
            <w:vAlign w:val="bottom"/>
            <w:hideMark/>
          </w:tcPr>
          <w:p w14:paraId="115B90D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246002.64</w:t>
            </w:r>
          </w:p>
        </w:tc>
        <w:tc>
          <w:tcPr>
            <w:tcW w:w="1940" w:type="dxa"/>
            <w:tcBorders>
              <w:top w:val="nil"/>
              <w:left w:val="nil"/>
              <w:bottom w:val="single" w:sz="4" w:space="0" w:color="000000"/>
              <w:right w:val="single" w:sz="4" w:space="0" w:color="000000"/>
            </w:tcBorders>
            <w:shd w:val="clear" w:color="auto" w:fill="auto"/>
            <w:noWrap/>
            <w:vAlign w:val="bottom"/>
            <w:hideMark/>
          </w:tcPr>
          <w:p w14:paraId="00D0629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5564316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400" w:type="dxa"/>
            <w:tcBorders>
              <w:top w:val="nil"/>
              <w:left w:val="nil"/>
              <w:bottom w:val="single" w:sz="4" w:space="0" w:color="000000"/>
              <w:right w:val="single" w:sz="4" w:space="0" w:color="000000"/>
            </w:tcBorders>
            <w:shd w:val="clear" w:color="auto" w:fill="auto"/>
            <w:noWrap/>
            <w:vAlign w:val="bottom"/>
            <w:hideMark/>
          </w:tcPr>
          <w:p w14:paraId="7FC8D6E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581A27B1"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467C01F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0.1</w:t>
            </w:r>
          </w:p>
        </w:tc>
        <w:tc>
          <w:tcPr>
            <w:tcW w:w="2020" w:type="dxa"/>
            <w:tcBorders>
              <w:top w:val="nil"/>
              <w:left w:val="nil"/>
              <w:bottom w:val="single" w:sz="4" w:space="0" w:color="000000"/>
              <w:right w:val="single" w:sz="4" w:space="0" w:color="000000"/>
            </w:tcBorders>
            <w:shd w:val="clear" w:color="auto" w:fill="auto"/>
            <w:noWrap/>
            <w:vAlign w:val="bottom"/>
            <w:hideMark/>
          </w:tcPr>
          <w:p w14:paraId="1E63BD3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33463.76</w:t>
            </w:r>
          </w:p>
        </w:tc>
        <w:tc>
          <w:tcPr>
            <w:tcW w:w="1880" w:type="dxa"/>
            <w:tcBorders>
              <w:top w:val="nil"/>
              <w:left w:val="nil"/>
              <w:bottom w:val="single" w:sz="4" w:space="0" w:color="000000"/>
              <w:right w:val="single" w:sz="4" w:space="0" w:color="000000"/>
            </w:tcBorders>
            <w:shd w:val="clear" w:color="auto" w:fill="auto"/>
            <w:noWrap/>
            <w:vAlign w:val="bottom"/>
            <w:hideMark/>
          </w:tcPr>
          <w:p w14:paraId="735EBD1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244581.53</w:t>
            </w:r>
          </w:p>
        </w:tc>
        <w:tc>
          <w:tcPr>
            <w:tcW w:w="1940" w:type="dxa"/>
            <w:tcBorders>
              <w:top w:val="nil"/>
              <w:left w:val="nil"/>
              <w:bottom w:val="single" w:sz="4" w:space="0" w:color="000000"/>
              <w:right w:val="single" w:sz="4" w:space="0" w:color="000000"/>
            </w:tcBorders>
            <w:shd w:val="clear" w:color="auto" w:fill="auto"/>
            <w:noWrap/>
            <w:vAlign w:val="bottom"/>
            <w:hideMark/>
          </w:tcPr>
          <w:p w14:paraId="1488506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4C824D3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3DD9659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465A70FD"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7E719E1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0.1</w:t>
            </w:r>
          </w:p>
        </w:tc>
        <w:tc>
          <w:tcPr>
            <w:tcW w:w="2020" w:type="dxa"/>
            <w:tcBorders>
              <w:top w:val="nil"/>
              <w:left w:val="nil"/>
              <w:bottom w:val="single" w:sz="4" w:space="0" w:color="000000"/>
              <w:right w:val="single" w:sz="4" w:space="0" w:color="000000"/>
            </w:tcBorders>
            <w:shd w:val="clear" w:color="auto" w:fill="auto"/>
            <w:noWrap/>
            <w:vAlign w:val="bottom"/>
            <w:hideMark/>
          </w:tcPr>
          <w:p w14:paraId="67CAF50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104419.14</w:t>
            </w:r>
          </w:p>
        </w:tc>
        <w:tc>
          <w:tcPr>
            <w:tcW w:w="1880" w:type="dxa"/>
            <w:tcBorders>
              <w:top w:val="nil"/>
              <w:left w:val="nil"/>
              <w:bottom w:val="single" w:sz="4" w:space="0" w:color="000000"/>
              <w:right w:val="single" w:sz="4" w:space="0" w:color="000000"/>
            </w:tcBorders>
            <w:shd w:val="clear" w:color="auto" w:fill="auto"/>
            <w:noWrap/>
            <w:vAlign w:val="bottom"/>
            <w:hideMark/>
          </w:tcPr>
          <w:p w14:paraId="7027068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57594.98</w:t>
            </w:r>
          </w:p>
        </w:tc>
        <w:tc>
          <w:tcPr>
            <w:tcW w:w="1940" w:type="dxa"/>
            <w:tcBorders>
              <w:top w:val="nil"/>
              <w:left w:val="nil"/>
              <w:bottom w:val="single" w:sz="4" w:space="0" w:color="000000"/>
              <w:right w:val="single" w:sz="4" w:space="0" w:color="000000"/>
            </w:tcBorders>
            <w:shd w:val="clear" w:color="auto" w:fill="auto"/>
            <w:noWrap/>
            <w:vAlign w:val="bottom"/>
            <w:hideMark/>
          </w:tcPr>
          <w:p w14:paraId="2433367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Declarados</w:t>
            </w:r>
          </w:p>
        </w:tc>
        <w:tc>
          <w:tcPr>
            <w:tcW w:w="1540" w:type="dxa"/>
            <w:tcBorders>
              <w:top w:val="nil"/>
              <w:left w:val="nil"/>
              <w:bottom w:val="single" w:sz="4" w:space="0" w:color="000000"/>
              <w:right w:val="single" w:sz="4" w:space="0" w:color="000000"/>
            </w:tcBorders>
            <w:shd w:val="clear" w:color="auto" w:fill="auto"/>
            <w:noWrap/>
            <w:vAlign w:val="bottom"/>
            <w:hideMark/>
          </w:tcPr>
          <w:p w14:paraId="5BBDA57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400" w:type="dxa"/>
            <w:tcBorders>
              <w:top w:val="nil"/>
              <w:left w:val="nil"/>
              <w:bottom w:val="single" w:sz="4" w:space="0" w:color="000000"/>
              <w:right w:val="single" w:sz="4" w:space="0" w:color="000000"/>
            </w:tcBorders>
            <w:shd w:val="clear" w:color="auto" w:fill="auto"/>
            <w:noWrap/>
            <w:vAlign w:val="bottom"/>
            <w:hideMark/>
          </w:tcPr>
          <w:p w14:paraId="1582649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35FE9157" w14:textId="77777777" w:rsidTr="002A7DE3">
        <w:trPr>
          <w:trHeight w:val="315"/>
        </w:trPr>
        <w:tc>
          <w:tcPr>
            <w:tcW w:w="2600" w:type="dxa"/>
            <w:tcBorders>
              <w:top w:val="nil"/>
              <w:left w:val="single" w:sz="4" w:space="0" w:color="000000"/>
              <w:bottom w:val="single" w:sz="4" w:space="0" w:color="000000"/>
              <w:right w:val="single" w:sz="4" w:space="0" w:color="000000"/>
            </w:tcBorders>
            <w:shd w:val="clear" w:color="auto" w:fill="auto"/>
            <w:noWrap/>
            <w:vAlign w:val="bottom"/>
            <w:hideMark/>
          </w:tcPr>
          <w:p w14:paraId="16AD7C3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0.2</w:t>
            </w:r>
          </w:p>
        </w:tc>
        <w:tc>
          <w:tcPr>
            <w:tcW w:w="2020" w:type="dxa"/>
            <w:tcBorders>
              <w:top w:val="nil"/>
              <w:left w:val="nil"/>
              <w:bottom w:val="single" w:sz="4" w:space="0" w:color="000000"/>
              <w:right w:val="single" w:sz="4" w:space="0" w:color="000000"/>
            </w:tcBorders>
            <w:shd w:val="clear" w:color="auto" w:fill="auto"/>
            <w:noWrap/>
            <w:vAlign w:val="bottom"/>
            <w:hideMark/>
          </w:tcPr>
          <w:p w14:paraId="18832FD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16619.27</w:t>
            </w:r>
          </w:p>
        </w:tc>
        <w:tc>
          <w:tcPr>
            <w:tcW w:w="1880" w:type="dxa"/>
            <w:tcBorders>
              <w:top w:val="nil"/>
              <w:left w:val="nil"/>
              <w:bottom w:val="single" w:sz="4" w:space="0" w:color="000000"/>
              <w:right w:val="single" w:sz="4" w:space="0" w:color="000000"/>
            </w:tcBorders>
            <w:shd w:val="clear" w:color="auto" w:fill="auto"/>
            <w:noWrap/>
            <w:vAlign w:val="bottom"/>
            <w:hideMark/>
          </w:tcPr>
          <w:p w14:paraId="7BCDEC4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154596.46</w:t>
            </w:r>
          </w:p>
        </w:tc>
        <w:tc>
          <w:tcPr>
            <w:tcW w:w="1940" w:type="dxa"/>
            <w:tcBorders>
              <w:top w:val="nil"/>
              <w:left w:val="nil"/>
              <w:bottom w:val="single" w:sz="4" w:space="0" w:color="000000"/>
              <w:right w:val="single" w:sz="4" w:space="0" w:color="000000"/>
            </w:tcBorders>
            <w:shd w:val="clear" w:color="auto" w:fill="auto"/>
            <w:noWrap/>
            <w:vAlign w:val="bottom"/>
            <w:hideMark/>
          </w:tcPr>
          <w:p w14:paraId="25EDE54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540" w:type="dxa"/>
            <w:tcBorders>
              <w:top w:val="nil"/>
              <w:left w:val="nil"/>
              <w:bottom w:val="single" w:sz="4" w:space="0" w:color="000000"/>
              <w:right w:val="single" w:sz="4" w:space="0" w:color="000000"/>
            </w:tcBorders>
            <w:shd w:val="clear" w:color="auto" w:fill="auto"/>
            <w:noWrap/>
            <w:vAlign w:val="bottom"/>
            <w:hideMark/>
          </w:tcPr>
          <w:p w14:paraId="32811F3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c>
          <w:tcPr>
            <w:tcW w:w="1400" w:type="dxa"/>
            <w:tcBorders>
              <w:top w:val="nil"/>
              <w:left w:val="nil"/>
              <w:bottom w:val="single" w:sz="4" w:space="0" w:color="000000"/>
              <w:right w:val="single" w:sz="4" w:space="0" w:color="000000"/>
            </w:tcBorders>
            <w:shd w:val="clear" w:color="auto" w:fill="auto"/>
            <w:noWrap/>
            <w:vAlign w:val="bottom"/>
            <w:hideMark/>
          </w:tcPr>
          <w:p w14:paraId="1E97860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bl>
    <w:p w14:paraId="12D89C47" w14:textId="77777777" w:rsidR="002A7DE3" w:rsidRPr="00380B9A" w:rsidRDefault="002A7DE3" w:rsidP="002A7DE3">
      <w:pPr>
        <w:jc w:val="both"/>
        <w:rPr>
          <w:rFonts w:eastAsia="Comic Sans MS"/>
          <w:b/>
          <w:bCs/>
          <w:sz w:val="20"/>
          <w:szCs w:val="20"/>
          <w:lang w:val="es-AR"/>
        </w:rPr>
      </w:pPr>
      <w:r w:rsidRPr="00380B9A">
        <w:rPr>
          <w:rFonts w:eastAsia="Comic Sans MS"/>
          <w:b/>
          <w:bCs/>
          <w:sz w:val="20"/>
          <w:szCs w:val="20"/>
          <w:lang w:val="es-AR"/>
        </w:rPr>
        <w:t xml:space="preserve">Explicación del </w:t>
      </w:r>
      <w:r>
        <w:rPr>
          <w:rFonts w:eastAsia="Comic Sans MS"/>
          <w:b/>
          <w:bCs/>
          <w:sz w:val="20"/>
          <w:szCs w:val="20"/>
          <w:lang w:val="es-AR"/>
        </w:rPr>
        <w:t>c</w:t>
      </w:r>
      <w:r w:rsidRPr="00380B9A">
        <w:rPr>
          <w:rFonts w:eastAsia="Comic Sans MS"/>
          <w:b/>
          <w:bCs/>
          <w:sz w:val="20"/>
          <w:szCs w:val="20"/>
          <w:lang w:val="es-AR"/>
        </w:rPr>
        <w:t>onjunto de datos:</w:t>
      </w:r>
    </w:p>
    <w:p w14:paraId="1AF00359" w14:textId="77777777" w:rsidR="002A7DE3" w:rsidRPr="00C501FD" w:rsidRDefault="002A7DE3" w:rsidP="002A7DE3">
      <w:pPr>
        <w:spacing w:before="100" w:beforeAutospacing="1" w:after="100" w:afterAutospacing="1" w:line="240" w:lineRule="auto"/>
        <w:jc w:val="both"/>
        <w:rPr>
          <w:rFonts w:eastAsia="Times New Roman"/>
          <w:sz w:val="20"/>
          <w:szCs w:val="20"/>
          <w:lang w:val="es-AR"/>
        </w:rPr>
      </w:pPr>
      <w:r w:rsidRPr="00C501FD">
        <w:rPr>
          <w:rFonts w:eastAsia="Times New Roman"/>
          <w:b/>
          <w:bCs/>
          <w:sz w:val="20"/>
          <w:szCs w:val="20"/>
          <w:lang w:val="es-AR"/>
        </w:rPr>
        <w:t>Columnas y su Significado:</w:t>
      </w:r>
    </w:p>
    <w:p w14:paraId="04BD1F9D"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ID_Politico</w:t>
      </w:r>
      <w:proofErr w:type="spellEnd"/>
      <w:r w:rsidRPr="00C501FD">
        <w:rPr>
          <w:rFonts w:eastAsia="Times New Roman"/>
          <w:b/>
          <w:bCs/>
          <w:sz w:val="20"/>
          <w:szCs w:val="20"/>
          <w:lang w:val="es-AR"/>
        </w:rPr>
        <w:t xml:space="preserve"> (Identificador del Político):</w:t>
      </w:r>
    </w:p>
    <w:p w14:paraId="667278F0"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 xml:space="preserve">Un número único que identifica a cada político en el </w:t>
      </w:r>
      <w:r>
        <w:rPr>
          <w:rFonts w:eastAsia="Times New Roman"/>
          <w:sz w:val="20"/>
          <w:szCs w:val="20"/>
          <w:lang w:val="es-AR"/>
        </w:rPr>
        <w:t>conjunto de datos</w:t>
      </w:r>
      <w:r w:rsidRPr="00C501FD">
        <w:rPr>
          <w:rFonts w:eastAsia="Times New Roman"/>
          <w:sz w:val="20"/>
          <w:szCs w:val="20"/>
          <w:lang w:val="es-AR"/>
        </w:rPr>
        <w:t>. Es una clave primaria que permite distinguir a cada individuo.</w:t>
      </w:r>
    </w:p>
    <w:p w14:paraId="50968426"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Nombre_Apellido</w:t>
      </w:r>
      <w:proofErr w:type="spellEnd"/>
      <w:r w:rsidRPr="00C501FD">
        <w:rPr>
          <w:rFonts w:eastAsia="Times New Roman"/>
          <w:b/>
          <w:bCs/>
          <w:sz w:val="20"/>
          <w:szCs w:val="20"/>
          <w:lang w:val="es-AR"/>
        </w:rPr>
        <w:t xml:space="preserve"> (Nombre y Apellido):</w:t>
      </w:r>
    </w:p>
    <w:p w14:paraId="39589466"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El nombre completo del político.</w:t>
      </w:r>
    </w:p>
    <w:p w14:paraId="1641EACB"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r w:rsidRPr="00C501FD">
        <w:rPr>
          <w:rFonts w:eastAsia="Times New Roman"/>
          <w:b/>
          <w:bCs/>
          <w:sz w:val="20"/>
          <w:szCs w:val="20"/>
          <w:lang w:val="es-AR"/>
        </w:rPr>
        <w:t>Cargo (Puesto Político):</w:t>
      </w:r>
    </w:p>
    <w:p w14:paraId="79D92A23"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 xml:space="preserve">El puesto que ocupa el político dentro del gobierno o la administración pública. Ejemplos: Diputado, Senador, </w:t>
      </w:r>
      <w:proofErr w:type="gramStart"/>
      <w:r w:rsidRPr="00C501FD">
        <w:rPr>
          <w:rFonts w:eastAsia="Times New Roman"/>
          <w:sz w:val="20"/>
          <w:szCs w:val="20"/>
          <w:lang w:val="es-AR"/>
        </w:rPr>
        <w:t>Ministro</w:t>
      </w:r>
      <w:proofErr w:type="gramEnd"/>
      <w:r w:rsidRPr="00C501FD">
        <w:rPr>
          <w:rFonts w:eastAsia="Times New Roman"/>
          <w:sz w:val="20"/>
          <w:szCs w:val="20"/>
          <w:lang w:val="es-AR"/>
        </w:rPr>
        <w:t>, Intendente (Alcalde), Concejal.</w:t>
      </w:r>
    </w:p>
    <w:p w14:paraId="1B3269FE"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Partido_Politico</w:t>
      </w:r>
      <w:proofErr w:type="spellEnd"/>
      <w:r w:rsidRPr="00C501FD">
        <w:rPr>
          <w:rFonts w:eastAsia="Times New Roman"/>
          <w:b/>
          <w:bCs/>
          <w:sz w:val="20"/>
          <w:szCs w:val="20"/>
          <w:lang w:val="es-AR"/>
        </w:rPr>
        <w:t xml:space="preserve"> (Partido Político):</w:t>
      </w:r>
    </w:p>
    <w:p w14:paraId="7818F0B0"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El nombre del partido político al que pertenece el político.</w:t>
      </w:r>
    </w:p>
    <w:p w14:paraId="6FD691B6"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lastRenderedPageBreak/>
        <w:t>Periodo_Actividad</w:t>
      </w:r>
      <w:proofErr w:type="spellEnd"/>
      <w:r w:rsidRPr="00C501FD">
        <w:rPr>
          <w:rFonts w:eastAsia="Times New Roman"/>
          <w:b/>
          <w:bCs/>
          <w:sz w:val="20"/>
          <w:szCs w:val="20"/>
          <w:lang w:val="es-AR"/>
        </w:rPr>
        <w:t xml:space="preserve"> (Período de Actividad):</w:t>
      </w:r>
    </w:p>
    <w:p w14:paraId="15A0E409"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El rango de años durante los cuales el político estuvo en ejercicio de su cargo. Ejemplo: "2024-2020" (esto parece tener un error, debería ser "2020-2024").</w:t>
      </w:r>
    </w:p>
    <w:p w14:paraId="5858FCEB"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Declaracion_Patrimonial_Ultimo_Año</w:t>
      </w:r>
      <w:proofErr w:type="spellEnd"/>
      <w:r w:rsidRPr="00C501FD">
        <w:rPr>
          <w:rFonts w:eastAsia="Times New Roman"/>
          <w:b/>
          <w:bCs/>
          <w:sz w:val="20"/>
          <w:szCs w:val="20"/>
          <w:lang w:val="es-AR"/>
        </w:rPr>
        <w:t xml:space="preserve"> (Declaración de Patrimonio del Último Año):</w:t>
      </w:r>
    </w:p>
    <w:p w14:paraId="68EBA06E"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El valor total de los bienes y activos declarados por el político en su declaración patrimonial más reciente. Esta cifra debería reflejar su riqueza (casas, autos, inversiones, etc.).</w:t>
      </w:r>
    </w:p>
    <w:p w14:paraId="32768CBB"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Incremento_Patrimonial_Ultimo_Año</w:t>
      </w:r>
      <w:proofErr w:type="spellEnd"/>
      <w:r w:rsidRPr="00C501FD">
        <w:rPr>
          <w:rFonts w:eastAsia="Times New Roman"/>
          <w:b/>
          <w:bCs/>
          <w:sz w:val="20"/>
          <w:szCs w:val="20"/>
          <w:lang w:val="es-AR"/>
        </w:rPr>
        <w:t xml:space="preserve"> (Incremento Patrimonial del Último Año):</w:t>
      </w:r>
    </w:p>
    <w:p w14:paraId="0901A393"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La tasa o porcentaje de aumento en el patrimonio del político durante el último año. Un incremento muy alto podría ser una señal de alerta.</w:t>
      </w:r>
    </w:p>
    <w:p w14:paraId="1EECF660"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Donaciones_Recibidas</w:t>
      </w:r>
      <w:proofErr w:type="spellEnd"/>
      <w:r w:rsidRPr="00C501FD">
        <w:rPr>
          <w:rFonts w:eastAsia="Times New Roman"/>
          <w:b/>
          <w:bCs/>
          <w:sz w:val="20"/>
          <w:szCs w:val="20"/>
          <w:lang w:val="es-AR"/>
        </w:rPr>
        <w:t xml:space="preserve"> (Donaciones Recibidas):</w:t>
      </w:r>
    </w:p>
    <w:p w14:paraId="03B48EA8"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El monto total de donaciones que el político recibió, posiblemente para su campaña o actividades políticas. Grandes donaciones pueden generar preguntas sobre su origen y posibles favores.</w:t>
      </w:r>
    </w:p>
    <w:p w14:paraId="40D164F9"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Gastos_Campania</w:t>
      </w:r>
      <w:proofErr w:type="spellEnd"/>
      <w:r w:rsidRPr="00C501FD">
        <w:rPr>
          <w:rFonts w:eastAsia="Times New Roman"/>
          <w:b/>
          <w:bCs/>
          <w:sz w:val="20"/>
          <w:szCs w:val="20"/>
          <w:lang w:val="es-AR"/>
        </w:rPr>
        <w:t xml:space="preserve"> (Gastos de Campaña):</w:t>
      </w:r>
    </w:p>
    <w:p w14:paraId="3C1B8929"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El monto total de gastos incurridos durante la campaña electoral del político. Gastos excesivos o poco transparentes pueden ser problemáticos.</w:t>
      </w:r>
    </w:p>
    <w:p w14:paraId="0769C888"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Vinculos_Empresariales</w:t>
      </w:r>
      <w:proofErr w:type="spellEnd"/>
      <w:r w:rsidRPr="00C501FD">
        <w:rPr>
          <w:rFonts w:eastAsia="Times New Roman"/>
          <w:b/>
          <w:bCs/>
          <w:sz w:val="20"/>
          <w:szCs w:val="20"/>
          <w:lang w:val="es-AR"/>
        </w:rPr>
        <w:t xml:space="preserve"> (Vínculos Empresariales):</w:t>
      </w:r>
    </w:p>
    <w:p w14:paraId="003ECCB2"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 xml:space="preserve">Indica si el político tiene conexiones o intereses en empresas privadas. </w:t>
      </w:r>
    </w:p>
    <w:p w14:paraId="043F807D" w14:textId="77777777" w:rsidR="002A7DE3" w:rsidRPr="00C501FD" w:rsidRDefault="002A7DE3" w:rsidP="002A7DE3">
      <w:pPr>
        <w:numPr>
          <w:ilvl w:val="2"/>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"Sí": Tiene vínculos.</w:t>
      </w:r>
    </w:p>
    <w:p w14:paraId="1330FB41" w14:textId="77777777" w:rsidR="002A7DE3" w:rsidRPr="00C501FD" w:rsidRDefault="002A7DE3" w:rsidP="002A7DE3">
      <w:pPr>
        <w:numPr>
          <w:ilvl w:val="2"/>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"No": No tiene vínculos.</w:t>
      </w:r>
    </w:p>
    <w:p w14:paraId="5923A52B" w14:textId="77777777" w:rsidR="002A7DE3" w:rsidRPr="00C501FD" w:rsidRDefault="002A7DE3" w:rsidP="002A7DE3">
      <w:pPr>
        <w:numPr>
          <w:ilvl w:val="2"/>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"Declarados": Tiene vínculos, pero los ha informado oficialmente.</w:t>
      </w:r>
    </w:p>
    <w:p w14:paraId="47845141" w14:textId="77777777" w:rsidR="002A7DE3" w:rsidRPr="00C501FD" w:rsidRDefault="002A7DE3" w:rsidP="002A7DE3">
      <w:pPr>
        <w:numPr>
          <w:ilvl w:val="2"/>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Los vínculos no declarados pueden ser un conflicto de interés.</w:t>
      </w:r>
    </w:p>
    <w:p w14:paraId="3A2DF8B0"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Denuncias_Previas</w:t>
      </w:r>
      <w:proofErr w:type="spellEnd"/>
      <w:r w:rsidRPr="00C501FD">
        <w:rPr>
          <w:rFonts w:eastAsia="Times New Roman"/>
          <w:b/>
          <w:bCs/>
          <w:sz w:val="20"/>
          <w:szCs w:val="20"/>
          <w:lang w:val="es-AR"/>
        </w:rPr>
        <w:t xml:space="preserve"> (Denuncias Previas):</w:t>
      </w:r>
    </w:p>
    <w:p w14:paraId="10AA5C1F"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El número de denuncias o acusaciones formales que el político ha enfrentado antes. Un alto número de denuncias puede indicar un historial problemático.</w:t>
      </w:r>
    </w:p>
    <w:p w14:paraId="729CBF1D" w14:textId="77777777" w:rsidR="002A7DE3" w:rsidRPr="00C501FD" w:rsidRDefault="002A7DE3" w:rsidP="002A7DE3">
      <w:pPr>
        <w:numPr>
          <w:ilvl w:val="0"/>
          <w:numId w:val="31"/>
        </w:numPr>
        <w:spacing w:before="100" w:beforeAutospacing="1" w:after="100" w:afterAutospacing="1" w:line="240" w:lineRule="auto"/>
        <w:jc w:val="both"/>
        <w:rPr>
          <w:rFonts w:eastAsia="Times New Roman"/>
          <w:sz w:val="20"/>
          <w:szCs w:val="20"/>
          <w:lang w:val="es-AR"/>
        </w:rPr>
      </w:pPr>
      <w:proofErr w:type="spellStart"/>
      <w:r w:rsidRPr="00C501FD">
        <w:rPr>
          <w:rFonts w:eastAsia="Times New Roman"/>
          <w:b/>
          <w:bCs/>
          <w:sz w:val="20"/>
          <w:szCs w:val="20"/>
          <w:lang w:val="es-AR"/>
        </w:rPr>
        <w:t>Es_Sospechoso</w:t>
      </w:r>
      <w:proofErr w:type="spellEnd"/>
      <w:r w:rsidRPr="00C501FD">
        <w:rPr>
          <w:rFonts w:eastAsia="Times New Roman"/>
          <w:b/>
          <w:bCs/>
          <w:sz w:val="20"/>
          <w:szCs w:val="20"/>
          <w:lang w:val="es-AR"/>
        </w:rPr>
        <w:t xml:space="preserve"> (Es Sospechoso):</w:t>
      </w:r>
    </w:p>
    <w:p w14:paraId="025CC209" w14:textId="77777777" w:rsidR="002A7DE3" w:rsidRPr="00C501FD" w:rsidRDefault="002A7DE3" w:rsidP="002A7DE3">
      <w:pPr>
        <w:numPr>
          <w:ilvl w:val="1"/>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 xml:space="preserve">Una variable binaria (0 o 1) que indica si el político es considerado "sospechoso" de corrupción según algún criterio predefinido. </w:t>
      </w:r>
    </w:p>
    <w:p w14:paraId="3B8C888B" w14:textId="77777777" w:rsidR="002A7DE3" w:rsidRPr="00C501FD" w:rsidRDefault="002A7DE3" w:rsidP="002A7DE3">
      <w:pPr>
        <w:numPr>
          <w:ilvl w:val="2"/>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0: No sospechoso.</w:t>
      </w:r>
    </w:p>
    <w:p w14:paraId="195F1BF6" w14:textId="77777777" w:rsidR="002A7DE3" w:rsidRPr="00C501FD" w:rsidRDefault="002A7DE3" w:rsidP="002A7DE3">
      <w:pPr>
        <w:numPr>
          <w:ilvl w:val="2"/>
          <w:numId w:val="31"/>
        </w:num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1: Sospechoso.</w:t>
      </w:r>
    </w:p>
    <w:p w14:paraId="70C06037" w14:textId="77777777" w:rsidR="002A7DE3" w:rsidRPr="00C501FD" w:rsidRDefault="002A7DE3" w:rsidP="002A7DE3">
      <w:pPr>
        <w:spacing w:before="100" w:beforeAutospacing="1" w:after="100" w:afterAutospacing="1" w:line="240" w:lineRule="auto"/>
        <w:jc w:val="both"/>
        <w:rPr>
          <w:rFonts w:eastAsia="Times New Roman"/>
          <w:sz w:val="20"/>
          <w:szCs w:val="20"/>
          <w:lang w:val="es-AR"/>
        </w:rPr>
      </w:pPr>
      <w:r w:rsidRPr="00C501FD">
        <w:rPr>
          <w:rFonts w:eastAsia="Times New Roman"/>
          <w:b/>
          <w:bCs/>
          <w:sz w:val="20"/>
          <w:szCs w:val="20"/>
          <w:lang w:val="es-AR"/>
        </w:rPr>
        <w:t>Cómo se relaciona esto con la corrupción:</w:t>
      </w:r>
    </w:p>
    <w:p w14:paraId="1F38127F" w14:textId="77777777" w:rsidR="002A7DE3" w:rsidRPr="00C501FD" w:rsidRDefault="002A7DE3" w:rsidP="002A7DE3">
      <w:pPr>
        <w:spacing w:before="100" w:beforeAutospacing="1" w:after="100" w:afterAutospacing="1" w:line="240" w:lineRule="auto"/>
        <w:jc w:val="both"/>
        <w:rPr>
          <w:rFonts w:eastAsia="Times New Roman"/>
          <w:sz w:val="20"/>
          <w:szCs w:val="20"/>
          <w:lang w:val="es-AR"/>
        </w:rPr>
      </w:pPr>
      <w:r w:rsidRPr="00C501FD">
        <w:rPr>
          <w:rFonts w:eastAsia="Times New Roman"/>
          <w:sz w:val="20"/>
          <w:szCs w:val="20"/>
          <w:lang w:val="es-AR"/>
        </w:rPr>
        <w:t>Este</w:t>
      </w:r>
      <w:r>
        <w:rPr>
          <w:rFonts w:eastAsia="Times New Roman"/>
          <w:sz w:val="20"/>
          <w:szCs w:val="20"/>
          <w:lang w:val="es-AR"/>
        </w:rPr>
        <w:t xml:space="preserve"> conjunto de datos,</w:t>
      </w:r>
      <w:r w:rsidRPr="00C501FD">
        <w:rPr>
          <w:rFonts w:eastAsia="Times New Roman"/>
          <w:sz w:val="20"/>
          <w:szCs w:val="20"/>
          <w:lang w:val="es-AR"/>
        </w:rPr>
        <w:t xml:space="preserve"> está diseñado para analizar factores que podrían estar asociados con la corrupción política. Algunos ejemplos de cómo se pueden usar las columnas:</w:t>
      </w:r>
    </w:p>
    <w:p w14:paraId="452A56FF" w14:textId="77777777" w:rsidR="002A7DE3" w:rsidRPr="00C501FD" w:rsidRDefault="002A7DE3" w:rsidP="002A7DE3">
      <w:pPr>
        <w:numPr>
          <w:ilvl w:val="0"/>
          <w:numId w:val="32"/>
        </w:numPr>
        <w:spacing w:before="100" w:beforeAutospacing="1" w:after="100" w:afterAutospacing="1" w:line="240" w:lineRule="auto"/>
        <w:jc w:val="both"/>
        <w:rPr>
          <w:rFonts w:eastAsia="Times New Roman"/>
          <w:sz w:val="20"/>
          <w:szCs w:val="20"/>
          <w:lang w:val="es-AR"/>
        </w:rPr>
      </w:pPr>
      <w:r w:rsidRPr="00C501FD">
        <w:rPr>
          <w:rFonts w:eastAsia="Times New Roman"/>
          <w:b/>
          <w:bCs/>
          <w:sz w:val="20"/>
          <w:szCs w:val="20"/>
          <w:lang w:val="es-AR"/>
        </w:rPr>
        <w:t>Incremento Patrimonial:</w:t>
      </w:r>
      <w:r w:rsidRPr="00C501FD">
        <w:rPr>
          <w:rFonts w:eastAsia="Times New Roman"/>
          <w:sz w:val="20"/>
          <w:szCs w:val="20"/>
          <w:lang w:val="es-AR"/>
        </w:rPr>
        <w:t xml:space="preserve"> Un político con un alto "Incremento Patrimonial" podría estar enriqueciéndose de manera ilícita.</w:t>
      </w:r>
    </w:p>
    <w:p w14:paraId="04584BB5" w14:textId="77777777" w:rsidR="002A7DE3" w:rsidRPr="00C501FD" w:rsidRDefault="002A7DE3" w:rsidP="002A7DE3">
      <w:pPr>
        <w:numPr>
          <w:ilvl w:val="0"/>
          <w:numId w:val="32"/>
        </w:numPr>
        <w:spacing w:before="100" w:beforeAutospacing="1" w:after="100" w:afterAutospacing="1" w:line="240" w:lineRule="auto"/>
        <w:jc w:val="both"/>
        <w:rPr>
          <w:rFonts w:eastAsia="Times New Roman"/>
          <w:sz w:val="20"/>
          <w:szCs w:val="20"/>
          <w:lang w:val="es-AR"/>
        </w:rPr>
      </w:pPr>
      <w:r w:rsidRPr="00C501FD">
        <w:rPr>
          <w:rFonts w:eastAsia="Times New Roman"/>
          <w:b/>
          <w:bCs/>
          <w:sz w:val="20"/>
          <w:szCs w:val="20"/>
          <w:lang w:val="es-AR"/>
        </w:rPr>
        <w:t>Vínculos Empresariales:</w:t>
      </w:r>
      <w:r w:rsidRPr="00C501FD">
        <w:rPr>
          <w:rFonts w:eastAsia="Times New Roman"/>
          <w:sz w:val="20"/>
          <w:szCs w:val="20"/>
          <w:lang w:val="es-AR"/>
        </w:rPr>
        <w:t xml:space="preserve"> Los "Vínculos Empresariales" no declarados pueden indicar conflictos de interés, donde el político toma decisiones que benefician a sus propias empresas.</w:t>
      </w:r>
    </w:p>
    <w:p w14:paraId="4A5D14C7" w14:textId="77777777" w:rsidR="002A7DE3" w:rsidRPr="00C501FD" w:rsidRDefault="002A7DE3" w:rsidP="002A7DE3">
      <w:pPr>
        <w:numPr>
          <w:ilvl w:val="0"/>
          <w:numId w:val="32"/>
        </w:numPr>
        <w:spacing w:before="100" w:beforeAutospacing="1" w:after="100" w:afterAutospacing="1" w:line="240" w:lineRule="auto"/>
        <w:jc w:val="both"/>
        <w:rPr>
          <w:rFonts w:eastAsia="Times New Roman"/>
          <w:sz w:val="20"/>
          <w:szCs w:val="20"/>
          <w:lang w:val="es-AR"/>
        </w:rPr>
      </w:pPr>
      <w:r w:rsidRPr="00C501FD">
        <w:rPr>
          <w:rFonts w:eastAsia="Times New Roman"/>
          <w:b/>
          <w:bCs/>
          <w:sz w:val="20"/>
          <w:szCs w:val="20"/>
          <w:lang w:val="es-AR"/>
        </w:rPr>
        <w:t>Donaciones y Gastos:</w:t>
      </w:r>
      <w:r w:rsidRPr="00C501FD">
        <w:rPr>
          <w:rFonts w:eastAsia="Times New Roman"/>
          <w:sz w:val="20"/>
          <w:szCs w:val="20"/>
          <w:lang w:val="es-AR"/>
        </w:rPr>
        <w:t xml:space="preserve"> Grandes "Donaciones Recibidas" y "Gastos de Campaña" pueden sugerir financiamiento ilegal o lavado de dinero.</w:t>
      </w:r>
    </w:p>
    <w:p w14:paraId="6FF2EEB5" w14:textId="77777777" w:rsidR="002A7DE3" w:rsidRPr="00C501FD" w:rsidRDefault="002A7DE3" w:rsidP="002A7DE3">
      <w:pPr>
        <w:numPr>
          <w:ilvl w:val="0"/>
          <w:numId w:val="32"/>
        </w:numPr>
        <w:spacing w:before="100" w:beforeAutospacing="1" w:after="100" w:afterAutospacing="1" w:line="240" w:lineRule="auto"/>
        <w:jc w:val="both"/>
        <w:rPr>
          <w:rFonts w:eastAsia="Times New Roman"/>
          <w:sz w:val="20"/>
          <w:szCs w:val="20"/>
          <w:lang w:val="es-AR"/>
        </w:rPr>
      </w:pPr>
      <w:r w:rsidRPr="00C501FD">
        <w:rPr>
          <w:rFonts w:eastAsia="Times New Roman"/>
          <w:b/>
          <w:bCs/>
          <w:sz w:val="20"/>
          <w:szCs w:val="20"/>
          <w:lang w:val="es-AR"/>
        </w:rPr>
        <w:t>Denuncias:</w:t>
      </w:r>
      <w:r w:rsidRPr="00C501FD">
        <w:rPr>
          <w:rFonts w:eastAsia="Times New Roman"/>
          <w:sz w:val="20"/>
          <w:szCs w:val="20"/>
          <w:lang w:val="es-AR"/>
        </w:rPr>
        <w:t xml:space="preserve"> Las "Denuncias Previas" pueden mostrar un patrón de comportamiento cuestionable.</w:t>
      </w:r>
    </w:p>
    <w:p w14:paraId="3B0055B9" w14:textId="7BD4D8B7" w:rsidR="002A7DE3" w:rsidRPr="002A7DE3" w:rsidRDefault="002A7DE3" w:rsidP="002A7DE3">
      <w:pPr>
        <w:spacing w:before="100" w:beforeAutospacing="1" w:after="100" w:afterAutospacing="1" w:line="240" w:lineRule="auto"/>
        <w:jc w:val="both"/>
        <w:rPr>
          <w:rFonts w:eastAsia="Times New Roman"/>
          <w:b/>
          <w:bCs/>
          <w:sz w:val="20"/>
          <w:szCs w:val="20"/>
          <w:lang w:val="es-AR"/>
        </w:rPr>
      </w:pPr>
      <w:r w:rsidRPr="0095758B">
        <w:rPr>
          <w:rFonts w:eastAsia="Times New Roman"/>
          <w:b/>
          <w:bCs/>
          <w:sz w:val="20"/>
          <w:szCs w:val="20"/>
          <w:lang w:val="es-AR"/>
        </w:rPr>
        <w:t>La columna "</w:t>
      </w:r>
      <w:proofErr w:type="spellStart"/>
      <w:r w:rsidRPr="0095758B">
        <w:rPr>
          <w:rFonts w:eastAsia="Times New Roman"/>
          <w:b/>
          <w:bCs/>
          <w:sz w:val="20"/>
          <w:szCs w:val="20"/>
          <w:lang w:val="es-AR"/>
        </w:rPr>
        <w:t>Es_Sospechoso</w:t>
      </w:r>
      <w:proofErr w:type="spellEnd"/>
      <w:r w:rsidRPr="0095758B">
        <w:rPr>
          <w:rFonts w:eastAsia="Times New Roman"/>
          <w:b/>
          <w:bCs/>
          <w:sz w:val="20"/>
          <w:szCs w:val="20"/>
          <w:lang w:val="es-AR"/>
        </w:rPr>
        <w:t>" ==</w:t>
      </w:r>
      <w:proofErr w:type="gramStart"/>
      <w:r w:rsidRPr="0095758B">
        <w:rPr>
          <w:rFonts w:eastAsia="Times New Roman"/>
          <w:b/>
          <w:bCs/>
          <w:sz w:val="20"/>
          <w:szCs w:val="20"/>
          <w:lang w:val="es-AR"/>
        </w:rPr>
        <w:t>1  es</w:t>
      </w:r>
      <w:proofErr w:type="gramEnd"/>
      <w:r w:rsidRPr="0095758B">
        <w:rPr>
          <w:rFonts w:eastAsia="Times New Roman"/>
          <w:b/>
          <w:bCs/>
          <w:sz w:val="20"/>
          <w:szCs w:val="20"/>
          <w:lang w:val="es-AR"/>
        </w:rPr>
        <w:t xml:space="preserve"> el resultado de aplicar tres condiciones '</w:t>
      </w:r>
      <w:proofErr w:type="spellStart"/>
      <w:r w:rsidRPr="0095758B">
        <w:rPr>
          <w:rFonts w:eastAsia="Times New Roman"/>
          <w:b/>
          <w:bCs/>
          <w:sz w:val="20"/>
          <w:szCs w:val="20"/>
          <w:lang w:val="es-AR"/>
        </w:rPr>
        <w:t>Incremento_Patrimonial_Ultimo_Año</w:t>
      </w:r>
      <w:proofErr w:type="spellEnd"/>
      <w:r w:rsidRPr="0095758B">
        <w:rPr>
          <w:rFonts w:eastAsia="Times New Roman"/>
          <w:b/>
          <w:bCs/>
          <w:sz w:val="20"/>
          <w:szCs w:val="20"/>
          <w:lang w:val="es-AR"/>
        </w:rPr>
        <w:t>' &gt; 0.10 , '</w:t>
      </w:r>
      <w:proofErr w:type="spellStart"/>
      <w:r w:rsidRPr="0095758B">
        <w:rPr>
          <w:rFonts w:eastAsia="Times New Roman"/>
          <w:b/>
          <w:bCs/>
          <w:sz w:val="20"/>
          <w:szCs w:val="20"/>
          <w:lang w:val="es-AR"/>
        </w:rPr>
        <w:t>Vinculos_Empresariales</w:t>
      </w:r>
      <w:proofErr w:type="spellEnd"/>
      <w:r w:rsidRPr="0095758B">
        <w:rPr>
          <w:rFonts w:eastAsia="Times New Roman"/>
          <w:b/>
          <w:bCs/>
          <w:sz w:val="20"/>
          <w:szCs w:val="20"/>
          <w:lang w:val="es-AR"/>
        </w:rPr>
        <w:t>' == 'Sí') y '</w:t>
      </w:r>
      <w:proofErr w:type="spellStart"/>
      <w:r w:rsidRPr="0095758B">
        <w:rPr>
          <w:rFonts w:eastAsia="Times New Roman"/>
          <w:b/>
          <w:bCs/>
          <w:sz w:val="20"/>
          <w:szCs w:val="20"/>
          <w:lang w:val="es-AR"/>
        </w:rPr>
        <w:t>Denuncias_Previas</w:t>
      </w:r>
      <w:proofErr w:type="spellEnd"/>
      <w:r w:rsidRPr="0095758B">
        <w:rPr>
          <w:rFonts w:eastAsia="Times New Roman"/>
          <w:b/>
          <w:bCs/>
          <w:sz w:val="20"/>
          <w:szCs w:val="20"/>
          <w:lang w:val="es-AR"/>
        </w:rPr>
        <w:t>' == 1.</w:t>
      </w:r>
    </w:p>
    <w:p w14:paraId="4D9BA388" w14:textId="6AD8A09B" w:rsidR="002A7DE3" w:rsidRDefault="002A7DE3" w:rsidP="00F941EA">
      <w:pPr>
        <w:pStyle w:val="NormalWeb"/>
        <w:jc w:val="both"/>
        <w:rPr>
          <w:rFonts w:ascii="Arial" w:hAnsi="Arial" w:cs="Arial"/>
          <w:b/>
          <w:bCs/>
          <w:sz w:val="20"/>
          <w:szCs w:val="20"/>
        </w:rPr>
      </w:pPr>
      <w:r>
        <w:rPr>
          <w:rFonts w:ascii="Arial" w:hAnsi="Arial" w:cs="Arial"/>
          <w:b/>
          <w:bCs/>
          <w:sz w:val="20"/>
          <w:szCs w:val="20"/>
        </w:rPr>
        <w:t>========================================================================</w:t>
      </w:r>
    </w:p>
    <w:p w14:paraId="139638CC" w14:textId="52F0A4E0" w:rsidR="002A7DE3" w:rsidRDefault="002A7DE3" w:rsidP="00F941EA">
      <w:pPr>
        <w:pStyle w:val="NormalWeb"/>
        <w:jc w:val="both"/>
        <w:rPr>
          <w:rFonts w:ascii="Arial" w:hAnsi="Arial" w:cs="Arial"/>
          <w:b/>
          <w:bCs/>
          <w:sz w:val="20"/>
          <w:szCs w:val="20"/>
        </w:rPr>
      </w:pPr>
    </w:p>
    <w:p w14:paraId="74F20F9F" w14:textId="054E3655" w:rsidR="002A7DE3" w:rsidRDefault="002A7DE3" w:rsidP="00F941EA">
      <w:pPr>
        <w:pStyle w:val="NormalWeb"/>
        <w:jc w:val="both"/>
        <w:rPr>
          <w:rFonts w:ascii="Arial" w:hAnsi="Arial" w:cs="Arial"/>
          <w:b/>
          <w:bCs/>
          <w:sz w:val="20"/>
          <w:szCs w:val="20"/>
        </w:rPr>
      </w:pPr>
    </w:p>
    <w:p w14:paraId="24872031" w14:textId="6EEAABF3" w:rsidR="002A7DE3" w:rsidRDefault="002A7DE3" w:rsidP="00F941EA">
      <w:pPr>
        <w:pStyle w:val="NormalWeb"/>
        <w:jc w:val="both"/>
        <w:rPr>
          <w:rFonts w:ascii="Arial" w:hAnsi="Arial" w:cs="Arial"/>
          <w:b/>
          <w:bCs/>
          <w:sz w:val="20"/>
          <w:szCs w:val="20"/>
        </w:rPr>
      </w:pPr>
    </w:p>
    <w:p w14:paraId="39FB2BB6" w14:textId="77777777" w:rsidR="002A7DE3" w:rsidRPr="00D61422" w:rsidRDefault="002A7DE3" w:rsidP="002A7DE3">
      <w:pPr>
        <w:spacing w:before="100" w:beforeAutospacing="1" w:after="100" w:afterAutospacing="1" w:line="240" w:lineRule="auto"/>
        <w:jc w:val="both"/>
        <w:rPr>
          <w:b/>
          <w:lang w:val="es-AR"/>
        </w:rPr>
      </w:pPr>
      <w:bookmarkStart w:id="14" w:name="_Hlk202018277"/>
      <w:r>
        <w:rPr>
          <w:rFonts w:eastAsia="Comic Sans MS"/>
          <w:b/>
        </w:rPr>
        <w:lastRenderedPageBreak/>
        <w:t>XVIII</w:t>
      </w:r>
      <w:r w:rsidRPr="000A7AE4">
        <w:rPr>
          <w:rFonts w:eastAsia="Comic Sans MS"/>
          <w:b/>
        </w:rPr>
        <w:t>) Algoritmo de</w:t>
      </w:r>
      <w:r w:rsidRPr="000A7AE4">
        <w:rPr>
          <w:b/>
        </w:rPr>
        <w:t xml:space="preserve"> un modelo de machine </w:t>
      </w:r>
      <w:proofErr w:type="spellStart"/>
      <w:r w:rsidRPr="000A7AE4">
        <w:rPr>
          <w:b/>
        </w:rPr>
        <w:t>learning</w:t>
      </w:r>
      <w:proofErr w:type="spellEnd"/>
      <w:r w:rsidRPr="000A7AE4">
        <w:rPr>
          <w:b/>
        </w:rPr>
        <w:t xml:space="preserve">, </w:t>
      </w:r>
      <w:r>
        <w:rPr>
          <w:b/>
        </w:rPr>
        <w:t xml:space="preserve">para realizar controles de rendiciones de empleados y detectar inconsistencias, se aplica el modelo de </w:t>
      </w:r>
      <w:r w:rsidRPr="00AF63D1">
        <w:rPr>
          <w:b/>
          <w:lang w:val="es-AR"/>
        </w:rPr>
        <w:t>RandomForestClassifier</w:t>
      </w:r>
      <w:r>
        <w:rPr>
          <w:b/>
          <w:lang w:val="es-AR"/>
        </w:rPr>
        <w:t>, con validación cruzada y estratificación para detectar irregularidades a través de combinaciones de variables.</w:t>
      </w:r>
    </w:p>
    <w:p w14:paraId="73C8BDAE" w14:textId="77777777" w:rsidR="002A7DE3" w:rsidRPr="00235723" w:rsidRDefault="002A7DE3" w:rsidP="002A7DE3">
      <w:pPr>
        <w:pStyle w:val="Prrafodelista"/>
        <w:numPr>
          <w:ilvl w:val="0"/>
          <w:numId w:val="28"/>
        </w:numPr>
        <w:spacing w:before="100" w:beforeAutospacing="1" w:after="100" w:afterAutospacing="1" w:line="240" w:lineRule="auto"/>
        <w:jc w:val="both"/>
        <w:rPr>
          <w:b/>
          <w:bCs/>
          <w:color w:val="1F2328"/>
          <w:shd w:val="clear" w:color="auto" w:fill="F6F8FA"/>
          <w:lang w:val="es-AR"/>
        </w:rPr>
      </w:pPr>
      <w:r w:rsidRPr="00235723">
        <w:rPr>
          <w:rFonts w:eastAsia="Comic Sans MS"/>
          <w:b/>
          <w:lang w:val="es-AR"/>
        </w:rPr>
        <w:t xml:space="preserve">Conjunto de datos = </w:t>
      </w:r>
      <w:r w:rsidRPr="00235723">
        <w:rPr>
          <w:b/>
          <w:bCs/>
          <w:color w:val="1F2328"/>
          <w:shd w:val="clear" w:color="auto" w:fill="F6F8FA"/>
          <w:lang w:val="es-AR"/>
        </w:rPr>
        <w:t>df_rendiciones1.csv</w:t>
      </w:r>
    </w:p>
    <w:tbl>
      <w:tblPr>
        <w:tblW w:w="10000" w:type="dxa"/>
        <w:tblCellMar>
          <w:left w:w="70" w:type="dxa"/>
          <w:right w:w="70" w:type="dxa"/>
        </w:tblCellMar>
        <w:tblLook w:val="04A0" w:firstRow="1" w:lastRow="0" w:firstColumn="1" w:lastColumn="0" w:noHBand="0" w:noVBand="1"/>
      </w:tblPr>
      <w:tblGrid>
        <w:gridCol w:w="296"/>
        <w:gridCol w:w="1420"/>
        <w:gridCol w:w="1520"/>
        <w:gridCol w:w="2980"/>
        <w:gridCol w:w="1200"/>
        <w:gridCol w:w="2600"/>
      </w:tblGrid>
      <w:tr w:rsidR="002A7DE3" w:rsidRPr="002A7DE3" w14:paraId="03DD086C" w14:textId="77777777" w:rsidTr="002A7DE3">
        <w:trPr>
          <w:trHeight w:val="315"/>
        </w:trPr>
        <w:tc>
          <w:tcPr>
            <w:tcW w:w="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bookmarkEnd w:id="14"/>
          <w:p w14:paraId="1299F4AE" w14:textId="77777777" w:rsidR="002A7DE3" w:rsidRPr="002A7DE3" w:rsidRDefault="002A7DE3" w:rsidP="002A7DE3">
            <w:pPr>
              <w:spacing w:line="240" w:lineRule="auto"/>
              <w:jc w:val="center"/>
              <w:rPr>
                <w:rFonts w:eastAsia="Times New Roman"/>
                <w:color w:val="000000"/>
                <w:sz w:val="14"/>
                <w:szCs w:val="14"/>
                <w:lang w:val="es-AR"/>
              </w:rPr>
            </w:pPr>
            <w:r w:rsidRPr="002A7DE3">
              <w:rPr>
                <w:rFonts w:eastAsia="Times New Roman"/>
                <w:color w:val="000000"/>
                <w:sz w:val="14"/>
                <w:szCs w:val="14"/>
                <w:lang w:val="es-AR"/>
              </w:rPr>
              <w:t> </w:t>
            </w:r>
          </w:p>
        </w:tc>
        <w:tc>
          <w:tcPr>
            <w:tcW w:w="1420" w:type="dxa"/>
            <w:tcBorders>
              <w:top w:val="single" w:sz="4" w:space="0" w:color="000000"/>
              <w:left w:val="nil"/>
              <w:bottom w:val="single" w:sz="4" w:space="0" w:color="000000"/>
              <w:right w:val="single" w:sz="4" w:space="0" w:color="000000"/>
            </w:tcBorders>
            <w:shd w:val="clear" w:color="auto" w:fill="auto"/>
            <w:noWrap/>
            <w:vAlign w:val="bottom"/>
            <w:hideMark/>
          </w:tcPr>
          <w:p w14:paraId="374C6CB6"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ID_Rendicion</w:t>
            </w:r>
            <w:proofErr w:type="spellEnd"/>
          </w:p>
        </w:tc>
        <w:tc>
          <w:tcPr>
            <w:tcW w:w="1520" w:type="dxa"/>
            <w:tcBorders>
              <w:top w:val="single" w:sz="4" w:space="0" w:color="000000"/>
              <w:left w:val="nil"/>
              <w:bottom w:val="single" w:sz="4" w:space="0" w:color="000000"/>
              <w:right w:val="single" w:sz="4" w:space="0" w:color="000000"/>
            </w:tcBorders>
            <w:shd w:val="clear" w:color="auto" w:fill="auto"/>
            <w:noWrap/>
            <w:vAlign w:val="bottom"/>
            <w:hideMark/>
          </w:tcPr>
          <w:p w14:paraId="09F3501F"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Fecha_Presentacion</w:t>
            </w:r>
            <w:proofErr w:type="spellEnd"/>
          </w:p>
        </w:tc>
        <w:tc>
          <w:tcPr>
            <w:tcW w:w="2980" w:type="dxa"/>
            <w:tcBorders>
              <w:top w:val="single" w:sz="4" w:space="0" w:color="000000"/>
              <w:left w:val="nil"/>
              <w:bottom w:val="single" w:sz="4" w:space="0" w:color="000000"/>
              <w:right w:val="single" w:sz="4" w:space="0" w:color="000000"/>
            </w:tcBorders>
            <w:shd w:val="clear" w:color="auto" w:fill="auto"/>
            <w:noWrap/>
            <w:vAlign w:val="bottom"/>
            <w:hideMark/>
          </w:tcPr>
          <w:p w14:paraId="56556C1C" w14:textId="77777777" w:rsidR="002A7DE3" w:rsidRPr="002A7DE3" w:rsidRDefault="002A7DE3" w:rsidP="002A7DE3">
            <w:pPr>
              <w:spacing w:line="240" w:lineRule="auto"/>
              <w:jc w:val="center"/>
              <w:rPr>
                <w:rFonts w:eastAsia="Times New Roman"/>
                <w:b/>
                <w:bCs/>
                <w:color w:val="1F2328"/>
                <w:sz w:val="14"/>
                <w:szCs w:val="14"/>
                <w:lang w:val="es-AR"/>
              </w:rPr>
            </w:pPr>
            <w:r w:rsidRPr="002A7DE3">
              <w:rPr>
                <w:rFonts w:eastAsia="Times New Roman"/>
                <w:b/>
                <w:bCs/>
                <w:color w:val="1F2328"/>
                <w:sz w:val="14"/>
                <w:szCs w:val="14"/>
                <w:lang w:val="es-AR"/>
              </w:rPr>
              <w:t>Empleado</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26214684" w14:textId="77777777" w:rsidR="002A7DE3" w:rsidRPr="002A7DE3" w:rsidRDefault="002A7DE3" w:rsidP="002A7DE3">
            <w:pPr>
              <w:spacing w:line="240" w:lineRule="auto"/>
              <w:jc w:val="center"/>
              <w:rPr>
                <w:rFonts w:eastAsia="Times New Roman"/>
                <w:b/>
                <w:bCs/>
                <w:color w:val="1F2328"/>
                <w:sz w:val="14"/>
                <w:szCs w:val="14"/>
                <w:lang w:val="es-AR"/>
              </w:rPr>
            </w:pPr>
            <w:r w:rsidRPr="002A7DE3">
              <w:rPr>
                <w:rFonts w:eastAsia="Times New Roman"/>
                <w:b/>
                <w:bCs/>
                <w:color w:val="1F2328"/>
                <w:sz w:val="14"/>
                <w:szCs w:val="14"/>
                <w:lang w:val="es-AR"/>
              </w:rPr>
              <w:t>Departamento</w:t>
            </w:r>
          </w:p>
        </w:tc>
        <w:tc>
          <w:tcPr>
            <w:tcW w:w="2600" w:type="dxa"/>
            <w:tcBorders>
              <w:top w:val="single" w:sz="4" w:space="0" w:color="000000"/>
              <w:left w:val="nil"/>
              <w:bottom w:val="single" w:sz="4" w:space="0" w:color="000000"/>
              <w:right w:val="single" w:sz="4" w:space="0" w:color="000000"/>
            </w:tcBorders>
            <w:shd w:val="clear" w:color="auto" w:fill="auto"/>
            <w:noWrap/>
            <w:vAlign w:val="bottom"/>
            <w:hideMark/>
          </w:tcPr>
          <w:p w14:paraId="659AEF59"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Tipo_Gasto</w:t>
            </w:r>
            <w:proofErr w:type="spellEnd"/>
          </w:p>
        </w:tc>
      </w:tr>
      <w:tr w:rsidR="002A7DE3" w:rsidRPr="002A7DE3" w14:paraId="0DEDED0B"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198B79A"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0</w:t>
            </w:r>
          </w:p>
        </w:tc>
        <w:tc>
          <w:tcPr>
            <w:tcW w:w="1420" w:type="dxa"/>
            <w:tcBorders>
              <w:top w:val="nil"/>
              <w:left w:val="nil"/>
              <w:bottom w:val="single" w:sz="4" w:space="0" w:color="000000"/>
              <w:right w:val="single" w:sz="4" w:space="0" w:color="000000"/>
            </w:tcBorders>
            <w:shd w:val="clear" w:color="auto" w:fill="auto"/>
            <w:noWrap/>
            <w:vAlign w:val="bottom"/>
            <w:hideMark/>
          </w:tcPr>
          <w:p w14:paraId="6AC87AC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c>
          <w:tcPr>
            <w:tcW w:w="1520" w:type="dxa"/>
            <w:tcBorders>
              <w:top w:val="nil"/>
              <w:left w:val="nil"/>
              <w:bottom w:val="single" w:sz="4" w:space="0" w:color="000000"/>
              <w:right w:val="single" w:sz="4" w:space="0" w:color="000000"/>
            </w:tcBorders>
            <w:shd w:val="clear" w:color="auto" w:fill="auto"/>
            <w:noWrap/>
            <w:vAlign w:val="bottom"/>
            <w:hideMark/>
          </w:tcPr>
          <w:p w14:paraId="281A99A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2024-09-05</w:t>
            </w:r>
          </w:p>
        </w:tc>
        <w:tc>
          <w:tcPr>
            <w:tcW w:w="2980" w:type="dxa"/>
            <w:tcBorders>
              <w:top w:val="nil"/>
              <w:left w:val="nil"/>
              <w:bottom w:val="single" w:sz="4" w:space="0" w:color="000000"/>
              <w:right w:val="single" w:sz="4" w:space="0" w:color="000000"/>
            </w:tcBorders>
            <w:shd w:val="clear" w:color="auto" w:fill="auto"/>
            <w:noWrap/>
            <w:vAlign w:val="bottom"/>
            <w:hideMark/>
          </w:tcPr>
          <w:p w14:paraId="1F857D9A" w14:textId="77777777" w:rsidR="002A7DE3" w:rsidRPr="002A7DE3" w:rsidRDefault="002A7DE3" w:rsidP="002A7DE3">
            <w:pPr>
              <w:spacing w:line="240" w:lineRule="auto"/>
              <w:jc w:val="center"/>
              <w:rPr>
                <w:rFonts w:ascii="-apple-system" w:eastAsia="Times New Roman" w:hAnsi="-apple-system"/>
                <w:color w:val="1F2328"/>
                <w:sz w:val="14"/>
                <w:szCs w:val="14"/>
                <w:lang w:val="pt-PT"/>
              </w:rPr>
            </w:pPr>
            <w:r w:rsidRPr="002A7DE3">
              <w:rPr>
                <w:rFonts w:ascii="-apple-system" w:eastAsia="Times New Roman" w:hAnsi="-apple-system"/>
                <w:color w:val="1F2328"/>
                <w:sz w:val="14"/>
                <w:szCs w:val="14"/>
                <w:lang w:val="pt-PT"/>
              </w:rPr>
              <w:t xml:space="preserve">Lucas Ezequiel </w:t>
            </w:r>
            <w:proofErr w:type="spellStart"/>
            <w:r w:rsidRPr="002A7DE3">
              <w:rPr>
                <w:rFonts w:ascii="-apple-system" w:eastAsia="Times New Roman" w:hAnsi="-apple-system"/>
                <w:color w:val="1F2328"/>
                <w:sz w:val="14"/>
                <w:szCs w:val="14"/>
                <w:lang w:val="pt-PT"/>
              </w:rPr>
              <w:t>Emilia</w:t>
            </w:r>
            <w:proofErr w:type="spellEnd"/>
            <w:r w:rsidRPr="002A7DE3">
              <w:rPr>
                <w:rFonts w:ascii="-apple-system" w:eastAsia="Times New Roman" w:hAnsi="-apple-system"/>
                <w:color w:val="1F2328"/>
                <w:sz w:val="14"/>
                <w:szCs w:val="14"/>
                <w:lang w:val="pt-PT"/>
              </w:rPr>
              <w:t xml:space="preserve"> Diaz Martin</w:t>
            </w:r>
          </w:p>
        </w:tc>
        <w:tc>
          <w:tcPr>
            <w:tcW w:w="1200" w:type="dxa"/>
            <w:tcBorders>
              <w:top w:val="nil"/>
              <w:left w:val="nil"/>
              <w:bottom w:val="single" w:sz="4" w:space="0" w:color="000000"/>
              <w:right w:val="single" w:sz="4" w:space="0" w:color="000000"/>
            </w:tcBorders>
            <w:shd w:val="clear" w:color="auto" w:fill="auto"/>
            <w:noWrap/>
            <w:vAlign w:val="bottom"/>
            <w:hideMark/>
          </w:tcPr>
          <w:p w14:paraId="5F303FE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RRHH</w:t>
            </w:r>
          </w:p>
        </w:tc>
        <w:tc>
          <w:tcPr>
            <w:tcW w:w="2600" w:type="dxa"/>
            <w:tcBorders>
              <w:top w:val="nil"/>
              <w:left w:val="nil"/>
              <w:bottom w:val="single" w:sz="4" w:space="0" w:color="000000"/>
              <w:right w:val="single" w:sz="4" w:space="0" w:color="000000"/>
            </w:tcBorders>
            <w:shd w:val="clear" w:color="auto" w:fill="auto"/>
            <w:noWrap/>
            <w:vAlign w:val="bottom"/>
            <w:hideMark/>
          </w:tcPr>
          <w:p w14:paraId="5911762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46526EC3"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BAB67AE"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w:t>
            </w:r>
          </w:p>
        </w:tc>
        <w:tc>
          <w:tcPr>
            <w:tcW w:w="1420" w:type="dxa"/>
            <w:tcBorders>
              <w:top w:val="nil"/>
              <w:left w:val="nil"/>
              <w:bottom w:val="single" w:sz="4" w:space="0" w:color="000000"/>
              <w:right w:val="single" w:sz="4" w:space="0" w:color="000000"/>
            </w:tcBorders>
            <w:shd w:val="clear" w:color="auto" w:fill="auto"/>
            <w:noWrap/>
            <w:vAlign w:val="bottom"/>
            <w:hideMark/>
          </w:tcPr>
          <w:p w14:paraId="79B5704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w:t>
            </w:r>
          </w:p>
        </w:tc>
        <w:tc>
          <w:tcPr>
            <w:tcW w:w="1520" w:type="dxa"/>
            <w:tcBorders>
              <w:top w:val="nil"/>
              <w:left w:val="nil"/>
              <w:bottom w:val="single" w:sz="4" w:space="0" w:color="000000"/>
              <w:right w:val="single" w:sz="4" w:space="0" w:color="000000"/>
            </w:tcBorders>
            <w:shd w:val="clear" w:color="auto" w:fill="auto"/>
            <w:noWrap/>
            <w:vAlign w:val="bottom"/>
            <w:hideMark/>
          </w:tcPr>
          <w:p w14:paraId="40A032C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2024-10-09</w:t>
            </w:r>
          </w:p>
        </w:tc>
        <w:tc>
          <w:tcPr>
            <w:tcW w:w="2980" w:type="dxa"/>
            <w:tcBorders>
              <w:top w:val="nil"/>
              <w:left w:val="nil"/>
              <w:bottom w:val="single" w:sz="4" w:space="0" w:color="000000"/>
              <w:right w:val="single" w:sz="4" w:space="0" w:color="000000"/>
            </w:tcBorders>
            <w:shd w:val="clear" w:color="auto" w:fill="auto"/>
            <w:noWrap/>
            <w:vAlign w:val="bottom"/>
            <w:hideMark/>
          </w:tcPr>
          <w:p w14:paraId="5CC8A29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Francisco Renata </w:t>
            </w:r>
            <w:proofErr w:type="spellStart"/>
            <w:r w:rsidRPr="002A7DE3">
              <w:rPr>
                <w:rFonts w:ascii="-apple-system" w:eastAsia="Times New Roman" w:hAnsi="-apple-system"/>
                <w:color w:val="1F2328"/>
                <w:sz w:val="14"/>
                <w:szCs w:val="14"/>
                <w:lang w:val="es-AR"/>
              </w:rPr>
              <w:t>Dominguez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1812010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Finanzas</w:t>
            </w:r>
          </w:p>
        </w:tc>
        <w:tc>
          <w:tcPr>
            <w:tcW w:w="2600" w:type="dxa"/>
            <w:tcBorders>
              <w:top w:val="nil"/>
              <w:left w:val="nil"/>
              <w:bottom w:val="single" w:sz="4" w:space="0" w:color="000000"/>
              <w:right w:val="single" w:sz="4" w:space="0" w:color="000000"/>
            </w:tcBorders>
            <w:shd w:val="clear" w:color="auto" w:fill="auto"/>
            <w:noWrap/>
            <w:vAlign w:val="bottom"/>
            <w:hideMark/>
          </w:tcPr>
          <w:p w14:paraId="05BD32C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Otros</w:t>
            </w:r>
          </w:p>
        </w:tc>
      </w:tr>
      <w:tr w:rsidR="002A7DE3" w:rsidRPr="002A7DE3" w14:paraId="2676308F"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3700096"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w:t>
            </w:r>
          </w:p>
        </w:tc>
        <w:tc>
          <w:tcPr>
            <w:tcW w:w="1420" w:type="dxa"/>
            <w:tcBorders>
              <w:top w:val="nil"/>
              <w:left w:val="nil"/>
              <w:bottom w:val="single" w:sz="4" w:space="0" w:color="000000"/>
              <w:right w:val="single" w:sz="4" w:space="0" w:color="000000"/>
            </w:tcBorders>
            <w:shd w:val="clear" w:color="auto" w:fill="auto"/>
            <w:noWrap/>
            <w:vAlign w:val="bottom"/>
            <w:hideMark/>
          </w:tcPr>
          <w:p w14:paraId="5AD35AD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w:t>
            </w:r>
          </w:p>
        </w:tc>
        <w:tc>
          <w:tcPr>
            <w:tcW w:w="1520" w:type="dxa"/>
            <w:tcBorders>
              <w:top w:val="nil"/>
              <w:left w:val="nil"/>
              <w:bottom w:val="single" w:sz="4" w:space="0" w:color="000000"/>
              <w:right w:val="single" w:sz="4" w:space="0" w:color="000000"/>
            </w:tcBorders>
            <w:shd w:val="clear" w:color="auto" w:fill="auto"/>
            <w:noWrap/>
            <w:vAlign w:val="bottom"/>
            <w:hideMark/>
          </w:tcPr>
          <w:p w14:paraId="7951274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2024-10-04</w:t>
            </w:r>
          </w:p>
        </w:tc>
        <w:tc>
          <w:tcPr>
            <w:tcW w:w="2980" w:type="dxa"/>
            <w:tcBorders>
              <w:top w:val="nil"/>
              <w:left w:val="nil"/>
              <w:bottom w:val="single" w:sz="4" w:space="0" w:color="000000"/>
              <w:right w:val="single" w:sz="4" w:space="0" w:color="000000"/>
            </w:tcBorders>
            <w:shd w:val="clear" w:color="auto" w:fill="auto"/>
            <w:noWrap/>
            <w:vAlign w:val="bottom"/>
            <w:hideMark/>
          </w:tcPr>
          <w:p w14:paraId="395D811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Bruno Torres </w:t>
            </w:r>
            <w:proofErr w:type="spellStart"/>
            <w:r w:rsidRPr="002A7DE3">
              <w:rPr>
                <w:rFonts w:ascii="-apple-system" w:eastAsia="Times New Roman" w:hAnsi="-apple-system"/>
                <w:color w:val="1F2328"/>
                <w:sz w:val="14"/>
                <w:szCs w:val="14"/>
                <w:lang w:val="es-AR"/>
              </w:rPr>
              <w:t>Lopez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532E8AE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Marketing</w:t>
            </w:r>
          </w:p>
        </w:tc>
        <w:tc>
          <w:tcPr>
            <w:tcW w:w="2600" w:type="dxa"/>
            <w:tcBorders>
              <w:top w:val="nil"/>
              <w:left w:val="nil"/>
              <w:bottom w:val="single" w:sz="4" w:space="0" w:color="000000"/>
              <w:right w:val="single" w:sz="4" w:space="0" w:color="000000"/>
            </w:tcBorders>
            <w:shd w:val="clear" w:color="auto" w:fill="auto"/>
            <w:noWrap/>
            <w:vAlign w:val="bottom"/>
            <w:hideMark/>
          </w:tcPr>
          <w:p w14:paraId="3B938C3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Otros</w:t>
            </w:r>
          </w:p>
        </w:tc>
      </w:tr>
      <w:tr w:rsidR="002A7DE3" w:rsidRPr="002A7DE3" w14:paraId="285DAE07"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F31A1FD"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3</w:t>
            </w:r>
          </w:p>
        </w:tc>
        <w:tc>
          <w:tcPr>
            <w:tcW w:w="1420" w:type="dxa"/>
            <w:tcBorders>
              <w:top w:val="nil"/>
              <w:left w:val="nil"/>
              <w:bottom w:val="single" w:sz="4" w:space="0" w:color="000000"/>
              <w:right w:val="single" w:sz="4" w:space="0" w:color="000000"/>
            </w:tcBorders>
            <w:shd w:val="clear" w:color="auto" w:fill="auto"/>
            <w:noWrap/>
            <w:vAlign w:val="bottom"/>
            <w:hideMark/>
          </w:tcPr>
          <w:p w14:paraId="4E2017B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w:t>
            </w:r>
          </w:p>
        </w:tc>
        <w:tc>
          <w:tcPr>
            <w:tcW w:w="1520" w:type="dxa"/>
            <w:tcBorders>
              <w:top w:val="nil"/>
              <w:left w:val="nil"/>
              <w:bottom w:val="single" w:sz="4" w:space="0" w:color="000000"/>
              <w:right w:val="single" w:sz="4" w:space="0" w:color="000000"/>
            </w:tcBorders>
            <w:shd w:val="clear" w:color="auto" w:fill="auto"/>
            <w:noWrap/>
            <w:vAlign w:val="bottom"/>
            <w:hideMark/>
          </w:tcPr>
          <w:p w14:paraId="40399E4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2025-04-06</w:t>
            </w:r>
          </w:p>
        </w:tc>
        <w:tc>
          <w:tcPr>
            <w:tcW w:w="2980" w:type="dxa"/>
            <w:tcBorders>
              <w:top w:val="nil"/>
              <w:left w:val="nil"/>
              <w:bottom w:val="single" w:sz="4" w:space="0" w:color="000000"/>
              <w:right w:val="single" w:sz="4" w:space="0" w:color="000000"/>
            </w:tcBorders>
            <w:shd w:val="clear" w:color="auto" w:fill="auto"/>
            <w:noWrap/>
            <w:vAlign w:val="bottom"/>
            <w:hideMark/>
          </w:tcPr>
          <w:p w14:paraId="7D7A778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Ramiro </w:t>
            </w:r>
            <w:proofErr w:type="spellStart"/>
            <w:r w:rsidRPr="002A7DE3">
              <w:rPr>
                <w:rFonts w:ascii="-apple-system" w:eastAsia="Times New Roman" w:hAnsi="-apple-system"/>
                <w:color w:val="1F2328"/>
                <w:sz w:val="14"/>
                <w:szCs w:val="14"/>
                <w:lang w:val="es-AR"/>
              </w:rPr>
              <w:t>Paez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5E48D03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Ventas</w:t>
            </w:r>
          </w:p>
        </w:tc>
        <w:tc>
          <w:tcPr>
            <w:tcW w:w="2600" w:type="dxa"/>
            <w:tcBorders>
              <w:top w:val="nil"/>
              <w:left w:val="nil"/>
              <w:bottom w:val="single" w:sz="4" w:space="0" w:color="000000"/>
              <w:right w:val="single" w:sz="4" w:space="0" w:color="000000"/>
            </w:tcBorders>
            <w:shd w:val="clear" w:color="auto" w:fill="auto"/>
            <w:noWrap/>
            <w:vAlign w:val="bottom"/>
            <w:hideMark/>
          </w:tcPr>
          <w:p w14:paraId="2A69653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Transporte</w:t>
            </w:r>
          </w:p>
        </w:tc>
      </w:tr>
      <w:tr w:rsidR="002A7DE3" w:rsidRPr="002A7DE3" w14:paraId="42D4C068"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CEA065B"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4</w:t>
            </w:r>
          </w:p>
        </w:tc>
        <w:tc>
          <w:tcPr>
            <w:tcW w:w="1420" w:type="dxa"/>
            <w:tcBorders>
              <w:top w:val="nil"/>
              <w:left w:val="nil"/>
              <w:bottom w:val="single" w:sz="4" w:space="0" w:color="000000"/>
              <w:right w:val="single" w:sz="4" w:space="0" w:color="000000"/>
            </w:tcBorders>
            <w:shd w:val="clear" w:color="auto" w:fill="auto"/>
            <w:noWrap/>
            <w:vAlign w:val="bottom"/>
            <w:hideMark/>
          </w:tcPr>
          <w:p w14:paraId="2902934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5</w:t>
            </w:r>
          </w:p>
        </w:tc>
        <w:tc>
          <w:tcPr>
            <w:tcW w:w="1520" w:type="dxa"/>
            <w:tcBorders>
              <w:top w:val="nil"/>
              <w:left w:val="nil"/>
              <w:bottom w:val="single" w:sz="4" w:space="0" w:color="000000"/>
              <w:right w:val="single" w:sz="4" w:space="0" w:color="000000"/>
            </w:tcBorders>
            <w:shd w:val="clear" w:color="auto" w:fill="auto"/>
            <w:noWrap/>
            <w:vAlign w:val="bottom"/>
            <w:hideMark/>
          </w:tcPr>
          <w:p w14:paraId="62D993F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2024-09-13</w:t>
            </w:r>
          </w:p>
        </w:tc>
        <w:tc>
          <w:tcPr>
            <w:tcW w:w="2980" w:type="dxa"/>
            <w:tcBorders>
              <w:top w:val="nil"/>
              <w:left w:val="nil"/>
              <w:bottom w:val="single" w:sz="4" w:space="0" w:color="000000"/>
              <w:right w:val="single" w:sz="4" w:space="0" w:color="000000"/>
            </w:tcBorders>
            <w:shd w:val="clear" w:color="auto" w:fill="auto"/>
            <w:noWrap/>
            <w:vAlign w:val="bottom"/>
            <w:hideMark/>
          </w:tcPr>
          <w:p w14:paraId="500E3DE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Josefina Olivia </w:t>
            </w:r>
            <w:proofErr w:type="spellStart"/>
            <w:r w:rsidRPr="002A7DE3">
              <w:rPr>
                <w:rFonts w:ascii="-apple-system" w:eastAsia="Times New Roman" w:hAnsi="-apple-system"/>
                <w:color w:val="1F2328"/>
                <w:sz w:val="14"/>
                <w:szCs w:val="14"/>
                <w:lang w:val="es-AR"/>
              </w:rPr>
              <w:t>Garcia</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4D69923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RRHH</w:t>
            </w:r>
          </w:p>
        </w:tc>
        <w:tc>
          <w:tcPr>
            <w:tcW w:w="2600" w:type="dxa"/>
            <w:tcBorders>
              <w:top w:val="nil"/>
              <w:left w:val="nil"/>
              <w:bottom w:val="single" w:sz="4" w:space="0" w:color="000000"/>
              <w:right w:val="single" w:sz="4" w:space="0" w:color="000000"/>
            </w:tcBorders>
            <w:shd w:val="clear" w:color="auto" w:fill="auto"/>
            <w:noWrap/>
            <w:vAlign w:val="bottom"/>
            <w:hideMark/>
          </w:tcPr>
          <w:p w14:paraId="661B5D3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3B5736BF"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6E6280D"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5</w:t>
            </w:r>
          </w:p>
        </w:tc>
        <w:tc>
          <w:tcPr>
            <w:tcW w:w="1420" w:type="dxa"/>
            <w:tcBorders>
              <w:top w:val="nil"/>
              <w:left w:val="nil"/>
              <w:bottom w:val="single" w:sz="4" w:space="0" w:color="000000"/>
              <w:right w:val="single" w:sz="4" w:space="0" w:color="000000"/>
            </w:tcBorders>
            <w:shd w:val="clear" w:color="auto" w:fill="auto"/>
            <w:noWrap/>
            <w:vAlign w:val="bottom"/>
            <w:hideMark/>
          </w:tcPr>
          <w:p w14:paraId="769B657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6</w:t>
            </w:r>
          </w:p>
        </w:tc>
        <w:tc>
          <w:tcPr>
            <w:tcW w:w="1520" w:type="dxa"/>
            <w:tcBorders>
              <w:top w:val="nil"/>
              <w:left w:val="nil"/>
              <w:bottom w:val="single" w:sz="4" w:space="0" w:color="000000"/>
              <w:right w:val="single" w:sz="4" w:space="0" w:color="000000"/>
            </w:tcBorders>
            <w:shd w:val="clear" w:color="auto" w:fill="auto"/>
            <w:noWrap/>
            <w:vAlign w:val="bottom"/>
            <w:hideMark/>
          </w:tcPr>
          <w:p w14:paraId="42918CD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2025-02-21</w:t>
            </w:r>
          </w:p>
        </w:tc>
        <w:tc>
          <w:tcPr>
            <w:tcW w:w="2980" w:type="dxa"/>
            <w:tcBorders>
              <w:top w:val="nil"/>
              <w:left w:val="nil"/>
              <w:bottom w:val="single" w:sz="4" w:space="0" w:color="000000"/>
              <w:right w:val="single" w:sz="4" w:space="0" w:color="000000"/>
            </w:tcBorders>
            <w:shd w:val="clear" w:color="auto" w:fill="auto"/>
            <w:noWrap/>
            <w:vAlign w:val="bottom"/>
            <w:hideMark/>
          </w:tcPr>
          <w:p w14:paraId="64D49D2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Juan Cruz Diaz</w:t>
            </w:r>
          </w:p>
        </w:tc>
        <w:tc>
          <w:tcPr>
            <w:tcW w:w="1200" w:type="dxa"/>
            <w:tcBorders>
              <w:top w:val="nil"/>
              <w:left w:val="nil"/>
              <w:bottom w:val="single" w:sz="4" w:space="0" w:color="000000"/>
              <w:right w:val="single" w:sz="4" w:space="0" w:color="000000"/>
            </w:tcBorders>
            <w:shd w:val="clear" w:color="auto" w:fill="auto"/>
            <w:noWrap/>
            <w:vAlign w:val="bottom"/>
            <w:hideMark/>
          </w:tcPr>
          <w:p w14:paraId="4B9E7A0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Ventas</w:t>
            </w:r>
          </w:p>
        </w:tc>
        <w:tc>
          <w:tcPr>
            <w:tcW w:w="2600" w:type="dxa"/>
            <w:tcBorders>
              <w:top w:val="nil"/>
              <w:left w:val="nil"/>
              <w:bottom w:val="single" w:sz="4" w:space="0" w:color="000000"/>
              <w:right w:val="single" w:sz="4" w:space="0" w:color="000000"/>
            </w:tcBorders>
            <w:shd w:val="clear" w:color="auto" w:fill="auto"/>
            <w:noWrap/>
            <w:vAlign w:val="bottom"/>
            <w:hideMark/>
          </w:tcPr>
          <w:p w14:paraId="19BB23C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094FAC6C"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BDC077E"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6</w:t>
            </w:r>
          </w:p>
        </w:tc>
        <w:tc>
          <w:tcPr>
            <w:tcW w:w="1420" w:type="dxa"/>
            <w:tcBorders>
              <w:top w:val="nil"/>
              <w:left w:val="nil"/>
              <w:bottom w:val="single" w:sz="4" w:space="0" w:color="000000"/>
              <w:right w:val="single" w:sz="4" w:space="0" w:color="000000"/>
            </w:tcBorders>
            <w:shd w:val="clear" w:color="auto" w:fill="auto"/>
            <w:noWrap/>
            <w:vAlign w:val="bottom"/>
            <w:hideMark/>
          </w:tcPr>
          <w:p w14:paraId="631838E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7</w:t>
            </w:r>
          </w:p>
        </w:tc>
        <w:tc>
          <w:tcPr>
            <w:tcW w:w="1520" w:type="dxa"/>
            <w:tcBorders>
              <w:top w:val="nil"/>
              <w:left w:val="nil"/>
              <w:bottom w:val="single" w:sz="4" w:space="0" w:color="000000"/>
              <w:right w:val="single" w:sz="4" w:space="0" w:color="000000"/>
            </w:tcBorders>
            <w:shd w:val="clear" w:color="auto" w:fill="auto"/>
            <w:noWrap/>
            <w:vAlign w:val="bottom"/>
            <w:hideMark/>
          </w:tcPr>
          <w:p w14:paraId="334BBE6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2024-12-27</w:t>
            </w:r>
          </w:p>
        </w:tc>
        <w:tc>
          <w:tcPr>
            <w:tcW w:w="2980" w:type="dxa"/>
            <w:tcBorders>
              <w:top w:val="nil"/>
              <w:left w:val="nil"/>
              <w:bottom w:val="single" w:sz="4" w:space="0" w:color="000000"/>
              <w:right w:val="single" w:sz="4" w:space="0" w:color="000000"/>
            </w:tcBorders>
            <w:shd w:val="clear" w:color="auto" w:fill="auto"/>
            <w:noWrap/>
            <w:vAlign w:val="bottom"/>
            <w:hideMark/>
          </w:tcPr>
          <w:p w14:paraId="7BD3352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Facundo </w:t>
            </w:r>
            <w:proofErr w:type="spellStart"/>
            <w:r w:rsidRPr="002A7DE3">
              <w:rPr>
                <w:rFonts w:ascii="-apple-system" w:eastAsia="Times New Roman" w:hAnsi="-apple-system"/>
                <w:color w:val="1F2328"/>
                <w:sz w:val="14"/>
                <w:szCs w:val="14"/>
                <w:lang w:val="es-AR"/>
              </w:rPr>
              <w:t>Gonzalez</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Lopez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70AAEF8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Marketing</w:t>
            </w:r>
          </w:p>
        </w:tc>
        <w:tc>
          <w:tcPr>
            <w:tcW w:w="2600" w:type="dxa"/>
            <w:tcBorders>
              <w:top w:val="nil"/>
              <w:left w:val="nil"/>
              <w:bottom w:val="single" w:sz="4" w:space="0" w:color="000000"/>
              <w:right w:val="single" w:sz="4" w:space="0" w:color="000000"/>
            </w:tcBorders>
            <w:shd w:val="clear" w:color="auto" w:fill="auto"/>
            <w:noWrap/>
            <w:vAlign w:val="bottom"/>
            <w:hideMark/>
          </w:tcPr>
          <w:p w14:paraId="68B52B6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36AA6B65"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0966B13"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7</w:t>
            </w:r>
          </w:p>
        </w:tc>
        <w:tc>
          <w:tcPr>
            <w:tcW w:w="1420" w:type="dxa"/>
            <w:tcBorders>
              <w:top w:val="nil"/>
              <w:left w:val="nil"/>
              <w:bottom w:val="single" w:sz="4" w:space="0" w:color="000000"/>
              <w:right w:val="single" w:sz="4" w:space="0" w:color="000000"/>
            </w:tcBorders>
            <w:shd w:val="clear" w:color="auto" w:fill="auto"/>
            <w:noWrap/>
            <w:vAlign w:val="bottom"/>
            <w:hideMark/>
          </w:tcPr>
          <w:p w14:paraId="3596887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8</w:t>
            </w:r>
          </w:p>
        </w:tc>
        <w:tc>
          <w:tcPr>
            <w:tcW w:w="1520" w:type="dxa"/>
            <w:tcBorders>
              <w:top w:val="nil"/>
              <w:left w:val="nil"/>
              <w:bottom w:val="single" w:sz="4" w:space="0" w:color="000000"/>
              <w:right w:val="single" w:sz="4" w:space="0" w:color="000000"/>
            </w:tcBorders>
            <w:shd w:val="clear" w:color="auto" w:fill="auto"/>
            <w:noWrap/>
            <w:vAlign w:val="bottom"/>
            <w:hideMark/>
          </w:tcPr>
          <w:p w14:paraId="6AFD87B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2024-11-26</w:t>
            </w:r>
          </w:p>
        </w:tc>
        <w:tc>
          <w:tcPr>
            <w:tcW w:w="2980" w:type="dxa"/>
            <w:tcBorders>
              <w:top w:val="nil"/>
              <w:left w:val="nil"/>
              <w:bottom w:val="single" w:sz="4" w:space="0" w:color="000000"/>
              <w:right w:val="single" w:sz="4" w:space="0" w:color="000000"/>
            </w:tcBorders>
            <w:shd w:val="clear" w:color="auto" w:fill="auto"/>
            <w:noWrap/>
            <w:vAlign w:val="bottom"/>
            <w:hideMark/>
          </w:tcPr>
          <w:p w14:paraId="1B4CF69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Isabella </w:t>
            </w:r>
            <w:proofErr w:type="spellStart"/>
            <w:r w:rsidRPr="002A7DE3">
              <w:rPr>
                <w:rFonts w:ascii="-apple-system" w:eastAsia="Times New Roman" w:hAnsi="-apple-system"/>
                <w:color w:val="1F2328"/>
                <w:sz w:val="14"/>
                <w:szCs w:val="14"/>
                <w:lang w:val="es-AR"/>
              </w:rPr>
              <w:t>Velazquez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729DAB3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Ventas</w:t>
            </w:r>
          </w:p>
        </w:tc>
        <w:tc>
          <w:tcPr>
            <w:tcW w:w="2600" w:type="dxa"/>
            <w:tcBorders>
              <w:top w:val="nil"/>
              <w:left w:val="nil"/>
              <w:bottom w:val="single" w:sz="4" w:space="0" w:color="000000"/>
              <w:right w:val="single" w:sz="4" w:space="0" w:color="000000"/>
            </w:tcBorders>
            <w:shd w:val="clear" w:color="auto" w:fill="auto"/>
            <w:noWrap/>
            <w:vAlign w:val="bottom"/>
            <w:hideMark/>
          </w:tcPr>
          <w:p w14:paraId="25BF4AE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Almuerzo</w:t>
            </w:r>
          </w:p>
        </w:tc>
      </w:tr>
      <w:tr w:rsidR="002A7DE3" w:rsidRPr="002A7DE3" w14:paraId="57264391"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2E6E0DA"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8</w:t>
            </w:r>
          </w:p>
        </w:tc>
        <w:tc>
          <w:tcPr>
            <w:tcW w:w="1420" w:type="dxa"/>
            <w:tcBorders>
              <w:top w:val="nil"/>
              <w:left w:val="nil"/>
              <w:bottom w:val="single" w:sz="4" w:space="0" w:color="000000"/>
              <w:right w:val="single" w:sz="4" w:space="0" w:color="000000"/>
            </w:tcBorders>
            <w:shd w:val="clear" w:color="auto" w:fill="auto"/>
            <w:noWrap/>
            <w:vAlign w:val="bottom"/>
            <w:hideMark/>
          </w:tcPr>
          <w:p w14:paraId="2E4CD8E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w:t>
            </w:r>
          </w:p>
        </w:tc>
        <w:tc>
          <w:tcPr>
            <w:tcW w:w="1520" w:type="dxa"/>
            <w:tcBorders>
              <w:top w:val="nil"/>
              <w:left w:val="nil"/>
              <w:bottom w:val="single" w:sz="4" w:space="0" w:color="000000"/>
              <w:right w:val="single" w:sz="4" w:space="0" w:color="000000"/>
            </w:tcBorders>
            <w:shd w:val="clear" w:color="auto" w:fill="auto"/>
            <w:noWrap/>
            <w:vAlign w:val="bottom"/>
            <w:hideMark/>
          </w:tcPr>
          <w:p w14:paraId="5529B0E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2024-06-04</w:t>
            </w:r>
          </w:p>
        </w:tc>
        <w:tc>
          <w:tcPr>
            <w:tcW w:w="2980" w:type="dxa"/>
            <w:tcBorders>
              <w:top w:val="nil"/>
              <w:left w:val="nil"/>
              <w:bottom w:val="single" w:sz="4" w:space="0" w:color="000000"/>
              <w:right w:val="single" w:sz="4" w:space="0" w:color="000000"/>
            </w:tcBorders>
            <w:shd w:val="clear" w:color="auto" w:fill="auto"/>
            <w:noWrap/>
            <w:vAlign w:val="bottom"/>
            <w:hideMark/>
          </w:tcPr>
          <w:p w14:paraId="3B7403A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Mateo </w:t>
            </w:r>
            <w:proofErr w:type="spellStart"/>
            <w:r w:rsidRPr="002A7DE3">
              <w:rPr>
                <w:rFonts w:ascii="-apple-system" w:eastAsia="Times New Roman" w:hAnsi="-apple-system"/>
                <w:color w:val="1F2328"/>
                <w:sz w:val="14"/>
                <w:szCs w:val="14"/>
                <w:lang w:val="es-AR"/>
              </w:rPr>
              <w:t>Joaquin</w:t>
            </w:r>
            <w:proofErr w:type="spellEnd"/>
            <w:r w:rsidRPr="002A7DE3">
              <w:rPr>
                <w:rFonts w:ascii="-apple-system" w:eastAsia="Times New Roman" w:hAnsi="-apple-system"/>
                <w:color w:val="1F2328"/>
                <w:sz w:val="14"/>
                <w:szCs w:val="14"/>
                <w:lang w:val="es-AR"/>
              </w:rPr>
              <w:t xml:space="preserve"> Tomas </w:t>
            </w:r>
            <w:proofErr w:type="spellStart"/>
            <w:r w:rsidRPr="002A7DE3">
              <w:rPr>
                <w:rFonts w:ascii="-apple-system" w:eastAsia="Times New Roman" w:hAnsi="-apple-system"/>
                <w:color w:val="1F2328"/>
                <w:sz w:val="14"/>
                <w:szCs w:val="14"/>
                <w:lang w:val="es-AR"/>
              </w:rPr>
              <w:t>Martinez</w:t>
            </w:r>
            <w:proofErr w:type="spellEnd"/>
            <w:r w:rsidRPr="002A7DE3">
              <w:rPr>
                <w:rFonts w:ascii="-apple-system" w:eastAsia="Times New Roman" w:hAnsi="-apple-system"/>
                <w:color w:val="1F2328"/>
                <w:sz w:val="14"/>
                <w:szCs w:val="14"/>
                <w:lang w:val="es-AR"/>
              </w:rPr>
              <w:t xml:space="preserve"> Romero</w:t>
            </w:r>
          </w:p>
        </w:tc>
        <w:tc>
          <w:tcPr>
            <w:tcW w:w="1200" w:type="dxa"/>
            <w:tcBorders>
              <w:top w:val="nil"/>
              <w:left w:val="nil"/>
              <w:bottom w:val="single" w:sz="4" w:space="0" w:color="000000"/>
              <w:right w:val="single" w:sz="4" w:space="0" w:color="000000"/>
            </w:tcBorders>
            <w:shd w:val="clear" w:color="auto" w:fill="auto"/>
            <w:noWrap/>
            <w:vAlign w:val="bottom"/>
            <w:hideMark/>
          </w:tcPr>
          <w:p w14:paraId="6CBCFBE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Finanzas</w:t>
            </w:r>
          </w:p>
        </w:tc>
        <w:tc>
          <w:tcPr>
            <w:tcW w:w="2600" w:type="dxa"/>
            <w:tcBorders>
              <w:top w:val="nil"/>
              <w:left w:val="nil"/>
              <w:bottom w:val="single" w:sz="4" w:space="0" w:color="000000"/>
              <w:right w:val="single" w:sz="4" w:space="0" w:color="000000"/>
            </w:tcBorders>
            <w:shd w:val="clear" w:color="auto" w:fill="auto"/>
            <w:noWrap/>
            <w:vAlign w:val="bottom"/>
            <w:hideMark/>
          </w:tcPr>
          <w:p w14:paraId="2919A04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Material de Oficina</w:t>
            </w:r>
          </w:p>
        </w:tc>
      </w:tr>
      <w:tr w:rsidR="002A7DE3" w:rsidRPr="002A7DE3" w14:paraId="44C7037E"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1FAFCF8"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9</w:t>
            </w:r>
          </w:p>
        </w:tc>
        <w:tc>
          <w:tcPr>
            <w:tcW w:w="1420" w:type="dxa"/>
            <w:tcBorders>
              <w:top w:val="nil"/>
              <w:left w:val="nil"/>
              <w:bottom w:val="single" w:sz="4" w:space="0" w:color="000000"/>
              <w:right w:val="single" w:sz="4" w:space="0" w:color="000000"/>
            </w:tcBorders>
            <w:shd w:val="clear" w:color="auto" w:fill="auto"/>
            <w:noWrap/>
            <w:vAlign w:val="bottom"/>
            <w:hideMark/>
          </w:tcPr>
          <w:p w14:paraId="44C7BA7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w:t>
            </w:r>
          </w:p>
        </w:tc>
        <w:tc>
          <w:tcPr>
            <w:tcW w:w="1520" w:type="dxa"/>
            <w:tcBorders>
              <w:top w:val="nil"/>
              <w:left w:val="nil"/>
              <w:bottom w:val="single" w:sz="4" w:space="0" w:color="000000"/>
              <w:right w:val="single" w:sz="4" w:space="0" w:color="000000"/>
            </w:tcBorders>
            <w:shd w:val="clear" w:color="auto" w:fill="auto"/>
            <w:noWrap/>
            <w:vAlign w:val="bottom"/>
            <w:hideMark/>
          </w:tcPr>
          <w:p w14:paraId="3D4A4C1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2025-01-13</w:t>
            </w:r>
          </w:p>
        </w:tc>
        <w:tc>
          <w:tcPr>
            <w:tcW w:w="2980" w:type="dxa"/>
            <w:tcBorders>
              <w:top w:val="nil"/>
              <w:left w:val="nil"/>
              <w:bottom w:val="single" w:sz="4" w:space="0" w:color="000000"/>
              <w:right w:val="single" w:sz="4" w:space="0" w:color="000000"/>
            </w:tcBorders>
            <w:shd w:val="clear" w:color="auto" w:fill="auto"/>
            <w:noWrap/>
            <w:vAlign w:val="bottom"/>
            <w:hideMark/>
          </w:tcPr>
          <w:p w14:paraId="6656D44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Benjamin</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Jeremias</w:t>
            </w:r>
            <w:proofErr w:type="spellEnd"/>
            <w:r w:rsidRPr="002A7DE3">
              <w:rPr>
                <w:rFonts w:ascii="-apple-system" w:eastAsia="Times New Roman" w:hAnsi="-apple-system"/>
                <w:color w:val="1F2328"/>
                <w:sz w:val="14"/>
                <w:szCs w:val="14"/>
                <w:lang w:val="es-AR"/>
              </w:rPr>
              <w:t xml:space="preserve"> Villalba </w:t>
            </w:r>
            <w:proofErr w:type="spellStart"/>
            <w:r w:rsidRPr="002A7DE3">
              <w:rPr>
                <w:rFonts w:ascii="-apple-system" w:eastAsia="Times New Roman" w:hAnsi="-apple-system"/>
                <w:color w:val="1F2328"/>
                <w:sz w:val="14"/>
                <w:szCs w:val="14"/>
                <w:lang w:val="es-AR"/>
              </w:rPr>
              <w:t>Gonzalez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2C1B205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RRHH</w:t>
            </w:r>
          </w:p>
        </w:tc>
        <w:tc>
          <w:tcPr>
            <w:tcW w:w="2600" w:type="dxa"/>
            <w:tcBorders>
              <w:top w:val="nil"/>
              <w:left w:val="nil"/>
              <w:bottom w:val="single" w:sz="4" w:space="0" w:color="000000"/>
              <w:right w:val="single" w:sz="4" w:space="0" w:color="000000"/>
            </w:tcBorders>
            <w:shd w:val="clear" w:color="auto" w:fill="auto"/>
            <w:noWrap/>
            <w:vAlign w:val="bottom"/>
            <w:hideMark/>
          </w:tcPr>
          <w:p w14:paraId="27B4239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Transporte</w:t>
            </w:r>
          </w:p>
        </w:tc>
      </w:tr>
      <w:tr w:rsidR="002A7DE3" w:rsidRPr="002A7DE3" w14:paraId="7DFB87C5"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1DDE13A"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10</w:t>
            </w:r>
          </w:p>
        </w:tc>
        <w:tc>
          <w:tcPr>
            <w:tcW w:w="1420" w:type="dxa"/>
            <w:tcBorders>
              <w:top w:val="nil"/>
              <w:left w:val="nil"/>
              <w:bottom w:val="single" w:sz="4" w:space="0" w:color="000000"/>
              <w:right w:val="single" w:sz="4" w:space="0" w:color="000000"/>
            </w:tcBorders>
            <w:shd w:val="clear" w:color="auto" w:fill="auto"/>
            <w:noWrap/>
            <w:vAlign w:val="bottom"/>
            <w:hideMark/>
          </w:tcPr>
          <w:p w14:paraId="5816297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11</w:t>
            </w:r>
          </w:p>
        </w:tc>
        <w:tc>
          <w:tcPr>
            <w:tcW w:w="1520" w:type="dxa"/>
            <w:tcBorders>
              <w:top w:val="nil"/>
              <w:left w:val="nil"/>
              <w:bottom w:val="single" w:sz="4" w:space="0" w:color="000000"/>
              <w:right w:val="single" w:sz="4" w:space="0" w:color="000000"/>
            </w:tcBorders>
            <w:shd w:val="clear" w:color="auto" w:fill="auto"/>
            <w:noWrap/>
            <w:vAlign w:val="bottom"/>
            <w:hideMark/>
          </w:tcPr>
          <w:p w14:paraId="65427BD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2024-11-09</w:t>
            </w:r>
          </w:p>
        </w:tc>
        <w:tc>
          <w:tcPr>
            <w:tcW w:w="2980" w:type="dxa"/>
            <w:tcBorders>
              <w:top w:val="nil"/>
              <w:left w:val="nil"/>
              <w:bottom w:val="single" w:sz="4" w:space="0" w:color="000000"/>
              <w:right w:val="single" w:sz="4" w:space="0" w:color="000000"/>
            </w:tcBorders>
            <w:shd w:val="clear" w:color="auto" w:fill="auto"/>
            <w:noWrap/>
            <w:vAlign w:val="bottom"/>
            <w:hideMark/>
          </w:tcPr>
          <w:p w14:paraId="4295183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Dr</w:t>
            </w:r>
            <w:proofErr w:type="spellEnd"/>
            <w:r w:rsidRPr="002A7DE3">
              <w:rPr>
                <w:rFonts w:ascii="-apple-system" w:eastAsia="Times New Roman" w:hAnsi="-apple-system"/>
                <w:color w:val="1F2328"/>
                <w:sz w:val="14"/>
                <w:szCs w:val="14"/>
                <w:lang w:val="es-AR"/>
              </w:rPr>
              <w:t xml:space="preserve">(a). Francisco </w:t>
            </w:r>
            <w:proofErr w:type="spellStart"/>
            <w:r w:rsidRPr="002A7DE3">
              <w:rPr>
                <w:rFonts w:ascii="-apple-system" w:eastAsia="Times New Roman" w:hAnsi="-apple-system"/>
                <w:color w:val="1F2328"/>
                <w:sz w:val="14"/>
                <w:szCs w:val="14"/>
                <w:lang w:val="es-AR"/>
              </w:rPr>
              <w:t>Gimenez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6CCE78D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Ventas</w:t>
            </w:r>
          </w:p>
        </w:tc>
        <w:tc>
          <w:tcPr>
            <w:tcW w:w="2600" w:type="dxa"/>
            <w:tcBorders>
              <w:top w:val="nil"/>
              <w:left w:val="nil"/>
              <w:bottom w:val="single" w:sz="4" w:space="0" w:color="000000"/>
              <w:right w:val="single" w:sz="4" w:space="0" w:color="000000"/>
            </w:tcBorders>
            <w:shd w:val="clear" w:color="auto" w:fill="auto"/>
            <w:noWrap/>
            <w:vAlign w:val="bottom"/>
            <w:hideMark/>
          </w:tcPr>
          <w:p w14:paraId="47FE331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Almuerzo</w:t>
            </w:r>
          </w:p>
        </w:tc>
      </w:tr>
      <w:tr w:rsidR="002A7DE3" w:rsidRPr="002A7DE3" w14:paraId="5341D730"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5947F29"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11</w:t>
            </w:r>
          </w:p>
        </w:tc>
        <w:tc>
          <w:tcPr>
            <w:tcW w:w="1420" w:type="dxa"/>
            <w:tcBorders>
              <w:top w:val="nil"/>
              <w:left w:val="nil"/>
              <w:bottom w:val="single" w:sz="4" w:space="0" w:color="000000"/>
              <w:right w:val="single" w:sz="4" w:space="0" w:color="000000"/>
            </w:tcBorders>
            <w:shd w:val="clear" w:color="auto" w:fill="auto"/>
            <w:noWrap/>
            <w:vAlign w:val="bottom"/>
            <w:hideMark/>
          </w:tcPr>
          <w:p w14:paraId="1CDF25A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12</w:t>
            </w:r>
          </w:p>
        </w:tc>
        <w:tc>
          <w:tcPr>
            <w:tcW w:w="1520" w:type="dxa"/>
            <w:tcBorders>
              <w:top w:val="nil"/>
              <w:left w:val="nil"/>
              <w:bottom w:val="single" w:sz="4" w:space="0" w:color="000000"/>
              <w:right w:val="single" w:sz="4" w:space="0" w:color="000000"/>
            </w:tcBorders>
            <w:shd w:val="clear" w:color="auto" w:fill="auto"/>
            <w:noWrap/>
            <w:vAlign w:val="bottom"/>
            <w:hideMark/>
          </w:tcPr>
          <w:p w14:paraId="37B3743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2025-01-19</w:t>
            </w:r>
          </w:p>
        </w:tc>
        <w:tc>
          <w:tcPr>
            <w:tcW w:w="2980" w:type="dxa"/>
            <w:tcBorders>
              <w:top w:val="nil"/>
              <w:left w:val="nil"/>
              <w:bottom w:val="single" w:sz="4" w:space="0" w:color="000000"/>
              <w:right w:val="single" w:sz="4" w:space="0" w:color="000000"/>
            </w:tcBorders>
            <w:shd w:val="clear" w:color="auto" w:fill="auto"/>
            <w:noWrap/>
            <w:vAlign w:val="bottom"/>
            <w:hideMark/>
          </w:tcPr>
          <w:p w14:paraId="7A7F57C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Bianca </w:t>
            </w:r>
            <w:proofErr w:type="spellStart"/>
            <w:r w:rsidRPr="002A7DE3">
              <w:rPr>
                <w:rFonts w:ascii="-apple-system" w:eastAsia="Times New Roman" w:hAnsi="-apple-system"/>
                <w:color w:val="1F2328"/>
                <w:sz w:val="14"/>
                <w:szCs w:val="14"/>
                <w:lang w:val="es-AR"/>
              </w:rPr>
              <w:t>Dominguez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02580ED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Finanzas</w:t>
            </w:r>
          </w:p>
        </w:tc>
        <w:tc>
          <w:tcPr>
            <w:tcW w:w="2600" w:type="dxa"/>
            <w:tcBorders>
              <w:top w:val="nil"/>
              <w:left w:val="nil"/>
              <w:bottom w:val="single" w:sz="4" w:space="0" w:color="000000"/>
              <w:right w:val="single" w:sz="4" w:space="0" w:color="000000"/>
            </w:tcBorders>
            <w:shd w:val="clear" w:color="auto" w:fill="auto"/>
            <w:noWrap/>
            <w:vAlign w:val="bottom"/>
            <w:hideMark/>
          </w:tcPr>
          <w:p w14:paraId="073D3C6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Material de Oficina</w:t>
            </w:r>
          </w:p>
        </w:tc>
      </w:tr>
      <w:tr w:rsidR="002A7DE3" w:rsidRPr="002A7DE3" w14:paraId="27B1C773"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FE932A2"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12</w:t>
            </w:r>
          </w:p>
        </w:tc>
        <w:tc>
          <w:tcPr>
            <w:tcW w:w="1420" w:type="dxa"/>
            <w:tcBorders>
              <w:top w:val="nil"/>
              <w:left w:val="nil"/>
              <w:bottom w:val="single" w:sz="4" w:space="0" w:color="000000"/>
              <w:right w:val="single" w:sz="4" w:space="0" w:color="000000"/>
            </w:tcBorders>
            <w:shd w:val="clear" w:color="auto" w:fill="auto"/>
            <w:noWrap/>
            <w:vAlign w:val="bottom"/>
            <w:hideMark/>
          </w:tcPr>
          <w:p w14:paraId="5048321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w:t>
            </w:r>
          </w:p>
        </w:tc>
        <w:tc>
          <w:tcPr>
            <w:tcW w:w="1520" w:type="dxa"/>
            <w:tcBorders>
              <w:top w:val="nil"/>
              <w:left w:val="nil"/>
              <w:bottom w:val="single" w:sz="4" w:space="0" w:color="000000"/>
              <w:right w:val="single" w:sz="4" w:space="0" w:color="000000"/>
            </w:tcBorders>
            <w:shd w:val="clear" w:color="auto" w:fill="auto"/>
            <w:noWrap/>
            <w:vAlign w:val="bottom"/>
            <w:hideMark/>
          </w:tcPr>
          <w:p w14:paraId="7CB7646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2024-06-15</w:t>
            </w:r>
          </w:p>
        </w:tc>
        <w:tc>
          <w:tcPr>
            <w:tcW w:w="2980" w:type="dxa"/>
            <w:tcBorders>
              <w:top w:val="nil"/>
              <w:left w:val="nil"/>
              <w:bottom w:val="single" w:sz="4" w:space="0" w:color="000000"/>
              <w:right w:val="single" w:sz="4" w:space="0" w:color="000000"/>
            </w:tcBorders>
            <w:shd w:val="clear" w:color="auto" w:fill="auto"/>
            <w:noWrap/>
            <w:vAlign w:val="bottom"/>
            <w:hideMark/>
          </w:tcPr>
          <w:p w14:paraId="229332B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Facundo Thiago Godoy</w:t>
            </w:r>
          </w:p>
        </w:tc>
        <w:tc>
          <w:tcPr>
            <w:tcW w:w="1200" w:type="dxa"/>
            <w:tcBorders>
              <w:top w:val="nil"/>
              <w:left w:val="nil"/>
              <w:bottom w:val="single" w:sz="4" w:space="0" w:color="000000"/>
              <w:right w:val="single" w:sz="4" w:space="0" w:color="000000"/>
            </w:tcBorders>
            <w:shd w:val="clear" w:color="auto" w:fill="auto"/>
            <w:noWrap/>
            <w:vAlign w:val="bottom"/>
            <w:hideMark/>
          </w:tcPr>
          <w:p w14:paraId="040D36A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Finanzas</w:t>
            </w:r>
          </w:p>
        </w:tc>
        <w:tc>
          <w:tcPr>
            <w:tcW w:w="2600" w:type="dxa"/>
            <w:tcBorders>
              <w:top w:val="nil"/>
              <w:left w:val="nil"/>
              <w:bottom w:val="single" w:sz="4" w:space="0" w:color="000000"/>
              <w:right w:val="single" w:sz="4" w:space="0" w:color="000000"/>
            </w:tcBorders>
            <w:shd w:val="clear" w:color="auto" w:fill="auto"/>
            <w:noWrap/>
            <w:vAlign w:val="bottom"/>
            <w:hideMark/>
          </w:tcPr>
          <w:p w14:paraId="09F56F0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Almuerzo</w:t>
            </w:r>
          </w:p>
        </w:tc>
      </w:tr>
      <w:tr w:rsidR="002A7DE3" w:rsidRPr="002A7DE3" w14:paraId="1B4D9665"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A3D4112"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13</w:t>
            </w:r>
          </w:p>
        </w:tc>
        <w:tc>
          <w:tcPr>
            <w:tcW w:w="1420" w:type="dxa"/>
            <w:tcBorders>
              <w:top w:val="nil"/>
              <w:left w:val="nil"/>
              <w:bottom w:val="single" w:sz="4" w:space="0" w:color="000000"/>
              <w:right w:val="single" w:sz="4" w:space="0" w:color="000000"/>
            </w:tcBorders>
            <w:shd w:val="clear" w:color="auto" w:fill="auto"/>
            <w:noWrap/>
            <w:vAlign w:val="bottom"/>
            <w:hideMark/>
          </w:tcPr>
          <w:p w14:paraId="4AF6358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14</w:t>
            </w:r>
          </w:p>
        </w:tc>
        <w:tc>
          <w:tcPr>
            <w:tcW w:w="1520" w:type="dxa"/>
            <w:tcBorders>
              <w:top w:val="nil"/>
              <w:left w:val="nil"/>
              <w:bottom w:val="single" w:sz="4" w:space="0" w:color="000000"/>
              <w:right w:val="single" w:sz="4" w:space="0" w:color="000000"/>
            </w:tcBorders>
            <w:shd w:val="clear" w:color="auto" w:fill="auto"/>
            <w:noWrap/>
            <w:vAlign w:val="bottom"/>
            <w:hideMark/>
          </w:tcPr>
          <w:p w14:paraId="626FEAF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2024-11-10</w:t>
            </w:r>
          </w:p>
        </w:tc>
        <w:tc>
          <w:tcPr>
            <w:tcW w:w="2980" w:type="dxa"/>
            <w:tcBorders>
              <w:top w:val="nil"/>
              <w:left w:val="nil"/>
              <w:bottom w:val="single" w:sz="4" w:space="0" w:color="000000"/>
              <w:right w:val="single" w:sz="4" w:space="0" w:color="000000"/>
            </w:tcBorders>
            <w:shd w:val="clear" w:color="auto" w:fill="auto"/>
            <w:noWrap/>
            <w:vAlign w:val="bottom"/>
            <w:hideMark/>
          </w:tcPr>
          <w:p w14:paraId="7A95A95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Mateo </w:t>
            </w:r>
            <w:proofErr w:type="spellStart"/>
            <w:r w:rsidRPr="002A7DE3">
              <w:rPr>
                <w:rFonts w:ascii="-apple-system" w:eastAsia="Times New Roman" w:hAnsi="-apple-system"/>
                <w:color w:val="1F2328"/>
                <w:sz w:val="14"/>
                <w:szCs w:val="14"/>
                <w:lang w:val="es-AR"/>
              </w:rPr>
              <w:t>Joaquin</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Sanchez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5A8D935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2600" w:type="dxa"/>
            <w:tcBorders>
              <w:top w:val="nil"/>
              <w:left w:val="nil"/>
              <w:bottom w:val="single" w:sz="4" w:space="0" w:color="000000"/>
              <w:right w:val="single" w:sz="4" w:space="0" w:color="000000"/>
            </w:tcBorders>
            <w:shd w:val="clear" w:color="auto" w:fill="auto"/>
            <w:noWrap/>
            <w:vAlign w:val="bottom"/>
            <w:hideMark/>
          </w:tcPr>
          <w:p w14:paraId="045A67D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Material de Oficina</w:t>
            </w:r>
          </w:p>
        </w:tc>
      </w:tr>
      <w:tr w:rsidR="002A7DE3" w:rsidRPr="002A7DE3" w14:paraId="5785A6DE"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A8F4F86"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14</w:t>
            </w:r>
          </w:p>
        </w:tc>
        <w:tc>
          <w:tcPr>
            <w:tcW w:w="1420" w:type="dxa"/>
            <w:tcBorders>
              <w:top w:val="nil"/>
              <w:left w:val="nil"/>
              <w:bottom w:val="single" w:sz="4" w:space="0" w:color="000000"/>
              <w:right w:val="single" w:sz="4" w:space="0" w:color="000000"/>
            </w:tcBorders>
            <w:shd w:val="clear" w:color="auto" w:fill="auto"/>
            <w:noWrap/>
            <w:vAlign w:val="bottom"/>
            <w:hideMark/>
          </w:tcPr>
          <w:p w14:paraId="36EA8F5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15</w:t>
            </w:r>
          </w:p>
        </w:tc>
        <w:tc>
          <w:tcPr>
            <w:tcW w:w="1520" w:type="dxa"/>
            <w:tcBorders>
              <w:top w:val="nil"/>
              <w:left w:val="nil"/>
              <w:bottom w:val="single" w:sz="4" w:space="0" w:color="000000"/>
              <w:right w:val="single" w:sz="4" w:space="0" w:color="000000"/>
            </w:tcBorders>
            <w:shd w:val="clear" w:color="auto" w:fill="auto"/>
            <w:noWrap/>
            <w:vAlign w:val="bottom"/>
            <w:hideMark/>
          </w:tcPr>
          <w:p w14:paraId="5F88BC6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2024-05-07</w:t>
            </w:r>
          </w:p>
        </w:tc>
        <w:tc>
          <w:tcPr>
            <w:tcW w:w="2980" w:type="dxa"/>
            <w:tcBorders>
              <w:top w:val="nil"/>
              <w:left w:val="nil"/>
              <w:bottom w:val="single" w:sz="4" w:space="0" w:color="000000"/>
              <w:right w:val="single" w:sz="4" w:space="0" w:color="000000"/>
            </w:tcBorders>
            <w:shd w:val="clear" w:color="auto" w:fill="auto"/>
            <w:noWrap/>
            <w:vAlign w:val="bottom"/>
            <w:hideMark/>
          </w:tcPr>
          <w:p w14:paraId="1BB10BD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Milagros Alfonsina </w:t>
            </w:r>
            <w:proofErr w:type="spellStart"/>
            <w:r w:rsidRPr="002A7DE3">
              <w:rPr>
                <w:rFonts w:ascii="-apple-system" w:eastAsia="Times New Roman" w:hAnsi="-apple-system"/>
                <w:color w:val="1F2328"/>
                <w:sz w:val="14"/>
                <w:szCs w:val="14"/>
                <w:lang w:val="es-AR"/>
              </w:rPr>
              <w:t>Sanchez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722129E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Marketing</w:t>
            </w:r>
          </w:p>
        </w:tc>
        <w:tc>
          <w:tcPr>
            <w:tcW w:w="2600" w:type="dxa"/>
            <w:tcBorders>
              <w:top w:val="nil"/>
              <w:left w:val="nil"/>
              <w:bottom w:val="single" w:sz="4" w:space="0" w:color="000000"/>
              <w:right w:val="single" w:sz="4" w:space="0" w:color="000000"/>
            </w:tcBorders>
            <w:shd w:val="clear" w:color="auto" w:fill="auto"/>
            <w:noWrap/>
            <w:vAlign w:val="bottom"/>
            <w:hideMark/>
          </w:tcPr>
          <w:p w14:paraId="7D52409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06B110D4"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D5F78C7"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15</w:t>
            </w:r>
          </w:p>
        </w:tc>
        <w:tc>
          <w:tcPr>
            <w:tcW w:w="1420" w:type="dxa"/>
            <w:tcBorders>
              <w:top w:val="nil"/>
              <w:left w:val="nil"/>
              <w:bottom w:val="single" w:sz="4" w:space="0" w:color="000000"/>
              <w:right w:val="single" w:sz="4" w:space="0" w:color="000000"/>
            </w:tcBorders>
            <w:shd w:val="clear" w:color="auto" w:fill="auto"/>
            <w:noWrap/>
            <w:vAlign w:val="bottom"/>
            <w:hideMark/>
          </w:tcPr>
          <w:p w14:paraId="12A933E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16</w:t>
            </w:r>
          </w:p>
        </w:tc>
        <w:tc>
          <w:tcPr>
            <w:tcW w:w="1520" w:type="dxa"/>
            <w:tcBorders>
              <w:top w:val="nil"/>
              <w:left w:val="nil"/>
              <w:bottom w:val="single" w:sz="4" w:space="0" w:color="000000"/>
              <w:right w:val="single" w:sz="4" w:space="0" w:color="000000"/>
            </w:tcBorders>
            <w:shd w:val="clear" w:color="auto" w:fill="auto"/>
            <w:noWrap/>
            <w:vAlign w:val="bottom"/>
            <w:hideMark/>
          </w:tcPr>
          <w:p w14:paraId="0037DA1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2024-08-31</w:t>
            </w:r>
          </w:p>
        </w:tc>
        <w:tc>
          <w:tcPr>
            <w:tcW w:w="2980" w:type="dxa"/>
            <w:tcBorders>
              <w:top w:val="nil"/>
              <w:left w:val="nil"/>
              <w:bottom w:val="single" w:sz="4" w:space="0" w:color="000000"/>
              <w:right w:val="single" w:sz="4" w:space="0" w:color="000000"/>
            </w:tcBorders>
            <w:shd w:val="clear" w:color="auto" w:fill="auto"/>
            <w:noWrap/>
            <w:vAlign w:val="bottom"/>
            <w:hideMark/>
          </w:tcPr>
          <w:p w14:paraId="79B6634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Guadalupe Thiago Herrera Ferreyra</w:t>
            </w:r>
          </w:p>
        </w:tc>
        <w:tc>
          <w:tcPr>
            <w:tcW w:w="1200" w:type="dxa"/>
            <w:tcBorders>
              <w:top w:val="nil"/>
              <w:left w:val="nil"/>
              <w:bottom w:val="single" w:sz="4" w:space="0" w:color="000000"/>
              <w:right w:val="single" w:sz="4" w:space="0" w:color="000000"/>
            </w:tcBorders>
            <w:shd w:val="clear" w:color="auto" w:fill="auto"/>
            <w:noWrap/>
            <w:vAlign w:val="bottom"/>
            <w:hideMark/>
          </w:tcPr>
          <w:p w14:paraId="650C244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Ventas</w:t>
            </w:r>
          </w:p>
        </w:tc>
        <w:tc>
          <w:tcPr>
            <w:tcW w:w="2600" w:type="dxa"/>
            <w:tcBorders>
              <w:top w:val="nil"/>
              <w:left w:val="nil"/>
              <w:bottom w:val="single" w:sz="4" w:space="0" w:color="000000"/>
              <w:right w:val="single" w:sz="4" w:space="0" w:color="000000"/>
            </w:tcBorders>
            <w:shd w:val="clear" w:color="auto" w:fill="auto"/>
            <w:noWrap/>
            <w:vAlign w:val="bottom"/>
            <w:hideMark/>
          </w:tcPr>
          <w:p w14:paraId="1DD81BD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Material de Oficina</w:t>
            </w:r>
          </w:p>
        </w:tc>
      </w:tr>
      <w:tr w:rsidR="002A7DE3" w:rsidRPr="002A7DE3" w14:paraId="164A4154"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1DF42F2"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16</w:t>
            </w:r>
          </w:p>
        </w:tc>
        <w:tc>
          <w:tcPr>
            <w:tcW w:w="1420" w:type="dxa"/>
            <w:tcBorders>
              <w:top w:val="nil"/>
              <w:left w:val="nil"/>
              <w:bottom w:val="single" w:sz="4" w:space="0" w:color="000000"/>
              <w:right w:val="single" w:sz="4" w:space="0" w:color="000000"/>
            </w:tcBorders>
            <w:shd w:val="clear" w:color="auto" w:fill="auto"/>
            <w:noWrap/>
            <w:vAlign w:val="bottom"/>
            <w:hideMark/>
          </w:tcPr>
          <w:p w14:paraId="7D18250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17</w:t>
            </w:r>
          </w:p>
        </w:tc>
        <w:tc>
          <w:tcPr>
            <w:tcW w:w="1520" w:type="dxa"/>
            <w:tcBorders>
              <w:top w:val="nil"/>
              <w:left w:val="nil"/>
              <w:bottom w:val="single" w:sz="4" w:space="0" w:color="000000"/>
              <w:right w:val="single" w:sz="4" w:space="0" w:color="000000"/>
            </w:tcBorders>
            <w:shd w:val="clear" w:color="auto" w:fill="auto"/>
            <w:noWrap/>
            <w:vAlign w:val="bottom"/>
            <w:hideMark/>
          </w:tcPr>
          <w:p w14:paraId="2250E1E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2024-09-28</w:t>
            </w:r>
          </w:p>
        </w:tc>
        <w:tc>
          <w:tcPr>
            <w:tcW w:w="2980" w:type="dxa"/>
            <w:tcBorders>
              <w:top w:val="nil"/>
              <w:left w:val="nil"/>
              <w:bottom w:val="single" w:sz="4" w:space="0" w:color="000000"/>
              <w:right w:val="single" w:sz="4" w:space="0" w:color="000000"/>
            </w:tcBorders>
            <w:shd w:val="clear" w:color="auto" w:fill="auto"/>
            <w:noWrap/>
            <w:vAlign w:val="bottom"/>
            <w:hideMark/>
          </w:tcPr>
          <w:p w14:paraId="13F6E72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Sr(a). </w:t>
            </w:r>
            <w:proofErr w:type="spellStart"/>
            <w:r w:rsidRPr="002A7DE3">
              <w:rPr>
                <w:rFonts w:ascii="-apple-system" w:eastAsia="Times New Roman" w:hAnsi="-apple-system"/>
                <w:color w:val="1F2328"/>
                <w:sz w:val="14"/>
                <w:szCs w:val="14"/>
                <w:lang w:val="es-AR"/>
              </w:rPr>
              <w:t>Benjamin</w:t>
            </w:r>
            <w:proofErr w:type="spellEnd"/>
            <w:r w:rsidRPr="002A7DE3">
              <w:rPr>
                <w:rFonts w:ascii="-apple-system" w:eastAsia="Times New Roman" w:hAnsi="-apple-system"/>
                <w:color w:val="1F2328"/>
                <w:sz w:val="14"/>
                <w:szCs w:val="14"/>
                <w:lang w:val="es-AR"/>
              </w:rPr>
              <w:t xml:space="preserve"> Sosa</w:t>
            </w:r>
          </w:p>
        </w:tc>
        <w:tc>
          <w:tcPr>
            <w:tcW w:w="1200" w:type="dxa"/>
            <w:tcBorders>
              <w:top w:val="nil"/>
              <w:left w:val="nil"/>
              <w:bottom w:val="single" w:sz="4" w:space="0" w:color="000000"/>
              <w:right w:val="single" w:sz="4" w:space="0" w:color="000000"/>
            </w:tcBorders>
            <w:shd w:val="clear" w:color="auto" w:fill="auto"/>
            <w:noWrap/>
            <w:vAlign w:val="bottom"/>
            <w:hideMark/>
          </w:tcPr>
          <w:p w14:paraId="020DCE2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2600" w:type="dxa"/>
            <w:tcBorders>
              <w:top w:val="nil"/>
              <w:left w:val="nil"/>
              <w:bottom w:val="single" w:sz="4" w:space="0" w:color="000000"/>
              <w:right w:val="single" w:sz="4" w:space="0" w:color="000000"/>
            </w:tcBorders>
            <w:shd w:val="clear" w:color="auto" w:fill="auto"/>
            <w:noWrap/>
            <w:vAlign w:val="bottom"/>
            <w:hideMark/>
          </w:tcPr>
          <w:p w14:paraId="66A9AC7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Material de Oficina</w:t>
            </w:r>
          </w:p>
        </w:tc>
      </w:tr>
      <w:tr w:rsidR="002A7DE3" w:rsidRPr="002A7DE3" w14:paraId="2B625177"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9B8F3CE"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17</w:t>
            </w:r>
          </w:p>
        </w:tc>
        <w:tc>
          <w:tcPr>
            <w:tcW w:w="1420" w:type="dxa"/>
            <w:tcBorders>
              <w:top w:val="nil"/>
              <w:left w:val="nil"/>
              <w:bottom w:val="single" w:sz="4" w:space="0" w:color="000000"/>
              <w:right w:val="single" w:sz="4" w:space="0" w:color="000000"/>
            </w:tcBorders>
            <w:shd w:val="clear" w:color="auto" w:fill="auto"/>
            <w:noWrap/>
            <w:vAlign w:val="bottom"/>
            <w:hideMark/>
          </w:tcPr>
          <w:p w14:paraId="076DF9D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18</w:t>
            </w:r>
          </w:p>
        </w:tc>
        <w:tc>
          <w:tcPr>
            <w:tcW w:w="1520" w:type="dxa"/>
            <w:tcBorders>
              <w:top w:val="nil"/>
              <w:left w:val="nil"/>
              <w:bottom w:val="single" w:sz="4" w:space="0" w:color="000000"/>
              <w:right w:val="single" w:sz="4" w:space="0" w:color="000000"/>
            </w:tcBorders>
            <w:shd w:val="clear" w:color="auto" w:fill="auto"/>
            <w:noWrap/>
            <w:vAlign w:val="bottom"/>
            <w:hideMark/>
          </w:tcPr>
          <w:p w14:paraId="21162B9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2024-06-27</w:t>
            </w:r>
          </w:p>
        </w:tc>
        <w:tc>
          <w:tcPr>
            <w:tcW w:w="2980" w:type="dxa"/>
            <w:tcBorders>
              <w:top w:val="nil"/>
              <w:left w:val="nil"/>
              <w:bottom w:val="single" w:sz="4" w:space="0" w:color="000000"/>
              <w:right w:val="single" w:sz="4" w:space="0" w:color="000000"/>
            </w:tcBorders>
            <w:shd w:val="clear" w:color="auto" w:fill="auto"/>
            <w:noWrap/>
            <w:vAlign w:val="bottom"/>
            <w:hideMark/>
          </w:tcPr>
          <w:p w14:paraId="6A93C13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Felipe Juan Bautista Romero</w:t>
            </w:r>
          </w:p>
        </w:tc>
        <w:tc>
          <w:tcPr>
            <w:tcW w:w="1200" w:type="dxa"/>
            <w:tcBorders>
              <w:top w:val="nil"/>
              <w:left w:val="nil"/>
              <w:bottom w:val="single" w:sz="4" w:space="0" w:color="000000"/>
              <w:right w:val="single" w:sz="4" w:space="0" w:color="000000"/>
            </w:tcBorders>
            <w:shd w:val="clear" w:color="auto" w:fill="auto"/>
            <w:noWrap/>
            <w:vAlign w:val="bottom"/>
            <w:hideMark/>
          </w:tcPr>
          <w:p w14:paraId="4168F22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Marketing</w:t>
            </w:r>
          </w:p>
        </w:tc>
        <w:tc>
          <w:tcPr>
            <w:tcW w:w="2600" w:type="dxa"/>
            <w:tcBorders>
              <w:top w:val="nil"/>
              <w:left w:val="nil"/>
              <w:bottom w:val="single" w:sz="4" w:space="0" w:color="000000"/>
              <w:right w:val="single" w:sz="4" w:space="0" w:color="000000"/>
            </w:tcBorders>
            <w:shd w:val="clear" w:color="auto" w:fill="auto"/>
            <w:noWrap/>
            <w:vAlign w:val="bottom"/>
            <w:hideMark/>
          </w:tcPr>
          <w:p w14:paraId="721F072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Otros</w:t>
            </w:r>
          </w:p>
        </w:tc>
      </w:tr>
      <w:tr w:rsidR="002A7DE3" w:rsidRPr="002A7DE3" w14:paraId="25CEC330"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5DC0417"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18</w:t>
            </w:r>
          </w:p>
        </w:tc>
        <w:tc>
          <w:tcPr>
            <w:tcW w:w="1420" w:type="dxa"/>
            <w:tcBorders>
              <w:top w:val="nil"/>
              <w:left w:val="nil"/>
              <w:bottom w:val="single" w:sz="4" w:space="0" w:color="000000"/>
              <w:right w:val="single" w:sz="4" w:space="0" w:color="000000"/>
            </w:tcBorders>
            <w:shd w:val="clear" w:color="auto" w:fill="auto"/>
            <w:noWrap/>
            <w:vAlign w:val="bottom"/>
            <w:hideMark/>
          </w:tcPr>
          <w:p w14:paraId="1495D99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19</w:t>
            </w:r>
          </w:p>
        </w:tc>
        <w:tc>
          <w:tcPr>
            <w:tcW w:w="1520" w:type="dxa"/>
            <w:tcBorders>
              <w:top w:val="nil"/>
              <w:left w:val="nil"/>
              <w:bottom w:val="single" w:sz="4" w:space="0" w:color="000000"/>
              <w:right w:val="single" w:sz="4" w:space="0" w:color="000000"/>
            </w:tcBorders>
            <w:shd w:val="clear" w:color="auto" w:fill="auto"/>
            <w:noWrap/>
            <w:vAlign w:val="bottom"/>
            <w:hideMark/>
          </w:tcPr>
          <w:p w14:paraId="53C9842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2024-09-24</w:t>
            </w:r>
          </w:p>
        </w:tc>
        <w:tc>
          <w:tcPr>
            <w:tcW w:w="2980" w:type="dxa"/>
            <w:tcBorders>
              <w:top w:val="nil"/>
              <w:left w:val="nil"/>
              <w:bottom w:val="single" w:sz="4" w:space="0" w:color="000000"/>
              <w:right w:val="single" w:sz="4" w:space="0" w:color="000000"/>
            </w:tcBorders>
            <w:shd w:val="clear" w:color="auto" w:fill="auto"/>
            <w:noWrap/>
            <w:vAlign w:val="bottom"/>
            <w:hideMark/>
          </w:tcPr>
          <w:p w14:paraId="74DF56C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Mia Valentina Ruiz </w:t>
            </w:r>
            <w:proofErr w:type="spellStart"/>
            <w:r w:rsidRPr="002A7DE3">
              <w:rPr>
                <w:rFonts w:ascii="-apple-system" w:eastAsia="Times New Roman" w:hAnsi="-apple-system"/>
                <w:color w:val="1F2328"/>
                <w:sz w:val="14"/>
                <w:szCs w:val="14"/>
                <w:lang w:val="es-AR"/>
              </w:rPr>
              <w:t>Martinez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3712151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Marketing</w:t>
            </w:r>
          </w:p>
        </w:tc>
        <w:tc>
          <w:tcPr>
            <w:tcW w:w="2600" w:type="dxa"/>
            <w:tcBorders>
              <w:top w:val="nil"/>
              <w:left w:val="nil"/>
              <w:bottom w:val="single" w:sz="4" w:space="0" w:color="000000"/>
              <w:right w:val="single" w:sz="4" w:space="0" w:color="000000"/>
            </w:tcBorders>
            <w:shd w:val="clear" w:color="auto" w:fill="auto"/>
            <w:noWrap/>
            <w:vAlign w:val="bottom"/>
            <w:hideMark/>
          </w:tcPr>
          <w:p w14:paraId="4BC0281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537CAE1D"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822D132"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19</w:t>
            </w:r>
          </w:p>
        </w:tc>
        <w:tc>
          <w:tcPr>
            <w:tcW w:w="1420" w:type="dxa"/>
            <w:tcBorders>
              <w:top w:val="nil"/>
              <w:left w:val="nil"/>
              <w:bottom w:val="single" w:sz="4" w:space="0" w:color="000000"/>
              <w:right w:val="single" w:sz="4" w:space="0" w:color="000000"/>
            </w:tcBorders>
            <w:shd w:val="clear" w:color="auto" w:fill="auto"/>
            <w:noWrap/>
            <w:vAlign w:val="bottom"/>
            <w:hideMark/>
          </w:tcPr>
          <w:p w14:paraId="3AC02CF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w:t>
            </w:r>
          </w:p>
        </w:tc>
        <w:tc>
          <w:tcPr>
            <w:tcW w:w="1520" w:type="dxa"/>
            <w:tcBorders>
              <w:top w:val="nil"/>
              <w:left w:val="nil"/>
              <w:bottom w:val="single" w:sz="4" w:space="0" w:color="000000"/>
              <w:right w:val="single" w:sz="4" w:space="0" w:color="000000"/>
            </w:tcBorders>
            <w:shd w:val="clear" w:color="auto" w:fill="auto"/>
            <w:noWrap/>
            <w:vAlign w:val="bottom"/>
            <w:hideMark/>
          </w:tcPr>
          <w:p w14:paraId="7989528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2024-09-03</w:t>
            </w:r>
          </w:p>
        </w:tc>
        <w:tc>
          <w:tcPr>
            <w:tcW w:w="2980" w:type="dxa"/>
            <w:tcBorders>
              <w:top w:val="nil"/>
              <w:left w:val="nil"/>
              <w:bottom w:val="single" w:sz="4" w:space="0" w:color="000000"/>
              <w:right w:val="single" w:sz="4" w:space="0" w:color="000000"/>
            </w:tcBorders>
            <w:shd w:val="clear" w:color="auto" w:fill="auto"/>
            <w:noWrap/>
            <w:vAlign w:val="bottom"/>
            <w:hideMark/>
          </w:tcPr>
          <w:p w14:paraId="2430B0C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Dr</w:t>
            </w:r>
            <w:proofErr w:type="spellEnd"/>
            <w:r w:rsidRPr="002A7DE3">
              <w:rPr>
                <w:rFonts w:ascii="-apple-system" w:eastAsia="Times New Roman" w:hAnsi="-apple-system"/>
                <w:color w:val="1F2328"/>
                <w:sz w:val="14"/>
                <w:szCs w:val="14"/>
                <w:lang w:val="es-AR"/>
              </w:rPr>
              <w:t>(a). Valentino Arias</w:t>
            </w:r>
          </w:p>
        </w:tc>
        <w:tc>
          <w:tcPr>
            <w:tcW w:w="1200" w:type="dxa"/>
            <w:tcBorders>
              <w:top w:val="nil"/>
              <w:left w:val="nil"/>
              <w:bottom w:val="single" w:sz="4" w:space="0" w:color="000000"/>
              <w:right w:val="single" w:sz="4" w:space="0" w:color="000000"/>
            </w:tcBorders>
            <w:shd w:val="clear" w:color="auto" w:fill="auto"/>
            <w:noWrap/>
            <w:vAlign w:val="bottom"/>
            <w:hideMark/>
          </w:tcPr>
          <w:p w14:paraId="7AF9CB8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RRHH</w:t>
            </w:r>
          </w:p>
        </w:tc>
        <w:tc>
          <w:tcPr>
            <w:tcW w:w="2600" w:type="dxa"/>
            <w:tcBorders>
              <w:top w:val="nil"/>
              <w:left w:val="nil"/>
              <w:bottom w:val="single" w:sz="4" w:space="0" w:color="000000"/>
              <w:right w:val="single" w:sz="4" w:space="0" w:color="000000"/>
            </w:tcBorders>
            <w:shd w:val="clear" w:color="auto" w:fill="auto"/>
            <w:noWrap/>
            <w:vAlign w:val="bottom"/>
            <w:hideMark/>
          </w:tcPr>
          <w:p w14:paraId="5C01FE1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0E97471A"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1306380"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20</w:t>
            </w:r>
          </w:p>
        </w:tc>
        <w:tc>
          <w:tcPr>
            <w:tcW w:w="1420" w:type="dxa"/>
            <w:tcBorders>
              <w:top w:val="nil"/>
              <w:left w:val="nil"/>
              <w:bottom w:val="single" w:sz="4" w:space="0" w:color="000000"/>
              <w:right w:val="single" w:sz="4" w:space="0" w:color="000000"/>
            </w:tcBorders>
            <w:shd w:val="clear" w:color="auto" w:fill="auto"/>
            <w:noWrap/>
            <w:vAlign w:val="bottom"/>
            <w:hideMark/>
          </w:tcPr>
          <w:p w14:paraId="686624F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21</w:t>
            </w:r>
          </w:p>
        </w:tc>
        <w:tc>
          <w:tcPr>
            <w:tcW w:w="1520" w:type="dxa"/>
            <w:tcBorders>
              <w:top w:val="nil"/>
              <w:left w:val="nil"/>
              <w:bottom w:val="single" w:sz="4" w:space="0" w:color="000000"/>
              <w:right w:val="single" w:sz="4" w:space="0" w:color="000000"/>
            </w:tcBorders>
            <w:shd w:val="clear" w:color="auto" w:fill="auto"/>
            <w:noWrap/>
            <w:vAlign w:val="bottom"/>
            <w:hideMark/>
          </w:tcPr>
          <w:p w14:paraId="31A47D6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2024-05-10</w:t>
            </w:r>
          </w:p>
        </w:tc>
        <w:tc>
          <w:tcPr>
            <w:tcW w:w="2980" w:type="dxa"/>
            <w:tcBorders>
              <w:top w:val="nil"/>
              <w:left w:val="nil"/>
              <w:bottom w:val="single" w:sz="4" w:space="0" w:color="000000"/>
              <w:right w:val="single" w:sz="4" w:space="0" w:color="000000"/>
            </w:tcBorders>
            <w:shd w:val="clear" w:color="auto" w:fill="auto"/>
            <w:noWrap/>
            <w:vAlign w:val="bottom"/>
            <w:hideMark/>
          </w:tcPr>
          <w:p w14:paraId="0E6CC82B" w14:textId="77777777" w:rsidR="002A7DE3" w:rsidRPr="002A7DE3" w:rsidRDefault="002A7DE3" w:rsidP="002A7DE3">
            <w:pPr>
              <w:spacing w:line="240" w:lineRule="auto"/>
              <w:jc w:val="center"/>
              <w:rPr>
                <w:rFonts w:ascii="-apple-system" w:eastAsia="Times New Roman" w:hAnsi="-apple-system"/>
                <w:color w:val="1F2328"/>
                <w:sz w:val="14"/>
                <w:szCs w:val="14"/>
                <w:lang w:val="pt-PT"/>
              </w:rPr>
            </w:pPr>
            <w:r w:rsidRPr="002A7DE3">
              <w:rPr>
                <w:rFonts w:ascii="-apple-system" w:eastAsia="Times New Roman" w:hAnsi="-apple-system"/>
                <w:color w:val="1F2328"/>
                <w:sz w:val="14"/>
                <w:szCs w:val="14"/>
                <w:lang w:val="pt-PT"/>
              </w:rPr>
              <w:t xml:space="preserve">Thiago Lionel </w:t>
            </w:r>
            <w:proofErr w:type="spellStart"/>
            <w:r w:rsidRPr="002A7DE3">
              <w:rPr>
                <w:rFonts w:ascii="-apple-system" w:eastAsia="Times New Roman" w:hAnsi="-apple-system"/>
                <w:color w:val="1F2328"/>
                <w:sz w:val="14"/>
                <w:szCs w:val="14"/>
                <w:lang w:val="pt-PT"/>
              </w:rPr>
              <w:t>Nahiara</w:t>
            </w:r>
            <w:proofErr w:type="spellEnd"/>
            <w:r w:rsidRPr="002A7DE3">
              <w:rPr>
                <w:rFonts w:ascii="-apple-system" w:eastAsia="Times New Roman" w:hAnsi="-apple-system"/>
                <w:color w:val="1F2328"/>
                <w:sz w:val="14"/>
                <w:szCs w:val="14"/>
                <w:lang w:val="pt-PT"/>
              </w:rPr>
              <w:t xml:space="preserve"> </w:t>
            </w:r>
            <w:proofErr w:type="spellStart"/>
            <w:r w:rsidRPr="002A7DE3">
              <w:rPr>
                <w:rFonts w:ascii="-apple-system" w:eastAsia="Times New Roman" w:hAnsi="-apple-system"/>
                <w:color w:val="1F2328"/>
                <w:sz w:val="14"/>
                <w:szCs w:val="14"/>
                <w:lang w:val="pt-PT"/>
              </w:rPr>
              <w:t>Jazmin</w:t>
            </w:r>
            <w:proofErr w:type="spellEnd"/>
            <w:r w:rsidRPr="002A7DE3">
              <w:rPr>
                <w:rFonts w:ascii="-apple-system" w:eastAsia="Times New Roman" w:hAnsi="-apple-system"/>
                <w:color w:val="1F2328"/>
                <w:sz w:val="14"/>
                <w:szCs w:val="14"/>
                <w:lang w:val="pt-PT"/>
              </w:rPr>
              <w:t xml:space="preserve"> Diaz Silva</w:t>
            </w:r>
          </w:p>
        </w:tc>
        <w:tc>
          <w:tcPr>
            <w:tcW w:w="1200" w:type="dxa"/>
            <w:tcBorders>
              <w:top w:val="nil"/>
              <w:left w:val="nil"/>
              <w:bottom w:val="single" w:sz="4" w:space="0" w:color="000000"/>
              <w:right w:val="single" w:sz="4" w:space="0" w:color="000000"/>
            </w:tcBorders>
            <w:shd w:val="clear" w:color="auto" w:fill="auto"/>
            <w:noWrap/>
            <w:vAlign w:val="bottom"/>
            <w:hideMark/>
          </w:tcPr>
          <w:p w14:paraId="7E47DFF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RRHH</w:t>
            </w:r>
          </w:p>
        </w:tc>
        <w:tc>
          <w:tcPr>
            <w:tcW w:w="2600" w:type="dxa"/>
            <w:tcBorders>
              <w:top w:val="nil"/>
              <w:left w:val="nil"/>
              <w:bottom w:val="single" w:sz="4" w:space="0" w:color="000000"/>
              <w:right w:val="single" w:sz="4" w:space="0" w:color="000000"/>
            </w:tcBorders>
            <w:shd w:val="clear" w:color="auto" w:fill="auto"/>
            <w:noWrap/>
            <w:vAlign w:val="bottom"/>
            <w:hideMark/>
          </w:tcPr>
          <w:p w14:paraId="2668692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Almuerzo</w:t>
            </w:r>
          </w:p>
        </w:tc>
      </w:tr>
      <w:tr w:rsidR="002A7DE3" w:rsidRPr="002A7DE3" w14:paraId="0F43F389"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C8F77ED"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21</w:t>
            </w:r>
          </w:p>
        </w:tc>
        <w:tc>
          <w:tcPr>
            <w:tcW w:w="1420" w:type="dxa"/>
            <w:tcBorders>
              <w:top w:val="nil"/>
              <w:left w:val="nil"/>
              <w:bottom w:val="single" w:sz="4" w:space="0" w:color="000000"/>
              <w:right w:val="single" w:sz="4" w:space="0" w:color="000000"/>
            </w:tcBorders>
            <w:shd w:val="clear" w:color="auto" w:fill="auto"/>
            <w:noWrap/>
            <w:vAlign w:val="bottom"/>
            <w:hideMark/>
          </w:tcPr>
          <w:p w14:paraId="06F8A3E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22</w:t>
            </w:r>
          </w:p>
        </w:tc>
        <w:tc>
          <w:tcPr>
            <w:tcW w:w="1520" w:type="dxa"/>
            <w:tcBorders>
              <w:top w:val="nil"/>
              <w:left w:val="nil"/>
              <w:bottom w:val="single" w:sz="4" w:space="0" w:color="000000"/>
              <w:right w:val="single" w:sz="4" w:space="0" w:color="000000"/>
            </w:tcBorders>
            <w:shd w:val="clear" w:color="auto" w:fill="auto"/>
            <w:noWrap/>
            <w:vAlign w:val="bottom"/>
            <w:hideMark/>
          </w:tcPr>
          <w:p w14:paraId="0BB3ADF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2024-11-14</w:t>
            </w:r>
          </w:p>
        </w:tc>
        <w:tc>
          <w:tcPr>
            <w:tcW w:w="2980" w:type="dxa"/>
            <w:tcBorders>
              <w:top w:val="nil"/>
              <w:left w:val="nil"/>
              <w:bottom w:val="single" w:sz="4" w:space="0" w:color="000000"/>
              <w:right w:val="single" w:sz="4" w:space="0" w:color="000000"/>
            </w:tcBorders>
            <w:shd w:val="clear" w:color="auto" w:fill="auto"/>
            <w:noWrap/>
            <w:vAlign w:val="bottom"/>
            <w:hideMark/>
          </w:tcPr>
          <w:p w14:paraId="0726355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Felicitas </w:t>
            </w:r>
            <w:proofErr w:type="spellStart"/>
            <w:r w:rsidRPr="002A7DE3">
              <w:rPr>
                <w:rFonts w:ascii="-apple-system" w:eastAsia="Times New Roman" w:hAnsi="-apple-system"/>
                <w:color w:val="1F2328"/>
                <w:sz w:val="14"/>
                <w:szCs w:val="14"/>
                <w:lang w:val="es-AR"/>
              </w:rPr>
              <w:t>Avila</w:t>
            </w:r>
            <w:proofErr w:type="spellEnd"/>
            <w:r w:rsidRPr="002A7DE3">
              <w:rPr>
                <w:rFonts w:ascii="-apple-system" w:eastAsia="Times New Roman" w:hAnsi="-apple-system"/>
                <w:color w:val="1F2328"/>
                <w:sz w:val="14"/>
                <w:szCs w:val="14"/>
                <w:lang w:val="es-AR"/>
              </w:rPr>
              <w:t xml:space="preserve"> Rojas</w:t>
            </w:r>
          </w:p>
        </w:tc>
        <w:tc>
          <w:tcPr>
            <w:tcW w:w="1200" w:type="dxa"/>
            <w:tcBorders>
              <w:top w:val="nil"/>
              <w:left w:val="nil"/>
              <w:bottom w:val="single" w:sz="4" w:space="0" w:color="000000"/>
              <w:right w:val="single" w:sz="4" w:space="0" w:color="000000"/>
            </w:tcBorders>
            <w:shd w:val="clear" w:color="auto" w:fill="auto"/>
            <w:noWrap/>
            <w:vAlign w:val="bottom"/>
            <w:hideMark/>
          </w:tcPr>
          <w:p w14:paraId="5FD975E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2600" w:type="dxa"/>
            <w:tcBorders>
              <w:top w:val="nil"/>
              <w:left w:val="nil"/>
              <w:bottom w:val="single" w:sz="4" w:space="0" w:color="000000"/>
              <w:right w:val="single" w:sz="4" w:space="0" w:color="000000"/>
            </w:tcBorders>
            <w:shd w:val="clear" w:color="auto" w:fill="auto"/>
            <w:noWrap/>
            <w:vAlign w:val="bottom"/>
            <w:hideMark/>
          </w:tcPr>
          <w:p w14:paraId="348C8E8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Otros</w:t>
            </w:r>
          </w:p>
        </w:tc>
      </w:tr>
      <w:tr w:rsidR="002A7DE3" w:rsidRPr="002A7DE3" w14:paraId="73780942"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CE28E3C"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22</w:t>
            </w:r>
          </w:p>
        </w:tc>
        <w:tc>
          <w:tcPr>
            <w:tcW w:w="1420" w:type="dxa"/>
            <w:tcBorders>
              <w:top w:val="nil"/>
              <w:left w:val="nil"/>
              <w:bottom w:val="single" w:sz="4" w:space="0" w:color="000000"/>
              <w:right w:val="single" w:sz="4" w:space="0" w:color="000000"/>
            </w:tcBorders>
            <w:shd w:val="clear" w:color="auto" w:fill="auto"/>
            <w:noWrap/>
            <w:vAlign w:val="bottom"/>
            <w:hideMark/>
          </w:tcPr>
          <w:p w14:paraId="5A7767D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23</w:t>
            </w:r>
          </w:p>
        </w:tc>
        <w:tc>
          <w:tcPr>
            <w:tcW w:w="1520" w:type="dxa"/>
            <w:tcBorders>
              <w:top w:val="nil"/>
              <w:left w:val="nil"/>
              <w:bottom w:val="single" w:sz="4" w:space="0" w:color="000000"/>
              <w:right w:val="single" w:sz="4" w:space="0" w:color="000000"/>
            </w:tcBorders>
            <w:shd w:val="clear" w:color="auto" w:fill="auto"/>
            <w:noWrap/>
            <w:vAlign w:val="bottom"/>
            <w:hideMark/>
          </w:tcPr>
          <w:p w14:paraId="31D881D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2025-04-08</w:t>
            </w:r>
          </w:p>
        </w:tc>
        <w:tc>
          <w:tcPr>
            <w:tcW w:w="2980" w:type="dxa"/>
            <w:tcBorders>
              <w:top w:val="nil"/>
              <w:left w:val="nil"/>
              <w:bottom w:val="single" w:sz="4" w:space="0" w:color="000000"/>
              <w:right w:val="single" w:sz="4" w:space="0" w:color="000000"/>
            </w:tcBorders>
            <w:shd w:val="clear" w:color="auto" w:fill="auto"/>
            <w:noWrap/>
            <w:vAlign w:val="bottom"/>
            <w:hideMark/>
          </w:tcPr>
          <w:p w14:paraId="59FA1F4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Mateo </w:t>
            </w:r>
            <w:proofErr w:type="spellStart"/>
            <w:r w:rsidRPr="002A7DE3">
              <w:rPr>
                <w:rFonts w:ascii="-apple-system" w:eastAsia="Times New Roman" w:hAnsi="-apple-system"/>
                <w:color w:val="1F2328"/>
                <w:sz w:val="14"/>
                <w:szCs w:val="14"/>
                <w:lang w:val="es-AR"/>
              </w:rPr>
              <w:t>Rodriguez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6B8E982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2600" w:type="dxa"/>
            <w:tcBorders>
              <w:top w:val="nil"/>
              <w:left w:val="nil"/>
              <w:bottom w:val="single" w:sz="4" w:space="0" w:color="000000"/>
              <w:right w:val="single" w:sz="4" w:space="0" w:color="000000"/>
            </w:tcBorders>
            <w:shd w:val="clear" w:color="auto" w:fill="auto"/>
            <w:noWrap/>
            <w:vAlign w:val="bottom"/>
            <w:hideMark/>
          </w:tcPr>
          <w:p w14:paraId="58709E5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Material de Oficina</w:t>
            </w:r>
          </w:p>
        </w:tc>
      </w:tr>
      <w:tr w:rsidR="002A7DE3" w:rsidRPr="002A7DE3" w14:paraId="4AF122B7"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F082103"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23</w:t>
            </w:r>
          </w:p>
        </w:tc>
        <w:tc>
          <w:tcPr>
            <w:tcW w:w="1420" w:type="dxa"/>
            <w:tcBorders>
              <w:top w:val="nil"/>
              <w:left w:val="nil"/>
              <w:bottom w:val="single" w:sz="4" w:space="0" w:color="000000"/>
              <w:right w:val="single" w:sz="4" w:space="0" w:color="000000"/>
            </w:tcBorders>
            <w:shd w:val="clear" w:color="auto" w:fill="auto"/>
            <w:noWrap/>
            <w:vAlign w:val="bottom"/>
            <w:hideMark/>
          </w:tcPr>
          <w:p w14:paraId="55E749A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24</w:t>
            </w:r>
          </w:p>
        </w:tc>
        <w:tc>
          <w:tcPr>
            <w:tcW w:w="1520" w:type="dxa"/>
            <w:tcBorders>
              <w:top w:val="nil"/>
              <w:left w:val="nil"/>
              <w:bottom w:val="single" w:sz="4" w:space="0" w:color="000000"/>
              <w:right w:val="single" w:sz="4" w:space="0" w:color="000000"/>
            </w:tcBorders>
            <w:shd w:val="clear" w:color="auto" w:fill="auto"/>
            <w:noWrap/>
            <w:vAlign w:val="bottom"/>
            <w:hideMark/>
          </w:tcPr>
          <w:p w14:paraId="250081A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2024-12-12</w:t>
            </w:r>
          </w:p>
        </w:tc>
        <w:tc>
          <w:tcPr>
            <w:tcW w:w="2980" w:type="dxa"/>
            <w:tcBorders>
              <w:top w:val="nil"/>
              <w:left w:val="nil"/>
              <w:bottom w:val="single" w:sz="4" w:space="0" w:color="000000"/>
              <w:right w:val="single" w:sz="4" w:space="0" w:color="000000"/>
            </w:tcBorders>
            <w:shd w:val="clear" w:color="auto" w:fill="auto"/>
            <w:noWrap/>
            <w:vAlign w:val="bottom"/>
            <w:hideMark/>
          </w:tcPr>
          <w:p w14:paraId="1F7AA72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Santino </w:t>
            </w:r>
            <w:proofErr w:type="spellStart"/>
            <w:r w:rsidRPr="002A7DE3">
              <w:rPr>
                <w:rFonts w:ascii="-apple-system" w:eastAsia="Times New Roman" w:hAnsi="-apple-system"/>
                <w:color w:val="1F2328"/>
                <w:sz w:val="14"/>
                <w:szCs w:val="14"/>
                <w:lang w:val="es-AR"/>
              </w:rPr>
              <w:t>Tobias</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Gonzalez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3F6C5C7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Ventas</w:t>
            </w:r>
          </w:p>
        </w:tc>
        <w:tc>
          <w:tcPr>
            <w:tcW w:w="2600" w:type="dxa"/>
            <w:tcBorders>
              <w:top w:val="nil"/>
              <w:left w:val="nil"/>
              <w:bottom w:val="single" w:sz="4" w:space="0" w:color="000000"/>
              <w:right w:val="single" w:sz="4" w:space="0" w:color="000000"/>
            </w:tcBorders>
            <w:shd w:val="clear" w:color="auto" w:fill="auto"/>
            <w:noWrap/>
            <w:vAlign w:val="bottom"/>
            <w:hideMark/>
          </w:tcPr>
          <w:p w14:paraId="3B230E8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1947E655"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FCD9FDF"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24</w:t>
            </w:r>
          </w:p>
        </w:tc>
        <w:tc>
          <w:tcPr>
            <w:tcW w:w="1420" w:type="dxa"/>
            <w:tcBorders>
              <w:top w:val="nil"/>
              <w:left w:val="nil"/>
              <w:bottom w:val="single" w:sz="4" w:space="0" w:color="000000"/>
              <w:right w:val="single" w:sz="4" w:space="0" w:color="000000"/>
            </w:tcBorders>
            <w:shd w:val="clear" w:color="auto" w:fill="auto"/>
            <w:noWrap/>
            <w:vAlign w:val="bottom"/>
            <w:hideMark/>
          </w:tcPr>
          <w:p w14:paraId="2E7AFC3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25</w:t>
            </w:r>
          </w:p>
        </w:tc>
        <w:tc>
          <w:tcPr>
            <w:tcW w:w="1520" w:type="dxa"/>
            <w:tcBorders>
              <w:top w:val="nil"/>
              <w:left w:val="nil"/>
              <w:bottom w:val="single" w:sz="4" w:space="0" w:color="000000"/>
              <w:right w:val="single" w:sz="4" w:space="0" w:color="000000"/>
            </w:tcBorders>
            <w:shd w:val="clear" w:color="auto" w:fill="auto"/>
            <w:noWrap/>
            <w:vAlign w:val="bottom"/>
            <w:hideMark/>
          </w:tcPr>
          <w:p w14:paraId="3F2B7BE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2024-10-24</w:t>
            </w:r>
          </w:p>
        </w:tc>
        <w:tc>
          <w:tcPr>
            <w:tcW w:w="2980" w:type="dxa"/>
            <w:tcBorders>
              <w:top w:val="nil"/>
              <w:left w:val="nil"/>
              <w:bottom w:val="single" w:sz="4" w:space="0" w:color="000000"/>
              <w:right w:val="single" w:sz="4" w:space="0" w:color="000000"/>
            </w:tcBorders>
            <w:shd w:val="clear" w:color="auto" w:fill="auto"/>
            <w:noWrap/>
            <w:vAlign w:val="bottom"/>
            <w:hideMark/>
          </w:tcPr>
          <w:p w14:paraId="023D8BF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Martina </w:t>
            </w:r>
            <w:proofErr w:type="spellStart"/>
            <w:r w:rsidRPr="002A7DE3">
              <w:rPr>
                <w:rFonts w:ascii="-apple-system" w:eastAsia="Times New Roman" w:hAnsi="-apple-system"/>
                <w:color w:val="1F2328"/>
                <w:sz w:val="14"/>
                <w:szCs w:val="14"/>
                <w:lang w:val="es-AR"/>
              </w:rPr>
              <w:t>Gonzalez</w:t>
            </w:r>
            <w:proofErr w:type="spellEnd"/>
            <w:r w:rsidRPr="002A7DE3">
              <w:rPr>
                <w:rFonts w:ascii="-apple-system" w:eastAsia="Times New Roman" w:hAnsi="-apple-system"/>
                <w:color w:val="1F2328"/>
                <w:sz w:val="14"/>
                <w:szCs w:val="14"/>
                <w:lang w:val="es-AR"/>
              </w:rPr>
              <w:t xml:space="preserve"> Cabrera</w:t>
            </w:r>
          </w:p>
        </w:tc>
        <w:tc>
          <w:tcPr>
            <w:tcW w:w="1200" w:type="dxa"/>
            <w:tcBorders>
              <w:top w:val="nil"/>
              <w:left w:val="nil"/>
              <w:bottom w:val="single" w:sz="4" w:space="0" w:color="000000"/>
              <w:right w:val="single" w:sz="4" w:space="0" w:color="000000"/>
            </w:tcBorders>
            <w:shd w:val="clear" w:color="auto" w:fill="auto"/>
            <w:noWrap/>
            <w:vAlign w:val="bottom"/>
            <w:hideMark/>
          </w:tcPr>
          <w:p w14:paraId="0E30236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RRHH</w:t>
            </w:r>
          </w:p>
        </w:tc>
        <w:tc>
          <w:tcPr>
            <w:tcW w:w="2600" w:type="dxa"/>
            <w:tcBorders>
              <w:top w:val="nil"/>
              <w:left w:val="nil"/>
              <w:bottom w:val="single" w:sz="4" w:space="0" w:color="000000"/>
              <w:right w:val="single" w:sz="4" w:space="0" w:color="000000"/>
            </w:tcBorders>
            <w:shd w:val="clear" w:color="auto" w:fill="auto"/>
            <w:noWrap/>
            <w:vAlign w:val="bottom"/>
            <w:hideMark/>
          </w:tcPr>
          <w:p w14:paraId="67CC077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687C4CF7"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65C0CE3"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25</w:t>
            </w:r>
          </w:p>
        </w:tc>
        <w:tc>
          <w:tcPr>
            <w:tcW w:w="1420" w:type="dxa"/>
            <w:tcBorders>
              <w:top w:val="nil"/>
              <w:left w:val="nil"/>
              <w:bottom w:val="single" w:sz="4" w:space="0" w:color="000000"/>
              <w:right w:val="single" w:sz="4" w:space="0" w:color="000000"/>
            </w:tcBorders>
            <w:shd w:val="clear" w:color="auto" w:fill="auto"/>
            <w:noWrap/>
            <w:vAlign w:val="bottom"/>
            <w:hideMark/>
          </w:tcPr>
          <w:p w14:paraId="446761A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26</w:t>
            </w:r>
          </w:p>
        </w:tc>
        <w:tc>
          <w:tcPr>
            <w:tcW w:w="1520" w:type="dxa"/>
            <w:tcBorders>
              <w:top w:val="nil"/>
              <w:left w:val="nil"/>
              <w:bottom w:val="single" w:sz="4" w:space="0" w:color="000000"/>
              <w:right w:val="single" w:sz="4" w:space="0" w:color="000000"/>
            </w:tcBorders>
            <w:shd w:val="clear" w:color="auto" w:fill="auto"/>
            <w:noWrap/>
            <w:vAlign w:val="bottom"/>
            <w:hideMark/>
          </w:tcPr>
          <w:p w14:paraId="4D19B01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2024-10-31</w:t>
            </w:r>
          </w:p>
        </w:tc>
        <w:tc>
          <w:tcPr>
            <w:tcW w:w="2980" w:type="dxa"/>
            <w:tcBorders>
              <w:top w:val="nil"/>
              <w:left w:val="nil"/>
              <w:bottom w:val="single" w:sz="4" w:space="0" w:color="000000"/>
              <w:right w:val="single" w:sz="4" w:space="0" w:color="000000"/>
            </w:tcBorders>
            <w:shd w:val="clear" w:color="auto" w:fill="auto"/>
            <w:noWrap/>
            <w:vAlign w:val="bottom"/>
            <w:hideMark/>
          </w:tcPr>
          <w:p w14:paraId="6D8612B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Dr</w:t>
            </w:r>
            <w:proofErr w:type="spellEnd"/>
            <w:r w:rsidRPr="002A7DE3">
              <w:rPr>
                <w:rFonts w:ascii="-apple-system" w:eastAsia="Times New Roman" w:hAnsi="-apple-system"/>
                <w:color w:val="1F2328"/>
                <w:sz w:val="14"/>
                <w:szCs w:val="14"/>
                <w:lang w:val="es-AR"/>
              </w:rPr>
              <w:t>(a). Gino Miranda</w:t>
            </w:r>
          </w:p>
        </w:tc>
        <w:tc>
          <w:tcPr>
            <w:tcW w:w="1200" w:type="dxa"/>
            <w:tcBorders>
              <w:top w:val="nil"/>
              <w:left w:val="nil"/>
              <w:bottom w:val="single" w:sz="4" w:space="0" w:color="000000"/>
              <w:right w:val="single" w:sz="4" w:space="0" w:color="000000"/>
            </w:tcBorders>
            <w:shd w:val="clear" w:color="auto" w:fill="auto"/>
            <w:noWrap/>
            <w:vAlign w:val="bottom"/>
            <w:hideMark/>
          </w:tcPr>
          <w:p w14:paraId="4B88C99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RRHH</w:t>
            </w:r>
          </w:p>
        </w:tc>
        <w:tc>
          <w:tcPr>
            <w:tcW w:w="2600" w:type="dxa"/>
            <w:tcBorders>
              <w:top w:val="nil"/>
              <w:left w:val="nil"/>
              <w:bottom w:val="single" w:sz="4" w:space="0" w:color="000000"/>
              <w:right w:val="single" w:sz="4" w:space="0" w:color="000000"/>
            </w:tcBorders>
            <w:shd w:val="clear" w:color="auto" w:fill="auto"/>
            <w:noWrap/>
            <w:vAlign w:val="bottom"/>
            <w:hideMark/>
          </w:tcPr>
          <w:p w14:paraId="59A9F72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3BB9BFBA"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3A194D9"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26</w:t>
            </w:r>
          </w:p>
        </w:tc>
        <w:tc>
          <w:tcPr>
            <w:tcW w:w="1420" w:type="dxa"/>
            <w:tcBorders>
              <w:top w:val="nil"/>
              <w:left w:val="nil"/>
              <w:bottom w:val="single" w:sz="4" w:space="0" w:color="000000"/>
              <w:right w:val="single" w:sz="4" w:space="0" w:color="000000"/>
            </w:tcBorders>
            <w:shd w:val="clear" w:color="auto" w:fill="auto"/>
            <w:noWrap/>
            <w:vAlign w:val="bottom"/>
            <w:hideMark/>
          </w:tcPr>
          <w:p w14:paraId="68D7F8A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27</w:t>
            </w:r>
          </w:p>
        </w:tc>
        <w:tc>
          <w:tcPr>
            <w:tcW w:w="1520" w:type="dxa"/>
            <w:tcBorders>
              <w:top w:val="nil"/>
              <w:left w:val="nil"/>
              <w:bottom w:val="single" w:sz="4" w:space="0" w:color="000000"/>
              <w:right w:val="single" w:sz="4" w:space="0" w:color="000000"/>
            </w:tcBorders>
            <w:shd w:val="clear" w:color="auto" w:fill="auto"/>
            <w:noWrap/>
            <w:vAlign w:val="bottom"/>
            <w:hideMark/>
          </w:tcPr>
          <w:p w14:paraId="406A5AB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2024-07-15</w:t>
            </w:r>
          </w:p>
        </w:tc>
        <w:tc>
          <w:tcPr>
            <w:tcW w:w="2980" w:type="dxa"/>
            <w:tcBorders>
              <w:top w:val="nil"/>
              <w:left w:val="nil"/>
              <w:bottom w:val="single" w:sz="4" w:space="0" w:color="000000"/>
              <w:right w:val="single" w:sz="4" w:space="0" w:color="000000"/>
            </w:tcBorders>
            <w:shd w:val="clear" w:color="auto" w:fill="auto"/>
            <w:noWrap/>
            <w:vAlign w:val="bottom"/>
            <w:hideMark/>
          </w:tcPr>
          <w:p w14:paraId="4B26B54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Thiago </w:t>
            </w:r>
            <w:proofErr w:type="spellStart"/>
            <w:r w:rsidRPr="002A7DE3">
              <w:rPr>
                <w:rFonts w:ascii="-apple-system" w:eastAsia="Times New Roman" w:hAnsi="-apple-system"/>
                <w:color w:val="1F2328"/>
                <w:sz w:val="14"/>
                <w:szCs w:val="14"/>
                <w:lang w:val="es-AR"/>
              </w:rPr>
              <w:t>Benjamin</w:t>
            </w:r>
            <w:proofErr w:type="spellEnd"/>
            <w:r w:rsidRPr="002A7DE3">
              <w:rPr>
                <w:rFonts w:ascii="-apple-system" w:eastAsia="Times New Roman" w:hAnsi="-apple-system"/>
                <w:color w:val="1F2328"/>
                <w:sz w:val="14"/>
                <w:szCs w:val="14"/>
                <w:lang w:val="es-AR"/>
              </w:rPr>
              <w:t xml:space="preserve"> Pereyra </w:t>
            </w:r>
            <w:proofErr w:type="spellStart"/>
            <w:r w:rsidRPr="002A7DE3">
              <w:rPr>
                <w:rFonts w:ascii="-apple-system" w:eastAsia="Times New Roman" w:hAnsi="-apple-system"/>
                <w:color w:val="1F2328"/>
                <w:sz w:val="14"/>
                <w:szCs w:val="14"/>
                <w:lang w:val="es-AR"/>
              </w:rPr>
              <w:t>Gonzalez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2704873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Finanzas</w:t>
            </w:r>
          </w:p>
        </w:tc>
        <w:tc>
          <w:tcPr>
            <w:tcW w:w="2600" w:type="dxa"/>
            <w:tcBorders>
              <w:top w:val="nil"/>
              <w:left w:val="nil"/>
              <w:bottom w:val="single" w:sz="4" w:space="0" w:color="000000"/>
              <w:right w:val="single" w:sz="4" w:space="0" w:color="000000"/>
            </w:tcBorders>
            <w:shd w:val="clear" w:color="auto" w:fill="auto"/>
            <w:noWrap/>
            <w:vAlign w:val="bottom"/>
            <w:hideMark/>
          </w:tcPr>
          <w:p w14:paraId="73C3DB1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Transporte</w:t>
            </w:r>
          </w:p>
        </w:tc>
      </w:tr>
      <w:tr w:rsidR="002A7DE3" w:rsidRPr="002A7DE3" w14:paraId="2A986E00"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FFD1477"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27</w:t>
            </w:r>
          </w:p>
        </w:tc>
        <w:tc>
          <w:tcPr>
            <w:tcW w:w="1420" w:type="dxa"/>
            <w:tcBorders>
              <w:top w:val="nil"/>
              <w:left w:val="nil"/>
              <w:bottom w:val="single" w:sz="4" w:space="0" w:color="000000"/>
              <w:right w:val="single" w:sz="4" w:space="0" w:color="000000"/>
            </w:tcBorders>
            <w:shd w:val="clear" w:color="auto" w:fill="auto"/>
            <w:noWrap/>
            <w:vAlign w:val="bottom"/>
            <w:hideMark/>
          </w:tcPr>
          <w:p w14:paraId="0B07078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28</w:t>
            </w:r>
          </w:p>
        </w:tc>
        <w:tc>
          <w:tcPr>
            <w:tcW w:w="1520" w:type="dxa"/>
            <w:tcBorders>
              <w:top w:val="nil"/>
              <w:left w:val="nil"/>
              <w:bottom w:val="single" w:sz="4" w:space="0" w:color="000000"/>
              <w:right w:val="single" w:sz="4" w:space="0" w:color="000000"/>
            </w:tcBorders>
            <w:shd w:val="clear" w:color="auto" w:fill="auto"/>
            <w:noWrap/>
            <w:vAlign w:val="bottom"/>
            <w:hideMark/>
          </w:tcPr>
          <w:p w14:paraId="27B887E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2025-04-13</w:t>
            </w:r>
          </w:p>
        </w:tc>
        <w:tc>
          <w:tcPr>
            <w:tcW w:w="2980" w:type="dxa"/>
            <w:tcBorders>
              <w:top w:val="nil"/>
              <w:left w:val="nil"/>
              <w:bottom w:val="single" w:sz="4" w:space="0" w:color="000000"/>
              <w:right w:val="single" w:sz="4" w:space="0" w:color="000000"/>
            </w:tcBorders>
            <w:shd w:val="clear" w:color="auto" w:fill="auto"/>
            <w:noWrap/>
            <w:vAlign w:val="bottom"/>
            <w:hideMark/>
          </w:tcPr>
          <w:p w14:paraId="6D429C2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Kiara </w:t>
            </w:r>
            <w:proofErr w:type="spellStart"/>
            <w:r w:rsidRPr="002A7DE3">
              <w:rPr>
                <w:rFonts w:ascii="-apple-system" w:eastAsia="Times New Roman" w:hAnsi="-apple-system"/>
                <w:color w:val="1F2328"/>
                <w:sz w:val="14"/>
                <w:szCs w:val="14"/>
                <w:lang w:val="es-AR"/>
              </w:rPr>
              <w:t>Fernandez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2F6D924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Marketing</w:t>
            </w:r>
          </w:p>
        </w:tc>
        <w:tc>
          <w:tcPr>
            <w:tcW w:w="2600" w:type="dxa"/>
            <w:tcBorders>
              <w:top w:val="nil"/>
              <w:left w:val="nil"/>
              <w:bottom w:val="single" w:sz="4" w:space="0" w:color="000000"/>
              <w:right w:val="single" w:sz="4" w:space="0" w:color="000000"/>
            </w:tcBorders>
            <w:shd w:val="clear" w:color="auto" w:fill="auto"/>
            <w:noWrap/>
            <w:vAlign w:val="bottom"/>
            <w:hideMark/>
          </w:tcPr>
          <w:p w14:paraId="1992AA3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Otros</w:t>
            </w:r>
          </w:p>
        </w:tc>
      </w:tr>
      <w:tr w:rsidR="002A7DE3" w:rsidRPr="002A7DE3" w14:paraId="2197B53C"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4C0B910"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28</w:t>
            </w:r>
          </w:p>
        </w:tc>
        <w:tc>
          <w:tcPr>
            <w:tcW w:w="1420" w:type="dxa"/>
            <w:tcBorders>
              <w:top w:val="nil"/>
              <w:left w:val="nil"/>
              <w:bottom w:val="single" w:sz="4" w:space="0" w:color="000000"/>
              <w:right w:val="single" w:sz="4" w:space="0" w:color="000000"/>
            </w:tcBorders>
            <w:shd w:val="clear" w:color="auto" w:fill="auto"/>
            <w:noWrap/>
            <w:vAlign w:val="bottom"/>
            <w:hideMark/>
          </w:tcPr>
          <w:p w14:paraId="6088641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29</w:t>
            </w:r>
          </w:p>
        </w:tc>
        <w:tc>
          <w:tcPr>
            <w:tcW w:w="1520" w:type="dxa"/>
            <w:tcBorders>
              <w:top w:val="nil"/>
              <w:left w:val="nil"/>
              <w:bottom w:val="single" w:sz="4" w:space="0" w:color="000000"/>
              <w:right w:val="single" w:sz="4" w:space="0" w:color="000000"/>
            </w:tcBorders>
            <w:shd w:val="clear" w:color="auto" w:fill="auto"/>
            <w:noWrap/>
            <w:vAlign w:val="bottom"/>
            <w:hideMark/>
          </w:tcPr>
          <w:p w14:paraId="6B74B8E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2025-02-23</w:t>
            </w:r>
          </w:p>
        </w:tc>
        <w:tc>
          <w:tcPr>
            <w:tcW w:w="2980" w:type="dxa"/>
            <w:tcBorders>
              <w:top w:val="nil"/>
              <w:left w:val="nil"/>
              <w:bottom w:val="single" w:sz="4" w:space="0" w:color="000000"/>
              <w:right w:val="single" w:sz="4" w:space="0" w:color="000000"/>
            </w:tcBorders>
            <w:shd w:val="clear" w:color="auto" w:fill="auto"/>
            <w:noWrap/>
            <w:vAlign w:val="bottom"/>
            <w:hideMark/>
          </w:tcPr>
          <w:p w14:paraId="77E7052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Pedro Ojeda</w:t>
            </w:r>
          </w:p>
        </w:tc>
        <w:tc>
          <w:tcPr>
            <w:tcW w:w="1200" w:type="dxa"/>
            <w:tcBorders>
              <w:top w:val="nil"/>
              <w:left w:val="nil"/>
              <w:bottom w:val="single" w:sz="4" w:space="0" w:color="000000"/>
              <w:right w:val="single" w:sz="4" w:space="0" w:color="000000"/>
            </w:tcBorders>
            <w:shd w:val="clear" w:color="auto" w:fill="auto"/>
            <w:noWrap/>
            <w:vAlign w:val="bottom"/>
            <w:hideMark/>
          </w:tcPr>
          <w:p w14:paraId="74BDBE0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2600" w:type="dxa"/>
            <w:tcBorders>
              <w:top w:val="nil"/>
              <w:left w:val="nil"/>
              <w:bottom w:val="single" w:sz="4" w:space="0" w:color="000000"/>
              <w:right w:val="single" w:sz="4" w:space="0" w:color="000000"/>
            </w:tcBorders>
            <w:shd w:val="clear" w:color="auto" w:fill="auto"/>
            <w:noWrap/>
            <w:vAlign w:val="bottom"/>
            <w:hideMark/>
          </w:tcPr>
          <w:p w14:paraId="2E30CF9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Viáticos</w:t>
            </w:r>
          </w:p>
        </w:tc>
      </w:tr>
      <w:tr w:rsidR="002A7DE3" w:rsidRPr="002A7DE3" w14:paraId="4D0475FF" w14:textId="77777777" w:rsidTr="002A7DE3">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410842E" w14:textId="77777777" w:rsidR="002A7DE3" w:rsidRPr="002A7DE3" w:rsidRDefault="002A7DE3" w:rsidP="002A7DE3">
            <w:pPr>
              <w:spacing w:line="240" w:lineRule="auto"/>
              <w:jc w:val="center"/>
              <w:rPr>
                <w:rFonts w:eastAsia="Times New Roman"/>
                <w:color w:val="59636E"/>
                <w:sz w:val="14"/>
                <w:szCs w:val="14"/>
                <w:lang w:val="es-AR"/>
              </w:rPr>
            </w:pPr>
            <w:r w:rsidRPr="002A7DE3">
              <w:rPr>
                <w:rFonts w:eastAsia="Times New Roman"/>
                <w:color w:val="59636E"/>
                <w:sz w:val="14"/>
                <w:szCs w:val="14"/>
                <w:lang w:val="es-AR"/>
              </w:rPr>
              <w:t>29</w:t>
            </w:r>
          </w:p>
        </w:tc>
        <w:tc>
          <w:tcPr>
            <w:tcW w:w="1420" w:type="dxa"/>
            <w:tcBorders>
              <w:top w:val="nil"/>
              <w:left w:val="nil"/>
              <w:bottom w:val="single" w:sz="4" w:space="0" w:color="000000"/>
              <w:right w:val="single" w:sz="4" w:space="0" w:color="000000"/>
            </w:tcBorders>
            <w:shd w:val="clear" w:color="auto" w:fill="auto"/>
            <w:noWrap/>
            <w:vAlign w:val="bottom"/>
            <w:hideMark/>
          </w:tcPr>
          <w:p w14:paraId="18ABBA3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30</w:t>
            </w:r>
          </w:p>
        </w:tc>
        <w:tc>
          <w:tcPr>
            <w:tcW w:w="1520" w:type="dxa"/>
            <w:tcBorders>
              <w:top w:val="nil"/>
              <w:left w:val="nil"/>
              <w:bottom w:val="single" w:sz="4" w:space="0" w:color="000000"/>
              <w:right w:val="single" w:sz="4" w:space="0" w:color="000000"/>
            </w:tcBorders>
            <w:shd w:val="clear" w:color="auto" w:fill="auto"/>
            <w:noWrap/>
            <w:vAlign w:val="bottom"/>
            <w:hideMark/>
          </w:tcPr>
          <w:p w14:paraId="0F12CFB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2024-10-03</w:t>
            </w:r>
          </w:p>
        </w:tc>
        <w:tc>
          <w:tcPr>
            <w:tcW w:w="2980" w:type="dxa"/>
            <w:tcBorders>
              <w:top w:val="nil"/>
              <w:left w:val="nil"/>
              <w:bottom w:val="single" w:sz="4" w:space="0" w:color="000000"/>
              <w:right w:val="single" w:sz="4" w:space="0" w:color="000000"/>
            </w:tcBorders>
            <w:shd w:val="clear" w:color="auto" w:fill="auto"/>
            <w:noWrap/>
            <w:vAlign w:val="bottom"/>
            <w:hideMark/>
          </w:tcPr>
          <w:p w14:paraId="5FB7076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 xml:space="preserve">Mia </w:t>
            </w:r>
            <w:proofErr w:type="spellStart"/>
            <w:r w:rsidRPr="002A7DE3">
              <w:rPr>
                <w:rFonts w:ascii="-apple-system" w:eastAsia="Times New Roman" w:hAnsi="-apple-system"/>
                <w:color w:val="1F2328"/>
                <w:sz w:val="14"/>
                <w:szCs w:val="14"/>
                <w:lang w:val="es-AR"/>
              </w:rPr>
              <w:t>Maximo</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Gonzalez</w:t>
            </w:r>
            <w:proofErr w:type="spellEnd"/>
            <w:r w:rsidRPr="002A7DE3">
              <w:rPr>
                <w:rFonts w:ascii="-apple-system" w:eastAsia="Times New Roman" w:hAnsi="-apple-system"/>
                <w:color w:val="1F2328"/>
                <w:sz w:val="14"/>
                <w:szCs w:val="14"/>
                <w:lang w:val="es-AR"/>
              </w:rPr>
              <w:t xml:space="preserve"> </w:t>
            </w:r>
            <w:proofErr w:type="spellStart"/>
            <w:r w:rsidRPr="002A7DE3">
              <w:rPr>
                <w:rFonts w:ascii="-apple-system" w:eastAsia="Times New Roman" w:hAnsi="-apple-system"/>
                <w:color w:val="1F2328"/>
                <w:sz w:val="14"/>
                <w:szCs w:val="14"/>
                <w:lang w:val="es-AR"/>
              </w:rPr>
              <w:t>Fernandez</w:t>
            </w:r>
            <w:proofErr w:type="spellEnd"/>
          </w:p>
        </w:tc>
        <w:tc>
          <w:tcPr>
            <w:tcW w:w="1200" w:type="dxa"/>
            <w:tcBorders>
              <w:top w:val="nil"/>
              <w:left w:val="nil"/>
              <w:bottom w:val="single" w:sz="4" w:space="0" w:color="000000"/>
              <w:right w:val="single" w:sz="4" w:space="0" w:color="000000"/>
            </w:tcBorders>
            <w:shd w:val="clear" w:color="auto" w:fill="auto"/>
            <w:noWrap/>
            <w:vAlign w:val="bottom"/>
            <w:hideMark/>
          </w:tcPr>
          <w:p w14:paraId="0BA4D50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2600" w:type="dxa"/>
            <w:tcBorders>
              <w:top w:val="nil"/>
              <w:left w:val="nil"/>
              <w:bottom w:val="single" w:sz="4" w:space="0" w:color="000000"/>
              <w:right w:val="single" w:sz="4" w:space="0" w:color="000000"/>
            </w:tcBorders>
            <w:shd w:val="clear" w:color="auto" w:fill="auto"/>
            <w:noWrap/>
            <w:vAlign w:val="bottom"/>
            <w:hideMark/>
          </w:tcPr>
          <w:p w14:paraId="4D8D9E7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Transporte</w:t>
            </w:r>
          </w:p>
        </w:tc>
      </w:tr>
    </w:tbl>
    <w:p w14:paraId="3BD3734D" w14:textId="3F2F97C5" w:rsidR="002A7DE3" w:rsidRDefault="002A7DE3" w:rsidP="00F941EA">
      <w:pPr>
        <w:pStyle w:val="NormalWeb"/>
        <w:jc w:val="both"/>
        <w:rPr>
          <w:rFonts w:ascii="Arial" w:hAnsi="Arial" w:cs="Arial"/>
          <w:b/>
          <w:bCs/>
          <w:sz w:val="20"/>
          <w:szCs w:val="20"/>
        </w:rPr>
      </w:pPr>
    </w:p>
    <w:p w14:paraId="1FDE3C22" w14:textId="2BB5967B" w:rsidR="002A7DE3" w:rsidRDefault="002A7DE3" w:rsidP="00F941EA">
      <w:pPr>
        <w:pStyle w:val="NormalWeb"/>
        <w:jc w:val="both"/>
        <w:rPr>
          <w:rFonts w:ascii="Arial" w:hAnsi="Arial" w:cs="Arial"/>
          <w:b/>
          <w:bCs/>
          <w:sz w:val="20"/>
          <w:szCs w:val="20"/>
        </w:rPr>
      </w:pPr>
    </w:p>
    <w:p w14:paraId="705AB403" w14:textId="62B8D44B" w:rsidR="002A7DE3" w:rsidRDefault="002A7DE3" w:rsidP="00F941EA">
      <w:pPr>
        <w:pStyle w:val="NormalWeb"/>
        <w:jc w:val="both"/>
        <w:rPr>
          <w:rFonts w:ascii="Arial" w:hAnsi="Arial" w:cs="Arial"/>
          <w:b/>
          <w:bCs/>
          <w:sz w:val="20"/>
          <w:szCs w:val="20"/>
        </w:rPr>
      </w:pPr>
    </w:p>
    <w:p w14:paraId="67B52F2A" w14:textId="2CDF4A02" w:rsidR="002A7DE3" w:rsidRDefault="002A7DE3" w:rsidP="00F941EA">
      <w:pPr>
        <w:pStyle w:val="NormalWeb"/>
        <w:jc w:val="both"/>
        <w:rPr>
          <w:rFonts w:ascii="Arial" w:hAnsi="Arial" w:cs="Arial"/>
          <w:b/>
          <w:bCs/>
          <w:sz w:val="20"/>
          <w:szCs w:val="20"/>
        </w:rPr>
      </w:pPr>
    </w:p>
    <w:tbl>
      <w:tblPr>
        <w:tblW w:w="7843" w:type="dxa"/>
        <w:tblCellMar>
          <w:left w:w="70" w:type="dxa"/>
          <w:right w:w="70" w:type="dxa"/>
        </w:tblCellMar>
        <w:tblLook w:val="04A0" w:firstRow="1" w:lastRow="0" w:firstColumn="1" w:lastColumn="0" w:noHBand="0" w:noVBand="1"/>
      </w:tblPr>
      <w:tblGrid>
        <w:gridCol w:w="1480"/>
        <w:gridCol w:w="1580"/>
        <w:gridCol w:w="1940"/>
        <w:gridCol w:w="1463"/>
        <w:gridCol w:w="1380"/>
      </w:tblGrid>
      <w:tr w:rsidR="002A7DE3" w:rsidRPr="002A7DE3" w14:paraId="5136FA9D" w14:textId="77777777" w:rsidTr="0024692E">
        <w:trPr>
          <w:trHeight w:val="315"/>
        </w:trPr>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9DCA7B"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lastRenderedPageBreak/>
              <w:t>Descripcion</w:t>
            </w:r>
            <w:proofErr w:type="spellEnd"/>
          </w:p>
        </w:tc>
        <w:tc>
          <w:tcPr>
            <w:tcW w:w="1580" w:type="dxa"/>
            <w:tcBorders>
              <w:top w:val="single" w:sz="4" w:space="0" w:color="000000"/>
              <w:left w:val="nil"/>
              <w:bottom w:val="single" w:sz="4" w:space="0" w:color="000000"/>
              <w:right w:val="single" w:sz="4" w:space="0" w:color="000000"/>
            </w:tcBorders>
            <w:shd w:val="clear" w:color="auto" w:fill="auto"/>
            <w:noWrap/>
            <w:vAlign w:val="bottom"/>
            <w:hideMark/>
          </w:tcPr>
          <w:p w14:paraId="646DC5CB" w14:textId="77777777" w:rsidR="002A7DE3" w:rsidRPr="002A7DE3" w:rsidRDefault="002A7DE3" w:rsidP="002A7DE3">
            <w:pPr>
              <w:spacing w:line="240" w:lineRule="auto"/>
              <w:jc w:val="center"/>
              <w:rPr>
                <w:rFonts w:eastAsia="Times New Roman"/>
                <w:b/>
                <w:bCs/>
                <w:color w:val="1F2328"/>
                <w:sz w:val="14"/>
                <w:szCs w:val="14"/>
                <w:lang w:val="es-AR"/>
              </w:rPr>
            </w:pPr>
            <w:r w:rsidRPr="002A7DE3">
              <w:rPr>
                <w:rFonts w:eastAsia="Times New Roman"/>
                <w:b/>
                <w:bCs/>
                <w:color w:val="1F2328"/>
                <w:sz w:val="14"/>
                <w:szCs w:val="14"/>
                <w:lang w:val="es-AR"/>
              </w:rPr>
              <w:t>Monto</w:t>
            </w:r>
          </w:p>
        </w:tc>
        <w:tc>
          <w:tcPr>
            <w:tcW w:w="1940" w:type="dxa"/>
            <w:tcBorders>
              <w:top w:val="single" w:sz="4" w:space="0" w:color="000000"/>
              <w:left w:val="nil"/>
              <w:bottom w:val="single" w:sz="4" w:space="0" w:color="000000"/>
              <w:right w:val="single" w:sz="4" w:space="0" w:color="000000"/>
            </w:tcBorders>
            <w:shd w:val="clear" w:color="auto" w:fill="auto"/>
            <w:noWrap/>
            <w:vAlign w:val="bottom"/>
            <w:hideMark/>
          </w:tcPr>
          <w:p w14:paraId="6249F95A"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Justificante_Adjunto</w:t>
            </w:r>
            <w:proofErr w:type="spellEnd"/>
          </w:p>
        </w:tc>
        <w:tc>
          <w:tcPr>
            <w:tcW w:w="1463" w:type="dxa"/>
            <w:tcBorders>
              <w:top w:val="single" w:sz="4" w:space="0" w:color="000000"/>
              <w:left w:val="nil"/>
              <w:bottom w:val="single" w:sz="4" w:space="0" w:color="000000"/>
              <w:right w:val="single" w:sz="4" w:space="0" w:color="000000"/>
            </w:tcBorders>
            <w:shd w:val="clear" w:color="auto" w:fill="auto"/>
            <w:noWrap/>
            <w:vAlign w:val="bottom"/>
            <w:hideMark/>
          </w:tcPr>
          <w:p w14:paraId="4AEFCE28"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Estado_Aprobacion</w:t>
            </w:r>
            <w:proofErr w:type="spellEnd"/>
          </w:p>
        </w:tc>
        <w:tc>
          <w:tcPr>
            <w:tcW w:w="1380" w:type="dxa"/>
            <w:tcBorders>
              <w:top w:val="single" w:sz="4" w:space="0" w:color="000000"/>
              <w:left w:val="nil"/>
              <w:bottom w:val="single" w:sz="4" w:space="0" w:color="000000"/>
              <w:right w:val="single" w:sz="4" w:space="0" w:color="000000"/>
            </w:tcBorders>
            <w:shd w:val="clear" w:color="auto" w:fill="auto"/>
            <w:noWrap/>
            <w:vAlign w:val="bottom"/>
            <w:hideMark/>
          </w:tcPr>
          <w:p w14:paraId="6CC4B3EA" w14:textId="77777777" w:rsidR="002A7DE3" w:rsidRPr="002A7DE3" w:rsidRDefault="002A7DE3" w:rsidP="002A7DE3">
            <w:pPr>
              <w:spacing w:line="240" w:lineRule="auto"/>
              <w:jc w:val="center"/>
              <w:rPr>
                <w:rFonts w:eastAsia="Times New Roman"/>
                <w:b/>
                <w:bCs/>
                <w:color w:val="1F2328"/>
                <w:sz w:val="14"/>
                <w:szCs w:val="14"/>
                <w:lang w:val="es-AR"/>
              </w:rPr>
            </w:pPr>
            <w:proofErr w:type="spellStart"/>
            <w:r w:rsidRPr="002A7DE3">
              <w:rPr>
                <w:rFonts w:eastAsia="Times New Roman"/>
                <w:b/>
                <w:bCs/>
                <w:color w:val="1F2328"/>
                <w:sz w:val="14"/>
                <w:szCs w:val="14"/>
                <w:lang w:val="es-AR"/>
              </w:rPr>
              <w:t>Es_Sospechoso</w:t>
            </w:r>
            <w:proofErr w:type="spellEnd"/>
          </w:p>
        </w:tc>
      </w:tr>
      <w:tr w:rsidR="002A7DE3" w:rsidRPr="002A7DE3" w14:paraId="10E9C883"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4539345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gastos</w:t>
            </w:r>
          </w:p>
        </w:tc>
        <w:tc>
          <w:tcPr>
            <w:tcW w:w="1580" w:type="dxa"/>
            <w:tcBorders>
              <w:top w:val="nil"/>
              <w:left w:val="nil"/>
              <w:bottom w:val="single" w:sz="4" w:space="0" w:color="000000"/>
              <w:right w:val="single" w:sz="4" w:space="0" w:color="000000"/>
            </w:tcBorders>
            <w:shd w:val="clear" w:color="auto" w:fill="auto"/>
            <w:noWrap/>
            <w:vAlign w:val="bottom"/>
            <w:hideMark/>
          </w:tcPr>
          <w:p w14:paraId="3E9B0A7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44788.63</w:t>
            </w:r>
          </w:p>
        </w:tc>
        <w:tc>
          <w:tcPr>
            <w:tcW w:w="1940" w:type="dxa"/>
            <w:tcBorders>
              <w:top w:val="nil"/>
              <w:left w:val="nil"/>
              <w:bottom w:val="single" w:sz="4" w:space="0" w:color="000000"/>
              <w:right w:val="single" w:sz="4" w:space="0" w:color="000000"/>
            </w:tcBorders>
            <w:shd w:val="clear" w:color="auto" w:fill="auto"/>
            <w:noWrap/>
            <w:vAlign w:val="bottom"/>
            <w:hideMark/>
          </w:tcPr>
          <w:p w14:paraId="5CED249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10A07E0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780FCAF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24CC4E5E"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73BE035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viaticos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5B93BBF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48746.30</w:t>
            </w:r>
          </w:p>
        </w:tc>
        <w:tc>
          <w:tcPr>
            <w:tcW w:w="1940" w:type="dxa"/>
            <w:tcBorders>
              <w:top w:val="nil"/>
              <w:left w:val="nil"/>
              <w:bottom w:val="single" w:sz="4" w:space="0" w:color="000000"/>
              <w:right w:val="single" w:sz="4" w:space="0" w:color="000000"/>
            </w:tcBorders>
            <w:shd w:val="clear" w:color="auto" w:fill="auto"/>
            <w:noWrap/>
            <w:vAlign w:val="bottom"/>
            <w:hideMark/>
          </w:tcPr>
          <w:p w14:paraId="4D9F8B3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7CAB85B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5B353F5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6B39A190"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4CE72A7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gastos_generales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5B55DC0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24613.57</w:t>
            </w:r>
          </w:p>
        </w:tc>
        <w:tc>
          <w:tcPr>
            <w:tcW w:w="1940" w:type="dxa"/>
            <w:tcBorders>
              <w:top w:val="nil"/>
              <w:left w:val="nil"/>
              <w:bottom w:val="single" w:sz="4" w:space="0" w:color="000000"/>
              <w:right w:val="single" w:sz="4" w:space="0" w:color="000000"/>
            </w:tcBorders>
            <w:shd w:val="clear" w:color="auto" w:fill="auto"/>
            <w:noWrap/>
            <w:vAlign w:val="bottom"/>
            <w:hideMark/>
          </w:tcPr>
          <w:p w14:paraId="07E77BA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567F472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6BD87CD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54948289"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1CF7F55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1580" w:type="dxa"/>
            <w:tcBorders>
              <w:top w:val="nil"/>
              <w:left w:val="nil"/>
              <w:bottom w:val="single" w:sz="4" w:space="0" w:color="000000"/>
              <w:right w:val="single" w:sz="4" w:space="0" w:color="000000"/>
            </w:tcBorders>
            <w:shd w:val="clear" w:color="auto" w:fill="auto"/>
            <w:noWrap/>
            <w:vAlign w:val="bottom"/>
            <w:hideMark/>
          </w:tcPr>
          <w:p w14:paraId="6F8BF75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3314.78</w:t>
            </w:r>
          </w:p>
        </w:tc>
        <w:tc>
          <w:tcPr>
            <w:tcW w:w="1940" w:type="dxa"/>
            <w:tcBorders>
              <w:top w:val="nil"/>
              <w:left w:val="nil"/>
              <w:bottom w:val="single" w:sz="4" w:space="0" w:color="000000"/>
              <w:right w:val="single" w:sz="4" w:space="0" w:color="000000"/>
            </w:tcBorders>
            <w:shd w:val="clear" w:color="auto" w:fill="auto"/>
            <w:noWrap/>
            <w:vAlign w:val="bottom"/>
            <w:hideMark/>
          </w:tcPr>
          <w:p w14:paraId="679C1A7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6AB150F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2F7C74A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2C5E7085"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6060A75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viaticos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7701CD0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31757.96</w:t>
            </w:r>
          </w:p>
        </w:tc>
        <w:tc>
          <w:tcPr>
            <w:tcW w:w="1940" w:type="dxa"/>
            <w:tcBorders>
              <w:top w:val="nil"/>
              <w:left w:val="nil"/>
              <w:bottom w:val="single" w:sz="4" w:space="0" w:color="000000"/>
              <w:right w:val="single" w:sz="4" w:space="0" w:color="000000"/>
            </w:tcBorders>
            <w:shd w:val="clear" w:color="auto" w:fill="auto"/>
            <w:noWrap/>
            <w:vAlign w:val="bottom"/>
            <w:hideMark/>
          </w:tcPr>
          <w:p w14:paraId="1B23D73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490355A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1FF8F1B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6AE4E315"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3E0F732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viaticos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71C0D0D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16090.55</w:t>
            </w:r>
          </w:p>
        </w:tc>
        <w:tc>
          <w:tcPr>
            <w:tcW w:w="1940" w:type="dxa"/>
            <w:tcBorders>
              <w:top w:val="nil"/>
              <w:left w:val="nil"/>
              <w:bottom w:val="single" w:sz="4" w:space="0" w:color="000000"/>
              <w:right w:val="single" w:sz="4" w:space="0" w:color="000000"/>
            </w:tcBorders>
            <w:shd w:val="clear" w:color="auto" w:fill="auto"/>
            <w:noWrap/>
            <w:vAlign w:val="bottom"/>
            <w:hideMark/>
          </w:tcPr>
          <w:p w14:paraId="0D19B59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2E58D6F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213AE16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04AC6C79"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69E89A3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viaticos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1B70CD9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45740.84</w:t>
            </w:r>
          </w:p>
        </w:tc>
        <w:tc>
          <w:tcPr>
            <w:tcW w:w="1940" w:type="dxa"/>
            <w:tcBorders>
              <w:top w:val="nil"/>
              <w:left w:val="nil"/>
              <w:bottom w:val="single" w:sz="4" w:space="0" w:color="000000"/>
              <w:right w:val="single" w:sz="4" w:space="0" w:color="000000"/>
            </w:tcBorders>
            <w:shd w:val="clear" w:color="auto" w:fill="auto"/>
            <w:noWrap/>
            <w:vAlign w:val="bottom"/>
            <w:hideMark/>
          </w:tcPr>
          <w:p w14:paraId="518B76F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6E5EBCA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437899A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3FBF1F08"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65CA23A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viaticos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16C6219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40604.04</w:t>
            </w:r>
          </w:p>
        </w:tc>
        <w:tc>
          <w:tcPr>
            <w:tcW w:w="1940" w:type="dxa"/>
            <w:tcBorders>
              <w:top w:val="nil"/>
              <w:left w:val="nil"/>
              <w:bottom w:val="single" w:sz="4" w:space="0" w:color="000000"/>
              <w:right w:val="single" w:sz="4" w:space="0" w:color="000000"/>
            </w:tcBorders>
            <w:shd w:val="clear" w:color="auto" w:fill="auto"/>
            <w:noWrap/>
            <w:vAlign w:val="bottom"/>
            <w:hideMark/>
          </w:tcPr>
          <w:p w14:paraId="4A02B37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64AB6C0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1F5CA1F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1362957E"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2216519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1580" w:type="dxa"/>
            <w:tcBorders>
              <w:top w:val="nil"/>
              <w:left w:val="nil"/>
              <w:bottom w:val="single" w:sz="4" w:space="0" w:color="000000"/>
              <w:right w:val="single" w:sz="4" w:space="0" w:color="000000"/>
            </w:tcBorders>
            <w:shd w:val="clear" w:color="auto" w:fill="auto"/>
            <w:noWrap/>
            <w:vAlign w:val="bottom"/>
            <w:hideMark/>
          </w:tcPr>
          <w:p w14:paraId="4D4600D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34880.97</w:t>
            </w:r>
          </w:p>
        </w:tc>
        <w:tc>
          <w:tcPr>
            <w:tcW w:w="1940" w:type="dxa"/>
            <w:tcBorders>
              <w:top w:val="nil"/>
              <w:left w:val="nil"/>
              <w:bottom w:val="single" w:sz="4" w:space="0" w:color="000000"/>
              <w:right w:val="single" w:sz="4" w:space="0" w:color="000000"/>
            </w:tcBorders>
            <w:shd w:val="clear" w:color="auto" w:fill="auto"/>
            <w:noWrap/>
            <w:vAlign w:val="bottom"/>
            <w:hideMark/>
          </w:tcPr>
          <w:p w14:paraId="119A841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6FCAD76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53B64AD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4E17A7C2"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480DC5C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1580" w:type="dxa"/>
            <w:tcBorders>
              <w:top w:val="nil"/>
              <w:left w:val="nil"/>
              <w:bottom w:val="single" w:sz="4" w:space="0" w:color="000000"/>
              <w:right w:val="single" w:sz="4" w:space="0" w:color="000000"/>
            </w:tcBorders>
            <w:shd w:val="clear" w:color="auto" w:fill="auto"/>
            <w:noWrap/>
            <w:vAlign w:val="bottom"/>
            <w:hideMark/>
          </w:tcPr>
          <w:p w14:paraId="53688C2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9389.06</w:t>
            </w:r>
          </w:p>
        </w:tc>
        <w:tc>
          <w:tcPr>
            <w:tcW w:w="1940" w:type="dxa"/>
            <w:tcBorders>
              <w:top w:val="nil"/>
              <w:left w:val="nil"/>
              <w:bottom w:val="single" w:sz="4" w:space="0" w:color="000000"/>
              <w:right w:val="single" w:sz="4" w:space="0" w:color="000000"/>
            </w:tcBorders>
            <w:shd w:val="clear" w:color="auto" w:fill="auto"/>
            <w:noWrap/>
            <w:vAlign w:val="bottom"/>
            <w:hideMark/>
          </w:tcPr>
          <w:p w14:paraId="6CD5847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5648A4D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3BE7FE6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2D511833"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7C8B9E5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gastos</w:t>
            </w:r>
          </w:p>
        </w:tc>
        <w:tc>
          <w:tcPr>
            <w:tcW w:w="1580" w:type="dxa"/>
            <w:tcBorders>
              <w:top w:val="nil"/>
              <w:left w:val="nil"/>
              <w:bottom w:val="single" w:sz="4" w:space="0" w:color="000000"/>
              <w:right w:val="single" w:sz="4" w:space="0" w:color="000000"/>
            </w:tcBorders>
            <w:shd w:val="clear" w:color="auto" w:fill="auto"/>
            <w:noWrap/>
            <w:vAlign w:val="bottom"/>
            <w:hideMark/>
          </w:tcPr>
          <w:p w14:paraId="134703F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8003.15</w:t>
            </w:r>
          </w:p>
        </w:tc>
        <w:tc>
          <w:tcPr>
            <w:tcW w:w="1940" w:type="dxa"/>
            <w:tcBorders>
              <w:top w:val="nil"/>
              <w:left w:val="nil"/>
              <w:bottom w:val="single" w:sz="4" w:space="0" w:color="000000"/>
              <w:right w:val="single" w:sz="4" w:space="0" w:color="000000"/>
            </w:tcBorders>
            <w:shd w:val="clear" w:color="auto" w:fill="auto"/>
            <w:noWrap/>
            <w:vAlign w:val="bottom"/>
            <w:hideMark/>
          </w:tcPr>
          <w:p w14:paraId="266F0A3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0CE6EB3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11DB838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381B00E2"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1B1A2DA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viaticos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565714D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26002.82</w:t>
            </w:r>
          </w:p>
        </w:tc>
        <w:tc>
          <w:tcPr>
            <w:tcW w:w="1940" w:type="dxa"/>
            <w:tcBorders>
              <w:top w:val="nil"/>
              <w:left w:val="nil"/>
              <w:bottom w:val="single" w:sz="4" w:space="0" w:color="000000"/>
              <w:right w:val="single" w:sz="4" w:space="0" w:color="000000"/>
            </w:tcBorders>
            <w:shd w:val="clear" w:color="auto" w:fill="auto"/>
            <w:noWrap/>
            <w:vAlign w:val="bottom"/>
            <w:hideMark/>
          </w:tcPr>
          <w:p w14:paraId="65C6A75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110F63E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1678ECA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65DDF022"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7EFDA58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gastos_generales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63C34A0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11943.04</w:t>
            </w:r>
          </w:p>
        </w:tc>
        <w:tc>
          <w:tcPr>
            <w:tcW w:w="1940" w:type="dxa"/>
            <w:tcBorders>
              <w:top w:val="nil"/>
              <w:left w:val="nil"/>
              <w:bottom w:val="single" w:sz="4" w:space="0" w:color="000000"/>
              <w:right w:val="single" w:sz="4" w:space="0" w:color="000000"/>
            </w:tcBorders>
            <w:shd w:val="clear" w:color="auto" w:fill="auto"/>
            <w:noWrap/>
            <w:vAlign w:val="bottom"/>
            <w:hideMark/>
          </w:tcPr>
          <w:p w14:paraId="55FC24F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4524096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128A7CA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03AFD453"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0E5228C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1580" w:type="dxa"/>
            <w:tcBorders>
              <w:top w:val="nil"/>
              <w:left w:val="nil"/>
              <w:bottom w:val="single" w:sz="4" w:space="0" w:color="000000"/>
              <w:right w:val="single" w:sz="4" w:space="0" w:color="000000"/>
            </w:tcBorders>
            <w:shd w:val="clear" w:color="auto" w:fill="auto"/>
            <w:noWrap/>
            <w:vAlign w:val="bottom"/>
            <w:hideMark/>
          </w:tcPr>
          <w:p w14:paraId="00F3781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8697.67</w:t>
            </w:r>
          </w:p>
        </w:tc>
        <w:tc>
          <w:tcPr>
            <w:tcW w:w="1940" w:type="dxa"/>
            <w:tcBorders>
              <w:top w:val="nil"/>
              <w:left w:val="nil"/>
              <w:bottom w:val="single" w:sz="4" w:space="0" w:color="000000"/>
              <w:right w:val="single" w:sz="4" w:space="0" w:color="000000"/>
            </w:tcBorders>
            <w:shd w:val="clear" w:color="auto" w:fill="auto"/>
            <w:noWrap/>
            <w:vAlign w:val="bottom"/>
            <w:hideMark/>
          </w:tcPr>
          <w:p w14:paraId="1752F8B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651CC06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1B0E03A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3F6CDB20"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0B712AC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gastos_generales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0F82D7B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15735.63</w:t>
            </w:r>
          </w:p>
        </w:tc>
        <w:tc>
          <w:tcPr>
            <w:tcW w:w="1940" w:type="dxa"/>
            <w:tcBorders>
              <w:top w:val="nil"/>
              <w:left w:val="nil"/>
              <w:bottom w:val="single" w:sz="4" w:space="0" w:color="000000"/>
              <w:right w:val="single" w:sz="4" w:space="0" w:color="000000"/>
            </w:tcBorders>
            <w:shd w:val="clear" w:color="auto" w:fill="auto"/>
            <w:noWrap/>
            <w:vAlign w:val="bottom"/>
            <w:hideMark/>
          </w:tcPr>
          <w:p w14:paraId="299AE6B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3690F24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71AAC5A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6A9847F1"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4E1F3D7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viaticos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1F857B6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19324.07</w:t>
            </w:r>
          </w:p>
        </w:tc>
        <w:tc>
          <w:tcPr>
            <w:tcW w:w="1940" w:type="dxa"/>
            <w:tcBorders>
              <w:top w:val="nil"/>
              <w:left w:val="nil"/>
              <w:bottom w:val="single" w:sz="4" w:space="0" w:color="000000"/>
              <w:right w:val="single" w:sz="4" w:space="0" w:color="000000"/>
            </w:tcBorders>
            <w:shd w:val="clear" w:color="auto" w:fill="auto"/>
            <w:noWrap/>
            <w:vAlign w:val="bottom"/>
            <w:hideMark/>
          </w:tcPr>
          <w:p w14:paraId="5EDB3C2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1BA0D24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03AEF92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143AAB5E"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6F0CEA6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viaticos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5D8942F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10471.64</w:t>
            </w:r>
          </w:p>
        </w:tc>
        <w:tc>
          <w:tcPr>
            <w:tcW w:w="1940" w:type="dxa"/>
            <w:tcBorders>
              <w:top w:val="nil"/>
              <w:left w:val="nil"/>
              <w:bottom w:val="single" w:sz="4" w:space="0" w:color="000000"/>
              <w:right w:val="single" w:sz="4" w:space="0" w:color="000000"/>
            </w:tcBorders>
            <w:shd w:val="clear" w:color="auto" w:fill="auto"/>
            <w:noWrap/>
            <w:vAlign w:val="bottom"/>
            <w:hideMark/>
          </w:tcPr>
          <w:p w14:paraId="75D9E30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42E673D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1DF67D8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006E9113"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29CCEA4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1580" w:type="dxa"/>
            <w:tcBorders>
              <w:top w:val="nil"/>
              <w:left w:val="nil"/>
              <w:bottom w:val="single" w:sz="4" w:space="0" w:color="000000"/>
              <w:right w:val="single" w:sz="4" w:space="0" w:color="000000"/>
            </w:tcBorders>
            <w:shd w:val="clear" w:color="auto" w:fill="auto"/>
            <w:noWrap/>
            <w:vAlign w:val="bottom"/>
            <w:hideMark/>
          </w:tcPr>
          <w:p w14:paraId="354450F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13954.09</w:t>
            </w:r>
          </w:p>
        </w:tc>
        <w:tc>
          <w:tcPr>
            <w:tcW w:w="1940" w:type="dxa"/>
            <w:tcBorders>
              <w:top w:val="nil"/>
              <w:left w:val="nil"/>
              <w:bottom w:val="single" w:sz="4" w:space="0" w:color="000000"/>
              <w:right w:val="single" w:sz="4" w:space="0" w:color="000000"/>
            </w:tcBorders>
            <w:shd w:val="clear" w:color="auto" w:fill="auto"/>
            <w:noWrap/>
            <w:vAlign w:val="bottom"/>
            <w:hideMark/>
          </w:tcPr>
          <w:p w14:paraId="18E26C1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4159AB3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28091B7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5C821B99"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2CC0434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gastos_generales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66E17ED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10533.89</w:t>
            </w:r>
          </w:p>
        </w:tc>
        <w:tc>
          <w:tcPr>
            <w:tcW w:w="1940" w:type="dxa"/>
            <w:tcBorders>
              <w:top w:val="nil"/>
              <w:left w:val="nil"/>
              <w:bottom w:val="single" w:sz="4" w:space="0" w:color="000000"/>
              <w:right w:val="single" w:sz="4" w:space="0" w:color="000000"/>
            </w:tcBorders>
            <w:shd w:val="clear" w:color="auto" w:fill="auto"/>
            <w:noWrap/>
            <w:vAlign w:val="bottom"/>
            <w:hideMark/>
          </w:tcPr>
          <w:p w14:paraId="73CBDC1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6EC7B97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7F2228B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3594C030"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0669B24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1580" w:type="dxa"/>
            <w:tcBorders>
              <w:top w:val="nil"/>
              <w:left w:val="nil"/>
              <w:bottom w:val="single" w:sz="4" w:space="0" w:color="000000"/>
              <w:right w:val="single" w:sz="4" w:space="0" w:color="000000"/>
            </w:tcBorders>
            <w:shd w:val="clear" w:color="auto" w:fill="auto"/>
            <w:noWrap/>
            <w:vAlign w:val="bottom"/>
            <w:hideMark/>
          </w:tcPr>
          <w:p w14:paraId="1FE9CEC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27809.52</w:t>
            </w:r>
          </w:p>
        </w:tc>
        <w:tc>
          <w:tcPr>
            <w:tcW w:w="1940" w:type="dxa"/>
            <w:tcBorders>
              <w:top w:val="nil"/>
              <w:left w:val="nil"/>
              <w:bottom w:val="single" w:sz="4" w:space="0" w:color="000000"/>
              <w:right w:val="single" w:sz="4" w:space="0" w:color="000000"/>
            </w:tcBorders>
            <w:shd w:val="clear" w:color="auto" w:fill="auto"/>
            <w:noWrap/>
            <w:vAlign w:val="bottom"/>
            <w:hideMark/>
          </w:tcPr>
          <w:p w14:paraId="67AF42F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49AA172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1D46862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3A8FFF0F"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269DB24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1580" w:type="dxa"/>
            <w:tcBorders>
              <w:top w:val="nil"/>
              <w:left w:val="nil"/>
              <w:bottom w:val="single" w:sz="4" w:space="0" w:color="000000"/>
              <w:right w:val="single" w:sz="4" w:space="0" w:color="000000"/>
            </w:tcBorders>
            <w:shd w:val="clear" w:color="auto" w:fill="auto"/>
            <w:noWrap/>
            <w:vAlign w:val="bottom"/>
            <w:hideMark/>
          </w:tcPr>
          <w:p w14:paraId="0ACC1FA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21662.02</w:t>
            </w:r>
          </w:p>
        </w:tc>
        <w:tc>
          <w:tcPr>
            <w:tcW w:w="1940" w:type="dxa"/>
            <w:tcBorders>
              <w:top w:val="nil"/>
              <w:left w:val="nil"/>
              <w:bottom w:val="single" w:sz="4" w:space="0" w:color="000000"/>
              <w:right w:val="single" w:sz="4" w:space="0" w:color="000000"/>
            </w:tcBorders>
            <w:shd w:val="clear" w:color="auto" w:fill="auto"/>
            <w:noWrap/>
            <w:vAlign w:val="bottom"/>
            <w:hideMark/>
          </w:tcPr>
          <w:p w14:paraId="53E76B2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7006084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3277D76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610A31CC"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4138BE76"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gastos</w:t>
            </w:r>
          </w:p>
        </w:tc>
        <w:tc>
          <w:tcPr>
            <w:tcW w:w="1580" w:type="dxa"/>
            <w:tcBorders>
              <w:top w:val="nil"/>
              <w:left w:val="nil"/>
              <w:bottom w:val="single" w:sz="4" w:space="0" w:color="000000"/>
              <w:right w:val="single" w:sz="4" w:space="0" w:color="000000"/>
            </w:tcBorders>
            <w:shd w:val="clear" w:color="auto" w:fill="auto"/>
            <w:noWrap/>
            <w:vAlign w:val="bottom"/>
            <w:hideMark/>
          </w:tcPr>
          <w:p w14:paraId="38EF90C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28208.94</w:t>
            </w:r>
          </w:p>
        </w:tc>
        <w:tc>
          <w:tcPr>
            <w:tcW w:w="1940" w:type="dxa"/>
            <w:tcBorders>
              <w:top w:val="nil"/>
              <w:left w:val="nil"/>
              <w:bottom w:val="single" w:sz="4" w:space="0" w:color="000000"/>
              <w:right w:val="single" w:sz="4" w:space="0" w:color="000000"/>
            </w:tcBorders>
            <w:shd w:val="clear" w:color="auto" w:fill="auto"/>
            <w:noWrap/>
            <w:vAlign w:val="bottom"/>
            <w:hideMark/>
          </w:tcPr>
          <w:p w14:paraId="599303C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7805CEE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11E032D1"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03733E1F"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5F254FF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1580" w:type="dxa"/>
            <w:tcBorders>
              <w:top w:val="nil"/>
              <w:left w:val="nil"/>
              <w:bottom w:val="single" w:sz="4" w:space="0" w:color="000000"/>
              <w:right w:val="single" w:sz="4" w:space="0" w:color="000000"/>
            </w:tcBorders>
            <w:shd w:val="clear" w:color="auto" w:fill="auto"/>
            <w:noWrap/>
            <w:vAlign w:val="bottom"/>
            <w:hideMark/>
          </w:tcPr>
          <w:p w14:paraId="35790C3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20877.52</w:t>
            </w:r>
          </w:p>
        </w:tc>
        <w:tc>
          <w:tcPr>
            <w:tcW w:w="1940" w:type="dxa"/>
            <w:tcBorders>
              <w:top w:val="nil"/>
              <w:left w:val="nil"/>
              <w:bottom w:val="single" w:sz="4" w:space="0" w:color="000000"/>
              <w:right w:val="single" w:sz="4" w:space="0" w:color="000000"/>
            </w:tcBorders>
            <w:shd w:val="clear" w:color="auto" w:fill="auto"/>
            <w:noWrap/>
            <w:vAlign w:val="bottom"/>
            <w:hideMark/>
          </w:tcPr>
          <w:p w14:paraId="7FD7A71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0F325E9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1A63D87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4341D8CC"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7722E14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gastos</w:t>
            </w:r>
          </w:p>
        </w:tc>
        <w:tc>
          <w:tcPr>
            <w:tcW w:w="1580" w:type="dxa"/>
            <w:tcBorders>
              <w:top w:val="nil"/>
              <w:left w:val="nil"/>
              <w:bottom w:val="single" w:sz="4" w:space="0" w:color="000000"/>
              <w:right w:val="single" w:sz="4" w:space="0" w:color="000000"/>
            </w:tcBorders>
            <w:shd w:val="clear" w:color="auto" w:fill="auto"/>
            <w:noWrap/>
            <w:vAlign w:val="bottom"/>
            <w:hideMark/>
          </w:tcPr>
          <w:p w14:paraId="102985F0"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45000.77</w:t>
            </w:r>
          </w:p>
        </w:tc>
        <w:tc>
          <w:tcPr>
            <w:tcW w:w="1940" w:type="dxa"/>
            <w:tcBorders>
              <w:top w:val="nil"/>
              <w:left w:val="nil"/>
              <w:bottom w:val="single" w:sz="4" w:space="0" w:color="000000"/>
              <w:right w:val="single" w:sz="4" w:space="0" w:color="000000"/>
            </w:tcBorders>
            <w:shd w:val="clear" w:color="auto" w:fill="auto"/>
            <w:noWrap/>
            <w:vAlign w:val="bottom"/>
            <w:hideMark/>
          </w:tcPr>
          <w:p w14:paraId="2404088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49C8E42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3AE6CC8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113EF259"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5026DDF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gastos_generales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7E1DBD4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13563.20</w:t>
            </w:r>
          </w:p>
        </w:tc>
        <w:tc>
          <w:tcPr>
            <w:tcW w:w="1940" w:type="dxa"/>
            <w:tcBorders>
              <w:top w:val="nil"/>
              <w:left w:val="nil"/>
              <w:bottom w:val="single" w:sz="4" w:space="0" w:color="000000"/>
              <w:right w:val="single" w:sz="4" w:space="0" w:color="000000"/>
            </w:tcBorders>
            <w:shd w:val="clear" w:color="auto" w:fill="auto"/>
            <w:noWrap/>
            <w:vAlign w:val="bottom"/>
            <w:hideMark/>
          </w:tcPr>
          <w:p w14:paraId="55F3D66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0675773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636ABF6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w:t>
            </w:r>
          </w:p>
        </w:tc>
      </w:tr>
      <w:tr w:rsidR="002A7DE3" w:rsidRPr="002A7DE3" w14:paraId="6DDDFAC2"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36E3FED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gastos</w:t>
            </w:r>
          </w:p>
        </w:tc>
        <w:tc>
          <w:tcPr>
            <w:tcW w:w="1580" w:type="dxa"/>
            <w:tcBorders>
              <w:top w:val="nil"/>
              <w:left w:val="nil"/>
              <w:bottom w:val="single" w:sz="4" w:space="0" w:color="000000"/>
              <w:right w:val="single" w:sz="4" w:space="0" w:color="000000"/>
            </w:tcBorders>
            <w:shd w:val="clear" w:color="auto" w:fill="auto"/>
            <w:noWrap/>
            <w:vAlign w:val="bottom"/>
            <w:hideMark/>
          </w:tcPr>
          <w:p w14:paraId="63B3AAD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27927.55</w:t>
            </w:r>
          </w:p>
        </w:tc>
        <w:tc>
          <w:tcPr>
            <w:tcW w:w="1940" w:type="dxa"/>
            <w:tcBorders>
              <w:top w:val="nil"/>
              <w:left w:val="nil"/>
              <w:bottom w:val="single" w:sz="4" w:space="0" w:color="000000"/>
              <w:right w:val="single" w:sz="4" w:space="0" w:color="000000"/>
            </w:tcBorders>
            <w:shd w:val="clear" w:color="auto" w:fill="auto"/>
            <w:noWrap/>
            <w:vAlign w:val="bottom"/>
            <w:hideMark/>
          </w:tcPr>
          <w:p w14:paraId="7EAE9B5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0B89C47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3F424F0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426DC367"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77E9C80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gastos_generales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5EACAA5C"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39557.37</w:t>
            </w:r>
          </w:p>
        </w:tc>
        <w:tc>
          <w:tcPr>
            <w:tcW w:w="1940" w:type="dxa"/>
            <w:tcBorders>
              <w:top w:val="nil"/>
              <w:left w:val="nil"/>
              <w:bottom w:val="single" w:sz="4" w:space="0" w:color="000000"/>
              <w:right w:val="single" w:sz="4" w:space="0" w:color="000000"/>
            </w:tcBorders>
            <w:shd w:val="clear" w:color="auto" w:fill="auto"/>
            <w:noWrap/>
            <w:vAlign w:val="bottom"/>
            <w:hideMark/>
          </w:tcPr>
          <w:p w14:paraId="21106D35"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0E3A3F4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6B9B5DE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302FBE99"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07EE1CAA"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gastos_generales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54CE5BD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10753.05</w:t>
            </w:r>
          </w:p>
        </w:tc>
        <w:tc>
          <w:tcPr>
            <w:tcW w:w="1940" w:type="dxa"/>
            <w:tcBorders>
              <w:top w:val="nil"/>
              <w:left w:val="nil"/>
              <w:bottom w:val="single" w:sz="4" w:space="0" w:color="000000"/>
              <w:right w:val="single" w:sz="4" w:space="0" w:color="000000"/>
            </w:tcBorders>
            <w:shd w:val="clear" w:color="auto" w:fill="auto"/>
            <w:noWrap/>
            <w:vAlign w:val="bottom"/>
            <w:hideMark/>
          </w:tcPr>
          <w:p w14:paraId="0BA6BFF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171E6329"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03CED0DF"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3FA4C37A"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32AFC747"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compras</w:t>
            </w:r>
          </w:p>
        </w:tc>
        <w:tc>
          <w:tcPr>
            <w:tcW w:w="1580" w:type="dxa"/>
            <w:tcBorders>
              <w:top w:val="nil"/>
              <w:left w:val="nil"/>
              <w:bottom w:val="single" w:sz="4" w:space="0" w:color="000000"/>
              <w:right w:val="single" w:sz="4" w:space="0" w:color="000000"/>
            </w:tcBorders>
            <w:shd w:val="clear" w:color="auto" w:fill="auto"/>
            <w:noWrap/>
            <w:vAlign w:val="bottom"/>
            <w:hideMark/>
          </w:tcPr>
          <w:p w14:paraId="1C7CC483"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2605.04</w:t>
            </w:r>
          </w:p>
        </w:tc>
        <w:tc>
          <w:tcPr>
            <w:tcW w:w="1940" w:type="dxa"/>
            <w:tcBorders>
              <w:top w:val="nil"/>
              <w:left w:val="nil"/>
              <w:bottom w:val="single" w:sz="4" w:space="0" w:color="000000"/>
              <w:right w:val="single" w:sz="4" w:space="0" w:color="000000"/>
            </w:tcBorders>
            <w:shd w:val="clear" w:color="auto" w:fill="auto"/>
            <w:noWrap/>
            <w:vAlign w:val="bottom"/>
            <w:hideMark/>
          </w:tcPr>
          <w:p w14:paraId="798BA7A2"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Parcial</w:t>
            </w:r>
          </w:p>
        </w:tc>
        <w:tc>
          <w:tcPr>
            <w:tcW w:w="1463" w:type="dxa"/>
            <w:tcBorders>
              <w:top w:val="nil"/>
              <w:left w:val="nil"/>
              <w:bottom w:val="single" w:sz="4" w:space="0" w:color="000000"/>
              <w:right w:val="single" w:sz="4" w:space="0" w:color="000000"/>
            </w:tcBorders>
            <w:shd w:val="clear" w:color="auto" w:fill="auto"/>
            <w:noWrap/>
            <w:vAlign w:val="bottom"/>
            <w:hideMark/>
          </w:tcPr>
          <w:p w14:paraId="7DAAEE1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217C7BC4"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r w:rsidR="002A7DE3" w:rsidRPr="002A7DE3" w14:paraId="119F55F3" w14:textId="77777777" w:rsidTr="0024692E">
        <w:trPr>
          <w:trHeight w:val="315"/>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2EEBFEC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proofErr w:type="spellStart"/>
            <w:r w:rsidRPr="002A7DE3">
              <w:rPr>
                <w:rFonts w:ascii="-apple-system" w:eastAsia="Times New Roman" w:hAnsi="-apple-system"/>
                <w:color w:val="1F2328"/>
                <w:sz w:val="14"/>
                <w:szCs w:val="14"/>
                <w:lang w:val="es-AR"/>
              </w:rPr>
              <w:t>gastos_generales</w:t>
            </w:r>
            <w:proofErr w:type="spellEnd"/>
          </w:p>
        </w:tc>
        <w:tc>
          <w:tcPr>
            <w:tcW w:w="1580" w:type="dxa"/>
            <w:tcBorders>
              <w:top w:val="nil"/>
              <w:left w:val="nil"/>
              <w:bottom w:val="single" w:sz="4" w:space="0" w:color="000000"/>
              <w:right w:val="single" w:sz="4" w:space="0" w:color="000000"/>
            </w:tcBorders>
            <w:shd w:val="clear" w:color="auto" w:fill="auto"/>
            <w:noWrap/>
            <w:vAlign w:val="bottom"/>
            <w:hideMark/>
          </w:tcPr>
          <w:p w14:paraId="2E9A01DE"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1804.84</w:t>
            </w:r>
          </w:p>
        </w:tc>
        <w:tc>
          <w:tcPr>
            <w:tcW w:w="1940" w:type="dxa"/>
            <w:tcBorders>
              <w:top w:val="nil"/>
              <w:left w:val="nil"/>
              <w:bottom w:val="single" w:sz="4" w:space="0" w:color="000000"/>
              <w:right w:val="single" w:sz="4" w:space="0" w:color="000000"/>
            </w:tcBorders>
            <w:shd w:val="clear" w:color="auto" w:fill="auto"/>
            <w:noWrap/>
            <w:vAlign w:val="bottom"/>
            <w:hideMark/>
          </w:tcPr>
          <w:p w14:paraId="654678DD"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5B97A09B"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62F950D8" w14:textId="77777777" w:rsidR="002A7DE3" w:rsidRPr="002A7DE3" w:rsidRDefault="002A7DE3" w:rsidP="002A7DE3">
            <w:pPr>
              <w:spacing w:line="240" w:lineRule="auto"/>
              <w:jc w:val="center"/>
              <w:rPr>
                <w:rFonts w:ascii="-apple-system" w:eastAsia="Times New Roman" w:hAnsi="-apple-system"/>
                <w:color w:val="1F2328"/>
                <w:sz w:val="14"/>
                <w:szCs w:val="14"/>
                <w:lang w:val="es-AR"/>
              </w:rPr>
            </w:pPr>
            <w:r w:rsidRPr="002A7DE3">
              <w:rPr>
                <w:rFonts w:ascii="-apple-system" w:eastAsia="Times New Roman" w:hAnsi="-apple-system"/>
                <w:color w:val="1F2328"/>
                <w:sz w:val="14"/>
                <w:szCs w:val="14"/>
                <w:lang w:val="es-AR"/>
              </w:rPr>
              <w:t>0</w:t>
            </w:r>
          </w:p>
        </w:tc>
      </w:tr>
    </w:tbl>
    <w:p w14:paraId="4C6A6C62" w14:textId="77777777" w:rsidR="0024692E" w:rsidRPr="00AF63D1" w:rsidRDefault="0024692E" w:rsidP="0024692E">
      <w:pPr>
        <w:spacing w:before="100" w:beforeAutospacing="1" w:after="100" w:afterAutospacing="1" w:line="240" w:lineRule="auto"/>
        <w:jc w:val="both"/>
        <w:rPr>
          <w:rFonts w:eastAsia="Times New Roman"/>
          <w:b/>
          <w:bCs/>
          <w:sz w:val="20"/>
          <w:szCs w:val="20"/>
          <w:lang w:val="es-AR"/>
        </w:rPr>
      </w:pPr>
      <w:r w:rsidRPr="00AF63D1">
        <w:rPr>
          <w:rFonts w:eastAsia="Times New Roman"/>
          <w:b/>
          <w:bCs/>
          <w:sz w:val="20"/>
          <w:szCs w:val="20"/>
          <w:lang w:val="es-AR"/>
        </w:rPr>
        <w:t xml:space="preserve">Explicación del </w:t>
      </w:r>
      <w:r>
        <w:rPr>
          <w:rFonts w:eastAsia="Times New Roman"/>
          <w:b/>
          <w:bCs/>
          <w:sz w:val="20"/>
          <w:szCs w:val="20"/>
          <w:lang w:val="es-AR"/>
        </w:rPr>
        <w:t>conjunto de datos</w:t>
      </w:r>
      <w:r w:rsidRPr="00AF63D1">
        <w:rPr>
          <w:rFonts w:eastAsia="Times New Roman"/>
          <w:b/>
          <w:bCs/>
          <w:sz w:val="20"/>
          <w:szCs w:val="20"/>
          <w:lang w:val="es-AR"/>
        </w:rPr>
        <w:t>:</w:t>
      </w:r>
    </w:p>
    <w:p w14:paraId="29CCCB96" w14:textId="77777777" w:rsidR="0024692E" w:rsidRPr="00AF63D1" w:rsidRDefault="0024692E" w:rsidP="0024692E">
      <w:p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Descripción de las Columnas</w:t>
      </w:r>
      <w:r>
        <w:rPr>
          <w:rFonts w:eastAsia="Times New Roman"/>
          <w:b/>
          <w:bCs/>
          <w:sz w:val="20"/>
          <w:szCs w:val="20"/>
          <w:lang w:val="es-AR"/>
        </w:rPr>
        <w:t xml:space="preserve"> del conjunto de datos</w:t>
      </w:r>
      <w:r w:rsidRPr="00AF63D1">
        <w:rPr>
          <w:rFonts w:eastAsia="Times New Roman"/>
          <w:b/>
          <w:bCs/>
          <w:sz w:val="20"/>
          <w:szCs w:val="20"/>
          <w:lang w:val="es-AR"/>
        </w:rPr>
        <w:t>:</w:t>
      </w:r>
    </w:p>
    <w:p w14:paraId="30AB071F"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proofErr w:type="spellStart"/>
      <w:r w:rsidRPr="00AF63D1">
        <w:rPr>
          <w:rFonts w:eastAsia="Times New Roman"/>
          <w:b/>
          <w:bCs/>
          <w:sz w:val="20"/>
          <w:szCs w:val="20"/>
          <w:lang w:val="es-AR"/>
        </w:rPr>
        <w:t>ID_Rendicion</w:t>
      </w:r>
      <w:proofErr w:type="spellEnd"/>
      <w:r w:rsidRPr="00AF63D1">
        <w:rPr>
          <w:rFonts w:eastAsia="Times New Roman"/>
          <w:b/>
          <w:bCs/>
          <w:sz w:val="20"/>
          <w:szCs w:val="20"/>
          <w:lang w:val="es-AR"/>
        </w:rPr>
        <w:t xml:space="preserve"> (Identificador de Rendición):</w:t>
      </w:r>
    </w:p>
    <w:p w14:paraId="2C3CEAA2"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Un número único que identifica cada informe de gastos o rendición de cuentas. Es la clave principal que permite distinguir cada registro.</w:t>
      </w:r>
    </w:p>
    <w:p w14:paraId="38020F6F"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proofErr w:type="spellStart"/>
      <w:r w:rsidRPr="00AF63D1">
        <w:rPr>
          <w:rFonts w:eastAsia="Times New Roman"/>
          <w:b/>
          <w:bCs/>
          <w:sz w:val="20"/>
          <w:szCs w:val="20"/>
          <w:lang w:val="es-AR"/>
        </w:rPr>
        <w:t>Fecha_Presentacion</w:t>
      </w:r>
      <w:proofErr w:type="spellEnd"/>
      <w:r w:rsidRPr="00AF63D1">
        <w:rPr>
          <w:rFonts w:eastAsia="Times New Roman"/>
          <w:b/>
          <w:bCs/>
          <w:sz w:val="20"/>
          <w:szCs w:val="20"/>
          <w:lang w:val="es-AR"/>
        </w:rPr>
        <w:t xml:space="preserve"> (Fecha de Presentación):</w:t>
      </w:r>
    </w:p>
    <w:p w14:paraId="4216F336"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La fecha en la que el empleado presentó el informe de gastos para su revisión y aprobación.</w:t>
      </w:r>
    </w:p>
    <w:p w14:paraId="057D28F3"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Empleado (Nombre del Empleado):</w:t>
      </w:r>
    </w:p>
    <w:p w14:paraId="2D98ACF3"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El nombre del empleado que realizó los gastos y está solicitando el reembolso o la aprobación.</w:t>
      </w:r>
    </w:p>
    <w:p w14:paraId="552FA25E"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Departamento (Departamento del Empleado):</w:t>
      </w:r>
    </w:p>
    <w:p w14:paraId="1F74E3EA"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lastRenderedPageBreak/>
        <w:t>El departamento al que pertenece el empleado dentro de la empresa (por ejemplo, RRHH, Finanzas, Marketing, Ventas, Compras).</w:t>
      </w:r>
    </w:p>
    <w:p w14:paraId="625853D5"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proofErr w:type="spellStart"/>
      <w:r w:rsidRPr="00AF63D1">
        <w:rPr>
          <w:rFonts w:eastAsia="Times New Roman"/>
          <w:b/>
          <w:bCs/>
          <w:sz w:val="20"/>
          <w:szCs w:val="20"/>
          <w:lang w:val="es-AR"/>
        </w:rPr>
        <w:t>Tipo_Gasto</w:t>
      </w:r>
      <w:proofErr w:type="spellEnd"/>
      <w:r w:rsidRPr="00AF63D1">
        <w:rPr>
          <w:rFonts w:eastAsia="Times New Roman"/>
          <w:b/>
          <w:bCs/>
          <w:sz w:val="20"/>
          <w:szCs w:val="20"/>
          <w:lang w:val="es-AR"/>
        </w:rPr>
        <w:t xml:space="preserve"> (Tipo de Gasto):</w:t>
      </w:r>
    </w:p>
    <w:p w14:paraId="71950BAF"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La categoría general del gasto en el que incurrió el empleado (por ejemplo, Viáticos, Otros, Gastos Generales, Transporte, Compras, Almuerzo, Material de Oficina).</w:t>
      </w:r>
    </w:p>
    <w:p w14:paraId="7DEE3BB2"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Descripción (Descripción Detallada):</w:t>
      </w:r>
    </w:p>
    <w:p w14:paraId="37751712"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Una descripción más específica de los bienes o servicios adquiridos (por ejemplo, "gastos", "viáticos").</w:t>
      </w:r>
    </w:p>
    <w:p w14:paraId="2202EDAD"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Monto (Monto del Gasto):</w:t>
      </w:r>
    </w:p>
    <w:p w14:paraId="6564BB0B"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La cantidad de dinero que el empleado gastó.</w:t>
      </w:r>
    </w:p>
    <w:p w14:paraId="646893D9"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proofErr w:type="spellStart"/>
      <w:r w:rsidRPr="00AF63D1">
        <w:rPr>
          <w:rFonts w:eastAsia="Times New Roman"/>
          <w:b/>
          <w:bCs/>
          <w:sz w:val="20"/>
          <w:szCs w:val="20"/>
          <w:lang w:val="es-AR"/>
        </w:rPr>
        <w:t>Justificante_Adjunto</w:t>
      </w:r>
      <w:proofErr w:type="spellEnd"/>
      <w:r w:rsidRPr="00AF63D1">
        <w:rPr>
          <w:rFonts w:eastAsia="Times New Roman"/>
          <w:b/>
          <w:bCs/>
          <w:sz w:val="20"/>
          <w:szCs w:val="20"/>
          <w:lang w:val="es-AR"/>
        </w:rPr>
        <w:t xml:space="preserve"> (Justificante Adjunto):</w:t>
      </w:r>
    </w:p>
    <w:p w14:paraId="1AFCD988"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Indica si el empleado adjuntó un recibo, factura u otro documento que respalde el gasto ("Sí" o "No").</w:t>
      </w:r>
    </w:p>
    <w:p w14:paraId="7131E6E2"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proofErr w:type="spellStart"/>
      <w:r w:rsidRPr="00AF63D1">
        <w:rPr>
          <w:rFonts w:eastAsia="Times New Roman"/>
          <w:b/>
          <w:bCs/>
          <w:sz w:val="20"/>
          <w:szCs w:val="20"/>
          <w:lang w:val="es-AR"/>
        </w:rPr>
        <w:t>Estado_Aprobacion</w:t>
      </w:r>
      <w:proofErr w:type="spellEnd"/>
      <w:r w:rsidRPr="00AF63D1">
        <w:rPr>
          <w:rFonts w:eastAsia="Times New Roman"/>
          <w:b/>
          <w:bCs/>
          <w:sz w:val="20"/>
          <w:szCs w:val="20"/>
          <w:lang w:val="es-AR"/>
        </w:rPr>
        <w:t xml:space="preserve"> (Estado de Aprobación):</w:t>
      </w:r>
    </w:p>
    <w:p w14:paraId="227359F3"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El estado actual de la solicitud de reembolso o aprobación del gasto (por ejemplo, "Rechazado", "Pendiente", "Aprobado", "Parcial"). "Parcial" podría significar que solo se aprobó una parte del monto solicitado.</w:t>
      </w:r>
    </w:p>
    <w:p w14:paraId="3E4E7DD8" w14:textId="77777777" w:rsidR="0024692E" w:rsidRPr="00AF63D1" w:rsidRDefault="0024692E" w:rsidP="0024692E">
      <w:pPr>
        <w:numPr>
          <w:ilvl w:val="0"/>
          <w:numId w:val="33"/>
        </w:numPr>
        <w:spacing w:before="100" w:beforeAutospacing="1" w:after="100" w:afterAutospacing="1" w:line="240" w:lineRule="auto"/>
        <w:jc w:val="both"/>
        <w:rPr>
          <w:rFonts w:eastAsia="Times New Roman"/>
          <w:sz w:val="20"/>
          <w:szCs w:val="20"/>
          <w:lang w:val="es-AR"/>
        </w:rPr>
      </w:pPr>
      <w:proofErr w:type="spellStart"/>
      <w:r w:rsidRPr="00AF63D1">
        <w:rPr>
          <w:rFonts w:eastAsia="Times New Roman"/>
          <w:b/>
          <w:bCs/>
          <w:sz w:val="20"/>
          <w:szCs w:val="20"/>
          <w:lang w:val="es-AR"/>
        </w:rPr>
        <w:t>Es_Sospechoso</w:t>
      </w:r>
      <w:proofErr w:type="spellEnd"/>
      <w:r w:rsidRPr="00AF63D1">
        <w:rPr>
          <w:rFonts w:eastAsia="Times New Roman"/>
          <w:b/>
          <w:bCs/>
          <w:sz w:val="20"/>
          <w:szCs w:val="20"/>
          <w:lang w:val="es-AR"/>
        </w:rPr>
        <w:t xml:space="preserve"> (Es Sospechoso):</w:t>
      </w:r>
    </w:p>
    <w:p w14:paraId="643E94A5" w14:textId="77777777" w:rsidR="0024692E" w:rsidRPr="00AF63D1" w:rsidRDefault="0024692E" w:rsidP="0024692E">
      <w:pPr>
        <w:numPr>
          <w:ilvl w:val="1"/>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 xml:space="preserve">Una variable binaria (0 o 1) que indica si la rendición de cuentas se considera "sospechosa" según algún criterio predefinido. </w:t>
      </w:r>
    </w:p>
    <w:p w14:paraId="4FD95B3A" w14:textId="77777777" w:rsidR="0024692E" w:rsidRPr="00AF63D1" w:rsidRDefault="0024692E" w:rsidP="0024692E">
      <w:pPr>
        <w:numPr>
          <w:ilvl w:val="2"/>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0: No sospechoso.</w:t>
      </w:r>
    </w:p>
    <w:p w14:paraId="608D9F61" w14:textId="77777777" w:rsidR="0024692E" w:rsidRDefault="0024692E" w:rsidP="0024692E">
      <w:pPr>
        <w:numPr>
          <w:ilvl w:val="2"/>
          <w:numId w:val="33"/>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1: Sospechoso.</w:t>
      </w:r>
    </w:p>
    <w:p w14:paraId="342827E0" w14:textId="77777777" w:rsidR="0024692E" w:rsidRPr="0095758B" w:rsidRDefault="0024692E" w:rsidP="0024692E">
      <w:pPr>
        <w:pStyle w:val="Prrafodelista"/>
        <w:numPr>
          <w:ilvl w:val="0"/>
          <w:numId w:val="36"/>
        </w:numPr>
        <w:spacing w:before="100" w:beforeAutospacing="1" w:after="100" w:afterAutospacing="1" w:line="240" w:lineRule="auto"/>
        <w:jc w:val="both"/>
        <w:rPr>
          <w:rFonts w:eastAsia="Times New Roman"/>
          <w:b/>
          <w:bCs/>
          <w:sz w:val="20"/>
          <w:szCs w:val="20"/>
          <w:lang w:val="es-AR"/>
        </w:rPr>
      </w:pPr>
      <w:r w:rsidRPr="0095758B">
        <w:rPr>
          <w:rFonts w:eastAsia="Times New Roman"/>
          <w:b/>
          <w:bCs/>
          <w:sz w:val="20"/>
          <w:szCs w:val="20"/>
          <w:lang w:val="es-AR"/>
        </w:rPr>
        <w:t xml:space="preserve">La condición de </w:t>
      </w:r>
      <w:proofErr w:type="spellStart"/>
      <w:r w:rsidRPr="0095758B">
        <w:rPr>
          <w:rFonts w:eastAsia="Times New Roman"/>
          <w:b/>
          <w:bCs/>
          <w:sz w:val="20"/>
          <w:szCs w:val="20"/>
          <w:lang w:val="es-AR"/>
        </w:rPr>
        <w:t>Es_Sospechoso</w:t>
      </w:r>
      <w:proofErr w:type="spellEnd"/>
      <w:r w:rsidRPr="0095758B">
        <w:rPr>
          <w:rFonts w:eastAsia="Times New Roman"/>
          <w:b/>
          <w:bCs/>
          <w:sz w:val="20"/>
          <w:szCs w:val="20"/>
          <w:lang w:val="es-AR"/>
        </w:rPr>
        <w:t>== 1 se da en combinación de '</w:t>
      </w:r>
      <w:proofErr w:type="spellStart"/>
      <w:r w:rsidRPr="0095758B">
        <w:rPr>
          <w:rFonts w:eastAsia="Times New Roman"/>
          <w:b/>
          <w:bCs/>
          <w:sz w:val="20"/>
          <w:szCs w:val="20"/>
          <w:lang w:val="es-AR"/>
        </w:rPr>
        <w:t>Justificante_Adjunto</w:t>
      </w:r>
      <w:proofErr w:type="spellEnd"/>
      <w:r w:rsidRPr="0095758B">
        <w:rPr>
          <w:rFonts w:eastAsia="Times New Roman"/>
          <w:b/>
          <w:bCs/>
          <w:sz w:val="20"/>
          <w:szCs w:val="20"/>
          <w:lang w:val="es-AR"/>
        </w:rPr>
        <w:t>'== 'No' o '</w:t>
      </w:r>
      <w:proofErr w:type="spellStart"/>
      <w:r w:rsidRPr="0095758B">
        <w:rPr>
          <w:rFonts w:eastAsia="Times New Roman"/>
          <w:b/>
          <w:bCs/>
          <w:sz w:val="20"/>
          <w:szCs w:val="20"/>
          <w:lang w:val="es-AR"/>
        </w:rPr>
        <w:t>Estado_Aprobacion</w:t>
      </w:r>
      <w:proofErr w:type="spellEnd"/>
      <w:r w:rsidRPr="0095758B">
        <w:rPr>
          <w:rFonts w:eastAsia="Times New Roman"/>
          <w:b/>
          <w:bCs/>
          <w:sz w:val="20"/>
          <w:szCs w:val="20"/>
          <w:lang w:val="es-AR"/>
        </w:rPr>
        <w:t>' == 'Rechazado'.</w:t>
      </w:r>
    </w:p>
    <w:p w14:paraId="038E9BD6" w14:textId="77777777" w:rsidR="0024692E" w:rsidRPr="00AF63D1" w:rsidRDefault="0024692E" w:rsidP="0024692E">
      <w:pPr>
        <w:pStyle w:val="Prrafodelista"/>
        <w:numPr>
          <w:ilvl w:val="0"/>
          <w:numId w:val="36"/>
        </w:numPr>
        <w:spacing w:before="100" w:beforeAutospacing="1" w:after="100" w:afterAutospacing="1" w:line="240" w:lineRule="auto"/>
        <w:jc w:val="both"/>
        <w:rPr>
          <w:rFonts w:eastAsia="Times New Roman"/>
          <w:sz w:val="20"/>
          <w:szCs w:val="20"/>
          <w:lang w:val="es-AR"/>
        </w:rPr>
      </w:pPr>
    </w:p>
    <w:p w14:paraId="10FD23F5" w14:textId="77777777" w:rsidR="0024692E" w:rsidRPr="00AF63D1" w:rsidRDefault="0024692E" w:rsidP="0024692E">
      <w:p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 xml:space="preserve">Cómo se puede usar este </w:t>
      </w:r>
      <w:r>
        <w:rPr>
          <w:rFonts w:eastAsia="Times New Roman"/>
          <w:b/>
          <w:bCs/>
          <w:sz w:val="20"/>
          <w:szCs w:val="20"/>
          <w:lang w:val="es-AR"/>
        </w:rPr>
        <w:t>conjunto de datos</w:t>
      </w:r>
      <w:r w:rsidRPr="00AF63D1">
        <w:rPr>
          <w:rFonts w:eastAsia="Times New Roman"/>
          <w:b/>
          <w:bCs/>
          <w:sz w:val="20"/>
          <w:szCs w:val="20"/>
          <w:lang w:val="es-AR"/>
        </w:rPr>
        <w:t xml:space="preserve"> para detectar irregularidades:</w:t>
      </w:r>
    </w:p>
    <w:p w14:paraId="5A591EDB" w14:textId="77777777" w:rsidR="0024692E" w:rsidRPr="00AF63D1" w:rsidRDefault="0024692E" w:rsidP="0024692E">
      <w:p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 xml:space="preserve">Este </w:t>
      </w:r>
      <w:r>
        <w:rPr>
          <w:rFonts w:eastAsia="Times New Roman"/>
          <w:sz w:val="20"/>
          <w:szCs w:val="20"/>
          <w:lang w:val="es-AR"/>
        </w:rPr>
        <w:t>conjunto de datos</w:t>
      </w:r>
      <w:r w:rsidRPr="00AF63D1">
        <w:rPr>
          <w:rFonts w:eastAsia="Times New Roman"/>
          <w:sz w:val="20"/>
          <w:szCs w:val="20"/>
          <w:lang w:val="es-AR"/>
        </w:rPr>
        <w:t xml:space="preserve"> es muy valioso para identificar posibles fraudes o irregularidades en los gastos de los empleados. Aquí hay algunas formas en que se puede analizar:</w:t>
      </w:r>
    </w:p>
    <w:p w14:paraId="2801A1E2" w14:textId="77777777" w:rsidR="0024692E" w:rsidRPr="00AF63D1" w:rsidRDefault="0024692E" w:rsidP="0024692E">
      <w:pPr>
        <w:numPr>
          <w:ilvl w:val="0"/>
          <w:numId w:val="34"/>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Análisis de Patrones de Gasto:</w:t>
      </w:r>
    </w:p>
    <w:p w14:paraId="61AC2B46" w14:textId="77777777" w:rsidR="0024692E" w:rsidRPr="00AF63D1" w:rsidRDefault="0024692E" w:rsidP="0024692E">
      <w:pPr>
        <w:numPr>
          <w:ilvl w:val="1"/>
          <w:numId w:val="34"/>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Por Empleado:</w:t>
      </w:r>
      <w:r w:rsidRPr="00AF63D1">
        <w:rPr>
          <w:rFonts w:eastAsia="Times New Roman"/>
          <w:sz w:val="20"/>
          <w:szCs w:val="20"/>
          <w:lang w:val="es-AR"/>
        </w:rPr>
        <w:t xml:space="preserve"> Identificar empleados con gastos inusualmente altos o frecuentes en ciertas categorías (por ejemplo, viáticos).</w:t>
      </w:r>
    </w:p>
    <w:p w14:paraId="250503E8" w14:textId="77777777" w:rsidR="0024692E" w:rsidRPr="00AF63D1" w:rsidRDefault="0024692E" w:rsidP="0024692E">
      <w:pPr>
        <w:numPr>
          <w:ilvl w:val="1"/>
          <w:numId w:val="34"/>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Por Departamento:</w:t>
      </w:r>
      <w:r w:rsidRPr="00AF63D1">
        <w:rPr>
          <w:rFonts w:eastAsia="Times New Roman"/>
          <w:sz w:val="20"/>
          <w:szCs w:val="20"/>
          <w:lang w:val="es-AR"/>
        </w:rPr>
        <w:t xml:space="preserve"> Comparar los patrones de gasto entre departamentos. ¿Hay algún departamento con gastos significativamente mayores en una categoría específica?</w:t>
      </w:r>
    </w:p>
    <w:p w14:paraId="4C73AF33" w14:textId="77777777" w:rsidR="0024692E" w:rsidRPr="00AF63D1" w:rsidRDefault="0024692E" w:rsidP="0024692E">
      <w:pPr>
        <w:numPr>
          <w:ilvl w:val="1"/>
          <w:numId w:val="34"/>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Por Tipo de Gasto:</w:t>
      </w:r>
      <w:r w:rsidRPr="00AF63D1">
        <w:rPr>
          <w:rFonts w:eastAsia="Times New Roman"/>
          <w:sz w:val="20"/>
          <w:szCs w:val="20"/>
          <w:lang w:val="es-AR"/>
        </w:rPr>
        <w:t xml:space="preserve"> Analizar la distribución de los gastos por tipo. ¿Hay algún tipo de gasto con un monto promedio muy alto o una gran variabilidad?</w:t>
      </w:r>
    </w:p>
    <w:p w14:paraId="0D152227" w14:textId="77777777" w:rsidR="0024692E" w:rsidRPr="00AF63D1" w:rsidRDefault="0024692E" w:rsidP="0024692E">
      <w:pPr>
        <w:numPr>
          <w:ilvl w:val="0"/>
          <w:numId w:val="34"/>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Análisis de Justificantes:</w:t>
      </w:r>
    </w:p>
    <w:p w14:paraId="7ECBF7D9" w14:textId="77777777" w:rsidR="0024692E" w:rsidRPr="00AF63D1" w:rsidRDefault="0024692E" w:rsidP="0024692E">
      <w:pPr>
        <w:numPr>
          <w:ilvl w:val="1"/>
          <w:numId w:val="34"/>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Identificar rendiciones de cuentas donde no se adjuntaron justificantes ("</w:t>
      </w:r>
      <w:proofErr w:type="spellStart"/>
      <w:r w:rsidRPr="00AF63D1">
        <w:rPr>
          <w:rFonts w:eastAsia="Times New Roman"/>
          <w:sz w:val="20"/>
          <w:szCs w:val="20"/>
          <w:lang w:val="es-AR"/>
        </w:rPr>
        <w:t>Justificante_Adjunto</w:t>
      </w:r>
      <w:proofErr w:type="spellEnd"/>
      <w:r w:rsidRPr="00AF63D1">
        <w:rPr>
          <w:rFonts w:eastAsia="Times New Roman"/>
          <w:sz w:val="20"/>
          <w:szCs w:val="20"/>
          <w:lang w:val="es-AR"/>
        </w:rPr>
        <w:t>" = "No"). Esto podría indicar falta de documentación o intentos de ocultar gastos no válidos.</w:t>
      </w:r>
    </w:p>
    <w:p w14:paraId="71F03D2F" w14:textId="77777777" w:rsidR="0024692E" w:rsidRPr="00AF63D1" w:rsidRDefault="0024692E" w:rsidP="0024692E">
      <w:pPr>
        <w:numPr>
          <w:ilvl w:val="0"/>
          <w:numId w:val="34"/>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Análisis del Estado de Aprobación:</w:t>
      </w:r>
    </w:p>
    <w:p w14:paraId="28682FEF" w14:textId="77777777" w:rsidR="0024692E" w:rsidRPr="00AF63D1" w:rsidRDefault="0024692E" w:rsidP="0024692E">
      <w:pPr>
        <w:numPr>
          <w:ilvl w:val="1"/>
          <w:numId w:val="34"/>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Investigar las rendiciones de cuentas que fueron "Rechazadas" o "Parcialmente Aprobadas". ¿Cuáles fueron las razones para la no aprobación? ¿Hay algún patrón en los rechazos?</w:t>
      </w:r>
    </w:p>
    <w:p w14:paraId="4003A10A" w14:textId="77777777" w:rsidR="0024692E" w:rsidRPr="00AF63D1" w:rsidRDefault="0024692E" w:rsidP="0024692E">
      <w:pPr>
        <w:numPr>
          <w:ilvl w:val="0"/>
          <w:numId w:val="34"/>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Detección de Anomalías:</w:t>
      </w:r>
    </w:p>
    <w:p w14:paraId="6645E5D5" w14:textId="77777777" w:rsidR="0024692E" w:rsidRPr="00AF63D1" w:rsidRDefault="0024692E" w:rsidP="0024692E">
      <w:pPr>
        <w:numPr>
          <w:ilvl w:val="1"/>
          <w:numId w:val="34"/>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Utilizar técnicas de detección de anomalías para identificar gastos que se desvían significativamente de lo normal (por ejemplo, montos extremadamente altos, gastos en fechas inusuales).</w:t>
      </w:r>
    </w:p>
    <w:p w14:paraId="228EF71F" w14:textId="77777777" w:rsidR="0024692E" w:rsidRPr="00AF63D1" w:rsidRDefault="0024692E" w:rsidP="0024692E">
      <w:pPr>
        <w:numPr>
          <w:ilvl w:val="0"/>
          <w:numId w:val="34"/>
        </w:num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Correlación con "</w:t>
      </w:r>
      <w:proofErr w:type="spellStart"/>
      <w:r w:rsidRPr="00AF63D1">
        <w:rPr>
          <w:rFonts w:eastAsia="Times New Roman"/>
          <w:b/>
          <w:bCs/>
          <w:sz w:val="20"/>
          <w:szCs w:val="20"/>
          <w:lang w:val="es-AR"/>
        </w:rPr>
        <w:t>Es_Sospechoso</w:t>
      </w:r>
      <w:proofErr w:type="spellEnd"/>
      <w:r w:rsidRPr="00AF63D1">
        <w:rPr>
          <w:rFonts w:eastAsia="Times New Roman"/>
          <w:b/>
          <w:bCs/>
          <w:sz w:val="20"/>
          <w:szCs w:val="20"/>
          <w:lang w:val="es-AR"/>
        </w:rPr>
        <w:t>":</w:t>
      </w:r>
    </w:p>
    <w:p w14:paraId="61AB1276" w14:textId="77777777" w:rsidR="0024692E" w:rsidRPr="00AF63D1" w:rsidRDefault="0024692E" w:rsidP="0024692E">
      <w:pPr>
        <w:numPr>
          <w:ilvl w:val="1"/>
          <w:numId w:val="34"/>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Analizar qué características están más fuertemente correlacionadas con la columna "</w:t>
      </w:r>
      <w:proofErr w:type="spellStart"/>
      <w:r w:rsidRPr="00AF63D1">
        <w:rPr>
          <w:rFonts w:eastAsia="Times New Roman"/>
          <w:sz w:val="20"/>
          <w:szCs w:val="20"/>
          <w:lang w:val="es-AR"/>
        </w:rPr>
        <w:t>Es_Sospechoso</w:t>
      </w:r>
      <w:proofErr w:type="spellEnd"/>
      <w:r w:rsidRPr="00AF63D1">
        <w:rPr>
          <w:rFonts w:eastAsia="Times New Roman"/>
          <w:sz w:val="20"/>
          <w:szCs w:val="20"/>
          <w:lang w:val="es-AR"/>
        </w:rPr>
        <w:t>". Esto puede ayudar a identificar los factores que son más predictivos de irregularidades.</w:t>
      </w:r>
    </w:p>
    <w:p w14:paraId="7AF02D87" w14:textId="77777777" w:rsidR="0024692E" w:rsidRPr="00AF63D1" w:rsidRDefault="0024692E" w:rsidP="0024692E">
      <w:pPr>
        <w:spacing w:before="100" w:beforeAutospacing="1" w:after="100" w:afterAutospacing="1" w:line="240" w:lineRule="auto"/>
        <w:jc w:val="both"/>
        <w:rPr>
          <w:rFonts w:eastAsia="Times New Roman"/>
          <w:sz w:val="20"/>
          <w:szCs w:val="20"/>
          <w:lang w:val="es-AR"/>
        </w:rPr>
      </w:pPr>
      <w:r w:rsidRPr="00AF63D1">
        <w:rPr>
          <w:rFonts w:eastAsia="Times New Roman"/>
          <w:b/>
          <w:bCs/>
          <w:sz w:val="20"/>
          <w:szCs w:val="20"/>
          <w:lang w:val="es-AR"/>
        </w:rPr>
        <w:t>Ejemplos de posibles irregularidades que se podrían detectar:</w:t>
      </w:r>
    </w:p>
    <w:p w14:paraId="6B0F8D20" w14:textId="77777777" w:rsidR="0024692E" w:rsidRPr="00AF63D1" w:rsidRDefault="0024692E" w:rsidP="0024692E">
      <w:pPr>
        <w:numPr>
          <w:ilvl w:val="0"/>
          <w:numId w:val="35"/>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lastRenderedPageBreak/>
        <w:t>Empleados que inflan los gastos de viáticos.</w:t>
      </w:r>
    </w:p>
    <w:p w14:paraId="4EA5F2D8" w14:textId="77777777" w:rsidR="0024692E" w:rsidRPr="00AF63D1" w:rsidRDefault="0024692E" w:rsidP="0024692E">
      <w:pPr>
        <w:numPr>
          <w:ilvl w:val="0"/>
          <w:numId w:val="35"/>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Gastos en categorías no permitidas por la política de la empresa.</w:t>
      </w:r>
    </w:p>
    <w:p w14:paraId="4F6229CD" w14:textId="77777777" w:rsidR="0024692E" w:rsidRPr="00AF63D1" w:rsidRDefault="0024692E" w:rsidP="0024692E">
      <w:pPr>
        <w:numPr>
          <w:ilvl w:val="0"/>
          <w:numId w:val="35"/>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Falta de documentación para respaldar los gastos.</w:t>
      </w:r>
    </w:p>
    <w:p w14:paraId="03EA7571" w14:textId="77777777" w:rsidR="0024692E" w:rsidRPr="00AF63D1" w:rsidRDefault="0024692E" w:rsidP="0024692E">
      <w:pPr>
        <w:numPr>
          <w:ilvl w:val="0"/>
          <w:numId w:val="35"/>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Gastos duplicados o ficticios.</w:t>
      </w:r>
    </w:p>
    <w:p w14:paraId="54A82CF7" w14:textId="77777777" w:rsidR="0024692E" w:rsidRPr="002D15ED" w:rsidRDefault="0024692E" w:rsidP="0024692E">
      <w:pPr>
        <w:numPr>
          <w:ilvl w:val="0"/>
          <w:numId w:val="35"/>
        </w:numPr>
        <w:spacing w:before="100" w:beforeAutospacing="1" w:after="100" w:afterAutospacing="1" w:line="240" w:lineRule="auto"/>
        <w:jc w:val="both"/>
        <w:rPr>
          <w:rFonts w:eastAsia="Times New Roman"/>
          <w:sz w:val="20"/>
          <w:szCs w:val="20"/>
          <w:lang w:val="es-AR"/>
        </w:rPr>
      </w:pPr>
      <w:r w:rsidRPr="00AF63D1">
        <w:rPr>
          <w:rFonts w:eastAsia="Times New Roman"/>
          <w:sz w:val="20"/>
          <w:szCs w:val="20"/>
          <w:lang w:val="es-AR"/>
        </w:rPr>
        <w:t>Colusión entre empleados y proveedores para defraudar a la empresa.</w:t>
      </w:r>
    </w:p>
    <w:p w14:paraId="0D26E9D9" w14:textId="7C511823" w:rsidR="002A7DE3" w:rsidRDefault="0024692E" w:rsidP="00F941EA">
      <w:pPr>
        <w:pStyle w:val="NormalWeb"/>
        <w:jc w:val="both"/>
        <w:rPr>
          <w:rFonts w:ascii="Arial" w:hAnsi="Arial" w:cs="Arial"/>
          <w:b/>
          <w:bCs/>
          <w:sz w:val="20"/>
          <w:szCs w:val="20"/>
        </w:rPr>
      </w:pPr>
      <w:r>
        <w:rPr>
          <w:rFonts w:ascii="Arial" w:hAnsi="Arial" w:cs="Arial"/>
          <w:b/>
          <w:bCs/>
          <w:sz w:val="20"/>
          <w:szCs w:val="20"/>
        </w:rPr>
        <w:t>========================================================================</w:t>
      </w:r>
    </w:p>
    <w:p w14:paraId="6DD62008" w14:textId="77777777" w:rsidR="00F70FBA" w:rsidRDefault="00F70FBA" w:rsidP="00F70FBA">
      <w:pPr>
        <w:spacing w:before="100" w:beforeAutospacing="1" w:after="100" w:afterAutospacing="1" w:line="240" w:lineRule="auto"/>
        <w:jc w:val="both"/>
        <w:rPr>
          <w:b/>
          <w:lang w:val="es-AR"/>
        </w:rPr>
      </w:pPr>
      <w:bookmarkStart w:id="15" w:name="_Hlk202018452"/>
      <w:r>
        <w:rPr>
          <w:rFonts w:eastAsia="Comic Sans MS"/>
          <w:b/>
        </w:rPr>
        <w:t>XIX</w:t>
      </w:r>
      <w:r w:rsidRPr="000A7AE4">
        <w:rPr>
          <w:rFonts w:eastAsia="Comic Sans MS"/>
          <w:b/>
        </w:rPr>
        <w:t>) Algoritmo de</w:t>
      </w:r>
      <w:r w:rsidRPr="000A7AE4">
        <w:rPr>
          <w:b/>
        </w:rPr>
        <w:t xml:space="preserve"> un modelo de machine </w:t>
      </w:r>
      <w:proofErr w:type="spellStart"/>
      <w:r w:rsidRPr="000A7AE4">
        <w:rPr>
          <w:b/>
        </w:rPr>
        <w:t>learning</w:t>
      </w:r>
      <w:proofErr w:type="spellEnd"/>
      <w:r w:rsidRPr="000A7AE4">
        <w:rPr>
          <w:b/>
        </w:rPr>
        <w:t xml:space="preserve">, </w:t>
      </w:r>
      <w:r>
        <w:rPr>
          <w:b/>
        </w:rPr>
        <w:t xml:space="preserve">se aplica un modelo de </w:t>
      </w:r>
      <w:r w:rsidRPr="006A3A91">
        <w:rPr>
          <w:b/>
          <w:lang w:val="es-AR"/>
        </w:rPr>
        <w:t>RandomForestClassifier</w:t>
      </w:r>
      <w:r>
        <w:rPr>
          <w:b/>
          <w:lang w:val="es-AR"/>
        </w:rPr>
        <w:t>, para detectar irregularidades en transacciones de tarjetas de crédito.</w:t>
      </w:r>
    </w:p>
    <w:p w14:paraId="4A97D595" w14:textId="77777777" w:rsidR="00F70FBA" w:rsidRPr="00637AE3" w:rsidRDefault="00F70FBA" w:rsidP="00F70FBA">
      <w:pPr>
        <w:pStyle w:val="Prrafodelista"/>
        <w:numPr>
          <w:ilvl w:val="0"/>
          <w:numId w:val="37"/>
        </w:numPr>
        <w:spacing w:before="100" w:beforeAutospacing="1" w:after="100" w:afterAutospacing="1" w:line="240" w:lineRule="auto"/>
        <w:jc w:val="both"/>
        <w:rPr>
          <w:b/>
          <w:lang w:val="es-AR"/>
        </w:rPr>
      </w:pPr>
      <w:r w:rsidRPr="00637AE3">
        <w:rPr>
          <w:b/>
          <w:lang w:val="es-AR"/>
        </w:rPr>
        <w:t>Conjunto de datos= df_tarjetas.csv</w:t>
      </w:r>
    </w:p>
    <w:tbl>
      <w:tblPr>
        <w:tblW w:w="11550" w:type="dxa"/>
        <w:tblInd w:w="-1531" w:type="dxa"/>
        <w:tblCellMar>
          <w:left w:w="70" w:type="dxa"/>
          <w:right w:w="70" w:type="dxa"/>
        </w:tblCellMar>
        <w:tblLook w:val="04A0" w:firstRow="1" w:lastRow="0" w:firstColumn="1" w:lastColumn="0" w:noHBand="0" w:noVBand="1"/>
      </w:tblPr>
      <w:tblGrid>
        <w:gridCol w:w="296"/>
        <w:gridCol w:w="1180"/>
        <w:gridCol w:w="2000"/>
        <w:gridCol w:w="1320"/>
        <w:gridCol w:w="800"/>
        <w:gridCol w:w="2260"/>
        <w:gridCol w:w="1281"/>
        <w:gridCol w:w="1280"/>
        <w:gridCol w:w="1133"/>
      </w:tblGrid>
      <w:tr w:rsidR="00F70FBA" w:rsidRPr="00F70FBA" w14:paraId="4AC4D74B" w14:textId="77777777" w:rsidTr="00F70FBA">
        <w:trPr>
          <w:trHeight w:val="315"/>
        </w:trPr>
        <w:tc>
          <w:tcPr>
            <w:tcW w:w="2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bookmarkEnd w:id="15"/>
          <w:p w14:paraId="1FD0F51A" w14:textId="77777777" w:rsidR="00F70FBA" w:rsidRPr="00F70FBA" w:rsidRDefault="00F70FBA" w:rsidP="00F70FBA">
            <w:pPr>
              <w:spacing w:line="240" w:lineRule="auto"/>
              <w:jc w:val="center"/>
              <w:rPr>
                <w:rFonts w:eastAsia="Times New Roman"/>
                <w:color w:val="000000"/>
                <w:sz w:val="14"/>
                <w:szCs w:val="14"/>
                <w:lang w:val="es-AR"/>
              </w:rPr>
            </w:pPr>
            <w:r w:rsidRPr="00F70FBA">
              <w:rPr>
                <w:rFonts w:eastAsia="Times New Roman"/>
                <w:color w:val="000000"/>
                <w:sz w:val="14"/>
                <w:szCs w:val="14"/>
                <w:lang w:val="es-AR"/>
              </w:rPr>
              <w:t> </w:t>
            </w:r>
          </w:p>
        </w:tc>
        <w:tc>
          <w:tcPr>
            <w:tcW w:w="1180" w:type="dxa"/>
            <w:tcBorders>
              <w:top w:val="single" w:sz="4" w:space="0" w:color="000000"/>
              <w:left w:val="nil"/>
              <w:bottom w:val="single" w:sz="4" w:space="0" w:color="000000"/>
              <w:right w:val="single" w:sz="4" w:space="0" w:color="000000"/>
            </w:tcBorders>
            <w:shd w:val="clear" w:color="auto" w:fill="auto"/>
            <w:noWrap/>
            <w:vAlign w:val="bottom"/>
            <w:hideMark/>
          </w:tcPr>
          <w:p w14:paraId="2E57B0B3" w14:textId="77777777" w:rsidR="00F70FBA" w:rsidRPr="00F70FBA" w:rsidRDefault="00F70FBA" w:rsidP="00F70FBA">
            <w:pPr>
              <w:spacing w:line="240" w:lineRule="auto"/>
              <w:jc w:val="center"/>
              <w:rPr>
                <w:rFonts w:ascii="-apple-system" w:eastAsia="Times New Roman" w:hAnsi="-apple-system"/>
                <w:b/>
                <w:bCs/>
                <w:color w:val="1F2328"/>
                <w:sz w:val="14"/>
                <w:szCs w:val="14"/>
                <w:lang w:val="es-AR"/>
              </w:rPr>
            </w:pPr>
            <w:proofErr w:type="spellStart"/>
            <w:r w:rsidRPr="00F70FBA">
              <w:rPr>
                <w:rFonts w:ascii="-apple-system" w:eastAsia="Times New Roman" w:hAnsi="-apple-system"/>
                <w:b/>
                <w:bCs/>
                <w:color w:val="1F2328"/>
                <w:sz w:val="14"/>
                <w:szCs w:val="14"/>
                <w:lang w:val="es-AR"/>
              </w:rPr>
              <w:t>ID_Transaccion</w:t>
            </w:r>
            <w:proofErr w:type="spellEnd"/>
          </w:p>
        </w:tc>
        <w:tc>
          <w:tcPr>
            <w:tcW w:w="2000" w:type="dxa"/>
            <w:tcBorders>
              <w:top w:val="single" w:sz="4" w:space="0" w:color="000000"/>
              <w:left w:val="nil"/>
              <w:bottom w:val="single" w:sz="4" w:space="0" w:color="000000"/>
              <w:right w:val="single" w:sz="4" w:space="0" w:color="000000"/>
            </w:tcBorders>
            <w:shd w:val="clear" w:color="auto" w:fill="auto"/>
            <w:noWrap/>
            <w:vAlign w:val="bottom"/>
            <w:hideMark/>
          </w:tcPr>
          <w:p w14:paraId="75229D17" w14:textId="77777777" w:rsidR="00F70FBA" w:rsidRPr="00F70FBA" w:rsidRDefault="00F70FBA" w:rsidP="00F70FBA">
            <w:pPr>
              <w:spacing w:line="240" w:lineRule="auto"/>
              <w:jc w:val="center"/>
              <w:rPr>
                <w:rFonts w:ascii="-apple-system" w:eastAsia="Times New Roman" w:hAnsi="-apple-system"/>
                <w:b/>
                <w:bCs/>
                <w:color w:val="1F2328"/>
                <w:sz w:val="14"/>
                <w:szCs w:val="14"/>
                <w:lang w:val="es-AR"/>
              </w:rPr>
            </w:pPr>
            <w:proofErr w:type="spellStart"/>
            <w:r w:rsidRPr="00F70FBA">
              <w:rPr>
                <w:rFonts w:ascii="-apple-system" w:eastAsia="Times New Roman" w:hAnsi="-apple-system"/>
                <w:b/>
                <w:bCs/>
                <w:color w:val="1F2328"/>
                <w:sz w:val="14"/>
                <w:szCs w:val="14"/>
                <w:lang w:val="es-AR"/>
              </w:rPr>
              <w:t>Fecha_Hora</w:t>
            </w:r>
            <w:proofErr w:type="spellEnd"/>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4BF161EF" w14:textId="77777777" w:rsidR="00F70FBA" w:rsidRPr="00F70FBA" w:rsidRDefault="00F70FBA" w:rsidP="00F70FBA">
            <w:pPr>
              <w:spacing w:line="240" w:lineRule="auto"/>
              <w:jc w:val="center"/>
              <w:rPr>
                <w:rFonts w:ascii="-apple-system" w:eastAsia="Times New Roman" w:hAnsi="-apple-system"/>
                <w:b/>
                <w:bCs/>
                <w:color w:val="1F2328"/>
                <w:sz w:val="14"/>
                <w:szCs w:val="14"/>
                <w:lang w:val="es-AR"/>
              </w:rPr>
            </w:pPr>
            <w:proofErr w:type="spellStart"/>
            <w:r w:rsidRPr="00F70FBA">
              <w:rPr>
                <w:rFonts w:ascii="-apple-system" w:eastAsia="Times New Roman" w:hAnsi="-apple-system"/>
                <w:b/>
                <w:bCs/>
                <w:color w:val="1F2328"/>
                <w:sz w:val="14"/>
                <w:szCs w:val="14"/>
                <w:lang w:val="es-AR"/>
              </w:rPr>
              <w:t>ID_Tarjeta</w:t>
            </w:r>
            <w:proofErr w:type="spellEnd"/>
          </w:p>
        </w:tc>
        <w:tc>
          <w:tcPr>
            <w:tcW w:w="800" w:type="dxa"/>
            <w:tcBorders>
              <w:top w:val="single" w:sz="4" w:space="0" w:color="000000"/>
              <w:left w:val="nil"/>
              <w:bottom w:val="single" w:sz="4" w:space="0" w:color="000000"/>
              <w:right w:val="single" w:sz="4" w:space="0" w:color="000000"/>
            </w:tcBorders>
            <w:shd w:val="clear" w:color="auto" w:fill="auto"/>
            <w:noWrap/>
            <w:vAlign w:val="bottom"/>
            <w:hideMark/>
          </w:tcPr>
          <w:p w14:paraId="0646DAEE" w14:textId="77777777" w:rsidR="00F70FBA" w:rsidRPr="00F70FBA" w:rsidRDefault="00F70FBA" w:rsidP="00F70FBA">
            <w:pPr>
              <w:spacing w:line="240" w:lineRule="auto"/>
              <w:jc w:val="center"/>
              <w:rPr>
                <w:rFonts w:ascii="-apple-system" w:eastAsia="Times New Roman" w:hAnsi="-apple-system"/>
                <w:b/>
                <w:bCs/>
                <w:color w:val="1F2328"/>
                <w:sz w:val="14"/>
                <w:szCs w:val="14"/>
                <w:lang w:val="es-AR"/>
              </w:rPr>
            </w:pPr>
            <w:r w:rsidRPr="00F70FBA">
              <w:rPr>
                <w:rFonts w:ascii="-apple-system" w:eastAsia="Times New Roman" w:hAnsi="-apple-system"/>
                <w:b/>
                <w:bCs/>
                <w:color w:val="1F2328"/>
                <w:sz w:val="14"/>
                <w:szCs w:val="14"/>
                <w:lang w:val="es-AR"/>
              </w:rPr>
              <w:t>Monto</w:t>
            </w:r>
          </w:p>
        </w:tc>
        <w:tc>
          <w:tcPr>
            <w:tcW w:w="2260" w:type="dxa"/>
            <w:tcBorders>
              <w:top w:val="single" w:sz="4" w:space="0" w:color="000000"/>
              <w:left w:val="nil"/>
              <w:bottom w:val="single" w:sz="4" w:space="0" w:color="000000"/>
              <w:right w:val="single" w:sz="4" w:space="0" w:color="000000"/>
            </w:tcBorders>
            <w:shd w:val="clear" w:color="auto" w:fill="auto"/>
            <w:noWrap/>
            <w:vAlign w:val="bottom"/>
            <w:hideMark/>
          </w:tcPr>
          <w:p w14:paraId="67498C6A" w14:textId="77777777" w:rsidR="00F70FBA" w:rsidRPr="00F70FBA" w:rsidRDefault="00F70FBA" w:rsidP="00F70FBA">
            <w:pPr>
              <w:spacing w:line="240" w:lineRule="auto"/>
              <w:jc w:val="center"/>
              <w:rPr>
                <w:rFonts w:ascii="-apple-system" w:eastAsia="Times New Roman" w:hAnsi="-apple-system"/>
                <w:b/>
                <w:bCs/>
                <w:color w:val="1F2328"/>
                <w:sz w:val="14"/>
                <w:szCs w:val="14"/>
                <w:lang w:val="es-AR"/>
              </w:rPr>
            </w:pPr>
            <w:r w:rsidRPr="00F70FBA">
              <w:rPr>
                <w:rFonts w:ascii="-apple-system" w:eastAsia="Times New Roman" w:hAnsi="-apple-system"/>
                <w:b/>
                <w:bCs/>
                <w:color w:val="1F2328"/>
                <w:sz w:val="14"/>
                <w:szCs w:val="14"/>
                <w:lang w:val="es-AR"/>
              </w:rPr>
              <w:t>Comercio</w:t>
            </w:r>
          </w:p>
        </w:tc>
        <w:tc>
          <w:tcPr>
            <w:tcW w:w="1281" w:type="dxa"/>
            <w:tcBorders>
              <w:top w:val="single" w:sz="4" w:space="0" w:color="000000"/>
              <w:left w:val="nil"/>
              <w:bottom w:val="single" w:sz="4" w:space="0" w:color="000000"/>
              <w:right w:val="single" w:sz="4" w:space="0" w:color="000000"/>
            </w:tcBorders>
            <w:shd w:val="clear" w:color="auto" w:fill="auto"/>
            <w:noWrap/>
            <w:vAlign w:val="bottom"/>
            <w:hideMark/>
          </w:tcPr>
          <w:p w14:paraId="0B9CA1F1" w14:textId="77777777" w:rsidR="00F70FBA" w:rsidRPr="00F70FBA" w:rsidRDefault="00F70FBA" w:rsidP="00F70FBA">
            <w:pPr>
              <w:spacing w:line="240" w:lineRule="auto"/>
              <w:jc w:val="center"/>
              <w:rPr>
                <w:rFonts w:ascii="-apple-system" w:eastAsia="Times New Roman" w:hAnsi="-apple-system"/>
                <w:b/>
                <w:bCs/>
                <w:color w:val="1F2328"/>
                <w:sz w:val="14"/>
                <w:szCs w:val="14"/>
                <w:lang w:val="es-AR"/>
              </w:rPr>
            </w:pPr>
            <w:proofErr w:type="spellStart"/>
            <w:r w:rsidRPr="00F70FBA">
              <w:rPr>
                <w:rFonts w:ascii="-apple-system" w:eastAsia="Times New Roman" w:hAnsi="-apple-system"/>
                <w:b/>
                <w:bCs/>
                <w:color w:val="1F2328"/>
                <w:sz w:val="14"/>
                <w:szCs w:val="14"/>
                <w:lang w:val="es-AR"/>
              </w:rPr>
              <w:t>Tipo_Transaccion</w:t>
            </w:r>
            <w:proofErr w:type="spellEnd"/>
          </w:p>
        </w:tc>
        <w:tc>
          <w:tcPr>
            <w:tcW w:w="1280" w:type="dxa"/>
            <w:tcBorders>
              <w:top w:val="single" w:sz="4" w:space="0" w:color="000000"/>
              <w:left w:val="nil"/>
              <w:bottom w:val="single" w:sz="4" w:space="0" w:color="000000"/>
              <w:right w:val="single" w:sz="4" w:space="0" w:color="000000"/>
            </w:tcBorders>
            <w:shd w:val="clear" w:color="auto" w:fill="auto"/>
            <w:noWrap/>
            <w:vAlign w:val="bottom"/>
            <w:hideMark/>
          </w:tcPr>
          <w:p w14:paraId="12FD4F74" w14:textId="77777777" w:rsidR="00F70FBA" w:rsidRPr="00F70FBA" w:rsidRDefault="00F70FBA" w:rsidP="00F70FBA">
            <w:pPr>
              <w:spacing w:line="240" w:lineRule="auto"/>
              <w:jc w:val="center"/>
              <w:rPr>
                <w:rFonts w:ascii="-apple-system" w:eastAsia="Times New Roman" w:hAnsi="-apple-system"/>
                <w:b/>
                <w:bCs/>
                <w:color w:val="1F2328"/>
                <w:sz w:val="14"/>
                <w:szCs w:val="14"/>
                <w:lang w:val="es-AR"/>
              </w:rPr>
            </w:pPr>
            <w:proofErr w:type="spellStart"/>
            <w:r w:rsidRPr="00F70FBA">
              <w:rPr>
                <w:rFonts w:ascii="-apple-system" w:eastAsia="Times New Roman" w:hAnsi="-apple-system"/>
                <w:b/>
                <w:bCs/>
                <w:color w:val="1F2328"/>
                <w:sz w:val="14"/>
                <w:szCs w:val="14"/>
                <w:lang w:val="es-AR"/>
              </w:rPr>
              <w:t>Pais_IP</w:t>
            </w:r>
            <w:proofErr w:type="spellEnd"/>
          </w:p>
        </w:tc>
        <w:tc>
          <w:tcPr>
            <w:tcW w:w="1133" w:type="dxa"/>
            <w:tcBorders>
              <w:top w:val="single" w:sz="4" w:space="0" w:color="000000"/>
              <w:left w:val="nil"/>
              <w:bottom w:val="single" w:sz="4" w:space="0" w:color="000000"/>
              <w:right w:val="single" w:sz="4" w:space="0" w:color="000000"/>
            </w:tcBorders>
            <w:shd w:val="clear" w:color="auto" w:fill="auto"/>
            <w:noWrap/>
            <w:vAlign w:val="bottom"/>
            <w:hideMark/>
          </w:tcPr>
          <w:p w14:paraId="1ADDD1C3" w14:textId="77777777" w:rsidR="00F70FBA" w:rsidRPr="00F70FBA" w:rsidRDefault="00F70FBA" w:rsidP="00F70FBA">
            <w:pPr>
              <w:spacing w:line="240" w:lineRule="auto"/>
              <w:jc w:val="center"/>
              <w:rPr>
                <w:rFonts w:ascii="-apple-system" w:eastAsia="Times New Roman" w:hAnsi="-apple-system"/>
                <w:b/>
                <w:bCs/>
                <w:color w:val="1F2328"/>
                <w:sz w:val="14"/>
                <w:szCs w:val="14"/>
                <w:lang w:val="es-AR"/>
              </w:rPr>
            </w:pPr>
            <w:proofErr w:type="spellStart"/>
            <w:r w:rsidRPr="00F70FBA">
              <w:rPr>
                <w:rFonts w:ascii="-apple-system" w:eastAsia="Times New Roman" w:hAnsi="-apple-system"/>
                <w:b/>
                <w:bCs/>
                <w:color w:val="1F2328"/>
                <w:sz w:val="14"/>
                <w:szCs w:val="14"/>
                <w:lang w:val="es-AR"/>
              </w:rPr>
              <w:t>Es_Fraudulenta</w:t>
            </w:r>
            <w:proofErr w:type="spellEnd"/>
          </w:p>
        </w:tc>
      </w:tr>
      <w:tr w:rsidR="00F70FBA" w:rsidRPr="00F70FBA" w14:paraId="3F8A1DF9"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C842D96"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0</w:t>
            </w:r>
          </w:p>
        </w:tc>
        <w:tc>
          <w:tcPr>
            <w:tcW w:w="1180" w:type="dxa"/>
            <w:tcBorders>
              <w:top w:val="nil"/>
              <w:left w:val="nil"/>
              <w:bottom w:val="single" w:sz="4" w:space="0" w:color="000000"/>
              <w:right w:val="single" w:sz="4" w:space="0" w:color="000000"/>
            </w:tcBorders>
            <w:shd w:val="clear" w:color="auto" w:fill="auto"/>
            <w:noWrap/>
            <w:vAlign w:val="bottom"/>
            <w:hideMark/>
          </w:tcPr>
          <w:p w14:paraId="75D5CF6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c>
          <w:tcPr>
            <w:tcW w:w="2000" w:type="dxa"/>
            <w:tcBorders>
              <w:top w:val="nil"/>
              <w:left w:val="nil"/>
              <w:bottom w:val="single" w:sz="4" w:space="0" w:color="000000"/>
              <w:right w:val="single" w:sz="4" w:space="0" w:color="000000"/>
            </w:tcBorders>
            <w:shd w:val="clear" w:color="auto" w:fill="auto"/>
            <w:noWrap/>
            <w:vAlign w:val="bottom"/>
            <w:hideMark/>
          </w:tcPr>
          <w:p w14:paraId="26834CD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2025-03-19 13:24:55.383597</w:t>
            </w:r>
          </w:p>
        </w:tc>
        <w:tc>
          <w:tcPr>
            <w:tcW w:w="1320" w:type="dxa"/>
            <w:tcBorders>
              <w:top w:val="nil"/>
              <w:left w:val="nil"/>
              <w:bottom w:val="single" w:sz="4" w:space="0" w:color="000000"/>
              <w:right w:val="single" w:sz="4" w:space="0" w:color="000000"/>
            </w:tcBorders>
            <w:shd w:val="clear" w:color="auto" w:fill="auto"/>
            <w:noWrap/>
            <w:vAlign w:val="bottom"/>
            <w:hideMark/>
          </w:tcPr>
          <w:p w14:paraId="162859A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CC-8007016345</w:t>
            </w:r>
          </w:p>
        </w:tc>
        <w:tc>
          <w:tcPr>
            <w:tcW w:w="800" w:type="dxa"/>
            <w:tcBorders>
              <w:top w:val="nil"/>
              <w:left w:val="nil"/>
              <w:bottom w:val="single" w:sz="4" w:space="0" w:color="000000"/>
              <w:right w:val="single" w:sz="4" w:space="0" w:color="000000"/>
            </w:tcBorders>
            <w:shd w:val="clear" w:color="auto" w:fill="auto"/>
            <w:noWrap/>
            <w:vAlign w:val="bottom"/>
            <w:hideMark/>
          </w:tcPr>
          <w:p w14:paraId="2505462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37065.92</w:t>
            </w:r>
          </w:p>
        </w:tc>
        <w:tc>
          <w:tcPr>
            <w:tcW w:w="2260" w:type="dxa"/>
            <w:tcBorders>
              <w:top w:val="nil"/>
              <w:left w:val="nil"/>
              <w:bottom w:val="single" w:sz="4" w:space="0" w:color="000000"/>
              <w:right w:val="single" w:sz="4" w:space="0" w:color="000000"/>
            </w:tcBorders>
            <w:shd w:val="clear" w:color="auto" w:fill="auto"/>
            <w:noWrap/>
            <w:vAlign w:val="bottom"/>
            <w:hideMark/>
          </w:tcPr>
          <w:p w14:paraId="5661D74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Rivero, Flores and Romero</w:t>
            </w:r>
          </w:p>
        </w:tc>
        <w:tc>
          <w:tcPr>
            <w:tcW w:w="1281" w:type="dxa"/>
            <w:tcBorders>
              <w:top w:val="nil"/>
              <w:left w:val="nil"/>
              <w:bottom w:val="single" w:sz="4" w:space="0" w:color="000000"/>
              <w:right w:val="single" w:sz="4" w:space="0" w:color="000000"/>
            </w:tcBorders>
            <w:shd w:val="clear" w:color="auto" w:fill="auto"/>
            <w:noWrap/>
            <w:vAlign w:val="bottom"/>
            <w:hideMark/>
          </w:tcPr>
          <w:p w14:paraId="028CC21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6CFDE90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Ghana</w:t>
            </w:r>
          </w:p>
        </w:tc>
        <w:tc>
          <w:tcPr>
            <w:tcW w:w="1133" w:type="dxa"/>
            <w:tcBorders>
              <w:top w:val="nil"/>
              <w:left w:val="nil"/>
              <w:bottom w:val="single" w:sz="4" w:space="0" w:color="000000"/>
              <w:right w:val="single" w:sz="4" w:space="0" w:color="000000"/>
            </w:tcBorders>
            <w:shd w:val="clear" w:color="auto" w:fill="auto"/>
            <w:noWrap/>
            <w:vAlign w:val="bottom"/>
            <w:hideMark/>
          </w:tcPr>
          <w:p w14:paraId="63E0BB9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3DC39FEE"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0ACAC2E"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w:t>
            </w:r>
          </w:p>
        </w:tc>
        <w:tc>
          <w:tcPr>
            <w:tcW w:w="1180" w:type="dxa"/>
            <w:tcBorders>
              <w:top w:val="nil"/>
              <w:left w:val="nil"/>
              <w:bottom w:val="single" w:sz="4" w:space="0" w:color="000000"/>
              <w:right w:val="single" w:sz="4" w:space="0" w:color="000000"/>
            </w:tcBorders>
            <w:shd w:val="clear" w:color="auto" w:fill="auto"/>
            <w:noWrap/>
            <w:vAlign w:val="bottom"/>
            <w:hideMark/>
          </w:tcPr>
          <w:p w14:paraId="6B56289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w:t>
            </w:r>
          </w:p>
        </w:tc>
        <w:tc>
          <w:tcPr>
            <w:tcW w:w="2000" w:type="dxa"/>
            <w:tcBorders>
              <w:top w:val="nil"/>
              <w:left w:val="nil"/>
              <w:bottom w:val="single" w:sz="4" w:space="0" w:color="000000"/>
              <w:right w:val="single" w:sz="4" w:space="0" w:color="000000"/>
            </w:tcBorders>
            <w:shd w:val="clear" w:color="auto" w:fill="auto"/>
            <w:noWrap/>
            <w:vAlign w:val="bottom"/>
            <w:hideMark/>
          </w:tcPr>
          <w:p w14:paraId="635F23E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2025-01-28 06:48:43.385236</w:t>
            </w:r>
          </w:p>
        </w:tc>
        <w:tc>
          <w:tcPr>
            <w:tcW w:w="1320" w:type="dxa"/>
            <w:tcBorders>
              <w:top w:val="nil"/>
              <w:left w:val="nil"/>
              <w:bottom w:val="single" w:sz="4" w:space="0" w:color="000000"/>
              <w:right w:val="single" w:sz="4" w:space="0" w:color="000000"/>
            </w:tcBorders>
            <w:shd w:val="clear" w:color="auto" w:fill="auto"/>
            <w:noWrap/>
            <w:vAlign w:val="bottom"/>
            <w:hideMark/>
          </w:tcPr>
          <w:p w14:paraId="53F258F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CC-3886223118</w:t>
            </w:r>
          </w:p>
        </w:tc>
        <w:tc>
          <w:tcPr>
            <w:tcW w:w="800" w:type="dxa"/>
            <w:tcBorders>
              <w:top w:val="nil"/>
              <w:left w:val="nil"/>
              <w:bottom w:val="single" w:sz="4" w:space="0" w:color="000000"/>
              <w:right w:val="single" w:sz="4" w:space="0" w:color="000000"/>
            </w:tcBorders>
            <w:shd w:val="clear" w:color="auto" w:fill="auto"/>
            <w:noWrap/>
            <w:vAlign w:val="bottom"/>
            <w:hideMark/>
          </w:tcPr>
          <w:p w14:paraId="134C176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10338.03</w:t>
            </w:r>
          </w:p>
        </w:tc>
        <w:tc>
          <w:tcPr>
            <w:tcW w:w="2260" w:type="dxa"/>
            <w:tcBorders>
              <w:top w:val="nil"/>
              <w:left w:val="nil"/>
              <w:bottom w:val="single" w:sz="4" w:space="0" w:color="000000"/>
              <w:right w:val="single" w:sz="4" w:space="0" w:color="000000"/>
            </w:tcBorders>
            <w:shd w:val="clear" w:color="auto" w:fill="auto"/>
            <w:noWrap/>
            <w:vAlign w:val="bottom"/>
            <w:hideMark/>
          </w:tcPr>
          <w:p w14:paraId="692BC20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Martinez</w:t>
            </w:r>
            <w:proofErr w:type="spellEnd"/>
            <w:r w:rsidRPr="00F70FBA">
              <w:rPr>
                <w:rFonts w:ascii="-apple-system" w:eastAsia="Times New Roman" w:hAnsi="-apple-system"/>
                <w:color w:val="1F2328"/>
                <w:sz w:val="14"/>
                <w:szCs w:val="14"/>
                <w:lang w:val="es-AR"/>
              </w:rPr>
              <w:t xml:space="preserve"> </w:t>
            </w:r>
            <w:proofErr w:type="spellStart"/>
            <w:r w:rsidRPr="00F70FBA">
              <w:rPr>
                <w:rFonts w:ascii="-apple-system" w:eastAsia="Times New Roman" w:hAnsi="-apple-system"/>
                <w:color w:val="1F2328"/>
                <w:sz w:val="14"/>
                <w:szCs w:val="14"/>
                <w:lang w:val="es-AR"/>
              </w:rPr>
              <w:t>Inc</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4EBF9C66"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Compra</w:t>
            </w:r>
          </w:p>
        </w:tc>
        <w:tc>
          <w:tcPr>
            <w:tcW w:w="1280" w:type="dxa"/>
            <w:tcBorders>
              <w:top w:val="nil"/>
              <w:left w:val="nil"/>
              <w:bottom w:val="single" w:sz="4" w:space="0" w:color="000000"/>
              <w:right w:val="single" w:sz="4" w:space="0" w:color="000000"/>
            </w:tcBorders>
            <w:shd w:val="clear" w:color="auto" w:fill="auto"/>
            <w:noWrap/>
            <w:vAlign w:val="bottom"/>
            <w:hideMark/>
          </w:tcPr>
          <w:p w14:paraId="27DFD9A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Islas Salomón</w:t>
            </w:r>
          </w:p>
        </w:tc>
        <w:tc>
          <w:tcPr>
            <w:tcW w:w="1133" w:type="dxa"/>
            <w:tcBorders>
              <w:top w:val="nil"/>
              <w:left w:val="nil"/>
              <w:bottom w:val="single" w:sz="4" w:space="0" w:color="000000"/>
              <w:right w:val="single" w:sz="4" w:space="0" w:color="000000"/>
            </w:tcBorders>
            <w:shd w:val="clear" w:color="auto" w:fill="auto"/>
            <w:noWrap/>
            <w:vAlign w:val="bottom"/>
            <w:hideMark/>
          </w:tcPr>
          <w:p w14:paraId="51AEE63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2B163279"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4DB4B46"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w:t>
            </w:r>
          </w:p>
        </w:tc>
        <w:tc>
          <w:tcPr>
            <w:tcW w:w="1180" w:type="dxa"/>
            <w:tcBorders>
              <w:top w:val="nil"/>
              <w:left w:val="nil"/>
              <w:bottom w:val="single" w:sz="4" w:space="0" w:color="000000"/>
              <w:right w:val="single" w:sz="4" w:space="0" w:color="000000"/>
            </w:tcBorders>
            <w:shd w:val="clear" w:color="auto" w:fill="auto"/>
            <w:noWrap/>
            <w:vAlign w:val="bottom"/>
            <w:hideMark/>
          </w:tcPr>
          <w:p w14:paraId="3BE37FC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w:t>
            </w:r>
          </w:p>
        </w:tc>
        <w:tc>
          <w:tcPr>
            <w:tcW w:w="2000" w:type="dxa"/>
            <w:tcBorders>
              <w:top w:val="nil"/>
              <w:left w:val="nil"/>
              <w:bottom w:val="single" w:sz="4" w:space="0" w:color="000000"/>
              <w:right w:val="single" w:sz="4" w:space="0" w:color="000000"/>
            </w:tcBorders>
            <w:shd w:val="clear" w:color="auto" w:fill="auto"/>
            <w:noWrap/>
            <w:vAlign w:val="bottom"/>
            <w:hideMark/>
          </w:tcPr>
          <w:p w14:paraId="21AA4D8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2025-03-07 17:58:16.386376</w:t>
            </w:r>
          </w:p>
        </w:tc>
        <w:tc>
          <w:tcPr>
            <w:tcW w:w="1320" w:type="dxa"/>
            <w:tcBorders>
              <w:top w:val="nil"/>
              <w:left w:val="nil"/>
              <w:bottom w:val="single" w:sz="4" w:space="0" w:color="000000"/>
              <w:right w:val="single" w:sz="4" w:space="0" w:color="000000"/>
            </w:tcBorders>
            <w:shd w:val="clear" w:color="auto" w:fill="auto"/>
            <w:noWrap/>
            <w:vAlign w:val="bottom"/>
            <w:hideMark/>
          </w:tcPr>
          <w:p w14:paraId="1D6D62D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CC-3601999426</w:t>
            </w:r>
          </w:p>
        </w:tc>
        <w:tc>
          <w:tcPr>
            <w:tcW w:w="800" w:type="dxa"/>
            <w:tcBorders>
              <w:top w:val="nil"/>
              <w:left w:val="nil"/>
              <w:bottom w:val="single" w:sz="4" w:space="0" w:color="000000"/>
              <w:right w:val="single" w:sz="4" w:space="0" w:color="000000"/>
            </w:tcBorders>
            <w:shd w:val="clear" w:color="auto" w:fill="auto"/>
            <w:noWrap/>
            <w:vAlign w:val="bottom"/>
            <w:hideMark/>
          </w:tcPr>
          <w:p w14:paraId="0876161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26387.91</w:t>
            </w:r>
          </w:p>
        </w:tc>
        <w:tc>
          <w:tcPr>
            <w:tcW w:w="2260" w:type="dxa"/>
            <w:tcBorders>
              <w:top w:val="nil"/>
              <w:left w:val="nil"/>
              <w:bottom w:val="single" w:sz="4" w:space="0" w:color="000000"/>
              <w:right w:val="single" w:sz="4" w:space="0" w:color="000000"/>
            </w:tcBorders>
            <w:shd w:val="clear" w:color="auto" w:fill="auto"/>
            <w:noWrap/>
            <w:vAlign w:val="bottom"/>
            <w:hideMark/>
          </w:tcPr>
          <w:p w14:paraId="353B5D5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Ramos PLC</w:t>
            </w:r>
          </w:p>
        </w:tc>
        <w:tc>
          <w:tcPr>
            <w:tcW w:w="1281" w:type="dxa"/>
            <w:tcBorders>
              <w:top w:val="nil"/>
              <w:left w:val="nil"/>
              <w:bottom w:val="single" w:sz="4" w:space="0" w:color="000000"/>
              <w:right w:val="single" w:sz="4" w:space="0" w:color="000000"/>
            </w:tcBorders>
            <w:shd w:val="clear" w:color="auto" w:fill="auto"/>
            <w:noWrap/>
            <w:vAlign w:val="bottom"/>
            <w:hideMark/>
          </w:tcPr>
          <w:p w14:paraId="417856F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40AC96A6"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Tanzania</w:t>
            </w:r>
          </w:p>
        </w:tc>
        <w:tc>
          <w:tcPr>
            <w:tcW w:w="1133" w:type="dxa"/>
            <w:tcBorders>
              <w:top w:val="nil"/>
              <w:left w:val="nil"/>
              <w:bottom w:val="single" w:sz="4" w:space="0" w:color="000000"/>
              <w:right w:val="single" w:sz="4" w:space="0" w:color="000000"/>
            </w:tcBorders>
            <w:shd w:val="clear" w:color="auto" w:fill="auto"/>
            <w:noWrap/>
            <w:vAlign w:val="bottom"/>
            <w:hideMark/>
          </w:tcPr>
          <w:p w14:paraId="381C272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27DFC796"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D9B0DBF"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3</w:t>
            </w:r>
          </w:p>
        </w:tc>
        <w:tc>
          <w:tcPr>
            <w:tcW w:w="1180" w:type="dxa"/>
            <w:tcBorders>
              <w:top w:val="nil"/>
              <w:left w:val="nil"/>
              <w:bottom w:val="single" w:sz="4" w:space="0" w:color="000000"/>
              <w:right w:val="single" w:sz="4" w:space="0" w:color="000000"/>
            </w:tcBorders>
            <w:shd w:val="clear" w:color="auto" w:fill="auto"/>
            <w:noWrap/>
            <w:vAlign w:val="bottom"/>
            <w:hideMark/>
          </w:tcPr>
          <w:p w14:paraId="106B1E4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4</w:t>
            </w:r>
          </w:p>
        </w:tc>
        <w:tc>
          <w:tcPr>
            <w:tcW w:w="2000" w:type="dxa"/>
            <w:tcBorders>
              <w:top w:val="nil"/>
              <w:left w:val="nil"/>
              <w:bottom w:val="single" w:sz="4" w:space="0" w:color="000000"/>
              <w:right w:val="single" w:sz="4" w:space="0" w:color="000000"/>
            </w:tcBorders>
            <w:shd w:val="clear" w:color="auto" w:fill="auto"/>
            <w:noWrap/>
            <w:vAlign w:val="bottom"/>
            <w:hideMark/>
          </w:tcPr>
          <w:p w14:paraId="78760F2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2025-02-01 09:13:56.181883</w:t>
            </w:r>
          </w:p>
        </w:tc>
        <w:tc>
          <w:tcPr>
            <w:tcW w:w="1320" w:type="dxa"/>
            <w:tcBorders>
              <w:top w:val="nil"/>
              <w:left w:val="nil"/>
              <w:bottom w:val="single" w:sz="4" w:space="0" w:color="000000"/>
              <w:right w:val="single" w:sz="4" w:space="0" w:color="000000"/>
            </w:tcBorders>
            <w:shd w:val="clear" w:color="auto" w:fill="auto"/>
            <w:noWrap/>
            <w:vAlign w:val="bottom"/>
            <w:hideMark/>
          </w:tcPr>
          <w:p w14:paraId="642FC77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CC-5428647779</w:t>
            </w:r>
          </w:p>
        </w:tc>
        <w:tc>
          <w:tcPr>
            <w:tcW w:w="800" w:type="dxa"/>
            <w:tcBorders>
              <w:top w:val="nil"/>
              <w:left w:val="nil"/>
              <w:bottom w:val="single" w:sz="4" w:space="0" w:color="000000"/>
              <w:right w:val="single" w:sz="4" w:space="0" w:color="000000"/>
            </w:tcBorders>
            <w:shd w:val="clear" w:color="auto" w:fill="auto"/>
            <w:noWrap/>
            <w:vAlign w:val="bottom"/>
            <w:hideMark/>
          </w:tcPr>
          <w:p w14:paraId="180530E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29894.66</w:t>
            </w:r>
          </w:p>
        </w:tc>
        <w:tc>
          <w:tcPr>
            <w:tcW w:w="2260" w:type="dxa"/>
            <w:tcBorders>
              <w:top w:val="nil"/>
              <w:left w:val="nil"/>
              <w:bottom w:val="single" w:sz="4" w:space="0" w:color="000000"/>
              <w:right w:val="single" w:sz="4" w:space="0" w:color="000000"/>
            </w:tcBorders>
            <w:shd w:val="clear" w:color="auto" w:fill="auto"/>
            <w:noWrap/>
            <w:vAlign w:val="bottom"/>
            <w:hideMark/>
          </w:tcPr>
          <w:p w14:paraId="1A30BDC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Aguero</w:t>
            </w:r>
            <w:proofErr w:type="spellEnd"/>
            <w:r w:rsidRPr="00F70FBA">
              <w:rPr>
                <w:rFonts w:ascii="-apple-system" w:eastAsia="Times New Roman" w:hAnsi="-apple-system"/>
                <w:color w:val="1F2328"/>
                <w:sz w:val="14"/>
                <w:szCs w:val="14"/>
                <w:lang w:val="es-AR"/>
              </w:rPr>
              <w:t xml:space="preserve"> </w:t>
            </w:r>
            <w:proofErr w:type="spellStart"/>
            <w:r w:rsidRPr="00F70FBA">
              <w:rPr>
                <w:rFonts w:ascii="-apple-system" w:eastAsia="Times New Roman" w:hAnsi="-apple-system"/>
                <w:color w:val="1F2328"/>
                <w:sz w:val="14"/>
                <w:szCs w:val="14"/>
                <w:lang w:val="es-AR"/>
              </w:rPr>
              <w:t>Ltd</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5AECF17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4EF8B70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Islas Marshall</w:t>
            </w:r>
          </w:p>
        </w:tc>
        <w:tc>
          <w:tcPr>
            <w:tcW w:w="1133" w:type="dxa"/>
            <w:tcBorders>
              <w:top w:val="nil"/>
              <w:left w:val="nil"/>
              <w:bottom w:val="single" w:sz="4" w:space="0" w:color="000000"/>
              <w:right w:val="single" w:sz="4" w:space="0" w:color="000000"/>
            </w:tcBorders>
            <w:shd w:val="clear" w:color="auto" w:fill="auto"/>
            <w:noWrap/>
            <w:vAlign w:val="bottom"/>
            <w:hideMark/>
          </w:tcPr>
          <w:p w14:paraId="36925BF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25AF76F2"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EF894B1"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4</w:t>
            </w:r>
          </w:p>
        </w:tc>
        <w:tc>
          <w:tcPr>
            <w:tcW w:w="1180" w:type="dxa"/>
            <w:tcBorders>
              <w:top w:val="nil"/>
              <w:left w:val="nil"/>
              <w:bottom w:val="single" w:sz="4" w:space="0" w:color="000000"/>
              <w:right w:val="single" w:sz="4" w:space="0" w:color="000000"/>
            </w:tcBorders>
            <w:shd w:val="clear" w:color="auto" w:fill="auto"/>
            <w:noWrap/>
            <w:vAlign w:val="bottom"/>
            <w:hideMark/>
          </w:tcPr>
          <w:p w14:paraId="316D23E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5</w:t>
            </w:r>
          </w:p>
        </w:tc>
        <w:tc>
          <w:tcPr>
            <w:tcW w:w="2000" w:type="dxa"/>
            <w:tcBorders>
              <w:top w:val="nil"/>
              <w:left w:val="nil"/>
              <w:bottom w:val="single" w:sz="4" w:space="0" w:color="000000"/>
              <w:right w:val="single" w:sz="4" w:space="0" w:color="000000"/>
            </w:tcBorders>
            <w:shd w:val="clear" w:color="auto" w:fill="auto"/>
            <w:noWrap/>
            <w:vAlign w:val="bottom"/>
            <w:hideMark/>
          </w:tcPr>
          <w:p w14:paraId="4307AB2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2025-03-20 22:08:22.027660</w:t>
            </w:r>
          </w:p>
        </w:tc>
        <w:tc>
          <w:tcPr>
            <w:tcW w:w="1320" w:type="dxa"/>
            <w:tcBorders>
              <w:top w:val="nil"/>
              <w:left w:val="nil"/>
              <w:bottom w:val="single" w:sz="4" w:space="0" w:color="000000"/>
              <w:right w:val="single" w:sz="4" w:space="0" w:color="000000"/>
            </w:tcBorders>
            <w:shd w:val="clear" w:color="auto" w:fill="auto"/>
            <w:noWrap/>
            <w:vAlign w:val="bottom"/>
            <w:hideMark/>
          </w:tcPr>
          <w:p w14:paraId="183D437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CC-8493589605</w:t>
            </w:r>
          </w:p>
        </w:tc>
        <w:tc>
          <w:tcPr>
            <w:tcW w:w="800" w:type="dxa"/>
            <w:tcBorders>
              <w:top w:val="nil"/>
              <w:left w:val="nil"/>
              <w:bottom w:val="single" w:sz="4" w:space="0" w:color="000000"/>
              <w:right w:val="single" w:sz="4" w:space="0" w:color="000000"/>
            </w:tcBorders>
            <w:shd w:val="clear" w:color="auto" w:fill="auto"/>
            <w:noWrap/>
            <w:vAlign w:val="bottom"/>
            <w:hideMark/>
          </w:tcPr>
          <w:p w14:paraId="01521FB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36445.24</w:t>
            </w:r>
          </w:p>
        </w:tc>
        <w:tc>
          <w:tcPr>
            <w:tcW w:w="2260" w:type="dxa"/>
            <w:tcBorders>
              <w:top w:val="nil"/>
              <w:left w:val="nil"/>
              <w:bottom w:val="single" w:sz="4" w:space="0" w:color="000000"/>
              <w:right w:val="single" w:sz="4" w:space="0" w:color="000000"/>
            </w:tcBorders>
            <w:shd w:val="clear" w:color="auto" w:fill="auto"/>
            <w:noWrap/>
            <w:vAlign w:val="bottom"/>
            <w:hideMark/>
          </w:tcPr>
          <w:p w14:paraId="4696C5F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Nuñez</w:t>
            </w:r>
            <w:proofErr w:type="spellEnd"/>
            <w:r w:rsidRPr="00F70FBA">
              <w:rPr>
                <w:rFonts w:ascii="-apple-system" w:eastAsia="Times New Roman" w:hAnsi="-apple-system"/>
                <w:color w:val="1F2328"/>
                <w:sz w:val="14"/>
                <w:szCs w:val="14"/>
                <w:lang w:val="es-AR"/>
              </w:rPr>
              <w:t xml:space="preserve">, Maldonado and </w:t>
            </w:r>
            <w:proofErr w:type="spellStart"/>
            <w:r w:rsidRPr="00F70FBA">
              <w:rPr>
                <w:rFonts w:ascii="-apple-system" w:eastAsia="Times New Roman" w:hAnsi="-apple-system"/>
                <w:color w:val="1F2328"/>
                <w:sz w:val="14"/>
                <w:szCs w:val="14"/>
                <w:lang w:val="es-AR"/>
              </w:rPr>
              <w:t>Caceres</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2136119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324E9AC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Armenia</w:t>
            </w:r>
          </w:p>
        </w:tc>
        <w:tc>
          <w:tcPr>
            <w:tcW w:w="1133" w:type="dxa"/>
            <w:tcBorders>
              <w:top w:val="nil"/>
              <w:left w:val="nil"/>
              <w:bottom w:val="single" w:sz="4" w:space="0" w:color="000000"/>
              <w:right w:val="single" w:sz="4" w:space="0" w:color="000000"/>
            </w:tcBorders>
            <w:shd w:val="clear" w:color="auto" w:fill="auto"/>
            <w:noWrap/>
            <w:vAlign w:val="bottom"/>
            <w:hideMark/>
          </w:tcPr>
          <w:p w14:paraId="0C9405C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0C5ADEC6"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772E3DA"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5</w:t>
            </w:r>
          </w:p>
        </w:tc>
        <w:tc>
          <w:tcPr>
            <w:tcW w:w="1180" w:type="dxa"/>
            <w:tcBorders>
              <w:top w:val="nil"/>
              <w:left w:val="nil"/>
              <w:bottom w:val="single" w:sz="4" w:space="0" w:color="000000"/>
              <w:right w:val="single" w:sz="4" w:space="0" w:color="000000"/>
            </w:tcBorders>
            <w:shd w:val="clear" w:color="auto" w:fill="auto"/>
            <w:noWrap/>
            <w:vAlign w:val="bottom"/>
            <w:hideMark/>
          </w:tcPr>
          <w:p w14:paraId="6D9BF60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6</w:t>
            </w:r>
          </w:p>
        </w:tc>
        <w:tc>
          <w:tcPr>
            <w:tcW w:w="2000" w:type="dxa"/>
            <w:tcBorders>
              <w:top w:val="nil"/>
              <w:left w:val="nil"/>
              <w:bottom w:val="single" w:sz="4" w:space="0" w:color="000000"/>
              <w:right w:val="single" w:sz="4" w:space="0" w:color="000000"/>
            </w:tcBorders>
            <w:shd w:val="clear" w:color="auto" w:fill="auto"/>
            <w:noWrap/>
            <w:vAlign w:val="bottom"/>
            <w:hideMark/>
          </w:tcPr>
          <w:p w14:paraId="133AC14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2025-03-10 17:37:35.405151</w:t>
            </w:r>
          </w:p>
        </w:tc>
        <w:tc>
          <w:tcPr>
            <w:tcW w:w="1320" w:type="dxa"/>
            <w:tcBorders>
              <w:top w:val="nil"/>
              <w:left w:val="nil"/>
              <w:bottom w:val="single" w:sz="4" w:space="0" w:color="000000"/>
              <w:right w:val="single" w:sz="4" w:space="0" w:color="000000"/>
            </w:tcBorders>
            <w:shd w:val="clear" w:color="auto" w:fill="auto"/>
            <w:noWrap/>
            <w:vAlign w:val="bottom"/>
            <w:hideMark/>
          </w:tcPr>
          <w:p w14:paraId="5015FDD6"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CC-7429322756</w:t>
            </w:r>
          </w:p>
        </w:tc>
        <w:tc>
          <w:tcPr>
            <w:tcW w:w="800" w:type="dxa"/>
            <w:tcBorders>
              <w:top w:val="nil"/>
              <w:left w:val="nil"/>
              <w:bottom w:val="single" w:sz="4" w:space="0" w:color="000000"/>
              <w:right w:val="single" w:sz="4" w:space="0" w:color="000000"/>
            </w:tcBorders>
            <w:shd w:val="clear" w:color="auto" w:fill="auto"/>
            <w:noWrap/>
            <w:vAlign w:val="bottom"/>
            <w:hideMark/>
          </w:tcPr>
          <w:p w14:paraId="76B7DF4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42250.42</w:t>
            </w:r>
          </w:p>
        </w:tc>
        <w:tc>
          <w:tcPr>
            <w:tcW w:w="2260" w:type="dxa"/>
            <w:tcBorders>
              <w:top w:val="nil"/>
              <w:left w:val="nil"/>
              <w:bottom w:val="single" w:sz="4" w:space="0" w:color="000000"/>
              <w:right w:val="single" w:sz="4" w:space="0" w:color="000000"/>
            </w:tcBorders>
            <w:shd w:val="clear" w:color="auto" w:fill="auto"/>
            <w:noWrap/>
            <w:vAlign w:val="bottom"/>
            <w:hideMark/>
          </w:tcPr>
          <w:p w14:paraId="06FE375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Romero-Ferreyra</w:t>
            </w:r>
          </w:p>
        </w:tc>
        <w:tc>
          <w:tcPr>
            <w:tcW w:w="1281" w:type="dxa"/>
            <w:tcBorders>
              <w:top w:val="nil"/>
              <w:left w:val="nil"/>
              <w:bottom w:val="single" w:sz="4" w:space="0" w:color="000000"/>
              <w:right w:val="single" w:sz="4" w:space="0" w:color="000000"/>
            </w:tcBorders>
            <w:shd w:val="clear" w:color="auto" w:fill="auto"/>
            <w:noWrap/>
            <w:vAlign w:val="bottom"/>
            <w:hideMark/>
          </w:tcPr>
          <w:p w14:paraId="619C9D4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504B776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Kirguistán</w:t>
            </w:r>
          </w:p>
        </w:tc>
        <w:tc>
          <w:tcPr>
            <w:tcW w:w="1133" w:type="dxa"/>
            <w:tcBorders>
              <w:top w:val="nil"/>
              <w:left w:val="nil"/>
              <w:bottom w:val="single" w:sz="4" w:space="0" w:color="000000"/>
              <w:right w:val="single" w:sz="4" w:space="0" w:color="000000"/>
            </w:tcBorders>
            <w:shd w:val="clear" w:color="auto" w:fill="auto"/>
            <w:noWrap/>
            <w:vAlign w:val="bottom"/>
            <w:hideMark/>
          </w:tcPr>
          <w:p w14:paraId="7A2F86F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2643AB7A"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5210868"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6</w:t>
            </w:r>
          </w:p>
        </w:tc>
        <w:tc>
          <w:tcPr>
            <w:tcW w:w="1180" w:type="dxa"/>
            <w:tcBorders>
              <w:top w:val="nil"/>
              <w:left w:val="nil"/>
              <w:bottom w:val="single" w:sz="4" w:space="0" w:color="000000"/>
              <w:right w:val="single" w:sz="4" w:space="0" w:color="000000"/>
            </w:tcBorders>
            <w:shd w:val="clear" w:color="auto" w:fill="auto"/>
            <w:noWrap/>
            <w:vAlign w:val="bottom"/>
            <w:hideMark/>
          </w:tcPr>
          <w:p w14:paraId="2F4C334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7</w:t>
            </w:r>
          </w:p>
        </w:tc>
        <w:tc>
          <w:tcPr>
            <w:tcW w:w="2000" w:type="dxa"/>
            <w:tcBorders>
              <w:top w:val="nil"/>
              <w:left w:val="nil"/>
              <w:bottom w:val="single" w:sz="4" w:space="0" w:color="000000"/>
              <w:right w:val="single" w:sz="4" w:space="0" w:color="000000"/>
            </w:tcBorders>
            <w:shd w:val="clear" w:color="auto" w:fill="auto"/>
            <w:noWrap/>
            <w:vAlign w:val="bottom"/>
            <w:hideMark/>
          </w:tcPr>
          <w:p w14:paraId="19581F2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2025-02-25 23:42:54.869014</w:t>
            </w:r>
          </w:p>
        </w:tc>
        <w:tc>
          <w:tcPr>
            <w:tcW w:w="1320" w:type="dxa"/>
            <w:tcBorders>
              <w:top w:val="nil"/>
              <w:left w:val="nil"/>
              <w:bottom w:val="single" w:sz="4" w:space="0" w:color="000000"/>
              <w:right w:val="single" w:sz="4" w:space="0" w:color="000000"/>
            </w:tcBorders>
            <w:shd w:val="clear" w:color="auto" w:fill="auto"/>
            <w:noWrap/>
            <w:vAlign w:val="bottom"/>
            <w:hideMark/>
          </w:tcPr>
          <w:p w14:paraId="64B01EB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CC-2353349077</w:t>
            </w:r>
          </w:p>
        </w:tc>
        <w:tc>
          <w:tcPr>
            <w:tcW w:w="800" w:type="dxa"/>
            <w:tcBorders>
              <w:top w:val="nil"/>
              <w:left w:val="nil"/>
              <w:bottom w:val="single" w:sz="4" w:space="0" w:color="000000"/>
              <w:right w:val="single" w:sz="4" w:space="0" w:color="000000"/>
            </w:tcBorders>
            <w:shd w:val="clear" w:color="auto" w:fill="auto"/>
            <w:noWrap/>
            <w:vAlign w:val="bottom"/>
            <w:hideMark/>
          </w:tcPr>
          <w:p w14:paraId="5398375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11925.99</w:t>
            </w:r>
          </w:p>
        </w:tc>
        <w:tc>
          <w:tcPr>
            <w:tcW w:w="2260" w:type="dxa"/>
            <w:tcBorders>
              <w:top w:val="nil"/>
              <w:left w:val="nil"/>
              <w:bottom w:val="single" w:sz="4" w:space="0" w:color="000000"/>
              <w:right w:val="single" w:sz="4" w:space="0" w:color="000000"/>
            </w:tcBorders>
            <w:shd w:val="clear" w:color="auto" w:fill="auto"/>
            <w:noWrap/>
            <w:vAlign w:val="bottom"/>
            <w:hideMark/>
          </w:tcPr>
          <w:p w14:paraId="1190CA8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Martinez</w:t>
            </w:r>
            <w:proofErr w:type="spellEnd"/>
            <w:r w:rsidRPr="00F70FBA">
              <w:rPr>
                <w:rFonts w:ascii="-apple-system" w:eastAsia="Times New Roman" w:hAnsi="-apple-system"/>
                <w:color w:val="1F2328"/>
                <w:sz w:val="14"/>
                <w:szCs w:val="14"/>
                <w:lang w:val="es-AR"/>
              </w:rPr>
              <w:t>-Diaz</w:t>
            </w:r>
          </w:p>
        </w:tc>
        <w:tc>
          <w:tcPr>
            <w:tcW w:w="1281" w:type="dxa"/>
            <w:tcBorders>
              <w:top w:val="nil"/>
              <w:left w:val="nil"/>
              <w:bottom w:val="single" w:sz="4" w:space="0" w:color="000000"/>
              <w:right w:val="single" w:sz="4" w:space="0" w:color="000000"/>
            </w:tcBorders>
            <w:shd w:val="clear" w:color="auto" w:fill="auto"/>
            <w:noWrap/>
            <w:vAlign w:val="bottom"/>
            <w:hideMark/>
          </w:tcPr>
          <w:p w14:paraId="7AB7159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5CC3BBD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Polonia</w:t>
            </w:r>
          </w:p>
        </w:tc>
        <w:tc>
          <w:tcPr>
            <w:tcW w:w="1133" w:type="dxa"/>
            <w:tcBorders>
              <w:top w:val="nil"/>
              <w:left w:val="nil"/>
              <w:bottom w:val="single" w:sz="4" w:space="0" w:color="000000"/>
              <w:right w:val="single" w:sz="4" w:space="0" w:color="000000"/>
            </w:tcBorders>
            <w:shd w:val="clear" w:color="auto" w:fill="auto"/>
            <w:noWrap/>
            <w:vAlign w:val="bottom"/>
            <w:hideMark/>
          </w:tcPr>
          <w:p w14:paraId="5C0AD2B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369934AE"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D1622BE"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7</w:t>
            </w:r>
          </w:p>
        </w:tc>
        <w:tc>
          <w:tcPr>
            <w:tcW w:w="1180" w:type="dxa"/>
            <w:tcBorders>
              <w:top w:val="nil"/>
              <w:left w:val="nil"/>
              <w:bottom w:val="single" w:sz="4" w:space="0" w:color="000000"/>
              <w:right w:val="single" w:sz="4" w:space="0" w:color="000000"/>
            </w:tcBorders>
            <w:shd w:val="clear" w:color="auto" w:fill="auto"/>
            <w:noWrap/>
            <w:vAlign w:val="bottom"/>
            <w:hideMark/>
          </w:tcPr>
          <w:p w14:paraId="253F881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8</w:t>
            </w:r>
          </w:p>
        </w:tc>
        <w:tc>
          <w:tcPr>
            <w:tcW w:w="2000" w:type="dxa"/>
            <w:tcBorders>
              <w:top w:val="nil"/>
              <w:left w:val="nil"/>
              <w:bottom w:val="single" w:sz="4" w:space="0" w:color="000000"/>
              <w:right w:val="single" w:sz="4" w:space="0" w:color="000000"/>
            </w:tcBorders>
            <w:shd w:val="clear" w:color="auto" w:fill="auto"/>
            <w:noWrap/>
            <w:vAlign w:val="bottom"/>
            <w:hideMark/>
          </w:tcPr>
          <w:p w14:paraId="11540B76"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2025-01-28 11:13:27.641367</w:t>
            </w:r>
          </w:p>
        </w:tc>
        <w:tc>
          <w:tcPr>
            <w:tcW w:w="1320" w:type="dxa"/>
            <w:tcBorders>
              <w:top w:val="nil"/>
              <w:left w:val="nil"/>
              <w:bottom w:val="single" w:sz="4" w:space="0" w:color="000000"/>
              <w:right w:val="single" w:sz="4" w:space="0" w:color="000000"/>
            </w:tcBorders>
            <w:shd w:val="clear" w:color="auto" w:fill="auto"/>
            <w:noWrap/>
            <w:vAlign w:val="bottom"/>
            <w:hideMark/>
          </w:tcPr>
          <w:p w14:paraId="6048571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CC-5215912235</w:t>
            </w:r>
          </w:p>
        </w:tc>
        <w:tc>
          <w:tcPr>
            <w:tcW w:w="800" w:type="dxa"/>
            <w:tcBorders>
              <w:top w:val="nil"/>
              <w:left w:val="nil"/>
              <w:bottom w:val="single" w:sz="4" w:space="0" w:color="000000"/>
              <w:right w:val="single" w:sz="4" w:space="0" w:color="000000"/>
            </w:tcBorders>
            <w:shd w:val="clear" w:color="auto" w:fill="auto"/>
            <w:noWrap/>
            <w:vAlign w:val="bottom"/>
            <w:hideMark/>
          </w:tcPr>
          <w:p w14:paraId="5241705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39782.92</w:t>
            </w:r>
          </w:p>
        </w:tc>
        <w:tc>
          <w:tcPr>
            <w:tcW w:w="2260" w:type="dxa"/>
            <w:tcBorders>
              <w:top w:val="nil"/>
              <w:left w:val="nil"/>
              <w:bottom w:val="single" w:sz="4" w:space="0" w:color="000000"/>
              <w:right w:val="single" w:sz="4" w:space="0" w:color="000000"/>
            </w:tcBorders>
            <w:shd w:val="clear" w:color="auto" w:fill="auto"/>
            <w:noWrap/>
            <w:vAlign w:val="bottom"/>
            <w:hideMark/>
          </w:tcPr>
          <w:p w14:paraId="338047F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Lucero, Quiroga and Acosta</w:t>
            </w:r>
          </w:p>
        </w:tc>
        <w:tc>
          <w:tcPr>
            <w:tcW w:w="1281" w:type="dxa"/>
            <w:tcBorders>
              <w:top w:val="nil"/>
              <w:left w:val="nil"/>
              <w:bottom w:val="single" w:sz="4" w:space="0" w:color="000000"/>
              <w:right w:val="single" w:sz="4" w:space="0" w:color="000000"/>
            </w:tcBorders>
            <w:shd w:val="clear" w:color="auto" w:fill="auto"/>
            <w:noWrap/>
            <w:vAlign w:val="bottom"/>
            <w:hideMark/>
          </w:tcPr>
          <w:p w14:paraId="5B54F68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6582EDF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Kenya</w:t>
            </w:r>
            <w:proofErr w:type="spellEnd"/>
          </w:p>
        </w:tc>
        <w:tc>
          <w:tcPr>
            <w:tcW w:w="1133" w:type="dxa"/>
            <w:tcBorders>
              <w:top w:val="nil"/>
              <w:left w:val="nil"/>
              <w:bottom w:val="single" w:sz="4" w:space="0" w:color="000000"/>
              <w:right w:val="single" w:sz="4" w:space="0" w:color="000000"/>
            </w:tcBorders>
            <w:shd w:val="clear" w:color="auto" w:fill="auto"/>
            <w:noWrap/>
            <w:vAlign w:val="bottom"/>
            <w:hideMark/>
          </w:tcPr>
          <w:p w14:paraId="6AF0E54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20C37D7C"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E86C729"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8</w:t>
            </w:r>
          </w:p>
        </w:tc>
        <w:tc>
          <w:tcPr>
            <w:tcW w:w="1180" w:type="dxa"/>
            <w:tcBorders>
              <w:top w:val="nil"/>
              <w:left w:val="nil"/>
              <w:bottom w:val="single" w:sz="4" w:space="0" w:color="000000"/>
              <w:right w:val="single" w:sz="4" w:space="0" w:color="000000"/>
            </w:tcBorders>
            <w:shd w:val="clear" w:color="auto" w:fill="auto"/>
            <w:noWrap/>
            <w:vAlign w:val="bottom"/>
            <w:hideMark/>
          </w:tcPr>
          <w:p w14:paraId="0393427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9</w:t>
            </w:r>
          </w:p>
        </w:tc>
        <w:tc>
          <w:tcPr>
            <w:tcW w:w="2000" w:type="dxa"/>
            <w:tcBorders>
              <w:top w:val="nil"/>
              <w:left w:val="nil"/>
              <w:bottom w:val="single" w:sz="4" w:space="0" w:color="000000"/>
              <w:right w:val="single" w:sz="4" w:space="0" w:color="000000"/>
            </w:tcBorders>
            <w:shd w:val="clear" w:color="auto" w:fill="auto"/>
            <w:noWrap/>
            <w:vAlign w:val="bottom"/>
            <w:hideMark/>
          </w:tcPr>
          <w:p w14:paraId="4369AF8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2025-03-25 15:22:59.975543</w:t>
            </w:r>
          </w:p>
        </w:tc>
        <w:tc>
          <w:tcPr>
            <w:tcW w:w="1320" w:type="dxa"/>
            <w:tcBorders>
              <w:top w:val="nil"/>
              <w:left w:val="nil"/>
              <w:bottom w:val="single" w:sz="4" w:space="0" w:color="000000"/>
              <w:right w:val="single" w:sz="4" w:space="0" w:color="000000"/>
            </w:tcBorders>
            <w:shd w:val="clear" w:color="auto" w:fill="auto"/>
            <w:noWrap/>
            <w:vAlign w:val="bottom"/>
            <w:hideMark/>
          </w:tcPr>
          <w:p w14:paraId="487F1E1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CC-5317291405</w:t>
            </w:r>
          </w:p>
        </w:tc>
        <w:tc>
          <w:tcPr>
            <w:tcW w:w="800" w:type="dxa"/>
            <w:tcBorders>
              <w:top w:val="nil"/>
              <w:left w:val="nil"/>
              <w:bottom w:val="single" w:sz="4" w:space="0" w:color="000000"/>
              <w:right w:val="single" w:sz="4" w:space="0" w:color="000000"/>
            </w:tcBorders>
            <w:shd w:val="clear" w:color="auto" w:fill="auto"/>
            <w:noWrap/>
            <w:vAlign w:val="bottom"/>
            <w:hideMark/>
          </w:tcPr>
          <w:p w14:paraId="4FB2289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39125.48</w:t>
            </w:r>
          </w:p>
        </w:tc>
        <w:tc>
          <w:tcPr>
            <w:tcW w:w="2260" w:type="dxa"/>
            <w:tcBorders>
              <w:top w:val="nil"/>
              <w:left w:val="nil"/>
              <w:bottom w:val="single" w:sz="4" w:space="0" w:color="000000"/>
              <w:right w:val="single" w:sz="4" w:space="0" w:color="000000"/>
            </w:tcBorders>
            <w:shd w:val="clear" w:color="auto" w:fill="auto"/>
            <w:noWrap/>
            <w:vAlign w:val="bottom"/>
            <w:hideMark/>
          </w:tcPr>
          <w:p w14:paraId="00CC8A6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 xml:space="preserve">Torres </w:t>
            </w:r>
            <w:proofErr w:type="spellStart"/>
            <w:r w:rsidRPr="00F70FBA">
              <w:rPr>
                <w:rFonts w:ascii="-apple-system" w:eastAsia="Times New Roman" w:hAnsi="-apple-system"/>
                <w:color w:val="1F2328"/>
                <w:sz w:val="14"/>
                <w:szCs w:val="14"/>
                <w:lang w:val="es-AR"/>
              </w:rPr>
              <w:t>Group</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41E5EE2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2CED2CA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Turquía</w:t>
            </w:r>
          </w:p>
        </w:tc>
        <w:tc>
          <w:tcPr>
            <w:tcW w:w="1133" w:type="dxa"/>
            <w:tcBorders>
              <w:top w:val="nil"/>
              <w:left w:val="nil"/>
              <w:bottom w:val="single" w:sz="4" w:space="0" w:color="000000"/>
              <w:right w:val="single" w:sz="4" w:space="0" w:color="000000"/>
            </w:tcBorders>
            <w:shd w:val="clear" w:color="auto" w:fill="auto"/>
            <w:noWrap/>
            <w:vAlign w:val="bottom"/>
            <w:hideMark/>
          </w:tcPr>
          <w:p w14:paraId="21D5C3C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477C4056"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6B1C4A2"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9</w:t>
            </w:r>
          </w:p>
        </w:tc>
        <w:tc>
          <w:tcPr>
            <w:tcW w:w="1180" w:type="dxa"/>
            <w:tcBorders>
              <w:top w:val="nil"/>
              <w:left w:val="nil"/>
              <w:bottom w:val="single" w:sz="4" w:space="0" w:color="000000"/>
              <w:right w:val="single" w:sz="4" w:space="0" w:color="000000"/>
            </w:tcBorders>
            <w:shd w:val="clear" w:color="auto" w:fill="auto"/>
            <w:noWrap/>
            <w:vAlign w:val="bottom"/>
            <w:hideMark/>
          </w:tcPr>
          <w:p w14:paraId="6CD1325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10</w:t>
            </w:r>
          </w:p>
        </w:tc>
        <w:tc>
          <w:tcPr>
            <w:tcW w:w="2000" w:type="dxa"/>
            <w:tcBorders>
              <w:top w:val="nil"/>
              <w:left w:val="nil"/>
              <w:bottom w:val="single" w:sz="4" w:space="0" w:color="000000"/>
              <w:right w:val="single" w:sz="4" w:space="0" w:color="000000"/>
            </w:tcBorders>
            <w:shd w:val="clear" w:color="auto" w:fill="auto"/>
            <w:noWrap/>
            <w:vAlign w:val="bottom"/>
            <w:hideMark/>
          </w:tcPr>
          <w:p w14:paraId="3086573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2025-03-26 00:29:04.881719</w:t>
            </w:r>
          </w:p>
        </w:tc>
        <w:tc>
          <w:tcPr>
            <w:tcW w:w="1320" w:type="dxa"/>
            <w:tcBorders>
              <w:top w:val="nil"/>
              <w:left w:val="nil"/>
              <w:bottom w:val="single" w:sz="4" w:space="0" w:color="000000"/>
              <w:right w:val="single" w:sz="4" w:space="0" w:color="000000"/>
            </w:tcBorders>
            <w:shd w:val="clear" w:color="auto" w:fill="auto"/>
            <w:noWrap/>
            <w:vAlign w:val="bottom"/>
            <w:hideMark/>
          </w:tcPr>
          <w:p w14:paraId="2CCC46E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CC-8201625486</w:t>
            </w:r>
          </w:p>
        </w:tc>
        <w:tc>
          <w:tcPr>
            <w:tcW w:w="800" w:type="dxa"/>
            <w:tcBorders>
              <w:top w:val="nil"/>
              <w:left w:val="nil"/>
              <w:bottom w:val="single" w:sz="4" w:space="0" w:color="000000"/>
              <w:right w:val="single" w:sz="4" w:space="0" w:color="000000"/>
            </w:tcBorders>
            <w:shd w:val="clear" w:color="auto" w:fill="auto"/>
            <w:noWrap/>
            <w:vAlign w:val="bottom"/>
            <w:hideMark/>
          </w:tcPr>
          <w:p w14:paraId="33C9AE3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10436.61</w:t>
            </w:r>
          </w:p>
        </w:tc>
        <w:tc>
          <w:tcPr>
            <w:tcW w:w="2260" w:type="dxa"/>
            <w:tcBorders>
              <w:top w:val="nil"/>
              <w:left w:val="nil"/>
              <w:bottom w:val="single" w:sz="4" w:space="0" w:color="000000"/>
              <w:right w:val="single" w:sz="4" w:space="0" w:color="000000"/>
            </w:tcBorders>
            <w:shd w:val="clear" w:color="auto" w:fill="auto"/>
            <w:noWrap/>
            <w:vAlign w:val="bottom"/>
            <w:hideMark/>
          </w:tcPr>
          <w:p w14:paraId="5B2C5B3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Chavez</w:t>
            </w:r>
            <w:proofErr w:type="spellEnd"/>
            <w:r w:rsidRPr="00F70FBA">
              <w:rPr>
                <w:rFonts w:ascii="-apple-system" w:eastAsia="Times New Roman" w:hAnsi="-apple-system"/>
                <w:color w:val="1F2328"/>
                <w:sz w:val="14"/>
                <w:szCs w:val="14"/>
                <w:lang w:val="es-AR"/>
              </w:rPr>
              <w:t xml:space="preserve">, Carrizo and </w:t>
            </w:r>
            <w:proofErr w:type="spellStart"/>
            <w:r w:rsidRPr="00F70FBA">
              <w:rPr>
                <w:rFonts w:ascii="-apple-system" w:eastAsia="Times New Roman" w:hAnsi="-apple-system"/>
                <w:color w:val="1F2328"/>
                <w:sz w:val="14"/>
                <w:szCs w:val="14"/>
                <w:lang w:val="es-AR"/>
              </w:rPr>
              <w:t>Gomez</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4FB3A5B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39E956C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Angola</w:t>
            </w:r>
          </w:p>
        </w:tc>
        <w:tc>
          <w:tcPr>
            <w:tcW w:w="1133" w:type="dxa"/>
            <w:tcBorders>
              <w:top w:val="nil"/>
              <w:left w:val="nil"/>
              <w:bottom w:val="single" w:sz="4" w:space="0" w:color="000000"/>
              <w:right w:val="single" w:sz="4" w:space="0" w:color="000000"/>
            </w:tcBorders>
            <w:shd w:val="clear" w:color="auto" w:fill="auto"/>
            <w:noWrap/>
            <w:vAlign w:val="bottom"/>
            <w:hideMark/>
          </w:tcPr>
          <w:p w14:paraId="47B3602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2AB95A4E"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04BCF55E"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10</w:t>
            </w:r>
          </w:p>
        </w:tc>
        <w:tc>
          <w:tcPr>
            <w:tcW w:w="1180" w:type="dxa"/>
            <w:tcBorders>
              <w:top w:val="nil"/>
              <w:left w:val="nil"/>
              <w:bottom w:val="single" w:sz="4" w:space="0" w:color="000000"/>
              <w:right w:val="single" w:sz="4" w:space="0" w:color="000000"/>
            </w:tcBorders>
            <w:shd w:val="clear" w:color="auto" w:fill="auto"/>
            <w:noWrap/>
            <w:vAlign w:val="bottom"/>
            <w:hideMark/>
          </w:tcPr>
          <w:p w14:paraId="601DCD9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11</w:t>
            </w:r>
          </w:p>
        </w:tc>
        <w:tc>
          <w:tcPr>
            <w:tcW w:w="2000" w:type="dxa"/>
            <w:tcBorders>
              <w:top w:val="nil"/>
              <w:left w:val="nil"/>
              <w:bottom w:val="single" w:sz="4" w:space="0" w:color="000000"/>
              <w:right w:val="single" w:sz="4" w:space="0" w:color="000000"/>
            </w:tcBorders>
            <w:shd w:val="clear" w:color="auto" w:fill="auto"/>
            <w:noWrap/>
            <w:vAlign w:val="bottom"/>
            <w:hideMark/>
          </w:tcPr>
          <w:p w14:paraId="7266289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2025-04-03 11:01:58.930744</w:t>
            </w:r>
          </w:p>
        </w:tc>
        <w:tc>
          <w:tcPr>
            <w:tcW w:w="1320" w:type="dxa"/>
            <w:tcBorders>
              <w:top w:val="nil"/>
              <w:left w:val="nil"/>
              <w:bottom w:val="single" w:sz="4" w:space="0" w:color="000000"/>
              <w:right w:val="single" w:sz="4" w:space="0" w:color="000000"/>
            </w:tcBorders>
            <w:shd w:val="clear" w:color="auto" w:fill="auto"/>
            <w:noWrap/>
            <w:vAlign w:val="bottom"/>
            <w:hideMark/>
          </w:tcPr>
          <w:p w14:paraId="5431502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CC-1592813891</w:t>
            </w:r>
          </w:p>
        </w:tc>
        <w:tc>
          <w:tcPr>
            <w:tcW w:w="800" w:type="dxa"/>
            <w:tcBorders>
              <w:top w:val="nil"/>
              <w:left w:val="nil"/>
              <w:bottom w:val="single" w:sz="4" w:space="0" w:color="000000"/>
              <w:right w:val="single" w:sz="4" w:space="0" w:color="000000"/>
            </w:tcBorders>
            <w:shd w:val="clear" w:color="auto" w:fill="auto"/>
            <w:noWrap/>
            <w:vAlign w:val="bottom"/>
            <w:hideMark/>
          </w:tcPr>
          <w:p w14:paraId="02DBB8E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17625.26</w:t>
            </w:r>
          </w:p>
        </w:tc>
        <w:tc>
          <w:tcPr>
            <w:tcW w:w="2260" w:type="dxa"/>
            <w:tcBorders>
              <w:top w:val="nil"/>
              <w:left w:val="nil"/>
              <w:bottom w:val="single" w:sz="4" w:space="0" w:color="000000"/>
              <w:right w:val="single" w:sz="4" w:space="0" w:color="000000"/>
            </w:tcBorders>
            <w:shd w:val="clear" w:color="auto" w:fill="auto"/>
            <w:noWrap/>
            <w:vAlign w:val="bottom"/>
            <w:hideMark/>
          </w:tcPr>
          <w:p w14:paraId="4251A1F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 xml:space="preserve">Mendoza, </w:t>
            </w:r>
            <w:proofErr w:type="spellStart"/>
            <w:r w:rsidRPr="00F70FBA">
              <w:rPr>
                <w:rFonts w:ascii="-apple-system" w:eastAsia="Times New Roman" w:hAnsi="-apple-system"/>
                <w:color w:val="1F2328"/>
                <w:sz w:val="14"/>
                <w:szCs w:val="14"/>
                <w:lang w:val="es-AR"/>
              </w:rPr>
              <w:t>Gimenez</w:t>
            </w:r>
            <w:proofErr w:type="spellEnd"/>
            <w:r w:rsidRPr="00F70FBA">
              <w:rPr>
                <w:rFonts w:ascii="-apple-system" w:eastAsia="Times New Roman" w:hAnsi="-apple-system"/>
                <w:color w:val="1F2328"/>
                <w:sz w:val="14"/>
                <w:szCs w:val="14"/>
                <w:lang w:val="es-AR"/>
              </w:rPr>
              <w:t xml:space="preserve"> and Diaz</w:t>
            </w:r>
          </w:p>
        </w:tc>
        <w:tc>
          <w:tcPr>
            <w:tcW w:w="1281" w:type="dxa"/>
            <w:tcBorders>
              <w:top w:val="nil"/>
              <w:left w:val="nil"/>
              <w:bottom w:val="single" w:sz="4" w:space="0" w:color="000000"/>
              <w:right w:val="single" w:sz="4" w:space="0" w:color="000000"/>
            </w:tcBorders>
            <w:shd w:val="clear" w:color="auto" w:fill="auto"/>
            <w:noWrap/>
            <w:vAlign w:val="bottom"/>
            <w:hideMark/>
          </w:tcPr>
          <w:p w14:paraId="50BEE94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47083F4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República Checa</w:t>
            </w:r>
          </w:p>
        </w:tc>
        <w:tc>
          <w:tcPr>
            <w:tcW w:w="1133" w:type="dxa"/>
            <w:tcBorders>
              <w:top w:val="nil"/>
              <w:left w:val="nil"/>
              <w:bottom w:val="single" w:sz="4" w:space="0" w:color="000000"/>
              <w:right w:val="single" w:sz="4" w:space="0" w:color="000000"/>
            </w:tcBorders>
            <w:shd w:val="clear" w:color="auto" w:fill="auto"/>
            <w:noWrap/>
            <w:vAlign w:val="bottom"/>
            <w:hideMark/>
          </w:tcPr>
          <w:p w14:paraId="226F812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6C8AD055"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3CA2639"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11</w:t>
            </w:r>
          </w:p>
        </w:tc>
        <w:tc>
          <w:tcPr>
            <w:tcW w:w="1180" w:type="dxa"/>
            <w:tcBorders>
              <w:top w:val="nil"/>
              <w:left w:val="nil"/>
              <w:bottom w:val="single" w:sz="4" w:space="0" w:color="000000"/>
              <w:right w:val="single" w:sz="4" w:space="0" w:color="000000"/>
            </w:tcBorders>
            <w:shd w:val="clear" w:color="auto" w:fill="auto"/>
            <w:noWrap/>
            <w:vAlign w:val="bottom"/>
            <w:hideMark/>
          </w:tcPr>
          <w:p w14:paraId="1D2921E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12</w:t>
            </w:r>
          </w:p>
        </w:tc>
        <w:tc>
          <w:tcPr>
            <w:tcW w:w="2000" w:type="dxa"/>
            <w:tcBorders>
              <w:top w:val="nil"/>
              <w:left w:val="nil"/>
              <w:bottom w:val="single" w:sz="4" w:space="0" w:color="000000"/>
              <w:right w:val="single" w:sz="4" w:space="0" w:color="000000"/>
            </w:tcBorders>
            <w:shd w:val="clear" w:color="auto" w:fill="auto"/>
            <w:noWrap/>
            <w:vAlign w:val="bottom"/>
            <w:hideMark/>
          </w:tcPr>
          <w:p w14:paraId="4E06D33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2025-04-03 13:16:13.281558</w:t>
            </w:r>
          </w:p>
        </w:tc>
        <w:tc>
          <w:tcPr>
            <w:tcW w:w="1320" w:type="dxa"/>
            <w:tcBorders>
              <w:top w:val="nil"/>
              <w:left w:val="nil"/>
              <w:bottom w:val="single" w:sz="4" w:space="0" w:color="000000"/>
              <w:right w:val="single" w:sz="4" w:space="0" w:color="000000"/>
            </w:tcBorders>
            <w:shd w:val="clear" w:color="auto" w:fill="auto"/>
            <w:noWrap/>
            <w:vAlign w:val="bottom"/>
            <w:hideMark/>
          </w:tcPr>
          <w:p w14:paraId="76E2C51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CC-1171620185</w:t>
            </w:r>
          </w:p>
        </w:tc>
        <w:tc>
          <w:tcPr>
            <w:tcW w:w="800" w:type="dxa"/>
            <w:tcBorders>
              <w:top w:val="nil"/>
              <w:left w:val="nil"/>
              <w:bottom w:val="single" w:sz="4" w:space="0" w:color="000000"/>
              <w:right w:val="single" w:sz="4" w:space="0" w:color="000000"/>
            </w:tcBorders>
            <w:shd w:val="clear" w:color="auto" w:fill="auto"/>
            <w:noWrap/>
            <w:vAlign w:val="bottom"/>
            <w:hideMark/>
          </w:tcPr>
          <w:p w14:paraId="74AF0B5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25021.29</w:t>
            </w:r>
          </w:p>
        </w:tc>
        <w:tc>
          <w:tcPr>
            <w:tcW w:w="2260" w:type="dxa"/>
            <w:tcBorders>
              <w:top w:val="nil"/>
              <w:left w:val="nil"/>
              <w:bottom w:val="single" w:sz="4" w:space="0" w:color="000000"/>
              <w:right w:val="single" w:sz="4" w:space="0" w:color="000000"/>
            </w:tcBorders>
            <w:shd w:val="clear" w:color="auto" w:fill="auto"/>
            <w:noWrap/>
            <w:vAlign w:val="bottom"/>
            <w:hideMark/>
          </w:tcPr>
          <w:p w14:paraId="7A52233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Cabrera-Barrios</w:t>
            </w:r>
          </w:p>
        </w:tc>
        <w:tc>
          <w:tcPr>
            <w:tcW w:w="1281" w:type="dxa"/>
            <w:tcBorders>
              <w:top w:val="nil"/>
              <w:left w:val="nil"/>
              <w:bottom w:val="single" w:sz="4" w:space="0" w:color="000000"/>
              <w:right w:val="single" w:sz="4" w:space="0" w:color="000000"/>
            </w:tcBorders>
            <w:shd w:val="clear" w:color="auto" w:fill="auto"/>
            <w:noWrap/>
            <w:vAlign w:val="bottom"/>
            <w:hideMark/>
          </w:tcPr>
          <w:p w14:paraId="3C1E4B3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Compra</w:t>
            </w:r>
          </w:p>
        </w:tc>
        <w:tc>
          <w:tcPr>
            <w:tcW w:w="1280" w:type="dxa"/>
            <w:tcBorders>
              <w:top w:val="nil"/>
              <w:left w:val="nil"/>
              <w:bottom w:val="single" w:sz="4" w:space="0" w:color="000000"/>
              <w:right w:val="single" w:sz="4" w:space="0" w:color="000000"/>
            </w:tcBorders>
            <w:shd w:val="clear" w:color="auto" w:fill="auto"/>
            <w:noWrap/>
            <w:vAlign w:val="bottom"/>
            <w:hideMark/>
          </w:tcPr>
          <w:p w14:paraId="7137C95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Omán</w:t>
            </w:r>
          </w:p>
        </w:tc>
        <w:tc>
          <w:tcPr>
            <w:tcW w:w="1133" w:type="dxa"/>
            <w:tcBorders>
              <w:top w:val="nil"/>
              <w:left w:val="nil"/>
              <w:bottom w:val="single" w:sz="4" w:space="0" w:color="000000"/>
              <w:right w:val="single" w:sz="4" w:space="0" w:color="000000"/>
            </w:tcBorders>
            <w:shd w:val="clear" w:color="auto" w:fill="auto"/>
            <w:noWrap/>
            <w:vAlign w:val="bottom"/>
            <w:hideMark/>
          </w:tcPr>
          <w:p w14:paraId="04347C2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076556AF"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4673E9F"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12</w:t>
            </w:r>
          </w:p>
        </w:tc>
        <w:tc>
          <w:tcPr>
            <w:tcW w:w="1180" w:type="dxa"/>
            <w:tcBorders>
              <w:top w:val="nil"/>
              <w:left w:val="nil"/>
              <w:bottom w:val="single" w:sz="4" w:space="0" w:color="000000"/>
              <w:right w:val="single" w:sz="4" w:space="0" w:color="000000"/>
            </w:tcBorders>
            <w:shd w:val="clear" w:color="auto" w:fill="auto"/>
            <w:noWrap/>
            <w:vAlign w:val="bottom"/>
            <w:hideMark/>
          </w:tcPr>
          <w:p w14:paraId="27DA296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13</w:t>
            </w:r>
          </w:p>
        </w:tc>
        <w:tc>
          <w:tcPr>
            <w:tcW w:w="2000" w:type="dxa"/>
            <w:tcBorders>
              <w:top w:val="nil"/>
              <w:left w:val="nil"/>
              <w:bottom w:val="single" w:sz="4" w:space="0" w:color="000000"/>
              <w:right w:val="single" w:sz="4" w:space="0" w:color="000000"/>
            </w:tcBorders>
            <w:shd w:val="clear" w:color="auto" w:fill="auto"/>
            <w:noWrap/>
            <w:vAlign w:val="bottom"/>
            <w:hideMark/>
          </w:tcPr>
          <w:p w14:paraId="77737E3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2025-01-02 10:45:51.019262</w:t>
            </w:r>
          </w:p>
        </w:tc>
        <w:tc>
          <w:tcPr>
            <w:tcW w:w="1320" w:type="dxa"/>
            <w:tcBorders>
              <w:top w:val="nil"/>
              <w:left w:val="nil"/>
              <w:bottom w:val="single" w:sz="4" w:space="0" w:color="000000"/>
              <w:right w:val="single" w:sz="4" w:space="0" w:color="000000"/>
            </w:tcBorders>
            <w:shd w:val="clear" w:color="auto" w:fill="auto"/>
            <w:noWrap/>
            <w:vAlign w:val="bottom"/>
            <w:hideMark/>
          </w:tcPr>
          <w:p w14:paraId="24BD81A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CC-1725835803</w:t>
            </w:r>
          </w:p>
        </w:tc>
        <w:tc>
          <w:tcPr>
            <w:tcW w:w="800" w:type="dxa"/>
            <w:tcBorders>
              <w:top w:val="nil"/>
              <w:left w:val="nil"/>
              <w:bottom w:val="single" w:sz="4" w:space="0" w:color="000000"/>
              <w:right w:val="single" w:sz="4" w:space="0" w:color="000000"/>
            </w:tcBorders>
            <w:shd w:val="clear" w:color="auto" w:fill="auto"/>
            <w:noWrap/>
            <w:vAlign w:val="bottom"/>
            <w:hideMark/>
          </w:tcPr>
          <w:p w14:paraId="1523F21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35947.66</w:t>
            </w:r>
          </w:p>
        </w:tc>
        <w:tc>
          <w:tcPr>
            <w:tcW w:w="2260" w:type="dxa"/>
            <w:tcBorders>
              <w:top w:val="nil"/>
              <w:left w:val="nil"/>
              <w:bottom w:val="single" w:sz="4" w:space="0" w:color="000000"/>
              <w:right w:val="single" w:sz="4" w:space="0" w:color="000000"/>
            </w:tcBorders>
            <w:shd w:val="clear" w:color="auto" w:fill="auto"/>
            <w:noWrap/>
            <w:vAlign w:val="bottom"/>
            <w:hideMark/>
          </w:tcPr>
          <w:p w14:paraId="1F0BDB1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Martinez</w:t>
            </w:r>
            <w:proofErr w:type="spellEnd"/>
            <w:r w:rsidRPr="00F70FBA">
              <w:rPr>
                <w:rFonts w:ascii="-apple-system" w:eastAsia="Times New Roman" w:hAnsi="-apple-system"/>
                <w:color w:val="1F2328"/>
                <w:sz w:val="14"/>
                <w:szCs w:val="14"/>
                <w:lang w:val="es-AR"/>
              </w:rPr>
              <w:t xml:space="preserve"> and </w:t>
            </w:r>
            <w:proofErr w:type="spellStart"/>
            <w:r w:rsidRPr="00F70FBA">
              <w:rPr>
                <w:rFonts w:ascii="-apple-system" w:eastAsia="Times New Roman" w:hAnsi="-apple-system"/>
                <w:color w:val="1F2328"/>
                <w:sz w:val="14"/>
                <w:szCs w:val="14"/>
                <w:lang w:val="es-AR"/>
              </w:rPr>
              <w:t>Sons</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24E1B13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01576D7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Iraq</w:t>
            </w:r>
          </w:p>
        </w:tc>
        <w:tc>
          <w:tcPr>
            <w:tcW w:w="1133" w:type="dxa"/>
            <w:tcBorders>
              <w:top w:val="nil"/>
              <w:left w:val="nil"/>
              <w:bottom w:val="single" w:sz="4" w:space="0" w:color="000000"/>
              <w:right w:val="single" w:sz="4" w:space="0" w:color="000000"/>
            </w:tcBorders>
            <w:shd w:val="clear" w:color="auto" w:fill="auto"/>
            <w:noWrap/>
            <w:vAlign w:val="bottom"/>
            <w:hideMark/>
          </w:tcPr>
          <w:p w14:paraId="120FE8D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27CE4D3D"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5BB21DF"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13</w:t>
            </w:r>
          </w:p>
        </w:tc>
        <w:tc>
          <w:tcPr>
            <w:tcW w:w="1180" w:type="dxa"/>
            <w:tcBorders>
              <w:top w:val="nil"/>
              <w:left w:val="nil"/>
              <w:bottom w:val="single" w:sz="4" w:space="0" w:color="000000"/>
              <w:right w:val="single" w:sz="4" w:space="0" w:color="000000"/>
            </w:tcBorders>
            <w:shd w:val="clear" w:color="auto" w:fill="auto"/>
            <w:noWrap/>
            <w:vAlign w:val="bottom"/>
            <w:hideMark/>
          </w:tcPr>
          <w:p w14:paraId="070F433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14</w:t>
            </w:r>
          </w:p>
        </w:tc>
        <w:tc>
          <w:tcPr>
            <w:tcW w:w="2000" w:type="dxa"/>
            <w:tcBorders>
              <w:top w:val="nil"/>
              <w:left w:val="nil"/>
              <w:bottom w:val="single" w:sz="4" w:space="0" w:color="000000"/>
              <w:right w:val="single" w:sz="4" w:space="0" w:color="000000"/>
            </w:tcBorders>
            <w:shd w:val="clear" w:color="auto" w:fill="auto"/>
            <w:noWrap/>
            <w:vAlign w:val="bottom"/>
            <w:hideMark/>
          </w:tcPr>
          <w:p w14:paraId="6F93476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2025-02-20 15:01:41.293981</w:t>
            </w:r>
          </w:p>
        </w:tc>
        <w:tc>
          <w:tcPr>
            <w:tcW w:w="1320" w:type="dxa"/>
            <w:tcBorders>
              <w:top w:val="nil"/>
              <w:left w:val="nil"/>
              <w:bottom w:val="single" w:sz="4" w:space="0" w:color="000000"/>
              <w:right w:val="single" w:sz="4" w:space="0" w:color="000000"/>
            </w:tcBorders>
            <w:shd w:val="clear" w:color="auto" w:fill="auto"/>
            <w:noWrap/>
            <w:vAlign w:val="bottom"/>
            <w:hideMark/>
          </w:tcPr>
          <w:p w14:paraId="00286A16"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CC-8282535415</w:t>
            </w:r>
          </w:p>
        </w:tc>
        <w:tc>
          <w:tcPr>
            <w:tcW w:w="800" w:type="dxa"/>
            <w:tcBorders>
              <w:top w:val="nil"/>
              <w:left w:val="nil"/>
              <w:bottom w:val="single" w:sz="4" w:space="0" w:color="000000"/>
              <w:right w:val="single" w:sz="4" w:space="0" w:color="000000"/>
            </w:tcBorders>
            <w:shd w:val="clear" w:color="auto" w:fill="auto"/>
            <w:noWrap/>
            <w:vAlign w:val="bottom"/>
            <w:hideMark/>
          </w:tcPr>
          <w:p w14:paraId="297A6BB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30872.78</w:t>
            </w:r>
          </w:p>
        </w:tc>
        <w:tc>
          <w:tcPr>
            <w:tcW w:w="2260" w:type="dxa"/>
            <w:tcBorders>
              <w:top w:val="nil"/>
              <w:left w:val="nil"/>
              <w:bottom w:val="single" w:sz="4" w:space="0" w:color="000000"/>
              <w:right w:val="single" w:sz="4" w:space="0" w:color="000000"/>
            </w:tcBorders>
            <w:shd w:val="clear" w:color="auto" w:fill="auto"/>
            <w:noWrap/>
            <w:vAlign w:val="bottom"/>
            <w:hideMark/>
          </w:tcPr>
          <w:p w14:paraId="58840FC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Martinez</w:t>
            </w:r>
            <w:proofErr w:type="spellEnd"/>
            <w:r w:rsidRPr="00F70FBA">
              <w:rPr>
                <w:rFonts w:ascii="-apple-system" w:eastAsia="Times New Roman" w:hAnsi="-apple-system"/>
                <w:color w:val="1F2328"/>
                <w:sz w:val="14"/>
                <w:szCs w:val="14"/>
                <w:lang w:val="es-AR"/>
              </w:rPr>
              <w:t xml:space="preserve"> </w:t>
            </w:r>
            <w:proofErr w:type="spellStart"/>
            <w:r w:rsidRPr="00F70FBA">
              <w:rPr>
                <w:rFonts w:ascii="-apple-system" w:eastAsia="Times New Roman" w:hAnsi="-apple-system"/>
                <w:color w:val="1F2328"/>
                <w:sz w:val="14"/>
                <w:szCs w:val="14"/>
                <w:lang w:val="es-AR"/>
              </w:rPr>
              <w:t>Inc</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5D5DE62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Compra</w:t>
            </w:r>
          </w:p>
        </w:tc>
        <w:tc>
          <w:tcPr>
            <w:tcW w:w="1280" w:type="dxa"/>
            <w:tcBorders>
              <w:top w:val="nil"/>
              <w:left w:val="nil"/>
              <w:bottom w:val="single" w:sz="4" w:space="0" w:color="000000"/>
              <w:right w:val="single" w:sz="4" w:space="0" w:color="000000"/>
            </w:tcBorders>
            <w:shd w:val="clear" w:color="auto" w:fill="auto"/>
            <w:noWrap/>
            <w:vAlign w:val="bottom"/>
            <w:hideMark/>
          </w:tcPr>
          <w:p w14:paraId="76548F4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Suriname</w:t>
            </w:r>
            <w:proofErr w:type="spellEnd"/>
          </w:p>
        </w:tc>
        <w:tc>
          <w:tcPr>
            <w:tcW w:w="1133" w:type="dxa"/>
            <w:tcBorders>
              <w:top w:val="nil"/>
              <w:left w:val="nil"/>
              <w:bottom w:val="single" w:sz="4" w:space="0" w:color="000000"/>
              <w:right w:val="single" w:sz="4" w:space="0" w:color="000000"/>
            </w:tcBorders>
            <w:shd w:val="clear" w:color="auto" w:fill="auto"/>
            <w:noWrap/>
            <w:vAlign w:val="bottom"/>
            <w:hideMark/>
          </w:tcPr>
          <w:p w14:paraId="250ABBA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1359EF8F"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075E6E4"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14</w:t>
            </w:r>
          </w:p>
        </w:tc>
        <w:tc>
          <w:tcPr>
            <w:tcW w:w="1180" w:type="dxa"/>
            <w:tcBorders>
              <w:top w:val="nil"/>
              <w:left w:val="nil"/>
              <w:bottom w:val="single" w:sz="4" w:space="0" w:color="000000"/>
              <w:right w:val="single" w:sz="4" w:space="0" w:color="000000"/>
            </w:tcBorders>
            <w:shd w:val="clear" w:color="auto" w:fill="auto"/>
            <w:noWrap/>
            <w:vAlign w:val="bottom"/>
            <w:hideMark/>
          </w:tcPr>
          <w:p w14:paraId="3627887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15</w:t>
            </w:r>
          </w:p>
        </w:tc>
        <w:tc>
          <w:tcPr>
            <w:tcW w:w="2000" w:type="dxa"/>
            <w:tcBorders>
              <w:top w:val="nil"/>
              <w:left w:val="nil"/>
              <w:bottom w:val="single" w:sz="4" w:space="0" w:color="000000"/>
              <w:right w:val="single" w:sz="4" w:space="0" w:color="000000"/>
            </w:tcBorders>
            <w:shd w:val="clear" w:color="auto" w:fill="auto"/>
            <w:noWrap/>
            <w:vAlign w:val="bottom"/>
            <w:hideMark/>
          </w:tcPr>
          <w:p w14:paraId="25AB8D6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2025-02-08 05:34:01.814547</w:t>
            </w:r>
          </w:p>
        </w:tc>
        <w:tc>
          <w:tcPr>
            <w:tcW w:w="1320" w:type="dxa"/>
            <w:tcBorders>
              <w:top w:val="nil"/>
              <w:left w:val="nil"/>
              <w:bottom w:val="single" w:sz="4" w:space="0" w:color="000000"/>
              <w:right w:val="single" w:sz="4" w:space="0" w:color="000000"/>
            </w:tcBorders>
            <w:shd w:val="clear" w:color="auto" w:fill="auto"/>
            <w:noWrap/>
            <w:vAlign w:val="bottom"/>
            <w:hideMark/>
          </w:tcPr>
          <w:p w14:paraId="415BB30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CC-8016457680</w:t>
            </w:r>
          </w:p>
        </w:tc>
        <w:tc>
          <w:tcPr>
            <w:tcW w:w="800" w:type="dxa"/>
            <w:tcBorders>
              <w:top w:val="nil"/>
              <w:left w:val="nil"/>
              <w:bottom w:val="single" w:sz="4" w:space="0" w:color="000000"/>
              <w:right w:val="single" w:sz="4" w:space="0" w:color="000000"/>
            </w:tcBorders>
            <w:shd w:val="clear" w:color="auto" w:fill="auto"/>
            <w:noWrap/>
            <w:vAlign w:val="bottom"/>
            <w:hideMark/>
          </w:tcPr>
          <w:p w14:paraId="75EF155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48277.09</w:t>
            </w:r>
          </w:p>
        </w:tc>
        <w:tc>
          <w:tcPr>
            <w:tcW w:w="2260" w:type="dxa"/>
            <w:tcBorders>
              <w:top w:val="nil"/>
              <w:left w:val="nil"/>
              <w:bottom w:val="single" w:sz="4" w:space="0" w:color="000000"/>
              <w:right w:val="single" w:sz="4" w:space="0" w:color="000000"/>
            </w:tcBorders>
            <w:shd w:val="clear" w:color="auto" w:fill="auto"/>
            <w:noWrap/>
            <w:vAlign w:val="bottom"/>
            <w:hideMark/>
          </w:tcPr>
          <w:p w14:paraId="70136F1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Diaz, Flores and Cabrera</w:t>
            </w:r>
          </w:p>
        </w:tc>
        <w:tc>
          <w:tcPr>
            <w:tcW w:w="1281" w:type="dxa"/>
            <w:tcBorders>
              <w:top w:val="nil"/>
              <w:left w:val="nil"/>
              <w:bottom w:val="single" w:sz="4" w:space="0" w:color="000000"/>
              <w:right w:val="single" w:sz="4" w:space="0" w:color="000000"/>
            </w:tcBorders>
            <w:shd w:val="clear" w:color="auto" w:fill="auto"/>
            <w:noWrap/>
            <w:vAlign w:val="bottom"/>
            <w:hideMark/>
          </w:tcPr>
          <w:p w14:paraId="349AC61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Compra</w:t>
            </w:r>
          </w:p>
        </w:tc>
        <w:tc>
          <w:tcPr>
            <w:tcW w:w="1280" w:type="dxa"/>
            <w:tcBorders>
              <w:top w:val="nil"/>
              <w:left w:val="nil"/>
              <w:bottom w:val="single" w:sz="4" w:space="0" w:color="000000"/>
              <w:right w:val="single" w:sz="4" w:space="0" w:color="000000"/>
            </w:tcBorders>
            <w:shd w:val="clear" w:color="auto" w:fill="auto"/>
            <w:noWrap/>
            <w:vAlign w:val="bottom"/>
            <w:hideMark/>
          </w:tcPr>
          <w:p w14:paraId="30AF15E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Liberia</w:t>
            </w:r>
          </w:p>
        </w:tc>
        <w:tc>
          <w:tcPr>
            <w:tcW w:w="1133" w:type="dxa"/>
            <w:tcBorders>
              <w:top w:val="nil"/>
              <w:left w:val="nil"/>
              <w:bottom w:val="single" w:sz="4" w:space="0" w:color="000000"/>
              <w:right w:val="single" w:sz="4" w:space="0" w:color="000000"/>
            </w:tcBorders>
            <w:shd w:val="clear" w:color="auto" w:fill="auto"/>
            <w:noWrap/>
            <w:vAlign w:val="bottom"/>
            <w:hideMark/>
          </w:tcPr>
          <w:p w14:paraId="47E766A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200ECF53"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C480116"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15</w:t>
            </w:r>
          </w:p>
        </w:tc>
        <w:tc>
          <w:tcPr>
            <w:tcW w:w="1180" w:type="dxa"/>
            <w:tcBorders>
              <w:top w:val="nil"/>
              <w:left w:val="nil"/>
              <w:bottom w:val="single" w:sz="4" w:space="0" w:color="000000"/>
              <w:right w:val="single" w:sz="4" w:space="0" w:color="000000"/>
            </w:tcBorders>
            <w:shd w:val="clear" w:color="auto" w:fill="auto"/>
            <w:noWrap/>
            <w:vAlign w:val="bottom"/>
            <w:hideMark/>
          </w:tcPr>
          <w:p w14:paraId="715E956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16</w:t>
            </w:r>
          </w:p>
        </w:tc>
        <w:tc>
          <w:tcPr>
            <w:tcW w:w="2000" w:type="dxa"/>
            <w:tcBorders>
              <w:top w:val="nil"/>
              <w:left w:val="nil"/>
              <w:bottom w:val="single" w:sz="4" w:space="0" w:color="000000"/>
              <w:right w:val="single" w:sz="4" w:space="0" w:color="000000"/>
            </w:tcBorders>
            <w:shd w:val="clear" w:color="auto" w:fill="auto"/>
            <w:noWrap/>
            <w:vAlign w:val="bottom"/>
            <w:hideMark/>
          </w:tcPr>
          <w:p w14:paraId="5496D70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2025-04-09 00:25:16.753748</w:t>
            </w:r>
          </w:p>
        </w:tc>
        <w:tc>
          <w:tcPr>
            <w:tcW w:w="1320" w:type="dxa"/>
            <w:tcBorders>
              <w:top w:val="nil"/>
              <w:left w:val="nil"/>
              <w:bottom w:val="single" w:sz="4" w:space="0" w:color="000000"/>
              <w:right w:val="single" w:sz="4" w:space="0" w:color="000000"/>
            </w:tcBorders>
            <w:shd w:val="clear" w:color="auto" w:fill="auto"/>
            <w:noWrap/>
            <w:vAlign w:val="bottom"/>
            <w:hideMark/>
          </w:tcPr>
          <w:p w14:paraId="39C4FBF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CC-6718915219</w:t>
            </w:r>
          </w:p>
        </w:tc>
        <w:tc>
          <w:tcPr>
            <w:tcW w:w="800" w:type="dxa"/>
            <w:tcBorders>
              <w:top w:val="nil"/>
              <w:left w:val="nil"/>
              <w:bottom w:val="single" w:sz="4" w:space="0" w:color="000000"/>
              <w:right w:val="single" w:sz="4" w:space="0" w:color="000000"/>
            </w:tcBorders>
            <w:shd w:val="clear" w:color="auto" w:fill="auto"/>
            <w:noWrap/>
            <w:vAlign w:val="bottom"/>
            <w:hideMark/>
          </w:tcPr>
          <w:p w14:paraId="55022DC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28460.11</w:t>
            </w:r>
          </w:p>
        </w:tc>
        <w:tc>
          <w:tcPr>
            <w:tcW w:w="2260" w:type="dxa"/>
            <w:tcBorders>
              <w:top w:val="nil"/>
              <w:left w:val="nil"/>
              <w:bottom w:val="single" w:sz="4" w:space="0" w:color="000000"/>
              <w:right w:val="single" w:sz="4" w:space="0" w:color="000000"/>
            </w:tcBorders>
            <w:shd w:val="clear" w:color="auto" w:fill="auto"/>
            <w:noWrap/>
            <w:vAlign w:val="bottom"/>
            <w:hideMark/>
          </w:tcPr>
          <w:p w14:paraId="4FA42F3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 xml:space="preserve">Diaz, Diaz and </w:t>
            </w:r>
            <w:proofErr w:type="spellStart"/>
            <w:r w:rsidRPr="00F70FBA">
              <w:rPr>
                <w:rFonts w:ascii="-apple-system" w:eastAsia="Times New Roman" w:hAnsi="-apple-system"/>
                <w:color w:val="1F2328"/>
                <w:sz w:val="14"/>
                <w:szCs w:val="14"/>
                <w:lang w:val="es-AR"/>
              </w:rPr>
              <w:t>Fernandez</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68B3789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48251FA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Portugal</w:t>
            </w:r>
          </w:p>
        </w:tc>
        <w:tc>
          <w:tcPr>
            <w:tcW w:w="1133" w:type="dxa"/>
            <w:tcBorders>
              <w:top w:val="nil"/>
              <w:left w:val="nil"/>
              <w:bottom w:val="single" w:sz="4" w:space="0" w:color="000000"/>
              <w:right w:val="single" w:sz="4" w:space="0" w:color="000000"/>
            </w:tcBorders>
            <w:shd w:val="clear" w:color="auto" w:fill="auto"/>
            <w:noWrap/>
            <w:vAlign w:val="bottom"/>
            <w:hideMark/>
          </w:tcPr>
          <w:p w14:paraId="533B2BD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0</w:t>
            </w:r>
          </w:p>
        </w:tc>
      </w:tr>
      <w:tr w:rsidR="00F70FBA" w:rsidRPr="00F70FBA" w14:paraId="1A911692"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334574D"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16</w:t>
            </w:r>
          </w:p>
        </w:tc>
        <w:tc>
          <w:tcPr>
            <w:tcW w:w="1180" w:type="dxa"/>
            <w:tcBorders>
              <w:top w:val="nil"/>
              <w:left w:val="nil"/>
              <w:bottom w:val="single" w:sz="4" w:space="0" w:color="000000"/>
              <w:right w:val="single" w:sz="4" w:space="0" w:color="000000"/>
            </w:tcBorders>
            <w:shd w:val="clear" w:color="auto" w:fill="auto"/>
            <w:noWrap/>
            <w:vAlign w:val="bottom"/>
            <w:hideMark/>
          </w:tcPr>
          <w:p w14:paraId="3A060EF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17</w:t>
            </w:r>
          </w:p>
        </w:tc>
        <w:tc>
          <w:tcPr>
            <w:tcW w:w="2000" w:type="dxa"/>
            <w:tcBorders>
              <w:top w:val="nil"/>
              <w:left w:val="nil"/>
              <w:bottom w:val="single" w:sz="4" w:space="0" w:color="000000"/>
              <w:right w:val="single" w:sz="4" w:space="0" w:color="000000"/>
            </w:tcBorders>
            <w:shd w:val="clear" w:color="auto" w:fill="auto"/>
            <w:noWrap/>
            <w:vAlign w:val="bottom"/>
            <w:hideMark/>
          </w:tcPr>
          <w:p w14:paraId="157A276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2025-02-07 00:02:41.453167</w:t>
            </w:r>
          </w:p>
        </w:tc>
        <w:tc>
          <w:tcPr>
            <w:tcW w:w="1320" w:type="dxa"/>
            <w:tcBorders>
              <w:top w:val="nil"/>
              <w:left w:val="nil"/>
              <w:bottom w:val="single" w:sz="4" w:space="0" w:color="000000"/>
              <w:right w:val="single" w:sz="4" w:space="0" w:color="000000"/>
            </w:tcBorders>
            <w:shd w:val="clear" w:color="auto" w:fill="auto"/>
            <w:noWrap/>
            <w:vAlign w:val="bottom"/>
            <w:hideMark/>
          </w:tcPr>
          <w:p w14:paraId="0A45667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CC-3822593235</w:t>
            </w:r>
          </w:p>
        </w:tc>
        <w:tc>
          <w:tcPr>
            <w:tcW w:w="800" w:type="dxa"/>
            <w:tcBorders>
              <w:top w:val="nil"/>
              <w:left w:val="nil"/>
              <w:bottom w:val="single" w:sz="4" w:space="0" w:color="000000"/>
              <w:right w:val="single" w:sz="4" w:space="0" w:color="000000"/>
            </w:tcBorders>
            <w:shd w:val="clear" w:color="auto" w:fill="auto"/>
            <w:noWrap/>
            <w:vAlign w:val="bottom"/>
            <w:hideMark/>
          </w:tcPr>
          <w:p w14:paraId="2377CB5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36577.66</w:t>
            </w:r>
          </w:p>
        </w:tc>
        <w:tc>
          <w:tcPr>
            <w:tcW w:w="2260" w:type="dxa"/>
            <w:tcBorders>
              <w:top w:val="nil"/>
              <w:left w:val="nil"/>
              <w:bottom w:val="single" w:sz="4" w:space="0" w:color="000000"/>
              <w:right w:val="single" w:sz="4" w:space="0" w:color="000000"/>
            </w:tcBorders>
            <w:shd w:val="clear" w:color="auto" w:fill="auto"/>
            <w:noWrap/>
            <w:vAlign w:val="bottom"/>
            <w:hideMark/>
          </w:tcPr>
          <w:p w14:paraId="45C10E6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Gonzalez-Perez</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1A52E6B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Compra</w:t>
            </w:r>
          </w:p>
        </w:tc>
        <w:tc>
          <w:tcPr>
            <w:tcW w:w="1280" w:type="dxa"/>
            <w:tcBorders>
              <w:top w:val="nil"/>
              <w:left w:val="nil"/>
              <w:bottom w:val="single" w:sz="4" w:space="0" w:color="000000"/>
              <w:right w:val="single" w:sz="4" w:space="0" w:color="000000"/>
            </w:tcBorders>
            <w:shd w:val="clear" w:color="auto" w:fill="auto"/>
            <w:noWrap/>
            <w:vAlign w:val="bottom"/>
            <w:hideMark/>
          </w:tcPr>
          <w:p w14:paraId="796A4ED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Malawi</w:t>
            </w:r>
          </w:p>
        </w:tc>
        <w:tc>
          <w:tcPr>
            <w:tcW w:w="1133" w:type="dxa"/>
            <w:tcBorders>
              <w:top w:val="nil"/>
              <w:left w:val="nil"/>
              <w:bottom w:val="single" w:sz="4" w:space="0" w:color="000000"/>
              <w:right w:val="single" w:sz="4" w:space="0" w:color="000000"/>
            </w:tcBorders>
            <w:shd w:val="clear" w:color="auto" w:fill="auto"/>
            <w:noWrap/>
            <w:vAlign w:val="bottom"/>
            <w:hideMark/>
          </w:tcPr>
          <w:p w14:paraId="7E5EEC0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295A9584"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B1B8CAC"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17</w:t>
            </w:r>
          </w:p>
        </w:tc>
        <w:tc>
          <w:tcPr>
            <w:tcW w:w="1180" w:type="dxa"/>
            <w:tcBorders>
              <w:top w:val="nil"/>
              <w:left w:val="nil"/>
              <w:bottom w:val="single" w:sz="4" w:space="0" w:color="000000"/>
              <w:right w:val="single" w:sz="4" w:space="0" w:color="000000"/>
            </w:tcBorders>
            <w:shd w:val="clear" w:color="auto" w:fill="auto"/>
            <w:noWrap/>
            <w:vAlign w:val="bottom"/>
            <w:hideMark/>
          </w:tcPr>
          <w:p w14:paraId="7AF06DB6"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18</w:t>
            </w:r>
          </w:p>
        </w:tc>
        <w:tc>
          <w:tcPr>
            <w:tcW w:w="2000" w:type="dxa"/>
            <w:tcBorders>
              <w:top w:val="nil"/>
              <w:left w:val="nil"/>
              <w:bottom w:val="single" w:sz="4" w:space="0" w:color="000000"/>
              <w:right w:val="single" w:sz="4" w:space="0" w:color="000000"/>
            </w:tcBorders>
            <w:shd w:val="clear" w:color="auto" w:fill="auto"/>
            <w:noWrap/>
            <w:vAlign w:val="bottom"/>
            <w:hideMark/>
          </w:tcPr>
          <w:p w14:paraId="74ADC70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2025-04-09 04:56:00.479389</w:t>
            </w:r>
          </w:p>
        </w:tc>
        <w:tc>
          <w:tcPr>
            <w:tcW w:w="1320" w:type="dxa"/>
            <w:tcBorders>
              <w:top w:val="nil"/>
              <w:left w:val="nil"/>
              <w:bottom w:val="single" w:sz="4" w:space="0" w:color="000000"/>
              <w:right w:val="single" w:sz="4" w:space="0" w:color="000000"/>
            </w:tcBorders>
            <w:shd w:val="clear" w:color="auto" w:fill="auto"/>
            <w:noWrap/>
            <w:vAlign w:val="bottom"/>
            <w:hideMark/>
          </w:tcPr>
          <w:p w14:paraId="49B9C87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CC-7781305571</w:t>
            </w:r>
          </w:p>
        </w:tc>
        <w:tc>
          <w:tcPr>
            <w:tcW w:w="800" w:type="dxa"/>
            <w:tcBorders>
              <w:top w:val="nil"/>
              <w:left w:val="nil"/>
              <w:bottom w:val="single" w:sz="4" w:space="0" w:color="000000"/>
              <w:right w:val="single" w:sz="4" w:space="0" w:color="000000"/>
            </w:tcBorders>
            <w:shd w:val="clear" w:color="auto" w:fill="auto"/>
            <w:noWrap/>
            <w:vAlign w:val="bottom"/>
            <w:hideMark/>
          </w:tcPr>
          <w:p w14:paraId="774B49A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48473.30</w:t>
            </w:r>
          </w:p>
        </w:tc>
        <w:tc>
          <w:tcPr>
            <w:tcW w:w="2260" w:type="dxa"/>
            <w:tcBorders>
              <w:top w:val="nil"/>
              <w:left w:val="nil"/>
              <w:bottom w:val="single" w:sz="4" w:space="0" w:color="000000"/>
              <w:right w:val="single" w:sz="4" w:space="0" w:color="000000"/>
            </w:tcBorders>
            <w:shd w:val="clear" w:color="auto" w:fill="auto"/>
            <w:noWrap/>
            <w:vAlign w:val="bottom"/>
            <w:hideMark/>
          </w:tcPr>
          <w:p w14:paraId="1E54704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Benitez</w:t>
            </w:r>
            <w:proofErr w:type="spellEnd"/>
            <w:r w:rsidRPr="00F70FBA">
              <w:rPr>
                <w:rFonts w:ascii="-apple-system" w:eastAsia="Times New Roman" w:hAnsi="-apple-system"/>
                <w:color w:val="1F2328"/>
                <w:sz w:val="14"/>
                <w:szCs w:val="14"/>
                <w:lang w:val="es-AR"/>
              </w:rPr>
              <w:t>-Maldonado</w:t>
            </w:r>
          </w:p>
        </w:tc>
        <w:tc>
          <w:tcPr>
            <w:tcW w:w="1281" w:type="dxa"/>
            <w:tcBorders>
              <w:top w:val="nil"/>
              <w:left w:val="nil"/>
              <w:bottom w:val="single" w:sz="4" w:space="0" w:color="000000"/>
              <w:right w:val="single" w:sz="4" w:space="0" w:color="000000"/>
            </w:tcBorders>
            <w:shd w:val="clear" w:color="auto" w:fill="auto"/>
            <w:noWrap/>
            <w:vAlign w:val="bottom"/>
            <w:hideMark/>
          </w:tcPr>
          <w:p w14:paraId="2863C55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Compra</w:t>
            </w:r>
          </w:p>
        </w:tc>
        <w:tc>
          <w:tcPr>
            <w:tcW w:w="1280" w:type="dxa"/>
            <w:tcBorders>
              <w:top w:val="nil"/>
              <w:left w:val="nil"/>
              <w:bottom w:val="single" w:sz="4" w:space="0" w:color="000000"/>
              <w:right w:val="single" w:sz="4" w:space="0" w:color="000000"/>
            </w:tcBorders>
            <w:shd w:val="clear" w:color="auto" w:fill="auto"/>
            <w:noWrap/>
            <w:vAlign w:val="bottom"/>
            <w:hideMark/>
          </w:tcPr>
          <w:p w14:paraId="1696258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Micronesia</w:t>
            </w:r>
          </w:p>
        </w:tc>
        <w:tc>
          <w:tcPr>
            <w:tcW w:w="1133" w:type="dxa"/>
            <w:tcBorders>
              <w:top w:val="nil"/>
              <w:left w:val="nil"/>
              <w:bottom w:val="single" w:sz="4" w:space="0" w:color="000000"/>
              <w:right w:val="single" w:sz="4" w:space="0" w:color="000000"/>
            </w:tcBorders>
            <w:shd w:val="clear" w:color="auto" w:fill="auto"/>
            <w:noWrap/>
            <w:vAlign w:val="bottom"/>
            <w:hideMark/>
          </w:tcPr>
          <w:p w14:paraId="192B334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30195B2D"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1326AC51"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18</w:t>
            </w:r>
          </w:p>
        </w:tc>
        <w:tc>
          <w:tcPr>
            <w:tcW w:w="1180" w:type="dxa"/>
            <w:tcBorders>
              <w:top w:val="nil"/>
              <w:left w:val="nil"/>
              <w:bottom w:val="single" w:sz="4" w:space="0" w:color="000000"/>
              <w:right w:val="single" w:sz="4" w:space="0" w:color="000000"/>
            </w:tcBorders>
            <w:shd w:val="clear" w:color="auto" w:fill="auto"/>
            <w:noWrap/>
            <w:vAlign w:val="bottom"/>
            <w:hideMark/>
          </w:tcPr>
          <w:p w14:paraId="4DAD5E3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19</w:t>
            </w:r>
          </w:p>
        </w:tc>
        <w:tc>
          <w:tcPr>
            <w:tcW w:w="2000" w:type="dxa"/>
            <w:tcBorders>
              <w:top w:val="nil"/>
              <w:left w:val="nil"/>
              <w:bottom w:val="single" w:sz="4" w:space="0" w:color="000000"/>
              <w:right w:val="single" w:sz="4" w:space="0" w:color="000000"/>
            </w:tcBorders>
            <w:shd w:val="clear" w:color="auto" w:fill="auto"/>
            <w:noWrap/>
            <w:vAlign w:val="bottom"/>
            <w:hideMark/>
          </w:tcPr>
          <w:p w14:paraId="0F04461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2025-01-22 23:27:43.545087</w:t>
            </w:r>
          </w:p>
        </w:tc>
        <w:tc>
          <w:tcPr>
            <w:tcW w:w="1320" w:type="dxa"/>
            <w:tcBorders>
              <w:top w:val="nil"/>
              <w:left w:val="nil"/>
              <w:bottom w:val="single" w:sz="4" w:space="0" w:color="000000"/>
              <w:right w:val="single" w:sz="4" w:space="0" w:color="000000"/>
            </w:tcBorders>
            <w:shd w:val="clear" w:color="auto" w:fill="auto"/>
            <w:noWrap/>
            <w:vAlign w:val="bottom"/>
            <w:hideMark/>
          </w:tcPr>
          <w:p w14:paraId="3200A4B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CC-2104650777</w:t>
            </w:r>
          </w:p>
        </w:tc>
        <w:tc>
          <w:tcPr>
            <w:tcW w:w="800" w:type="dxa"/>
            <w:tcBorders>
              <w:top w:val="nil"/>
              <w:left w:val="nil"/>
              <w:bottom w:val="single" w:sz="4" w:space="0" w:color="000000"/>
              <w:right w:val="single" w:sz="4" w:space="0" w:color="000000"/>
            </w:tcBorders>
            <w:shd w:val="clear" w:color="auto" w:fill="auto"/>
            <w:noWrap/>
            <w:vAlign w:val="bottom"/>
            <w:hideMark/>
          </w:tcPr>
          <w:p w14:paraId="5DBCA0B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43927.69</w:t>
            </w:r>
          </w:p>
        </w:tc>
        <w:tc>
          <w:tcPr>
            <w:tcW w:w="2260" w:type="dxa"/>
            <w:tcBorders>
              <w:top w:val="nil"/>
              <w:left w:val="nil"/>
              <w:bottom w:val="single" w:sz="4" w:space="0" w:color="000000"/>
              <w:right w:val="single" w:sz="4" w:space="0" w:color="000000"/>
            </w:tcBorders>
            <w:shd w:val="clear" w:color="auto" w:fill="auto"/>
            <w:noWrap/>
            <w:vAlign w:val="bottom"/>
            <w:hideMark/>
          </w:tcPr>
          <w:p w14:paraId="286EF70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Vazquez</w:t>
            </w:r>
            <w:proofErr w:type="spellEnd"/>
            <w:r w:rsidRPr="00F70FBA">
              <w:rPr>
                <w:rFonts w:ascii="-apple-system" w:eastAsia="Times New Roman" w:hAnsi="-apple-system"/>
                <w:color w:val="1F2328"/>
                <w:sz w:val="14"/>
                <w:szCs w:val="14"/>
                <w:lang w:val="es-AR"/>
              </w:rPr>
              <w:t>, Muñoz and Moyano</w:t>
            </w:r>
          </w:p>
        </w:tc>
        <w:tc>
          <w:tcPr>
            <w:tcW w:w="1281" w:type="dxa"/>
            <w:tcBorders>
              <w:top w:val="nil"/>
              <w:left w:val="nil"/>
              <w:bottom w:val="single" w:sz="4" w:space="0" w:color="000000"/>
              <w:right w:val="single" w:sz="4" w:space="0" w:color="000000"/>
            </w:tcBorders>
            <w:shd w:val="clear" w:color="auto" w:fill="auto"/>
            <w:noWrap/>
            <w:vAlign w:val="bottom"/>
            <w:hideMark/>
          </w:tcPr>
          <w:p w14:paraId="4406CFB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545C282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Rwanda</w:t>
            </w:r>
            <w:proofErr w:type="spellEnd"/>
          </w:p>
        </w:tc>
        <w:tc>
          <w:tcPr>
            <w:tcW w:w="1133" w:type="dxa"/>
            <w:tcBorders>
              <w:top w:val="nil"/>
              <w:left w:val="nil"/>
              <w:bottom w:val="single" w:sz="4" w:space="0" w:color="000000"/>
              <w:right w:val="single" w:sz="4" w:space="0" w:color="000000"/>
            </w:tcBorders>
            <w:shd w:val="clear" w:color="auto" w:fill="auto"/>
            <w:noWrap/>
            <w:vAlign w:val="bottom"/>
            <w:hideMark/>
          </w:tcPr>
          <w:p w14:paraId="6E7C42B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4038999B"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7CB9368"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19</w:t>
            </w:r>
          </w:p>
        </w:tc>
        <w:tc>
          <w:tcPr>
            <w:tcW w:w="1180" w:type="dxa"/>
            <w:tcBorders>
              <w:top w:val="nil"/>
              <w:left w:val="nil"/>
              <w:bottom w:val="single" w:sz="4" w:space="0" w:color="000000"/>
              <w:right w:val="single" w:sz="4" w:space="0" w:color="000000"/>
            </w:tcBorders>
            <w:shd w:val="clear" w:color="auto" w:fill="auto"/>
            <w:noWrap/>
            <w:vAlign w:val="bottom"/>
            <w:hideMark/>
          </w:tcPr>
          <w:p w14:paraId="37E2D04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w:t>
            </w:r>
          </w:p>
        </w:tc>
        <w:tc>
          <w:tcPr>
            <w:tcW w:w="2000" w:type="dxa"/>
            <w:tcBorders>
              <w:top w:val="nil"/>
              <w:left w:val="nil"/>
              <w:bottom w:val="single" w:sz="4" w:space="0" w:color="000000"/>
              <w:right w:val="single" w:sz="4" w:space="0" w:color="000000"/>
            </w:tcBorders>
            <w:shd w:val="clear" w:color="auto" w:fill="auto"/>
            <w:noWrap/>
            <w:vAlign w:val="bottom"/>
            <w:hideMark/>
          </w:tcPr>
          <w:p w14:paraId="135C0E6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2025-02-04 18:04:52.132300</w:t>
            </w:r>
          </w:p>
        </w:tc>
        <w:tc>
          <w:tcPr>
            <w:tcW w:w="1320" w:type="dxa"/>
            <w:tcBorders>
              <w:top w:val="nil"/>
              <w:left w:val="nil"/>
              <w:bottom w:val="single" w:sz="4" w:space="0" w:color="000000"/>
              <w:right w:val="single" w:sz="4" w:space="0" w:color="000000"/>
            </w:tcBorders>
            <w:shd w:val="clear" w:color="auto" w:fill="auto"/>
            <w:noWrap/>
            <w:vAlign w:val="bottom"/>
            <w:hideMark/>
          </w:tcPr>
          <w:p w14:paraId="4DA24A0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CC-8898450907</w:t>
            </w:r>
          </w:p>
        </w:tc>
        <w:tc>
          <w:tcPr>
            <w:tcW w:w="800" w:type="dxa"/>
            <w:tcBorders>
              <w:top w:val="nil"/>
              <w:left w:val="nil"/>
              <w:bottom w:val="single" w:sz="4" w:space="0" w:color="000000"/>
              <w:right w:val="single" w:sz="4" w:space="0" w:color="000000"/>
            </w:tcBorders>
            <w:shd w:val="clear" w:color="auto" w:fill="auto"/>
            <w:noWrap/>
            <w:vAlign w:val="bottom"/>
            <w:hideMark/>
          </w:tcPr>
          <w:p w14:paraId="65FE037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11258.63</w:t>
            </w:r>
          </w:p>
        </w:tc>
        <w:tc>
          <w:tcPr>
            <w:tcW w:w="2260" w:type="dxa"/>
            <w:tcBorders>
              <w:top w:val="nil"/>
              <w:left w:val="nil"/>
              <w:bottom w:val="single" w:sz="4" w:space="0" w:color="000000"/>
              <w:right w:val="single" w:sz="4" w:space="0" w:color="000000"/>
            </w:tcBorders>
            <w:shd w:val="clear" w:color="auto" w:fill="auto"/>
            <w:noWrap/>
            <w:vAlign w:val="bottom"/>
            <w:hideMark/>
          </w:tcPr>
          <w:p w14:paraId="5CD7FD2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 xml:space="preserve">Olivera </w:t>
            </w:r>
            <w:proofErr w:type="spellStart"/>
            <w:r w:rsidRPr="00F70FBA">
              <w:rPr>
                <w:rFonts w:ascii="-apple-system" w:eastAsia="Times New Roman" w:hAnsi="-apple-system"/>
                <w:color w:val="1F2328"/>
                <w:sz w:val="14"/>
                <w:szCs w:val="14"/>
                <w:lang w:val="es-AR"/>
              </w:rPr>
              <w:t>Ltd</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6517332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461260A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Palau</w:t>
            </w:r>
          </w:p>
        </w:tc>
        <w:tc>
          <w:tcPr>
            <w:tcW w:w="1133" w:type="dxa"/>
            <w:tcBorders>
              <w:top w:val="nil"/>
              <w:left w:val="nil"/>
              <w:bottom w:val="single" w:sz="4" w:space="0" w:color="000000"/>
              <w:right w:val="single" w:sz="4" w:space="0" w:color="000000"/>
            </w:tcBorders>
            <w:shd w:val="clear" w:color="auto" w:fill="auto"/>
            <w:noWrap/>
            <w:vAlign w:val="bottom"/>
            <w:hideMark/>
          </w:tcPr>
          <w:p w14:paraId="4A126EF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75F918C3"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669A3E7"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20</w:t>
            </w:r>
          </w:p>
        </w:tc>
        <w:tc>
          <w:tcPr>
            <w:tcW w:w="1180" w:type="dxa"/>
            <w:tcBorders>
              <w:top w:val="nil"/>
              <w:left w:val="nil"/>
              <w:bottom w:val="single" w:sz="4" w:space="0" w:color="000000"/>
              <w:right w:val="single" w:sz="4" w:space="0" w:color="000000"/>
            </w:tcBorders>
            <w:shd w:val="clear" w:color="auto" w:fill="auto"/>
            <w:noWrap/>
            <w:vAlign w:val="bottom"/>
            <w:hideMark/>
          </w:tcPr>
          <w:p w14:paraId="2DC1B18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21</w:t>
            </w:r>
          </w:p>
        </w:tc>
        <w:tc>
          <w:tcPr>
            <w:tcW w:w="2000" w:type="dxa"/>
            <w:tcBorders>
              <w:top w:val="nil"/>
              <w:left w:val="nil"/>
              <w:bottom w:val="single" w:sz="4" w:space="0" w:color="000000"/>
              <w:right w:val="single" w:sz="4" w:space="0" w:color="000000"/>
            </w:tcBorders>
            <w:shd w:val="clear" w:color="auto" w:fill="auto"/>
            <w:noWrap/>
            <w:vAlign w:val="bottom"/>
            <w:hideMark/>
          </w:tcPr>
          <w:p w14:paraId="7AC4755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2025-01-06 07:27:40.129959</w:t>
            </w:r>
          </w:p>
        </w:tc>
        <w:tc>
          <w:tcPr>
            <w:tcW w:w="1320" w:type="dxa"/>
            <w:tcBorders>
              <w:top w:val="nil"/>
              <w:left w:val="nil"/>
              <w:bottom w:val="single" w:sz="4" w:space="0" w:color="000000"/>
              <w:right w:val="single" w:sz="4" w:space="0" w:color="000000"/>
            </w:tcBorders>
            <w:shd w:val="clear" w:color="auto" w:fill="auto"/>
            <w:noWrap/>
            <w:vAlign w:val="bottom"/>
            <w:hideMark/>
          </w:tcPr>
          <w:p w14:paraId="5DD74B26"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CC-4994990391</w:t>
            </w:r>
          </w:p>
        </w:tc>
        <w:tc>
          <w:tcPr>
            <w:tcW w:w="800" w:type="dxa"/>
            <w:tcBorders>
              <w:top w:val="nil"/>
              <w:left w:val="nil"/>
              <w:bottom w:val="single" w:sz="4" w:space="0" w:color="000000"/>
              <w:right w:val="single" w:sz="4" w:space="0" w:color="000000"/>
            </w:tcBorders>
            <w:shd w:val="clear" w:color="auto" w:fill="auto"/>
            <w:noWrap/>
            <w:vAlign w:val="bottom"/>
            <w:hideMark/>
          </w:tcPr>
          <w:p w14:paraId="276ACD0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41807.40</w:t>
            </w:r>
          </w:p>
        </w:tc>
        <w:tc>
          <w:tcPr>
            <w:tcW w:w="2260" w:type="dxa"/>
            <w:tcBorders>
              <w:top w:val="nil"/>
              <w:left w:val="nil"/>
              <w:bottom w:val="single" w:sz="4" w:space="0" w:color="000000"/>
              <w:right w:val="single" w:sz="4" w:space="0" w:color="000000"/>
            </w:tcBorders>
            <w:shd w:val="clear" w:color="auto" w:fill="auto"/>
            <w:noWrap/>
            <w:vAlign w:val="bottom"/>
            <w:hideMark/>
          </w:tcPr>
          <w:p w14:paraId="4748E97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Vera PLC</w:t>
            </w:r>
          </w:p>
        </w:tc>
        <w:tc>
          <w:tcPr>
            <w:tcW w:w="1281" w:type="dxa"/>
            <w:tcBorders>
              <w:top w:val="nil"/>
              <w:left w:val="nil"/>
              <w:bottom w:val="single" w:sz="4" w:space="0" w:color="000000"/>
              <w:right w:val="single" w:sz="4" w:space="0" w:color="000000"/>
            </w:tcBorders>
            <w:shd w:val="clear" w:color="auto" w:fill="auto"/>
            <w:noWrap/>
            <w:vAlign w:val="bottom"/>
            <w:hideMark/>
          </w:tcPr>
          <w:p w14:paraId="5331B5E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351D1F5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Hungría</w:t>
            </w:r>
          </w:p>
        </w:tc>
        <w:tc>
          <w:tcPr>
            <w:tcW w:w="1133" w:type="dxa"/>
            <w:tcBorders>
              <w:top w:val="nil"/>
              <w:left w:val="nil"/>
              <w:bottom w:val="single" w:sz="4" w:space="0" w:color="000000"/>
              <w:right w:val="single" w:sz="4" w:space="0" w:color="000000"/>
            </w:tcBorders>
            <w:shd w:val="clear" w:color="auto" w:fill="auto"/>
            <w:noWrap/>
            <w:vAlign w:val="bottom"/>
            <w:hideMark/>
          </w:tcPr>
          <w:p w14:paraId="39470E3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33864866"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7037E74D"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21</w:t>
            </w:r>
          </w:p>
        </w:tc>
        <w:tc>
          <w:tcPr>
            <w:tcW w:w="1180" w:type="dxa"/>
            <w:tcBorders>
              <w:top w:val="nil"/>
              <w:left w:val="nil"/>
              <w:bottom w:val="single" w:sz="4" w:space="0" w:color="000000"/>
              <w:right w:val="single" w:sz="4" w:space="0" w:color="000000"/>
            </w:tcBorders>
            <w:shd w:val="clear" w:color="auto" w:fill="auto"/>
            <w:noWrap/>
            <w:vAlign w:val="bottom"/>
            <w:hideMark/>
          </w:tcPr>
          <w:p w14:paraId="2BB1558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22</w:t>
            </w:r>
          </w:p>
        </w:tc>
        <w:tc>
          <w:tcPr>
            <w:tcW w:w="2000" w:type="dxa"/>
            <w:tcBorders>
              <w:top w:val="nil"/>
              <w:left w:val="nil"/>
              <w:bottom w:val="single" w:sz="4" w:space="0" w:color="000000"/>
              <w:right w:val="single" w:sz="4" w:space="0" w:color="000000"/>
            </w:tcBorders>
            <w:shd w:val="clear" w:color="auto" w:fill="auto"/>
            <w:noWrap/>
            <w:vAlign w:val="bottom"/>
            <w:hideMark/>
          </w:tcPr>
          <w:p w14:paraId="4D2C07A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2025-02-17 15:21:12.211403</w:t>
            </w:r>
          </w:p>
        </w:tc>
        <w:tc>
          <w:tcPr>
            <w:tcW w:w="1320" w:type="dxa"/>
            <w:tcBorders>
              <w:top w:val="nil"/>
              <w:left w:val="nil"/>
              <w:bottom w:val="single" w:sz="4" w:space="0" w:color="000000"/>
              <w:right w:val="single" w:sz="4" w:space="0" w:color="000000"/>
            </w:tcBorders>
            <w:shd w:val="clear" w:color="auto" w:fill="auto"/>
            <w:noWrap/>
            <w:vAlign w:val="bottom"/>
            <w:hideMark/>
          </w:tcPr>
          <w:p w14:paraId="2D2F183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CC-5492392021</w:t>
            </w:r>
          </w:p>
        </w:tc>
        <w:tc>
          <w:tcPr>
            <w:tcW w:w="800" w:type="dxa"/>
            <w:tcBorders>
              <w:top w:val="nil"/>
              <w:left w:val="nil"/>
              <w:bottom w:val="single" w:sz="4" w:space="0" w:color="000000"/>
              <w:right w:val="single" w:sz="4" w:space="0" w:color="000000"/>
            </w:tcBorders>
            <w:shd w:val="clear" w:color="auto" w:fill="auto"/>
            <w:noWrap/>
            <w:vAlign w:val="bottom"/>
            <w:hideMark/>
          </w:tcPr>
          <w:p w14:paraId="02C0E1C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47388.00</w:t>
            </w:r>
          </w:p>
        </w:tc>
        <w:tc>
          <w:tcPr>
            <w:tcW w:w="2260" w:type="dxa"/>
            <w:tcBorders>
              <w:top w:val="nil"/>
              <w:left w:val="nil"/>
              <w:bottom w:val="single" w:sz="4" w:space="0" w:color="000000"/>
              <w:right w:val="single" w:sz="4" w:space="0" w:color="000000"/>
            </w:tcBorders>
            <w:shd w:val="clear" w:color="auto" w:fill="auto"/>
            <w:noWrap/>
            <w:vAlign w:val="bottom"/>
            <w:hideMark/>
          </w:tcPr>
          <w:p w14:paraId="3CA35DE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Rios</w:t>
            </w:r>
            <w:proofErr w:type="spellEnd"/>
            <w:r w:rsidRPr="00F70FBA">
              <w:rPr>
                <w:rFonts w:ascii="-apple-system" w:eastAsia="Times New Roman" w:hAnsi="-apple-system"/>
                <w:color w:val="1F2328"/>
                <w:sz w:val="14"/>
                <w:szCs w:val="14"/>
                <w:lang w:val="es-AR"/>
              </w:rPr>
              <w:t xml:space="preserve"> LLC</w:t>
            </w:r>
          </w:p>
        </w:tc>
        <w:tc>
          <w:tcPr>
            <w:tcW w:w="1281" w:type="dxa"/>
            <w:tcBorders>
              <w:top w:val="nil"/>
              <w:left w:val="nil"/>
              <w:bottom w:val="single" w:sz="4" w:space="0" w:color="000000"/>
              <w:right w:val="single" w:sz="4" w:space="0" w:color="000000"/>
            </w:tcBorders>
            <w:shd w:val="clear" w:color="auto" w:fill="auto"/>
            <w:noWrap/>
            <w:vAlign w:val="bottom"/>
            <w:hideMark/>
          </w:tcPr>
          <w:p w14:paraId="6257088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3FEEA25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Panamá</w:t>
            </w:r>
          </w:p>
        </w:tc>
        <w:tc>
          <w:tcPr>
            <w:tcW w:w="1133" w:type="dxa"/>
            <w:tcBorders>
              <w:top w:val="nil"/>
              <w:left w:val="nil"/>
              <w:bottom w:val="single" w:sz="4" w:space="0" w:color="000000"/>
              <w:right w:val="single" w:sz="4" w:space="0" w:color="000000"/>
            </w:tcBorders>
            <w:shd w:val="clear" w:color="auto" w:fill="auto"/>
            <w:noWrap/>
            <w:vAlign w:val="bottom"/>
            <w:hideMark/>
          </w:tcPr>
          <w:p w14:paraId="40D7D80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71F8826C"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41944713"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22</w:t>
            </w:r>
          </w:p>
        </w:tc>
        <w:tc>
          <w:tcPr>
            <w:tcW w:w="1180" w:type="dxa"/>
            <w:tcBorders>
              <w:top w:val="nil"/>
              <w:left w:val="nil"/>
              <w:bottom w:val="single" w:sz="4" w:space="0" w:color="000000"/>
              <w:right w:val="single" w:sz="4" w:space="0" w:color="000000"/>
            </w:tcBorders>
            <w:shd w:val="clear" w:color="auto" w:fill="auto"/>
            <w:noWrap/>
            <w:vAlign w:val="bottom"/>
            <w:hideMark/>
          </w:tcPr>
          <w:p w14:paraId="70776B75"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23</w:t>
            </w:r>
          </w:p>
        </w:tc>
        <w:tc>
          <w:tcPr>
            <w:tcW w:w="2000" w:type="dxa"/>
            <w:tcBorders>
              <w:top w:val="nil"/>
              <w:left w:val="nil"/>
              <w:bottom w:val="single" w:sz="4" w:space="0" w:color="000000"/>
              <w:right w:val="single" w:sz="4" w:space="0" w:color="000000"/>
            </w:tcBorders>
            <w:shd w:val="clear" w:color="auto" w:fill="auto"/>
            <w:noWrap/>
            <w:vAlign w:val="bottom"/>
            <w:hideMark/>
          </w:tcPr>
          <w:p w14:paraId="3062534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2025-01-27 18:30:19.032163</w:t>
            </w:r>
          </w:p>
        </w:tc>
        <w:tc>
          <w:tcPr>
            <w:tcW w:w="1320" w:type="dxa"/>
            <w:tcBorders>
              <w:top w:val="nil"/>
              <w:left w:val="nil"/>
              <w:bottom w:val="single" w:sz="4" w:space="0" w:color="000000"/>
              <w:right w:val="single" w:sz="4" w:space="0" w:color="000000"/>
            </w:tcBorders>
            <w:shd w:val="clear" w:color="auto" w:fill="auto"/>
            <w:noWrap/>
            <w:vAlign w:val="bottom"/>
            <w:hideMark/>
          </w:tcPr>
          <w:p w14:paraId="47209FE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CC-8624890765</w:t>
            </w:r>
          </w:p>
        </w:tc>
        <w:tc>
          <w:tcPr>
            <w:tcW w:w="800" w:type="dxa"/>
            <w:tcBorders>
              <w:top w:val="nil"/>
              <w:left w:val="nil"/>
              <w:bottom w:val="single" w:sz="4" w:space="0" w:color="000000"/>
              <w:right w:val="single" w:sz="4" w:space="0" w:color="000000"/>
            </w:tcBorders>
            <w:shd w:val="clear" w:color="auto" w:fill="auto"/>
            <w:noWrap/>
            <w:vAlign w:val="bottom"/>
            <w:hideMark/>
          </w:tcPr>
          <w:p w14:paraId="49A26E9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49027.24</w:t>
            </w:r>
          </w:p>
        </w:tc>
        <w:tc>
          <w:tcPr>
            <w:tcW w:w="2260" w:type="dxa"/>
            <w:tcBorders>
              <w:top w:val="nil"/>
              <w:left w:val="nil"/>
              <w:bottom w:val="single" w:sz="4" w:space="0" w:color="000000"/>
              <w:right w:val="single" w:sz="4" w:space="0" w:color="000000"/>
            </w:tcBorders>
            <w:shd w:val="clear" w:color="auto" w:fill="auto"/>
            <w:noWrap/>
            <w:vAlign w:val="bottom"/>
            <w:hideMark/>
          </w:tcPr>
          <w:p w14:paraId="7778F68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Fernandez</w:t>
            </w:r>
            <w:proofErr w:type="spellEnd"/>
            <w:r w:rsidRPr="00F70FBA">
              <w:rPr>
                <w:rFonts w:ascii="-apple-system" w:eastAsia="Times New Roman" w:hAnsi="-apple-system"/>
                <w:color w:val="1F2328"/>
                <w:sz w:val="14"/>
                <w:szCs w:val="14"/>
                <w:lang w:val="es-AR"/>
              </w:rPr>
              <w:t xml:space="preserve"> </w:t>
            </w:r>
            <w:proofErr w:type="spellStart"/>
            <w:r w:rsidRPr="00F70FBA">
              <w:rPr>
                <w:rFonts w:ascii="-apple-system" w:eastAsia="Times New Roman" w:hAnsi="-apple-system"/>
                <w:color w:val="1F2328"/>
                <w:sz w:val="14"/>
                <w:szCs w:val="14"/>
                <w:lang w:val="es-AR"/>
              </w:rPr>
              <w:t>Group</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7697C12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Compra</w:t>
            </w:r>
          </w:p>
        </w:tc>
        <w:tc>
          <w:tcPr>
            <w:tcW w:w="1280" w:type="dxa"/>
            <w:tcBorders>
              <w:top w:val="nil"/>
              <w:left w:val="nil"/>
              <w:bottom w:val="single" w:sz="4" w:space="0" w:color="000000"/>
              <w:right w:val="single" w:sz="4" w:space="0" w:color="000000"/>
            </w:tcBorders>
            <w:shd w:val="clear" w:color="auto" w:fill="auto"/>
            <w:noWrap/>
            <w:vAlign w:val="bottom"/>
            <w:hideMark/>
          </w:tcPr>
          <w:p w14:paraId="36D938D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Senegal</w:t>
            </w:r>
          </w:p>
        </w:tc>
        <w:tc>
          <w:tcPr>
            <w:tcW w:w="1133" w:type="dxa"/>
            <w:tcBorders>
              <w:top w:val="nil"/>
              <w:left w:val="nil"/>
              <w:bottom w:val="single" w:sz="4" w:space="0" w:color="000000"/>
              <w:right w:val="single" w:sz="4" w:space="0" w:color="000000"/>
            </w:tcBorders>
            <w:shd w:val="clear" w:color="auto" w:fill="auto"/>
            <w:noWrap/>
            <w:vAlign w:val="bottom"/>
            <w:hideMark/>
          </w:tcPr>
          <w:p w14:paraId="4666D4A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1E9F32EB"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5B06A2F"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23</w:t>
            </w:r>
          </w:p>
        </w:tc>
        <w:tc>
          <w:tcPr>
            <w:tcW w:w="1180" w:type="dxa"/>
            <w:tcBorders>
              <w:top w:val="nil"/>
              <w:left w:val="nil"/>
              <w:bottom w:val="single" w:sz="4" w:space="0" w:color="000000"/>
              <w:right w:val="single" w:sz="4" w:space="0" w:color="000000"/>
            </w:tcBorders>
            <w:shd w:val="clear" w:color="auto" w:fill="auto"/>
            <w:noWrap/>
            <w:vAlign w:val="bottom"/>
            <w:hideMark/>
          </w:tcPr>
          <w:p w14:paraId="3BE67E2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24</w:t>
            </w:r>
          </w:p>
        </w:tc>
        <w:tc>
          <w:tcPr>
            <w:tcW w:w="2000" w:type="dxa"/>
            <w:tcBorders>
              <w:top w:val="nil"/>
              <w:left w:val="nil"/>
              <w:bottom w:val="single" w:sz="4" w:space="0" w:color="000000"/>
              <w:right w:val="single" w:sz="4" w:space="0" w:color="000000"/>
            </w:tcBorders>
            <w:shd w:val="clear" w:color="auto" w:fill="auto"/>
            <w:noWrap/>
            <w:vAlign w:val="bottom"/>
            <w:hideMark/>
          </w:tcPr>
          <w:p w14:paraId="1482089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2025-03-02 09:11:23.298971</w:t>
            </w:r>
          </w:p>
        </w:tc>
        <w:tc>
          <w:tcPr>
            <w:tcW w:w="1320" w:type="dxa"/>
            <w:tcBorders>
              <w:top w:val="nil"/>
              <w:left w:val="nil"/>
              <w:bottom w:val="single" w:sz="4" w:space="0" w:color="000000"/>
              <w:right w:val="single" w:sz="4" w:space="0" w:color="000000"/>
            </w:tcBorders>
            <w:shd w:val="clear" w:color="auto" w:fill="auto"/>
            <w:noWrap/>
            <w:vAlign w:val="bottom"/>
            <w:hideMark/>
          </w:tcPr>
          <w:p w14:paraId="5B9056B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CC-5924286674</w:t>
            </w:r>
          </w:p>
        </w:tc>
        <w:tc>
          <w:tcPr>
            <w:tcW w:w="800" w:type="dxa"/>
            <w:tcBorders>
              <w:top w:val="nil"/>
              <w:left w:val="nil"/>
              <w:bottom w:val="single" w:sz="4" w:space="0" w:color="000000"/>
              <w:right w:val="single" w:sz="4" w:space="0" w:color="000000"/>
            </w:tcBorders>
            <w:shd w:val="clear" w:color="auto" w:fill="auto"/>
            <w:noWrap/>
            <w:vAlign w:val="bottom"/>
            <w:hideMark/>
          </w:tcPr>
          <w:p w14:paraId="4B5B2D0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22135.06</w:t>
            </w:r>
          </w:p>
        </w:tc>
        <w:tc>
          <w:tcPr>
            <w:tcW w:w="2260" w:type="dxa"/>
            <w:tcBorders>
              <w:top w:val="nil"/>
              <w:left w:val="nil"/>
              <w:bottom w:val="single" w:sz="4" w:space="0" w:color="000000"/>
              <w:right w:val="single" w:sz="4" w:space="0" w:color="000000"/>
            </w:tcBorders>
            <w:shd w:val="clear" w:color="auto" w:fill="auto"/>
            <w:noWrap/>
            <w:vAlign w:val="bottom"/>
            <w:hideMark/>
          </w:tcPr>
          <w:p w14:paraId="03DB462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Torres, Flores and Roldan</w:t>
            </w:r>
          </w:p>
        </w:tc>
        <w:tc>
          <w:tcPr>
            <w:tcW w:w="1281" w:type="dxa"/>
            <w:tcBorders>
              <w:top w:val="nil"/>
              <w:left w:val="nil"/>
              <w:bottom w:val="single" w:sz="4" w:space="0" w:color="000000"/>
              <w:right w:val="single" w:sz="4" w:space="0" w:color="000000"/>
            </w:tcBorders>
            <w:shd w:val="clear" w:color="auto" w:fill="auto"/>
            <w:noWrap/>
            <w:vAlign w:val="bottom"/>
            <w:hideMark/>
          </w:tcPr>
          <w:p w14:paraId="0E1E18A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33A3E4F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Nigeria</w:t>
            </w:r>
          </w:p>
        </w:tc>
        <w:tc>
          <w:tcPr>
            <w:tcW w:w="1133" w:type="dxa"/>
            <w:tcBorders>
              <w:top w:val="nil"/>
              <w:left w:val="nil"/>
              <w:bottom w:val="single" w:sz="4" w:space="0" w:color="000000"/>
              <w:right w:val="single" w:sz="4" w:space="0" w:color="000000"/>
            </w:tcBorders>
            <w:shd w:val="clear" w:color="auto" w:fill="auto"/>
            <w:noWrap/>
            <w:vAlign w:val="bottom"/>
            <w:hideMark/>
          </w:tcPr>
          <w:p w14:paraId="31943AC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369C5FF5"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5C71204F"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24</w:t>
            </w:r>
          </w:p>
        </w:tc>
        <w:tc>
          <w:tcPr>
            <w:tcW w:w="1180" w:type="dxa"/>
            <w:tcBorders>
              <w:top w:val="nil"/>
              <w:left w:val="nil"/>
              <w:bottom w:val="single" w:sz="4" w:space="0" w:color="000000"/>
              <w:right w:val="single" w:sz="4" w:space="0" w:color="000000"/>
            </w:tcBorders>
            <w:shd w:val="clear" w:color="auto" w:fill="auto"/>
            <w:noWrap/>
            <w:vAlign w:val="bottom"/>
            <w:hideMark/>
          </w:tcPr>
          <w:p w14:paraId="7AF166B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25</w:t>
            </w:r>
          </w:p>
        </w:tc>
        <w:tc>
          <w:tcPr>
            <w:tcW w:w="2000" w:type="dxa"/>
            <w:tcBorders>
              <w:top w:val="nil"/>
              <w:left w:val="nil"/>
              <w:bottom w:val="single" w:sz="4" w:space="0" w:color="000000"/>
              <w:right w:val="single" w:sz="4" w:space="0" w:color="000000"/>
            </w:tcBorders>
            <w:shd w:val="clear" w:color="auto" w:fill="auto"/>
            <w:noWrap/>
            <w:vAlign w:val="bottom"/>
            <w:hideMark/>
          </w:tcPr>
          <w:p w14:paraId="19FE698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2025-02-01 10:57:24.928144</w:t>
            </w:r>
          </w:p>
        </w:tc>
        <w:tc>
          <w:tcPr>
            <w:tcW w:w="1320" w:type="dxa"/>
            <w:tcBorders>
              <w:top w:val="nil"/>
              <w:left w:val="nil"/>
              <w:bottom w:val="single" w:sz="4" w:space="0" w:color="000000"/>
              <w:right w:val="single" w:sz="4" w:space="0" w:color="000000"/>
            </w:tcBorders>
            <w:shd w:val="clear" w:color="auto" w:fill="auto"/>
            <w:noWrap/>
            <w:vAlign w:val="bottom"/>
            <w:hideMark/>
          </w:tcPr>
          <w:p w14:paraId="50231B0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CC-1832785344</w:t>
            </w:r>
          </w:p>
        </w:tc>
        <w:tc>
          <w:tcPr>
            <w:tcW w:w="800" w:type="dxa"/>
            <w:tcBorders>
              <w:top w:val="nil"/>
              <w:left w:val="nil"/>
              <w:bottom w:val="single" w:sz="4" w:space="0" w:color="000000"/>
              <w:right w:val="single" w:sz="4" w:space="0" w:color="000000"/>
            </w:tcBorders>
            <w:shd w:val="clear" w:color="auto" w:fill="auto"/>
            <w:noWrap/>
            <w:vAlign w:val="bottom"/>
            <w:hideMark/>
          </w:tcPr>
          <w:p w14:paraId="6DD01A0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39301.42</w:t>
            </w:r>
          </w:p>
        </w:tc>
        <w:tc>
          <w:tcPr>
            <w:tcW w:w="2260" w:type="dxa"/>
            <w:tcBorders>
              <w:top w:val="nil"/>
              <w:left w:val="nil"/>
              <w:bottom w:val="single" w:sz="4" w:space="0" w:color="000000"/>
              <w:right w:val="single" w:sz="4" w:space="0" w:color="000000"/>
            </w:tcBorders>
            <w:shd w:val="clear" w:color="auto" w:fill="auto"/>
            <w:noWrap/>
            <w:vAlign w:val="bottom"/>
            <w:hideMark/>
          </w:tcPr>
          <w:p w14:paraId="63846E5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Arias PLC</w:t>
            </w:r>
          </w:p>
        </w:tc>
        <w:tc>
          <w:tcPr>
            <w:tcW w:w="1281" w:type="dxa"/>
            <w:tcBorders>
              <w:top w:val="nil"/>
              <w:left w:val="nil"/>
              <w:bottom w:val="single" w:sz="4" w:space="0" w:color="000000"/>
              <w:right w:val="single" w:sz="4" w:space="0" w:color="000000"/>
            </w:tcBorders>
            <w:shd w:val="clear" w:color="auto" w:fill="auto"/>
            <w:noWrap/>
            <w:vAlign w:val="bottom"/>
            <w:hideMark/>
          </w:tcPr>
          <w:p w14:paraId="6A8AD98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6BC8C20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Eslovenia</w:t>
            </w:r>
          </w:p>
        </w:tc>
        <w:tc>
          <w:tcPr>
            <w:tcW w:w="1133" w:type="dxa"/>
            <w:tcBorders>
              <w:top w:val="nil"/>
              <w:left w:val="nil"/>
              <w:bottom w:val="single" w:sz="4" w:space="0" w:color="000000"/>
              <w:right w:val="single" w:sz="4" w:space="0" w:color="000000"/>
            </w:tcBorders>
            <w:shd w:val="clear" w:color="auto" w:fill="auto"/>
            <w:noWrap/>
            <w:vAlign w:val="bottom"/>
            <w:hideMark/>
          </w:tcPr>
          <w:p w14:paraId="0FC93FA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5B18D5FB"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81A15DE"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25</w:t>
            </w:r>
          </w:p>
        </w:tc>
        <w:tc>
          <w:tcPr>
            <w:tcW w:w="1180" w:type="dxa"/>
            <w:tcBorders>
              <w:top w:val="nil"/>
              <w:left w:val="nil"/>
              <w:bottom w:val="single" w:sz="4" w:space="0" w:color="000000"/>
              <w:right w:val="single" w:sz="4" w:space="0" w:color="000000"/>
            </w:tcBorders>
            <w:shd w:val="clear" w:color="auto" w:fill="auto"/>
            <w:noWrap/>
            <w:vAlign w:val="bottom"/>
            <w:hideMark/>
          </w:tcPr>
          <w:p w14:paraId="0BC5B3A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26</w:t>
            </w:r>
          </w:p>
        </w:tc>
        <w:tc>
          <w:tcPr>
            <w:tcW w:w="2000" w:type="dxa"/>
            <w:tcBorders>
              <w:top w:val="nil"/>
              <w:left w:val="nil"/>
              <w:bottom w:val="single" w:sz="4" w:space="0" w:color="000000"/>
              <w:right w:val="single" w:sz="4" w:space="0" w:color="000000"/>
            </w:tcBorders>
            <w:shd w:val="clear" w:color="auto" w:fill="auto"/>
            <w:noWrap/>
            <w:vAlign w:val="bottom"/>
            <w:hideMark/>
          </w:tcPr>
          <w:p w14:paraId="3A89C48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2025-02-04 18:59:01.356598</w:t>
            </w:r>
          </w:p>
        </w:tc>
        <w:tc>
          <w:tcPr>
            <w:tcW w:w="1320" w:type="dxa"/>
            <w:tcBorders>
              <w:top w:val="nil"/>
              <w:left w:val="nil"/>
              <w:bottom w:val="single" w:sz="4" w:space="0" w:color="000000"/>
              <w:right w:val="single" w:sz="4" w:space="0" w:color="000000"/>
            </w:tcBorders>
            <w:shd w:val="clear" w:color="auto" w:fill="auto"/>
            <w:noWrap/>
            <w:vAlign w:val="bottom"/>
            <w:hideMark/>
          </w:tcPr>
          <w:p w14:paraId="5244D44B"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CC-2035875629</w:t>
            </w:r>
          </w:p>
        </w:tc>
        <w:tc>
          <w:tcPr>
            <w:tcW w:w="800" w:type="dxa"/>
            <w:tcBorders>
              <w:top w:val="nil"/>
              <w:left w:val="nil"/>
              <w:bottom w:val="single" w:sz="4" w:space="0" w:color="000000"/>
              <w:right w:val="single" w:sz="4" w:space="0" w:color="000000"/>
            </w:tcBorders>
            <w:shd w:val="clear" w:color="auto" w:fill="auto"/>
            <w:noWrap/>
            <w:vAlign w:val="bottom"/>
            <w:hideMark/>
          </w:tcPr>
          <w:p w14:paraId="35912101"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28127.88</w:t>
            </w:r>
          </w:p>
        </w:tc>
        <w:tc>
          <w:tcPr>
            <w:tcW w:w="2260" w:type="dxa"/>
            <w:tcBorders>
              <w:top w:val="nil"/>
              <w:left w:val="nil"/>
              <w:bottom w:val="single" w:sz="4" w:space="0" w:color="000000"/>
              <w:right w:val="single" w:sz="4" w:space="0" w:color="000000"/>
            </w:tcBorders>
            <w:shd w:val="clear" w:color="auto" w:fill="auto"/>
            <w:noWrap/>
            <w:vAlign w:val="bottom"/>
            <w:hideMark/>
          </w:tcPr>
          <w:p w14:paraId="1BAC027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Arias-</w:t>
            </w:r>
            <w:proofErr w:type="spellStart"/>
            <w:r w:rsidRPr="00F70FBA">
              <w:rPr>
                <w:rFonts w:ascii="-apple-system" w:eastAsia="Times New Roman" w:hAnsi="-apple-system"/>
                <w:color w:val="1F2328"/>
                <w:sz w:val="14"/>
                <w:szCs w:val="14"/>
                <w:lang w:val="es-AR"/>
              </w:rPr>
              <w:t>Rodriguez</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30E6BC8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Pago</w:t>
            </w:r>
          </w:p>
        </w:tc>
        <w:tc>
          <w:tcPr>
            <w:tcW w:w="1280" w:type="dxa"/>
            <w:tcBorders>
              <w:top w:val="nil"/>
              <w:left w:val="nil"/>
              <w:bottom w:val="single" w:sz="4" w:space="0" w:color="000000"/>
              <w:right w:val="single" w:sz="4" w:space="0" w:color="000000"/>
            </w:tcBorders>
            <w:shd w:val="clear" w:color="auto" w:fill="auto"/>
            <w:noWrap/>
            <w:vAlign w:val="bottom"/>
            <w:hideMark/>
          </w:tcPr>
          <w:p w14:paraId="1EDAB30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Palau</w:t>
            </w:r>
          </w:p>
        </w:tc>
        <w:tc>
          <w:tcPr>
            <w:tcW w:w="1133" w:type="dxa"/>
            <w:tcBorders>
              <w:top w:val="nil"/>
              <w:left w:val="nil"/>
              <w:bottom w:val="single" w:sz="4" w:space="0" w:color="000000"/>
              <w:right w:val="single" w:sz="4" w:space="0" w:color="000000"/>
            </w:tcBorders>
            <w:shd w:val="clear" w:color="auto" w:fill="auto"/>
            <w:noWrap/>
            <w:vAlign w:val="bottom"/>
            <w:hideMark/>
          </w:tcPr>
          <w:p w14:paraId="4713BBC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7FE275CA"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62D5D998"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26</w:t>
            </w:r>
          </w:p>
        </w:tc>
        <w:tc>
          <w:tcPr>
            <w:tcW w:w="1180" w:type="dxa"/>
            <w:tcBorders>
              <w:top w:val="nil"/>
              <w:left w:val="nil"/>
              <w:bottom w:val="single" w:sz="4" w:space="0" w:color="000000"/>
              <w:right w:val="single" w:sz="4" w:space="0" w:color="000000"/>
            </w:tcBorders>
            <w:shd w:val="clear" w:color="auto" w:fill="auto"/>
            <w:noWrap/>
            <w:vAlign w:val="bottom"/>
            <w:hideMark/>
          </w:tcPr>
          <w:p w14:paraId="41098D2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27</w:t>
            </w:r>
          </w:p>
        </w:tc>
        <w:tc>
          <w:tcPr>
            <w:tcW w:w="2000" w:type="dxa"/>
            <w:tcBorders>
              <w:top w:val="nil"/>
              <w:left w:val="nil"/>
              <w:bottom w:val="single" w:sz="4" w:space="0" w:color="000000"/>
              <w:right w:val="single" w:sz="4" w:space="0" w:color="000000"/>
            </w:tcBorders>
            <w:shd w:val="clear" w:color="auto" w:fill="auto"/>
            <w:noWrap/>
            <w:vAlign w:val="bottom"/>
            <w:hideMark/>
          </w:tcPr>
          <w:p w14:paraId="2678474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2025-01-13 06:08:33.337087</w:t>
            </w:r>
          </w:p>
        </w:tc>
        <w:tc>
          <w:tcPr>
            <w:tcW w:w="1320" w:type="dxa"/>
            <w:tcBorders>
              <w:top w:val="nil"/>
              <w:left w:val="nil"/>
              <w:bottom w:val="single" w:sz="4" w:space="0" w:color="000000"/>
              <w:right w:val="single" w:sz="4" w:space="0" w:color="000000"/>
            </w:tcBorders>
            <w:shd w:val="clear" w:color="auto" w:fill="auto"/>
            <w:noWrap/>
            <w:vAlign w:val="bottom"/>
            <w:hideMark/>
          </w:tcPr>
          <w:p w14:paraId="6F53B7F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CC-3418286581</w:t>
            </w:r>
          </w:p>
        </w:tc>
        <w:tc>
          <w:tcPr>
            <w:tcW w:w="800" w:type="dxa"/>
            <w:tcBorders>
              <w:top w:val="nil"/>
              <w:left w:val="nil"/>
              <w:bottom w:val="single" w:sz="4" w:space="0" w:color="000000"/>
              <w:right w:val="single" w:sz="4" w:space="0" w:color="000000"/>
            </w:tcBorders>
            <w:shd w:val="clear" w:color="auto" w:fill="auto"/>
            <w:noWrap/>
            <w:vAlign w:val="bottom"/>
            <w:hideMark/>
          </w:tcPr>
          <w:p w14:paraId="79C5C05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28073.72</w:t>
            </w:r>
          </w:p>
        </w:tc>
        <w:tc>
          <w:tcPr>
            <w:tcW w:w="2260" w:type="dxa"/>
            <w:tcBorders>
              <w:top w:val="nil"/>
              <w:left w:val="nil"/>
              <w:bottom w:val="single" w:sz="4" w:space="0" w:color="000000"/>
              <w:right w:val="single" w:sz="4" w:space="0" w:color="000000"/>
            </w:tcBorders>
            <w:shd w:val="clear" w:color="auto" w:fill="auto"/>
            <w:noWrap/>
            <w:vAlign w:val="bottom"/>
            <w:hideMark/>
          </w:tcPr>
          <w:p w14:paraId="3270D79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Suarez LLC</w:t>
            </w:r>
          </w:p>
        </w:tc>
        <w:tc>
          <w:tcPr>
            <w:tcW w:w="1281" w:type="dxa"/>
            <w:tcBorders>
              <w:top w:val="nil"/>
              <w:left w:val="nil"/>
              <w:bottom w:val="single" w:sz="4" w:space="0" w:color="000000"/>
              <w:right w:val="single" w:sz="4" w:space="0" w:color="000000"/>
            </w:tcBorders>
            <w:shd w:val="clear" w:color="auto" w:fill="auto"/>
            <w:noWrap/>
            <w:vAlign w:val="bottom"/>
            <w:hideMark/>
          </w:tcPr>
          <w:p w14:paraId="2E0BC42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Compra</w:t>
            </w:r>
          </w:p>
        </w:tc>
        <w:tc>
          <w:tcPr>
            <w:tcW w:w="1280" w:type="dxa"/>
            <w:tcBorders>
              <w:top w:val="nil"/>
              <w:left w:val="nil"/>
              <w:bottom w:val="single" w:sz="4" w:space="0" w:color="000000"/>
              <w:right w:val="single" w:sz="4" w:space="0" w:color="000000"/>
            </w:tcBorders>
            <w:shd w:val="clear" w:color="auto" w:fill="auto"/>
            <w:noWrap/>
            <w:vAlign w:val="bottom"/>
            <w:hideMark/>
          </w:tcPr>
          <w:p w14:paraId="1470CF2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Suiza</w:t>
            </w:r>
          </w:p>
        </w:tc>
        <w:tc>
          <w:tcPr>
            <w:tcW w:w="1133" w:type="dxa"/>
            <w:tcBorders>
              <w:top w:val="nil"/>
              <w:left w:val="nil"/>
              <w:bottom w:val="single" w:sz="4" w:space="0" w:color="000000"/>
              <w:right w:val="single" w:sz="4" w:space="0" w:color="000000"/>
            </w:tcBorders>
            <w:shd w:val="clear" w:color="auto" w:fill="auto"/>
            <w:noWrap/>
            <w:vAlign w:val="bottom"/>
            <w:hideMark/>
          </w:tcPr>
          <w:p w14:paraId="46C7F3D8"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052D3D43"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DCDBBCC"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27</w:t>
            </w:r>
          </w:p>
        </w:tc>
        <w:tc>
          <w:tcPr>
            <w:tcW w:w="1180" w:type="dxa"/>
            <w:tcBorders>
              <w:top w:val="nil"/>
              <w:left w:val="nil"/>
              <w:bottom w:val="single" w:sz="4" w:space="0" w:color="000000"/>
              <w:right w:val="single" w:sz="4" w:space="0" w:color="000000"/>
            </w:tcBorders>
            <w:shd w:val="clear" w:color="auto" w:fill="auto"/>
            <w:noWrap/>
            <w:vAlign w:val="bottom"/>
            <w:hideMark/>
          </w:tcPr>
          <w:p w14:paraId="48AA4CD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28</w:t>
            </w:r>
          </w:p>
        </w:tc>
        <w:tc>
          <w:tcPr>
            <w:tcW w:w="2000" w:type="dxa"/>
            <w:tcBorders>
              <w:top w:val="nil"/>
              <w:left w:val="nil"/>
              <w:bottom w:val="single" w:sz="4" w:space="0" w:color="000000"/>
              <w:right w:val="single" w:sz="4" w:space="0" w:color="000000"/>
            </w:tcBorders>
            <w:shd w:val="clear" w:color="auto" w:fill="auto"/>
            <w:noWrap/>
            <w:vAlign w:val="bottom"/>
            <w:hideMark/>
          </w:tcPr>
          <w:p w14:paraId="4853864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2025-02-12 16:31:48.996870</w:t>
            </w:r>
          </w:p>
        </w:tc>
        <w:tc>
          <w:tcPr>
            <w:tcW w:w="1320" w:type="dxa"/>
            <w:tcBorders>
              <w:top w:val="nil"/>
              <w:left w:val="nil"/>
              <w:bottom w:val="single" w:sz="4" w:space="0" w:color="000000"/>
              <w:right w:val="single" w:sz="4" w:space="0" w:color="000000"/>
            </w:tcBorders>
            <w:shd w:val="clear" w:color="auto" w:fill="auto"/>
            <w:noWrap/>
            <w:vAlign w:val="bottom"/>
            <w:hideMark/>
          </w:tcPr>
          <w:p w14:paraId="4752993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CC-9772732606</w:t>
            </w:r>
          </w:p>
        </w:tc>
        <w:tc>
          <w:tcPr>
            <w:tcW w:w="800" w:type="dxa"/>
            <w:tcBorders>
              <w:top w:val="nil"/>
              <w:left w:val="nil"/>
              <w:bottom w:val="single" w:sz="4" w:space="0" w:color="000000"/>
              <w:right w:val="single" w:sz="4" w:space="0" w:color="000000"/>
            </w:tcBorders>
            <w:shd w:val="clear" w:color="auto" w:fill="auto"/>
            <w:noWrap/>
            <w:vAlign w:val="bottom"/>
            <w:hideMark/>
          </w:tcPr>
          <w:p w14:paraId="46CCF43A"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39563.95</w:t>
            </w:r>
          </w:p>
        </w:tc>
        <w:tc>
          <w:tcPr>
            <w:tcW w:w="2260" w:type="dxa"/>
            <w:tcBorders>
              <w:top w:val="nil"/>
              <w:left w:val="nil"/>
              <w:bottom w:val="single" w:sz="4" w:space="0" w:color="000000"/>
              <w:right w:val="single" w:sz="4" w:space="0" w:color="000000"/>
            </w:tcBorders>
            <w:shd w:val="clear" w:color="auto" w:fill="auto"/>
            <w:noWrap/>
            <w:vAlign w:val="bottom"/>
            <w:hideMark/>
          </w:tcPr>
          <w:p w14:paraId="3FC22AB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Alvarez</w:t>
            </w:r>
            <w:proofErr w:type="spellEnd"/>
            <w:r w:rsidRPr="00F70FBA">
              <w:rPr>
                <w:rFonts w:ascii="-apple-system" w:eastAsia="Times New Roman" w:hAnsi="-apple-system"/>
                <w:color w:val="1F2328"/>
                <w:sz w:val="14"/>
                <w:szCs w:val="14"/>
                <w:lang w:val="es-AR"/>
              </w:rPr>
              <w:t xml:space="preserve"> </w:t>
            </w:r>
            <w:proofErr w:type="spellStart"/>
            <w:r w:rsidRPr="00F70FBA">
              <w:rPr>
                <w:rFonts w:ascii="-apple-system" w:eastAsia="Times New Roman" w:hAnsi="-apple-system"/>
                <w:color w:val="1F2328"/>
                <w:sz w:val="14"/>
                <w:szCs w:val="14"/>
                <w:lang w:val="es-AR"/>
              </w:rPr>
              <w:t>Inc</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16ED799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2F5D3CF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Gran Bretaña</w:t>
            </w:r>
          </w:p>
        </w:tc>
        <w:tc>
          <w:tcPr>
            <w:tcW w:w="1133" w:type="dxa"/>
            <w:tcBorders>
              <w:top w:val="nil"/>
              <w:left w:val="nil"/>
              <w:bottom w:val="single" w:sz="4" w:space="0" w:color="000000"/>
              <w:right w:val="single" w:sz="4" w:space="0" w:color="000000"/>
            </w:tcBorders>
            <w:shd w:val="clear" w:color="auto" w:fill="auto"/>
            <w:noWrap/>
            <w:vAlign w:val="bottom"/>
            <w:hideMark/>
          </w:tcPr>
          <w:p w14:paraId="26F7A2C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6F9E4FCA"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3393DBF4"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28</w:t>
            </w:r>
          </w:p>
        </w:tc>
        <w:tc>
          <w:tcPr>
            <w:tcW w:w="1180" w:type="dxa"/>
            <w:tcBorders>
              <w:top w:val="nil"/>
              <w:left w:val="nil"/>
              <w:bottom w:val="single" w:sz="4" w:space="0" w:color="000000"/>
              <w:right w:val="single" w:sz="4" w:space="0" w:color="000000"/>
            </w:tcBorders>
            <w:shd w:val="clear" w:color="auto" w:fill="auto"/>
            <w:noWrap/>
            <w:vAlign w:val="bottom"/>
            <w:hideMark/>
          </w:tcPr>
          <w:p w14:paraId="4A69E45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29</w:t>
            </w:r>
          </w:p>
        </w:tc>
        <w:tc>
          <w:tcPr>
            <w:tcW w:w="2000" w:type="dxa"/>
            <w:tcBorders>
              <w:top w:val="nil"/>
              <w:left w:val="nil"/>
              <w:bottom w:val="single" w:sz="4" w:space="0" w:color="000000"/>
              <w:right w:val="single" w:sz="4" w:space="0" w:color="000000"/>
            </w:tcBorders>
            <w:shd w:val="clear" w:color="auto" w:fill="auto"/>
            <w:noWrap/>
            <w:vAlign w:val="bottom"/>
            <w:hideMark/>
          </w:tcPr>
          <w:p w14:paraId="5B6A19D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2025-03-10 12:26:07.621992</w:t>
            </w:r>
          </w:p>
        </w:tc>
        <w:tc>
          <w:tcPr>
            <w:tcW w:w="1320" w:type="dxa"/>
            <w:tcBorders>
              <w:top w:val="nil"/>
              <w:left w:val="nil"/>
              <w:bottom w:val="single" w:sz="4" w:space="0" w:color="000000"/>
              <w:right w:val="single" w:sz="4" w:space="0" w:color="000000"/>
            </w:tcBorders>
            <w:shd w:val="clear" w:color="auto" w:fill="auto"/>
            <w:noWrap/>
            <w:vAlign w:val="bottom"/>
            <w:hideMark/>
          </w:tcPr>
          <w:p w14:paraId="106D984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CC-5050649568</w:t>
            </w:r>
          </w:p>
        </w:tc>
        <w:tc>
          <w:tcPr>
            <w:tcW w:w="800" w:type="dxa"/>
            <w:tcBorders>
              <w:top w:val="nil"/>
              <w:left w:val="nil"/>
              <w:bottom w:val="single" w:sz="4" w:space="0" w:color="000000"/>
              <w:right w:val="single" w:sz="4" w:space="0" w:color="000000"/>
            </w:tcBorders>
            <w:shd w:val="clear" w:color="auto" w:fill="auto"/>
            <w:noWrap/>
            <w:vAlign w:val="bottom"/>
            <w:hideMark/>
          </w:tcPr>
          <w:p w14:paraId="5777D9D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6382.75</w:t>
            </w:r>
          </w:p>
        </w:tc>
        <w:tc>
          <w:tcPr>
            <w:tcW w:w="2260" w:type="dxa"/>
            <w:tcBorders>
              <w:top w:val="nil"/>
              <w:left w:val="nil"/>
              <w:bottom w:val="single" w:sz="4" w:space="0" w:color="000000"/>
              <w:right w:val="single" w:sz="4" w:space="0" w:color="000000"/>
            </w:tcBorders>
            <w:shd w:val="clear" w:color="auto" w:fill="auto"/>
            <w:noWrap/>
            <w:vAlign w:val="bottom"/>
            <w:hideMark/>
          </w:tcPr>
          <w:p w14:paraId="2BEC3B10"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Lopez</w:t>
            </w:r>
            <w:proofErr w:type="spellEnd"/>
            <w:r w:rsidRPr="00F70FBA">
              <w:rPr>
                <w:rFonts w:ascii="-apple-system" w:eastAsia="Times New Roman" w:hAnsi="-apple-system"/>
                <w:color w:val="1F2328"/>
                <w:sz w:val="14"/>
                <w:szCs w:val="14"/>
                <w:lang w:val="es-AR"/>
              </w:rPr>
              <w:t xml:space="preserve"> </w:t>
            </w:r>
            <w:proofErr w:type="spellStart"/>
            <w:r w:rsidRPr="00F70FBA">
              <w:rPr>
                <w:rFonts w:ascii="-apple-system" w:eastAsia="Times New Roman" w:hAnsi="-apple-system"/>
                <w:color w:val="1F2328"/>
                <w:sz w:val="14"/>
                <w:szCs w:val="14"/>
                <w:lang w:val="es-AR"/>
              </w:rPr>
              <w:t>Inc</w:t>
            </w:r>
            <w:proofErr w:type="spellEnd"/>
          </w:p>
        </w:tc>
        <w:tc>
          <w:tcPr>
            <w:tcW w:w="1281" w:type="dxa"/>
            <w:tcBorders>
              <w:top w:val="nil"/>
              <w:left w:val="nil"/>
              <w:bottom w:val="single" w:sz="4" w:space="0" w:color="000000"/>
              <w:right w:val="single" w:sz="4" w:space="0" w:color="000000"/>
            </w:tcBorders>
            <w:shd w:val="clear" w:color="auto" w:fill="auto"/>
            <w:noWrap/>
            <w:vAlign w:val="bottom"/>
            <w:hideMark/>
          </w:tcPr>
          <w:p w14:paraId="20A28C43"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Compra</w:t>
            </w:r>
          </w:p>
        </w:tc>
        <w:tc>
          <w:tcPr>
            <w:tcW w:w="1280" w:type="dxa"/>
            <w:tcBorders>
              <w:top w:val="nil"/>
              <w:left w:val="nil"/>
              <w:bottom w:val="single" w:sz="4" w:space="0" w:color="000000"/>
              <w:right w:val="single" w:sz="4" w:space="0" w:color="000000"/>
            </w:tcBorders>
            <w:shd w:val="clear" w:color="auto" w:fill="auto"/>
            <w:noWrap/>
            <w:vAlign w:val="bottom"/>
            <w:hideMark/>
          </w:tcPr>
          <w:p w14:paraId="16EBA9B4"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Camboya</w:t>
            </w:r>
          </w:p>
        </w:tc>
        <w:tc>
          <w:tcPr>
            <w:tcW w:w="1133" w:type="dxa"/>
            <w:tcBorders>
              <w:top w:val="nil"/>
              <w:left w:val="nil"/>
              <w:bottom w:val="single" w:sz="4" w:space="0" w:color="000000"/>
              <w:right w:val="single" w:sz="4" w:space="0" w:color="000000"/>
            </w:tcBorders>
            <w:shd w:val="clear" w:color="auto" w:fill="auto"/>
            <w:noWrap/>
            <w:vAlign w:val="bottom"/>
            <w:hideMark/>
          </w:tcPr>
          <w:p w14:paraId="69DA1D2E"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r w:rsidR="00F70FBA" w:rsidRPr="00F70FBA" w14:paraId="0493C94B" w14:textId="77777777" w:rsidTr="00F70FBA">
        <w:trPr>
          <w:trHeight w:val="315"/>
        </w:trPr>
        <w:tc>
          <w:tcPr>
            <w:tcW w:w="296" w:type="dxa"/>
            <w:tcBorders>
              <w:top w:val="nil"/>
              <w:left w:val="single" w:sz="4" w:space="0" w:color="000000"/>
              <w:bottom w:val="single" w:sz="4" w:space="0" w:color="000000"/>
              <w:right w:val="single" w:sz="4" w:space="0" w:color="000000"/>
            </w:tcBorders>
            <w:shd w:val="clear" w:color="auto" w:fill="auto"/>
            <w:noWrap/>
            <w:vAlign w:val="bottom"/>
            <w:hideMark/>
          </w:tcPr>
          <w:p w14:paraId="2767EFAC" w14:textId="77777777" w:rsidR="00F70FBA" w:rsidRPr="00F70FBA" w:rsidRDefault="00F70FBA" w:rsidP="00F70FBA">
            <w:pPr>
              <w:spacing w:line="240" w:lineRule="auto"/>
              <w:jc w:val="center"/>
              <w:rPr>
                <w:rFonts w:eastAsia="Times New Roman"/>
                <w:color w:val="59636E"/>
                <w:sz w:val="14"/>
                <w:szCs w:val="14"/>
                <w:lang w:val="es-AR"/>
              </w:rPr>
            </w:pPr>
            <w:r w:rsidRPr="00F70FBA">
              <w:rPr>
                <w:rFonts w:eastAsia="Times New Roman"/>
                <w:color w:val="59636E"/>
                <w:sz w:val="14"/>
                <w:szCs w:val="14"/>
                <w:lang w:val="es-AR"/>
              </w:rPr>
              <w:t>29</w:t>
            </w:r>
          </w:p>
        </w:tc>
        <w:tc>
          <w:tcPr>
            <w:tcW w:w="1180" w:type="dxa"/>
            <w:tcBorders>
              <w:top w:val="nil"/>
              <w:left w:val="nil"/>
              <w:bottom w:val="single" w:sz="4" w:space="0" w:color="000000"/>
              <w:right w:val="single" w:sz="4" w:space="0" w:color="000000"/>
            </w:tcBorders>
            <w:shd w:val="clear" w:color="auto" w:fill="auto"/>
            <w:noWrap/>
            <w:vAlign w:val="bottom"/>
            <w:hideMark/>
          </w:tcPr>
          <w:p w14:paraId="5962538D"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30</w:t>
            </w:r>
          </w:p>
        </w:tc>
        <w:tc>
          <w:tcPr>
            <w:tcW w:w="2000" w:type="dxa"/>
            <w:tcBorders>
              <w:top w:val="nil"/>
              <w:left w:val="nil"/>
              <w:bottom w:val="single" w:sz="4" w:space="0" w:color="000000"/>
              <w:right w:val="single" w:sz="4" w:space="0" w:color="000000"/>
            </w:tcBorders>
            <w:shd w:val="clear" w:color="auto" w:fill="auto"/>
            <w:noWrap/>
            <w:vAlign w:val="bottom"/>
            <w:hideMark/>
          </w:tcPr>
          <w:p w14:paraId="2C2C3FA9"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2025-03-26 20:27:49.307639</w:t>
            </w:r>
          </w:p>
        </w:tc>
        <w:tc>
          <w:tcPr>
            <w:tcW w:w="1320" w:type="dxa"/>
            <w:tcBorders>
              <w:top w:val="nil"/>
              <w:left w:val="nil"/>
              <w:bottom w:val="single" w:sz="4" w:space="0" w:color="000000"/>
              <w:right w:val="single" w:sz="4" w:space="0" w:color="000000"/>
            </w:tcBorders>
            <w:shd w:val="clear" w:color="auto" w:fill="auto"/>
            <w:noWrap/>
            <w:vAlign w:val="bottom"/>
            <w:hideMark/>
          </w:tcPr>
          <w:p w14:paraId="3892FE67"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CC-2997442446</w:t>
            </w:r>
          </w:p>
        </w:tc>
        <w:tc>
          <w:tcPr>
            <w:tcW w:w="800" w:type="dxa"/>
            <w:tcBorders>
              <w:top w:val="nil"/>
              <w:left w:val="nil"/>
              <w:bottom w:val="single" w:sz="4" w:space="0" w:color="000000"/>
              <w:right w:val="single" w:sz="4" w:space="0" w:color="000000"/>
            </w:tcBorders>
            <w:shd w:val="clear" w:color="auto" w:fill="auto"/>
            <w:noWrap/>
            <w:vAlign w:val="bottom"/>
            <w:hideMark/>
          </w:tcPr>
          <w:p w14:paraId="7A367E3F"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28132.81</w:t>
            </w:r>
          </w:p>
        </w:tc>
        <w:tc>
          <w:tcPr>
            <w:tcW w:w="2260" w:type="dxa"/>
            <w:tcBorders>
              <w:top w:val="nil"/>
              <w:left w:val="nil"/>
              <w:bottom w:val="single" w:sz="4" w:space="0" w:color="000000"/>
              <w:right w:val="single" w:sz="4" w:space="0" w:color="000000"/>
            </w:tcBorders>
            <w:shd w:val="clear" w:color="auto" w:fill="auto"/>
            <w:noWrap/>
            <w:vAlign w:val="bottom"/>
            <w:hideMark/>
          </w:tcPr>
          <w:p w14:paraId="17962602"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 xml:space="preserve">Sosa, </w:t>
            </w:r>
            <w:proofErr w:type="spellStart"/>
            <w:r w:rsidRPr="00F70FBA">
              <w:rPr>
                <w:rFonts w:ascii="-apple-system" w:eastAsia="Times New Roman" w:hAnsi="-apple-system"/>
                <w:color w:val="1F2328"/>
                <w:sz w:val="14"/>
                <w:szCs w:val="14"/>
                <w:lang w:val="es-AR"/>
              </w:rPr>
              <w:t>Perez</w:t>
            </w:r>
            <w:proofErr w:type="spellEnd"/>
            <w:r w:rsidRPr="00F70FBA">
              <w:rPr>
                <w:rFonts w:ascii="-apple-system" w:eastAsia="Times New Roman" w:hAnsi="-apple-system"/>
                <w:color w:val="1F2328"/>
                <w:sz w:val="14"/>
                <w:szCs w:val="14"/>
                <w:lang w:val="es-AR"/>
              </w:rPr>
              <w:t xml:space="preserve"> and Acosta</w:t>
            </w:r>
          </w:p>
        </w:tc>
        <w:tc>
          <w:tcPr>
            <w:tcW w:w="1281" w:type="dxa"/>
            <w:tcBorders>
              <w:top w:val="nil"/>
              <w:left w:val="nil"/>
              <w:bottom w:val="single" w:sz="4" w:space="0" w:color="000000"/>
              <w:right w:val="single" w:sz="4" w:space="0" w:color="000000"/>
            </w:tcBorders>
            <w:shd w:val="clear" w:color="auto" w:fill="auto"/>
            <w:noWrap/>
            <w:vAlign w:val="bottom"/>
            <w:hideMark/>
          </w:tcPr>
          <w:p w14:paraId="763CDC96"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Retiro</w:t>
            </w:r>
          </w:p>
        </w:tc>
        <w:tc>
          <w:tcPr>
            <w:tcW w:w="1280" w:type="dxa"/>
            <w:tcBorders>
              <w:top w:val="nil"/>
              <w:left w:val="nil"/>
              <w:bottom w:val="single" w:sz="4" w:space="0" w:color="000000"/>
              <w:right w:val="single" w:sz="4" w:space="0" w:color="000000"/>
            </w:tcBorders>
            <w:shd w:val="clear" w:color="auto" w:fill="auto"/>
            <w:noWrap/>
            <w:vAlign w:val="bottom"/>
            <w:hideMark/>
          </w:tcPr>
          <w:p w14:paraId="17E759B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proofErr w:type="spellStart"/>
            <w:r w:rsidRPr="00F70FBA">
              <w:rPr>
                <w:rFonts w:ascii="-apple-system" w:eastAsia="Times New Roman" w:hAnsi="-apple-system"/>
                <w:color w:val="1F2328"/>
                <w:sz w:val="14"/>
                <w:szCs w:val="14"/>
                <w:lang w:val="es-AR"/>
              </w:rPr>
              <w:t>Benin</w:t>
            </w:r>
            <w:proofErr w:type="spellEnd"/>
          </w:p>
        </w:tc>
        <w:tc>
          <w:tcPr>
            <w:tcW w:w="1133" w:type="dxa"/>
            <w:tcBorders>
              <w:top w:val="nil"/>
              <w:left w:val="nil"/>
              <w:bottom w:val="single" w:sz="4" w:space="0" w:color="000000"/>
              <w:right w:val="single" w:sz="4" w:space="0" w:color="000000"/>
            </w:tcBorders>
            <w:shd w:val="clear" w:color="auto" w:fill="auto"/>
            <w:noWrap/>
            <w:vAlign w:val="bottom"/>
            <w:hideMark/>
          </w:tcPr>
          <w:p w14:paraId="216A42DC" w14:textId="77777777" w:rsidR="00F70FBA" w:rsidRPr="00F70FBA" w:rsidRDefault="00F70FBA" w:rsidP="00F70FBA">
            <w:pPr>
              <w:spacing w:line="240" w:lineRule="auto"/>
              <w:jc w:val="center"/>
              <w:rPr>
                <w:rFonts w:ascii="-apple-system" w:eastAsia="Times New Roman" w:hAnsi="-apple-system"/>
                <w:color w:val="1F2328"/>
                <w:sz w:val="14"/>
                <w:szCs w:val="14"/>
                <w:lang w:val="es-AR"/>
              </w:rPr>
            </w:pPr>
            <w:r w:rsidRPr="00F70FBA">
              <w:rPr>
                <w:rFonts w:ascii="-apple-system" w:eastAsia="Times New Roman" w:hAnsi="-apple-system"/>
                <w:color w:val="1F2328"/>
                <w:sz w:val="14"/>
                <w:szCs w:val="14"/>
                <w:lang w:val="es-AR"/>
              </w:rPr>
              <w:t>1</w:t>
            </w:r>
          </w:p>
        </w:tc>
      </w:tr>
    </w:tbl>
    <w:p w14:paraId="1052C88E" w14:textId="77777777" w:rsidR="00F70FBA" w:rsidRDefault="00F70FBA" w:rsidP="00F70FBA">
      <w:pPr>
        <w:spacing w:before="100" w:beforeAutospacing="1" w:after="100" w:afterAutospacing="1" w:line="240" w:lineRule="auto"/>
        <w:jc w:val="both"/>
        <w:rPr>
          <w:b/>
          <w:lang w:val="es-AR"/>
        </w:rPr>
      </w:pPr>
      <w:r>
        <w:rPr>
          <w:b/>
          <w:lang w:val="es-AR"/>
        </w:rPr>
        <w:lastRenderedPageBreak/>
        <w:t>Explicación del conjunto de datos:</w:t>
      </w:r>
    </w:p>
    <w:p w14:paraId="52E4A8C1" w14:textId="77777777" w:rsidR="00F70FBA" w:rsidRPr="0095758B" w:rsidRDefault="00F70FBA" w:rsidP="00F70FBA">
      <w:pPr>
        <w:spacing w:before="100" w:beforeAutospacing="1" w:after="100" w:afterAutospacing="1" w:line="240" w:lineRule="auto"/>
        <w:jc w:val="both"/>
        <w:rPr>
          <w:rFonts w:eastAsia="Times New Roman"/>
          <w:sz w:val="20"/>
          <w:szCs w:val="20"/>
          <w:lang w:val="es-AR"/>
        </w:rPr>
      </w:pPr>
      <w:r w:rsidRPr="0095758B">
        <w:rPr>
          <w:rFonts w:eastAsia="Times New Roman"/>
          <w:sz w:val="20"/>
          <w:szCs w:val="20"/>
          <w:lang w:val="es-AR"/>
        </w:rPr>
        <w:t xml:space="preserve">Este </w:t>
      </w:r>
      <w:r>
        <w:rPr>
          <w:rFonts w:eastAsia="Times New Roman"/>
          <w:sz w:val="20"/>
          <w:szCs w:val="20"/>
          <w:lang w:val="es-AR"/>
        </w:rPr>
        <w:t>conjunto de datos,</w:t>
      </w:r>
      <w:r w:rsidRPr="0095758B">
        <w:rPr>
          <w:rFonts w:eastAsia="Times New Roman"/>
          <w:sz w:val="20"/>
          <w:szCs w:val="20"/>
          <w:lang w:val="es-AR"/>
        </w:rPr>
        <w:t xml:space="preserve"> contiene información sobre transacciones financieras. A continuación, se explica cada una de las columnas:</w:t>
      </w:r>
    </w:p>
    <w:p w14:paraId="292AE4A8" w14:textId="77777777" w:rsidR="00F70FBA" w:rsidRPr="0095758B" w:rsidRDefault="00F70FBA" w:rsidP="00F70FBA">
      <w:pPr>
        <w:numPr>
          <w:ilvl w:val="0"/>
          <w:numId w:val="38"/>
        </w:numPr>
        <w:spacing w:before="100" w:beforeAutospacing="1" w:after="100" w:afterAutospacing="1" w:line="240" w:lineRule="auto"/>
        <w:jc w:val="both"/>
        <w:rPr>
          <w:rFonts w:eastAsia="Times New Roman"/>
          <w:sz w:val="20"/>
          <w:szCs w:val="20"/>
          <w:lang w:val="es-AR"/>
        </w:rPr>
      </w:pPr>
      <w:proofErr w:type="spellStart"/>
      <w:r w:rsidRPr="0095758B">
        <w:rPr>
          <w:rFonts w:eastAsia="Times New Roman"/>
          <w:b/>
          <w:bCs/>
          <w:sz w:val="20"/>
          <w:szCs w:val="20"/>
          <w:lang w:val="es-AR"/>
        </w:rPr>
        <w:t>ID_Transaccion</w:t>
      </w:r>
      <w:proofErr w:type="spellEnd"/>
      <w:r w:rsidRPr="0095758B">
        <w:rPr>
          <w:rFonts w:eastAsia="Times New Roman"/>
          <w:sz w:val="20"/>
          <w:szCs w:val="20"/>
          <w:lang w:val="es-AR"/>
        </w:rPr>
        <w:t>: Identificador único para cada transacción. Este campo permite distinguir cada operación individualmente.</w:t>
      </w:r>
    </w:p>
    <w:p w14:paraId="6D92D420" w14:textId="77777777" w:rsidR="00F70FBA" w:rsidRPr="0095758B" w:rsidRDefault="00F70FBA" w:rsidP="00F70FBA">
      <w:pPr>
        <w:numPr>
          <w:ilvl w:val="0"/>
          <w:numId w:val="38"/>
        </w:numPr>
        <w:spacing w:before="100" w:beforeAutospacing="1" w:after="100" w:afterAutospacing="1" w:line="240" w:lineRule="auto"/>
        <w:jc w:val="both"/>
        <w:rPr>
          <w:rFonts w:eastAsia="Times New Roman"/>
          <w:sz w:val="20"/>
          <w:szCs w:val="20"/>
          <w:lang w:val="es-AR"/>
        </w:rPr>
      </w:pPr>
      <w:proofErr w:type="spellStart"/>
      <w:r w:rsidRPr="0095758B">
        <w:rPr>
          <w:rFonts w:eastAsia="Times New Roman"/>
          <w:b/>
          <w:bCs/>
          <w:sz w:val="20"/>
          <w:szCs w:val="20"/>
          <w:lang w:val="es-AR"/>
        </w:rPr>
        <w:t>Fecha_Hora</w:t>
      </w:r>
      <w:proofErr w:type="spellEnd"/>
      <w:r w:rsidRPr="0095758B">
        <w:rPr>
          <w:rFonts w:eastAsia="Times New Roman"/>
          <w:sz w:val="20"/>
          <w:szCs w:val="20"/>
          <w:lang w:val="es-AR"/>
        </w:rPr>
        <w:t>: Fecha y hora exacta en la que se realizó la transacción. Incluye milisegundos para una mayor precisión. El formato es AAAA-MM-DD HH:</w:t>
      </w:r>
      <w:proofErr w:type="gramStart"/>
      <w:r w:rsidRPr="0095758B">
        <w:rPr>
          <w:rFonts w:eastAsia="Times New Roman"/>
          <w:sz w:val="20"/>
          <w:szCs w:val="20"/>
          <w:lang w:val="es-AR"/>
        </w:rPr>
        <w:t>MM:SS.</w:t>
      </w:r>
      <w:proofErr w:type="gramEnd"/>
    </w:p>
    <w:p w14:paraId="34E0BA53" w14:textId="77777777" w:rsidR="00F70FBA" w:rsidRPr="0095758B" w:rsidRDefault="00F70FBA" w:rsidP="00F70FBA">
      <w:pPr>
        <w:numPr>
          <w:ilvl w:val="0"/>
          <w:numId w:val="38"/>
        </w:numPr>
        <w:spacing w:before="100" w:beforeAutospacing="1" w:after="100" w:afterAutospacing="1" w:line="240" w:lineRule="auto"/>
        <w:jc w:val="both"/>
        <w:rPr>
          <w:rFonts w:eastAsia="Times New Roman"/>
          <w:sz w:val="20"/>
          <w:szCs w:val="20"/>
          <w:lang w:val="es-AR"/>
        </w:rPr>
      </w:pPr>
      <w:proofErr w:type="spellStart"/>
      <w:r w:rsidRPr="0095758B">
        <w:rPr>
          <w:rFonts w:eastAsia="Times New Roman"/>
          <w:b/>
          <w:bCs/>
          <w:sz w:val="20"/>
          <w:szCs w:val="20"/>
          <w:lang w:val="es-AR"/>
        </w:rPr>
        <w:t>ID_Tarjeta</w:t>
      </w:r>
      <w:proofErr w:type="spellEnd"/>
      <w:r w:rsidRPr="0095758B">
        <w:rPr>
          <w:rFonts w:eastAsia="Times New Roman"/>
          <w:sz w:val="20"/>
          <w:szCs w:val="20"/>
          <w:lang w:val="es-AR"/>
        </w:rPr>
        <w:t>: Número de identificación de la tarjeta de crédito o débito utilizada en la transacción. Este número está ofuscado por razones de seguridad.</w:t>
      </w:r>
    </w:p>
    <w:p w14:paraId="2C58CECE" w14:textId="77777777" w:rsidR="00F70FBA" w:rsidRPr="0095758B" w:rsidRDefault="00F70FBA" w:rsidP="00F70FBA">
      <w:pPr>
        <w:numPr>
          <w:ilvl w:val="0"/>
          <w:numId w:val="38"/>
        </w:numPr>
        <w:spacing w:before="100" w:beforeAutospacing="1" w:after="100" w:afterAutospacing="1" w:line="240" w:lineRule="auto"/>
        <w:jc w:val="both"/>
        <w:rPr>
          <w:rFonts w:eastAsia="Times New Roman"/>
          <w:sz w:val="20"/>
          <w:szCs w:val="20"/>
          <w:lang w:val="es-AR"/>
        </w:rPr>
      </w:pPr>
      <w:r w:rsidRPr="0095758B">
        <w:rPr>
          <w:rFonts w:eastAsia="Times New Roman"/>
          <w:b/>
          <w:bCs/>
          <w:sz w:val="20"/>
          <w:szCs w:val="20"/>
          <w:lang w:val="es-AR"/>
        </w:rPr>
        <w:t>Monto</w:t>
      </w:r>
      <w:r w:rsidRPr="0095758B">
        <w:rPr>
          <w:rFonts w:eastAsia="Times New Roman"/>
          <w:sz w:val="20"/>
          <w:szCs w:val="20"/>
          <w:lang w:val="es-AR"/>
        </w:rPr>
        <w:t>: Cantidad de dinero involucrada en la transacción.</w:t>
      </w:r>
    </w:p>
    <w:p w14:paraId="660287B4" w14:textId="77777777" w:rsidR="00F70FBA" w:rsidRPr="0095758B" w:rsidRDefault="00F70FBA" w:rsidP="00F70FBA">
      <w:pPr>
        <w:numPr>
          <w:ilvl w:val="0"/>
          <w:numId w:val="38"/>
        </w:numPr>
        <w:spacing w:before="100" w:beforeAutospacing="1" w:after="100" w:afterAutospacing="1" w:line="240" w:lineRule="auto"/>
        <w:jc w:val="both"/>
        <w:rPr>
          <w:rFonts w:eastAsia="Times New Roman"/>
          <w:sz w:val="20"/>
          <w:szCs w:val="20"/>
          <w:lang w:val="es-AR"/>
        </w:rPr>
      </w:pPr>
      <w:r w:rsidRPr="0095758B">
        <w:rPr>
          <w:rFonts w:eastAsia="Times New Roman"/>
          <w:b/>
          <w:bCs/>
          <w:sz w:val="20"/>
          <w:szCs w:val="20"/>
          <w:lang w:val="es-AR"/>
        </w:rPr>
        <w:t>Comercio</w:t>
      </w:r>
      <w:r w:rsidRPr="0095758B">
        <w:rPr>
          <w:rFonts w:eastAsia="Times New Roman"/>
          <w:sz w:val="20"/>
          <w:szCs w:val="20"/>
          <w:lang w:val="es-AR"/>
        </w:rPr>
        <w:t>: Nombre del comercio o establecimiento donde se realizó la transacción.</w:t>
      </w:r>
    </w:p>
    <w:p w14:paraId="0A1D008D" w14:textId="77777777" w:rsidR="00F70FBA" w:rsidRPr="0095758B" w:rsidRDefault="00F70FBA" w:rsidP="00F70FBA">
      <w:pPr>
        <w:numPr>
          <w:ilvl w:val="0"/>
          <w:numId w:val="38"/>
        </w:numPr>
        <w:spacing w:before="100" w:beforeAutospacing="1" w:after="100" w:afterAutospacing="1" w:line="240" w:lineRule="auto"/>
        <w:jc w:val="both"/>
        <w:rPr>
          <w:rFonts w:eastAsia="Times New Roman"/>
          <w:sz w:val="20"/>
          <w:szCs w:val="20"/>
          <w:lang w:val="es-AR"/>
        </w:rPr>
      </w:pPr>
      <w:proofErr w:type="spellStart"/>
      <w:r w:rsidRPr="0095758B">
        <w:rPr>
          <w:rFonts w:eastAsia="Times New Roman"/>
          <w:b/>
          <w:bCs/>
          <w:sz w:val="20"/>
          <w:szCs w:val="20"/>
          <w:lang w:val="es-AR"/>
        </w:rPr>
        <w:t>Tipo_Transaccion</w:t>
      </w:r>
      <w:proofErr w:type="spellEnd"/>
      <w:r w:rsidRPr="0095758B">
        <w:rPr>
          <w:rFonts w:eastAsia="Times New Roman"/>
          <w:sz w:val="20"/>
          <w:szCs w:val="20"/>
          <w:lang w:val="es-AR"/>
        </w:rPr>
        <w:t>: Tipo de operación realizada (por ejemplo, "Retiro", "Compra", "Pago").</w:t>
      </w:r>
    </w:p>
    <w:p w14:paraId="15AAD3E1" w14:textId="77777777" w:rsidR="00F70FBA" w:rsidRPr="0095758B" w:rsidRDefault="00F70FBA" w:rsidP="00F70FBA">
      <w:pPr>
        <w:numPr>
          <w:ilvl w:val="0"/>
          <w:numId w:val="38"/>
        </w:numPr>
        <w:spacing w:before="100" w:beforeAutospacing="1" w:after="100" w:afterAutospacing="1" w:line="240" w:lineRule="auto"/>
        <w:jc w:val="both"/>
        <w:rPr>
          <w:rFonts w:eastAsia="Times New Roman"/>
          <w:sz w:val="20"/>
          <w:szCs w:val="20"/>
          <w:lang w:val="es-AR"/>
        </w:rPr>
      </w:pPr>
      <w:proofErr w:type="spellStart"/>
      <w:r w:rsidRPr="0095758B">
        <w:rPr>
          <w:rFonts w:eastAsia="Times New Roman"/>
          <w:b/>
          <w:bCs/>
          <w:sz w:val="20"/>
          <w:szCs w:val="20"/>
          <w:lang w:val="es-AR"/>
        </w:rPr>
        <w:t>Pais_IP</w:t>
      </w:r>
      <w:proofErr w:type="spellEnd"/>
      <w:r w:rsidRPr="0095758B">
        <w:rPr>
          <w:rFonts w:eastAsia="Times New Roman"/>
          <w:sz w:val="20"/>
          <w:szCs w:val="20"/>
          <w:lang w:val="es-AR"/>
        </w:rPr>
        <w:t>: País desde donde se originó la transacción, presumiblemente inferido de la dirección IP.</w:t>
      </w:r>
    </w:p>
    <w:p w14:paraId="558F0A1F" w14:textId="77777777" w:rsidR="00F70FBA" w:rsidRPr="0095758B" w:rsidRDefault="00F70FBA" w:rsidP="00F70FBA">
      <w:pPr>
        <w:numPr>
          <w:ilvl w:val="0"/>
          <w:numId w:val="38"/>
        </w:numPr>
        <w:spacing w:before="100" w:beforeAutospacing="1" w:after="100" w:afterAutospacing="1" w:line="240" w:lineRule="auto"/>
        <w:jc w:val="both"/>
        <w:rPr>
          <w:rFonts w:eastAsia="Times New Roman"/>
          <w:sz w:val="20"/>
          <w:szCs w:val="20"/>
          <w:lang w:val="es-AR"/>
        </w:rPr>
      </w:pPr>
      <w:proofErr w:type="spellStart"/>
      <w:r w:rsidRPr="0095758B">
        <w:rPr>
          <w:rFonts w:eastAsia="Times New Roman"/>
          <w:b/>
          <w:bCs/>
          <w:sz w:val="20"/>
          <w:szCs w:val="20"/>
          <w:lang w:val="es-AR"/>
        </w:rPr>
        <w:t>Es_Fraudulenta</w:t>
      </w:r>
      <w:proofErr w:type="spellEnd"/>
      <w:r w:rsidRPr="0095758B">
        <w:rPr>
          <w:rFonts w:eastAsia="Times New Roman"/>
          <w:sz w:val="20"/>
          <w:szCs w:val="20"/>
          <w:lang w:val="es-AR"/>
        </w:rPr>
        <w:t>: Variable binaria que indica si la transacción se considera fraudulenta (1) o no fraudulenta (0).</w:t>
      </w:r>
    </w:p>
    <w:p w14:paraId="6B84279E" w14:textId="77777777" w:rsidR="00F70FBA" w:rsidRPr="0095758B" w:rsidRDefault="00F70FBA" w:rsidP="00F70FBA">
      <w:pPr>
        <w:numPr>
          <w:ilvl w:val="0"/>
          <w:numId w:val="38"/>
        </w:numPr>
        <w:spacing w:before="100" w:beforeAutospacing="1" w:after="100" w:afterAutospacing="1" w:line="240" w:lineRule="auto"/>
        <w:jc w:val="both"/>
        <w:rPr>
          <w:rFonts w:eastAsia="Times New Roman"/>
          <w:sz w:val="20"/>
          <w:szCs w:val="20"/>
          <w:lang w:val="es-AR"/>
        </w:rPr>
      </w:pPr>
      <w:r w:rsidRPr="0095758B">
        <w:rPr>
          <w:rFonts w:eastAsia="Times New Roman"/>
          <w:b/>
          <w:bCs/>
          <w:sz w:val="20"/>
          <w:szCs w:val="20"/>
          <w:lang w:val="es-AR"/>
        </w:rPr>
        <w:t xml:space="preserve">La condición de </w:t>
      </w:r>
      <w:proofErr w:type="spellStart"/>
      <w:r w:rsidRPr="0095758B">
        <w:rPr>
          <w:rFonts w:eastAsia="Times New Roman"/>
          <w:b/>
          <w:bCs/>
          <w:sz w:val="20"/>
          <w:szCs w:val="20"/>
          <w:lang w:val="es-AR"/>
        </w:rPr>
        <w:t>Es_Fraudulenta</w:t>
      </w:r>
      <w:proofErr w:type="spellEnd"/>
      <w:r w:rsidRPr="0095758B">
        <w:rPr>
          <w:rFonts w:eastAsia="Times New Roman"/>
          <w:b/>
          <w:bCs/>
          <w:sz w:val="20"/>
          <w:szCs w:val="20"/>
          <w:lang w:val="es-AR"/>
        </w:rPr>
        <w:t>== 1, de transacciones en países europeos para su revisión.</w:t>
      </w:r>
    </w:p>
    <w:p w14:paraId="14B79A17" w14:textId="317F0A38" w:rsidR="000D7EB0" w:rsidRPr="000D7EB0" w:rsidRDefault="00F70FBA" w:rsidP="000D7EB0">
      <w:pPr>
        <w:pStyle w:val="NormalWeb"/>
        <w:jc w:val="both"/>
        <w:rPr>
          <w:rFonts w:ascii="Arial" w:hAnsi="Arial" w:cs="Arial"/>
          <w:b/>
          <w:bCs/>
          <w:sz w:val="20"/>
          <w:szCs w:val="20"/>
        </w:rPr>
      </w:pPr>
      <w:r>
        <w:rPr>
          <w:rFonts w:ascii="Arial" w:hAnsi="Arial" w:cs="Arial"/>
          <w:b/>
          <w:bCs/>
          <w:sz w:val="20"/>
          <w:szCs w:val="20"/>
        </w:rPr>
        <w:t>========================================================================</w:t>
      </w:r>
      <w:bookmarkStart w:id="16" w:name="_Hlk202018523"/>
      <w:r w:rsidR="000D7EB0" w:rsidRPr="000D7EB0">
        <w:rPr>
          <w:rFonts w:ascii="Arial" w:eastAsia="Comic Sans MS" w:hAnsi="Arial" w:cs="Arial"/>
          <w:b/>
        </w:rPr>
        <w:t>XX) Algoritmo de</w:t>
      </w:r>
      <w:r w:rsidR="000D7EB0" w:rsidRPr="000D7EB0">
        <w:rPr>
          <w:rFonts w:ascii="Arial" w:hAnsi="Arial" w:cs="Arial"/>
          <w:b/>
        </w:rPr>
        <w:t xml:space="preserve"> un modelo de machine </w:t>
      </w:r>
      <w:proofErr w:type="spellStart"/>
      <w:r w:rsidR="000D7EB0" w:rsidRPr="000D7EB0">
        <w:rPr>
          <w:rFonts w:ascii="Arial" w:hAnsi="Arial" w:cs="Arial"/>
          <w:b/>
        </w:rPr>
        <w:t>learning</w:t>
      </w:r>
      <w:proofErr w:type="spellEnd"/>
      <w:r w:rsidR="000D7EB0" w:rsidRPr="000D7EB0">
        <w:rPr>
          <w:rFonts w:ascii="Arial" w:hAnsi="Arial" w:cs="Arial"/>
          <w:b/>
        </w:rPr>
        <w:t xml:space="preserve">, se aplica un modelo de RandomForestClassifier, para detectar irregularidades en rendiciones de gastos, </w:t>
      </w:r>
      <w:proofErr w:type="gramStart"/>
      <w:r w:rsidR="000D7EB0" w:rsidRPr="000D7EB0">
        <w:rPr>
          <w:rFonts w:ascii="Arial" w:hAnsi="Arial" w:cs="Arial"/>
          <w:b/>
        </w:rPr>
        <w:t>de  empleados</w:t>
      </w:r>
      <w:proofErr w:type="gramEnd"/>
      <w:r w:rsidR="000D7EB0" w:rsidRPr="000D7EB0">
        <w:rPr>
          <w:rFonts w:ascii="Arial" w:hAnsi="Arial" w:cs="Arial"/>
          <w:b/>
        </w:rPr>
        <w:t xml:space="preserve"> y/o directores.</w:t>
      </w:r>
    </w:p>
    <w:p w14:paraId="629F1F52" w14:textId="77777777" w:rsidR="000D7EB0" w:rsidRPr="00061448" w:rsidRDefault="000D7EB0" w:rsidP="000D7EB0">
      <w:pPr>
        <w:pStyle w:val="Prrafodelista"/>
        <w:numPr>
          <w:ilvl w:val="0"/>
          <w:numId w:val="39"/>
        </w:numPr>
        <w:spacing w:before="100" w:beforeAutospacing="1" w:after="100" w:afterAutospacing="1" w:line="240" w:lineRule="auto"/>
        <w:jc w:val="both"/>
        <w:rPr>
          <w:b/>
          <w:lang w:val="es-AR"/>
        </w:rPr>
      </w:pPr>
      <w:r w:rsidRPr="00061448">
        <w:rPr>
          <w:b/>
          <w:lang w:val="es-AR"/>
        </w:rPr>
        <w:t>Conjunto de datos = df_rendiciones3.csv</w:t>
      </w:r>
    </w:p>
    <w:tbl>
      <w:tblPr>
        <w:tblW w:w="8739" w:type="dxa"/>
        <w:tblCellMar>
          <w:left w:w="70" w:type="dxa"/>
          <w:right w:w="70" w:type="dxa"/>
        </w:tblCellMar>
        <w:tblLook w:val="04A0" w:firstRow="1" w:lastRow="0" w:firstColumn="1" w:lastColumn="0" w:noHBand="0" w:noVBand="1"/>
      </w:tblPr>
      <w:tblGrid>
        <w:gridCol w:w="296"/>
        <w:gridCol w:w="996"/>
        <w:gridCol w:w="1580"/>
        <w:gridCol w:w="2499"/>
        <w:gridCol w:w="1460"/>
        <w:gridCol w:w="1980"/>
      </w:tblGrid>
      <w:tr w:rsidR="000D7EB0" w:rsidRPr="000D7EB0" w14:paraId="77C040E9" w14:textId="77777777" w:rsidTr="000D7EB0">
        <w:trPr>
          <w:trHeight w:val="315"/>
        </w:trPr>
        <w:tc>
          <w:tcPr>
            <w:tcW w:w="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bookmarkEnd w:id="16"/>
          <w:p w14:paraId="2A172496" w14:textId="77777777" w:rsidR="000D7EB0" w:rsidRPr="000D7EB0" w:rsidRDefault="000D7EB0" w:rsidP="000D7EB0">
            <w:pPr>
              <w:spacing w:line="240" w:lineRule="auto"/>
              <w:jc w:val="center"/>
              <w:rPr>
                <w:rFonts w:eastAsia="Times New Roman"/>
                <w:color w:val="000000"/>
                <w:sz w:val="14"/>
                <w:szCs w:val="14"/>
                <w:lang w:val="es-AR"/>
              </w:rPr>
            </w:pPr>
            <w:r w:rsidRPr="000D7EB0">
              <w:rPr>
                <w:rFonts w:eastAsia="Times New Roman"/>
                <w:color w:val="000000"/>
                <w:sz w:val="14"/>
                <w:szCs w:val="14"/>
                <w:lang w:val="es-AR"/>
              </w:rPr>
              <w:t> </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54E35EAA" w14:textId="77777777" w:rsidR="000D7EB0" w:rsidRPr="000D7EB0" w:rsidRDefault="000D7EB0" w:rsidP="000D7EB0">
            <w:pPr>
              <w:spacing w:line="240" w:lineRule="auto"/>
              <w:jc w:val="center"/>
              <w:rPr>
                <w:rFonts w:eastAsia="Times New Roman"/>
                <w:b/>
                <w:bCs/>
                <w:color w:val="1F2328"/>
                <w:sz w:val="14"/>
                <w:szCs w:val="14"/>
                <w:lang w:val="es-AR"/>
              </w:rPr>
            </w:pPr>
            <w:proofErr w:type="spellStart"/>
            <w:r w:rsidRPr="000D7EB0">
              <w:rPr>
                <w:rFonts w:eastAsia="Times New Roman"/>
                <w:b/>
                <w:bCs/>
                <w:color w:val="1F2328"/>
                <w:sz w:val="14"/>
                <w:szCs w:val="14"/>
                <w:lang w:val="es-AR"/>
              </w:rPr>
              <w:t>D_Rendicion</w:t>
            </w:r>
            <w:proofErr w:type="spellEnd"/>
          </w:p>
        </w:tc>
        <w:tc>
          <w:tcPr>
            <w:tcW w:w="1580" w:type="dxa"/>
            <w:tcBorders>
              <w:top w:val="single" w:sz="4" w:space="0" w:color="000000"/>
              <w:left w:val="nil"/>
              <w:bottom w:val="single" w:sz="4" w:space="0" w:color="000000"/>
              <w:right w:val="single" w:sz="4" w:space="0" w:color="000000"/>
            </w:tcBorders>
            <w:shd w:val="clear" w:color="auto" w:fill="auto"/>
            <w:noWrap/>
            <w:vAlign w:val="bottom"/>
            <w:hideMark/>
          </w:tcPr>
          <w:p w14:paraId="31B3873C" w14:textId="77777777" w:rsidR="000D7EB0" w:rsidRPr="000D7EB0" w:rsidRDefault="000D7EB0" w:rsidP="000D7EB0">
            <w:pPr>
              <w:spacing w:line="240" w:lineRule="auto"/>
              <w:jc w:val="center"/>
              <w:rPr>
                <w:rFonts w:eastAsia="Times New Roman"/>
                <w:b/>
                <w:bCs/>
                <w:color w:val="1F2328"/>
                <w:sz w:val="14"/>
                <w:szCs w:val="14"/>
                <w:lang w:val="es-AR"/>
              </w:rPr>
            </w:pPr>
            <w:proofErr w:type="spellStart"/>
            <w:r w:rsidRPr="000D7EB0">
              <w:rPr>
                <w:rFonts w:eastAsia="Times New Roman"/>
                <w:b/>
                <w:bCs/>
                <w:color w:val="1F2328"/>
                <w:sz w:val="14"/>
                <w:szCs w:val="14"/>
                <w:lang w:val="es-AR"/>
              </w:rPr>
              <w:t>Fecha_Presentacion</w:t>
            </w:r>
            <w:proofErr w:type="spellEnd"/>
          </w:p>
        </w:tc>
        <w:tc>
          <w:tcPr>
            <w:tcW w:w="2499" w:type="dxa"/>
            <w:tcBorders>
              <w:top w:val="single" w:sz="4" w:space="0" w:color="000000"/>
              <w:left w:val="nil"/>
              <w:bottom w:val="single" w:sz="4" w:space="0" w:color="000000"/>
              <w:right w:val="single" w:sz="4" w:space="0" w:color="000000"/>
            </w:tcBorders>
            <w:shd w:val="clear" w:color="auto" w:fill="auto"/>
            <w:noWrap/>
            <w:vAlign w:val="bottom"/>
            <w:hideMark/>
          </w:tcPr>
          <w:p w14:paraId="4F57DCB7" w14:textId="77777777" w:rsidR="000D7EB0" w:rsidRPr="000D7EB0" w:rsidRDefault="000D7EB0" w:rsidP="000D7EB0">
            <w:pPr>
              <w:spacing w:line="240" w:lineRule="auto"/>
              <w:jc w:val="center"/>
              <w:rPr>
                <w:rFonts w:eastAsia="Times New Roman"/>
                <w:b/>
                <w:bCs/>
                <w:color w:val="1F2328"/>
                <w:sz w:val="14"/>
                <w:szCs w:val="14"/>
                <w:lang w:val="es-AR"/>
              </w:rPr>
            </w:pPr>
            <w:r w:rsidRPr="000D7EB0">
              <w:rPr>
                <w:rFonts w:eastAsia="Times New Roman"/>
                <w:b/>
                <w:bCs/>
                <w:color w:val="1F2328"/>
                <w:sz w:val="14"/>
                <w:szCs w:val="14"/>
                <w:lang w:val="es-AR"/>
              </w:rPr>
              <w:t>Empleado</w:t>
            </w:r>
          </w:p>
        </w:tc>
        <w:tc>
          <w:tcPr>
            <w:tcW w:w="1460" w:type="dxa"/>
            <w:tcBorders>
              <w:top w:val="single" w:sz="4" w:space="0" w:color="000000"/>
              <w:left w:val="nil"/>
              <w:bottom w:val="single" w:sz="4" w:space="0" w:color="000000"/>
              <w:right w:val="single" w:sz="4" w:space="0" w:color="000000"/>
            </w:tcBorders>
            <w:shd w:val="clear" w:color="auto" w:fill="auto"/>
            <w:noWrap/>
            <w:vAlign w:val="bottom"/>
            <w:hideMark/>
          </w:tcPr>
          <w:p w14:paraId="78BB431A" w14:textId="77777777" w:rsidR="000D7EB0" w:rsidRPr="000D7EB0" w:rsidRDefault="000D7EB0" w:rsidP="000D7EB0">
            <w:pPr>
              <w:spacing w:line="240" w:lineRule="auto"/>
              <w:jc w:val="center"/>
              <w:rPr>
                <w:rFonts w:eastAsia="Times New Roman"/>
                <w:b/>
                <w:bCs/>
                <w:color w:val="1F2328"/>
                <w:sz w:val="14"/>
                <w:szCs w:val="14"/>
                <w:lang w:val="es-AR"/>
              </w:rPr>
            </w:pPr>
            <w:r w:rsidRPr="000D7EB0">
              <w:rPr>
                <w:rFonts w:eastAsia="Times New Roman"/>
                <w:b/>
                <w:bCs/>
                <w:color w:val="1F2328"/>
                <w:sz w:val="14"/>
                <w:szCs w:val="14"/>
                <w:lang w:val="es-AR"/>
              </w:rPr>
              <w:t>Departamento</w:t>
            </w:r>
          </w:p>
        </w:tc>
        <w:tc>
          <w:tcPr>
            <w:tcW w:w="1980" w:type="dxa"/>
            <w:tcBorders>
              <w:top w:val="single" w:sz="4" w:space="0" w:color="000000"/>
              <w:left w:val="nil"/>
              <w:bottom w:val="single" w:sz="4" w:space="0" w:color="000000"/>
              <w:right w:val="single" w:sz="4" w:space="0" w:color="000000"/>
            </w:tcBorders>
            <w:shd w:val="clear" w:color="auto" w:fill="auto"/>
            <w:noWrap/>
            <w:vAlign w:val="bottom"/>
            <w:hideMark/>
          </w:tcPr>
          <w:p w14:paraId="430A287E" w14:textId="77777777" w:rsidR="000D7EB0" w:rsidRPr="000D7EB0" w:rsidRDefault="000D7EB0" w:rsidP="000D7EB0">
            <w:pPr>
              <w:spacing w:line="240" w:lineRule="auto"/>
              <w:jc w:val="center"/>
              <w:rPr>
                <w:rFonts w:eastAsia="Times New Roman"/>
                <w:b/>
                <w:bCs/>
                <w:color w:val="1F2328"/>
                <w:sz w:val="14"/>
                <w:szCs w:val="14"/>
                <w:lang w:val="es-AR"/>
              </w:rPr>
            </w:pPr>
            <w:proofErr w:type="spellStart"/>
            <w:r w:rsidRPr="000D7EB0">
              <w:rPr>
                <w:rFonts w:eastAsia="Times New Roman"/>
                <w:b/>
                <w:bCs/>
                <w:color w:val="1F2328"/>
                <w:sz w:val="14"/>
                <w:szCs w:val="14"/>
                <w:lang w:val="es-AR"/>
              </w:rPr>
              <w:t>Tipo_Gasto</w:t>
            </w:r>
            <w:proofErr w:type="spellEnd"/>
          </w:p>
        </w:tc>
      </w:tr>
      <w:tr w:rsidR="000D7EB0" w:rsidRPr="000D7EB0" w14:paraId="79649D03"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587345D"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0</w:t>
            </w:r>
          </w:p>
        </w:tc>
        <w:tc>
          <w:tcPr>
            <w:tcW w:w="940" w:type="dxa"/>
            <w:tcBorders>
              <w:top w:val="nil"/>
              <w:left w:val="nil"/>
              <w:bottom w:val="single" w:sz="4" w:space="0" w:color="000000"/>
              <w:right w:val="single" w:sz="4" w:space="0" w:color="000000"/>
            </w:tcBorders>
            <w:shd w:val="clear" w:color="auto" w:fill="auto"/>
            <w:noWrap/>
            <w:vAlign w:val="bottom"/>
            <w:hideMark/>
          </w:tcPr>
          <w:p w14:paraId="4EF0A83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c>
          <w:tcPr>
            <w:tcW w:w="1580" w:type="dxa"/>
            <w:tcBorders>
              <w:top w:val="nil"/>
              <w:left w:val="nil"/>
              <w:bottom w:val="single" w:sz="4" w:space="0" w:color="000000"/>
              <w:right w:val="single" w:sz="4" w:space="0" w:color="000000"/>
            </w:tcBorders>
            <w:shd w:val="clear" w:color="auto" w:fill="auto"/>
            <w:noWrap/>
            <w:vAlign w:val="bottom"/>
            <w:hideMark/>
          </w:tcPr>
          <w:p w14:paraId="0172AE1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2024-10-07</w:t>
            </w:r>
          </w:p>
        </w:tc>
        <w:tc>
          <w:tcPr>
            <w:tcW w:w="2499" w:type="dxa"/>
            <w:tcBorders>
              <w:top w:val="nil"/>
              <w:left w:val="nil"/>
              <w:bottom w:val="single" w:sz="4" w:space="0" w:color="000000"/>
              <w:right w:val="single" w:sz="4" w:space="0" w:color="000000"/>
            </w:tcBorders>
            <w:shd w:val="clear" w:color="auto" w:fill="auto"/>
            <w:noWrap/>
            <w:vAlign w:val="bottom"/>
            <w:hideMark/>
          </w:tcPr>
          <w:p w14:paraId="278E375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Mateo </w:t>
            </w:r>
            <w:proofErr w:type="spellStart"/>
            <w:r w:rsidRPr="000D7EB0">
              <w:rPr>
                <w:rFonts w:ascii="-apple-system" w:eastAsia="Times New Roman" w:hAnsi="-apple-system"/>
                <w:color w:val="1F2328"/>
                <w:sz w:val="14"/>
                <w:szCs w:val="14"/>
                <w:lang w:val="es-AR"/>
              </w:rPr>
              <w:t>Gonzalez</w:t>
            </w:r>
            <w:proofErr w:type="spellEnd"/>
            <w:r w:rsidRPr="000D7EB0">
              <w:rPr>
                <w:rFonts w:ascii="-apple-system" w:eastAsia="Times New Roman" w:hAnsi="-apple-system"/>
                <w:color w:val="1F2328"/>
                <w:sz w:val="14"/>
                <w:szCs w:val="14"/>
                <w:lang w:val="es-AR"/>
              </w:rPr>
              <w:t xml:space="preserve"> </w:t>
            </w:r>
            <w:proofErr w:type="spellStart"/>
            <w:r w:rsidRPr="000D7EB0">
              <w:rPr>
                <w:rFonts w:ascii="-apple-system" w:eastAsia="Times New Roman" w:hAnsi="-apple-system"/>
                <w:color w:val="1F2328"/>
                <w:sz w:val="14"/>
                <w:szCs w:val="14"/>
                <w:lang w:val="es-AR"/>
              </w:rPr>
              <w:t>Gutierrez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15EF112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Compras</w:t>
            </w:r>
          </w:p>
        </w:tc>
        <w:tc>
          <w:tcPr>
            <w:tcW w:w="1980" w:type="dxa"/>
            <w:tcBorders>
              <w:top w:val="nil"/>
              <w:left w:val="nil"/>
              <w:bottom w:val="single" w:sz="4" w:space="0" w:color="000000"/>
              <w:right w:val="single" w:sz="4" w:space="0" w:color="000000"/>
            </w:tcBorders>
            <w:shd w:val="clear" w:color="auto" w:fill="auto"/>
            <w:noWrap/>
            <w:vAlign w:val="bottom"/>
            <w:hideMark/>
          </w:tcPr>
          <w:p w14:paraId="0F70E74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Viáticos</w:t>
            </w:r>
          </w:p>
        </w:tc>
      </w:tr>
      <w:tr w:rsidR="000D7EB0" w:rsidRPr="000D7EB0" w14:paraId="42B17ED2"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3E86FF8"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w:t>
            </w:r>
          </w:p>
        </w:tc>
        <w:tc>
          <w:tcPr>
            <w:tcW w:w="940" w:type="dxa"/>
            <w:tcBorders>
              <w:top w:val="nil"/>
              <w:left w:val="nil"/>
              <w:bottom w:val="single" w:sz="4" w:space="0" w:color="000000"/>
              <w:right w:val="single" w:sz="4" w:space="0" w:color="000000"/>
            </w:tcBorders>
            <w:shd w:val="clear" w:color="auto" w:fill="auto"/>
            <w:noWrap/>
            <w:vAlign w:val="bottom"/>
            <w:hideMark/>
          </w:tcPr>
          <w:p w14:paraId="271C404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w:t>
            </w:r>
          </w:p>
        </w:tc>
        <w:tc>
          <w:tcPr>
            <w:tcW w:w="1580" w:type="dxa"/>
            <w:tcBorders>
              <w:top w:val="nil"/>
              <w:left w:val="nil"/>
              <w:bottom w:val="single" w:sz="4" w:space="0" w:color="000000"/>
              <w:right w:val="single" w:sz="4" w:space="0" w:color="000000"/>
            </w:tcBorders>
            <w:shd w:val="clear" w:color="auto" w:fill="auto"/>
            <w:noWrap/>
            <w:vAlign w:val="bottom"/>
            <w:hideMark/>
          </w:tcPr>
          <w:p w14:paraId="01DBC78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2024-12-07</w:t>
            </w:r>
          </w:p>
        </w:tc>
        <w:tc>
          <w:tcPr>
            <w:tcW w:w="2499" w:type="dxa"/>
            <w:tcBorders>
              <w:top w:val="nil"/>
              <w:left w:val="nil"/>
              <w:bottom w:val="single" w:sz="4" w:space="0" w:color="000000"/>
              <w:right w:val="single" w:sz="4" w:space="0" w:color="000000"/>
            </w:tcBorders>
            <w:shd w:val="clear" w:color="auto" w:fill="auto"/>
            <w:noWrap/>
            <w:vAlign w:val="bottom"/>
            <w:hideMark/>
          </w:tcPr>
          <w:p w14:paraId="6783568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Emma Lourdes </w:t>
            </w:r>
            <w:proofErr w:type="spellStart"/>
            <w:r w:rsidRPr="000D7EB0">
              <w:rPr>
                <w:rFonts w:ascii="-apple-system" w:eastAsia="Times New Roman" w:hAnsi="-apple-system"/>
                <w:color w:val="1F2328"/>
                <w:sz w:val="14"/>
                <w:szCs w:val="14"/>
                <w:lang w:val="es-AR"/>
              </w:rPr>
              <w:t>Gonzalez</w:t>
            </w:r>
            <w:proofErr w:type="spellEnd"/>
            <w:r w:rsidRPr="000D7EB0">
              <w:rPr>
                <w:rFonts w:ascii="-apple-system" w:eastAsia="Times New Roman" w:hAnsi="-apple-system"/>
                <w:color w:val="1F2328"/>
                <w:sz w:val="14"/>
                <w:szCs w:val="14"/>
                <w:lang w:val="es-AR"/>
              </w:rPr>
              <w:t xml:space="preserve"> </w:t>
            </w:r>
            <w:proofErr w:type="spellStart"/>
            <w:r w:rsidRPr="000D7EB0">
              <w:rPr>
                <w:rFonts w:ascii="-apple-system" w:eastAsia="Times New Roman" w:hAnsi="-apple-system"/>
                <w:color w:val="1F2328"/>
                <w:sz w:val="14"/>
                <w:szCs w:val="14"/>
                <w:lang w:val="es-AR"/>
              </w:rPr>
              <w:t>Fernandez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349C090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Finanzas</w:t>
            </w:r>
          </w:p>
        </w:tc>
        <w:tc>
          <w:tcPr>
            <w:tcW w:w="1980" w:type="dxa"/>
            <w:tcBorders>
              <w:top w:val="nil"/>
              <w:left w:val="nil"/>
              <w:bottom w:val="single" w:sz="4" w:space="0" w:color="000000"/>
              <w:right w:val="single" w:sz="4" w:space="0" w:color="000000"/>
            </w:tcBorders>
            <w:shd w:val="clear" w:color="auto" w:fill="auto"/>
            <w:noWrap/>
            <w:vAlign w:val="bottom"/>
            <w:hideMark/>
          </w:tcPr>
          <w:p w14:paraId="6113766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Viáticos</w:t>
            </w:r>
          </w:p>
        </w:tc>
      </w:tr>
      <w:tr w:rsidR="000D7EB0" w:rsidRPr="000D7EB0" w14:paraId="5E0448AF"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E5B0360"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w:t>
            </w:r>
          </w:p>
        </w:tc>
        <w:tc>
          <w:tcPr>
            <w:tcW w:w="940" w:type="dxa"/>
            <w:tcBorders>
              <w:top w:val="nil"/>
              <w:left w:val="nil"/>
              <w:bottom w:val="single" w:sz="4" w:space="0" w:color="000000"/>
              <w:right w:val="single" w:sz="4" w:space="0" w:color="000000"/>
            </w:tcBorders>
            <w:shd w:val="clear" w:color="auto" w:fill="auto"/>
            <w:noWrap/>
            <w:vAlign w:val="bottom"/>
            <w:hideMark/>
          </w:tcPr>
          <w:p w14:paraId="749D3F7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3</w:t>
            </w:r>
          </w:p>
        </w:tc>
        <w:tc>
          <w:tcPr>
            <w:tcW w:w="1580" w:type="dxa"/>
            <w:tcBorders>
              <w:top w:val="nil"/>
              <w:left w:val="nil"/>
              <w:bottom w:val="single" w:sz="4" w:space="0" w:color="000000"/>
              <w:right w:val="single" w:sz="4" w:space="0" w:color="000000"/>
            </w:tcBorders>
            <w:shd w:val="clear" w:color="auto" w:fill="auto"/>
            <w:noWrap/>
            <w:vAlign w:val="bottom"/>
            <w:hideMark/>
          </w:tcPr>
          <w:p w14:paraId="4F99481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2025-01-13</w:t>
            </w:r>
          </w:p>
        </w:tc>
        <w:tc>
          <w:tcPr>
            <w:tcW w:w="2499" w:type="dxa"/>
            <w:tcBorders>
              <w:top w:val="nil"/>
              <w:left w:val="nil"/>
              <w:bottom w:val="single" w:sz="4" w:space="0" w:color="000000"/>
              <w:right w:val="single" w:sz="4" w:space="0" w:color="000000"/>
            </w:tcBorders>
            <w:shd w:val="clear" w:color="auto" w:fill="auto"/>
            <w:noWrap/>
            <w:vAlign w:val="bottom"/>
            <w:hideMark/>
          </w:tcPr>
          <w:p w14:paraId="466EB41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Salvador Federico Ojeda</w:t>
            </w:r>
          </w:p>
        </w:tc>
        <w:tc>
          <w:tcPr>
            <w:tcW w:w="1460" w:type="dxa"/>
            <w:tcBorders>
              <w:top w:val="nil"/>
              <w:left w:val="nil"/>
              <w:bottom w:val="single" w:sz="4" w:space="0" w:color="000000"/>
              <w:right w:val="single" w:sz="4" w:space="0" w:color="000000"/>
            </w:tcBorders>
            <w:shd w:val="clear" w:color="auto" w:fill="auto"/>
            <w:noWrap/>
            <w:vAlign w:val="bottom"/>
            <w:hideMark/>
          </w:tcPr>
          <w:p w14:paraId="1FFF3F6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Compras</w:t>
            </w:r>
          </w:p>
        </w:tc>
        <w:tc>
          <w:tcPr>
            <w:tcW w:w="1980" w:type="dxa"/>
            <w:tcBorders>
              <w:top w:val="nil"/>
              <w:left w:val="nil"/>
              <w:bottom w:val="single" w:sz="4" w:space="0" w:color="000000"/>
              <w:right w:val="single" w:sz="4" w:space="0" w:color="000000"/>
            </w:tcBorders>
            <w:shd w:val="clear" w:color="auto" w:fill="auto"/>
            <w:noWrap/>
            <w:vAlign w:val="bottom"/>
            <w:hideMark/>
          </w:tcPr>
          <w:p w14:paraId="1E31227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Material de Oficina</w:t>
            </w:r>
          </w:p>
        </w:tc>
      </w:tr>
      <w:tr w:rsidR="000D7EB0" w:rsidRPr="000D7EB0" w14:paraId="2C5A45CD"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5653B69"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3</w:t>
            </w:r>
          </w:p>
        </w:tc>
        <w:tc>
          <w:tcPr>
            <w:tcW w:w="940" w:type="dxa"/>
            <w:tcBorders>
              <w:top w:val="nil"/>
              <w:left w:val="nil"/>
              <w:bottom w:val="single" w:sz="4" w:space="0" w:color="000000"/>
              <w:right w:val="single" w:sz="4" w:space="0" w:color="000000"/>
            </w:tcBorders>
            <w:shd w:val="clear" w:color="auto" w:fill="auto"/>
            <w:noWrap/>
            <w:vAlign w:val="bottom"/>
            <w:hideMark/>
          </w:tcPr>
          <w:p w14:paraId="77A5232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4</w:t>
            </w:r>
          </w:p>
        </w:tc>
        <w:tc>
          <w:tcPr>
            <w:tcW w:w="1580" w:type="dxa"/>
            <w:tcBorders>
              <w:top w:val="nil"/>
              <w:left w:val="nil"/>
              <w:bottom w:val="single" w:sz="4" w:space="0" w:color="000000"/>
              <w:right w:val="single" w:sz="4" w:space="0" w:color="000000"/>
            </w:tcBorders>
            <w:shd w:val="clear" w:color="auto" w:fill="auto"/>
            <w:noWrap/>
            <w:vAlign w:val="bottom"/>
            <w:hideMark/>
          </w:tcPr>
          <w:p w14:paraId="1543751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2024-08-05</w:t>
            </w:r>
          </w:p>
        </w:tc>
        <w:tc>
          <w:tcPr>
            <w:tcW w:w="2499" w:type="dxa"/>
            <w:tcBorders>
              <w:top w:val="nil"/>
              <w:left w:val="nil"/>
              <w:bottom w:val="single" w:sz="4" w:space="0" w:color="000000"/>
              <w:right w:val="single" w:sz="4" w:space="0" w:color="000000"/>
            </w:tcBorders>
            <w:shd w:val="clear" w:color="auto" w:fill="auto"/>
            <w:noWrap/>
            <w:vAlign w:val="bottom"/>
            <w:hideMark/>
          </w:tcPr>
          <w:p w14:paraId="57F034B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Ian </w:t>
            </w:r>
            <w:proofErr w:type="spellStart"/>
            <w:r w:rsidRPr="000D7EB0">
              <w:rPr>
                <w:rFonts w:ascii="-apple-system" w:eastAsia="Times New Roman" w:hAnsi="-apple-system"/>
                <w:color w:val="1F2328"/>
                <w:sz w:val="14"/>
                <w:szCs w:val="14"/>
                <w:lang w:val="es-AR"/>
              </w:rPr>
              <w:t>Benjamin</w:t>
            </w:r>
            <w:proofErr w:type="spellEnd"/>
            <w:r w:rsidRPr="000D7EB0">
              <w:rPr>
                <w:rFonts w:ascii="-apple-system" w:eastAsia="Times New Roman" w:hAnsi="-apple-system"/>
                <w:color w:val="1F2328"/>
                <w:sz w:val="14"/>
                <w:szCs w:val="14"/>
                <w:lang w:val="es-AR"/>
              </w:rPr>
              <w:t xml:space="preserve"> Blanco</w:t>
            </w:r>
          </w:p>
        </w:tc>
        <w:tc>
          <w:tcPr>
            <w:tcW w:w="1460" w:type="dxa"/>
            <w:tcBorders>
              <w:top w:val="nil"/>
              <w:left w:val="nil"/>
              <w:bottom w:val="single" w:sz="4" w:space="0" w:color="000000"/>
              <w:right w:val="single" w:sz="4" w:space="0" w:color="000000"/>
            </w:tcBorders>
            <w:shd w:val="clear" w:color="auto" w:fill="auto"/>
            <w:noWrap/>
            <w:vAlign w:val="bottom"/>
            <w:hideMark/>
          </w:tcPr>
          <w:p w14:paraId="3524561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RRHH</w:t>
            </w:r>
          </w:p>
        </w:tc>
        <w:tc>
          <w:tcPr>
            <w:tcW w:w="1980" w:type="dxa"/>
            <w:tcBorders>
              <w:top w:val="nil"/>
              <w:left w:val="nil"/>
              <w:bottom w:val="single" w:sz="4" w:space="0" w:color="000000"/>
              <w:right w:val="single" w:sz="4" w:space="0" w:color="000000"/>
            </w:tcBorders>
            <w:shd w:val="clear" w:color="auto" w:fill="auto"/>
            <w:noWrap/>
            <w:vAlign w:val="bottom"/>
            <w:hideMark/>
          </w:tcPr>
          <w:p w14:paraId="4E08380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Viáticos</w:t>
            </w:r>
          </w:p>
        </w:tc>
      </w:tr>
      <w:tr w:rsidR="000D7EB0" w:rsidRPr="000D7EB0" w14:paraId="1D343CC4"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E349A79"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4</w:t>
            </w:r>
          </w:p>
        </w:tc>
        <w:tc>
          <w:tcPr>
            <w:tcW w:w="940" w:type="dxa"/>
            <w:tcBorders>
              <w:top w:val="nil"/>
              <w:left w:val="nil"/>
              <w:bottom w:val="single" w:sz="4" w:space="0" w:color="000000"/>
              <w:right w:val="single" w:sz="4" w:space="0" w:color="000000"/>
            </w:tcBorders>
            <w:shd w:val="clear" w:color="auto" w:fill="auto"/>
            <w:noWrap/>
            <w:vAlign w:val="bottom"/>
            <w:hideMark/>
          </w:tcPr>
          <w:p w14:paraId="6316D4F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5</w:t>
            </w:r>
          </w:p>
        </w:tc>
        <w:tc>
          <w:tcPr>
            <w:tcW w:w="1580" w:type="dxa"/>
            <w:tcBorders>
              <w:top w:val="nil"/>
              <w:left w:val="nil"/>
              <w:bottom w:val="single" w:sz="4" w:space="0" w:color="000000"/>
              <w:right w:val="single" w:sz="4" w:space="0" w:color="000000"/>
            </w:tcBorders>
            <w:shd w:val="clear" w:color="auto" w:fill="auto"/>
            <w:noWrap/>
            <w:vAlign w:val="bottom"/>
            <w:hideMark/>
          </w:tcPr>
          <w:p w14:paraId="7DF6079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2024-05-04</w:t>
            </w:r>
          </w:p>
        </w:tc>
        <w:tc>
          <w:tcPr>
            <w:tcW w:w="2499" w:type="dxa"/>
            <w:tcBorders>
              <w:top w:val="nil"/>
              <w:left w:val="nil"/>
              <w:bottom w:val="single" w:sz="4" w:space="0" w:color="000000"/>
              <w:right w:val="single" w:sz="4" w:space="0" w:color="000000"/>
            </w:tcBorders>
            <w:shd w:val="clear" w:color="auto" w:fill="auto"/>
            <w:noWrap/>
            <w:vAlign w:val="bottom"/>
            <w:hideMark/>
          </w:tcPr>
          <w:p w14:paraId="628DF43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Valentina Matilda Mansilla</w:t>
            </w:r>
          </w:p>
        </w:tc>
        <w:tc>
          <w:tcPr>
            <w:tcW w:w="1460" w:type="dxa"/>
            <w:tcBorders>
              <w:top w:val="nil"/>
              <w:left w:val="nil"/>
              <w:bottom w:val="single" w:sz="4" w:space="0" w:color="000000"/>
              <w:right w:val="single" w:sz="4" w:space="0" w:color="000000"/>
            </w:tcBorders>
            <w:shd w:val="clear" w:color="auto" w:fill="auto"/>
            <w:noWrap/>
            <w:vAlign w:val="bottom"/>
            <w:hideMark/>
          </w:tcPr>
          <w:p w14:paraId="7ADF8D9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Marketing</w:t>
            </w:r>
          </w:p>
        </w:tc>
        <w:tc>
          <w:tcPr>
            <w:tcW w:w="1980" w:type="dxa"/>
            <w:tcBorders>
              <w:top w:val="nil"/>
              <w:left w:val="nil"/>
              <w:bottom w:val="single" w:sz="4" w:space="0" w:color="000000"/>
              <w:right w:val="single" w:sz="4" w:space="0" w:color="000000"/>
            </w:tcBorders>
            <w:shd w:val="clear" w:color="auto" w:fill="auto"/>
            <w:noWrap/>
            <w:vAlign w:val="bottom"/>
            <w:hideMark/>
          </w:tcPr>
          <w:p w14:paraId="6D48CED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Transporte</w:t>
            </w:r>
          </w:p>
        </w:tc>
      </w:tr>
      <w:tr w:rsidR="000D7EB0" w:rsidRPr="000D7EB0" w14:paraId="61FFB032"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80BEE43"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5</w:t>
            </w:r>
          </w:p>
        </w:tc>
        <w:tc>
          <w:tcPr>
            <w:tcW w:w="940" w:type="dxa"/>
            <w:tcBorders>
              <w:top w:val="nil"/>
              <w:left w:val="nil"/>
              <w:bottom w:val="single" w:sz="4" w:space="0" w:color="000000"/>
              <w:right w:val="single" w:sz="4" w:space="0" w:color="000000"/>
            </w:tcBorders>
            <w:shd w:val="clear" w:color="auto" w:fill="auto"/>
            <w:noWrap/>
            <w:vAlign w:val="bottom"/>
            <w:hideMark/>
          </w:tcPr>
          <w:p w14:paraId="7CC06FF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6</w:t>
            </w:r>
          </w:p>
        </w:tc>
        <w:tc>
          <w:tcPr>
            <w:tcW w:w="1580" w:type="dxa"/>
            <w:tcBorders>
              <w:top w:val="nil"/>
              <w:left w:val="nil"/>
              <w:bottom w:val="single" w:sz="4" w:space="0" w:color="000000"/>
              <w:right w:val="single" w:sz="4" w:space="0" w:color="000000"/>
            </w:tcBorders>
            <w:shd w:val="clear" w:color="auto" w:fill="auto"/>
            <w:noWrap/>
            <w:vAlign w:val="bottom"/>
            <w:hideMark/>
          </w:tcPr>
          <w:p w14:paraId="7D94E2E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2024-08-09</w:t>
            </w:r>
          </w:p>
        </w:tc>
        <w:tc>
          <w:tcPr>
            <w:tcW w:w="2499" w:type="dxa"/>
            <w:tcBorders>
              <w:top w:val="nil"/>
              <w:left w:val="nil"/>
              <w:bottom w:val="single" w:sz="4" w:space="0" w:color="000000"/>
              <w:right w:val="single" w:sz="4" w:space="0" w:color="000000"/>
            </w:tcBorders>
            <w:shd w:val="clear" w:color="auto" w:fill="auto"/>
            <w:noWrap/>
            <w:vAlign w:val="bottom"/>
            <w:hideMark/>
          </w:tcPr>
          <w:p w14:paraId="53D16EF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Sr(a). </w:t>
            </w:r>
            <w:proofErr w:type="spellStart"/>
            <w:r w:rsidRPr="000D7EB0">
              <w:rPr>
                <w:rFonts w:ascii="-apple-system" w:eastAsia="Times New Roman" w:hAnsi="-apple-system"/>
                <w:color w:val="1F2328"/>
                <w:sz w:val="14"/>
                <w:szCs w:val="14"/>
                <w:lang w:val="es-AR"/>
              </w:rPr>
              <w:t>Benjamin</w:t>
            </w:r>
            <w:proofErr w:type="spellEnd"/>
            <w:r w:rsidRPr="000D7EB0">
              <w:rPr>
                <w:rFonts w:ascii="-apple-system" w:eastAsia="Times New Roman" w:hAnsi="-apple-system"/>
                <w:color w:val="1F2328"/>
                <w:sz w:val="14"/>
                <w:szCs w:val="14"/>
                <w:lang w:val="es-AR"/>
              </w:rPr>
              <w:t xml:space="preserve"> Villalba</w:t>
            </w:r>
          </w:p>
        </w:tc>
        <w:tc>
          <w:tcPr>
            <w:tcW w:w="1460" w:type="dxa"/>
            <w:tcBorders>
              <w:top w:val="nil"/>
              <w:left w:val="nil"/>
              <w:bottom w:val="single" w:sz="4" w:space="0" w:color="000000"/>
              <w:right w:val="single" w:sz="4" w:space="0" w:color="000000"/>
            </w:tcBorders>
            <w:shd w:val="clear" w:color="auto" w:fill="auto"/>
            <w:noWrap/>
            <w:vAlign w:val="bottom"/>
            <w:hideMark/>
          </w:tcPr>
          <w:p w14:paraId="249BCD3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RRHH</w:t>
            </w:r>
          </w:p>
        </w:tc>
        <w:tc>
          <w:tcPr>
            <w:tcW w:w="1980" w:type="dxa"/>
            <w:tcBorders>
              <w:top w:val="nil"/>
              <w:left w:val="nil"/>
              <w:bottom w:val="single" w:sz="4" w:space="0" w:color="000000"/>
              <w:right w:val="single" w:sz="4" w:space="0" w:color="000000"/>
            </w:tcBorders>
            <w:shd w:val="clear" w:color="auto" w:fill="auto"/>
            <w:noWrap/>
            <w:vAlign w:val="bottom"/>
            <w:hideMark/>
          </w:tcPr>
          <w:p w14:paraId="081D2AC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Viáticos</w:t>
            </w:r>
          </w:p>
        </w:tc>
      </w:tr>
      <w:tr w:rsidR="000D7EB0" w:rsidRPr="000D7EB0" w14:paraId="01865371"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9175112"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6</w:t>
            </w:r>
          </w:p>
        </w:tc>
        <w:tc>
          <w:tcPr>
            <w:tcW w:w="940" w:type="dxa"/>
            <w:tcBorders>
              <w:top w:val="nil"/>
              <w:left w:val="nil"/>
              <w:bottom w:val="single" w:sz="4" w:space="0" w:color="000000"/>
              <w:right w:val="single" w:sz="4" w:space="0" w:color="000000"/>
            </w:tcBorders>
            <w:shd w:val="clear" w:color="auto" w:fill="auto"/>
            <w:noWrap/>
            <w:vAlign w:val="bottom"/>
            <w:hideMark/>
          </w:tcPr>
          <w:p w14:paraId="7E8DF06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7</w:t>
            </w:r>
          </w:p>
        </w:tc>
        <w:tc>
          <w:tcPr>
            <w:tcW w:w="1580" w:type="dxa"/>
            <w:tcBorders>
              <w:top w:val="nil"/>
              <w:left w:val="nil"/>
              <w:bottom w:val="single" w:sz="4" w:space="0" w:color="000000"/>
              <w:right w:val="single" w:sz="4" w:space="0" w:color="000000"/>
            </w:tcBorders>
            <w:shd w:val="clear" w:color="auto" w:fill="auto"/>
            <w:noWrap/>
            <w:vAlign w:val="bottom"/>
            <w:hideMark/>
          </w:tcPr>
          <w:p w14:paraId="264BDF6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2025-02-02</w:t>
            </w:r>
          </w:p>
        </w:tc>
        <w:tc>
          <w:tcPr>
            <w:tcW w:w="2499" w:type="dxa"/>
            <w:tcBorders>
              <w:top w:val="nil"/>
              <w:left w:val="nil"/>
              <w:bottom w:val="single" w:sz="4" w:space="0" w:color="000000"/>
              <w:right w:val="single" w:sz="4" w:space="0" w:color="000000"/>
            </w:tcBorders>
            <w:shd w:val="clear" w:color="auto" w:fill="auto"/>
            <w:noWrap/>
            <w:vAlign w:val="bottom"/>
            <w:hideMark/>
          </w:tcPr>
          <w:p w14:paraId="47C7544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Gonzalo Thiago Nicolas Romero </w:t>
            </w:r>
            <w:proofErr w:type="spellStart"/>
            <w:r w:rsidRPr="000D7EB0">
              <w:rPr>
                <w:rFonts w:ascii="-apple-system" w:eastAsia="Times New Roman" w:hAnsi="-apple-system"/>
                <w:color w:val="1F2328"/>
                <w:sz w:val="14"/>
                <w:szCs w:val="14"/>
                <w:lang w:val="es-AR"/>
              </w:rPr>
              <w:t>Martinez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44FA09E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Finanzas</w:t>
            </w:r>
          </w:p>
        </w:tc>
        <w:tc>
          <w:tcPr>
            <w:tcW w:w="1980" w:type="dxa"/>
            <w:tcBorders>
              <w:top w:val="nil"/>
              <w:left w:val="nil"/>
              <w:bottom w:val="single" w:sz="4" w:space="0" w:color="000000"/>
              <w:right w:val="single" w:sz="4" w:space="0" w:color="000000"/>
            </w:tcBorders>
            <w:shd w:val="clear" w:color="auto" w:fill="auto"/>
            <w:noWrap/>
            <w:vAlign w:val="bottom"/>
            <w:hideMark/>
          </w:tcPr>
          <w:p w14:paraId="475ACD6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Almuerzo</w:t>
            </w:r>
          </w:p>
        </w:tc>
      </w:tr>
      <w:tr w:rsidR="000D7EB0" w:rsidRPr="000D7EB0" w14:paraId="5DAE5FBE"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93BCEED"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7</w:t>
            </w:r>
          </w:p>
        </w:tc>
        <w:tc>
          <w:tcPr>
            <w:tcW w:w="940" w:type="dxa"/>
            <w:tcBorders>
              <w:top w:val="nil"/>
              <w:left w:val="nil"/>
              <w:bottom w:val="single" w:sz="4" w:space="0" w:color="000000"/>
              <w:right w:val="single" w:sz="4" w:space="0" w:color="000000"/>
            </w:tcBorders>
            <w:shd w:val="clear" w:color="auto" w:fill="auto"/>
            <w:noWrap/>
            <w:vAlign w:val="bottom"/>
            <w:hideMark/>
          </w:tcPr>
          <w:p w14:paraId="267E086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8</w:t>
            </w:r>
          </w:p>
        </w:tc>
        <w:tc>
          <w:tcPr>
            <w:tcW w:w="1580" w:type="dxa"/>
            <w:tcBorders>
              <w:top w:val="nil"/>
              <w:left w:val="nil"/>
              <w:bottom w:val="single" w:sz="4" w:space="0" w:color="000000"/>
              <w:right w:val="single" w:sz="4" w:space="0" w:color="000000"/>
            </w:tcBorders>
            <w:shd w:val="clear" w:color="auto" w:fill="auto"/>
            <w:noWrap/>
            <w:vAlign w:val="bottom"/>
            <w:hideMark/>
          </w:tcPr>
          <w:p w14:paraId="4C15468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2024-09-18</w:t>
            </w:r>
          </w:p>
        </w:tc>
        <w:tc>
          <w:tcPr>
            <w:tcW w:w="2499" w:type="dxa"/>
            <w:tcBorders>
              <w:top w:val="nil"/>
              <w:left w:val="nil"/>
              <w:bottom w:val="single" w:sz="4" w:space="0" w:color="000000"/>
              <w:right w:val="single" w:sz="4" w:space="0" w:color="000000"/>
            </w:tcBorders>
            <w:shd w:val="clear" w:color="auto" w:fill="auto"/>
            <w:noWrap/>
            <w:vAlign w:val="bottom"/>
            <w:hideMark/>
          </w:tcPr>
          <w:p w14:paraId="673E6DF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Valentina </w:t>
            </w:r>
            <w:proofErr w:type="spellStart"/>
            <w:r w:rsidRPr="000D7EB0">
              <w:rPr>
                <w:rFonts w:ascii="-apple-system" w:eastAsia="Times New Roman" w:hAnsi="-apple-system"/>
                <w:color w:val="1F2328"/>
                <w:sz w:val="14"/>
                <w:szCs w:val="14"/>
                <w:lang w:val="es-AR"/>
              </w:rPr>
              <w:t>Jazmin</w:t>
            </w:r>
            <w:proofErr w:type="spellEnd"/>
            <w:r w:rsidRPr="000D7EB0">
              <w:rPr>
                <w:rFonts w:ascii="-apple-system" w:eastAsia="Times New Roman" w:hAnsi="-apple-system"/>
                <w:color w:val="1F2328"/>
                <w:sz w:val="14"/>
                <w:szCs w:val="14"/>
                <w:lang w:val="es-AR"/>
              </w:rPr>
              <w:t xml:space="preserve"> Renata </w:t>
            </w:r>
            <w:proofErr w:type="spellStart"/>
            <w:r w:rsidRPr="000D7EB0">
              <w:rPr>
                <w:rFonts w:ascii="-apple-system" w:eastAsia="Times New Roman" w:hAnsi="-apple-system"/>
                <w:color w:val="1F2328"/>
                <w:sz w:val="14"/>
                <w:szCs w:val="14"/>
                <w:lang w:val="es-AR"/>
              </w:rPr>
              <w:t>Perez</w:t>
            </w:r>
            <w:proofErr w:type="spellEnd"/>
            <w:r w:rsidRPr="000D7EB0">
              <w:rPr>
                <w:rFonts w:ascii="-apple-system" w:eastAsia="Times New Roman" w:hAnsi="-apple-system"/>
                <w:color w:val="1F2328"/>
                <w:sz w:val="14"/>
                <w:szCs w:val="14"/>
                <w:lang w:val="es-AR"/>
              </w:rPr>
              <w:t xml:space="preserve"> Romero</w:t>
            </w:r>
          </w:p>
        </w:tc>
        <w:tc>
          <w:tcPr>
            <w:tcW w:w="1460" w:type="dxa"/>
            <w:tcBorders>
              <w:top w:val="nil"/>
              <w:left w:val="nil"/>
              <w:bottom w:val="single" w:sz="4" w:space="0" w:color="000000"/>
              <w:right w:val="single" w:sz="4" w:space="0" w:color="000000"/>
            </w:tcBorders>
            <w:shd w:val="clear" w:color="auto" w:fill="auto"/>
            <w:noWrap/>
            <w:vAlign w:val="bottom"/>
            <w:hideMark/>
          </w:tcPr>
          <w:p w14:paraId="610E37A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RRHH</w:t>
            </w:r>
          </w:p>
        </w:tc>
        <w:tc>
          <w:tcPr>
            <w:tcW w:w="1980" w:type="dxa"/>
            <w:tcBorders>
              <w:top w:val="nil"/>
              <w:left w:val="nil"/>
              <w:bottom w:val="single" w:sz="4" w:space="0" w:color="000000"/>
              <w:right w:val="single" w:sz="4" w:space="0" w:color="000000"/>
            </w:tcBorders>
            <w:shd w:val="clear" w:color="auto" w:fill="auto"/>
            <w:noWrap/>
            <w:vAlign w:val="bottom"/>
            <w:hideMark/>
          </w:tcPr>
          <w:p w14:paraId="797A236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Material de Oficina</w:t>
            </w:r>
          </w:p>
        </w:tc>
      </w:tr>
      <w:tr w:rsidR="000D7EB0" w:rsidRPr="000D7EB0" w14:paraId="059CBF69"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59BF722"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8</w:t>
            </w:r>
          </w:p>
        </w:tc>
        <w:tc>
          <w:tcPr>
            <w:tcW w:w="940" w:type="dxa"/>
            <w:tcBorders>
              <w:top w:val="nil"/>
              <w:left w:val="nil"/>
              <w:bottom w:val="single" w:sz="4" w:space="0" w:color="000000"/>
              <w:right w:val="single" w:sz="4" w:space="0" w:color="000000"/>
            </w:tcBorders>
            <w:shd w:val="clear" w:color="auto" w:fill="auto"/>
            <w:noWrap/>
            <w:vAlign w:val="bottom"/>
            <w:hideMark/>
          </w:tcPr>
          <w:p w14:paraId="4B64978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9</w:t>
            </w:r>
          </w:p>
        </w:tc>
        <w:tc>
          <w:tcPr>
            <w:tcW w:w="1580" w:type="dxa"/>
            <w:tcBorders>
              <w:top w:val="nil"/>
              <w:left w:val="nil"/>
              <w:bottom w:val="single" w:sz="4" w:space="0" w:color="000000"/>
              <w:right w:val="single" w:sz="4" w:space="0" w:color="000000"/>
            </w:tcBorders>
            <w:shd w:val="clear" w:color="auto" w:fill="auto"/>
            <w:noWrap/>
            <w:vAlign w:val="bottom"/>
            <w:hideMark/>
          </w:tcPr>
          <w:p w14:paraId="6D1647D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2024-10-07</w:t>
            </w:r>
          </w:p>
        </w:tc>
        <w:tc>
          <w:tcPr>
            <w:tcW w:w="2499" w:type="dxa"/>
            <w:tcBorders>
              <w:top w:val="nil"/>
              <w:left w:val="nil"/>
              <w:bottom w:val="single" w:sz="4" w:space="0" w:color="000000"/>
              <w:right w:val="single" w:sz="4" w:space="0" w:color="000000"/>
            </w:tcBorders>
            <w:shd w:val="clear" w:color="auto" w:fill="auto"/>
            <w:noWrap/>
            <w:vAlign w:val="bottom"/>
            <w:hideMark/>
          </w:tcPr>
          <w:p w14:paraId="0ACF2AF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Luca </w:t>
            </w:r>
            <w:proofErr w:type="spellStart"/>
            <w:r w:rsidRPr="000D7EB0">
              <w:rPr>
                <w:rFonts w:ascii="-apple-system" w:eastAsia="Times New Roman" w:hAnsi="-apple-system"/>
                <w:color w:val="1F2328"/>
                <w:sz w:val="14"/>
                <w:szCs w:val="14"/>
                <w:lang w:val="es-AR"/>
              </w:rPr>
              <w:t>Gomez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48AF5AF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Finanzas</w:t>
            </w:r>
          </w:p>
        </w:tc>
        <w:tc>
          <w:tcPr>
            <w:tcW w:w="1980" w:type="dxa"/>
            <w:tcBorders>
              <w:top w:val="nil"/>
              <w:left w:val="nil"/>
              <w:bottom w:val="single" w:sz="4" w:space="0" w:color="000000"/>
              <w:right w:val="single" w:sz="4" w:space="0" w:color="000000"/>
            </w:tcBorders>
            <w:shd w:val="clear" w:color="auto" w:fill="auto"/>
            <w:noWrap/>
            <w:vAlign w:val="bottom"/>
            <w:hideMark/>
          </w:tcPr>
          <w:p w14:paraId="0A41491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Transporte</w:t>
            </w:r>
          </w:p>
        </w:tc>
      </w:tr>
      <w:tr w:rsidR="000D7EB0" w:rsidRPr="000D7EB0" w14:paraId="2AF8F961"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967D564"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9</w:t>
            </w:r>
          </w:p>
        </w:tc>
        <w:tc>
          <w:tcPr>
            <w:tcW w:w="940" w:type="dxa"/>
            <w:tcBorders>
              <w:top w:val="nil"/>
              <w:left w:val="nil"/>
              <w:bottom w:val="single" w:sz="4" w:space="0" w:color="000000"/>
              <w:right w:val="single" w:sz="4" w:space="0" w:color="000000"/>
            </w:tcBorders>
            <w:shd w:val="clear" w:color="auto" w:fill="auto"/>
            <w:noWrap/>
            <w:vAlign w:val="bottom"/>
            <w:hideMark/>
          </w:tcPr>
          <w:p w14:paraId="4F724AA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10</w:t>
            </w:r>
          </w:p>
        </w:tc>
        <w:tc>
          <w:tcPr>
            <w:tcW w:w="1580" w:type="dxa"/>
            <w:tcBorders>
              <w:top w:val="nil"/>
              <w:left w:val="nil"/>
              <w:bottom w:val="single" w:sz="4" w:space="0" w:color="000000"/>
              <w:right w:val="single" w:sz="4" w:space="0" w:color="000000"/>
            </w:tcBorders>
            <w:shd w:val="clear" w:color="auto" w:fill="auto"/>
            <w:noWrap/>
            <w:vAlign w:val="bottom"/>
            <w:hideMark/>
          </w:tcPr>
          <w:p w14:paraId="6EA69CA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2024-12-23</w:t>
            </w:r>
          </w:p>
        </w:tc>
        <w:tc>
          <w:tcPr>
            <w:tcW w:w="2499" w:type="dxa"/>
            <w:tcBorders>
              <w:top w:val="nil"/>
              <w:left w:val="nil"/>
              <w:bottom w:val="single" w:sz="4" w:space="0" w:color="000000"/>
              <w:right w:val="single" w:sz="4" w:space="0" w:color="000000"/>
            </w:tcBorders>
            <w:shd w:val="clear" w:color="auto" w:fill="auto"/>
            <w:noWrap/>
            <w:vAlign w:val="bottom"/>
            <w:hideMark/>
          </w:tcPr>
          <w:p w14:paraId="08D5283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Sr(a). Lola Moyano</w:t>
            </w:r>
          </w:p>
        </w:tc>
        <w:tc>
          <w:tcPr>
            <w:tcW w:w="1460" w:type="dxa"/>
            <w:tcBorders>
              <w:top w:val="nil"/>
              <w:left w:val="nil"/>
              <w:bottom w:val="single" w:sz="4" w:space="0" w:color="000000"/>
              <w:right w:val="single" w:sz="4" w:space="0" w:color="000000"/>
            </w:tcBorders>
            <w:shd w:val="clear" w:color="auto" w:fill="auto"/>
            <w:noWrap/>
            <w:vAlign w:val="bottom"/>
            <w:hideMark/>
          </w:tcPr>
          <w:p w14:paraId="74745C3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Compras</w:t>
            </w:r>
          </w:p>
        </w:tc>
        <w:tc>
          <w:tcPr>
            <w:tcW w:w="1980" w:type="dxa"/>
            <w:tcBorders>
              <w:top w:val="nil"/>
              <w:left w:val="nil"/>
              <w:bottom w:val="single" w:sz="4" w:space="0" w:color="000000"/>
              <w:right w:val="single" w:sz="4" w:space="0" w:color="000000"/>
            </w:tcBorders>
            <w:shd w:val="clear" w:color="auto" w:fill="auto"/>
            <w:noWrap/>
            <w:vAlign w:val="bottom"/>
            <w:hideMark/>
          </w:tcPr>
          <w:p w14:paraId="2F03419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Viáticos</w:t>
            </w:r>
          </w:p>
        </w:tc>
      </w:tr>
      <w:tr w:rsidR="000D7EB0" w:rsidRPr="000D7EB0" w14:paraId="6F08B065"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C83D3CF"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10</w:t>
            </w:r>
          </w:p>
        </w:tc>
        <w:tc>
          <w:tcPr>
            <w:tcW w:w="940" w:type="dxa"/>
            <w:tcBorders>
              <w:top w:val="nil"/>
              <w:left w:val="nil"/>
              <w:bottom w:val="single" w:sz="4" w:space="0" w:color="000000"/>
              <w:right w:val="single" w:sz="4" w:space="0" w:color="000000"/>
            </w:tcBorders>
            <w:shd w:val="clear" w:color="auto" w:fill="auto"/>
            <w:noWrap/>
            <w:vAlign w:val="bottom"/>
            <w:hideMark/>
          </w:tcPr>
          <w:p w14:paraId="5861704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11</w:t>
            </w:r>
          </w:p>
        </w:tc>
        <w:tc>
          <w:tcPr>
            <w:tcW w:w="1580" w:type="dxa"/>
            <w:tcBorders>
              <w:top w:val="nil"/>
              <w:left w:val="nil"/>
              <w:bottom w:val="single" w:sz="4" w:space="0" w:color="000000"/>
              <w:right w:val="single" w:sz="4" w:space="0" w:color="000000"/>
            </w:tcBorders>
            <w:shd w:val="clear" w:color="auto" w:fill="auto"/>
            <w:noWrap/>
            <w:vAlign w:val="bottom"/>
            <w:hideMark/>
          </w:tcPr>
          <w:p w14:paraId="2D1E64D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2024-11-05</w:t>
            </w:r>
          </w:p>
        </w:tc>
        <w:tc>
          <w:tcPr>
            <w:tcW w:w="2499" w:type="dxa"/>
            <w:tcBorders>
              <w:top w:val="nil"/>
              <w:left w:val="nil"/>
              <w:bottom w:val="single" w:sz="4" w:space="0" w:color="000000"/>
              <w:right w:val="single" w:sz="4" w:space="0" w:color="000000"/>
            </w:tcBorders>
            <w:shd w:val="clear" w:color="auto" w:fill="auto"/>
            <w:noWrap/>
            <w:vAlign w:val="bottom"/>
            <w:hideMark/>
          </w:tcPr>
          <w:p w14:paraId="020E387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Nina </w:t>
            </w:r>
            <w:proofErr w:type="spellStart"/>
            <w:r w:rsidRPr="000D7EB0">
              <w:rPr>
                <w:rFonts w:ascii="-apple-system" w:eastAsia="Times New Roman" w:hAnsi="-apple-system"/>
                <w:color w:val="1F2328"/>
                <w:sz w:val="14"/>
                <w:szCs w:val="14"/>
                <w:lang w:val="es-AR"/>
              </w:rPr>
              <w:t>Gonzalez</w:t>
            </w:r>
            <w:proofErr w:type="spellEnd"/>
            <w:r w:rsidRPr="000D7EB0">
              <w:rPr>
                <w:rFonts w:ascii="-apple-system" w:eastAsia="Times New Roman" w:hAnsi="-apple-system"/>
                <w:color w:val="1F2328"/>
                <w:sz w:val="14"/>
                <w:szCs w:val="14"/>
                <w:lang w:val="es-AR"/>
              </w:rPr>
              <w:t xml:space="preserve"> </w:t>
            </w:r>
            <w:proofErr w:type="spellStart"/>
            <w:r w:rsidRPr="000D7EB0">
              <w:rPr>
                <w:rFonts w:ascii="-apple-system" w:eastAsia="Times New Roman" w:hAnsi="-apple-system"/>
                <w:color w:val="1F2328"/>
                <w:sz w:val="14"/>
                <w:szCs w:val="14"/>
                <w:lang w:val="es-AR"/>
              </w:rPr>
              <w:t>Gonzalez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7697CEF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Ventas</w:t>
            </w:r>
          </w:p>
        </w:tc>
        <w:tc>
          <w:tcPr>
            <w:tcW w:w="1980" w:type="dxa"/>
            <w:tcBorders>
              <w:top w:val="nil"/>
              <w:left w:val="nil"/>
              <w:bottom w:val="single" w:sz="4" w:space="0" w:color="000000"/>
              <w:right w:val="single" w:sz="4" w:space="0" w:color="000000"/>
            </w:tcBorders>
            <w:shd w:val="clear" w:color="auto" w:fill="auto"/>
            <w:noWrap/>
            <w:vAlign w:val="bottom"/>
            <w:hideMark/>
          </w:tcPr>
          <w:p w14:paraId="38ECC9D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Almuerzo</w:t>
            </w:r>
          </w:p>
        </w:tc>
      </w:tr>
      <w:tr w:rsidR="000D7EB0" w:rsidRPr="000D7EB0" w14:paraId="2C2BEF59"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B640ABA"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11</w:t>
            </w:r>
          </w:p>
        </w:tc>
        <w:tc>
          <w:tcPr>
            <w:tcW w:w="940" w:type="dxa"/>
            <w:tcBorders>
              <w:top w:val="nil"/>
              <w:left w:val="nil"/>
              <w:bottom w:val="single" w:sz="4" w:space="0" w:color="000000"/>
              <w:right w:val="single" w:sz="4" w:space="0" w:color="000000"/>
            </w:tcBorders>
            <w:shd w:val="clear" w:color="auto" w:fill="auto"/>
            <w:noWrap/>
            <w:vAlign w:val="bottom"/>
            <w:hideMark/>
          </w:tcPr>
          <w:p w14:paraId="07FC5B1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12</w:t>
            </w:r>
          </w:p>
        </w:tc>
        <w:tc>
          <w:tcPr>
            <w:tcW w:w="1580" w:type="dxa"/>
            <w:tcBorders>
              <w:top w:val="nil"/>
              <w:left w:val="nil"/>
              <w:bottom w:val="single" w:sz="4" w:space="0" w:color="000000"/>
              <w:right w:val="single" w:sz="4" w:space="0" w:color="000000"/>
            </w:tcBorders>
            <w:shd w:val="clear" w:color="auto" w:fill="auto"/>
            <w:noWrap/>
            <w:vAlign w:val="bottom"/>
            <w:hideMark/>
          </w:tcPr>
          <w:p w14:paraId="77401D5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2025-01-12</w:t>
            </w:r>
          </w:p>
        </w:tc>
        <w:tc>
          <w:tcPr>
            <w:tcW w:w="2499" w:type="dxa"/>
            <w:tcBorders>
              <w:top w:val="nil"/>
              <w:left w:val="nil"/>
              <w:bottom w:val="single" w:sz="4" w:space="0" w:color="000000"/>
              <w:right w:val="single" w:sz="4" w:space="0" w:color="000000"/>
            </w:tcBorders>
            <w:shd w:val="clear" w:color="auto" w:fill="auto"/>
            <w:noWrap/>
            <w:vAlign w:val="bottom"/>
            <w:hideMark/>
          </w:tcPr>
          <w:p w14:paraId="71B22FC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Dr</w:t>
            </w:r>
            <w:proofErr w:type="spellEnd"/>
            <w:r w:rsidRPr="000D7EB0">
              <w:rPr>
                <w:rFonts w:ascii="-apple-system" w:eastAsia="Times New Roman" w:hAnsi="-apple-system"/>
                <w:color w:val="1F2328"/>
                <w:sz w:val="14"/>
                <w:szCs w:val="14"/>
                <w:lang w:val="es-AR"/>
              </w:rPr>
              <w:t xml:space="preserve">(a). </w:t>
            </w:r>
            <w:proofErr w:type="spellStart"/>
            <w:r w:rsidRPr="000D7EB0">
              <w:rPr>
                <w:rFonts w:ascii="-apple-system" w:eastAsia="Times New Roman" w:hAnsi="-apple-system"/>
                <w:color w:val="1F2328"/>
                <w:sz w:val="14"/>
                <w:szCs w:val="14"/>
                <w:lang w:val="es-AR"/>
              </w:rPr>
              <w:t>Benjamin</w:t>
            </w:r>
            <w:proofErr w:type="spellEnd"/>
            <w:r w:rsidRPr="000D7EB0">
              <w:rPr>
                <w:rFonts w:ascii="-apple-system" w:eastAsia="Times New Roman" w:hAnsi="-apple-system"/>
                <w:color w:val="1F2328"/>
                <w:sz w:val="14"/>
                <w:szCs w:val="14"/>
                <w:lang w:val="es-AR"/>
              </w:rPr>
              <w:t xml:space="preserve"> Correa</w:t>
            </w:r>
          </w:p>
        </w:tc>
        <w:tc>
          <w:tcPr>
            <w:tcW w:w="1460" w:type="dxa"/>
            <w:tcBorders>
              <w:top w:val="nil"/>
              <w:left w:val="nil"/>
              <w:bottom w:val="single" w:sz="4" w:space="0" w:color="000000"/>
              <w:right w:val="single" w:sz="4" w:space="0" w:color="000000"/>
            </w:tcBorders>
            <w:shd w:val="clear" w:color="auto" w:fill="auto"/>
            <w:noWrap/>
            <w:vAlign w:val="bottom"/>
            <w:hideMark/>
          </w:tcPr>
          <w:p w14:paraId="5BDECBE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Marketing</w:t>
            </w:r>
          </w:p>
        </w:tc>
        <w:tc>
          <w:tcPr>
            <w:tcW w:w="1980" w:type="dxa"/>
            <w:tcBorders>
              <w:top w:val="nil"/>
              <w:left w:val="nil"/>
              <w:bottom w:val="single" w:sz="4" w:space="0" w:color="000000"/>
              <w:right w:val="single" w:sz="4" w:space="0" w:color="000000"/>
            </w:tcBorders>
            <w:shd w:val="clear" w:color="auto" w:fill="auto"/>
            <w:noWrap/>
            <w:vAlign w:val="bottom"/>
            <w:hideMark/>
          </w:tcPr>
          <w:p w14:paraId="0D41B0E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Almuerzo</w:t>
            </w:r>
          </w:p>
        </w:tc>
      </w:tr>
      <w:tr w:rsidR="000D7EB0" w:rsidRPr="000D7EB0" w14:paraId="7135EEC3"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C89FEFA"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12</w:t>
            </w:r>
          </w:p>
        </w:tc>
        <w:tc>
          <w:tcPr>
            <w:tcW w:w="940" w:type="dxa"/>
            <w:tcBorders>
              <w:top w:val="nil"/>
              <w:left w:val="nil"/>
              <w:bottom w:val="single" w:sz="4" w:space="0" w:color="000000"/>
              <w:right w:val="single" w:sz="4" w:space="0" w:color="000000"/>
            </w:tcBorders>
            <w:shd w:val="clear" w:color="auto" w:fill="auto"/>
            <w:noWrap/>
            <w:vAlign w:val="bottom"/>
            <w:hideMark/>
          </w:tcPr>
          <w:p w14:paraId="450787E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13</w:t>
            </w:r>
          </w:p>
        </w:tc>
        <w:tc>
          <w:tcPr>
            <w:tcW w:w="1580" w:type="dxa"/>
            <w:tcBorders>
              <w:top w:val="nil"/>
              <w:left w:val="nil"/>
              <w:bottom w:val="single" w:sz="4" w:space="0" w:color="000000"/>
              <w:right w:val="single" w:sz="4" w:space="0" w:color="000000"/>
            </w:tcBorders>
            <w:shd w:val="clear" w:color="auto" w:fill="auto"/>
            <w:noWrap/>
            <w:vAlign w:val="bottom"/>
            <w:hideMark/>
          </w:tcPr>
          <w:p w14:paraId="4CF55C8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2024-11-03</w:t>
            </w:r>
          </w:p>
        </w:tc>
        <w:tc>
          <w:tcPr>
            <w:tcW w:w="2499" w:type="dxa"/>
            <w:tcBorders>
              <w:top w:val="nil"/>
              <w:left w:val="nil"/>
              <w:bottom w:val="single" w:sz="4" w:space="0" w:color="000000"/>
              <w:right w:val="single" w:sz="4" w:space="0" w:color="000000"/>
            </w:tcBorders>
            <w:shd w:val="clear" w:color="auto" w:fill="auto"/>
            <w:noWrap/>
            <w:vAlign w:val="bottom"/>
            <w:hideMark/>
          </w:tcPr>
          <w:p w14:paraId="7BEC201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Sr(a). Lucía </w:t>
            </w:r>
            <w:proofErr w:type="spellStart"/>
            <w:r w:rsidRPr="000D7EB0">
              <w:rPr>
                <w:rFonts w:ascii="-apple-system" w:eastAsia="Times New Roman" w:hAnsi="-apple-system"/>
                <w:color w:val="1F2328"/>
                <w:sz w:val="14"/>
                <w:szCs w:val="14"/>
                <w:lang w:val="es-AR"/>
              </w:rPr>
              <w:t>Rodriguez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2C987CF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Marketing</w:t>
            </w:r>
          </w:p>
        </w:tc>
        <w:tc>
          <w:tcPr>
            <w:tcW w:w="1980" w:type="dxa"/>
            <w:tcBorders>
              <w:top w:val="nil"/>
              <w:left w:val="nil"/>
              <w:bottom w:val="single" w:sz="4" w:space="0" w:color="000000"/>
              <w:right w:val="single" w:sz="4" w:space="0" w:color="000000"/>
            </w:tcBorders>
            <w:shd w:val="clear" w:color="auto" w:fill="auto"/>
            <w:noWrap/>
            <w:vAlign w:val="bottom"/>
            <w:hideMark/>
          </w:tcPr>
          <w:p w14:paraId="70FE920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Material de Oficina</w:t>
            </w:r>
          </w:p>
        </w:tc>
      </w:tr>
      <w:tr w:rsidR="000D7EB0" w:rsidRPr="000D7EB0" w14:paraId="73FD71DD"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D159A5D"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13</w:t>
            </w:r>
          </w:p>
        </w:tc>
        <w:tc>
          <w:tcPr>
            <w:tcW w:w="940" w:type="dxa"/>
            <w:tcBorders>
              <w:top w:val="nil"/>
              <w:left w:val="nil"/>
              <w:bottom w:val="single" w:sz="4" w:space="0" w:color="000000"/>
              <w:right w:val="single" w:sz="4" w:space="0" w:color="000000"/>
            </w:tcBorders>
            <w:shd w:val="clear" w:color="auto" w:fill="auto"/>
            <w:noWrap/>
            <w:vAlign w:val="bottom"/>
            <w:hideMark/>
          </w:tcPr>
          <w:p w14:paraId="00CFAE7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14</w:t>
            </w:r>
          </w:p>
        </w:tc>
        <w:tc>
          <w:tcPr>
            <w:tcW w:w="1580" w:type="dxa"/>
            <w:tcBorders>
              <w:top w:val="nil"/>
              <w:left w:val="nil"/>
              <w:bottom w:val="single" w:sz="4" w:space="0" w:color="000000"/>
              <w:right w:val="single" w:sz="4" w:space="0" w:color="000000"/>
            </w:tcBorders>
            <w:shd w:val="clear" w:color="auto" w:fill="auto"/>
            <w:noWrap/>
            <w:vAlign w:val="bottom"/>
            <w:hideMark/>
          </w:tcPr>
          <w:p w14:paraId="3A63D18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2025-03-24</w:t>
            </w:r>
          </w:p>
        </w:tc>
        <w:tc>
          <w:tcPr>
            <w:tcW w:w="2499" w:type="dxa"/>
            <w:tcBorders>
              <w:top w:val="nil"/>
              <w:left w:val="nil"/>
              <w:bottom w:val="single" w:sz="4" w:space="0" w:color="000000"/>
              <w:right w:val="single" w:sz="4" w:space="0" w:color="000000"/>
            </w:tcBorders>
            <w:shd w:val="clear" w:color="auto" w:fill="auto"/>
            <w:noWrap/>
            <w:vAlign w:val="bottom"/>
            <w:hideMark/>
          </w:tcPr>
          <w:p w14:paraId="226B30B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Ludmila </w:t>
            </w:r>
            <w:proofErr w:type="spellStart"/>
            <w:r w:rsidRPr="000D7EB0">
              <w:rPr>
                <w:rFonts w:ascii="-apple-system" w:eastAsia="Times New Roman" w:hAnsi="-apple-system"/>
                <w:color w:val="1F2328"/>
                <w:sz w:val="14"/>
                <w:szCs w:val="14"/>
                <w:lang w:val="es-AR"/>
              </w:rPr>
              <w:t>Gimenez</w:t>
            </w:r>
            <w:proofErr w:type="spellEnd"/>
            <w:r w:rsidRPr="000D7EB0">
              <w:rPr>
                <w:rFonts w:ascii="-apple-system" w:eastAsia="Times New Roman" w:hAnsi="-apple-system"/>
                <w:color w:val="1F2328"/>
                <w:sz w:val="14"/>
                <w:szCs w:val="14"/>
                <w:lang w:val="es-AR"/>
              </w:rPr>
              <w:t xml:space="preserve"> </w:t>
            </w:r>
            <w:proofErr w:type="spellStart"/>
            <w:r w:rsidRPr="000D7EB0">
              <w:rPr>
                <w:rFonts w:ascii="-apple-system" w:eastAsia="Times New Roman" w:hAnsi="-apple-system"/>
                <w:color w:val="1F2328"/>
                <w:sz w:val="14"/>
                <w:szCs w:val="14"/>
                <w:lang w:val="es-AR"/>
              </w:rPr>
              <w:t>Perez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0539CD8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Marketing</w:t>
            </w:r>
          </w:p>
        </w:tc>
        <w:tc>
          <w:tcPr>
            <w:tcW w:w="1980" w:type="dxa"/>
            <w:tcBorders>
              <w:top w:val="nil"/>
              <w:left w:val="nil"/>
              <w:bottom w:val="single" w:sz="4" w:space="0" w:color="000000"/>
              <w:right w:val="single" w:sz="4" w:space="0" w:color="000000"/>
            </w:tcBorders>
            <w:shd w:val="clear" w:color="auto" w:fill="auto"/>
            <w:noWrap/>
            <w:vAlign w:val="bottom"/>
            <w:hideMark/>
          </w:tcPr>
          <w:p w14:paraId="158D979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r>
      <w:tr w:rsidR="000D7EB0" w:rsidRPr="000D7EB0" w14:paraId="35FCA3E8"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D062EB5"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14</w:t>
            </w:r>
          </w:p>
        </w:tc>
        <w:tc>
          <w:tcPr>
            <w:tcW w:w="940" w:type="dxa"/>
            <w:tcBorders>
              <w:top w:val="nil"/>
              <w:left w:val="nil"/>
              <w:bottom w:val="single" w:sz="4" w:space="0" w:color="000000"/>
              <w:right w:val="single" w:sz="4" w:space="0" w:color="000000"/>
            </w:tcBorders>
            <w:shd w:val="clear" w:color="auto" w:fill="auto"/>
            <w:noWrap/>
            <w:vAlign w:val="bottom"/>
            <w:hideMark/>
          </w:tcPr>
          <w:p w14:paraId="513AC6A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15</w:t>
            </w:r>
          </w:p>
        </w:tc>
        <w:tc>
          <w:tcPr>
            <w:tcW w:w="1580" w:type="dxa"/>
            <w:tcBorders>
              <w:top w:val="nil"/>
              <w:left w:val="nil"/>
              <w:bottom w:val="single" w:sz="4" w:space="0" w:color="000000"/>
              <w:right w:val="single" w:sz="4" w:space="0" w:color="000000"/>
            </w:tcBorders>
            <w:shd w:val="clear" w:color="auto" w:fill="auto"/>
            <w:noWrap/>
            <w:vAlign w:val="bottom"/>
            <w:hideMark/>
          </w:tcPr>
          <w:p w14:paraId="56E4840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2025-04-07</w:t>
            </w:r>
          </w:p>
        </w:tc>
        <w:tc>
          <w:tcPr>
            <w:tcW w:w="2499" w:type="dxa"/>
            <w:tcBorders>
              <w:top w:val="nil"/>
              <w:left w:val="nil"/>
              <w:bottom w:val="single" w:sz="4" w:space="0" w:color="000000"/>
              <w:right w:val="single" w:sz="4" w:space="0" w:color="000000"/>
            </w:tcBorders>
            <w:shd w:val="clear" w:color="auto" w:fill="auto"/>
            <w:noWrap/>
            <w:vAlign w:val="bottom"/>
            <w:hideMark/>
          </w:tcPr>
          <w:p w14:paraId="17AB098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Paula Malena Ruiz</w:t>
            </w:r>
          </w:p>
        </w:tc>
        <w:tc>
          <w:tcPr>
            <w:tcW w:w="1460" w:type="dxa"/>
            <w:tcBorders>
              <w:top w:val="nil"/>
              <w:left w:val="nil"/>
              <w:bottom w:val="single" w:sz="4" w:space="0" w:color="000000"/>
              <w:right w:val="single" w:sz="4" w:space="0" w:color="000000"/>
            </w:tcBorders>
            <w:shd w:val="clear" w:color="auto" w:fill="auto"/>
            <w:noWrap/>
            <w:vAlign w:val="bottom"/>
            <w:hideMark/>
          </w:tcPr>
          <w:p w14:paraId="1799E80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Ventas</w:t>
            </w:r>
          </w:p>
        </w:tc>
        <w:tc>
          <w:tcPr>
            <w:tcW w:w="1980" w:type="dxa"/>
            <w:tcBorders>
              <w:top w:val="nil"/>
              <w:left w:val="nil"/>
              <w:bottom w:val="single" w:sz="4" w:space="0" w:color="000000"/>
              <w:right w:val="single" w:sz="4" w:space="0" w:color="000000"/>
            </w:tcBorders>
            <w:shd w:val="clear" w:color="auto" w:fill="auto"/>
            <w:noWrap/>
            <w:vAlign w:val="bottom"/>
            <w:hideMark/>
          </w:tcPr>
          <w:p w14:paraId="0666EF7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Material de Oficina</w:t>
            </w:r>
          </w:p>
        </w:tc>
      </w:tr>
      <w:tr w:rsidR="000D7EB0" w:rsidRPr="000D7EB0" w14:paraId="115199E2"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3828DDAA"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15</w:t>
            </w:r>
          </w:p>
        </w:tc>
        <w:tc>
          <w:tcPr>
            <w:tcW w:w="940" w:type="dxa"/>
            <w:tcBorders>
              <w:top w:val="nil"/>
              <w:left w:val="nil"/>
              <w:bottom w:val="single" w:sz="4" w:space="0" w:color="000000"/>
              <w:right w:val="single" w:sz="4" w:space="0" w:color="000000"/>
            </w:tcBorders>
            <w:shd w:val="clear" w:color="auto" w:fill="auto"/>
            <w:noWrap/>
            <w:vAlign w:val="bottom"/>
            <w:hideMark/>
          </w:tcPr>
          <w:p w14:paraId="12CC893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16</w:t>
            </w:r>
          </w:p>
        </w:tc>
        <w:tc>
          <w:tcPr>
            <w:tcW w:w="1580" w:type="dxa"/>
            <w:tcBorders>
              <w:top w:val="nil"/>
              <w:left w:val="nil"/>
              <w:bottom w:val="single" w:sz="4" w:space="0" w:color="000000"/>
              <w:right w:val="single" w:sz="4" w:space="0" w:color="000000"/>
            </w:tcBorders>
            <w:shd w:val="clear" w:color="auto" w:fill="auto"/>
            <w:noWrap/>
            <w:vAlign w:val="bottom"/>
            <w:hideMark/>
          </w:tcPr>
          <w:p w14:paraId="4BB7ECC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2024-06-12</w:t>
            </w:r>
          </w:p>
        </w:tc>
        <w:tc>
          <w:tcPr>
            <w:tcW w:w="2499" w:type="dxa"/>
            <w:tcBorders>
              <w:top w:val="nil"/>
              <w:left w:val="nil"/>
              <w:bottom w:val="single" w:sz="4" w:space="0" w:color="000000"/>
              <w:right w:val="single" w:sz="4" w:space="0" w:color="000000"/>
            </w:tcBorders>
            <w:shd w:val="clear" w:color="auto" w:fill="auto"/>
            <w:noWrap/>
            <w:vAlign w:val="bottom"/>
            <w:hideMark/>
          </w:tcPr>
          <w:p w14:paraId="6A02545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Valentina </w:t>
            </w:r>
            <w:proofErr w:type="spellStart"/>
            <w:r w:rsidRPr="000D7EB0">
              <w:rPr>
                <w:rFonts w:ascii="-apple-system" w:eastAsia="Times New Roman" w:hAnsi="-apple-system"/>
                <w:color w:val="1F2328"/>
                <w:sz w:val="14"/>
                <w:szCs w:val="14"/>
                <w:lang w:val="es-AR"/>
              </w:rPr>
              <w:t>Jeremias</w:t>
            </w:r>
            <w:proofErr w:type="spellEnd"/>
            <w:r w:rsidRPr="000D7EB0">
              <w:rPr>
                <w:rFonts w:ascii="-apple-system" w:eastAsia="Times New Roman" w:hAnsi="-apple-system"/>
                <w:color w:val="1F2328"/>
                <w:sz w:val="14"/>
                <w:szCs w:val="14"/>
                <w:lang w:val="es-AR"/>
              </w:rPr>
              <w:t xml:space="preserve"> Cardozo</w:t>
            </w:r>
          </w:p>
        </w:tc>
        <w:tc>
          <w:tcPr>
            <w:tcW w:w="1460" w:type="dxa"/>
            <w:tcBorders>
              <w:top w:val="nil"/>
              <w:left w:val="nil"/>
              <w:bottom w:val="single" w:sz="4" w:space="0" w:color="000000"/>
              <w:right w:val="single" w:sz="4" w:space="0" w:color="000000"/>
            </w:tcBorders>
            <w:shd w:val="clear" w:color="auto" w:fill="auto"/>
            <w:noWrap/>
            <w:vAlign w:val="bottom"/>
            <w:hideMark/>
          </w:tcPr>
          <w:p w14:paraId="7669AE1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Compras</w:t>
            </w:r>
          </w:p>
        </w:tc>
        <w:tc>
          <w:tcPr>
            <w:tcW w:w="1980" w:type="dxa"/>
            <w:tcBorders>
              <w:top w:val="nil"/>
              <w:left w:val="nil"/>
              <w:bottom w:val="single" w:sz="4" w:space="0" w:color="000000"/>
              <w:right w:val="single" w:sz="4" w:space="0" w:color="000000"/>
            </w:tcBorders>
            <w:shd w:val="clear" w:color="auto" w:fill="auto"/>
            <w:noWrap/>
            <w:vAlign w:val="bottom"/>
            <w:hideMark/>
          </w:tcPr>
          <w:p w14:paraId="4F47D20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Transporte</w:t>
            </w:r>
          </w:p>
        </w:tc>
      </w:tr>
      <w:tr w:rsidR="000D7EB0" w:rsidRPr="000D7EB0" w14:paraId="0142A56E"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2893B30"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16</w:t>
            </w:r>
          </w:p>
        </w:tc>
        <w:tc>
          <w:tcPr>
            <w:tcW w:w="940" w:type="dxa"/>
            <w:tcBorders>
              <w:top w:val="nil"/>
              <w:left w:val="nil"/>
              <w:bottom w:val="single" w:sz="4" w:space="0" w:color="000000"/>
              <w:right w:val="single" w:sz="4" w:space="0" w:color="000000"/>
            </w:tcBorders>
            <w:shd w:val="clear" w:color="auto" w:fill="auto"/>
            <w:noWrap/>
            <w:vAlign w:val="bottom"/>
            <w:hideMark/>
          </w:tcPr>
          <w:p w14:paraId="65B049D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17</w:t>
            </w:r>
          </w:p>
        </w:tc>
        <w:tc>
          <w:tcPr>
            <w:tcW w:w="1580" w:type="dxa"/>
            <w:tcBorders>
              <w:top w:val="nil"/>
              <w:left w:val="nil"/>
              <w:bottom w:val="single" w:sz="4" w:space="0" w:color="000000"/>
              <w:right w:val="single" w:sz="4" w:space="0" w:color="000000"/>
            </w:tcBorders>
            <w:shd w:val="clear" w:color="auto" w:fill="auto"/>
            <w:noWrap/>
            <w:vAlign w:val="bottom"/>
            <w:hideMark/>
          </w:tcPr>
          <w:p w14:paraId="370EDB0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2024-07-31</w:t>
            </w:r>
          </w:p>
        </w:tc>
        <w:tc>
          <w:tcPr>
            <w:tcW w:w="2499" w:type="dxa"/>
            <w:tcBorders>
              <w:top w:val="nil"/>
              <w:left w:val="nil"/>
              <w:bottom w:val="single" w:sz="4" w:space="0" w:color="000000"/>
              <w:right w:val="single" w:sz="4" w:space="0" w:color="000000"/>
            </w:tcBorders>
            <w:shd w:val="clear" w:color="auto" w:fill="auto"/>
            <w:noWrap/>
            <w:vAlign w:val="bottom"/>
            <w:hideMark/>
          </w:tcPr>
          <w:p w14:paraId="4FF4DB4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Dr</w:t>
            </w:r>
            <w:proofErr w:type="spellEnd"/>
            <w:r w:rsidRPr="000D7EB0">
              <w:rPr>
                <w:rFonts w:ascii="-apple-system" w:eastAsia="Times New Roman" w:hAnsi="-apple-system"/>
                <w:color w:val="1F2328"/>
                <w:sz w:val="14"/>
                <w:szCs w:val="14"/>
                <w:lang w:val="es-AR"/>
              </w:rPr>
              <w:t>(a). Santiago Suarez</w:t>
            </w:r>
          </w:p>
        </w:tc>
        <w:tc>
          <w:tcPr>
            <w:tcW w:w="1460" w:type="dxa"/>
            <w:tcBorders>
              <w:top w:val="nil"/>
              <w:left w:val="nil"/>
              <w:bottom w:val="single" w:sz="4" w:space="0" w:color="000000"/>
              <w:right w:val="single" w:sz="4" w:space="0" w:color="000000"/>
            </w:tcBorders>
            <w:shd w:val="clear" w:color="auto" w:fill="auto"/>
            <w:noWrap/>
            <w:vAlign w:val="bottom"/>
            <w:hideMark/>
          </w:tcPr>
          <w:p w14:paraId="7F8C2C4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Compras</w:t>
            </w:r>
          </w:p>
        </w:tc>
        <w:tc>
          <w:tcPr>
            <w:tcW w:w="1980" w:type="dxa"/>
            <w:tcBorders>
              <w:top w:val="nil"/>
              <w:left w:val="nil"/>
              <w:bottom w:val="single" w:sz="4" w:space="0" w:color="000000"/>
              <w:right w:val="single" w:sz="4" w:space="0" w:color="000000"/>
            </w:tcBorders>
            <w:shd w:val="clear" w:color="auto" w:fill="auto"/>
            <w:noWrap/>
            <w:vAlign w:val="bottom"/>
            <w:hideMark/>
          </w:tcPr>
          <w:p w14:paraId="3F8C37B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Transporte</w:t>
            </w:r>
          </w:p>
        </w:tc>
      </w:tr>
      <w:tr w:rsidR="000D7EB0" w:rsidRPr="000D7EB0" w14:paraId="6EBB8E77"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4D10BAE"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17</w:t>
            </w:r>
          </w:p>
        </w:tc>
        <w:tc>
          <w:tcPr>
            <w:tcW w:w="940" w:type="dxa"/>
            <w:tcBorders>
              <w:top w:val="nil"/>
              <w:left w:val="nil"/>
              <w:bottom w:val="single" w:sz="4" w:space="0" w:color="000000"/>
              <w:right w:val="single" w:sz="4" w:space="0" w:color="000000"/>
            </w:tcBorders>
            <w:shd w:val="clear" w:color="auto" w:fill="auto"/>
            <w:noWrap/>
            <w:vAlign w:val="bottom"/>
            <w:hideMark/>
          </w:tcPr>
          <w:p w14:paraId="12B9FE3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18</w:t>
            </w:r>
          </w:p>
        </w:tc>
        <w:tc>
          <w:tcPr>
            <w:tcW w:w="1580" w:type="dxa"/>
            <w:tcBorders>
              <w:top w:val="nil"/>
              <w:left w:val="nil"/>
              <w:bottom w:val="single" w:sz="4" w:space="0" w:color="000000"/>
              <w:right w:val="single" w:sz="4" w:space="0" w:color="000000"/>
            </w:tcBorders>
            <w:shd w:val="clear" w:color="auto" w:fill="auto"/>
            <w:noWrap/>
            <w:vAlign w:val="bottom"/>
            <w:hideMark/>
          </w:tcPr>
          <w:p w14:paraId="04592CB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2025-04-02</w:t>
            </w:r>
          </w:p>
        </w:tc>
        <w:tc>
          <w:tcPr>
            <w:tcW w:w="2499" w:type="dxa"/>
            <w:tcBorders>
              <w:top w:val="nil"/>
              <w:left w:val="nil"/>
              <w:bottom w:val="single" w:sz="4" w:space="0" w:color="000000"/>
              <w:right w:val="single" w:sz="4" w:space="0" w:color="000000"/>
            </w:tcBorders>
            <w:shd w:val="clear" w:color="auto" w:fill="auto"/>
            <w:noWrap/>
            <w:vAlign w:val="bottom"/>
            <w:hideMark/>
          </w:tcPr>
          <w:p w14:paraId="6C15219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Charo </w:t>
            </w:r>
            <w:proofErr w:type="spellStart"/>
            <w:r w:rsidRPr="000D7EB0">
              <w:rPr>
                <w:rFonts w:ascii="-apple-system" w:eastAsia="Times New Roman" w:hAnsi="-apple-system"/>
                <w:color w:val="1F2328"/>
                <w:sz w:val="14"/>
                <w:szCs w:val="14"/>
                <w:lang w:val="es-AR"/>
              </w:rPr>
              <w:t>Ramirez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01B5EDF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Compras</w:t>
            </w:r>
          </w:p>
        </w:tc>
        <w:tc>
          <w:tcPr>
            <w:tcW w:w="1980" w:type="dxa"/>
            <w:tcBorders>
              <w:top w:val="nil"/>
              <w:left w:val="nil"/>
              <w:bottom w:val="single" w:sz="4" w:space="0" w:color="000000"/>
              <w:right w:val="single" w:sz="4" w:space="0" w:color="000000"/>
            </w:tcBorders>
            <w:shd w:val="clear" w:color="auto" w:fill="auto"/>
            <w:noWrap/>
            <w:vAlign w:val="bottom"/>
            <w:hideMark/>
          </w:tcPr>
          <w:p w14:paraId="3B77671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Transporte</w:t>
            </w:r>
          </w:p>
        </w:tc>
      </w:tr>
      <w:tr w:rsidR="000D7EB0" w:rsidRPr="000D7EB0" w14:paraId="24AAA9B5"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C554E4A"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18</w:t>
            </w:r>
          </w:p>
        </w:tc>
        <w:tc>
          <w:tcPr>
            <w:tcW w:w="940" w:type="dxa"/>
            <w:tcBorders>
              <w:top w:val="nil"/>
              <w:left w:val="nil"/>
              <w:bottom w:val="single" w:sz="4" w:space="0" w:color="000000"/>
              <w:right w:val="single" w:sz="4" w:space="0" w:color="000000"/>
            </w:tcBorders>
            <w:shd w:val="clear" w:color="auto" w:fill="auto"/>
            <w:noWrap/>
            <w:vAlign w:val="bottom"/>
            <w:hideMark/>
          </w:tcPr>
          <w:p w14:paraId="5FA9257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19</w:t>
            </w:r>
          </w:p>
        </w:tc>
        <w:tc>
          <w:tcPr>
            <w:tcW w:w="1580" w:type="dxa"/>
            <w:tcBorders>
              <w:top w:val="nil"/>
              <w:left w:val="nil"/>
              <w:bottom w:val="single" w:sz="4" w:space="0" w:color="000000"/>
              <w:right w:val="single" w:sz="4" w:space="0" w:color="000000"/>
            </w:tcBorders>
            <w:shd w:val="clear" w:color="auto" w:fill="auto"/>
            <w:noWrap/>
            <w:vAlign w:val="bottom"/>
            <w:hideMark/>
          </w:tcPr>
          <w:p w14:paraId="770EB24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2024-10-17</w:t>
            </w:r>
          </w:p>
        </w:tc>
        <w:tc>
          <w:tcPr>
            <w:tcW w:w="2499" w:type="dxa"/>
            <w:tcBorders>
              <w:top w:val="nil"/>
              <w:left w:val="nil"/>
              <w:bottom w:val="single" w:sz="4" w:space="0" w:color="000000"/>
              <w:right w:val="single" w:sz="4" w:space="0" w:color="000000"/>
            </w:tcBorders>
            <w:shd w:val="clear" w:color="auto" w:fill="auto"/>
            <w:noWrap/>
            <w:vAlign w:val="bottom"/>
            <w:hideMark/>
          </w:tcPr>
          <w:p w14:paraId="09DB01A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Santino </w:t>
            </w:r>
            <w:proofErr w:type="spellStart"/>
            <w:r w:rsidRPr="000D7EB0">
              <w:rPr>
                <w:rFonts w:ascii="-apple-system" w:eastAsia="Times New Roman" w:hAnsi="-apple-system"/>
                <w:color w:val="1F2328"/>
                <w:sz w:val="14"/>
                <w:szCs w:val="14"/>
                <w:lang w:val="es-AR"/>
              </w:rPr>
              <w:t>Santino</w:t>
            </w:r>
            <w:proofErr w:type="spellEnd"/>
            <w:r w:rsidRPr="000D7EB0">
              <w:rPr>
                <w:rFonts w:ascii="-apple-system" w:eastAsia="Times New Roman" w:hAnsi="-apple-system"/>
                <w:color w:val="1F2328"/>
                <w:sz w:val="14"/>
                <w:szCs w:val="14"/>
                <w:lang w:val="es-AR"/>
              </w:rPr>
              <w:t xml:space="preserve"> </w:t>
            </w:r>
            <w:proofErr w:type="spellStart"/>
            <w:r w:rsidRPr="000D7EB0">
              <w:rPr>
                <w:rFonts w:ascii="-apple-system" w:eastAsia="Times New Roman" w:hAnsi="-apple-system"/>
                <w:color w:val="1F2328"/>
                <w:sz w:val="14"/>
                <w:szCs w:val="14"/>
                <w:lang w:val="es-AR"/>
              </w:rPr>
              <w:t>Garcia</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31DC0B4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Compras</w:t>
            </w:r>
          </w:p>
        </w:tc>
        <w:tc>
          <w:tcPr>
            <w:tcW w:w="1980" w:type="dxa"/>
            <w:tcBorders>
              <w:top w:val="nil"/>
              <w:left w:val="nil"/>
              <w:bottom w:val="single" w:sz="4" w:space="0" w:color="000000"/>
              <w:right w:val="single" w:sz="4" w:space="0" w:color="000000"/>
            </w:tcBorders>
            <w:shd w:val="clear" w:color="auto" w:fill="auto"/>
            <w:noWrap/>
            <w:vAlign w:val="bottom"/>
            <w:hideMark/>
          </w:tcPr>
          <w:p w14:paraId="61A8D2C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Almuerzo</w:t>
            </w:r>
          </w:p>
        </w:tc>
      </w:tr>
      <w:tr w:rsidR="000D7EB0" w:rsidRPr="000D7EB0" w14:paraId="7CBF2863"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23D4BF0"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lastRenderedPageBreak/>
              <w:t>19</w:t>
            </w:r>
          </w:p>
        </w:tc>
        <w:tc>
          <w:tcPr>
            <w:tcW w:w="940" w:type="dxa"/>
            <w:tcBorders>
              <w:top w:val="nil"/>
              <w:left w:val="nil"/>
              <w:bottom w:val="single" w:sz="4" w:space="0" w:color="000000"/>
              <w:right w:val="single" w:sz="4" w:space="0" w:color="000000"/>
            </w:tcBorders>
            <w:shd w:val="clear" w:color="auto" w:fill="auto"/>
            <w:noWrap/>
            <w:vAlign w:val="bottom"/>
            <w:hideMark/>
          </w:tcPr>
          <w:p w14:paraId="4496FF1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w:t>
            </w:r>
          </w:p>
        </w:tc>
        <w:tc>
          <w:tcPr>
            <w:tcW w:w="1580" w:type="dxa"/>
            <w:tcBorders>
              <w:top w:val="nil"/>
              <w:left w:val="nil"/>
              <w:bottom w:val="single" w:sz="4" w:space="0" w:color="000000"/>
              <w:right w:val="single" w:sz="4" w:space="0" w:color="000000"/>
            </w:tcBorders>
            <w:shd w:val="clear" w:color="auto" w:fill="auto"/>
            <w:noWrap/>
            <w:vAlign w:val="bottom"/>
            <w:hideMark/>
          </w:tcPr>
          <w:p w14:paraId="6FC50B7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2024-10-02</w:t>
            </w:r>
          </w:p>
        </w:tc>
        <w:tc>
          <w:tcPr>
            <w:tcW w:w="2499" w:type="dxa"/>
            <w:tcBorders>
              <w:top w:val="nil"/>
              <w:left w:val="nil"/>
              <w:bottom w:val="single" w:sz="4" w:space="0" w:color="000000"/>
              <w:right w:val="single" w:sz="4" w:space="0" w:color="000000"/>
            </w:tcBorders>
            <w:shd w:val="clear" w:color="auto" w:fill="auto"/>
            <w:noWrap/>
            <w:vAlign w:val="bottom"/>
            <w:hideMark/>
          </w:tcPr>
          <w:p w14:paraId="7554D21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Martina Bautista </w:t>
            </w:r>
            <w:proofErr w:type="spellStart"/>
            <w:r w:rsidRPr="000D7EB0">
              <w:rPr>
                <w:rFonts w:ascii="-apple-system" w:eastAsia="Times New Roman" w:hAnsi="-apple-system"/>
                <w:color w:val="1F2328"/>
                <w:sz w:val="14"/>
                <w:szCs w:val="14"/>
                <w:lang w:val="es-AR"/>
              </w:rPr>
              <w:t>Rodriguez</w:t>
            </w:r>
            <w:proofErr w:type="spellEnd"/>
            <w:r w:rsidRPr="000D7EB0">
              <w:rPr>
                <w:rFonts w:ascii="-apple-system" w:eastAsia="Times New Roman" w:hAnsi="-apple-system"/>
                <w:color w:val="1F2328"/>
                <w:sz w:val="14"/>
                <w:szCs w:val="14"/>
                <w:lang w:val="es-AR"/>
              </w:rPr>
              <w:t xml:space="preserve"> Ponce</w:t>
            </w:r>
          </w:p>
        </w:tc>
        <w:tc>
          <w:tcPr>
            <w:tcW w:w="1460" w:type="dxa"/>
            <w:tcBorders>
              <w:top w:val="nil"/>
              <w:left w:val="nil"/>
              <w:bottom w:val="single" w:sz="4" w:space="0" w:color="000000"/>
              <w:right w:val="single" w:sz="4" w:space="0" w:color="000000"/>
            </w:tcBorders>
            <w:shd w:val="clear" w:color="auto" w:fill="auto"/>
            <w:noWrap/>
            <w:vAlign w:val="bottom"/>
            <w:hideMark/>
          </w:tcPr>
          <w:p w14:paraId="520C35F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Ventas</w:t>
            </w:r>
          </w:p>
        </w:tc>
        <w:tc>
          <w:tcPr>
            <w:tcW w:w="1980" w:type="dxa"/>
            <w:tcBorders>
              <w:top w:val="nil"/>
              <w:left w:val="nil"/>
              <w:bottom w:val="single" w:sz="4" w:space="0" w:color="000000"/>
              <w:right w:val="single" w:sz="4" w:space="0" w:color="000000"/>
            </w:tcBorders>
            <w:shd w:val="clear" w:color="auto" w:fill="auto"/>
            <w:noWrap/>
            <w:vAlign w:val="bottom"/>
            <w:hideMark/>
          </w:tcPr>
          <w:p w14:paraId="397FF3F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Material de Oficina</w:t>
            </w:r>
          </w:p>
        </w:tc>
      </w:tr>
      <w:tr w:rsidR="000D7EB0" w:rsidRPr="000D7EB0" w14:paraId="61823AA3"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C7D601D"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20</w:t>
            </w:r>
          </w:p>
        </w:tc>
        <w:tc>
          <w:tcPr>
            <w:tcW w:w="940" w:type="dxa"/>
            <w:tcBorders>
              <w:top w:val="nil"/>
              <w:left w:val="nil"/>
              <w:bottom w:val="single" w:sz="4" w:space="0" w:color="000000"/>
              <w:right w:val="single" w:sz="4" w:space="0" w:color="000000"/>
            </w:tcBorders>
            <w:shd w:val="clear" w:color="auto" w:fill="auto"/>
            <w:noWrap/>
            <w:vAlign w:val="bottom"/>
            <w:hideMark/>
          </w:tcPr>
          <w:p w14:paraId="00DD260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21</w:t>
            </w:r>
          </w:p>
        </w:tc>
        <w:tc>
          <w:tcPr>
            <w:tcW w:w="1580" w:type="dxa"/>
            <w:tcBorders>
              <w:top w:val="nil"/>
              <w:left w:val="nil"/>
              <w:bottom w:val="single" w:sz="4" w:space="0" w:color="000000"/>
              <w:right w:val="single" w:sz="4" w:space="0" w:color="000000"/>
            </w:tcBorders>
            <w:shd w:val="clear" w:color="auto" w:fill="auto"/>
            <w:noWrap/>
            <w:vAlign w:val="bottom"/>
            <w:hideMark/>
          </w:tcPr>
          <w:p w14:paraId="3F07DCA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2025-02-24</w:t>
            </w:r>
          </w:p>
        </w:tc>
        <w:tc>
          <w:tcPr>
            <w:tcW w:w="2499" w:type="dxa"/>
            <w:tcBorders>
              <w:top w:val="nil"/>
              <w:left w:val="nil"/>
              <w:bottom w:val="single" w:sz="4" w:space="0" w:color="000000"/>
              <w:right w:val="single" w:sz="4" w:space="0" w:color="000000"/>
            </w:tcBorders>
            <w:shd w:val="clear" w:color="auto" w:fill="auto"/>
            <w:noWrap/>
            <w:vAlign w:val="bottom"/>
            <w:hideMark/>
          </w:tcPr>
          <w:p w14:paraId="2BA9399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Dr</w:t>
            </w:r>
            <w:proofErr w:type="spellEnd"/>
            <w:r w:rsidRPr="000D7EB0">
              <w:rPr>
                <w:rFonts w:ascii="-apple-system" w:eastAsia="Times New Roman" w:hAnsi="-apple-system"/>
                <w:color w:val="1F2328"/>
                <w:sz w:val="14"/>
                <w:szCs w:val="14"/>
                <w:lang w:val="es-AR"/>
              </w:rPr>
              <w:t>(a). Felipe Maldonado</w:t>
            </w:r>
          </w:p>
        </w:tc>
        <w:tc>
          <w:tcPr>
            <w:tcW w:w="1460" w:type="dxa"/>
            <w:tcBorders>
              <w:top w:val="nil"/>
              <w:left w:val="nil"/>
              <w:bottom w:val="single" w:sz="4" w:space="0" w:color="000000"/>
              <w:right w:val="single" w:sz="4" w:space="0" w:color="000000"/>
            </w:tcBorders>
            <w:shd w:val="clear" w:color="auto" w:fill="auto"/>
            <w:noWrap/>
            <w:vAlign w:val="bottom"/>
            <w:hideMark/>
          </w:tcPr>
          <w:p w14:paraId="1613B81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RRHH</w:t>
            </w:r>
          </w:p>
        </w:tc>
        <w:tc>
          <w:tcPr>
            <w:tcW w:w="1980" w:type="dxa"/>
            <w:tcBorders>
              <w:top w:val="nil"/>
              <w:left w:val="nil"/>
              <w:bottom w:val="single" w:sz="4" w:space="0" w:color="000000"/>
              <w:right w:val="single" w:sz="4" w:space="0" w:color="000000"/>
            </w:tcBorders>
            <w:shd w:val="clear" w:color="auto" w:fill="auto"/>
            <w:noWrap/>
            <w:vAlign w:val="bottom"/>
            <w:hideMark/>
          </w:tcPr>
          <w:p w14:paraId="0D8925F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Material de Oficina</w:t>
            </w:r>
          </w:p>
        </w:tc>
      </w:tr>
      <w:tr w:rsidR="000D7EB0" w:rsidRPr="000D7EB0" w14:paraId="432EA03E"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5C106B1C"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21</w:t>
            </w:r>
          </w:p>
        </w:tc>
        <w:tc>
          <w:tcPr>
            <w:tcW w:w="940" w:type="dxa"/>
            <w:tcBorders>
              <w:top w:val="nil"/>
              <w:left w:val="nil"/>
              <w:bottom w:val="single" w:sz="4" w:space="0" w:color="000000"/>
              <w:right w:val="single" w:sz="4" w:space="0" w:color="000000"/>
            </w:tcBorders>
            <w:shd w:val="clear" w:color="auto" w:fill="auto"/>
            <w:noWrap/>
            <w:vAlign w:val="bottom"/>
            <w:hideMark/>
          </w:tcPr>
          <w:p w14:paraId="7CEA009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22</w:t>
            </w:r>
          </w:p>
        </w:tc>
        <w:tc>
          <w:tcPr>
            <w:tcW w:w="1580" w:type="dxa"/>
            <w:tcBorders>
              <w:top w:val="nil"/>
              <w:left w:val="nil"/>
              <w:bottom w:val="single" w:sz="4" w:space="0" w:color="000000"/>
              <w:right w:val="single" w:sz="4" w:space="0" w:color="000000"/>
            </w:tcBorders>
            <w:shd w:val="clear" w:color="auto" w:fill="auto"/>
            <w:noWrap/>
            <w:vAlign w:val="bottom"/>
            <w:hideMark/>
          </w:tcPr>
          <w:p w14:paraId="38257E8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2025-02-27</w:t>
            </w:r>
          </w:p>
        </w:tc>
        <w:tc>
          <w:tcPr>
            <w:tcW w:w="2499" w:type="dxa"/>
            <w:tcBorders>
              <w:top w:val="nil"/>
              <w:left w:val="nil"/>
              <w:bottom w:val="single" w:sz="4" w:space="0" w:color="000000"/>
              <w:right w:val="single" w:sz="4" w:space="0" w:color="000000"/>
            </w:tcBorders>
            <w:shd w:val="clear" w:color="auto" w:fill="auto"/>
            <w:noWrap/>
            <w:vAlign w:val="bottom"/>
            <w:hideMark/>
          </w:tcPr>
          <w:p w14:paraId="117369E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Martina </w:t>
            </w:r>
            <w:proofErr w:type="spellStart"/>
            <w:r w:rsidRPr="000D7EB0">
              <w:rPr>
                <w:rFonts w:ascii="-apple-system" w:eastAsia="Times New Roman" w:hAnsi="-apple-system"/>
                <w:color w:val="1F2328"/>
                <w:sz w:val="14"/>
                <w:szCs w:val="14"/>
                <w:lang w:val="es-AR"/>
              </w:rPr>
              <w:t>Alvarez</w:t>
            </w:r>
            <w:proofErr w:type="spellEnd"/>
            <w:r w:rsidRPr="000D7EB0">
              <w:rPr>
                <w:rFonts w:ascii="-apple-system" w:eastAsia="Times New Roman" w:hAnsi="-apple-system"/>
                <w:color w:val="1F2328"/>
                <w:sz w:val="14"/>
                <w:szCs w:val="14"/>
                <w:lang w:val="es-AR"/>
              </w:rPr>
              <w:t xml:space="preserve"> Suarez</w:t>
            </w:r>
          </w:p>
        </w:tc>
        <w:tc>
          <w:tcPr>
            <w:tcW w:w="1460" w:type="dxa"/>
            <w:tcBorders>
              <w:top w:val="nil"/>
              <w:left w:val="nil"/>
              <w:bottom w:val="single" w:sz="4" w:space="0" w:color="000000"/>
              <w:right w:val="single" w:sz="4" w:space="0" w:color="000000"/>
            </w:tcBorders>
            <w:shd w:val="clear" w:color="auto" w:fill="auto"/>
            <w:noWrap/>
            <w:vAlign w:val="bottom"/>
            <w:hideMark/>
          </w:tcPr>
          <w:p w14:paraId="13B224C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Marketing</w:t>
            </w:r>
          </w:p>
        </w:tc>
        <w:tc>
          <w:tcPr>
            <w:tcW w:w="1980" w:type="dxa"/>
            <w:tcBorders>
              <w:top w:val="nil"/>
              <w:left w:val="nil"/>
              <w:bottom w:val="single" w:sz="4" w:space="0" w:color="000000"/>
              <w:right w:val="single" w:sz="4" w:space="0" w:color="000000"/>
            </w:tcBorders>
            <w:shd w:val="clear" w:color="auto" w:fill="auto"/>
            <w:noWrap/>
            <w:vAlign w:val="bottom"/>
            <w:hideMark/>
          </w:tcPr>
          <w:p w14:paraId="343A7F3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Viáticos</w:t>
            </w:r>
          </w:p>
        </w:tc>
      </w:tr>
      <w:tr w:rsidR="000D7EB0" w:rsidRPr="000D7EB0" w14:paraId="24E5F903"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EC646C2"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22</w:t>
            </w:r>
          </w:p>
        </w:tc>
        <w:tc>
          <w:tcPr>
            <w:tcW w:w="940" w:type="dxa"/>
            <w:tcBorders>
              <w:top w:val="nil"/>
              <w:left w:val="nil"/>
              <w:bottom w:val="single" w:sz="4" w:space="0" w:color="000000"/>
              <w:right w:val="single" w:sz="4" w:space="0" w:color="000000"/>
            </w:tcBorders>
            <w:shd w:val="clear" w:color="auto" w:fill="auto"/>
            <w:noWrap/>
            <w:vAlign w:val="bottom"/>
            <w:hideMark/>
          </w:tcPr>
          <w:p w14:paraId="4795715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23</w:t>
            </w:r>
          </w:p>
        </w:tc>
        <w:tc>
          <w:tcPr>
            <w:tcW w:w="1580" w:type="dxa"/>
            <w:tcBorders>
              <w:top w:val="nil"/>
              <w:left w:val="nil"/>
              <w:bottom w:val="single" w:sz="4" w:space="0" w:color="000000"/>
              <w:right w:val="single" w:sz="4" w:space="0" w:color="000000"/>
            </w:tcBorders>
            <w:shd w:val="clear" w:color="auto" w:fill="auto"/>
            <w:noWrap/>
            <w:vAlign w:val="bottom"/>
            <w:hideMark/>
          </w:tcPr>
          <w:p w14:paraId="4B291F8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2024-11-16</w:t>
            </w:r>
          </w:p>
        </w:tc>
        <w:tc>
          <w:tcPr>
            <w:tcW w:w="2499" w:type="dxa"/>
            <w:tcBorders>
              <w:top w:val="nil"/>
              <w:left w:val="nil"/>
              <w:bottom w:val="single" w:sz="4" w:space="0" w:color="000000"/>
              <w:right w:val="single" w:sz="4" w:space="0" w:color="000000"/>
            </w:tcBorders>
            <w:shd w:val="clear" w:color="auto" w:fill="auto"/>
            <w:noWrap/>
            <w:vAlign w:val="bottom"/>
            <w:hideMark/>
          </w:tcPr>
          <w:p w14:paraId="03ABFFA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Dr</w:t>
            </w:r>
            <w:proofErr w:type="spellEnd"/>
            <w:r w:rsidRPr="000D7EB0">
              <w:rPr>
                <w:rFonts w:ascii="-apple-system" w:eastAsia="Times New Roman" w:hAnsi="-apple-system"/>
                <w:color w:val="1F2328"/>
                <w:sz w:val="14"/>
                <w:szCs w:val="14"/>
                <w:lang w:val="es-AR"/>
              </w:rPr>
              <w:t xml:space="preserve">(a). Valentina </w:t>
            </w:r>
            <w:proofErr w:type="spellStart"/>
            <w:r w:rsidRPr="000D7EB0">
              <w:rPr>
                <w:rFonts w:ascii="-apple-system" w:eastAsia="Times New Roman" w:hAnsi="-apple-system"/>
                <w:color w:val="1F2328"/>
                <w:sz w:val="14"/>
                <w:szCs w:val="14"/>
                <w:lang w:val="es-AR"/>
              </w:rPr>
              <w:t>Rodriguez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787B493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RRHH</w:t>
            </w:r>
          </w:p>
        </w:tc>
        <w:tc>
          <w:tcPr>
            <w:tcW w:w="1980" w:type="dxa"/>
            <w:tcBorders>
              <w:top w:val="nil"/>
              <w:left w:val="nil"/>
              <w:bottom w:val="single" w:sz="4" w:space="0" w:color="000000"/>
              <w:right w:val="single" w:sz="4" w:space="0" w:color="000000"/>
            </w:tcBorders>
            <w:shd w:val="clear" w:color="auto" w:fill="auto"/>
            <w:noWrap/>
            <w:vAlign w:val="bottom"/>
            <w:hideMark/>
          </w:tcPr>
          <w:p w14:paraId="2CB4888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r>
      <w:tr w:rsidR="000D7EB0" w:rsidRPr="000D7EB0" w14:paraId="06E3BB2D"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58E9F64"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23</w:t>
            </w:r>
          </w:p>
        </w:tc>
        <w:tc>
          <w:tcPr>
            <w:tcW w:w="940" w:type="dxa"/>
            <w:tcBorders>
              <w:top w:val="nil"/>
              <w:left w:val="nil"/>
              <w:bottom w:val="single" w:sz="4" w:space="0" w:color="000000"/>
              <w:right w:val="single" w:sz="4" w:space="0" w:color="000000"/>
            </w:tcBorders>
            <w:shd w:val="clear" w:color="auto" w:fill="auto"/>
            <w:noWrap/>
            <w:vAlign w:val="bottom"/>
            <w:hideMark/>
          </w:tcPr>
          <w:p w14:paraId="6B8574C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24</w:t>
            </w:r>
          </w:p>
        </w:tc>
        <w:tc>
          <w:tcPr>
            <w:tcW w:w="1580" w:type="dxa"/>
            <w:tcBorders>
              <w:top w:val="nil"/>
              <w:left w:val="nil"/>
              <w:bottom w:val="single" w:sz="4" w:space="0" w:color="000000"/>
              <w:right w:val="single" w:sz="4" w:space="0" w:color="000000"/>
            </w:tcBorders>
            <w:shd w:val="clear" w:color="auto" w:fill="auto"/>
            <w:noWrap/>
            <w:vAlign w:val="bottom"/>
            <w:hideMark/>
          </w:tcPr>
          <w:p w14:paraId="79DCD72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2024-04-25</w:t>
            </w:r>
          </w:p>
        </w:tc>
        <w:tc>
          <w:tcPr>
            <w:tcW w:w="2499" w:type="dxa"/>
            <w:tcBorders>
              <w:top w:val="nil"/>
              <w:left w:val="nil"/>
              <w:bottom w:val="single" w:sz="4" w:space="0" w:color="000000"/>
              <w:right w:val="single" w:sz="4" w:space="0" w:color="000000"/>
            </w:tcBorders>
            <w:shd w:val="clear" w:color="auto" w:fill="auto"/>
            <w:noWrap/>
            <w:vAlign w:val="bottom"/>
            <w:hideMark/>
          </w:tcPr>
          <w:p w14:paraId="283687C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Franco Isabella </w:t>
            </w:r>
            <w:proofErr w:type="spellStart"/>
            <w:r w:rsidRPr="000D7EB0">
              <w:rPr>
                <w:rFonts w:ascii="-apple-system" w:eastAsia="Times New Roman" w:hAnsi="-apple-system"/>
                <w:color w:val="1F2328"/>
                <w:sz w:val="14"/>
                <w:szCs w:val="14"/>
                <w:lang w:val="es-AR"/>
              </w:rPr>
              <w:t>Nuñez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4F038EF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Ventas</w:t>
            </w:r>
          </w:p>
        </w:tc>
        <w:tc>
          <w:tcPr>
            <w:tcW w:w="1980" w:type="dxa"/>
            <w:tcBorders>
              <w:top w:val="nil"/>
              <w:left w:val="nil"/>
              <w:bottom w:val="single" w:sz="4" w:space="0" w:color="000000"/>
              <w:right w:val="single" w:sz="4" w:space="0" w:color="000000"/>
            </w:tcBorders>
            <w:shd w:val="clear" w:color="auto" w:fill="auto"/>
            <w:noWrap/>
            <w:vAlign w:val="bottom"/>
            <w:hideMark/>
          </w:tcPr>
          <w:p w14:paraId="5690AA5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Material de Oficina</w:t>
            </w:r>
          </w:p>
        </w:tc>
      </w:tr>
      <w:tr w:rsidR="000D7EB0" w:rsidRPr="000D7EB0" w14:paraId="2D6CD175"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9907294"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24</w:t>
            </w:r>
          </w:p>
        </w:tc>
        <w:tc>
          <w:tcPr>
            <w:tcW w:w="940" w:type="dxa"/>
            <w:tcBorders>
              <w:top w:val="nil"/>
              <w:left w:val="nil"/>
              <w:bottom w:val="single" w:sz="4" w:space="0" w:color="000000"/>
              <w:right w:val="single" w:sz="4" w:space="0" w:color="000000"/>
            </w:tcBorders>
            <w:shd w:val="clear" w:color="auto" w:fill="auto"/>
            <w:noWrap/>
            <w:vAlign w:val="bottom"/>
            <w:hideMark/>
          </w:tcPr>
          <w:p w14:paraId="658891A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25</w:t>
            </w:r>
          </w:p>
        </w:tc>
        <w:tc>
          <w:tcPr>
            <w:tcW w:w="1580" w:type="dxa"/>
            <w:tcBorders>
              <w:top w:val="nil"/>
              <w:left w:val="nil"/>
              <w:bottom w:val="single" w:sz="4" w:space="0" w:color="000000"/>
              <w:right w:val="single" w:sz="4" w:space="0" w:color="000000"/>
            </w:tcBorders>
            <w:shd w:val="clear" w:color="auto" w:fill="auto"/>
            <w:noWrap/>
            <w:vAlign w:val="bottom"/>
            <w:hideMark/>
          </w:tcPr>
          <w:p w14:paraId="434961A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2025-01-02</w:t>
            </w:r>
          </w:p>
        </w:tc>
        <w:tc>
          <w:tcPr>
            <w:tcW w:w="2499" w:type="dxa"/>
            <w:tcBorders>
              <w:top w:val="nil"/>
              <w:left w:val="nil"/>
              <w:bottom w:val="single" w:sz="4" w:space="0" w:color="000000"/>
              <w:right w:val="single" w:sz="4" w:space="0" w:color="000000"/>
            </w:tcBorders>
            <w:shd w:val="clear" w:color="auto" w:fill="auto"/>
            <w:noWrap/>
            <w:vAlign w:val="bottom"/>
            <w:hideMark/>
          </w:tcPr>
          <w:p w14:paraId="713337C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Thiago </w:t>
            </w:r>
            <w:proofErr w:type="spellStart"/>
            <w:r w:rsidRPr="000D7EB0">
              <w:rPr>
                <w:rFonts w:ascii="-apple-system" w:eastAsia="Times New Roman" w:hAnsi="-apple-system"/>
                <w:color w:val="1F2328"/>
                <w:sz w:val="14"/>
                <w:szCs w:val="14"/>
                <w:lang w:val="es-AR"/>
              </w:rPr>
              <w:t>Benjamin</w:t>
            </w:r>
            <w:proofErr w:type="spellEnd"/>
            <w:r w:rsidRPr="000D7EB0">
              <w:rPr>
                <w:rFonts w:ascii="-apple-system" w:eastAsia="Times New Roman" w:hAnsi="-apple-system"/>
                <w:color w:val="1F2328"/>
                <w:sz w:val="14"/>
                <w:szCs w:val="14"/>
                <w:lang w:val="es-AR"/>
              </w:rPr>
              <w:t xml:space="preserve"> </w:t>
            </w:r>
            <w:proofErr w:type="spellStart"/>
            <w:r w:rsidRPr="000D7EB0">
              <w:rPr>
                <w:rFonts w:ascii="-apple-system" w:eastAsia="Times New Roman" w:hAnsi="-apple-system"/>
                <w:color w:val="1F2328"/>
                <w:sz w:val="14"/>
                <w:szCs w:val="14"/>
                <w:lang w:val="es-AR"/>
              </w:rPr>
              <w:t>Martinez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54EFA26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Finanzas</w:t>
            </w:r>
          </w:p>
        </w:tc>
        <w:tc>
          <w:tcPr>
            <w:tcW w:w="1980" w:type="dxa"/>
            <w:tcBorders>
              <w:top w:val="nil"/>
              <w:left w:val="nil"/>
              <w:bottom w:val="single" w:sz="4" w:space="0" w:color="000000"/>
              <w:right w:val="single" w:sz="4" w:space="0" w:color="000000"/>
            </w:tcBorders>
            <w:shd w:val="clear" w:color="auto" w:fill="auto"/>
            <w:noWrap/>
            <w:vAlign w:val="bottom"/>
            <w:hideMark/>
          </w:tcPr>
          <w:p w14:paraId="08367D2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r>
      <w:tr w:rsidR="000D7EB0" w:rsidRPr="000D7EB0" w14:paraId="393DCE54"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2AC527D"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25</w:t>
            </w:r>
          </w:p>
        </w:tc>
        <w:tc>
          <w:tcPr>
            <w:tcW w:w="940" w:type="dxa"/>
            <w:tcBorders>
              <w:top w:val="nil"/>
              <w:left w:val="nil"/>
              <w:bottom w:val="single" w:sz="4" w:space="0" w:color="000000"/>
              <w:right w:val="single" w:sz="4" w:space="0" w:color="000000"/>
            </w:tcBorders>
            <w:shd w:val="clear" w:color="auto" w:fill="auto"/>
            <w:noWrap/>
            <w:vAlign w:val="bottom"/>
            <w:hideMark/>
          </w:tcPr>
          <w:p w14:paraId="67E56F3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26</w:t>
            </w:r>
          </w:p>
        </w:tc>
        <w:tc>
          <w:tcPr>
            <w:tcW w:w="1580" w:type="dxa"/>
            <w:tcBorders>
              <w:top w:val="nil"/>
              <w:left w:val="nil"/>
              <w:bottom w:val="single" w:sz="4" w:space="0" w:color="000000"/>
              <w:right w:val="single" w:sz="4" w:space="0" w:color="000000"/>
            </w:tcBorders>
            <w:shd w:val="clear" w:color="auto" w:fill="auto"/>
            <w:noWrap/>
            <w:vAlign w:val="bottom"/>
            <w:hideMark/>
          </w:tcPr>
          <w:p w14:paraId="67E8306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2024-07-08</w:t>
            </w:r>
          </w:p>
        </w:tc>
        <w:tc>
          <w:tcPr>
            <w:tcW w:w="2499" w:type="dxa"/>
            <w:tcBorders>
              <w:top w:val="nil"/>
              <w:left w:val="nil"/>
              <w:bottom w:val="single" w:sz="4" w:space="0" w:color="000000"/>
              <w:right w:val="single" w:sz="4" w:space="0" w:color="000000"/>
            </w:tcBorders>
            <w:shd w:val="clear" w:color="auto" w:fill="auto"/>
            <w:noWrap/>
            <w:vAlign w:val="bottom"/>
            <w:hideMark/>
          </w:tcPr>
          <w:p w14:paraId="5194B0D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Francisco Luciano </w:t>
            </w:r>
            <w:proofErr w:type="spellStart"/>
            <w:r w:rsidRPr="000D7EB0">
              <w:rPr>
                <w:rFonts w:ascii="-apple-system" w:eastAsia="Times New Roman" w:hAnsi="-apple-system"/>
                <w:color w:val="1F2328"/>
                <w:sz w:val="14"/>
                <w:szCs w:val="14"/>
                <w:lang w:val="es-AR"/>
              </w:rPr>
              <w:t>Alvarez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5050D30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Finanzas</w:t>
            </w:r>
          </w:p>
        </w:tc>
        <w:tc>
          <w:tcPr>
            <w:tcW w:w="1980" w:type="dxa"/>
            <w:tcBorders>
              <w:top w:val="nil"/>
              <w:left w:val="nil"/>
              <w:bottom w:val="single" w:sz="4" w:space="0" w:color="000000"/>
              <w:right w:val="single" w:sz="4" w:space="0" w:color="000000"/>
            </w:tcBorders>
            <w:shd w:val="clear" w:color="auto" w:fill="auto"/>
            <w:noWrap/>
            <w:vAlign w:val="bottom"/>
            <w:hideMark/>
          </w:tcPr>
          <w:p w14:paraId="47BD038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Material de Oficina</w:t>
            </w:r>
          </w:p>
        </w:tc>
      </w:tr>
      <w:tr w:rsidR="000D7EB0" w:rsidRPr="000D7EB0" w14:paraId="2A866020"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13213666"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26</w:t>
            </w:r>
          </w:p>
        </w:tc>
        <w:tc>
          <w:tcPr>
            <w:tcW w:w="940" w:type="dxa"/>
            <w:tcBorders>
              <w:top w:val="nil"/>
              <w:left w:val="nil"/>
              <w:bottom w:val="single" w:sz="4" w:space="0" w:color="000000"/>
              <w:right w:val="single" w:sz="4" w:space="0" w:color="000000"/>
            </w:tcBorders>
            <w:shd w:val="clear" w:color="auto" w:fill="auto"/>
            <w:noWrap/>
            <w:vAlign w:val="bottom"/>
            <w:hideMark/>
          </w:tcPr>
          <w:p w14:paraId="7C309E4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27</w:t>
            </w:r>
          </w:p>
        </w:tc>
        <w:tc>
          <w:tcPr>
            <w:tcW w:w="1580" w:type="dxa"/>
            <w:tcBorders>
              <w:top w:val="nil"/>
              <w:left w:val="nil"/>
              <w:bottom w:val="single" w:sz="4" w:space="0" w:color="000000"/>
              <w:right w:val="single" w:sz="4" w:space="0" w:color="000000"/>
            </w:tcBorders>
            <w:shd w:val="clear" w:color="auto" w:fill="auto"/>
            <w:noWrap/>
            <w:vAlign w:val="bottom"/>
            <w:hideMark/>
          </w:tcPr>
          <w:p w14:paraId="7034DE9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2025-04-03</w:t>
            </w:r>
          </w:p>
        </w:tc>
        <w:tc>
          <w:tcPr>
            <w:tcW w:w="2499" w:type="dxa"/>
            <w:tcBorders>
              <w:top w:val="nil"/>
              <w:left w:val="nil"/>
              <w:bottom w:val="single" w:sz="4" w:space="0" w:color="000000"/>
              <w:right w:val="single" w:sz="4" w:space="0" w:color="000000"/>
            </w:tcBorders>
            <w:shd w:val="clear" w:color="auto" w:fill="auto"/>
            <w:noWrap/>
            <w:vAlign w:val="bottom"/>
            <w:hideMark/>
          </w:tcPr>
          <w:p w14:paraId="374CF83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Dr</w:t>
            </w:r>
            <w:proofErr w:type="spellEnd"/>
            <w:r w:rsidRPr="000D7EB0">
              <w:rPr>
                <w:rFonts w:ascii="-apple-system" w:eastAsia="Times New Roman" w:hAnsi="-apple-system"/>
                <w:color w:val="1F2328"/>
                <w:sz w:val="14"/>
                <w:szCs w:val="14"/>
                <w:lang w:val="es-AR"/>
              </w:rPr>
              <w:t>(a). Isabella Godoy</w:t>
            </w:r>
          </w:p>
        </w:tc>
        <w:tc>
          <w:tcPr>
            <w:tcW w:w="1460" w:type="dxa"/>
            <w:tcBorders>
              <w:top w:val="nil"/>
              <w:left w:val="nil"/>
              <w:bottom w:val="single" w:sz="4" w:space="0" w:color="000000"/>
              <w:right w:val="single" w:sz="4" w:space="0" w:color="000000"/>
            </w:tcBorders>
            <w:shd w:val="clear" w:color="auto" w:fill="auto"/>
            <w:noWrap/>
            <w:vAlign w:val="bottom"/>
            <w:hideMark/>
          </w:tcPr>
          <w:p w14:paraId="1EDA2A7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Finanzas</w:t>
            </w:r>
          </w:p>
        </w:tc>
        <w:tc>
          <w:tcPr>
            <w:tcW w:w="1980" w:type="dxa"/>
            <w:tcBorders>
              <w:top w:val="nil"/>
              <w:left w:val="nil"/>
              <w:bottom w:val="single" w:sz="4" w:space="0" w:color="000000"/>
              <w:right w:val="single" w:sz="4" w:space="0" w:color="000000"/>
            </w:tcBorders>
            <w:shd w:val="clear" w:color="auto" w:fill="auto"/>
            <w:noWrap/>
            <w:vAlign w:val="bottom"/>
            <w:hideMark/>
          </w:tcPr>
          <w:p w14:paraId="329C200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Transporte</w:t>
            </w:r>
          </w:p>
        </w:tc>
      </w:tr>
      <w:tr w:rsidR="000D7EB0" w:rsidRPr="000D7EB0" w14:paraId="77898AE9"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0227775"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27</w:t>
            </w:r>
          </w:p>
        </w:tc>
        <w:tc>
          <w:tcPr>
            <w:tcW w:w="940" w:type="dxa"/>
            <w:tcBorders>
              <w:top w:val="nil"/>
              <w:left w:val="nil"/>
              <w:bottom w:val="single" w:sz="4" w:space="0" w:color="000000"/>
              <w:right w:val="single" w:sz="4" w:space="0" w:color="000000"/>
            </w:tcBorders>
            <w:shd w:val="clear" w:color="auto" w:fill="auto"/>
            <w:noWrap/>
            <w:vAlign w:val="bottom"/>
            <w:hideMark/>
          </w:tcPr>
          <w:p w14:paraId="454D701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28</w:t>
            </w:r>
          </w:p>
        </w:tc>
        <w:tc>
          <w:tcPr>
            <w:tcW w:w="1580" w:type="dxa"/>
            <w:tcBorders>
              <w:top w:val="nil"/>
              <w:left w:val="nil"/>
              <w:bottom w:val="single" w:sz="4" w:space="0" w:color="000000"/>
              <w:right w:val="single" w:sz="4" w:space="0" w:color="000000"/>
            </w:tcBorders>
            <w:shd w:val="clear" w:color="auto" w:fill="auto"/>
            <w:noWrap/>
            <w:vAlign w:val="bottom"/>
            <w:hideMark/>
          </w:tcPr>
          <w:p w14:paraId="46D1D8C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2024-10-06</w:t>
            </w:r>
          </w:p>
        </w:tc>
        <w:tc>
          <w:tcPr>
            <w:tcW w:w="2499" w:type="dxa"/>
            <w:tcBorders>
              <w:top w:val="nil"/>
              <w:left w:val="nil"/>
              <w:bottom w:val="single" w:sz="4" w:space="0" w:color="000000"/>
              <w:right w:val="single" w:sz="4" w:space="0" w:color="000000"/>
            </w:tcBorders>
            <w:shd w:val="clear" w:color="auto" w:fill="auto"/>
            <w:noWrap/>
            <w:vAlign w:val="bottom"/>
            <w:hideMark/>
          </w:tcPr>
          <w:p w14:paraId="7B75476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Delfina Mateo </w:t>
            </w:r>
            <w:proofErr w:type="spellStart"/>
            <w:r w:rsidRPr="000D7EB0">
              <w:rPr>
                <w:rFonts w:ascii="-apple-system" w:eastAsia="Times New Roman" w:hAnsi="-apple-system"/>
                <w:color w:val="1F2328"/>
                <w:sz w:val="14"/>
                <w:szCs w:val="14"/>
                <w:lang w:val="es-AR"/>
              </w:rPr>
              <w:t>Rodriguez</w:t>
            </w:r>
            <w:proofErr w:type="spellEnd"/>
            <w:r w:rsidRPr="000D7EB0">
              <w:rPr>
                <w:rFonts w:ascii="-apple-system" w:eastAsia="Times New Roman" w:hAnsi="-apple-system"/>
                <w:color w:val="1F2328"/>
                <w:sz w:val="14"/>
                <w:szCs w:val="14"/>
                <w:lang w:val="es-AR"/>
              </w:rPr>
              <w:t xml:space="preserve"> Escobar</w:t>
            </w:r>
          </w:p>
        </w:tc>
        <w:tc>
          <w:tcPr>
            <w:tcW w:w="1460" w:type="dxa"/>
            <w:tcBorders>
              <w:top w:val="nil"/>
              <w:left w:val="nil"/>
              <w:bottom w:val="single" w:sz="4" w:space="0" w:color="000000"/>
              <w:right w:val="single" w:sz="4" w:space="0" w:color="000000"/>
            </w:tcBorders>
            <w:shd w:val="clear" w:color="auto" w:fill="auto"/>
            <w:noWrap/>
            <w:vAlign w:val="bottom"/>
            <w:hideMark/>
          </w:tcPr>
          <w:p w14:paraId="5D40BB0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Ventas</w:t>
            </w:r>
          </w:p>
        </w:tc>
        <w:tc>
          <w:tcPr>
            <w:tcW w:w="1980" w:type="dxa"/>
            <w:tcBorders>
              <w:top w:val="nil"/>
              <w:left w:val="nil"/>
              <w:bottom w:val="single" w:sz="4" w:space="0" w:color="000000"/>
              <w:right w:val="single" w:sz="4" w:space="0" w:color="000000"/>
            </w:tcBorders>
            <w:shd w:val="clear" w:color="auto" w:fill="auto"/>
            <w:noWrap/>
            <w:vAlign w:val="bottom"/>
            <w:hideMark/>
          </w:tcPr>
          <w:p w14:paraId="175373A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Viáticos</w:t>
            </w:r>
          </w:p>
        </w:tc>
      </w:tr>
      <w:tr w:rsidR="000D7EB0" w:rsidRPr="000D7EB0" w14:paraId="1C01892B"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2A30F64"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28</w:t>
            </w:r>
          </w:p>
        </w:tc>
        <w:tc>
          <w:tcPr>
            <w:tcW w:w="940" w:type="dxa"/>
            <w:tcBorders>
              <w:top w:val="nil"/>
              <w:left w:val="nil"/>
              <w:bottom w:val="single" w:sz="4" w:space="0" w:color="000000"/>
              <w:right w:val="single" w:sz="4" w:space="0" w:color="000000"/>
            </w:tcBorders>
            <w:shd w:val="clear" w:color="auto" w:fill="auto"/>
            <w:noWrap/>
            <w:vAlign w:val="bottom"/>
            <w:hideMark/>
          </w:tcPr>
          <w:p w14:paraId="74926E2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29</w:t>
            </w:r>
          </w:p>
        </w:tc>
        <w:tc>
          <w:tcPr>
            <w:tcW w:w="1580" w:type="dxa"/>
            <w:tcBorders>
              <w:top w:val="nil"/>
              <w:left w:val="nil"/>
              <w:bottom w:val="single" w:sz="4" w:space="0" w:color="000000"/>
              <w:right w:val="single" w:sz="4" w:space="0" w:color="000000"/>
            </w:tcBorders>
            <w:shd w:val="clear" w:color="auto" w:fill="auto"/>
            <w:noWrap/>
            <w:vAlign w:val="bottom"/>
            <w:hideMark/>
          </w:tcPr>
          <w:p w14:paraId="3099C87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2024-06-23</w:t>
            </w:r>
          </w:p>
        </w:tc>
        <w:tc>
          <w:tcPr>
            <w:tcW w:w="2499" w:type="dxa"/>
            <w:tcBorders>
              <w:top w:val="nil"/>
              <w:left w:val="nil"/>
              <w:bottom w:val="single" w:sz="4" w:space="0" w:color="000000"/>
              <w:right w:val="single" w:sz="4" w:space="0" w:color="000000"/>
            </w:tcBorders>
            <w:shd w:val="clear" w:color="auto" w:fill="auto"/>
            <w:noWrap/>
            <w:vAlign w:val="bottom"/>
            <w:hideMark/>
          </w:tcPr>
          <w:p w14:paraId="16ACF49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 xml:space="preserve">Alma Lucía </w:t>
            </w:r>
            <w:proofErr w:type="spellStart"/>
            <w:r w:rsidRPr="000D7EB0">
              <w:rPr>
                <w:rFonts w:ascii="-apple-system" w:eastAsia="Times New Roman" w:hAnsi="-apple-system"/>
                <w:color w:val="1F2328"/>
                <w:sz w:val="14"/>
                <w:szCs w:val="14"/>
                <w:lang w:val="es-AR"/>
              </w:rPr>
              <w:t>Juarez</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042F4F5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Ventas</w:t>
            </w:r>
          </w:p>
        </w:tc>
        <w:tc>
          <w:tcPr>
            <w:tcW w:w="1980" w:type="dxa"/>
            <w:tcBorders>
              <w:top w:val="nil"/>
              <w:left w:val="nil"/>
              <w:bottom w:val="single" w:sz="4" w:space="0" w:color="000000"/>
              <w:right w:val="single" w:sz="4" w:space="0" w:color="000000"/>
            </w:tcBorders>
            <w:shd w:val="clear" w:color="auto" w:fill="auto"/>
            <w:noWrap/>
            <w:vAlign w:val="bottom"/>
            <w:hideMark/>
          </w:tcPr>
          <w:p w14:paraId="2604AA2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Transporte</w:t>
            </w:r>
          </w:p>
        </w:tc>
      </w:tr>
      <w:tr w:rsidR="000D7EB0" w:rsidRPr="000D7EB0" w14:paraId="24CA1861" w14:textId="77777777" w:rsidTr="000D7EB0">
        <w:trPr>
          <w:trHeight w:val="315"/>
        </w:trPr>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01F80407" w14:textId="77777777" w:rsidR="000D7EB0" w:rsidRPr="000D7EB0" w:rsidRDefault="000D7EB0" w:rsidP="000D7EB0">
            <w:pPr>
              <w:spacing w:line="240" w:lineRule="auto"/>
              <w:jc w:val="center"/>
              <w:rPr>
                <w:rFonts w:eastAsia="Times New Roman"/>
                <w:color w:val="59636E"/>
                <w:sz w:val="14"/>
                <w:szCs w:val="14"/>
                <w:lang w:val="es-AR"/>
              </w:rPr>
            </w:pPr>
            <w:r w:rsidRPr="000D7EB0">
              <w:rPr>
                <w:rFonts w:eastAsia="Times New Roman"/>
                <w:color w:val="59636E"/>
                <w:sz w:val="14"/>
                <w:szCs w:val="14"/>
                <w:lang w:val="es-AR"/>
              </w:rPr>
              <w:t>29</w:t>
            </w:r>
          </w:p>
        </w:tc>
        <w:tc>
          <w:tcPr>
            <w:tcW w:w="940" w:type="dxa"/>
            <w:tcBorders>
              <w:top w:val="nil"/>
              <w:left w:val="nil"/>
              <w:bottom w:val="single" w:sz="4" w:space="0" w:color="000000"/>
              <w:right w:val="single" w:sz="4" w:space="0" w:color="000000"/>
            </w:tcBorders>
            <w:shd w:val="clear" w:color="auto" w:fill="auto"/>
            <w:noWrap/>
            <w:vAlign w:val="bottom"/>
            <w:hideMark/>
          </w:tcPr>
          <w:p w14:paraId="22BF260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30</w:t>
            </w:r>
          </w:p>
        </w:tc>
        <w:tc>
          <w:tcPr>
            <w:tcW w:w="1580" w:type="dxa"/>
            <w:tcBorders>
              <w:top w:val="nil"/>
              <w:left w:val="nil"/>
              <w:bottom w:val="single" w:sz="4" w:space="0" w:color="000000"/>
              <w:right w:val="single" w:sz="4" w:space="0" w:color="000000"/>
            </w:tcBorders>
            <w:shd w:val="clear" w:color="auto" w:fill="auto"/>
            <w:noWrap/>
            <w:vAlign w:val="bottom"/>
            <w:hideMark/>
          </w:tcPr>
          <w:p w14:paraId="1A21EDA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2024-04-20</w:t>
            </w:r>
          </w:p>
        </w:tc>
        <w:tc>
          <w:tcPr>
            <w:tcW w:w="2499" w:type="dxa"/>
            <w:tcBorders>
              <w:top w:val="nil"/>
              <w:left w:val="nil"/>
              <w:bottom w:val="single" w:sz="4" w:space="0" w:color="000000"/>
              <w:right w:val="single" w:sz="4" w:space="0" w:color="000000"/>
            </w:tcBorders>
            <w:shd w:val="clear" w:color="auto" w:fill="auto"/>
            <w:noWrap/>
            <w:vAlign w:val="bottom"/>
            <w:hideMark/>
          </w:tcPr>
          <w:p w14:paraId="22A7D34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Nahiara</w:t>
            </w:r>
            <w:proofErr w:type="spellEnd"/>
            <w:r w:rsidRPr="000D7EB0">
              <w:rPr>
                <w:rFonts w:ascii="-apple-system" w:eastAsia="Times New Roman" w:hAnsi="-apple-system"/>
                <w:color w:val="1F2328"/>
                <w:sz w:val="14"/>
                <w:szCs w:val="14"/>
                <w:lang w:val="es-AR"/>
              </w:rPr>
              <w:t xml:space="preserve"> </w:t>
            </w:r>
            <w:proofErr w:type="spellStart"/>
            <w:r w:rsidRPr="000D7EB0">
              <w:rPr>
                <w:rFonts w:ascii="-apple-system" w:eastAsia="Times New Roman" w:hAnsi="-apple-system"/>
                <w:color w:val="1F2328"/>
                <w:sz w:val="14"/>
                <w:szCs w:val="14"/>
                <w:lang w:val="es-AR"/>
              </w:rPr>
              <w:t>Jazmin</w:t>
            </w:r>
            <w:proofErr w:type="spellEnd"/>
            <w:r w:rsidRPr="000D7EB0">
              <w:rPr>
                <w:rFonts w:ascii="-apple-system" w:eastAsia="Times New Roman" w:hAnsi="-apple-system"/>
                <w:color w:val="1F2328"/>
                <w:sz w:val="14"/>
                <w:szCs w:val="14"/>
                <w:lang w:val="es-AR"/>
              </w:rPr>
              <w:t xml:space="preserve"> </w:t>
            </w:r>
            <w:proofErr w:type="spellStart"/>
            <w:r w:rsidRPr="000D7EB0">
              <w:rPr>
                <w:rFonts w:ascii="-apple-system" w:eastAsia="Times New Roman" w:hAnsi="-apple-system"/>
                <w:color w:val="1F2328"/>
                <w:sz w:val="14"/>
                <w:szCs w:val="14"/>
                <w:lang w:val="es-AR"/>
              </w:rPr>
              <w:t>Caceres</w:t>
            </w:r>
            <w:proofErr w:type="spellEnd"/>
          </w:p>
        </w:tc>
        <w:tc>
          <w:tcPr>
            <w:tcW w:w="1460" w:type="dxa"/>
            <w:tcBorders>
              <w:top w:val="nil"/>
              <w:left w:val="nil"/>
              <w:bottom w:val="single" w:sz="4" w:space="0" w:color="000000"/>
              <w:right w:val="single" w:sz="4" w:space="0" w:color="000000"/>
            </w:tcBorders>
            <w:shd w:val="clear" w:color="auto" w:fill="auto"/>
            <w:noWrap/>
            <w:vAlign w:val="bottom"/>
            <w:hideMark/>
          </w:tcPr>
          <w:p w14:paraId="1B600A1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Marketing</w:t>
            </w:r>
          </w:p>
        </w:tc>
        <w:tc>
          <w:tcPr>
            <w:tcW w:w="1980" w:type="dxa"/>
            <w:tcBorders>
              <w:top w:val="nil"/>
              <w:left w:val="nil"/>
              <w:bottom w:val="single" w:sz="4" w:space="0" w:color="000000"/>
              <w:right w:val="single" w:sz="4" w:space="0" w:color="000000"/>
            </w:tcBorders>
            <w:shd w:val="clear" w:color="auto" w:fill="auto"/>
            <w:noWrap/>
            <w:vAlign w:val="bottom"/>
            <w:hideMark/>
          </w:tcPr>
          <w:p w14:paraId="4E6F743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Transporte</w:t>
            </w:r>
          </w:p>
        </w:tc>
      </w:tr>
    </w:tbl>
    <w:p w14:paraId="0901522A" w14:textId="78161621" w:rsidR="00F70FBA" w:rsidRDefault="00F70FBA" w:rsidP="00F941EA">
      <w:pPr>
        <w:pStyle w:val="NormalWeb"/>
        <w:jc w:val="both"/>
        <w:rPr>
          <w:rFonts w:ascii="Arial" w:hAnsi="Arial" w:cs="Arial"/>
          <w:b/>
          <w:bCs/>
          <w:sz w:val="20"/>
          <w:szCs w:val="20"/>
        </w:rPr>
      </w:pPr>
    </w:p>
    <w:tbl>
      <w:tblPr>
        <w:tblW w:w="7543" w:type="dxa"/>
        <w:tblCellMar>
          <w:left w:w="70" w:type="dxa"/>
          <w:right w:w="70" w:type="dxa"/>
        </w:tblCellMar>
        <w:tblLook w:val="04A0" w:firstRow="1" w:lastRow="0" w:firstColumn="1" w:lastColumn="0" w:noHBand="0" w:noVBand="1"/>
      </w:tblPr>
      <w:tblGrid>
        <w:gridCol w:w="1820"/>
        <w:gridCol w:w="1280"/>
        <w:gridCol w:w="1600"/>
        <w:gridCol w:w="1463"/>
        <w:gridCol w:w="1380"/>
      </w:tblGrid>
      <w:tr w:rsidR="000D7EB0" w:rsidRPr="000D7EB0" w14:paraId="79A25175" w14:textId="77777777" w:rsidTr="000D7EB0">
        <w:trPr>
          <w:trHeight w:val="315"/>
        </w:trPr>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92BAA5" w14:textId="77777777" w:rsidR="000D7EB0" w:rsidRPr="000D7EB0" w:rsidRDefault="000D7EB0" w:rsidP="000D7EB0">
            <w:pPr>
              <w:spacing w:line="240" w:lineRule="auto"/>
              <w:jc w:val="center"/>
              <w:rPr>
                <w:rFonts w:eastAsia="Times New Roman"/>
                <w:b/>
                <w:bCs/>
                <w:color w:val="1F2328"/>
                <w:sz w:val="14"/>
                <w:szCs w:val="14"/>
                <w:lang w:val="es-AR"/>
              </w:rPr>
            </w:pPr>
            <w:proofErr w:type="spellStart"/>
            <w:r w:rsidRPr="000D7EB0">
              <w:rPr>
                <w:rFonts w:eastAsia="Times New Roman"/>
                <w:b/>
                <w:bCs/>
                <w:color w:val="1F2328"/>
                <w:sz w:val="14"/>
                <w:szCs w:val="14"/>
                <w:lang w:val="es-AR"/>
              </w:rPr>
              <w:t>Descripcion</w:t>
            </w:r>
            <w:proofErr w:type="spellEnd"/>
          </w:p>
        </w:tc>
        <w:tc>
          <w:tcPr>
            <w:tcW w:w="1280" w:type="dxa"/>
            <w:tcBorders>
              <w:top w:val="single" w:sz="4" w:space="0" w:color="000000"/>
              <w:left w:val="nil"/>
              <w:bottom w:val="single" w:sz="4" w:space="0" w:color="000000"/>
              <w:right w:val="single" w:sz="4" w:space="0" w:color="000000"/>
            </w:tcBorders>
            <w:shd w:val="clear" w:color="auto" w:fill="auto"/>
            <w:noWrap/>
            <w:vAlign w:val="bottom"/>
            <w:hideMark/>
          </w:tcPr>
          <w:p w14:paraId="4A0F1FC9" w14:textId="77777777" w:rsidR="000D7EB0" w:rsidRPr="000D7EB0" w:rsidRDefault="000D7EB0" w:rsidP="000D7EB0">
            <w:pPr>
              <w:spacing w:line="240" w:lineRule="auto"/>
              <w:jc w:val="center"/>
              <w:rPr>
                <w:rFonts w:eastAsia="Times New Roman"/>
                <w:b/>
                <w:bCs/>
                <w:color w:val="1F2328"/>
                <w:sz w:val="14"/>
                <w:szCs w:val="14"/>
                <w:lang w:val="es-AR"/>
              </w:rPr>
            </w:pPr>
            <w:r w:rsidRPr="000D7EB0">
              <w:rPr>
                <w:rFonts w:eastAsia="Times New Roman"/>
                <w:b/>
                <w:bCs/>
                <w:color w:val="1F2328"/>
                <w:sz w:val="14"/>
                <w:szCs w:val="14"/>
                <w:lang w:val="es-AR"/>
              </w:rPr>
              <w:t>Monto</w:t>
            </w:r>
          </w:p>
        </w:tc>
        <w:tc>
          <w:tcPr>
            <w:tcW w:w="1600" w:type="dxa"/>
            <w:tcBorders>
              <w:top w:val="single" w:sz="4" w:space="0" w:color="000000"/>
              <w:left w:val="nil"/>
              <w:bottom w:val="single" w:sz="4" w:space="0" w:color="000000"/>
              <w:right w:val="single" w:sz="4" w:space="0" w:color="000000"/>
            </w:tcBorders>
            <w:shd w:val="clear" w:color="auto" w:fill="auto"/>
            <w:noWrap/>
            <w:vAlign w:val="bottom"/>
            <w:hideMark/>
          </w:tcPr>
          <w:p w14:paraId="414345AD" w14:textId="77777777" w:rsidR="000D7EB0" w:rsidRPr="000D7EB0" w:rsidRDefault="000D7EB0" w:rsidP="000D7EB0">
            <w:pPr>
              <w:spacing w:line="240" w:lineRule="auto"/>
              <w:jc w:val="center"/>
              <w:rPr>
                <w:rFonts w:eastAsia="Times New Roman"/>
                <w:b/>
                <w:bCs/>
                <w:color w:val="1F2328"/>
                <w:sz w:val="14"/>
                <w:szCs w:val="14"/>
                <w:lang w:val="es-AR"/>
              </w:rPr>
            </w:pPr>
            <w:proofErr w:type="spellStart"/>
            <w:r w:rsidRPr="000D7EB0">
              <w:rPr>
                <w:rFonts w:eastAsia="Times New Roman"/>
                <w:b/>
                <w:bCs/>
                <w:color w:val="1F2328"/>
                <w:sz w:val="14"/>
                <w:szCs w:val="14"/>
                <w:lang w:val="es-AR"/>
              </w:rPr>
              <w:t>Justificante_Adjunto</w:t>
            </w:r>
            <w:proofErr w:type="spellEnd"/>
          </w:p>
        </w:tc>
        <w:tc>
          <w:tcPr>
            <w:tcW w:w="1463" w:type="dxa"/>
            <w:tcBorders>
              <w:top w:val="single" w:sz="4" w:space="0" w:color="000000"/>
              <w:left w:val="nil"/>
              <w:bottom w:val="single" w:sz="4" w:space="0" w:color="000000"/>
              <w:right w:val="single" w:sz="4" w:space="0" w:color="000000"/>
            </w:tcBorders>
            <w:shd w:val="clear" w:color="auto" w:fill="auto"/>
            <w:noWrap/>
            <w:vAlign w:val="bottom"/>
            <w:hideMark/>
          </w:tcPr>
          <w:p w14:paraId="4CD4C7A7" w14:textId="77777777" w:rsidR="000D7EB0" w:rsidRPr="000D7EB0" w:rsidRDefault="000D7EB0" w:rsidP="000D7EB0">
            <w:pPr>
              <w:spacing w:line="240" w:lineRule="auto"/>
              <w:jc w:val="center"/>
              <w:rPr>
                <w:rFonts w:eastAsia="Times New Roman"/>
                <w:b/>
                <w:bCs/>
                <w:color w:val="1F2328"/>
                <w:sz w:val="14"/>
                <w:szCs w:val="14"/>
                <w:lang w:val="es-AR"/>
              </w:rPr>
            </w:pPr>
            <w:proofErr w:type="spellStart"/>
            <w:r w:rsidRPr="000D7EB0">
              <w:rPr>
                <w:rFonts w:eastAsia="Times New Roman"/>
                <w:b/>
                <w:bCs/>
                <w:color w:val="1F2328"/>
                <w:sz w:val="14"/>
                <w:szCs w:val="14"/>
                <w:lang w:val="es-AR"/>
              </w:rPr>
              <w:t>Estado_Aprobacion</w:t>
            </w:r>
            <w:proofErr w:type="spellEnd"/>
          </w:p>
        </w:tc>
        <w:tc>
          <w:tcPr>
            <w:tcW w:w="1380" w:type="dxa"/>
            <w:tcBorders>
              <w:top w:val="single" w:sz="4" w:space="0" w:color="000000"/>
              <w:left w:val="nil"/>
              <w:bottom w:val="single" w:sz="4" w:space="0" w:color="000000"/>
              <w:right w:val="single" w:sz="4" w:space="0" w:color="000000"/>
            </w:tcBorders>
            <w:shd w:val="clear" w:color="auto" w:fill="auto"/>
            <w:noWrap/>
            <w:vAlign w:val="bottom"/>
            <w:hideMark/>
          </w:tcPr>
          <w:p w14:paraId="19FC284A" w14:textId="77777777" w:rsidR="000D7EB0" w:rsidRPr="000D7EB0" w:rsidRDefault="000D7EB0" w:rsidP="000D7EB0">
            <w:pPr>
              <w:spacing w:line="240" w:lineRule="auto"/>
              <w:jc w:val="center"/>
              <w:rPr>
                <w:rFonts w:eastAsia="Times New Roman"/>
                <w:b/>
                <w:bCs/>
                <w:color w:val="1F2328"/>
                <w:sz w:val="14"/>
                <w:szCs w:val="14"/>
                <w:lang w:val="es-AR"/>
              </w:rPr>
            </w:pPr>
            <w:proofErr w:type="spellStart"/>
            <w:r w:rsidRPr="000D7EB0">
              <w:rPr>
                <w:rFonts w:eastAsia="Times New Roman"/>
                <w:b/>
                <w:bCs/>
                <w:color w:val="1F2328"/>
                <w:sz w:val="14"/>
                <w:szCs w:val="14"/>
                <w:lang w:val="es-AR"/>
              </w:rPr>
              <w:t>Es_Sospechoso</w:t>
            </w:r>
            <w:proofErr w:type="spellEnd"/>
          </w:p>
        </w:tc>
      </w:tr>
      <w:tr w:rsidR="000D7EB0" w:rsidRPr="000D7EB0" w14:paraId="51AC801D"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631BE6A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406C2C9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9329.81</w:t>
            </w:r>
          </w:p>
        </w:tc>
        <w:tc>
          <w:tcPr>
            <w:tcW w:w="1600" w:type="dxa"/>
            <w:tcBorders>
              <w:top w:val="nil"/>
              <w:left w:val="nil"/>
              <w:bottom w:val="single" w:sz="4" w:space="0" w:color="000000"/>
              <w:right w:val="single" w:sz="4" w:space="0" w:color="000000"/>
            </w:tcBorders>
            <w:shd w:val="clear" w:color="auto" w:fill="auto"/>
            <w:noWrap/>
            <w:vAlign w:val="bottom"/>
            <w:hideMark/>
          </w:tcPr>
          <w:p w14:paraId="10F6B4B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637F4B2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257341B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00B00EC2"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61BBBDB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gastos_generales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7A68EB0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42321.92</w:t>
            </w:r>
          </w:p>
        </w:tc>
        <w:tc>
          <w:tcPr>
            <w:tcW w:w="1600" w:type="dxa"/>
            <w:tcBorders>
              <w:top w:val="nil"/>
              <w:left w:val="nil"/>
              <w:bottom w:val="single" w:sz="4" w:space="0" w:color="000000"/>
              <w:right w:val="single" w:sz="4" w:space="0" w:color="000000"/>
            </w:tcBorders>
            <w:shd w:val="clear" w:color="auto" w:fill="auto"/>
            <w:noWrap/>
            <w:vAlign w:val="bottom"/>
            <w:hideMark/>
          </w:tcPr>
          <w:p w14:paraId="260CEFB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5956061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543497C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5F58018F"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D32CAF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20A06EA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43760.4</w:t>
            </w:r>
          </w:p>
        </w:tc>
        <w:tc>
          <w:tcPr>
            <w:tcW w:w="1600" w:type="dxa"/>
            <w:tcBorders>
              <w:top w:val="nil"/>
              <w:left w:val="nil"/>
              <w:bottom w:val="single" w:sz="4" w:space="0" w:color="000000"/>
              <w:right w:val="single" w:sz="4" w:space="0" w:color="000000"/>
            </w:tcBorders>
            <w:shd w:val="clear" w:color="auto" w:fill="auto"/>
            <w:noWrap/>
            <w:vAlign w:val="bottom"/>
            <w:hideMark/>
          </w:tcPr>
          <w:p w14:paraId="45C289E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5330954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09DC313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35AD6C49"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E40C63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gastos_comida</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2600B16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47734.83</w:t>
            </w:r>
          </w:p>
        </w:tc>
        <w:tc>
          <w:tcPr>
            <w:tcW w:w="1600" w:type="dxa"/>
            <w:tcBorders>
              <w:top w:val="nil"/>
              <w:left w:val="nil"/>
              <w:bottom w:val="single" w:sz="4" w:space="0" w:color="000000"/>
              <w:right w:val="single" w:sz="4" w:space="0" w:color="000000"/>
            </w:tcBorders>
            <w:shd w:val="clear" w:color="auto" w:fill="auto"/>
            <w:noWrap/>
            <w:vAlign w:val="bottom"/>
            <w:hideMark/>
          </w:tcPr>
          <w:p w14:paraId="03A18CB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679FFDF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7FDF542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6B382E0C"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592004D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3C674BA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43229.55</w:t>
            </w:r>
          </w:p>
        </w:tc>
        <w:tc>
          <w:tcPr>
            <w:tcW w:w="1600" w:type="dxa"/>
            <w:tcBorders>
              <w:top w:val="nil"/>
              <w:left w:val="nil"/>
              <w:bottom w:val="single" w:sz="4" w:space="0" w:color="000000"/>
              <w:right w:val="single" w:sz="4" w:space="0" w:color="000000"/>
            </w:tcBorders>
            <w:shd w:val="clear" w:color="auto" w:fill="auto"/>
            <w:noWrap/>
            <w:vAlign w:val="bottom"/>
            <w:hideMark/>
          </w:tcPr>
          <w:p w14:paraId="61CF314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64A2F75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5AF7B06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1A7B2F8B"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654B642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gastos_comida</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184D949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21301.86</w:t>
            </w:r>
          </w:p>
        </w:tc>
        <w:tc>
          <w:tcPr>
            <w:tcW w:w="1600" w:type="dxa"/>
            <w:tcBorders>
              <w:top w:val="nil"/>
              <w:left w:val="nil"/>
              <w:bottom w:val="single" w:sz="4" w:space="0" w:color="000000"/>
              <w:right w:val="single" w:sz="4" w:space="0" w:color="000000"/>
            </w:tcBorders>
            <w:shd w:val="clear" w:color="auto" w:fill="auto"/>
            <w:noWrap/>
            <w:vAlign w:val="bottom"/>
            <w:hideMark/>
          </w:tcPr>
          <w:p w14:paraId="7349503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5E967FF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4EB896B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175BEDB8"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02DBB66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gastos_comida</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41F124C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31056.58</w:t>
            </w:r>
          </w:p>
        </w:tc>
        <w:tc>
          <w:tcPr>
            <w:tcW w:w="1600" w:type="dxa"/>
            <w:tcBorders>
              <w:top w:val="nil"/>
              <w:left w:val="nil"/>
              <w:bottom w:val="single" w:sz="4" w:space="0" w:color="000000"/>
              <w:right w:val="single" w:sz="4" w:space="0" w:color="000000"/>
            </w:tcBorders>
            <w:shd w:val="clear" w:color="auto" w:fill="auto"/>
            <w:noWrap/>
            <w:vAlign w:val="bottom"/>
            <w:hideMark/>
          </w:tcPr>
          <w:p w14:paraId="5B1D735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13DF8BA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01FE645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50812A90"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3CBB615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gastos_generales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7B9251F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39345.91</w:t>
            </w:r>
          </w:p>
        </w:tc>
        <w:tc>
          <w:tcPr>
            <w:tcW w:w="1600" w:type="dxa"/>
            <w:tcBorders>
              <w:top w:val="nil"/>
              <w:left w:val="nil"/>
              <w:bottom w:val="single" w:sz="4" w:space="0" w:color="000000"/>
              <w:right w:val="single" w:sz="4" w:space="0" w:color="000000"/>
            </w:tcBorders>
            <w:shd w:val="clear" w:color="auto" w:fill="auto"/>
            <w:noWrap/>
            <w:vAlign w:val="bottom"/>
            <w:hideMark/>
          </w:tcPr>
          <w:p w14:paraId="375F919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68619A2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0364E3B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2E8D5A3C"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064AC7E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gastos_comida</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7DE3D0D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29387.06</w:t>
            </w:r>
          </w:p>
        </w:tc>
        <w:tc>
          <w:tcPr>
            <w:tcW w:w="1600" w:type="dxa"/>
            <w:tcBorders>
              <w:top w:val="nil"/>
              <w:left w:val="nil"/>
              <w:bottom w:val="single" w:sz="4" w:space="0" w:color="000000"/>
              <w:right w:val="single" w:sz="4" w:space="0" w:color="000000"/>
            </w:tcBorders>
            <w:shd w:val="clear" w:color="auto" w:fill="auto"/>
            <w:noWrap/>
            <w:vAlign w:val="bottom"/>
            <w:hideMark/>
          </w:tcPr>
          <w:p w14:paraId="27CFC5D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68E574C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45BE3F4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7FD7CB5B"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FCB7D6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3C9778F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10435.7</w:t>
            </w:r>
          </w:p>
        </w:tc>
        <w:tc>
          <w:tcPr>
            <w:tcW w:w="1600" w:type="dxa"/>
            <w:tcBorders>
              <w:top w:val="nil"/>
              <w:left w:val="nil"/>
              <w:bottom w:val="single" w:sz="4" w:space="0" w:color="000000"/>
              <w:right w:val="single" w:sz="4" w:space="0" w:color="000000"/>
            </w:tcBorders>
            <w:shd w:val="clear" w:color="auto" w:fill="auto"/>
            <w:noWrap/>
            <w:vAlign w:val="bottom"/>
            <w:hideMark/>
          </w:tcPr>
          <w:p w14:paraId="1A0888C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5473129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5D9D8A8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0941BE0B"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14A1675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viaticos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0F06ED4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41176.64</w:t>
            </w:r>
          </w:p>
        </w:tc>
        <w:tc>
          <w:tcPr>
            <w:tcW w:w="1600" w:type="dxa"/>
            <w:tcBorders>
              <w:top w:val="nil"/>
              <w:left w:val="nil"/>
              <w:bottom w:val="single" w:sz="4" w:space="0" w:color="000000"/>
              <w:right w:val="single" w:sz="4" w:space="0" w:color="000000"/>
            </w:tcBorders>
            <w:shd w:val="clear" w:color="auto" w:fill="auto"/>
            <w:noWrap/>
            <w:vAlign w:val="bottom"/>
            <w:hideMark/>
          </w:tcPr>
          <w:p w14:paraId="17CA2AE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41DD369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5E8401B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3598C29E"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3A245E3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viaticos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203E98D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31890.8</w:t>
            </w:r>
          </w:p>
        </w:tc>
        <w:tc>
          <w:tcPr>
            <w:tcW w:w="1600" w:type="dxa"/>
            <w:tcBorders>
              <w:top w:val="nil"/>
              <w:left w:val="nil"/>
              <w:bottom w:val="single" w:sz="4" w:space="0" w:color="000000"/>
              <w:right w:val="single" w:sz="4" w:space="0" w:color="000000"/>
            </w:tcBorders>
            <w:shd w:val="clear" w:color="auto" w:fill="auto"/>
            <w:noWrap/>
            <w:vAlign w:val="bottom"/>
            <w:hideMark/>
          </w:tcPr>
          <w:p w14:paraId="1C79CFB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08234D8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4D61A23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1DD33861"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06EE87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viaticos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79D7DDA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39248.54</w:t>
            </w:r>
          </w:p>
        </w:tc>
        <w:tc>
          <w:tcPr>
            <w:tcW w:w="1600" w:type="dxa"/>
            <w:tcBorders>
              <w:top w:val="nil"/>
              <w:left w:val="nil"/>
              <w:bottom w:val="single" w:sz="4" w:space="0" w:color="000000"/>
              <w:right w:val="single" w:sz="4" w:space="0" w:color="000000"/>
            </w:tcBorders>
            <w:shd w:val="clear" w:color="auto" w:fill="auto"/>
            <w:noWrap/>
            <w:vAlign w:val="bottom"/>
            <w:hideMark/>
          </w:tcPr>
          <w:p w14:paraId="695EA4F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6EEB36D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50A3251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5B5C200E"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B26A43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viaticos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2477076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10299.06</w:t>
            </w:r>
          </w:p>
        </w:tc>
        <w:tc>
          <w:tcPr>
            <w:tcW w:w="1600" w:type="dxa"/>
            <w:tcBorders>
              <w:top w:val="nil"/>
              <w:left w:val="nil"/>
              <w:bottom w:val="single" w:sz="4" w:space="0" w:color="000000"/>
              <w:right w:val="single" w:sz="4" w:space="0" w:color="000000"/>
            </w:tcBorders>
            <w:shd w:val="clear" w:color="auto" w:fill="auto"/>
            <w:noWrap/>
            <w:vAlign w:val="bottom"/>
            <w:hideMark/>
          </w:tcPr>
          <w:p w14:paraId="05630AE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43A6F52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77177E7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00993A76"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8469E2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482E8C5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9637.65</w:t>
            </w:r>
          </w:p>
        </w:tc>
        <w:tc>
          <w:tcPr>
            <w:tcW w:w="1600" w:type="dxa"/>
            <w:tcBorders>
              <w:top w:val="nil"/>
              <w:left w:val="nil"/>
              <w:bottom w:val="single" w:sz="4" w:space="0" w:color="000000"/>
              <w:right w:val="single" w:sz="4" w:space="0" w:color="000000"/>
            </w:tcBorders>
            <w:shd w:val="clear" w:color="auto" w:fill="auto"/>
            <w:noWrap/>
            <w:vAlign w:val="bottom"/>
            <w:hideMark/>
          </w:tcPr>
          <w:p w14:paraId="3CCBED8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766540A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256DCE8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34379E88"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1164686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54071A3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19569.57</w:t>
            </w:r>
          </w:p>
        </w:tc>
        <w:tc>
          <w:tcPr>
            <w:tcW w:w="1600" w:type="dxa"/>
            <w:tcBorders>
              <w:top w:val="nil"/>
              <w:left w:val="nil"/>
              <w:bottom w:val="single" w:sz="4" w:space="0" w:color="000000"/>
              <w:right w:val="single" w:sz="4" w:space="0" w:color="000000"/>
            </w:tcBorders>
            <w:shd w:val="clear" w:color="auto" w:fill="auto"/>
            <w:noWrap/>
            <w:vAlign w:val="bottom"/>
            <w:hideMark/>
          </w:tcPr>
          <w:p w14:paraId="2F8524D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21E3AD3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3677FD2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2C0C12B4"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54C9875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gastos_comida</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52592C4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8106.37</w:t>
            </w:r>
          </w:p>
        </w:tc>
        <w:tc>
          <w:tcPr>
            <w:tcW w:w="1600" w:type="dxa"/>
            <w:tcBorders>
              <w:top w:val="nil"/>
              <w:left w:val="nil"/>
              <w:bottom w:val="single" w:sz="4" w:space="0" w:color="000000"/>
              <w:right w:val="single" w:sz="4" w:space="0" w:color="000000"/>
            </w:tcBorders>
            <w:shd w:val="clear" w:color="auto" w:fill="auto"/>
            <w:noWrap/>
            <w:vAlign w:val="bottom"/>
            <w:hideMark/>
          </w:tcPr>
          <w:p w14:paraId="42058C2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69DF33A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32CE367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51DA76AE"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663641F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viaticos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4A8D212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29237.89</w:t>
            </w:r>
          </w:p>
        </w:tc>
        <w:tc>
          <w:tcPr>
            <w:tcW w:w="1600" w:type="dxa"/>
            <w:tcBorders>
              <w:top w:val="nil"/>
              <w:left w:val="nil"/>
              <w:bottom w:val="single" w:sz="4" w:space="0" w:color="000000"/>
              <w:right w:val="single" w:sz="4" w:space="0" w:color="000000"/>
            </w:tcBorders>
            <w:shd w:val="clear" w:color="auto" w:fill="auto"/>
            <w:noWrap/>
            <w:vAlign w:val="bottom"/>
            <w:hideMark/>
          </w:tcPr>
          <w:p w14:paraId="233EBF0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39321BF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5266EE8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326F1E36"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4507DAC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viaticos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5961283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7414.13</w:t>
            </w:r>
          </w:p>
        </w:tc>
        <w:tc>
          <w:tcPr>
            <w:tcW w:w="1600" w:type="dxa"/>
            <w:tcBorders>
              <w:top w:val="nil"/>
              <w:left w:val="nil"/>
              <w:bottom w:val="single" w:sz="4" w:space="0" w:color="000000"/>
              <w:right w:val="single" w:sz="4" w:space="0" w:color="000000"/>
            </w:tcBorders>
            <w:shd w:val="clear" w:color="auto" w:fill="auto"/>
            <w:noWrap/>
            <w:vAlign w:val="bottom"/>
            <w:hideMark/>
          </w:tcPr>
          <w:p w14:paraId="7F51701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7247256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2E73FAF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3047F223"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6BE6C09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0E77BCA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17261.16</w:t>
            </w:r>
          </w:p>
        </w:tc>
        <w:tc>
          <w:tcPr>
            <w:tcW w:w="1600" w:type="dxa"/>
            <w:tcBorders>
              <w:top w:val="nil"/>
              <w:left w:val="nil"/>
              <w:bottom w:val="single" w:sz="4" w:space="0" w:color="000000"/>
              <w:right w:val="single" w:sz="4" w:space="0" w:color="000000"/>
            </w:tcBorders>
            <w:shd w:val="clear" w:color="auto" w:fill="auto"/>
            <w:noWrap/>
            <w:vAlign w:val="bottom"/>
            <w:hideMark/>
          </w:tcPr>
          <w:p w14:paraId="228BF02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6D892AE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42401A9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34AEC146"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5320EAC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viaticos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30DC9C4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1621.01</w:t>
            </w:r>
          </w:p>
        </w:tc>
        <w:tc>
          <w:tcPr>
            <w:tcW w:w="1600" w:type="dxa"/>
            <w:tcBorders>
              <w:top w:val="nil"/>
              <w:left w:val="nil"/>
              <w:bottom w:val="single" w:sz="4" w:space="0" w:color="000000"/>
              <w:right w:val="single" w:sz="4" w:space="0" w:color="000000"/>
            </w:tcBorders>
            <w:shd w:val="clear" w:color="auto" w:fill="auto"/>
            <w:noWrap/>
            <w:vAlign w:val="bottom"/>
            <w:hideMark/>
          </w:tcPr>
          <w:p w14:paraId="1A63450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6D5BE81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79E3D6A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0136AD85"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2F3976F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viaticos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4A95C81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23269.1</w:t>
            </w:r>
          </w:p>
        </w:tc>
        <w:tc>
          <w:tcPr>
            <w:tcW w:w="1600" w:type="dxa"/>
            <w:tcBorders>
              <w:top w:val="nil"/>
              <w:left w:val="nil"/>
              <w:bottom w:val="single" w:sz="4" w:space="0" w:color="000000"/>
              <w:right w:val="single" w:sz="4" w:space="0" w:color="000000"/>
            </w:tcBorders>
            <w:shd w:val="clear" w:color="auto" w:fill="auto"/>
            <w:noWrap/>
            <w:vAlign w:val="bottom"/>
            <w:hideMark/>
          </w:tcPr>
          <w:p w14:paraId="6F29AC1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2CBCB04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5DC2475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1E888716"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29AB788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gastos_comida</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323C534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10858.65</w:t>
            </w:r>
          </w:p>
        </w:tc>
        <w:tc>
          <w:tcPr>
            <w:tcW w:w="1600" w:type="dxa"/>
            <w:tcBorders>
              <w:top w:val="nil"/>
              <w:left w:val="nil"/>
              <w:bottom w:val="single" w:sz="4" w:space="0" w:color="000000"/>
              <w:right w:val="single" w:sz="4" w:space="0" w:color="000000"/>
            </w:tcBorders>
            <w:shd w:val="clear" w:color="auto" w:fill="auto"/>
            <w:noWrap/>
            <w:vAlign w:val="bottom"/>
            <w:hideMark/>
          </w:tcPr>
          <w:p w14:paraId="4F54780B"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768E0FA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42FA7C8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3D1C0133"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6B31F5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viaticos</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50C76B2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35879.8</w:t>
            </w:r>
          </w:p>
        </w:tc>
        <w:tc>
          <w:tcPr>
            <w:tcW w:w="1600" w:type="dxa"/>
            <w:tcBorders>
              <w:top w:val="nil"/>
              <w:left w:val="nil"/>
              <w:bottom w:val="single" w:sz="4" w:space="0" w:color="000000"/>
              <w:right w:val="single" w:sz="4" w:space="0" w:color="000000"/>
            </w:tcBorders>
            <w:shd w:val="clear" w:color="auto" w:fill="auto"/>
            <w:noWrap/>
            <w:vAlign w:val="bottom"/>
            <w:hideMark/>
          </w:tcPr>
          <w:p w14:paraId="0D67C4A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60F0786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0447448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313FEAB0"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666D06D"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gastos_comida</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6156C9B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43610.8</w:t>
            </w:r>
          </w:p>
        </w:tc>
        <w:tc>
          <w:tcPr>
            <w:tcW w:w="1600" w:type="dxa"/>
            <w:tcBorders>
              <w:top w:val="nil"/>
              <w:left w:val="nil"/>
              <w:bottom w:val="single" w:sz="4" w:space="0" w:color="000000"/>
              <w:right w:val="single" w:sz="4" w:space="0" w:color="000000"/>
            </w:tcBorders>
            <w:shd w:val="clear" w:color="auto" w:fill="auto"/>
            <w:noWrap/>
            <w:vAlign w:val="bottom"/>
            <w:hideMark/>
          </w:tcPr>
          <w:p w14:paraId="5984CBA4"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No</w:t>
            </w:r>
          </w:p>
        </w:tc>
        <w:tc>
          <w:tcPr>
            <w:tcW w:w="1463" w:type="dxa"/>
            <w:tcBorders>
              <w:top w:val="nil"/>
              <w:left w:val="nil"/>
              <w:bottom w:val="single" w:sz="4" w:space="0" w:color="000000"/>
              <w:right w:val="single" w:sz="4" w:space="0" w:color="000000"/>
            </w:tcBorders>
            <w:shd w:val="clear" w:color="auto" w:fill="auto"/>
            <w:noWrap/>
            <w:vAlign w:val="bottom"/>
            <w:hideMark/>
          </w:tcPr>
          <w:p w14:paraId="568536D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Rechazado</w:t>
            </w:r>
          </w:p>
        </w:tc>
        <w:tc>
          <w:tcPr>
            <w:tcW w:w="1380" w:type="dxa"/>
            <w:tcBorders>
              <w:top w:val="nil"/>
              <w:left w:val="nil"/>
              <w:bottom w:val="single" w:sz="4" w:space="0" w:color="000000"/>
              <w:right w:val="single" w:sz="4" w:space="0" w:color="000000"/>
            </w:tcBorders>
            <w:shd w:val="clear" w:color="auto" w:fill="auto"/>
            <w:noWrap/>
            <w:vAlign w:val="bottom"/>
            <w:hideMark/>
          </w:tcPr>
          <w:p w14:paraId="4F95649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w:t>
            </w:r>
          </w:p>
        </w:tc>
      </w:tr>
      <w:tr w:rsidR="000D7EB0" w:rsidRPr="000D7EB0" w14:paraId="5C8821D6"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C1B3DDF"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3C218F5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7958.61</w:t>
            </w:r>
          </w:p>
        </w:tc>
        <w:tc>
          <w:tcPr>
            <w:tcW w:w="1600" w:type="dxa"/>
            <w:tcBorders>
              <w:top w:val="nil"/>
              <w:left w:val="nil"/>
              <w:bottom w:val="single" w:sz="4" w:space="0" w:color="000000"/>
              <w:right w:val="single" w:sz="4" w:space="0" w:color="000000"/>
            </w:tcBorders>
            <w:shd w:val="clear" w:color="auto" w:fill="auto"/>
            <w:noWrap/>
            <w:vAlign w:val="bottom"/>
            <w:hideMark/>
          </w:tcPr>
          <w:p w14:paraId="6E84FC3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7ECC63E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02218F6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7DCC141E"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6D86F565"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6D810EB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37773.36</w:t>
            </w:r>
          </w:p>
        </w:tc>
        <w:tc>
          <w:tcPr>
            <w:tcW w:w="1600" w:type="dxa"/>
            <w:tcBorders>
              <w:top w:val="nil"/>
              <w:left w:val="nil"/>
              <w:bottom w:val="single" w:sz="4" w:space="0" w:color="000000"/>
              <w:right w:val="single" w:sz="4" w:space="0" w:color="000000"/>
            </w:tcBorders>
            <w:shd w:val="clear" w:color="auto" w:fill="auto"/>
            <w:noWrap/>
            <w:vAlign w:val="bottom"/>
            <w:hideMark/>
          </w:tcPr>
          <w:p w14:paraId="0B1D5E7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00BDBDB2"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0A230D90"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0DE06DA6"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192CC13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otros</w:t>
            </w:r>
          </w:p>
        </w:tc>
        <w:tc>
          <w:tcPr>
            <w:tcW w:w="1280" w:type="dxa"/>
            <w:tcBorders>
              <w:top w:val="nil"/>
              <w:left w:val="nil"/>
              <w:bottom w:val="single" w:sz="4" w:space="0" w:color="000000"/>
              <w:right w:val="single" w:sz="4" w:space="0" w:color="000000"/>
            </w:tcBorders>
            <w:shd w:val="clear" w:color="auto" w:fill="auto"/>
            <w:noWrap/>
            <w:vAlign w:val="bottom"/>
            <w:hideMark/>
          </w:tcPr>
          <w:p w14:paraId="64FC417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5923.97</w:t>
            </w:r>
          </w:p>
        </w:tc>
        <w:tc>
          <w:tcPr>
            <w:tcW w:w="1600" w:type="dxa"/>
            <w:tcBorders>
              <w:top w:val="nil"/>
              <w:left w:val="nil"/>
              <w:bottom w:val="single" w:sz="4" w:space="0" w:color="000000"/>
              <w:right w:val="single" w:sz="4" w:space="0" w:color="000000"/>
            </w:tcBorders>
            <w:shd w:val="clear" w:color="auto" w:fill="auto"/>
            <w:noWrap/>
            <w:vAlign w:val="bottom"/>
            <w:hideMark/>
          </w:tcPr>
          <w:p w14:paraId="3C67D20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75F092E1"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293FC11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326DA0FD"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75DB334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lastRenderedPageBreak/>
              <w:t>gastos_comida</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754BDB13"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11600.96</w:t>
            </w:r>
          </w:p>
        </w:tc>
        <w:tc>
          <w:tcPr>
            <w:tcW w:w="1600" w:type="dxa"/>
            <w:tcBorders>
              <w:top w:val="nil"/>
              <w:left w:val="nil"/>
              <w:bottom w:val="single" w:sz="4" w:space="0" w:color="000000"/>
              <w:right w:val="single" w:sz="4" w:space="0" w:color="000000"/>
            </w:tcBorders>
            <w:shd w:val="clear" w:color="auto" w:fill="auto"/>
            <w:noWrap/>
            <w:vAlign w:val="bottom"/>
            <w:hideMark/>
          </w:tcPr>
          <w:p w14:paraId="7A205A77"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463B7D18"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Pendiente</w:t>
            </w:r>
          </w:p>
        </w:tc>
        <w:tc>
          <w:tcPr>
            <w:tcW w:w="1380" w:type="dxa"/>
            <w:tcBorders>
              <w:top w:val="nil"/>
              <w:left w:val="nil"/>
              <w:bottom w:val="single" w:sz="4" w:space="0" w:color="000000"/>
              <w:right w:val="single" w:sz="4" w:space="0" w:color="000000"/>
            </w:tcBorders>
            <w:shd w:val="clear" w:color="auto" w:fill="auto"/>
            <w:noWrap/>
            <w:vAlign w:val="bottom"/>
            <w:hideMark/>
          </w:tcPr>
          <w:p w14:paraId="733AD0EA"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r w:rsidR="000D7EB0" w:rsidRPr="000D7EB0" w14:paraId="0353660F" w14:textId="77777777" w:rsidTr="000D7EB0">
        <w:trPr>
          <w:trHeight w:val="315"/>
        </w:trPr>
        <w:tc>
          <w:tcPr>
            <w:tcW w:w="1820" w:type="dxa"/>
            <w:tcBorders>
              <w:top w:val="nil"/>
              <w:left w:val="single" w:sz="4" w:space="0" w:color="000000"/>
              <w:bottom w:val="single" w:sz="4" w:space="0" w:color="000000"/>
              <w:right w:val="single" w:sz="4" w:space="0" w:color="000000"/>
            </w:tcBorders>
            <w:shd w:val="clear" w:color="auto" w:fill="auto"/>
            <w:noWrap/>
            <w:vAlign w:val="bottom"/>
            <w:hideMark/>
          </w:tcPr>
          <w:p w14:paraId="32C5C6A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proofErr w:type="spellStart"/>
            <w:r w:rsidRPr="000D7EB0">
              <w:rPr>
                <w:rFonts w:ascii="-apple-system" w:eastAsia="Times New Roman" w:hAnsi="-apple-system"/>
                <w:color w:val="1F2328"/>
                <w:sz w:val="14"/>
                <w:szCs w:val="14"/>
                <w:lang w:val="es-AR"/>
              </w:rPr>
              <w:t>gastos_comida</w:t>
            </w:r>
            <w:proofErr w:type="spellEnd"/>
          </w:p>
        </w:tc>
        <w:tc>
          <w:tcPr>
            <w:tcW w:w="1280" w:type="dxa"/>
            <w:tcBorders>
              <w:top w:val="nil"/>
              <w:left w:val="nil"/>
              <w:bottom w:val="single" w:sz="4" w:space="0" w:color="000000"/>
              <w:right w:val="single" w:sz="4" w:space="0" w:color="000000"/>
            </w:tcBorders>
            <w:shd w:val="clear" w:color="auto" w:fill="auto"/>
            <w:noWrap/>
            <w:vAlign w:val="bottom"/>
            <w:hideMark/>
          </w:tcPr>
          <w:p w14:paraId="6863C099"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37992.05</w:t>
            </w:r>
          </w:p>
        </w:tc>
        <w:tc>
          <w:tcPr>
            <w:tcW w:w="1600" w:type="dxa"/>
            <w:tcBorders>
              <w:top w:val="nil"/>
              <w:left w:val="nil"/>
              <w:bottom w:val="single" w:sz="4" w:space="0" w:color="000000"/>
              <w:right w:val="single" w:sz="4" w:space="0" w:color="000000"/>
            </w:tcBorders>
            <w:shd w:val="clear" w:color="auto" w:fill="auto"/>
            <w:noWrap/>
            <w:vAlign w:val="bottom"/>
            <w:hideMark/>
          </w:tcPr>
          <w:p w14:paraId="55E0A10C"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Sí</w:t>
            </w:r>
          </w:p>
        </w:tc>
        <w:tc>
          <w:tcPr>
            <w:tcW w:w="1463" w:type="dxa"/>
            <w:tcBorders>
              <w:top w:val="nil"/>
              <w:left w:val="nil"/>
              <w:bottom w:val="single" w:sz="4" w:space="0" w:color="000000"/>
              <w:right w:val="single" w:sz="4" w:space="0" w:color="000000"/>
            </w:tcBorders>
            <w:shd w:val="clear" w:color="auto" w:fill="auto"/>
            <w:noWrap/>
            <w:vAlign w:val="bottom"/>
            <w:hideMark/>
          </w:tcPr>
          <w:p w14:paraId="258F1FAE"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Aprobado</w:t>
            </w:r>
          </w:p>
        </w:tc>
        <w:tc>
          <w:tcPr>
            <w:tcW w:w="1380" w:type="dxa"/>
            <w:tcBorders>
              <w:top w:val="nil"/>
              <w:left w:val="nil"/>
              <w:bottom w:val="single" w:sz="4" w:space="0" w:color="000000"/>
              <w:right w:val="single" w:sz="4" w:space="0" w:color="000000"/>
            </w:tcBorders>
            <w:shd w:val="clear" w:color="auto" w:fill="auto"/>
            <w:noWrap/>
            <w:vAlign w:val="bottom"/>
            <w:hideMark/>
          </w:tcPr>
          <w:p w14:paraId="7EBF1346" w14:textId="77777777" w:rsidR="000D7EB0" w:rsidRPr="000D7EB0" w:rsidRDefault="000D7EB0" w:rsidP="000D7EB0">
            <w:pPr>
              <w:spacing w:line="240" w:lineRule="auto"/>
              <w:jc w:val="center"/>
              <w:rPr>
                <w:rFonts w:ascii="-apple-system" w:eastAsia="Times New Roman" w:hAnsi="-apple-system"/>
                <w:color w:val="1F2328"/>
                <w:sz w:val="14"/>
                <w:szCs w:val="14"/>
                <w:lang w:val="es-AR"/>
              </w:rPr>
            </w:pPr>
            <w:r w:rsidRPr="000D7EB0">
              <w:rPr>
                <w:rFonts w:ascii="-apple-system" w:eastAsia="Times New Roman" w:hAnsi="-apple-system"/>
                <w:color w:val="1F2328"/>
                <w:sz w:val="14"/>
                <w:szCs w:val="14"/>
                <w:lang w:val="es-AR"/>
              </w:rPr>
              <w:t>0</w:t>
            </w:r>
          </w:p>
        </w:tc>
      </w:tr>
    </w:tbl>
    <w:p w14:paraId="457FF582" w14:textId="77777777" w:rsidR="000D7EB0" w:rsidRDefault="000D7EB0" w:rsidP="000D7EB0">
      <w:pPr>
        <w:spacing w:before="100" w:beforeAutospacing="1" w:after="100" w:afterAutospacing="1" w:line="240" w:lineRule="auto"/>
        <w:jc w:val="both"/>
        <w:rPr>
          <w:b/>
          <w:lang w:val="es-AR"/>
        </w:rPr>
      </w:pPr>
      <w:r>
        <w:rPr>
          <w:b/>
          <w:lang w:val="es-AR"/>
        </w:rPr>
        <w:t>Explicación del conjunto de datos:</w:t>
      </w:r>
    </w:p>
    <w:p w14:paraId="58FA4714" w14:textId="77777777" w:rsidR="000D7EB0" w:rsidRPr="00821E3D" w:rsidRDefault="000D7EB0" w:rsidP="000D7EB0">
      <w:pPr>
        <w:spacing w:before="100" w:beforeAutospacing="1" w:after="100" w:afterAutospacing="1" w:line="240" w:lineRule="auto"/>
        <w:jc w:val="both"/>
        <w:rPr>
          <w:rFonts w:eastAsia="Times New Roman"/>
          <w:sz w:val="20"/>
          <w:szCs w:val="20"/>
          <w:lang w:val="es-AR"/>
        </w:rPr>
      </w:pPr>
      <w:r w:rsidRPr="00821E3D">
        <w:rPr>
          <w:rFonts w:eastAsia="Times New Roman"/>
          <w:sz w:val="20"/>
          <w:szCs w:val="20"/>
          <w:lang w:val="es-AR"/>
        </w:rPr>
        <w:t xml:space="preserve">Este </w:t>
      </w:r>
      <w:r>
        <w:rPr>
          <w:rFonts w:eastAsia="Times New Roman"/>
          <w:sz w:val="20"/>
          <w:szCs w:val="20"/>
          <w:lang w:val="es-AR"/>
        </w:rPr>
        <w:t xml:space="preserve">conjunto de datos, </w:t>
      </w:r>
      <w:r w:rsidRPr="00821E3D">
        <w:rPr>
          <w:rFonts w:eastAsia="Times New Roman"/>
          <w:sz w:val="20"/>
          <w:szCs w:val="20"/>
          <w:lang w:val="es-AR"/>
        </w:rPr>
        <w:t xml:space="preserve">contiene información sobre </w:t>
      </w:r>
      <w:r w:rsidRPr="00821E3D">
        <w:rPr>
          <w:rFonts w:eastAsia="Times New Roman"/>
          <w:b/>
          <w:bCs/>
          <w:sz w:val="20"/>
          <w:szCs w:val="20"/>
          <w:lang w:val="es-AR"/>
        </w:rPr>
        <w:t>rendiciones de gastos</w:t>
      </w:r>
      <w:r w:rsidRPr="00821E3D">
        <w:rPr>
          <w:rFonts w:eastAsia="Times New Roman"/>
          <w:sz w:val="20"/>
          <w:szCs w:val="20"/>
          <w:lang w:val="es-AR"/>
        </w:rPr>
        <w:t xml:space="preserve"> realizadas por empleados y/o directores. Cada fila representa una rendición individual. A continuación, se explica cada una de las columnas:</w:t>
      </w:r>
    </w:p>
    <w:p w14:paraId="1485B5B7" w14:textId="77777777" w:rsidR="000D7EB0" w:rsidRPr="00821E3D" w:rsidRDefault="000D7EB0" w:rsidP="000D7EB0">
      <w:pPr>
        <w:numPr>
          <w:ilvl w:val="0"/>
          <w:numId w:val="40"/>
        </w:numPr>
        <w:spacing w:before="100" w:beforeAutospacing="1" w:after="100" w:afterAutospacing="1" w:line="240" w:lineRule="auto"/>
        <w:jc w:val="both"/>
        <w:rPr>
          <w:rFonts w:eastAsia="Times New Roman"/>
          <w:sz w:val="20"/>
          <w:szCs w:val="20"/>
          <w:lang w:val="es-AR"/>
        </w:rPr>
      </w:pPr>
      <w:proofErr w:type="spellStart"/>
      <w:r w:rsidRPr="00821E3D">
        <w:rPr>
          <w:rFonts w:eastAsia="Times New Roman"/>
          <w:b/>
          <w:bCs/>
          <w:sz w:val="20"/>
          <w:szCs w:val="20"/>
          <w:lang w:val="es-AR"/>
        </w:rPr>
        <w:t>ID_Rendicion</w:t>
      </w:r>
      <w:proofErr w:type="spellEnd"/>
      <w:r w:rsidRPr="00821E3D">
        <w:rPr>
          <w:rFonts w:eastAsia="Times New Roman"/>
          <w:sz w:val="20"/>
          <w:szCs w:val="20"/>
          <w:lang w:val="es-AR"/>
        </w:rPr>
        <w:t>: Identificador único para cada rendición de gastos. Este campo permite distinguir cada registro individualmente.</w:t>
      </w:r>
    </w:p>
    <w:p w14:paraId="6898F316" w14:textId="77777777" w:rsidR="000D7EB0" w:rsidRPr="00821E3D" w:rsidRDefault="000D7EB0" w:rsidP="000D7EB0">
      <w:pPr>
        <w:numPr>
          <w:ilvl w:val="0"/>
          <w:numId w:val="40"/>
        </w:numPr>
        <w:spacing w:before="100" w:beforeAutospacing="1" w:after="100" w:afterAutospacing="1" w:line="240" w:lineRule="auto"/>
        <w:jc w:val="both"/>
        <w:rPr>
          <w:rFonts w:eastAsia="Times New Roman"/>
          <w:sz w:val="20"/>
          <w:szCs w:val="20"/>
          <w:lang w:val="es-AR"/>
        </w:rPr>
      </w:pPr>
      <w:proofErr w:type="spellStart"/>
      <w:r w:rsidRPr="00821E3D">
        <w:rPr>
          <w:rFonts w:eastAsia="Times New Roman"/>
          <w:b/>
          <w:bCs/>
          <w:sz w:val="20"/>
          <w:szCs w:val="20"/>
          <w:lang w:val="es-AR"/>
        </w:rPr>
        <w:t>Fecha_Presentacion</w:t>
      </w:r>
      <w:proofErr w:type="spellEnd"/>
      <w:r w:rsidRPr="00821E3D">
        <w:rPr>
          <w:rFonts w:eastAsia="Times New Roman"/>
          <w:sz w:val="20"/>
          <w:szCs w:val="20"/>
          <w:lang w:val="es-AR"/>
        </w:rPr>
        <w:t>: Fecha en la que el empleado presentó la rendición de gastos. El formato es AAAA-MM-DD.</w:t>
      </w:r>
    </w:p>
    <w:p w14:paraId="4EB28961" w14:textId="77777777" w:rsidR="000D7EB0" w:rsidRPr="00821E3D" w:rsidRDefault="000D7EB0" w:rsidP="000D7EB0">
      <w:pPr>
        <w:numPr>
          <w:ilvl w:val="0"/>
          <w:numId w:val="40"/>
        </w:numPr>
        <w:spacing w:before="100" w:beforeAutospacing="1" w:after="100" w:afterAutospacing="1" w:line="240" w:lineRule="auto"/>
        <w:jc w:val="both"/>
        <w:rPr>
          <w:rFonts w:eastAsia="Times New Roman"/>
          <w:sz w:val="20"/>
          <w:szCs w:val="20"/>
          <w:lang w:val="es-AR"/>
        </w:rPr>
      </w:pPr>
      <w:r w:rsidRPr="00821E3D">
        <w:rPr>
          <w:rFonts w:eastAsia="Times New Roman"/>
          <w:b/>
          <w:bCs/>
          <w:sz w:val="20"/>
          <w:szCs w:val="20"/>
          <w:lang w:val="es-AR"/>
        </w:rPr>
        <w:t>Empleado</w:t>
      </w:r>
      <w:r w:rsidRPr="00821E3D">
        <w:rPr>
          <w:rFonts w:eastAsia="Times New Roman"/>
          <w:sz w:val="20"/>
          <w:szCs w:val="20"/>
          <w:lang w:val="es-AR"/>
        </w:rPr>
        <w:t>: Nombre completo del empleado que realizó la rendición de gastos.</w:t>
      </w:r>
    </w:p>
    <w:p w14:paraId="324D27C7" w14:textId="77777777" w:rsidR="000D7EB0" w:rsidRPr="00821E3D" w:rsidRDefault="000D7EB0" w:rsidP="000D7EB0">
      <w:pPr>
        <w:numPr>
          <w:ilvl w:val="0"/>
          <w:numId w:val="40"/>
        </w:numPr>
        <w:spacing w:before="100" w:beforeAutospacing="1" w:after="100" w:afterAutospacing="1" w:line="240" w:lineRule="auto"/>
        <w:jc w:val="both"/>
        <w:rPr>
          <w:rFonts w:eastAsia="Times New Roman"/>
          <w:sz w:val="20"/>
          <w:szCs w:val="20"/>
          <w:lang w:val="es-AR"/>
        </w:rPr>
      </w:pPr>
      <w:r w:rsidRPr="00821E3D">
        <w:rPr>
          <w:rFonts w:eastAsia="Times New Roman"/>
          <w:b/>
          <w:bCs/>
          <w:sz w:val="20"/>
          <w:szCs w:val="20"/>
          <w:lang w:val="es-AR"/>
        </w:rPr>
        <w:t>Departamento</w:t>
      </w:r>
      <w:r w:rsidRPr="00821E3D">
        <w:rPr>
          <w:rFonts w:eastAsia="Times New Roman"/>
          <w:sz w:val="20"/>
          <w:szCs w:val="20"/>
          <w:lang w:val="es-AR"/>
        </w:rPr>
        <w:t>: Departamento al que pertenece el empleado que realizó la rendición (por ejemplo, Ventas, Compras, Marketing).</w:t>
      </w:r>
    </w:p>
    <w:p w14:paraId="54FBD974" w14:textId="77777777" w:rsidR="000D7EB0" w:rsidRPr="00821E3D" w:rsidRDefault="000D7EB0" w:rsidP="000D7EB0">
      <w:pPr>
        <w:numPr>
          <w:ilvl w:val="0"/>
          <w:numId w:val="40"/>
        </w:numPr>
        <w:spacing w:before="100" w:beforeAutospacing="1" w:after="100" w:afterAutospacing="1" w:line="240" w:lineRule="auto"/>
        <w:jc w:val="both"/>
        <w:rPr>
          <w:rFonts w:eastAsia="Times New Roman"/>
          <w:sz w:val="20"/>
          <w:szCs w:val="20"/>
          <w:lang w:val="es-AR"/>
        </w:rPr>
      </w:pPr>
      <w:proofErr w:type="spellStart"/>
      <w:r w:rsidRPr="00821E3D">
        <w:rPr>
          <w:rFonts w:eastAsia="Times New Roman"/>
          <w:b/>
          <w:bCs/>
          <w:sz w:val="20"/>
          <w:szCs w:val="20"/>
          <w:lang w:val="es-AR"/>
        </w:rPr>
        <w:t>Tipo_Gasto</w:t>
      </w:r>
      <w:proofErr w:type="spellEnd"/>
      <w:r w:rsidRPr="00821E3D">
        <w:rPr>
          <w:rFonts w:eastAsia="Times New Roman"/>
          <w:sz w:val="20"/>
          <w:szCs w:val="20"/>
          <w:lang w:val="es-AR"/>
        </w:rPr>
        <w:t>: Categoría principal del gasto rendido (por ejemplo, Almuerzo, Transporte, Material de Oficina).</w:t>
      </w:r>
    </w:p>
    <w:p w14:paraId="5CD22103" w14:textId="77777777" w:rsidR="000D7EB0" w:rsidRPr="00821E3D" w:rsidRDefault="000D7EB0" w:rsidP="000D7EB0">
      <w:pPr>
        <w:numPr>
          <w:ilvl w:val="0"/>
          <w:numId w:val="40"/>
        </w:numPr>
        <w:spacing w:before="100" w:beforeAutospacing="1" w:after="100" w:afterAutospacing="1" w:line="240" w:lineRule="auto"/>
        <w:jc w:val="both"/>
        <w:rPr>
          <w:rFonts w:eastAsia="Times New Roman"/>
          <w:sz w:val="20"/>
          <w:szCs w:val="20"/>
          <w:lang w:val="es-AR"/>
        </w:rPr>
      </w:pPr>
      <w:r w:rsidRPr="00821E3D">
        <w:rPr>
          <w:rFonts w:eastAsia="Times New Roman"/>
          <w:b/>
          <w:bCs/>
          <w:sz w:val="20"/>
          <w:szCs w:val="20"/>
          <w:lang w:val="es-AR"/>
        </w:rPr>
        <w:t>Descripción</w:t>
      </w:r>
      <w:r w:rsidRPr="00821E3D">
        <w:rPr>
          <w:rFonts w:eastAsia="Times New Roman"/>
          <w:sz w:val="20"/>
          <w:szCs w:val="20"/>
          <w:lang w:val="es-AR"/>
        </w:rPr>
        <w:t>: Descripción más detallada del gasto realizado.</w:t>
      </w:r>
    </w:p>
    <w:p w14:paraId="0449632F" w14:textId="77777777" w:rsidR="000D7EB0" w:rsidRPr="00821E3D" w:rsidRDefault="000D7EB0" w:rsidP="000D7EB0">
      <w:pPr>
        <w:numPr>
          <w:ilvl w:val="0"/>
          <w:numId w:val="40"/>
        </w:numPr>
        <w:spacing w:before="100" w:beforeAutospacing="1" w:after="100" w:afterAutospacing="1" w:line="240" w:lineRule="auto"/>
        <w:jc w:val="both"/>
        <w:rPr>
          <w:rFonts w:eastAsia="Times New Roman"/>
          <w:sz w:val="20"/>
          <w:szCs w:val="20"/>
          <w:lang w:val="es-AR"/>
        </w:rPr>
      </w:pPr>
      <w:r w:rsidRPr="00821E3D">
        <w:rPr>
          <w:rFonts w:eastAsia="Times New Roman"/>
          <w:b/>
          <w:bCs/>
          <w:sz w:val="20"/>
          <w:szCs w:val="20"/>
          <w:lang w:val="es-AR"/>
        </w:rPr>
        <w:t>Monto</w:t>
      </w:r>
      <w:r w:rsidRPr="00821E3D">
        <w:rPr>
          <w:rFonts w:eastAsia="Times New Roman"/>
          <w:sz w:val="20"/>
          <w:szCs w:val="20"/>
          <w:lang w:val="es-AR"/>
        </w:rPr>
        <w:t>: Cantidad de dinero gastada en la rendición.</w:t>
      </w:r>
    </w:p>
    <w:p w14:paraId="0E6EB58E" w14:textId="77777777" w:rsidR="000D7EB0" w:rsidRPr="00821E3D" w:rsidRDefault="000D7EB0" w:rsidP="000D7EB0">
      <w:pPr>
        <w:numPr>
          <w:ilvl w:val="0"/>
          <w:numId w:val="40"/>
        </w:numPr>
        <w:spacing w:before="100" w:beforeAutospacing="1" w:after="100" w:afterAutospacing="1" w:line="240" w:lineRule="auto"/>
        <w:jc w:val="both"/>
        <w:rPr>
          <w:rFonts w:eastAsia="Times New Roman"/>
          <w:sz w:val="20"/>
          <w:szCs w:val="20"/>
          <w:lang w:val="es-AR"/>
        </w:rPr>
      </w:pPr>
      <w:proofErr w:type="spellStart"/>
      <w:r w:rsidRPr="00821E3D">
        <w:rPr>
          <w:rFonts w:eastAsia="Times New Roman"/>
          <w:b/>
          <w:bCs/>
          <w:sz w:val="20"/>
          <w:szCs w:val="20"/>
          <w:lang w:val="es-AR"/>
        </w:rPr>
        <w:t>Justificante_Adjunto</w:t>
      </w:r>
      <w:proofErr w:type="spellEnd"/>
      <w:r w:rsidRPr="00821E3D">
        <w:rPr>
          <w:rFonts w:eastAsia="Times New Roman"/>
          <w:sz w:val="20"/>
          <w:szCs w:val="20"/>
          <w:lang w:val="es-AR"/>
        </w:rPr>
        <w:t>: Indica si se adjuntó un justificante o comprobante al realizar la rendición ("Sí" o "No").</w:t>
      </w:r>
    </w:p>
    <w:p w14:paraId="4837B3E5" w14:textId="77777777" w:rsidR="000D7EB0" w:rsidRPr="00821E3D" w:rsidRDefault="000D7EB0" w:rsidP="000D7EB0">
      <w:pPr>
        <w:numPr>
          <w:ilvl w:val="0"/>
          <w:numId w:val="40"/>
        </w:numPr>
        <w:spacing w:before="100" w:beforeAutospacing="1" w:after="100" w:afterAutospacing="1" w:line="240" w:lineRule="auto"/>
        <w:jc w:val="both"/>
        <w:rPr>
          <w:rFonts w:eastAsia="Times New Roman"/>
          <w:sz w:val="20"/>
          <w:szCs w:val="20"/>
          <w:lang w:val="es-AR"/>
        </w:rPr>
      </w:pPr>
      <w:proofErr w:type="spellStart"/>
      <w:r w:rsidRPr="00821E3D">
        <w:rPr>
          <w:rFonts w:eastAsia="Times New Roman"/>
          <w:b/>
          <w:bCs/>
          <w:sz w:val="20"/>
          <w:szCs w:val="20"/>
          <w:lang w:val="es-AR"/>
        </w:rPr>
        <w:t>Estado_Aprobacion</w:t>
      </w:r>
      <w:proofErr w:type="spellEnd"/>
      <w:r w:rsidRPr="00821E3D">
        <w:rPr>
          <w:rFonts w:eastAsia="Times New Roman"/>
          <w:sz w:val="20"/>
          <w:szCs w:val="20"/>
          <w:lang w:val="es-AR"/>
        </w:rPr>
        <w:t>: Estado actual de la aprobación de la rendición (por ejemplo, "No Aprobado", "Pendiente", "Aprobado").</w:t>
      </w:r>
    </w:p>
    <w:p w14:paraId="1BFD3195" w14:textId="77777777" w:rsidR="000D7EB0" w:rsidRDefault="000D7EB0" w:rsidP="000D7EB0">
      <w:pPr>
        <w:numPr>
          <w:ilvl w:val="0"/>
          <w:numId w:val="40"/>
        </w:numPr>
        <w:spacing w:before="100" w:beforeAutospacing="1" w:after="100" w:afterAutospacing="1" w:line="240" w:lineRule="auto"/>
        <w:jc w:val="both"/>
        <w:rPr>
          <w:rFonts w:eastAsia="Times New Roman"/>
          <w:sz w:val="20"/>
          <w:szCs w:val="20"/>
          <w:lang w:val="es-AR"/>
        </w:rPr>
      </w:pPr>
      <w:proofErr w:type="spellStart"/>
      <w:r w:rsidRPr="00821E3D">
        <w:rPr>
          <w:rFonts w:eastAsia="Times New Roman"/>
          <w:b/>
          <w:bCs/>
          <w:sz w:val="20"/>
          <w:szCs w:val="20"/>
          <w:lang w:val="es-AR"/>
        </w:rPr>
        <w:t>Es_Sospechoso</w:t>
      </w:r>
      <w:proofErr w:type="spellEnd"/>
      <w:r w:rsidRPr="00821E3D">
        <w:rPr>
          <w:rFonts w:eastAsia="Times New Roman"/>
          <w:sz w:val="20"/>
          <w:szCs w:val="20"/>
          <w:lang w:val="es-AR"/>
        </w:rPr>
        <w:t>: Variable binaria que indica si la rendición ha sido marcada como sospechosa (1) o no sospechosa (0).</w:t>
      </w:r>
    </w:p>
    <w:p w14:paraId="5B63EF5A" w14:textId="77777777" w:rsidR="000D7EB0" w:rsidRPr="00821E3D" w:rsidRDefault="000D7EB0" w:rsidP="000D7EB0">
      <w:pPr>
        <w:numPr>
          <w:ilvl w:val="0"/>
          <w:numId w:val="40"/>
        </w:numPr>
        <w:spacing w:before="100" w:beforeAutospacing="1" w:after="100" w:afterAutospacing="1" w:line="240" w:lineRule="auto"/>
        <w:jc w:val="both"/>
        <w:rPr>
          <w:rFonts w:eastAsia="Times New Roman"/>
          <w:b/>
          <w:bCs/>
          <w:sz w:val="20"/>
          <w:szCs w:val="20"/>
          <w:lang w:val="es-AR"/>
        </w:rPr>
      </w:pPr>
      <w:r>
        <w:rPr>
          <w:rFonts w:eastAsia="Times New Roman"/>
          <w:b/>
          <w:bCs/>
          <w:sz w:val="20"/>
          <w:szCs w:val="20"/>
          <w:lang w:val="es-AR"/>
        </w:rPr>
        <w:t xml:space="preserve">La condición de </w:t>
      </w:r>
      <w:proofErr w:type="spellStart"/>
      <w:r>
        <w:rPr>
          <w:rFonts w:eastAsia="Times New Roman"/>
          <w:b/>
          <w:bCs/>
          <w:sz w:val="20"/>
          <w:szCs w:val="20"/>
          <w:lang w:val="es-AR"/>
        </w:rPr>
        <w:t>Es_sopechoso</w:t>
      </w:r>
      <w:proofErr w:type="spellEnd"/>
      <w:r>
        <w:rPr>
          <w:rFonts w:eastAsia="Times New Roman"/>
          <w:b/>
          <w:bCs/>
          <w:sz w:val="20"/>
          <w:szCs w:val="20"/>
          <w:lang w:val="es-AR"/>
        </w:rPr>
        <w:t xml:space="preserve"> == 1 si el </w:t>
      </w:r>
      <w:proofErr w:type="spellStart"/>
      <w:r w:rsidRPr="00821E3D">
        <w:rPr>
          <w:rFonts w:eastAsia="Times New Roman"/>
          <w:b/>
          <w:bCs/>
          <w:sz w:val="20"/>
          <w:szCs w:val="20"/>
          <w:lang w:val="es-AR"/>
        </w:rPr>
        <w:t>Estado_Aprobacion</w:t>
      </w:r>
      <w:proofErr w:type="spellEnd"/>
      <w:r w:rsidRPr="00821E3D">
        <w:rPr>
          <w:rFonts w:eastAsia="Times New Roman"/>
          <w:b/>
          <w:bCs/>
          <w:sz w:val="20"/>
          <w:szCs w:val="20"/>
          <w:lang w:val="es-AR"/>
        </w:rPr>
        <w:t>' == 'Rechazado'</w:t>
      </w:r>
      <w:r>
        <w:rPr>
          <w:rFonts w:eastAsia="Times New Roman"/>
          <w:b/>
          <w:bCs/>
          <w:sz w:val="20"/>
          <w:szCs w:val="20"/>
          <w:lang w:val="es-AR"/>
        </w:rPr>
        <w:t>.</w:t>
      </w:r>
    </w:p>
    <w:p w14:paraId="025BE87A" w14:textId="71DD432F" w:rsidR="000D7EB0" w:rsidRDefault="000D7EB0" w:rsidP="00F941EA">
      <w:pPr>
        <w:pStyle w:val="NormalWeb"/>
        <w:jc w:val="both"/>
        <w:rPr>
          <w:rFonts w:ascii="Arial" w:hAnsi="Arial" w:cs="Arial"/>
          <w:b/>
          <w:bCs/>
          <w:sz w:val="20"/>
          <w:szCs w:val="20"/>
        </w:rPr>
      </w:pPr>
      <w:r>
        <w:rPr>
          <w:rFonts w:ascii="Arial" w:hAnsi="Arial" w:cs="Arial"/>
          <w:b/>
          <w:bCs/>
          <w:sz w:val="20"/>
          <w:szCs w:val="20"/>
        </w:rPr>
        <w:t>========================================================================</w:t>
      </w:r>
    </w:p>
    <w:p w14:paraId="506756BD" w14:textId="7830DD09" w:rsidR="000D7EB0" w:rsidRDefault="000D7EB0" w:rsidP="00F941EA">
      <w:pPr>
        <w:pStyle w:val="NormalWeb"/>
        <w:jc w:val="both"/>
        <w:rPr>
          <w:rFonts w:ascii="Arial" w:hAnsi="Arial" w:cs="Arial"/>
          <w:b/>
          <w:bCs/>
          <w:sz w:val="20"/>
          <w:szCs w:val="20"/>
        </w:rPr>
      </w:pPr>
    </w:p>
    <w:p w14:paraId="740E6B78" w14:textId="77777777" w:rsidR="00E67FD4" w:rsidRPr="007C6C59" w:rsidRDefault="00E67FD4" w:rsidP="00E67FD4">
      <w:pPr>
        <w:spacing w:before="100" w:beforeAutospacing="1" w:after="100" w:afterAutospacing="1" w:line="240" w:lineRule="auto"/>
        <w:jc w:val="both"/>
        <w:rPr>
          <w:b/>
          <w:lang w:val="es-AR"/>
        </w:rPr>
      </w:pPr>
      <w:r w:rsidRPr="008F1926">
        <w:rPr>
          <w:rFonts w:eastAsia="Comic Sans MS"/>
          <w:b/>
          <w:lang w:val="es-AR"/>
        </w:rPr>
        <w:t>XX</w:t>
      </w:r>
      <w:r>
        <w:rPr>
          <w:rFonts w:eastAsia="Comic Sans MS"/>
          <w:b/>
          <w:lang w:val="es-AR"/>
        </w:rPr>
        <w:t>I</w:t>
      </w:r>
      <w:r w:rsidRPr="008F1926">
        <w:rPr>
          <w:rFonts w:eastAsia="Comic Sans MS"/>
          <w:b/>
        </w:rPr>
        <w:t>) Algoritmo de</w:t>
      </w:r>
      <w:r w:rsidRPr="008F1926">
        <w:rPr>
          <w:b/>
        </w:rPr>
        <w:t xml:space="preserve"> un modelo de machine </w:t>
      </w:r>
      <w:proofErr w:type="spellStart"/>
      <w:proofErr w:type="gramStart"/>
      <w:r w:rsidRPr="008F1926">
        <w:rPr>
          <w:b/>
        </w:rPr>
        <w:t>learning</w:t>
      </w:r>
      <w:proofErr w:type="spellEnd"/>
      <w:r w:rsidRPr="008F1926">
        <w:rPr>
          <w:b/>
        </w:rPr>
        <w:t xml:space="preserve">, </w:t>
      </w:r>
      <w:r>
        <w:rPr>
          <w:b/>
        </w:rPr>
        <w:t xml:space="preserve"> se</w:t>
      </w:r>
      <w:proofErr w:type="gramEnd"/>
      <w:r>
        <w:rPr>
          <w:b/>
        </w:rPr>
        <w:t xml:space="preserve"> aplica un algoritmo de </w:t>
      </w:r>
      <w:r w:rsidRPr="007C6C59">
        <w:rPr>
          <w:b/>
          <w:lang w:val="es-AR"/>
        </w:rPr>
        <w:t>RandomForestClassifier</w:t>
      </w:r>
      <w:r>
        <w:rPr>
          <w:b/>
          <w:lang w:val="es-AR"/>
        </w:rPr>
        <w:t xml:space="preserve">, </w:t>
      </w:r>
      <w:r w:rsidRPr="008F1926">
        <w:rPr>
          <w:b/>
        </w:rPr>
        <w:t xml:space="preserve">este </w:t>
      </w:r>
      <w:r>
        <w:rPr>
          <w:b/>
        </w:rPr>
        <w:t>algoritmo</w:t>
      </w:r>
      <w:r w:rsidRPr="008F1926">
        <w:rPr>
          <w:b/>
        </w:rPr>
        <w:t xml:space="preserve"> lee un conjunto de datos de casos judiciales desde un archivo CSV y realiza un análisis exploratorio de los datos, centrándose en el tiempo de proceso y los fallos. Genera varios gráficos para visualizar la distribución de los datos y las relaciones entre diferentes variables</w:t>
      </w:r>
      <w:r>
        <w:t>.</w:t>
      </w:r>
    </w:p>
    <w:p w14:paraId="683DE18A" w14:textId="77777777" w:rsidR="00E67FD4" w:rsidRPr="007E0E35" w:rsidRDefault="00E67FD4" w:rsidP="00E67FD4">
      <w:pPr>
        <w:pStyle w:val="Prrafodelista"/>
        <w:numPr>
          <w:ilvl w:val="0"/>
          <w:numId w:val="41"/>
        </w:numPr>
        <w:spacing w:before="100" w:beforeAutospacing="1" w:after="100" w:afterAutospacing="1" w:line="240" w:lineRule="auto"/>
        <w:jc w:val="both"/>
        <w:rPr>
          <w:b/>
          <w:bCs/>
          <w:color w:val="1F2328"/>
          <w:shd w:val="clear" w:color="auto" w:fill="F6F8FA"/>
          <w:lang w:val="es-AR"/>
        </w:rPr>
      </w:pPr>
      <w:r w:rsidRPr="007E0E35">
        <w:rPr>
          <w:rFonts w:eastAsia="Comic Sans MS"/>
          <w:b/>
          <w:lang w:val="es-AR"/>
        </w:rPr>
        <w:t xml:space="preserve">Conjunto de datos = </w:t>
      </w:r>
      <w:r w:rsidRPr="007E0E35">
        <w:rPr>
          <w:b/>
          <w:bCs/>
          <w:color w:val="1F2328"/>
          <w:shd w:val="clear" w:color="auto" w:fill="F6F8FA"/>
          <w:lang w:val="es-AR"/>
        </w:rPr>
        <w:t>df_casos_judiciales.csv</w:t>
      </w:r>
    </w:p>
    <w:p w14:paraId="0C7593E2" w14:textId="29024A38" w:rsidR="000D7EB0" w:rsidRDefault="000D7EB0" w:rsidP="00F941EA">
      <w:pPr>
        <w:pStyle w:val="NormalWeb"/>
        <w:jc w:val="both"/>
        <w:rPr>
          <w:rFonts w:ascii="Arial" w:hAnsi="Arial" w:cs="Arial"/>
          <w:b/>
          <w:bCs/>
          <w:sz w:val="20"/>
          <w:szCs w:val="20"/>
        </w:rPr>
      </w:pPr>
    </w:p>
    <w:p w14:paraId="57E60D13" w14:textId="2F907DBA" w:rsidR="00E67FD4" w:rsidRDefault="00E67FD4" w:rsidP="00F941EA">
      <w:pPr>
        <w:pStyle w:val="NormalWeb"/>
        <w:jc w:val="both"/>
        <w:rPr>
          <w:rFonts w:ascii="Arial" w:hAnsi="Arial" w:cs="Arial"/>
          <w:b/>
          <w:bCs/>
          <w:sz w:val="20"/>
          <w:szCs w:val="20"/>
        </w:rPr>
      </w:pPr>
    </w:p>
    <w:p w14:paraId="55340AA8" w14:textId="4889B0D0" w:rsidR="00E67FD4" w:rsidRDefault="00E67FD4" w:rsidP="00F941EA">
      <w:pPr>
        <w:pStyle w:val="NormalWeb"/>
        <w:jc w:val="both"/>
        <w:rPr>
          <w:rFonts w:ascii="Arial" w:hAnsi="Arial" w:cs="Arial"/>
          <w:b/>
          <w:bCs/>
          <w:sz w:val="20"/>
          <w:szCs w:val="20"/>
        </w:rPr>
      </w:pPr>
    </w:p>
    <w:p w14:paraId="6550F6F9" w14:textId="6E1F9F5F" w:rsidR="00E67FD4" w:rsidRDefault="00E67FD4" w:rsidP="00F941EA">
      <w:pPr>
        <w:pStyle w:val="NormalWeb"/>
        <w:jc w:val="both"/>
        <w:rPr>
          <w:rFonts w:ascii="Arial" w:hAnsi="Arial" w:cs="Arial"/>
          <w:b/>
          <w:bCs/>
          <w:sz w:val="20"/>
          <w:szCs w:val="20"/>
        </w:rPr>
      </w:pPr>
    </w:p>
    <w:p w14:paraId="4E31F573" w14:textId="6DA21304" w:rsidR="00E67FD4" w:rsidRDefault="00E67FD4" w:rsidP="00F941EA">
      <w:pPr>
        <w:pStyle w:val="NormalWeb"/>
        <w:jc w:val="both"/>
        <w:rPr>
          <w:rFonts w:ascii="Arial" w:hAnsi="Arial" w:cs="Arial"/>
          <w:b/>
          <w:bCs/>
          <w:sz w:val="20"/>
          <w:szCs w:val="20"/>
        </w:rPr>
      </w:pPr>
    </w:p>
    <w:p w14:paraId="7DC08346" w14:textId="5D791A53" w:rsidR="00E67FD4" w:rsidRDefault="00E67FD4" w:rsidP="00F941EA">
      <w:pPr>
        <w:pStyle w:val="NormalWeb"/>
        <w:jc w:val="both"/>
        <w:rPr>
          <w:rFonts w:ascii="Arial" w:hAnsi="Arial" w:cs="Arial"/>
          <w:b/>
          <w:bCs/>
          <w:sz w:val="20"/>
          <w:szCs w:val="20"/>
        </w:rPr>
      </w:pPr>
    </w:p>
    <w:p w14:paraId="09F3D2C6" w14:textId="69E9A9A1" w:rsidR="00E67FD4" w:rsidRDefault="00E67FD4" w:rsidP="00F941EA">
      <w:pPr>
        <w:pStyle w:val="NormalWeb"/>
        <w:jc w:val="both"/>
        <w:rPr>
          <w:rFonts w:ascii="Arial" w:hAnsi="Arial" w:cs="Arial"/>
          <w:b/>
          <w:bCs/>
          <w:sz w:val="20"/>
          <w:szCs w:val="20"/>
        </w:rPr>
      </w:pPr>
    </w:p>
    <w:p w14:paraId="441D6C11" w14:textId="37C79534" w:rsidR="00E67FD4" w:rsidRDefault="00E67FD4" w:rsidP="00F941EA">
      <w:pPr>
        <w:pStyle w:val="NormalWeb"/>
        <w:jc w:val="both"/>
        <w:rPr>
          <w:rFonts w:ascii="Arial" w:hAnsi="Arial" w:cs="Arial"/>
          <w:b/>
          <w:bCs/>
          <w:sz w:val="20"/>
          <w:szCs w:val="20"/>
        </w:rPr>
      </w:pPr>
    </w:p>
    <w:p w14:paraId="7EB3BB3C" w14:textId="5022FAB6" w:rsidR="00E67FD4" w:rsidRDefault="00E67FD4" w:rsidP="00F941EA">
      <w:pPr>
        <w:pStyle w:val="NormalWeb"/>
        <w:jc w:val="both"/>
        <w:rPr>
          <w:rFonts w:ascii="Arial" w:hAnsi="Arial" w:cs="Arial"/>
          <w:b/>
          <w:bCs/>
          <w:sz w:val="20"/>
          <w:szCs w:val="20"/>
        </w:rPr>
      </w:pPr>
    </w:p>
    <w:tbl>
      <w:tblPr>
        <w:tblW w:w="7920" w:type="dxa"/>
        <w:tblCellMar>
          <w:left w:w="70" w:type="dxa"/>
          <w:right w:w="70" w:type="dxa"/>
        </w:tblCellMar>
        <w:tblLook w:val="04A0" w:firstRow="1" w:lastRow="0" w:firstColumn="1" w:lastColumn="0" w:noHBand="0" w:noVBand="1"/>
      </w:tblPr>
      <w:tblGrid>
        <w:gridCol w:w="296"/>
        <w:gridCol w:w="1480"/>
        <w:gridCol w:w="989"/>
        <w:gridCol w:w="934"/>
        <w:gridCol w:w="1520"/>
        <w:gridCol w:w="2840"/>
      </w:tblGrid>
      <w:tr w:rsidR="00C41818" w:rsidRPr="00C41818" w14:paraId="73ABB6D9" w14:textId="77777777" w:rsidTr="00C41818">
        <w:trPr>
          <w:trHeight w:val="315"/>
        </w:trPr>
        <w:tc>
          <w:tcPr>
            <w:tcW w:w="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9E918C" w14:textId="77777777" w:rsidR="00C41818" w:rsidRPr="00C41818" w:rsidRDefault="00C41818" w:rsidP="00C41818">
            <w:pPr>
              <w:spacing w:line="240" w:lineRule="auto"/>
              <w:jc w:val="center"/>
              <w:rPr>
                <w:rFonts w:eastAsia="Times New Roman"/>
                <w:color w:val="000000"/>
                <w:sz w:val="14"/>
                <w:szCs w:val="14"/>
                <w:lang w:val="es-AR"/>
              </w:rPr>
            </w:pPr>
            <w:r w:rsidRPr="00C41818">
              <w:rPr>
                <w:rFonts w:eastAsia="Times New Roman"/>
                <w:color w:val="000000"/>
                <w:sz w:val="14"/>
                <w:szCs w:val="14"/>
                <w:lang w:val="es-AR"/>
              </w:rPr>
              <w:t> </w:t>
            </w:r>
          </w:p>
        </w:tc>
        <w:tc>
          <w:tcPr>
            <w:tcW w:w="1480" w:type="dxa"/>
            <w:tcBorders>
              <w:top w:val="single" w:sz="4" w:space="0" w:color="000000"/>
              <w:left w:val="nil"/>
              <w:bottom w:val="single" w:sz="4" w:space="0" w:color="000000"/>
              <w:right w:val="single" w:sz="4" w:space="0" w:color="000000"/>
            </w:tcBorders>
            <w:shd w:val="clear" w:color="auto" w:fill="auto"/>
            <w:noWrap/>
            <w:vAlign w:val="bottom"/>
            <w:hideMark/>
          </w:tcPr>
          <w:p w14:paraId="78428E5C" w14:textId="77777777" w:rsidR="00C41818" w:rsidRPr="00C41818" w:rsidRDefault="00C41818" w:rsidP="00C41818">
            <w:pPr>
              <w:spacing w:line="240" w:lineRule="auto"/>
              <w:jc w:val="center"/>
              <w:rPr>
                <w:rFonts w:eastAsia="Times New Roman"/>
                <w:b/>
                <w:bCs/>
                <w:color w:val="1F2328"/>
                <w:sz w:val="14"/>
                <w:szCs w:val="14"/>
                <w:lang w:val="es-AR"/>
              </w:rPr>
            </w:pPr>
            <w:proofErr w:type="spellStart"/>
            <w:r w:rsidRPr="00C41818">
              <w:rPr>
                <w:rFonts w:eastAsia="Times New Roman"/>
                <w:b/>
                <w:bCs/>
                <w:color w:val="1F2328"/>
                <w:sz w:val="14"/>
                <w:szCs w:val="14"/>
                <w:lang w:val="es-AR"/>
              </w:rPr>
              <w:t>ID_Caso</w:t>
            </w:r>
            <w:proofErr w:type="spellEnd"/>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2C5C4BD8" w14:textId="77777777" w:rsidR="00C41818" w:rsidRPr="00C41818" w:rsidRDefault="00C41818" w:rsidP="00C41818">
            <w:pPr>
              <w:spacing w:line="240" w:lineRule="auto"/>
              <w:jc w:val="center"/>
              <w:rPr>
                <w:rFonts w:eastAsia="Times New Roman"/>
                <w:b/>
                <w:bCs/>
                <w:color w:val="1F2328"/>
                <w:sz w:val="14"/>
                <w:szCs w:val="14"/>
                <w:lang w:val="es-AR"/>
              </w:rPr>
            </w:pPr>
            <w:proofErr w:type="spellStart"/>
            <w:r w:rsidRPr="00C41818">
              <w:rPr>
                <w:rFonts w:eastAsia="Times New Roman"/>
                <w:b/>
                <w:bCs/>
                <w:color w:val="1F2328"/>
                <w:sz w:val="14"/>
                <w:szCs w:val="14"/>
                <w:lang w:val="es-AR"/>
              </w:rPr>
              <w:t>Fecha_Inicio</w:t>
            </w:r>
            <w:proofErr w:type="spellEnd"/>
          </w:p>
        </w:tc>
        <w:tc>
          <w:tcPr>
            <w:tcW w:w="880" w:type="dxa"/>
            <w:tcBorders>
              <w:top w:val="single" w:sz="4" w:space="0" w:color="000000"/>
              <w:left w:val="nil"/>
              <w:bottom w:val="single" w:sz="4" w:space="0" w:color="000000"/>
              <w:right w:val="single" w:sz="4" w:space="0" w:color="000000"/>
            </w:tcBorders>
            <w:shd w:val="clear" w:color="auto" w:fill="auto"/>
            <w:noWrap/>
            <w:vAlign w:val="bottom"/>
            <w:hideMark/>
          </w:tcPr>
          <w:p w14:paraId="6BD67103" w14:textId="77777777" w:rsidR="00C41818" w:rsidRPr="00C41818" w:rsidRDefault="00C41818" w:rsidP="00C41818">
            <w:pPr>
              <w:spacing w:line="240" w:lineRule="auto"/>
              <w:jc w:val="center"/>
              <w:rPr>
                <w:rFonts w:eastAsia="Times New Roman"/>
                <w:b/>
                <w:bCs/>
                <w:color w:val="1F2328"/>
                <w:sz w:val="14"/>
                <w:szCs w:val="14"/>
                <w:lang w:val="es-AR"/>
              </w:rPr>
            </w:pPr>
            <w:proofErr w:type="spellStart"/>
            <w:r w:rsidRPr="00C41818">
              <w:rPr>
                <w:rFonts w:eastAsia="Times New Roman"/>
                <w:b/>
                <w:bCs/>
                <w:color w:val="1F2328"/>
                <w:sz w:val="14"/>
                <w:szCs w:val="14"/>
                <w:lang w:val="es-AR"/>
              </w:rPr>
              <w:t>Tipo_Causa</w:t>
            </w:r>
            <w:proofErr w:type="spellEnd"/>
          </w:p>
        </w:tc>
        <w:tc>
          <w:tcPr>
            <w:tcW w:w="1520" w:type="dxa"/>
            <w:tcBorders>
              <w:top w:val="single" w:sz="4" w:space="0" w:color="000000"/>
              <w:left w:val="nil"/>
              <w:bottom w:val="single" w:sz="4" w:space="0" w:color="000000"/>
              <w:right w:val="single" w:sz="4" w:space="0" w:color="000000"/>
            </w:tcBorders>
            <w:shd w:val="clear" w:color="auto" w:fill="auto"/>
            <w:noWrap/>
            <w:vAlign w:val="bottom"/>
            <w:hideMark/>
          </w:tcPr>
          <w:p w14:paraId="1CBA6E3D" w14:textId="77777777" w:rsidR="00C41818" w:rsidRPr="00C41818" w:rsidRDefault="00C41818" w:rsidP="00C41818">
            <w:pPr>
              <w:spacing w:line="240" w:lineRule="auto"/>
              <w:jc w:val="center"/>
              <w:rPr>
                <w:rFonts w:eastAsia="Times New Roman"/>
                <w:b/>
                <w:bCs/>
                <w:color w:val="1F2328"/>
                <w:sz w:val="14"/>
                <w:szCs w:val="14"/>
                <w:lang w:val="es-AR"/>
              </w:rPr>
            </w:pPr>
            <w:proofErr w:type="spellStart"/>
            <w:r w:rsidRPr="00C41818">
              <w:rPr>
                <w:rFonts w:eastAsia="Times New Roman"/>
                <w:b/>
                <w:bCs/>
                <w:color w:val="1F2328"/>
                <w:sz w:val="14"/>
                <w:szCs w:val="14"/>
                <w:lang w:val="es-AR"/>
              </w:rPr>
              <w:t>Estado_Actual</w:t>
            </w:r>
            <w:proofErr w:type="spellEnd"/>
          </w:p>
        </w:tc>
        <w:tc>
          <w:tcPr>
            <w:tcW w:w="2840" w:type="dxa"/>
            <w:tcBorders>
              <w:top w:val="single" w:sz="4" w:space="0" w:color="000000"/>
              <w:left w:val="nil"/>
              <w:bottom w:val="single" w:sz="4" w:space="0" w:color="000000"/>
              <w:right w:val="single" w:sz="4" w:space="0" w:color="000000"/>
            </w:tcBorders>
            <w:shd w:val="clear" w:color="auto" w:fill="auto"/>
            <w:noWrap/>
            <w:vAlign w:val="bottom"/>
            <w:hideMark/>
          </w:tcPr>
          <w:p w14:paraId="3723CE3C" w14:textId="77777777" w:rsidR="00C41818" w:rsidRPr="00C41818" w:rsidRDefault="00C41818" w:rsidP="00C41818">
            <w:pPr>
              <w:spacing w:line="240" w:lineRule="auto"/>
              <w:jc w:val="center"/>
              <w:rPr>
                <w:rFonts w:eastAsia="Times New Roman"/>
                <w:b/>
                <w:bCs/>
                <w:color w:val="1F2328"/>
                <w:sz w:val="14"/>
                <w:szCs w:val="14"/>
                <w:lang w:val="es-AR"/>
              </w:rPr>
            </w:pPr>
            <w:r w:rsidRPr="00C41818">
              <w:rPr>
                <w:rFonts w:eastAsia="Times New Roman"/>
                <w:b/>
                <w:bCs/>
                <w:color w:val="1F2328"/>
                <w:sz w:val="14"/>
                <w:szCs w:val="14"/>
                <w:lang w:val="es-AR"/>
              </w:rPr>
              <w:t>Juzgado</w:t>
            </w:r>
          </w:p>
        </w:tc>
      </w:tr>
      <w:tr w:rsidR="00C41818" w:rsidRPr="00C41818" w14:paraId="1709113A"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1D92A7FB"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0</w:t>
            </w:r>
          </w:p>
        </w:tc>
        <w:tc>
          <w:tcPr>
            <w:tcW w:w="1480" w:type="dxa"/>
            <w:tcBorders>
              <w:top w:val="nil"/>
              <w:left w:val="nil"/>
              <w:bottom w:val="single" w:sz="4" w:space="0" w:color="000000"/>
              <w:right w:val="single" w:sz="4" w:space="0" w:color="000000"/>
            </w:tcBorders>
            <w:shd w:val="clear" w:color="auto" w:fill="auto"/>
            <w:noWrap/>
            <w:vAlign w:val="bottom"/>
            <w:hideMark/>
          </w:tcPr>
          <w:p w14:paraId="1E43197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w:t>
            </w:r>
          </w:p>
        </w:tc>
        <w:tc>
          <w:tcPr>
            <w:tcW w:w="940" w:type="dxa"/>
            <w:tcBorders>
              <w:top w:val="nil"/>
              <w:left w:val="nil"/>
              <w:bottom w:val="single" w:sz="4" w:space="0" w:color="000000"/>
              <w:right w:val="single" w:sz="4" w:space="0" w:color="000000"/>
            </w:tcBorders>
            <w:shd w:val="clear" w:color="auto" w:fill="auto"/>
            <w:noWrap/>
            <w:vAlign w:val="bottom"/>
            <w:hideMark/>
          </w:tcPr>
          <w:p w14:paraId="0F35609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2021-07-16</w:t>
            </w:r>
          </w:p>
        </w:tc>
        <w:tc>
          <w:tcPr>
            <w:tcW w:w="880" w:type="dxa"/>
            <w:tcBorders>
              <w:top w:val="nil"/>
              <w:left w:val="nil"/>
              <w:bottom w:val="single" w:sz="4" w:space="0" w:color="000000"/>
              <w:right w:val="single" w:sz="4" w:space="0" w:color="000000"/>
            </w:tcBorders>
            <w:shd w:val="clear" w:color="auto" w:fill="auto"/>
            <w:noWrap/>
            <w:vAlign w:val="bottom"/>
            <w:hideMark/>
          </w:tcPr>
          <w:p w14:paraId="0DC78A0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Laboral</w:t>
            </w:r>
          </w:p>
        </w:tc>
        <w:tc>
          <w:tcPr>
            <w:tcW w:w="1520" w:type="dxa"/>
            <w:tcBorders>
              <w:top w:val="nil"/>
              <w:left w:val="nil"/>
              <w:bottom w:val="single" w:sz="4" w:space="0" w:color="000000"/>
              <w:right w:val="single" w:sz="4" w:space="0" w:color="000000"/>
            </w:tcBorders>
            <w:shd w:val="clear" w:color="auto" w:fill="auto"/>
            <w:noWrap/>
            <w:vAlign w:val="bottom"/>
            <w:hideMark/>
          </w:tcPr>
          <w:p w14:paraId="3B07DE9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Pendiente de Juicio</w:t>
            </w:r>
          </w:p>
        </w:tc>
        <w:tc>
          <w:tcPr>
            <w:tcW w:w="2840" w:type="dxa"/>
            <w:tcBorders>
              <w:top w:val="nil"/>
              <w:left w:val="nil"/>
              <w:bottom w:val="single" w:sz="4" w:space="0" w:color="000000"/>
              <w:right w:val="single" w:sz="4" w:space="0" w:color="000000"/>
            </w:tcBorders>
            <w:shd w:val="clear" w:color="auto" w:fill="auto"/>
            <w:noWrap/>
            <w:vAlign w:val="bottom"/>
            <w:hideMark/>
          </w:tcPr>
          <w:p w14:paraId="37F3978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5 de Rawson</w:t>
            </w:r>
          </w:p>
        </w:tc>
      </w:tr>
      <w:tr w:rsidR="00C41818" w:rsidRPr="00C41818" w14:paraId="1CF22FBA"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51E6A939"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w:t>
            </w:r>
          </w:p>
        </w:tc>
        <w:tc>
          <w:tcPr>
            <w:tcW w:w="1480" w:type="dxa"/>
            <w:tcBorders>
              <w:top w:val="nil"/>
              <w:left w:val="nil"/>
              <w:bottom w:val="single" w:sz="4" w:space="0" w:color="000000"/>
              <w:right w:val="single" w:sz="4" w:space="0" w:color="000000"/>
            </w:tcBorders>
            <w:shd w:val="clear" w:color="auto" w:fill="auto"/>
            <w:noWrap/>
            <w:vAlign w:val="bottom"/>
            <w:hideMark/>
          </w:tcPr>
          <w:p w14:paraId="18F6D0A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w:t>
            </w:r>
          </w:p>
        </w:tc>
        <w:tc>
          <w:tcPr>
            <w:tcW w:w="940" w:type="dxa"/>
            <w:tcBorders>
              <w:top w:val="nil"/>
              <w:left w:val="nil"/>
              <w:bottom w:val="single" w:sz="4" w:space="0" w:color="000000"/>
              <w:right w:val="single" w:sz="4" w:space="0" w:color="000000"/>
            </w:tcBorders>
            <w:shd w:val="clear" w:color="auto" w:fill="auto"/>
            <w:noWrap/>
            <w:vAlign w:val="bottom"/>
            <w:hideMark/>
          </w:tcPr>
          <w:p w14:paraId="4FAFE53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2023-02-15</w:t>
            </w:r>
          </w:p>
        </w:tc>
        <w:tc>
          <w:tcPr>
            <w:tcW w:w="880" w:type="dxa"/>
            <w:tcBorders>
              <w:top w:val="nil"/>
              <w:left w:val="nil"/>
              <w:bottom w:val="single" w:sz="4" w:space="0" w:color="000000"/>
              <w:right w:val="single" w:sz="4" w:space="0" w:color="000000"/>
            </w:tcBorders>
            <w:shd w:val="clear" w:color="auto" w:fill="auto"/>
            <w:noWrap/>
            <w:vAlign w:val="bottom"/>
            <w:hideMark/>
          </w:tcPr>
          <w:p w14:paraId="29FA736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082A4E9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5A161A0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13 de Constitución</w:t>
            </w:r>
          </w:p>
        </w:tc>
      </w:tr>
      <w:tr w:rsidR="00C41818" w:rsidRPr="00C41818" w14:paraId="33446A56"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121DC598"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w:t>
            </w:r>
          </w:p>
        </w:tc>
        <w:tc>
          <w:tcPr>
            <w:tcW w:w="1480" w:type="dxa"/>
            <w:tcBorders>
              <w:top w:val="nil"/>
              <w:left w:val="nil"/>
              <w:bottom w:val="single" w:sz="4" w:space="0" w:color="000000"/>
              <w:right w:val="single" w:sz="4" w:space="0" w:color="000000"/>
            </w:tcBorders>
            <w:shd w:val="clear" w:color="auto" w:fill="auto"/>
            <w:noWrap/>
            <w:vAlign w:val="bottom"/>
            <w:hideMark/>
          </w:tcPr>
          <w:p w14:paraId="1B32159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3</w:t>
            </w:r>
          </w:p>
        </w:tc>
        <w:tc>
          <w:tcPr>
            <w:tcW w:w="940" w:type="dxa"/>
            <w:tcBorders>
              <w:top w:val="nil"/>
              <w:left w:val="nil"/>
              <w:bottom w:val="single" w:sz="4" w:space="0" w:color="000000"/>
              <w:right w:val="single" w:sz="4" w:space="0" w:color="000000"/>
            </w:tcBorders>
            <w:shd w:val="clear" w:color="auto" w:fill="auto"/>
            <w:noWrap/>
            <w:vAlign w:val="bottom"/>
            <w:hideMark/>
          </w:tcPr>
          <w:p w14:paraId="6B72EC4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2024-01-12</w:t>
            </w:r>
          </w:p>
        </w:tc>
        <w:tc>
          <w:tcPr>
            <w:tcW w:w="880" w:type="dxa"/>
            <w:tcBorders>
              <w:top w:val="nil"/>
              <w:left w:val="nil"/>
              <w:bottom w:val="single" w:sz="4" w:space="0" w:color="000000"/>
              <w:right w:val="single" w:sz="4" w:space="0" w:color="000000"/>
            </w:tcBorders>
            <w:shd w:val="clear" w:color="auto" w:fill="auto"/>
            <w:noWrap/>
            <w:vAlign w:val="bottom"/>
            <w:hideMark/>
          </w:tcPr>
          <w:p w14:paraId="32DEBF3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Comercial</w:t>
            </w:r>
          </w:p>
        </w:tc>
        <w:tc>
          <w:tcPr>
            <w:tcW w:w="1520" w:type="dxa"/>
            <w:tcBorders>
              <w:top w:val="nil"/>
              <w:left w:val="nil"/>
              <w:bottom w:val="single" w:sz="4" w:space="0" w:color="000000"/>
              <w:right w:val="single" w:sz="4" w:space="0" w:color="000000"/>
            </w:tcBorders>
            <w:shd w:val="clear" w:color="auto" w:fill="auto"/>
            <w:noWrap/>
            <w:vAlign w:val="bottom"/>
            <w:hideMark/>
          </w:tcPr>
          <w:p w14:paraId="2659E0E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En Curso</w:t>
            </w:r>
          </w:p>
        </w:tc>
        <w:tc>
          <w:tcPr>
            <w:tcW w:w="2840" w:type="dxa"/>
            <w:tcBorders>
              <w:top w:val="nil"/>
              <w:left w:val="nil"/>
              <w:bottom w:val="single" w:sz="4" w:space="0" w:color="000000"/>
              <w:right w:val="single" w:sz="4" w:space="0" w:color="000000"/>
            </w:tcBorders>
            <w:shd w:val="clear" w:color="auto" w:fill="auto"/>
            <w:noWrap/>
            <w:vAlign w:val="bottom"/>
            <w:hideMark/>
          </w:tcPr>
          <w:p w14:paraId="6116659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7 de Viedma</w:t>
            </w:r>
          </w:p>
        </w:tc>
      </w:tr>
      <w:tr w:rsidR="00C41818" w:rsidRPr="00C41818" w14:paraId="123464BA"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62B03138"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3</w:t>
            </w:r>
          </w:p>
        </w:tc>
        <w:tc>
          <w:tcPr>
            <w:tcW w:w="1480" w:type="dxa"/>
            <w:tcBorders>
              <w:top w:val="nil"/>
              <w:left w:val="nil"/>
              <w:bottom w:val="single" w:sz="4" w:space="0" w:color="000000"/>
              <w:right w:val="single" w:sz="4" w:space="0" w:color="000000"/>
            </w:tcBorders>
            <w:shd w:val="clear" w:color="auto" w:fill="auto"/>
            <w:noWrap/>
            <w:vAlign w:val="bottom"/>
            <w:hideMark/>
          </w:tcPr>
          <w:p w14:paraId="1C5D123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w:t>
            </w:r>
          </w:p>
        </w:tc>
        <w:tc>
          <w:tcPr>
            <w:tcW w:w="940" w:type="dxa"/>
            <w:tcBorders>
              <w:top w:val="nil"/>
              <w:left w:val="nil"/>
              <w:bottom w:val="single" w:sz="4" w:space="0" w:color="000000"/>
              <w:right w:val="single" w:sz="4" w:space="0" w:color="000000"/>
            </w:tcBorders>
            <w:shd w:val="clear" w:color="auto" w:fill="auto"/>
            <w:noWrap/>
            <w:vAlign w:val="bottom"/>
            <w:hideMark/>
          </w:tcPr>
          <w:p w14:paraId="39910F9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2023-04-22</w:t>
            </w:r>
          </w:p>
        </w:tc>
        <w:tc>
          <w:tcPr>
            <w:tcW w:w="880" w:type="dxa"/>
            <w:tcBorders>
              <w:top w:val="nil"/>
              <w:left w:val="nil"/>
              <w:bottom w:val="single" w:sz="4" w:space="0" w:color="000000"/>
              <w:right w:val="single" w:sz="4" w:space="0" w:color="000000"/>
            </w:tcBorders>
            <w:shd w:val="clear" w:color="auto" w:fill="auto"/>
            <w:noWrap/>
            <w:vAlign w:val="bottom"/>
            <w:hideMark/>
          </w:tcPr>
          <w:p w14:paraId="0D0FE98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367D9E9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0C396DC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17 de Neuquén</w:t>
            </w:r>
          </w:p>
        </w:tc>
      </w:tr>
      <w:tr w:rsidR="00C41818" w:rsidRPr="00C41818" w14:paraId="3081F53D"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7F08DE5A"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4</w:t>
            </w:r>
          </w:p>
        </w:tc>
        <w:tc>
          <w:tcPr>
            <w:tcW w:w="1480" w:type="dxa"/>
            <w:tcBorders>
              <w:top w:val="nil"/>
              <w:left w:val="nil"/>
              <w:bottom w:val="single" w:sz="4" w:space="0" w:color="000000"/>
              <w:right w:val="single" w:sz="4" w:space="0" w:color="000000"/>
            </w:tcBorders>
            <w:shd w:val="clear" w:color="auto" w:fill="auto"/>
            <w:noWrap/>
            <w:vAlign w:val="bottom"/>
            <w:hideMark/>
          </w:tcPr>
          <w:p w14:paraId="1247180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5</w:t>
            </w:r>
          </w:p>
        </w:tc>
        <w:tc>
          <w:tcPr>
            <w:tcW w:w="940" w:type="dxa"/>
            <w:tcBorders>
              <w:top w:val="nil"/>
              <w:left w:val="nil"/>
              <w:bottom w:val="single" w:sz="4" w:space="0" w:color="000000"/>
              <w:right w:val="single" w:sz="4" w:space="0" w:color="000000"/>
            </w:tcBorders>
            <w:shd w:val="clear" w:color="auto" w:fill="auto"/>
            <w:noWrap/>
            <w:vAlign w:val="bottom"/>
            <w:hideMark/>
          </w:tcPr>
          <w:p w14:paraId="4C71D62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2023-02-06</w:t>
            </w:r>
          </w:p>
        </w:tc>
        <w:tc>
          <w:tcPr>
            <w:tcW w:w="880" w:type="dxa"/>
            <w:tcBorders>
              <w:top w:val="nil"/>
              <w:left w:val="nil"/>
              <w:bottom w:val="single" w:sz="4" w:space="0" w:color="000000"/>
              <w:right w:val="single" w:sz="4" w:space="0" w:color="000000"/>
            </w:tcBorders>
            <w:shd w:val="clear" w:color="auto" w:fill="auto"/>
            <w:noWrap/>
            <w:vAlign w:val="bottom"/>
            <w:hideMark/>
          </w:tcPr>
          <w:p w14:paraId="4630870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4EBA007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50B0FA5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3 de San Salvador de Jujuy</w:t>
            </w:r>
          </w:p>
        </w:tc>
      </w:tr>
      <w:tr w:rsidR="00C41818" w:rsidRPr="00C41818" w14:paraId="70D4318F"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04AA0021"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5</w:t>
            </w:r>
          </w:p>
        </w:tc>
        <w:tc>
          <w:tcPr>
            <w:tcW w:w="1480" w:type="dxa"/>
            <w:tcBorders>
              <w:top w:val="nil"/>
              <w:left w:val="nil"/>
              <w:bottom w:val="single" w:sz="4" w:space="0" w:color="000000"/>
              <w:right w:val="single" w:sz="4" w:space="0" w:color="000000"/>
            </w:tcBorders>
            <w:shd w:val="clear" w:color="auto" w:fill="auto"/>
            <w:noWrap/>
            <w:vAlign w:val="bottom"/>
            <w:hideMark/>
          </w:tcPr>
          <w:p w14:paraId="08D392B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6</w:t>
            </w:r>
          </w:p>
        </w:tc>
        <w:tc>
          <w:tcPr>
            <w:tcW w:w="940" w:type="dxa"/>
            <w:tcBorders>
              <w:top w:val="nil"/>
              <w:left w:val="nil"/>
              <w:bottom w:val="single" w:sz="4" w:space="0" w:color="000000"/>
              <w:right w:val="single" w:sz="4" w:space="0" w:color="000000"/>
            </w:tcBorders>
            <w:shd w:val="clear" w:color="auto" w:fill="auto"/>
            <w:noWrap/>
            <w:vAlign w:val="bottom"/>
            <w:hideMark/>
          </w:tcPr>
          <w:p w14:paraId="37B0F83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2020-05-25</w:t>
            </w:r>
          </w:p>
        </w:tc>
        <w:tc>
          <w:tcPr>
            <w:tcW w:w="880" w:type="dxa"/>
            <w:tcBorders>
              <w:top w:val="nil"/>
              <w:left w:val="nil"/>
              <w:bottom w:val="single" w:sz="4" w:space="0" w:color="000000"/>
              <w:right w:val="single" w:sz="4" w:space="0" w:color="000000"/>
            </w:tcBorders>
            <w:shd w:val="clear" w:color="auto" w:fill="auto"/>
            <w:noWrap/>
            <w:vAlign w:val="bottom"/>
            <w:hideMark/>
          </w:tcPr>
          <w:p w14:paraId="1B2FE9A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Laboral</w:t>
            </w:r>
          </w:p>
        </w:tc>
        <w:tc>
          <w:tcPr>
            <w:tcW w:w="1520" w:type="dxa"/>
            <w:tcBorders>
              <w:top w:val="nil"/>
              <w:left w:val="nil"/>
              <w:bottom w:val="single" w:sz="4" w:space="0" w:color="000000"/>
              <w:right w:val="single" w:sz="4" w:space="0" w:color="000000"/>
            </w:tcBorders>
            <w:shd w:val="clear" w:color="auto" w:fill="auto"/>
            <w:noWrap/>
            <w:vAlign w:val="bottom"/>
            <w:hideMark/>
          </w:tcPr>
          <w:p w14:paraId="18231C3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Apelación</w:t>
            </w:r>
          </w:p>
        </w:tc>
        <w:tc>
          <w:tcPr>
            <w:tcW w:w="2840" w:type="dxa"/>
            <w:tcBorders>
              <w:top w:val="nil"/>
              <w:left w:val="nil"/>
              <w:bottom w:val="single" w:sz="4" w:space="0" w:color="000000"/>
              <w:right w:val="single" w:sz="4" w:space="0" w:color="000000"/>
            </w:tcBorders>
            <w:shd w:val="clear" w:color="auto" w:fill="auto"/>
            <w:noWrap/>
            <w:vAlign w:val="bottom"/>
            <w:hideMark/>
          </w:tcPr>
          <w:p w14:paraId="15FEF39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18 de La Rioja</w:t>
            </w:r>
          </w:p>
        </w:tc>
      </w:tr>
      <w:tr w:rsidR="00C41818" w:rsidRPr="00C41818" w14:paraId="59E6C02E"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177E3A41"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6</w:t>
            </w:r>
          </w:p>
        </w:tc>
        <w:tc>
          <w:tcPr>
            <w:tcW w:w="1480" w:type="dxa"/>
            <w:tcBorders>
              <w:top w:val="nil"/>
              <w:left w:val="nil"/>
              <w:bottom w:val="single" w:sz="4" w:space="0" w:color="000000"/>
              <w:right w:val="single" w:sz="4" w:space="0" w:color="000000"/>
            </w:tcBorders>
            <w:shd w:val="clear" w:color="auto" w:fill="auto"/>
            <w:noWrap/>
            <w:vAlign w:val="bottom"/>
            <w:hideMark/>
          </w:tcPr>
          <w:p w14:paraId="608D9A7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7</w:t>
            </w:r>
          </w:p>
        </w:tc>
        <w:tc>
          <w:tcPr>
            <w:tcW w:w="940" w:type="dxa"/>
            <w:tcBorders>
              <w:top w:val="nil"/>
              <w:left w:val="nil"/>
              <w:bottom w:val="single" w:sz="4" w:space="0" w:color="000000"/>
              <w:right w:val="single" w:sz="4" w:space="0" w:color="000000"/>
            </w:tcBorders>
            <w:shd w:val="clear" w:color="auto" w:fill="auto"/>
            <w:noWrap/>
            <w:vAlign w:val="bottom"/>
            <w:hideMark/>
          </w:tcPr>
          <w:p w14:paraId="336BB2A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2022-04-26</w:t>
            </w:r>
          </w:p>
        </w:tc>
        <w:tc>
          <w:tcPr>
            <w:tcW w:w="880" w:type="dxa"/>
            <w:tcBorders>
              <w:top w:val="nil"/>
              <w:left w:val="nil"/>
              <w:bottom w:val="single" w:sz="4" w:space="0" w:color="000000"/>
              <w:right w:val="single" w:sz="4" w:space="0" w:color="000000"/>
            </w:tcBorders>
            <w:shd w:val="clear" w:color="auto" w:fill="auto"/>
            <w:noWrap/>
            <w:vAlign w:val="bottom"/>
            <w:hideMark/>
          </w:tcPr>
          <w:p w14:paraId="45B282D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Comercial</w:t>
            </w:r>
          </w:p>
        </w:tc>
        <w:tc>
          <w:tcPr>
            <w:tcW w:w="1520" w:type="dxa"/>
            <w:tcBorders>
              <w:top w:val="nil"/>
              <w:left w:val="nil"/>
              <w:bottom w:val="single" w:sz="4" w:space="0" w:color="000000"/>
              <w:right w:val="single" w:sz="4" w:space="0" w:color="000000"/>
            </w:tcBorders>
            <w:shd w:val="clear" w:color="auto" w:fill="auto"/>
            <w:noWrap/>
            <w:vAlign w:val="bottom"/>
            <w:hideMark/>
          </w:tcPr>
          <w:p w14:paraId="6C51824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0E01109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3 de Salta</w:t>
            </w:r>
          </w:p>
        </w:tc>
      </w:tr>
      <w:tr w:rsidR="00C41818" w:rsidRPr="00C41818" w14:paraId="65E4636E"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0467958F"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7</w:t>
            </w:r>
          </w:p>
        </w:tc>
        <w:tc>
          <w:tcPr>
            <w:tcW w:w="1480" w:type="dxa"/>
            <w:tcBorders>
              <w:top w:val="nil"/>
              <w:left w:val="nil"/>
              <w:bottom w:val="single" w:sz="4" w:space="0" w:color="000000"/>
              <w:right w:val="single" w:sz="4" w:space="0" w:color="000000"/>
            </w:tcBorders>
            <w:shd w:val="clear" w:color="auto" w:fill="auto"/>
            <w:noWrap/>
            <w:vAlign w:val="bottom"/>
            <w:hideMark/>
          </w:tcPr>
          <w:p w14:paraId="14E1313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8</w:t>
            </w:r>
          </w:p>
        </w:tc>
        <w:tc>
          <w:tcPr>
            <w:tcW w:w="940" w:type="dxa"/>
            <w:tcBorders>
              <w:top w:val="nil"/>
              <w:left w:val="nil"/>
              <w:bottom w:val="single" w:sz="4" w:space="0" w:color="000000"/>
              <w:right w:val="single" w:sz="4" w:space="0" w:color="000000"/>
            </w:tcBorders>
            <w:shd w:val="clear" w:color="auto" w:fill="auto"/>
            <w:noWrap/>
            <w:vAlign w:val="bottom"/>
            <w:hideMark/>
          </w:tcPr>
          <w:p w14:paraId="1E28FF0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2024-06-16</w:t>
            </w:r>
          </w:p>
        </w:tc>
        <w:tc>
          <w:tcPr>
            <w:tcW w:w="880" w:type="dxa"/>
            <w:tcBorders>
              <w:top w:val="nil"/>
              <w:left w:val="nil"/>
              <w:bottom w:val="single" w:sz="4" w:space="0" w:color="000000"/>
              <w:right w:val="single" w:sz="4" w:space="0" w:color="000000"/>
            </w:tcBorders>
            <w:shd w:val="clear" w:color="auto" w:fill="auto"/>
            <w:noWrap/>
            <w:vAlign w:val="bottom"/>
            <w:hideMark/>
          </w:tcPr>
          <w:p w14:paraId="25CC0A9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Penal</w:t>
            </w:r>
          </w:p>
        </w:tc>
        <w:tc>
          <w:tcPr>
            <w:tcW w:w="1520" w:type="dxa"/>
            <w:tcBorders>
              <w:top w:val="nil"/>
              <w:left w:val="nil"/>
              <w:bottom w:val="single" w:sz="4" w:space="0" w:color="000000"/>
              <w:right w:val="single" w:sz="4" w:space="0" w:color="000000"/>
            </w:tcBorders>
            <w:shd w:val="clear" w:color="auto" w:fill="auto"/>
            <w:noWrap/>
            <w:vAlign w:val="bottom"/>
            <w:hideMark/>
          </w:tcPr>
          <w:p w14:paraId="1FBFA11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En Curso</w:t>
            </w:r>
          </w:p>
        </w:tc>
        <w:tc>
          <w:tcPr>
            <w:tcW w:w="2840" w:type="dxa"/>
            <w:tcBorders>
              <w:top w:val="nil"/>
              <w:left w:val="nil"/>
              <w:bottom w:val="single" w:sz="4" w:space="0" w:color="000000"/>
              <w:right w:val="single" w:sz="4" w:space="0" w:color="000000"/>
            </w:tcBorders>
            <w:shd w:val="clear" w:color="auto" w:fill="auto"/>
            <w:noWrap/>
            <w:vAlign w:val="bottom"/>
            <w:hideMark/>
          </w:tcPr>
          <w:p w14:paraId="1593E5D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5 de Bahía Blanca</w:t>
            </w:r>
          </w:p>
        </w:tc>
      </w:tr>
      <w:tr w:rsidR="00C41818" w:rsidRPr="00C41818" w14:paraId="0CBF63A5"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05C7715E"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8</w:t>
            </w:r>
          </w:p>
        </w:tc>
        <w:tc>
          <w:tcPr>
            <w:tcW w:w="1480" w:type="dxa"/>
            <w:tcBorders>
              <w:top w:val="nil"/>
              <w:left w:val="nil"/>
              <w:bottom w:val="single" w:sz="4" w:space="0" w:color="000000"/>
              <w:right w:val="single" w:sz="4" w:space="0" w:color="000000"/>
            </w:tcBorders>
            <w:shd w:val="clear" w:color="auto" w:fill="auto"/>
            <w:noWrap/>
            <w:vAlign w:val="bottom"/>
            <w:hideMark/>
          </w:tcPr>
          <w:p w14:paraId="4F54E70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9</w:t>
            </w:r>
          </w:p>
        </w:tc>
        <w:tc>
          <w:tcPr>
            <w:tcW w:w="940" w:type="dxa"/>
            <w:tcBorders>
              <w:top w:val="nil"/>
              <w:left w:val="nil"/>
              <w:bottom w:val="single" w:sz="4" w:space="0" w:color="000000"/>
              <w:right w:val="single" w:sz="4" w:space="0" w:color="000000"/>
            </w:tcBorders>
            <w:shd w:val="clear" w:color="auto" w:fill="auto"/>
            <w:noWrap/>
            <w:vAlign w:val="bottom"/>
            <w:hideMark/>
          </w:tcPr>
          <w:p w14:paraId="07300D7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2021-09-23</w:t>
            </w:r>
          </w:p>
        </w:tc>
        <w:tc>
          <w:tcPr>
            <w:tcW w:w="880" w:type="dxa"/>
            <w:tcBorders>
              <w:top w:val="nil"/>
              <w:left w:val="nil"/>
              <w:bottom w:val="single" w:sz="4" w:space="0" w:color="000000"/>
              <w:right w:val="single" w:sz="4" w:space="0" w:color="000000"/>
            </w:tcBorders>
            <w:shd w:val="clear" w:color="auto" w:fill="auto"/>
            <w:noWrap/>
            <w:vAlign w:val="bottom"/>
            <w:hideMark/>
          </w:tcPr>
          <w:p w14:paraId="5981C68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Comercial</w:t>
            </w:r>
          </w:p>
        </w:tc>
        <w:tc>
          <w:tcPr>
            <w:tcW w:w="1520" w:type="dxa"/>
            <w:tcBorders>
              <w:top w:val="nil"/>
              <w:left w:val="nil"/>
              <w:bottom w:val="single" w:sz="4" w:space="0" w:color="000000"/>
              <w:right w:val="single" w:sz="4" w:space="0" w:color="000000"/>
            </w:tcBorders>
            <w:shd w:val="clear" w:color="auto" w:fill="auto"/>
            <w:noWrap/>
            <w:vAlign w:val="bottom"/>
            <w:hideMark/>
          </w:tcPr>
          <w:p w14:paraId="62AB092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568A252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17 de Paraná</w:t>
            </w:r>
          </w:p>
        </w:tc>
      </w:tr>
      <w:tr w:rsidR="00C41818" w:rsidRPr="00C41818" w14:paraId="291D7CF7"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255E5FB3"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9</w:t>
            </w:r>
          </w:p>
        </w:tc>
        <w:tc>
          <w:tcPr>
            <w:tcW w:w="1480" w:type="dxa"/>
            <w:tcBorders>
              <w:top w:val="nil"/>
              <w:left w:val="nil"/>
              <w:bottom w:val="single" w:sz="4" w:space="0" w:color="000000"/>
              <w:right w:val="single" w:sz="4" w:space="0" w:color="000000"/>
            </w:tcBorders>
            <w:shd w:val="clear" w:color="auto" w:fill="auto"/>
            <w:noWrap/>
            <w:vAlign w:val="bottom"/>
            <w:hideMark/>
          </w:tcPr>
          <w:p w14:paraId="308A16B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10</w:t>
            </w:r>
          </w:p>
        </w:tc>
        <w:tc>
          <w:tcPr>
            <w:tcW w:w="940" w:type="dxa"/>
            <w:tcBorders>
              <w:top w:val="nil"/>
              <w:left w:val="nil"/>
              <w:bottom w:val="single" w:sz="4" w:space="0" w:color="000000"/>
              <w:right w:val="single" w:sz="4" w:space="0" w:color="000000"/>
            </w:tcBorders>
            <w:shd w:val="clear" w:color="auto" w:fill="auto"/>
            <w:noWrap/>
            <w:vAlign w:val="bottom"/>
            <w:hideMark/>
          </w:tcPr>
          <w:p w14:paraId="3C9554C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2025-02-13</w:t>
            </w:r>
          </w:p>
        </w:tc>
        <w:tc>
          <w:tcPr>
            <w:tcW w:w="880" w:type="dxa"/>
            <w:tcBorders>
              <w:top w:val="nil"/>
              <w:left w:val="nil"/>
              <w:bottom w:val="single" w:sz="4" w:space="0" w:color="000000"/>
              <w:right w:val="single" w:sz="4" w:space="0" w:color="000000"/>
            </w:tcBorders>
            <w:shd w:val="clear" w:color="auto" w:fill="auto"/>
            <w:noWrap/>
            <w:vAlign w:val="bottom"/>
            <w:hideMark/>
          </w:tcPr>
          <w:p w14:paraId="47E20CE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Laboral</w:t>
            </w:r>
          </w:p>
        </w:tc>
        <w:tc>
          <w:tcPr>
            <w:tcW w:w="1520" w:type="dxa"/>
            <w:tcBorders>
              <w:top w:val="nil"/>
              <w:left w:val="nil"/>
              <w:bottom w:val="single" w:sz="4" w:space="0" w:color="000000"/>
              <w:right w:val="single" w:sz="4" w:space="0" w:color="000000"/>
            </w:tcBorders>
            <w:shd w:val="clear" w:color="auto" w:fill="auto"/>
            <w:noWrap/>
            <w:vAlign w:val="bottom"/>
            <w:hideMark/>
          </w:tcPr>
          <w:p w14:paraId="461656C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Apelación</w:t>
            </w:r>
          </w:p>
        </w:tc>
        <w:tc>
          <w:tcPr>
            <w:tcW w:w="2840" w:type="dxa"/>
            <w:tcBorders>
              <w:top w:val="nil"/>
              <w:left w:val="nil"/>
              <w:bottom w:val="single" w:sz="4" w:space="0" w:color="000000"/>
              <w:right w:val="single" w:sz="4" w:space="0" w:color="000000"/>
            </w:tcBorders>
            <w:shd w:val="clear" w:color="auto" w:fill="auto"/>
            <w:noWrap/>
            <w:vAlign w:val="bottom"/>
            <w:hideMark/>
          </w:tcPr>
          <w:p w14:paraId="620D08F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14 de Córdoba</w:t>
            </w:r>
          </w:p>
        </w:tc>
      </w:tr>
      <w:tr w:rsidR="00C41818" w:rsidRPr="00C41818" w14:paraId="79503618"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6B4FE106"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10</w:t>
            </w:r>
          </w:p>
        </w:tc>
        <w:tc>
          <w:tcPr>
            <w:tcW w:w="1480" w:type="dxa"/>
            <w:tcBorders>
              <w:top w:val="nil"/>
              <w:left w:val="nil"/>
              <w:bottom w:val="single" w:sz="4" w:space="0" w:color="000000"/>
              <w:right w:val="single" w:sz="4" w:space="0" w:color="000000"/>
            </w:tcBorders>
            <w:shd w:val="clear" w:color="auto" w:fill="auto"/>
            <w:noWrap/>
            <w:vAlign w:val="bottom"/>
            <w:hideMark/>
          </w:tcPr>
          <w:p w14:paraId="7278A67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11</w:t>
            </w:r>
          </w:p>
        </w:tc>
        <w:tc>
          <w:tcPr>
            <w:tcW w:w="940" w:type="dxa"/>
            <w:tcBorders>
              <w:top w:val="nil"/>
              <w:left w:val="nil"/>
              <w:bottom w:val="single" w:sz="4" w:space="0" w:color="000000"/>
              <w:right w:val="single" w:sz="4" w:space="0" w:color="000000"/>
            </w:tcBorders>
            <w:shd w:val="clear" w:color="auto" w:fill="auto"/>
            <w:noWrap/>
            <w:vAlign w:val="bottom"/>
            <w:hideMark/>
          </w:tcPr>
          <w:p w14:paraId="199692F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2023-12-28</w:t>
            </w:r>
          </w:p>
        </w:tc>
        <w:tc>
          <w:tcPr>
            <w:tcW w:w="880" w:type="dxa"/>
            <w:tcBorders>
              <w:top w:val="nil"/>
              <w:left w:val="nil"/>
              <w:bottom w:val="single" w:sz="4" w:space="0" w:color="000000"/>
              <w:right w:val="single" w:sz="4" w:space="0" w:color="000000"/>
            </w:tcBorders>
            <w:shd w:val="clear" w:color="auto" w:fill="auto"/>
            <w:noWrap/>
            <w:vAlign w:val="bottom"/>
            <w:hideMark/>
          </w:tcPr>
          <w:p w14:paraId="4091246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Comercial</w:t>
            </w:r>
          </w:p>
        </w:tc>
        <w:tc>
          <w:tcPr>
            <w:tcW w:w="1520" w:type="dxa"/>
            <w:tcBorders>
              <w:top w:val="nil"/>
              <w:left w:val="nil"/>
              <w:bottom w:val="single" w:sz="4" w:space="0" w:color="000000"/>
              <w:right w:val="single" w:sz="4" w:space="0" w:color="000000"/>
            </w:tcBorders>
            <w:shd w:val="clear" w:color="auto" w:fill="auto"/>
            <w:noWrap/>
            <w:vAlign w:val="bottom"/>
            <w:hideMark/>
          </w:tcPr>
          <w:p w14:paraId="1B2EB4B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69D707B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13 de San Salvador de Jujuy</w:t>
            </w:r>
          </w:p>
        </w:tc>
      </w:tr>
      <w:tr w:rsidR="00C41818" w:rsidRPr="00C41818" w14:paraId="5FD66F9C"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15383A85"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11</w:t>
            </w:r>
          </w:p>
        </w:tc>
        <w:tc>
          <w:tcPr>
            <w:tcW w:w="1480" w:type="dxa"/>
            <w:tcBorders>
              <w:top w:val="nil"/>
              <w:left w:val="nil"/>
              <w:bottom w:val="single" w:sz="4" w:space="0" w:color="000000"/>
              <w:right w:val="single" w:sz="4" w:space="0" w:color="000000"/>
            </w:tcBorders>
            <w:shd w:val="clear" w:color="auto" w:fill="auto"/>
            <w:noWrap/>
            <w:vAlign w:val="bottom"/>
            <w:hideMark/>
          </w:tcPr>
          <w:p w14:paraId="2929C74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12</w:t>
            </w:r>
          </w:p>
        </w:tc>
        <w:tc>
          <w:tcPr>
            <w:tcW w:w="940" w:type="dxa"/>
            <w:tcBorders>
              <w:top w:val="nil"/>
              <w:left w:val="nil"/>
              <w:bottom w:val="single" w:sz="4" w:space="0" w:color="000000"/>
              <w:right w:val="single" w:sz="4" w:space="0" w:color="000000"/>
            </w:tcBorders>
            <w:shd w:val="clear" w:color="auto" w:fill="auto"/>
            <w:noWrap/>
            <w:vAlign w:val="bottom"/>
            <w:hideMark/>
          </w:tcPr>
          <w:p w14:paraId="42CEA2C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2022-01-26</w:t>
            </w:r>
          </w:p>
        </w:tc>
        <w:tc>
          <w:tcPr>
            <w:tcW w:w="880" w:type="dxa"/>
            <w:tcBorders>
              <w:top w:val="nil"/>
              <w:left w:val="nil"/>
              <w:bottom w:val="single" w:sz="4" w:space="0" w:color="000000"/>
              <w:right w:val="single" w:sz="4" w:space="0" w:color="000000"/>
            </w:tcBorders>
            <w:shd w:val="clear" w:color="auto" w:fill="auto"/>
            <w:noWrap/>
            <w:vAlign w:val="bottom"/>
            <w:hideMark/>
          </w:tcPr>
          <w:p w14:paraId="0C4821D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Penal</w:t>
            </w:r>
          </w:p>
        </w:tc>
        <w:tc>
          <w:tcPr>
            <w:tcW w:w="1520" w:type="dxa"/>
            <w:tcBorders>
              <w:top w:val="nil"/>
              <w:left w:val="nil"/>
              <w:bottom w:val="single" w:sz="4" w:space="0" w:color="000000"/>
              <w:right w:val="single" w:sz="4" w:space="0" w:color="000000"/>
            </w:tcBorders>
            <w:shd w:val="clear" w:color="auto" w:fill="auto"/>
            <w:noWrap/>
            <w:vAlign w:val="bottom"/>
            <w:hideMark/>
          </w:tcPr>
          <w:p w14:paraId="4646CB4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24F1805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6 de Ushuaia</w:t>
            </w:r>
          </w:p>
        </w:tc>
      </w:tr>
      <w:tr w:rsidR="00C41818" w:rsidRPr="00C41818" w14:paraId="6F480F8B"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4084AF3B"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12</w:t>
            </w:r>
          </w:p>
        </w:tc>
        <w:tc>
          <w:tcPr>
            <w:tcW w:w="1480" w:type="dxa"/>
            <w:tcBorders>
              <w:top w:val="nil"/>
              <w:left w:val="nil"/>
              <w:bottom w:val="single" w:sz="4" w:space="0" w:color="000000"/>
              <w:right w:val="single" w:sz="4" w:space="0" w:color="000000"/>
            </w:tcBorders>
            <w:shd w:val="clear" w:color="auto" w:fill="auto"/>
            <w:noWrap/>
            <w:vAlign w:val="bottom"/>
            <w:hideMark/>
          </w:tcPr>
          <w:p w14:paraId="3D43321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13</w:t>
            </w:r>
          </w:p>
        </w:tc>
        <w:tc>
          <w:tcPr>
            <w:tcW w:w="940" w:type="dxa"/>
            <w:tcBorders>
              <w:top w:val="nil"/>
              <w:left w:val="nil"/>
              <w:bottom w:val="single" w:sz="4" w:space="0" w:color="000000"/>
              <w:right w:val="single" w:sz="4" w:space="0" w:color="000000"/>
            </w:tcBorders>
            <w:shd w:val="clear" w:color="auto" w:fill="auto"/>
            <w:noWrap/>
            <w:vAlign w:val="bottom"/>
            <w:hideMark/>
          </w:tcPr>
          <w:p w14:paraId="55E4828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2023-08-23</w:t>
            </w:r>
          </w:p>
        </w:tc>
        <w:tc>
          <w:tcPr>
            <w:tcW w:w="880" w:type="dxa"/>
            <w:tcBorders>
              <w:top w:val="nil"/>
              <w:left w:val="nil"/>
              <w:bottom w:val="single" w:sz="4" w:space="0" w:color="000000"/>
              <w:right w:val="single" w:sz="4" w:space="0" w:color="000000"/>
            </w:tcBorders>
            <w:shd w:val="clear" w:color="auto" w:fill="auto"/>
            <w:noWrap/>
            <w:vAlign w:val="bottom"/>
            <w:hideMark/>
          </w:tcPr>
          <w:p w14:paraId="3A70526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Comercial</w:t>
            </w:r>
          </w:p>
        </w:tc>
        <w:tc>
          <w:tcPr>
            <w:tcW w:w="1520" w:type="dxa"/>
            <w:tcBorders>
              <w:top w:val="nil"/>
              <w:left w:val="nil"/>
              <w:bottom w:val="single" w:sz="4" w:space="0" w:color="000000"/>
              <w:right w:val="single" w:sz="4" w:space="0" w:color="000000"/>
            </w:tcBorders>
            <w:shd w:val="clear" w:color="auto" w:fill="auto"/>
            <w:noWrap/>
            <w:vAlign w:val="bottom"/>
            <w:hideMark/>
          </w:tcPr>
          <w:p w14:paraId="02161FB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25CAC72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4 de Resistencia</w:t>
            </w:r>
          </w:p>
        </w:tc>
      </w:tr>
      <w:tr w:rsidR="00C41818" w:rsidRPr="00C41818" w14:paraId="687A3525"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3A89448D"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13</w:t>
            </w:r>
          </w:p>
        </w:tc>
        <w:tc>
          <w:tcPr>
            <w:tcW w:w="1480" w:type="dxa"/>
            <w:tcBorders>
              <w:top w:val="nil"/>
              <w:left w:val="nil"/>
              <w:bottom w:val="single" w:sz="4" w:space="0" w:color="000000"/>
              <w:right w:val="single" w:sz="4" w:space="0" w:color="000000"/>
            </w:tcBorders>
            <w:shd w:val="clear" w:color="auto" w:fill="auto"/>
            <w:noWrap/>
            <w:vAlign w:val="bottom"/>
            <w:hideMark/>
          </w:tcPr>
          <w:p w14:paraId="3F17B53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14</w:t>
            </w:r>
          </w:p>
        </w:tc>
        <w:tc>
          <w:tcPr>
            <w:tcW w:w="940" w:type="dxa"/>
            <w:tcBorders>
              <w:top w:val="nil"/>
              <w:left w:val="nil"/>
              <w:bottom w:val="single" w:sz="4" w:space="0" w:color="000000"/>
              <w:right w:val="single" w:sz="4" w:space="0" w:color="000000"/>
            </w:tcBorders>
            <w:shd w:val="clear" w:color="auto" w:fill="auto"/>
            <w:noWrap/>
            <w:vAlign w:val="bottom"/>
            <w:hideMark/>
          </w:tcPr>
          <w:p w14:paraId="0B8F7FE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2025-01-01</w:t>
            </w:r>
          </w:p>
        </w:tc>
        <w:tc>
          <w:tcPr>
            <w:tcW w:w="880" w:type="dxa"/>
            <w:tcBorders>
              <w:top w:val="nil"/>
              <w:left w:val="nil"/>
              <w:bottom w:val="single" w:sz="4" w:space="0" w:color="000000"/>
              <w:right w:val="single" w:sz="4" w:space="0" w:color="000000"/>
            </w:tcBorders>
            <w:shd w:val="clear" w:color="auto" w:fill="auto"/>
            <w:noWrap/>
            <w:vAlign w:val="bottom"/>
            <w:hideMark/>
          </w:tcPr>
          <w:p w14:paraId="1B29BB7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2B09D78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339EA70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11 de Mendoza</w:t>
            </w:r>
          </w:p>
        </w:tc>
      </w:tr>
      <w:tr w:rsidR="00C41818" w:rsidRPr="00C41818" w14:paraId="34C7244F"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3355AD7A"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14</w:t>
            </w:r>
          </w:p>
        </w:tc>
        <w:tc>
          <w:tcPr>
            <w:tcW w:w="1480" w:type="dxa"/>
            <w:tcBorders>
              <w:top w:val="nil"/>
              <w:left w:val="nil"/>
              <w:bottom w:val="single" w:sz="4" w:space="0" w:color="000000"/>
              <w:right w:val="single" w:sz="4" w:space="0" w:color="000000"/>
            </w:tcBorders>
            <w:shd w:val="clear" w:color="auto" w:fill="auto"/>
            <w:noWrap/>
            <w:vAlign w:val="bottom"/>
            <w:hideMark/>
          </w:tcPr>
          <w:p w14:paraId="78ECDD6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15</w:t>
            </w:r>
          </w:p>
        </w:tc>
        <w:tc>
          <w:tcPr>
            <w:tcW w:w="940" w:type="dxa"/>
            <w:tcBorders>
              <w:top w:val="nil"/>
              <w:left w:val="nil"/>
              <w:bottom w:val="single" w:sz="4" w:space="0" w:color="000000"/>
              <w:right w:val="single" w:sz="4" w:space="0" w:color="000000"/>
            </w:tcBorders>
            <w:shd w:val="clear" w:color="auto" w:fill="auto"/>
            <w:noWrap/>
            <w:vAlign w:val="bottom"/>
            <w:hideMark/>
          </w:tcPr>
          <w:p w14:paraId="31F6F8E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2024-10-25</w:t>
            </w:r>
          </w:p>
        </w:tc>
        <w:tc>
          <w:tcPr>
            <w:tcW w:w="880" w:type="dxa"/>
            <w:tcBorders>
              <w:top w:val="nil"/>
              <w:left w:val="nil"/>
              <w:bottom w:val="single" w:sz="4" w:space="0" w:color="000000"/>
              <w:right w:val="single" w:sz="4" w:space="0" w:color="000000"/>
            </w:tcBorders>
            <w:shd w:val="clear" w:color="auto" w:fill="auto"/>
            <w:noWrap/>
            <w:vAlign w:val="bottom"/>
            <w:hideMark/>
          </w:tcPr>
          <w:p w14:paraId="6AB7CE8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287BAAC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2B53469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5 de Comodoro Rivadavia</w:t>
            </w:r>
          </w:p>
        </w:tc>
      </w:tr>
      <w:tr w:rsidR="00C41818" w:rsidRPr="00C41818" w14:paraId="3DF412C2"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56C8B94C"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15</w:t>
            </w:r>
          </w:p>
        </w:tc>
        <w:tc>
          <w:tcPr>
            <w:tcW w:w="1480" w:type="dxa"/>
            <w:tcBorders>
              <w:top w:val="nil"/>
              <w:left w:val="nil"/>
              <w:bottom w:val="single" w:sz="4" w:space="0" w:color="000000"/>
              <w:right w:val="single" w:sz="4" w:space="0" w:color="000000"/>
            </w:tcBorders>
            <w:shd w:val="clear" w:color="auto" w:fill="auto"/>
            <w:noWrap/>
            <w:vAlign w:val="bottom"/>
            <w:hideMark/>
          </w:tcPr>
          <w:p w14:paraId="6D79873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16</w:t>
            </w:r>
          </w:p>
        </w:tc>
        <w:tc>
          <w:tcPr>
            <w:tcW w:w="940" w:type="dxa"/>
            <w:tcBorders>
              <w:top w:val="nil"/>
              <w:left w:val="nil"/>
              <w:bottom w:val="single" w:sz="4" w:space="0" w:color="000000"/>
              <w:right w:val="single" w:sz="4" w:space="0" w:color="000000"/>
            </w:tcBorders>
            <w:shd w:val="clear" w:color="auto" w:fill="auto"/>
            <w:noWrap/>
            <w:vAlign w:val="bottom"/>
            <w:hideMark/>
          </w:tcPr>
          <w:p w14:paraId="6A44B3A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2021-03-29</w:t>
            </w:r>
          </w:p>
        </w:tc>
        <w:tc>
          <w:tcPr>
            <w:tcW w:w="880" w:type="dxa"/>
            <w:tcBorders>
              <w:top w:val="nil"/>
              <w:left w:val="nil"/>
              <w:bottom w:val="single" w:sz="4" w:space="0" w:color="000000"/>
              <w:right w:val="single" w:sz="4" w:space="0" w:color="000000"/>
            </w:tcBorders>
            <w:shd w:val="clear" w:color="auto" w:fill="auto"/>
            <w:noWrap/>
            <w:vAlign w:val="bottom"/>
            <w:hideMark/>
          </w:tcPr>
          <w:p w14:paraId="68ABE3F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2554F7E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Apelación</w:t>
            </w:r>
          </w:p>
        </w:tc>
        <w:tc>
          <w:tcPr>
            <w:tcW w:w="2840" w:type="dxa"/>
            <w:tcBorders>
              <w:top w:val="nil"/>
              <w:left w:val="nil"/>
              <w:bottom w:val="single" w:sz="4" w:space="0" w:color="000000"/>
              <w:right w:val="single" w:sz="4" w:space="0" w:color="000000"/>
            </w:tcBorders>
            <w:shd w:val="clear" w:color="auto" w:fill="auto"/>
            <w:noWrap/>
            <w:vAlign w:val="bottom"/>
            <w:hideMark/>
          </w:tcPr>
          <w:p w14:paraId="47B676B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17 de Comodoro Rivadavia</w:t>
            </w:r>
          </w:p>
        </w:tc>
      </w:tr>
      <w:tr w:rsidR="00C41818" w:rsidRPr="00C41818" w14:paraId="62FE9815"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578067A1"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16</w:t>
            </w:r>
          </w:p>
        </w:tc>
        <w:tc>
          <w:tcPr>
            <w:tcW w:w="1480" w:type="dxa"/>
            <w:tcBorders>
              <w:top w:val="nil"/>
              <w:left w:val="nil"/>
              <w:bottom w:val="single" w:sz="4" w:space="0" w:color="000000"/>
              <w:right w:val="single" w:sz="4" w:space="0" w:color="000000"/>
            </w:tcBorders>
            <w:shd w:val="clear" w:color="auto" w:fill="auto"/>
            <w:noWrap/>
            <w:vAlign w:val="bottom"/>
            <w:hideMark/>
          </w:tcPr>
          <w:p w14:paraId="74146C7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17</w:t>
            </w:r>
          </w:p>
        </w:tc>
        <w:tc>
          <w:tcPr>
            <w:tcW w:w="940" w:type="dxa"/>
            <w:tcBorders>
              <w:top w:val="nil"/>
              <w:left w:val="nil"/>
              <w:bottom w:val="single" w:sz="4" w:space="0" w:color="000000"/>
              <w:right w:val="single" w:sz="4" w:space="0" w:color="000000"/>
            </w:tcBorders>
            <w:shd w:val="clear" w:color="auto" w:fill="auto"/>
            <w:noWrap/>
            <w:vAlign w:val="bottom"/>
            <w:hideMark/>
          </w:tcPr>
          <w:p w14:paraId="4E912CE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2022-12-22</w:t>
            </w:r>
          </w:p>
        </w:tc>
        <w:tc>
          <w:tcPr>
            <w:tcW w:w="880" w:type="dxa"/>
            <w:tcBorders>
              <w:top w:val="nil"/>
              <w:left w:val="nil"/>
              <w:bottom w:val="single" w:sz="4" w:space="0" w:color="000000"/>
              <w:right w:val="single" w:sz="4" w:space="0" w:color="000000"/>
            </w:tcBorders>
            <w:shd w:val="clear" w:color="auto" w:fill="auto"/>
            <w:noWrap/>
            <w:vAlign w:val="bottom"/>
            <w:hideMark/>
          </w:tcPr>
          <w:p w14:paraId="32746B8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Laboral</w:t>
            </w:r>
          </w:p>
        </w:tc>
        <w:tc>
          <w:tcPr>
            <w:tcW w:w="1520" w:type="dxa"/>
            <w:tcBorders>
              <w:top w:val="nil"/>
              <w:left w:val="nil"/>
              <w:bottom w:val="single" w:sz="4" w:space="0" w:color="000000"/>
              <w:right w:val="single" w:sz="4" w:space="0" w:color="000000"/>
            </w:tcBorders>
            <w:shd w:val="clear" w:color="auto" w:fill="auto"/>
            <w:noWrap/>
            <w:vAlign w:val="bottom"/>
            <w:hideMark/>
          </w:tcPr>
          <w:p w14:paraId="374D796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Pendiente de Juicio</w:t>
            </w:r>
          </w:p>
        </w:tc>
        <w:tc>
          <w:tcPr>
            <w:tcW w:w="2840" w:type="dxa"/>
            <w:tcBorders>
              <w:top w:val="nil"/>
              <w:left w:val="nil"/>
              <w:bottom w:val="single" w:sz="4" w:space="0" w:color="000000"/>
              <w:right w:val="single" w:sz="4" w:space="0" w:color="000000"/>
            </w:tcBorders>
            <w:shd w:val="clear" w:color="auto" w:fill="auto"/>
            <w:noWrap/>
            <w:vAlign w:val="bottom"/>
            <w:hideMark/>
          </w:tcPr>
          <w:p w14:paraId="32362A3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5 de Rosario</w:t>
            </w:r>
          </w:p>
        </w:tc>
      </w:tr>
      <w:tr w:rsidR="00C41818" w:rsidRPr="00C41818" w14:paraId="2CB3FCEF"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5C1D537D"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17</w:t>
            </w:r>
          </w:p>
        </w:tc>
        <w:tc>
          <w:tcPr>
            <w:tcW w:w="1480" w:type="dxa"/>
            <w:tcBorders>
              <w:top w:val="nil"/>
              <w:left w:val="nil"/>
              <w:bottom w:val="single" w:sz="4" w:space="0" w:color="000000"/>
              <w:right w:val="single" w:sz="4" w:space="0" w:color="000000"/>
            </w:tcBorders>
            <w:shd w:val="clear" w:color="auto" w:fill="auto"/>
            <w:noWrap/>
            <w:vAlign w:val="bottom"/>
            <w:hideMark/>
          </w:tcPr>
          <w:p w14:paraId="6C18D7E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18</w:t>
            </w:r>
          </w:p>
        </w:tc>
        <w:tc>
          <w:tcPr>
            <w:tcW w:w="940" w:type="dxa"/>
            <w:tcBorders>
              <w:top w:val="nil"/>
              <w:left w:val="nil"/>
              <w:bottom w:val="single" w:sz="4" w:space="0" w:color="000000"/>
              <w:right w:val="single" w:sz="4" w:space="0" w:color="000000"/>
            </w:tcBorders>
            <w:shd w:val="clear" w:color="auto" w:fill="auto"/>
            <w:noWrap/>
            <w:vAlign w:val="bottom"/>
            <w:hideMark/>
          </w:tcPr>
          <w:p w14:paraId="101F653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2022-05-15</w:t>
            </w:r>
          </w:p>
        </w:tc>
        <w:tc>
          <w:tcPr>
            <w:tcW w:w="880" w:type="dxa"/>
            <w:tcBorders>
              <w:top w:val="nil"/>
              <w:left w:val="nil"/>
              <w:bottom w:val="single" w:sz="4" w:space="0" w:color="000000"/>
              <w:right w:val="single" w:sz="4" w:space="0" w:color="000000"/>
            </w:tcBorders>
            <w:shd w:val="clear" w:color="auto" w:fill="auto"/>
            <w:noWrap/>
            <w:vAlign w:val="bottom"/>
            <w:hideMark/>
          </w:tcPr>
          <w:p w14:paraId="1F7A3CD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2F7D638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Apelación</w:t>
            </w:r>
          </w:p>
        </w:tc>
        <w:tc>
          <w:tcPr>
            <w:tcW w:w="2840" w:type="dxa"/>
            <w:tcBorders>
              <w:top w:val="nil"/>
              <w:left w:val="nil"/>
              <w:bottom w:val="single" w:sz="4" w:space="0" w:color="000000"/>
              <w:right w:val="single" w:sz="4" w:space="0" w:color="000000"/>
            </w:tcBorders>
            <w:shd w:val="clear" w:color="auto" w:fill="auto"/>
            <w:noWrap/>
            <w:vAlign w:val="bottom"/>
            <w:hideMark/>
          </w:tcPr>
          <w:p w14:paraId="786097F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6 de Neuquén</w:t>
            </w:r>
          </w:p>
        </w:tc>
      </w:tr>
      <w:tr w:rsidR="00C41818" w:rsidRPr="00C41818" w14:paraId="22A18780"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0FFB3ADD"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18</w:t>
            </w:r>
          </w:p>
        </w:tc>
        <w:tc>
          <w:tcPr>
            <w:tcW w:w="1480" w:type="dxa"/>
            <w:tcBorders>
              <w:top w:val="nil"/>
              <w:left w:val="nil"/>
              <w:bottom w:val="single" w:sz="4" w:space="0" w:color="000000"/>
              <w:right w:val="single" w:sz="4" w:space="0" w:color="000000"/>
            </w:tcBorders>
            <w:shd w:val="clear" w:color="auto" w:fill="auto"/>
            <w:noWrap/>
            <w:vAlign w:val="bottom"/>
            <w:hideMark/>
          </w:tcPr>
          <w:p w14:paraId="340DE23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19</w:t>
            </w:r>
          </w:p>
        </w:tc>
        <w:tc>
          <w:tcPr>
            <w:tcW w:w="940" w:type="dxa"/>
            <w:tcBorders>
              <w:top w:val="nil"/>
              <w:left w:val="nil"/>
              <w:bottom w:val="single" w:sz="4" w:space="0" w:color="000000"/>
              <w:right w:val="single" w:sz="4" w:space="0" w:color="000000"/>
            </w:tcBorders>
            <w:shd w:val="clear" w:color="auto" w:fill="auto"/>
            <w:noWrap/>
            <w:vAlign w:val="bottom"/>
            <w:hideMark/>
          </w:tcPr>
          <w:p w14:paraId="13AB243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2025-02-09</w:t>
            </w:r>
          </w:p>
        </w:tc>
        <w:tc>
          <w:tcPr>
            <w:tcW w:w="880" w:type="dxa"/>
            <w:tcBorders>
              <w:top w:val="nil"/>
              <w:left w:val="nil"/>
              <w:bottom w:val="single" w:sz="4" w:space="0" w:color="000000"/>
              <w:right w:val="single" w:sz="4" w:space="0" w:color="000000"/>
            </w:tcBorders>
            <w:shd w:val="clear" w:color="auto" w:fill="auto"/>
            <w:noWrap/>
            <w:vAlign w:val="bottom"/>
            <w:hideMark/>
          </w:tcPr>
          <w:p w14:paraId="2799A84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Comercial</w:t>
            </w:r>
          </w:p>
        </w:tc>
        <w:tc>
          <w:tcPr>
            <w:tcW w:w="1520" w:type="dxa"/>
            <w:tcBorders>
              <w:top w:val="nil"/>
              <w:left w:val="nil"/>
              <w:bottom w:val="single" w:sz="4" w:space="0" w:color="000000"/>
              <w:right w:val="single" w:sz="4" w:space="0" w:color="000000"/>
            </w:tcBorders>
            <w:shd w:val="clear" w:color="auto" w:fill="auto"/>
            <w:noWrap/>
            <w:vAlign w:val="bottom"/>
            <w:hideMark/>
          </w:tcPr>
          <w:p w14:paraId="4CD9722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4CFD0B2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8 de Salta</w:t>
            </w:r>
          </w:p>
        </w:tc>
      </w:tr>
      <w:tr w:rsidR="00C41818" w:rsidRPr="00C41818" w14:paraId="79E7192B"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29D7F30C"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19</w:t>
            </w:r>
          </w:p>
        </w:tc>
        <w:tc>
          <w:tcPr>
            <w:tcW w:w="1480" w:type="dxa"/>
            <w:tcBorders>
              <w:top w:val="nil"/>
              <w:left w:val="nil"/>
              <w:bottom w:val="single" w:sz="4" w:space="0" w:color="000000"/>
              <w:right w:val="single" w:sz="4" w:space="0" w:color="000000"/>
            </w:tcBorders>
            <w:shd w:val="clear" w:color="auto" w:fill="auto"/>
            <w:noWrap/>
            <w:vAlign w:val="bottom"/>
            <w:hideMark/>
          </w:tcPr>
          <w:p w14:paraId="5C93DA0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w:t>
            </w:r>
          </w:p>
        </w:tc>
        <w:tc>
          <w:tcPr>
            <w:tcW w:w="940" w:type="dxa"/>
            <w:tcBorders>
              <w:top w:val="nil"/>
              <w:left w:val="nil"/>
              <w:bottom w:val="single" w:sz="4" w:space="0" w:color="000000"/>
              <w:right w:val="single" w:sz="4" w:space="0" w:color="000000"/>
            </w:tcBorders>
            <w:shd w:val="clear" w:color="auto" w:fill="auto"/>
            <w:noWrap/>
            <w:vAlign w:val="bottom"/>
            <w:hideMark/>
          </w:tcPr>
          <w:p w14:paraId="2F1FB04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2022-12-25</w:t>
            </w:r>
          </w:p>
        </w:tc>
        <w:tc>
          <w:tcPr>
            <w:tcW w:w="880" w:type="dxa"/>
            <w:tcBorders>
              <w:top w:val="nil"/>
              <w:left w:val="nil"/>
              <w:bottom w:val="single" w:sz="4" w:space="0" w:color="000000"/>
              <w:right w:val="single" w:sz="4" w:space="0" w:color="000000"/>
            </w:tcBorders>
            <w:shd w:val="clear" w:color="auto" w:fill="auto"/>
            <w:noWrap/>
            <w:vAlign w:val="bottom"/>
            <w:hideMark/>
          </w:tcPr>
          <w:p w14:paraId="6DBB8CE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Laboral</w:t>
            </w:r>
          </w:p>
        </w:tc>
        <w:tc>
          <w:tcPr>
            <w:tcW w:w="1520" w:type="dxa"/>
            <w:tcBorders>
              <w:top w:val="nil"/>
              <w:left w:val="nil"/>
              <w:bottom w:val="single" w:sz="4" w:space="0" w:color="000000"/>
              <w:right w:val="single" w:sz="4" w:space="0" w:color="000000"/>
            </w:tcBorders>
            <w:shd w:val="clear" w:color="auto" w:fill="auto"/>
            <w:noWrap/>
            <w:vAlign w:val="bottom"/>
            <w:hideMark/>
          </w:tcPr>
          <w:p w14:paraId="4F1981B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Pendiente de Juicio</w:t>
            </w:r>
          </w:p>
        </w:tc>
        <w:tc>
          <w:tcPr>
            <w:tcW w:w="2840" w:type="dxa"/>
            <w:tcBorders>
              <w:top w:val="nil"/>
              <w:left w:val="nil"/>
              <w:bottom w:val="single" w:sz="4" w:space="0" w:color="000000"/>
              <w:right w:val="single" w:sz="4" w:space="0" w:color="000000"/>
            </w:tcBorders>
            <w:shd w:val="clear" w:color="auto" w:fill="auto"/>
            <w:noWrap/>
            <w:vAlign w:val="bottom"/>
            <w:hideMark/>
          </w:tcPr>
          <w:p w14:paraId="20911BE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 de Resistencia</w:t>
            </w:r>
          </w:p>
        </w:tc>
      </w:tr>
      <w:tr w:rsidR="00C41818" w:rsidRPr="00C41818" w14:paraId="19C44CBD"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31BD7AB0"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20</w:t>
            </w:r>
          </w:p>
        </w:tc>
        <w:tc>
          <w:tcPr>
            <w:tcW w:w="1480" w:type="dxa"/>
            <w:tcBorders>
              <w:top w:val="nil"/>
              <w:left w:val="nil"/>
              <w:bottom w:val="single" w:sz="4" w:space="0" w:color="000000"/>
              <w:right w:val="single" w:sz="4" w:space="0" w:color="000000"/>
            </w:tcBorders>
            <w:shd w:val="clear" w:color="auto" w:fill="auto"/>
            <w:noWrap/>
            <w:vAlign w:val="bottom"/>
            <w:hideMark/>
          </w:tcPr>
          <w:p w14:paraId="4D18735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21</w:t>
            </w:r>
          </w:p>
        </w:tc>
        <w:tc>
          <w:tcPr>
            <w:tcW w:w="940" w:type="dxa"/>
            <w:tcBorders>
              <w:top w:val="nil"/>
              <w:left w:val="nil"/>
              <w:bottom w:val="single" w:sz="4" w:space="0" w:color="000000"/>
              <w:right w:val="single" w:sz="4" w:space="0" w:color="000000"/>
            </w:tcBorders>
            <w:shd w:val="clear" w:color="auto" w:fill="auto"/>
            <w:noWrap/>
            <w:vAlign w:val="bottom"/>
            <w:hideMark/>
          </w:tcPr>
          <w:p w14:paraId="3E0E0D2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2020-09-01</w:t>
            </w:r>
          </w:p>
        </w:tc>
        <w:tc>
          <w:tcPr>
            <w:tcW w:w="880" w:type="dxa"/>
            <w:tcBorders>
              <w:top w:val="nil"/>
              <w:left w:val="nil"/>
              <w:bottom w:val="single" w:sz="4" w:space="0" w:color="000000"/>
              <w:right w:val="single" w:sz="4" w:space="0" w:color="000000"/>
            </w:tcBorders>
            <w:shd w:val="clear" w:color="auto" w:fill="auto"/>
            <w:noWrap/>
            <w:vAlign w:val="bottom"/>
            <w:hideMark/>
          </w:tcPr>
          <w:p w14:paraId="3C1A5EC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Penal</w:t>
            </w:r>
          </w:p>
        </w:tc>
        <w:tc>
          <w:tcPr>
            <w:tcW w:w="1520" w:type="dxa"/>
            <w:tcBorders>
              <w:top w:val="nil"/>
              <w:left w:val="nil"/>
              <w:bottom w:val="single" w:sz="4" w:space="0" w:color="000000"/>
              <w:right w:val="single" w:sz="4" w:space="0" w:color="000000"/>
            </w:tcBorders>
            <w:shd w:val="clear" w:color="auto" w:fill="auto"/>
            <w:noWrap/>
            <w:vAlign w:val="bottom"/>
            <w:hideMark/>
          </w:tcPr>
          <w:p w14:paraId="5AB24C6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En Curso</w:t>
            </w:r>
          </w:p>
        </w:tc>
        <w:tc>
          <w:tcPr>
            <w:tcW w:w="2840" w:type="dxa"/>
            <w:tcBorders>
              <w:top w:val="nil"/>
              <w:left w:val="nil"/>
              <w:bottom w:val="single" w:sz="4" w:space="0" w:color="000000"/>
              <w:right w:val="single" w:sz="4" w:space="0" w:color="000000"/>
            </w:tcBorders>
            <w:shd w:val="clear" w:color="auto" w:fill="auto"/>
            <w:noWrap/>
            <w:vAlign w:val="bottom"/>
            <w:hideMark/>
          </w:tcPr>
          <w:p w14:paraId="05293AE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9 de Formosa</w:t>
            </w:r>
          </w:p>
        </w:tc>
      </w:tr>
      <w:tr w:rsidR="00C41818" w:rsidRPr="00C41818" w14:paraId="52E0B2DF"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1AC0AC54"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21</w:t>
            </w:r>
          </w:p>
        </w:tc>
        <w:tc>
          <w:tcPr>
            <w:tcW w:w="1480" w:type="dxa"/>
            <w:tcBorders>
              <w:top w:val="nil"/>
              <w:left w:val="nil"/>
              <w:bottom w:val="single" w:sz="4" w:space="0" w:color="000000"/>
              <w:right w:val="single" w:sz="4" w:space="0" w:color="000000"/>
            </w:tcBorders>
            <w:shd w:val="clear" w:color="auto" w:fill="auto"/>
            <w:noWrap/>
            <w:vAlign w:val="bottom"/>
            <w:hideMark/>
          </w:tcPr>
          <w:p w14:paraId="6C9FD8C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22</w:t>
            </w:r>
          </w:p>
        </w:tc>
        <w:tc>
          <w:tcPr>
            <w:tcW w:w="940" w:type="dxa"/>
            <w:tcBorders>
              <w:top w:val="nil"/>
              <w:left w:val="nil"/>
              <w:bottom w:val="single" w:sz="4" w:space="0" w:color="000000"/>
              <w:right w:val="single" w:sz="4" w:space="0" w:color="000000"/>
            </w:tcBorders>
            <w:shd w:val="clear" w:color="auto" w:fill="auto"/>
            <w:noWrap/>
            <w:vAlign w:val="bottom"/>
            <w:hideMark/>
          </w:tcPr>
          <w:p w14:paraId="4B4CF27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2020-10-18</w:t>
            </w:r>
          </w:p>
        </w:tc>
        <w:tc>
          <w:tcPr>
            <w:tcW w:w="880" w:type="dxa"/>
            <w:tcBorders>
              <w:top w:val="nil"/>
              <w:left w:val="nil"/>
              <w:bottom w:val="single" w:sz="4" w:space="0" w:color="000000"/>
              <w:right w:val="single" w:sz="4" w:space="0" w:color="000000"/>
            </w:tcBorders>
            <w:shd w:val="clear" w:color="auto" w:fill="auto"/>
            <w:noWrap/>
            <w:vAlign w:val="bottom"/>
            <w:hideMark/>
          </w:tcPr>
          <w:p w14:paraId="61FF59E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Penal</w:t>
            </w:r>
          </w:p>
        </w:tc>
        <w:tc>
          <w:tcPr>
            <w:tcW w:w="1520" w:type="dxa"/>
            <w:tcBorders>
              <w:top w:val="nil"/>
              <w:left w:val="nil"/>
              <w:bottom w:val="single" w:sz="4" w:space="0" w:color="000000"/>
              <w:right w:val="single" w:sz="4" w:space="0" w:color="000000"/>
            </w:tcBorders>
            <w:shd w:val="clear" w:color="auto" w:fill="auto"/>
            <w:noWrap/>
            <w:vAlign w:val="bottom"/>
            <w:hideMark/>
          </w:tcPr>
          <w:p w14:paraId="1C2A0C5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En Curso</w:t>
            </w:r>
          </w:p>
        </w:tc>
        <w:tc>
          <w:tcPr>
            <w:tcW w:w="2840" w:type="dxa"/>
            <w:tcBorders>
              <w:top w:val="nil"/>
              <w:left w:val="nil"/>
              <w:bottom w:val="single" w:sz="4" w:space="0" w:color="000000"/>
              <w:right w:val="single" w:sz="4" w:space="0" w:color="000000"/>
            </w:tcBorders>
            <w:shd w:val="clear" w:color="auto" w:fill="auto"/>
            <w:noWrap/>
            <w:vAlign w:val="bottom"/>
            <w:hideMark/>
          </w:tcPr>
          <w:p w14:paraId="1427B89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13 de Rosario</w:t>
            </w:r>
          </w:p>
        </w:tc>
      </w:tr>
      <w:tr w:rsidR="00C41818" w:rsidRPr="00C41818" w14:paraId="23C78F54"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113AFC31"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22</w:t>
            </w:r>
          </w:p>
        </w:tc>
        <w:tc>
          <w:tcPr>
            <w:tcW w:w="1480" w:type="dxa"/>
            <w:tcBorders>
              <w:top w:val="nil"/>
              <w:left w:val="nil"/>
              <w:bottom w:val="single" w:sz="4" w:space="0" w:color="000000"/>
              <w:right w:val="single" w:sz="4" w:space="0" w:color="000000"/>
            </w:tcBorders>
            <w:shd w:val="clear" w:color="auto" w:fill="auto"/>
            <w:noWrap/>
            <w:vAlign w:val="bottom"/>
            <w:hideMark/>
          </w:tcPr>
          <w:p w14:paraId="1EE99BD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23</w:t>
            </w:r>
          </w:p>
        </w:tc>
        <w:tc>
          <w:tcPr>
            <w:tcW w:w="940" w:type="dxa"/>
            <w:tcBorders>
              <w:top w:val="nil"/>
              <w:left w:val="nil"/>
              <w:bottom w:val="single" w:sz="4" w:space="0" w:color="000000"/>
              <w:right w:val="single" w:sz="4" w:space="0" w:color="000000"/>
            </w:tcBorders>
            <w:shd w:val="clear" w:color="auto" w:fill="auto"/>
            <w:noWrap/>
            <w:vAlign w:val="bottom"/>
            <w:hideMark/>
          </w:tcPr>
          <w:p w14:paraId="030CA89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2022-11-17</w:t>
            </w:r>
          </w:p>
        </w:tc>
        <w:tc>
          <w:tcPr>
            <w:tcW w:w="880" w:type="dxa"/>
            <w:tcBorders>
              <w:top w:val="nil"/>
              <w:left w:val="nil"/>
              <w:bottom w:val="single" w:sz="4" w:space="0" w:color="000000"/>
              <w:right w:val="single" w:sz="4" w:space="0" w:color="000000"/>
            </w:tcBorders>
            <w:shd w:val="clear" w:color="auto" w:fill="auto"/>
            <w:noWrap/>
            <w:vAlign w:val="bottom"/>
            <w:hideMark/>
          </w:tcPr>
          <w:p w14:paraId="17ABF9F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3BA0C45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Apelación</w:t>
            </w:r>
          </w:p>
        </w:tc>
        <w:tc>
          <w:tcPr>
            <w:tcW w:w="2840" w:type="dxa"/>
            <w:tcBorders>
              <w:top w:val="nil"/>
              <w:left w:val="nil"/>
              <w:bottom w:val="single" w:sz="4" w:space="0" w:color="000000"/>
              <w:right w:val="single" w:sz="4" w:space="0" w:color="000000"/>
            </w:tcBorders>
            <w:shd w:val="clear" w:color="auto" w:fill="auto"/>
            <w:noWrap/>
            <w:vAlign w:val="bottom"/>
            <w:hideMark/>
          </w:tcPr>
          <w:p w14:paraId="2199C92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15 de Formosa</w:t>
            </w:r>
          </w:p>
        </w:tc>
      </w:tr>
      <w:tr w:rsidR="00C41818" w:rsidRPr="00C41818" w14:paraId="6C7DEB91"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39D24409"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23</w:t>
            </w:r>
          </w:p>
        </w:tc>
        <w:tc>
          <w:tcPr>
            <w:tcW w:w="1480" w:type="dxa"/>
            <w:tcBorders>
              <w:top w:val="nil"/>
              <w:left w:val="nil"/>
              <w:bottom w:val="single" w:sz="4" w:space="0" w:color="000000"/>
              <w:right w:val="single" w:sz="4" w:space="0" w:color="000000"/>
            </w:tcBorders>
            <w:shd w:val="clear" w:color="auto" w:fill="auto"/>
            <w:noWrap/>
            <w:vAlign w:val="bottom"/>
            <w:hideMark/>
          </w:tcPr>
          <w:p w14:paraId="5288E1C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24</w:t>
            </w:r>
          </w:p>
        </w:tc>
        <w:tc>
          <w:tcPr>
            <w:tcW w:w="940" w:type="dxa"/>
            <w:tcBorders>
              <w:top w:val="nil"/>
              <w:left w:val="nil"/>
              <w:bottom w:val="single" w:sz="4" w:space="0" w:color="000000"/>
              <w:right w:val="single" w:sz="4" w:space="0" w:color="000000"/>
            </w:tcBorders>
            <w:shd w:val="clear" w:color="auto" w:fill="auto"/>
            <w:noWrap/>
            <w:vAlign w:val="bottom"/>
            <w:hideMark/>
          </w:tcPr>
          <w:p w14:paraId="684AD80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2020-10-25</w:t>
            </w:r>
          </w:p>
        </w:tc>
        <w:tc>
          <w:tcPr>
            <w:tcW w:w="880" w:type="dxa"/>
            <w:tcBorders>
              <w:top w:val="nil"/>
              <w:left w:val="nil"/>
              <w:bottom w:val="single" w:sz="4" w:space="0" w:color="000000"/>
              <w:right w:val="single" w:sz="4" w:space="0" w:color="000000"/>
            </w:tcBorders>
            <w:shd w:val="clear" w:color="auto" w:fill="auto"/>
            <w:noWrap/>
            <w:vAlign w:val="bottom"/>
            <w:hideMark/>
          </w:tcPr>
          <w:p w14:paraId="1A4E4FA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495160C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En Curso</w:t>
            </w:r>
          </w:p>
        </w:tc>
        <w:tc>
          <w:tcPr>
            <w:tcW w:w="2840" w:type="dxa"/>
            <w:tcBorders>
              <w:top w:val="nil"/>
              <w:left w:val="nil"/>
              <w:bottom w:val="single" w:sz="4" w:space="0" w:color="000000"/>
              <w:right w:val="single" w:sz="4" w:space="0" w:color="000000"/>
            </w:tcBorders>
            <w:shd w:val="clear" w:color="auto" w:fill="auto"/>
            <w:noWrap/>
            <w:vAlign w:val="bottom"/>
            <w:hideMark/>
          </w:tcPr>
          <w:p w14:paraId="51F9855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18 de Formosa</w:t>
            </w:r>
          </w:p>
        </w:tc>
      </w:tr>
      <w:tr w:rsidR="00C41818" w:rsidRPr="00C41818" w14:paraId="08D80EA3"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35C30F04"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24</w:t>
            </w:r>
          </w:p>
        </w:tc>
        <w:tc>
          <w:tcPr>
            <w:tcW w:w="1480" w:type="dxa"/>
            <w:tcBorders>
              <w:top w:val="nil"/>
              <w:left w:val="nil"/>
              <w:bottom w:val="single" w:sz="4" w:space="0" w:color="000000"/>
              <w:right w:val="single" w:sz="4" w:space="0" w:color="000000"/>
            </w:tcBorders>
            <w:shd w:val="clear" w:color="auto" w:fill="auto"/>
            <w:noWrap/>
            <w:vAlign w:val="bottom"/>
            <w:hideMark/>
          </w:tcPr>
          <w:p w14:paraId="1723D15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25</w:t>
            </w:r>
          </w:p>
        </w:tc>
        <w:tc>
          <w:tcPr>
            <w:tcW w:w="940" w:type="dxa"/>
            <w:tcBorders>
              <w:top w:val="nil"/>
              <w:left w:val="nil"/>
              <w:bottom w:val="single" w:sz="4" w:space="0" w:color="000000"/>
              <w:right w:val="single" w:sz="4" w:space="0" w:color="000000"/>
            </w:tcBorders>
            <w:shd w:val="clear" w:color="auto" w:fill="auto"/>
            <w:noWrap/>
            <w:vAlign w:val="bottom"/>
            <w:hideMark/>
          </w:tcPr>
          <w:p w14:paraId="5421C12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2024-09-22</w:t>
            </w:r>
          </w:p>
        </w:tc>
        <w:tc>
          <w:tcPr>
            <w:tcW w:w="880" w:type="dxa"/>
            <w:tcBorders>
              <w:top w:val="nil"/>
              <w:left w:val="nil"/>
              <w:bottom w:val="single" w:sz="4" w:space="0" w:color="000000"/>
              <w:right w:val="single" w:sz="4" w:space="0" w:color="000000"/>
            </w:tcBorders>
            <w:shd w:val="clear" w:color="auto" w:fill="auto"/>
            <w:noWrap/>
            <w:vAlign w:val="bottom"/>
            <w:hideMark/>
          </w:tcPr>
          <w:p w14:paraId="2DFAEB6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Laboral</w:t>
            </w:r>
          </w:p>
        </w:tc>
        <w:tc>
          <w:tcPr>
            <w:tcW w:w="1520" w:type="dxa"/>
            <w:tcBorders>
              <w:top w:val="nil"/>
              <w:left w:val="nil"/>
              <w:bottom w:val="single" w:sz="4" w:space="0" w:color="000000"/>
              <w:right w:val="single" w:sz="4" w:space="0" w:color="000000"/>
            </w:tcBorders>
            <w:shd w:val="clear" w:color="auto" w:fill="auto"/>
            <w:noWrap/>
            <w:vAlign w:val="bottom"/>
            <w:hideMark/>
          </w:tcPr>
          <w:p w14:paraId="0E249A4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Pendiente de Juicio</w:t>
            </w:r>
          </w:p>
        </w:tc>
        <w:tc>
          <w:tcPr>
            <w:tcW w:w="2840" w:type="dxa"/>
            <w:tcBorders>
              <w:top w:val="nil"/>
              <w:left w:val="nil"/>
              <w:bottom w:val="single" w:sz="4" w:space="0" w:color="000000"/>
              <w:right w:val="single" w:sz="4" w:space="0" w:color="000000"/>
            </w:tcBorders>
            <w:shd w:val="clear" w:color="auto" w:fill="auto"/>
            <w:noWrap/>
            <w:vAlign w:val="bottom"/>
            <w:hideMark/>
          </w:tcPr>
          <w:p w14:paraId="2D3FEF9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6 de La Rioja</w:t>
            </w:r>
          </w:p>
        </w:tc>
      </w:tr>
      <w:tr w:rsidR="00C41818" w:rsidRPr="00C41818" w14:paraId="623FD7FF"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63B64A52"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25</w:t>
            </w:r>
          </w:p>
        </w:tc>
        <w:tc>
          <w:tcPr>
            <w:tcW w:w="1480" w:type="dxa"/>
            <w:tcBorders>
              <w:top w:val="nil"/>
              <w:left w:val="nil"/>
              <w:bottom w:val="single" w:sz="4" w:space="0" w:color="000000"/>
              <w:right w:val="single" w:sz="4" w:space="0" w:color="000000"/>
            </w:tcBorders>
            <w:shd w:val="clear" w:color="auto" w:fill="auto"/>
            <w:noWrap/>
            <w:vAlign w:val="bottom"/>
            <w:hideMark/>
          </w:tcPr>
          <w:p w14:paraId="634E141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26</w:t>
            </w:r>
          </w:p>
        </w:tc>
        <w:tc>
          <w:tcPr>
            <w:tcW w:w="940" w:type="dxa"/>
            <w:tcBorders>
              <w:top w:val="nil"/>
              <w:left w:val="nil"/>
              <w:bottom w:val="single" w:sz="4" w:space="0" w:color="000000"/>
              <w:right w:val="single" w:sz="4" w:space="0" w:color="000000"/>
            </w:tcBorders>
            <w:shd w:val="clear" w:color="auto" w:fill="auto"/>
            <w:noWrap/>
            <w:vAlign w:val="bottom"/>
            <w:hideMark/>
          </w:tcPr>
          <w:p w14:paraId="45658A3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2021-11-19</w:t>
            </w:r>
          </w:p>
        </w:tc>
        <w:tc>
          <w:tcPr>
            <w:tcW w:w="880" w:type="dxa"/>
            <w:tcBorders>
              <w:top w:val="nil"/>
              <w:left w:val="nil"/>
              <w:bottom w:val="single" w:sz="4" w:space="0" w:color="000000"/>
              <w:right w:val="single" w:sz="4" w:space="0" w:color="000000"/>
            </w:tcBorders>
            <w:shd w:val="clear" w:color="auto" w:fill="auto"/>
            <w:noWrap/>
            <w:vAlign w:val="bottom"/>
            <w:hideMark/>
          </w:tcPr>
          <w:p w14:paraId="6373AA2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Penal</w:t>
            </w:r>
          </w:p>
        </w:tc>
        <w:tc>
          <w:tcPr>
            <w:tcW w:w="1520" w:type="dxa"/>
            <w:tcBorders>
              <w:top w:val="nil"/>
              <w:left w:val="nil"/>
              <w:bottom w:val="single" w:sz="4" w:space="0" w:color="000000"/>
              <w:right w:val="single" w:sz="4" w:space="0" w:color="000000"/>
            </w:tcBorders>
            <w:shd w:val="clear" w:color="auto" w:fill="auto"/>
            <w:noWrap/>
            <w:vAlign w:val="bottom"/>
            <w:hideMark/>
          </w:tcPr>
          <w:p w14:paraId="675496E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Apelación</w:t>
            </w:r>
          </w:p>
        </w:tc>
        <w:tc>
          <w:tcPr>
            <w:tcW w:w="2840" w:type="dxa"/>
            <w:tcBorders>
              <w:top w:val="nil"/>
              <w:left w:val="nil"/>
              <w:bottom w:val="single" w:sz="4" w:space="0" w:color="000000"/>
              <w:right w:val="single" w:sz="4" w:space="0" w:color="000000"/>
            </w:tcBorders>
            <w:shd w:val="clear" w:color="auto" w:fill="auto"/>
            <w:noWrap/>
            <w:vAlign w:val="bottom"/>
            <w:hideMark/>
          </w:tcPr>
          <w:p w14:paraId="332D0C5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17 de Merlo</w:t>
            </w:r>
          </w:p>
        </w:tc>
      </w:tr>
      <w:tr w:rsidR="00C41818" w:rsidRPr="00C41818" w14:paraId="615FD732"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464E42C7"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26</w:t>
            </w:r>
          </w:p>
        </w:tc>
        <w:tc>
          <w:tcPr>
            <w:tcW w:w="1480" w:type="dxa"/>
            <w:tcBorders>
              <w:top w:val="nil"/>
              <w:left w:val="nil"/>
              <w:bottom w:val="single" w:sz="4" w:space="0" w:color="000000"/>
              <w:right w:val="single" w:sz="4" w:space="0" w:color="000000"/>
            </w:tcBorders>
            <w:shd w:val="clear" w:color="auto" w:fill="auto"/>
            <w:noWrap/>
            <w:vAlign w:val="bottom"/>
            <w:hideMark/>
          </w:tcPr>
          <w:p w14:paraId="4364B0C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27</w:t>
            </w:r>
          </w:p>
        </w:tc>
        <w:tc>
          <w:tcPr>
            <w:tcW w:w="940" w:type="dxa"/>
            <w:tcBorders>
              <w:top w:val="nil"/>
              <w:left w:val="nil"/>
              <w:bottom w:val="single" w:sz="4" w:space="0" w:color="000000"/>
              <w:right w:val="single" w:sz="4" w:space="0" w:color="000000"/>
            </w:tcBorders>
            <w:shd w:val="clear" w:color="auto" w:fill="auto"/>
            <w:noWrap/>
            <w:vAlign w:val="bottom"/>
            <w:hideMark/>
          </w:tcPr>
          <w:p w14:paraId="08DE65A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2024-06-26</w:t>
            </w:r>
          </w:p>
        </w:tc>
        <w:tc>
          <w:tcPr>
            <w:tcW w:w="880" w:type="dxa"/>
            <w:tcBorders>
              <w:top w:val="nil"/>
              <w:left w:val="nil"/>
              <w:bottom w:val="single" w:sz="4" w:space="0" w:color="000000"/>
              <w:right w:val="single" w:sz="4" w:space="0" w:color="000000"/>
            </w:tcBorders>
            <w:shd w:val="clear" w:color="auto" w:fill="auto"/>
            <w:noWrap/>
            <w:vAlign w:val="bottom"/>
            <w:hideMark/>
          </w:tcPr>
          <w:p w14:paraId="56EED40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Comercial</w:t>
            </w:r>
          </w:p>
        </w:tc>
        <w:tc>
          <w:tcPr>
            <w:tcW w:w="1520" w:type="dxa"/>
            <w:tcBorders>
              <w:top w:val="nil"/>
              <w:left w:val="nil"/>
              <w:bottom w:val="single" w:sz="4" w:space="0" w:color="000000"/>
              <w:right w:val="single" w:sz="4" w:space="0" w:color="000000"/>
            </w:tcBorders>
            <w:shd w:val="clear" w:color="auto" w:fill="auto"/>
            <w:noWrap/>
            <w:vAlign w:val="bottom"/>
            <w:hideMark/>
          </w:tcPr>
          <w:p w14:paraId="2349870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Apelación</w:t>
            </w:r>
          </w:p>
        </w:tc>
        <w:tc>
          <w:tcPr>
            <w:tcW w:w="2840" w:type="dxa"/>
            <w:tcBorders>
              <w:top w:val="nil"/>
              <w:left w:val="nil"/>
              <w:bottom w:val="single" w:sz="4" w:space="0" w:color="000000"/>
              <w:right w:val="single" w:sz="4" w:space="0" w:color="000000"/>
            </w:tcBorders>
            <w:shd w:val="clear" w:color="auto" w:fill="auto"/>
            <w:noWrap/>
            <w:vAlign w:val="bottom"/>
            <w:hideMark/>
          </w:tcPr>
          <w:p w14:paraId="56CF14D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15 de Constitución</w:t>
            </w:r>
          </w:p>
        </w:tc>
      </w:tr>
      <w:tr w:rsidR="00C41818" w:rsidRPr="00C41818" w14:paraId="45E81C9C"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34CF7780"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27</w:t>
            </w:r>
          </w:p>
        </w:tc>
        <w:tc>
          <w:tcPr>
            <w:tcW w:w="1480" w:type="dxa"/>
            <w:tcBorders>
              <w:top w:val="nil"/>
              <w:left w:val="nil"/>
              <w:bottom w:val="single" w:sz="4" w:space="0" w:color="000000"/>
              <w:right w:val="single" w:sz="4" w:space="0" w:color="000000"/>
            </w:tcBorders>
            <w:shd w:val="clear" w:color="auto" w:fill="auto"/>
            <w:noWrap/>
            <w:vAlign w:val="bottom"/>
            <w:hideMark/>
          </w:tcPr>
          <w:p w14:paraId="1628374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28</w:t>
            </w:r>
          </w:p>
        </w:tc>
        <w:tc>
          <w:tcPr>
            <w:tcW w:w="940" w:type="dxa"/>
            <w:tcBorders>
              <w:top w:val="nil"/>
              <w:left w:val="nil"/>
              <w:bottom w:val="single" w:sz="4" w:space="0" w:color="000000"/>
              <w:right w:val="single" w:sz="4" w:space="0" w:color="000000"/>
            </w:tcBorders>
            <w:shd w:val="clear" w:color="auto" w:fill="auto"/>
            <w:noWrap/>
            <w:vAlign w:val="bottom"/>
            <w:hideMark/>
          </w:tcPr>
          <w:p w14:paraId="1FDD671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2020-11-09</w:t>
            </w:r>
          </w:p>
        </w:tc>
        <w:tc>
          <w:tcPr>
            <w:tcW w:w="880" w:type="dxa"/>
            <w:tcBorders>
              <w:top w:val="nil"/>
              <w:left w:val="nil"/>
              <w:bottom w:val="single" w:sz="4" w:space="0" w:color="000000"/>
              <w:right w:val="single" w:sz="4" w:space="0" w:color="000000"/>
            </w:tcBorders>
            <w:shd w:val="clear" w:color="auto" w:fill="auto"/>
            <w:noWrap/>
            <w:vAlign w:val="bottom"/>
            <w:hideMark/>
          </w:tcPr>
          <w:p w14:paraId="0BC90EC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Penal</w:t>
            </w:r>
          </w:p>
        </w:tc>
        <w:tc>
          <w:tcPr>
            <w:tcW w:w="1520" w:type="dxa"/>
            <w:tcBorders>
              <w:top w:val="nil"/>
              <w:left w:val="nil"/>
              <w:bottom w:val="single" w:sz="4" w:space="0" w:color="000000"/>
              <w:right w:val="single" w:sz="4" w:space="0" w:color="000000"/>
            </w:tcBorders>
            <w:shd w:val="clear" w:color="auto" w:fill="auto"/>
            <w:noWrap/>
            <w:vAlign w:val="bottom"/>
            <w:hideMark/>
          </w:tcPr>
          <w:p w14:paraId="3B4913A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En Curso</w:t>
            </w:r>
          </w:p>
        </w:tc>
        <w:tc>
          <w:tcPr>
            <w:tcW w:w="2840" w:type="dxa"/>
            <w:tcBorders>
              <w:top w:val="nil"/>
              <w:left w:val="nil"/>
              <w:bottom w:val="single" w:sz="4" w:space="0" w:color="000000"/>
              <w:right w:val="single" w:sz="4" w:space="0" w:color="000000"/>
            </w:tcBorders>
            <w:shd w:val="clear" w:color="auto" w:fill="auto"/>
            <w:noWrap/>
            <w:vAlign w:val="bottom"/>
            <w:hideMark/>
          </w:tcPr>
          <w:p w14:paraId="7D83D75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2 de Rawson</w:t>
            </w:r>
          </w:p>
        </w:tc>
      </w:tr>
      <w:tr w:rsidR="00C41818" w:rsidRPr="00C41818" w14:paraId="3B6564E2"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749E72F2"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28</w:t>
            </w:r>
          </w:p>
        </w:tc>
        <w:tc>
          <w:tcPr>
            <w:tcW w:w="1480" w:type="dxa"/>
            <w:tcBorders>
              <w:top w:val="nil"/>
              <w:left w:val="nil"/>
              <w:bottom w:val="single" w:sz="4" w:space="0" w:color="000000"/>
              <w:right w:val="single" w:sz="4" w:space="0" w:color="000000"/>
            </w:tcBorders>
            <w:shd w:val="clear" w:color="auto" w:fill="auto"/>
            <w:noWrap/>
            <w:vAlign w:val="bottom"/>
            <w:hideMark/>
          </w:tcPr>
          <w:p w14:paraId="7DACABC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29</w:t>
            </w:r>
          </w:p>
        </w:tc>
        <w:tc>
          <w:tcPr>
            <w:tcW w:w="940" w:type="dxa"/>
            <w:tcBorders>
              <w:top w:val="nil"/>
              <w:left w:val="nil"/>
              <w:bottom w:val="single" w:sz="4" w:space="0" w:color="000000"/>
              <w:right w:val="single" w:sz="4" w:space="0" w:color="000000"/>
            </w:tcBorders>
            <w:shd w:val="clear" w:color="auto" w:fill="auto"/>
            <w:noWrap/>
            <w:vAlign w:val="bottom"/>
            <w:hideMark/>
          </w:tcPr>
          <w:p w14:paraId="64476A9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2020-10-21</w:t>
            </w:r>
          </w:p>
        </w:tc>
        <w:tc>
          <w:tcPr>
            <w:tcW w:w="880" w:type="dxa"/>
            <w:tcBorders>
              <w:top w:val="nil"/>
              <w:left w:val="nil"/>
              <w:bottom w:val="single" w:sz="4" w:space="0" w:color="000000"/>
              <w:right w:val="single" w:sz="4" w:space="0" w:color="000000"/>
            </w:tcBorders>
            <w:shd w:val="clear" w:color="auto" w:fill="auto"/>
            <w:noWrap/>
            <w:vAlign w:val="bottom"/>
            <w:hideMark/>
          </w:tcPr>
          <w:p w14:paraId="22D095E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Civil</w:t>
            </w:r>
          </w:p>
        </w:tc>
        <w:tc>
          <w:tcPr>
            <w:tcW w:w="1520" w:type="dxa"/>
            <w:tcBorders>
              <w:top w:val="nil"/>
              <w:left w:val="nil"/>
              <w:bottom w:val="single" w:sz="4" w:space="0" w:color="000000"/>
              <w:right w:val="single" w:sz="4" w:space="0" w:color="000000"/>
            </w:tcBorders>
            <w:shd w:val="clear" w:color="auto" w:fill="auto"/>
            <w:noWrap/>
            <w:vAlign w:val="bottom"/>
            <w:hideMark/>
          </w:tcPr>
          <w:p w14:paraId="37133BC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Pendiente de Juicio</w:t>
            </w:r>
          </w:p>
        </w:tc>
        <w:tc>
          <w:tcPr>
            <w:tcW w:w="2840" w:type="dxa"/>
            <w:tcBorders>
              <w:top w:val="nil"/>
              <w:left w:val="nil"/>
              <w:bottom w:val="single" w:sz="4" w:space="0" w:color="000000"/>
              <w:right w:val="single" w:sz="4" w:space="0" w:color="000000"/>
            </w:tcBorders>
            <w:shd w:val="clear" w:color="auto" w:fill="auto"/>
            <w:noWrap/>
            <w:vAlign w:val="bottom"/>
            <w:hideMark/>
          </w:tcPr>
          <w:p w14:paraId="77E8DCA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6 de Santa Fe</w:t>
            </w:r>
          </w:p>
        </w:tc>
      </w:tr>
      <w:tr w:rsidR="00C41818" w:rsidRPr="00C41818" w14:paraId="1CCC2AC4" w14:textId="77777777" w:rsidTr="00C41818">
        <w:trPr>
          <w:trHeight w:val="315"/>
        </w:trPr>
        <w:tc>
          <w:tcPr>
            <w:tcW w:w="260" w:type="dxa"/>
            <w:tcBorders>
              <w:top w:val="nil"/>
              <w:left w:val="single" w:sz="4" w:space="0" w:color="000000"/>
              <w:bottom w:val="single" w:sz="4" w:space="0" w:color="000000"/>
              <w:right w:val="single" w:sz="4" w:space="0" w:color="000000"/>
            </w:tcBorders>
            <w:shd w:val="clear" w:color="auto" w:fill="auto"/>
            <w:noWrap/>
            <w:vAlign w:val="bottom"/>
            <w:hideMark/>
          </w:tcPr>
          <w:p w14:paraId="3BDBFBC2" w14:textId="77777777" w:rsidR="00C41818" w:rsidRPr="00C41818" w:rsidRDefault="00C41818" w:rsidP="00C41818">
            <w:pPr>
              <w:spacing w:line="240" w:lineRule="auto"/>
              <w:jc w:val="center"/>
              <w:rPr>
                <w:rFonts w:eastAsia="Times New Roman"/>
                <w:color w:val="59636E"/>
                <w:sz w:val="14"/>
                <w:szCs w:val="14"/>
                <w:lang w:val="es-AR"/>
              </w:rPr>
            </w:pPr>
            <w:r w:rsidRPr="00C41818">
              <w:rPr>
                <w:rFonts w:eastAsia="Times New Roman"/>
                <w:color w:val="59636E"/>
                <w:sz w:val="14"/>
                <w:szCs w:val="14"/>
                <w:lang w:val="es-AR"/>
              </w:rPr>
              <w:t>29</w:t>
            </w:r>
          </w:p>
        </w:tc>
        <w:tc>
          <w:tcPr>
            <w:tcW w:w="1480" w:type="dxa"/>
            <w:tcBorders>
              <w:top w:val="nil"/>
              <w:left w:val="nil"/>
              <w:bottom w:val="single" w:sz="4" w:space="0" w:color="000000"/>
              <w:right w:val="single" w:sz="4" w:space="0" w:color="000000"/>
            </w:tcBorders>
            <w:shd w:val="clear" w:color="auto" w:fill="auto"/>
            <w:noWrap/>
            <w:vAlign w:val="bottom"/>
            <w:hideMark/>
          </w:tcPr>
          <w:p w14:paraId="01560A2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30</w:t>
            </w:r>
          </w:p>
        </w:tc>
        <w:tc>
          <w:tcPr>
            <w:tcW w:w="940" w:type="dxa"/>
            <w:tcBorders>
              <w:top w:val="nil"/>
              <w:left w:val="nil"/>
              <w:bottom w:val="single" w:sz="4" w:space="0" w:color="000000"/>
              <w:right w:val="single" w:sz="4" w:space="0" w:color="000000"/>
            </w:tcBorders>
            <w:shd w:val="clear" w:color="auto" w:fill="auto"/>
            <w:noWrap/>
            <w:vAlign w:val="bottom"/>
            <w:hideMark/>
          </w:tcPr>
          <w:p w14:paraId="5CD081B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2024-06-14</w:t>
            </w:r>
          </w:p>
        </w:tc>
        <w:tc>
          <w:tcPr>
            <w:tcW w:w="880" w:type="dxa"/>
            <w:tcBorders>
              <w:top w:val="nil"/>
              <w:left w:val="nil"/>
              <w:bottom w:val="single" w:sz="4" w:space="0" w:color="000000"/>
              <w:right w:val="single" w:sz="4" w:space="0" w:color="000000"/>
            </w:tcBorders>
            <w:shd w:val="clear" w:color="auto" w:fill="auto"/>
            <w:noWrap/>
            <w:vAlign w:val="bottom"/>
            <w:hideMark/>
          </w:tcPr>
          <w:p w14:paraId="460D138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Comercial</w:t>
            </w:r>
          </w:p>
        </w:tc>
        <w:tc>
          <w:tcPr>
            <w:tcW w:w="1520" w:type="dxa"/>
            <w:tcBorders>
              <w:top w:val="nil"/>
              <w:left w:val="nil"/>
              <w:bottom w:val="single" w:sz="4" w:space="0" w:color="000000"/>
              <w:right w:val="single" w:sz="4" w:space="0" w:color="000000"/>
            </w:tcBorders>
            <w:shd w:val="clear" w:color="auto" w:fill="auto"/>
            <w:noWrap/>
            <w:vAlign w:val="bottom"/>
            <w:hideMark/>
          </w:tcPr>
          <w:p w14:paraId="7EB2593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Ejecución</w:t>
            </w:r>
          </w:p>
        </w:tc>
        <w:tc>
          <w:tcPr>
            <w:tcW w:w="2840" w:type="dxa"/>
            <w:tcBorders>
              <w:top w:val="nil"/>
              <w:left w:val="nil"/>
              <w:bottom w:val="single" w:sz="4" w:space="0" w:color="000000"/>
              <w:right w:val="single" w:sz="4" w:space="0" w:color="000000"/>
            </w:tcBorders>
            <w:shd w:val="clear" w:color="auto" w:fill="auto"/>
            <w:noWrap/>
            <w:vAlign w:val="bottom"/>
            <w:hideMark/>
          </w:tcPr>
          <w:p w14:paraId="1B15578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Juzgado 1 de Salta</w:t>
            </w:r>
          </w:p>
        </w:tc>
      </w:tr>
    </w:tbl>
    <w:p w14:paraId="68F8F327" w14:textId="56D2896F" w:rsidR="00E67FD4" w:rsidRDefault="00E67FD4" w:rsidP="00F941EA">
      <w:pPr>
        <w:pStyle w:val="NormalWeb"/>
        <w:jc w:val="both"/>
        <w:rPr>
          <w:rFonts w:ascii="Arial" w:hAnsi="Arial" w:cs="Arial"/>
          <w:b/>
          <w:bCs/>
          <w:sz w:val="20"/>
          <w:szCs w:val="20"/>
        </w:rPr>
      </w:pPr>
    </w:p>
    <w:p w14:paraId="65EF3D6A" w14:textId="26140066" w:rsidR="00C41818" w:rsidRDefault="00C41818" w:rsidP="00F941EA">
      <w:pPr>
        <w:pStyle w:val="NormalWeb"/>
        <w:jc w:val="both"/>
        <w:rPr>
          <w:rFonts w:ascii="Arial" w:hAnsi="Arial" w:cs="Arial"/>
          <w:b/>
          <w:bCs/>
          <w:sz w:val="20"/>
          <w:szCs w:val="20"/>
        </w:rPr>
      </w:pPr>
    </w:p>
    <w:p w14:paraId="68600A51" w14:textId="4778A748" w:rsidR="00C41818" w:rsidRDefault="00C41818" w:rsidP="00F941EA">
      <w:pPr>
        <w:pStyle w:val="NormalWeb"/>
        <w:jc w:val="both"/>
        <w:rPr>
          <w:rFonts w:ascii="Arial" w:hAnsi="Arial" w:cs="Arial"/>
          <w:b/>
          <w:bCs/>
          <w:sz w:val="20"/>
          <w:szCs w:val="20"/>
        </w:rPr>
      </w:pPr>
    </w:p>
    <w:p w14:paraId="7AB65789" w14:textId="40490F91" w:rsidR="00C41818" w:rsidRDefault="00C41818" w:rsidP="00F941EA">
      <w:pPr>
        <w:pStyle w:val="NormalWeb"/>
        <w:jc w:val="both"/>
        <w:rPr>
          <w:rFonts w:ascii="Arial" w:hAnsi="Arial" w:cs="Arial"/>
          <w:b/>
          <w:bCs/>
          <w:sz w:val="20"/>
          <w:szCs w:val="20"/>
        </w:rPr>
      </w:pPr>
    </w:p>
    <w:p w14:paraId="4DE6FDA0" w14:textId="319CB5B2" w:rsidR="00C41818" w:rsidRDefault="00C41818" w:rsidP="00F941EA">
      <w:pPr>
        <w:pStyle w:val="NormalWeb"/>
        <w:jc w:val="both"/>
        <w:rPr>
          <w:rFonts w:ascii="Arial" w:hAnsi="Arial" w:cs="Arial"/>
          <w:b/>
          <w:bCs/>
          <w:sz w:val="20"/>
          <w:szCs w:val="20"/>
        </w:rPr>
      </w:pPr>
    </w:p>
    <w:p w14:paraId="63F34DF2" w14:textId="0802266B" w:rsidR="00C41818" w:rsidRDefault="00C41818" w:rsidP="00F941EA">
      <w:pPr>
        <w:pStyle w:val="NormalWeb"/>
        <w:jc w:val="both"/>
        <w:rPr>
          <w:rFonts w:ascii="Arial" w:hAnsi="Arial" w:cs="Arial"/>
          <w:b/>
          <w:bCs/>
          <w:sz w:val="20"/>
          <w:szCs w:val="20"/>
        </w:rPr>
      </w:pPr>
    </w:p>
    <w:tbl>
      <w:tblPr>
        <w:tblW w:w="10260" w:type="dxa"/>
        <w:tblInd w:w="-883" w:type="dxa"/>
        <w:tblCellMar>
          <w:left w:w="70" w:type="dxa"/>
          <w:right w:w="70" w:type="dxa"/>
        </w:tblCellMar>
        <w:tblLook w:val="04A0" w:firstRow="1" w:lastRow="0" w:firstColumn="1" w:lastColumn="0" w:noHBand="0" w:noVBand="1"/>
      </w:tblPr>
      <w:tblGrid>
        <w:gridCol w:w="5680"/>
        <w:gridCol w:w="1880"/>
        <w:gridCol w:w="2700"/>
      </w:tblGrid>
      <w:tr w:rsidR="00C41818" w:rsidRPr="00C41818" w14:paraId="5048B5C3" w14:textId="77777777" w:rsidTr="00C41818">
        <w:trPr>
          <w:trHeight w:val="315"/>
        </w:trPr>
        <w:tc>
          <w:tcPr>
            <w:tcW w:w="5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AD24E4" w14:textId="77777777" w:rsidR="00C41818" w:rsidRPr="00C41818" w:rsidRDefault="00C41818" w:rsidP="00C41818">
            <w:pPr>
              <w:spacing w:line="240" w:lineRule="auto"/>
              <w:jc w:val="center"/>
              <w:rPr>
                <w:rFonts w:eastAsia="Times New Roman"/>
                <w:b/>
                <w:bCs/>
                <w:color w:val="1F2328"/>
                <w:sz w:val="14"/>
                <w:szCs w:val="14"/>
                <w:lang w:val="es-AR"/>
              </w:rPr>
            </w:pPr>
            <w:r w:rsidRPr="00C41818">
              <w:rPr>
                <w:rFonts w:eastAsia="Times New Roman"/>
                <w:b/>
                <w:bCs/>
                <w:color w:val="1F2328"/>
                <w:sz w:val="14"/>
                <w:szCs w:val="14"/>
                <w:lang w:val="es-AR"/>
              </w:rPr>
              <w:lastRenderedPageBreak/>
              <w:t>Partes</w:t>
            </w:r>
          </w:p>
        </w:tc>
        <w:tc>
          <w:tcPr>
            <w:tcW w:w="1880" w:type="dxa"/>
            <w:tcBorders>
              <w:top w:val="single" w:sz="4" w:space="0" w:color="000000"/>
              <w:left w:val="nil"/>
              <w:bottom w:val="single" w:sz="4" w:space="0" w:color="000000"/>
              <w:right w:val="single" w:sz="4" w:space="0" w:color="000000"/>
            </w:tcBorders>
            <w:shd w:val="clear" w:color="auto" w:fill="auto"/>
            <w:noWrap/>
            <w:vAlign w:val="bottom"/>
            <w:hideMark/>
          </w:tcPr>
          <w:p w14:paraId="206D1BAB" w14:textId="77777777" w:rsidR="00C41818" w:rsidRPr="00C41818" w:rsidRDefault="00C41818" w:rsidP="00C41818">
            <w:pPr>
              <w:spacing w:line="240" w:lineRule="auto"/>
              <w:jc w:val="center"/>
              <w:rPr>
                <w:rFonts w:eastAsia="Times New Roman"/>
                <w:b/>
                <w:bCs/>
                <w:color w:val="1F2328"/>
                <w:sz w:val="14"/>
                <w:szCs w:val="14"/>
                <w:lang w:val="es-AR"/>
              </w:rPr>
            </w:pPr>
            <w:r w:rsidRPr="00C41818">
              <w:rPr>
                <w:rFonts w:eastAsia="Times New Roman"/>
                <w:b/>
                <w:bCs/>
                <w:color w:val="1F2328"/>
                <w:sz w:val="14"/>
                <w:szCs w:val="14"/>
                <w:lang w:val="es-AR"/>
              </w:rPr>
              <w:t>Materia</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14CB249F" w14:textId="77777777" w:rsidR="00C41818" w:rsidRPr="00C41818" w:rsidRDefault="00C41818" w:rsidP="00C41818">
            <w:pPr>
              <w:spacing w:line="240" w:lineRule="auto"/>
              <w:jc w:val="center"/>
              <w:rPr>
                <w:rFonts w:eastAsia="Times New Roman"/>
                <w:b/>
                <w:bCs/>
                <w:color w:val="1F2328"/>
                <w:sz w:val="14"/>
                <w:szCs w:val="14"/>
                <w:lang w:val="es-AR"/>
              </w:rPr>
            </w:pPr>
            <w:proofErr w:type="spellStart"/>
            <w:r w:rsidRPr="00C41818">
              <w:rPr>
                <w:rFonts w:eastAsia="Times New Roman"/>
                <w:b/>
                <w:bCs/>
                <w:color w:val="1F2328"/>
                <w:sz w:val="14"/>
                <w:szCs w:val="14"/>
                <w:lang w:val="es-AR"/>
              </w:rPr>
              <w:t>Fecha_Ultima_Movimiento</w:t>
            </w:r>
            <w:proofErr w:type="spellEnd"/>
          </w:p>
        </w:tc>
      </w:tr>
      <w:tr w:rsidR="00C41818" w:rsidRPr="00C41818" w14:paraId="4A9A6746"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1071D70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Emilia Tomas Sosa vs. Alma Mia </w:t>
            </w:r>
            <w:proofErr w:type="spellStart"/>
            <w:r w:rsidRPr="00C41818">
              <w:rPr>
                <w:rFonts w:ascii="-apple-system" w:eastAsia="Times New Roman" w:hAnsi="-apple-system"/>
                <w:color w:val="1F2328"/>
                <w:sz w:val="14"/>
                <w:szCs w:val="14"/>
                <w:lang w:val="es-AR"/>
              </w:rPr>
              <w:t>Gimenez</w:t>
            </w:r>
            <w:proofErr w:type="spellEnd"/>
            <w:r w:rsidRPr="00C41818">
              <w:rPr>
                <w:rFonts w:ascii="-apple-system" w:eastAsia="Times New Roman" w:hAnsi="-apple-system"/>
                <w:color w:val="1F2328"/>
                <w:sz w:val="14"/>
                <w:szCs w:val="14"/>
                <w:lang w:val="es-AR"/>
              </w:rPr>
              <w:t xml:space="preserve"> </w:t>
            </w:r>
            <w:proofErr w:type="spellStart"/>
            <w:r w:rsidRPr="00C41818">
              <w:rPr>
                <w:rFonts w:ascii="-apple-system" w:eastAsia="Times New Roman" w:hAnsi="-apple-system"/>
                <w:color w:val="1F2328"/>
                <w:sz w:val="14"/>
                <w:szCs w:val="14"/>
                <w:lang w:val="es-AR"/>
              </w:rPr>
              <w:t>Caceres</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7A53E60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Robo</w:t>
            </w:r>
          </w:p>
        </w:tc>
        <w:tc>
          <w:tcPr>
            <w:tcW w:w="2700" w:type="dxa"/>
            <w:tcBorders>
              <w:top w:val="nil"/>
              <w:left w:val="nil"/>
              <w:bottom w:val="single" w:sz="4" w:space="0" w:color="000000"/>
              <w:right w:val="single" w:sz="4" w:space="0" w:color="000000"/>
            </w:tcBorders>
            <w:shd w:val="clear" w:color="auto" w:fill="auto"/>
            <w:noWrap/>
            <w:vAlign w:val="bottom"/>
            <w:hideMark/>
          </w:tcPr>
          <w:p w14:paraId="7FADD39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2024-07-05 09:56:45.710664</w:t>
            </w:r>
          </w:p>
        </w:tc>
      </w:tr>
      <w:tr w:rsidR="00C41818" w:rsidRPr="00C41818" w14:paraId="4AE8A129"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2078BD2D" w14:textId="77777777" w:rsidR="00C41818" w:rsidRPr="00C41818" w:rsidRDefault="00C41818" w:rsidP="00C41818">
            <w:pPr>
              <w:spacing w:line="240" w:lineRule="auto"/>
              <w:jc w:val="center"/>
              <w:rPr>
                <w:rFonts w:ascii="-apple-system" w:eastAsia="Times New Roman" w:hAnsi="-apple-system"/>
                <w:color w:val="1F2328"/>
                <w:sz w:val="14"/>
                <w:szCs w:val="14"/>
                <w:lang w:val="pt-PT"/>
              </w:rPr>
            </w:pPr>
            <w:r w:rsidRPr="00C41818">
              <w:rPr>
                <w:rFonts w:ascii="-apple-system" w:eastAsia="Times New Roman" w:hAnsi="-apple-system"/>
                <w:color w:val="1F2328"/>
                <w:sz w:val="14"/>
                <w:szCs w:val="14"/>
                <w:lang w:val="pt-PT"/>
              </w:rPr>
              <w:t xml:space="preserve">Valentino Franco vs. Zoe </w:t>
            </w:r>
            <w:proofErr w:type="spellStart"/>
            <w:r w:rsidRPr="00C41818">
              <w:rPr>
                <w:rFonts w:ascii="-apple-system" w:eastAsia="Times New Roman" w:hAnsi="-apple-system"/>
                <w:color w:val="1F2328"/>
                <w:sz w:val="14"/>
                <w:szCs w:val="14"/>
                <w:lang w:val="pt-PT"/>
              </w:rPr>
              <w:t>Fernandez</w:t>
            </w:r>
            <w:proofErr w:type="spellEnd"/>
            <w:r w:rsidRPr="00C41818">
              <w:rPr>
                <w:rFonts w:ascii="-apple-system" w:eastAsia="Times New Roman" w:hAnsi="-apple-system"/>
                <w:color w:val="1F2328"/>
                <w:sz w:val="14"/>
                <w:szCs w:val="14"/>
                <w:lang w:val="pt-PT"/>
              </w:rPr>
              <w:t xml:space="preserve"> Gomez</w:t>
            </w:r>
          </w:p>
        </w:tc>
        <w:tc>
          <w:tcPr>
            <w:tcW w:w="1880" w:type="dxa"/>
            <w:tcBorders>
              <w:top w:val="nil"/>
              <w:left w:val="nil"/>
              <w:bottom w:val="single" w:sz="4" w:space="0" w:color="000000"/>
              <w:right w:val="single" w:sz="4" w:space="0" w:color="000000"/>
            </w:tcBorders>
            <w:shd w:val="clear" w:color="auto" w:fill="auto"/>
            <w:noWrap/>
            <w:vAlign w:val="bottom"/>
            <w:hideMark/>
          </w:tcPr>
          <w:p w14:paraId="52FE2B8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Despido</w:t>
            </w:r>
          </w:p>
        </w:tc>
        <w:tc>
          <w:tcPr>
            <w:tcW w:w="2700" w:type="dxa"/>
            <w:tcBorders>
              <w:top w:val="nil"/>
              <w:left w:val="nil"/>
              <w:bottom w:val="single" w:sz="4" w:space="0" w:color="000000"/>
              <w:right w:val="single" w:sz="4" w:space="0" w:color="000000"/>
            </w:tcBorders>
            <w:shd w:val="clear" w:color="auto" w:fill="auto"/>
            <w:noWrap/>
            <w:vAlign w:val="bottom"/>
            <w:hideMark/>
          </w:tcPr>
          <w:p w14:paraId="7BD8E57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2023-08-07 16:43:09.453393</w:t>
            </w:r>
          </w:p>
        </w:tc>
      </w:tr>
      <w:tr w:rsidR="00C41818" w:rsidRPr="00C41818" w14:paraId="07217960"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597B76F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Francisco Peralta Castro vs. Juan Pablo </w:t>
            </w:r>
            <w:proofErr w:type="spellStart"/>
            <w:r w:rsidRPr="00C41818">
              <w:rPr>
                <w:rFonts w:ascii="-apple-system" w:eastAsia="Times New Roman" w:hAnsi="-apple-system"/>
                <w:color w:val="1F2328"/>
                <w:sz w:val="14"/>
                <w:szCs w:val="14"/>
                <w:lang w:val="es-AR"/>
              </w:rPr>
              <w:t>Martinez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708EB53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Despido</w:t>
            </w:r>
          </w:p>
        </w:tc>
        <w:tc>
          <w:tcPr>
            <w:tcW w:w="2700" w:type="dxa"/>
            <w:tcBorders>
              <w:top w:val="nil"/>
              <w:left w:val="nil"/>
              <w:bottom w:val="single" w:sz="4" w:space="0" w:color="000000"/>
              <w:right w:val="single" w:sz="4" w:space="0" w:color="000000"/>
            </w:tcBorders>
            <w:shd w:val="clear" w:color="auto" w:fill="auto"/>
            <w:noWrap/>
            <w:vAlign w:val="bottom"/>
            <w:hideMark/>
          </w:tcPr>
          <w:p w14:paraId="2DCC067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2024-07-05 05:22:57.964156</w:t>
            </w:r>
          </w:p>
        </w:tc>
      </w:tr>
      <w:tr w:rsidR="00C41818" w:rsidRPr="00C41818" w14:paraId="08F5F41F"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2A39FF7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pt-PT"/>
              </w:rPr>
              <w:t xml:space="preserve">Franco </w:t>
            </w:r>
            <w:proofErr w:type="spellStart"/>
            <w:r w:rsidRPr="00C41818">
              <w:rPr>
                <w:rFonts w:ascii="-apple-system" w:eastAsia="Times New Roman" w:hAnsi="-apple-system"/>
                <w:color w:val="1F2328"/>
                <w:sz w:val="14"/>
                <w:szCs w:val="14"/>
                <w:lang w:val="pt-PT"/>
              </w:rPr>
              <w:t>Maximo</w:t>
            </w:r>
            <w:proofErr w:type="spellEnd"/>
            <w:r w:rsidRPr="00C41818">
              <w:rPr>
                <w:rFonts w:ascii="-apple-system" w:eastAsia="Times New Roman" w:hAnsi="-apple-system"/>
                <w:color w:val="1F2328"/>
                <w:sz w:val="14"/>
                <w:szCs w:val="14"/>
                <w:lang w:val="pt-PT"/>
              </w:rPr>
              <w:t xml:space="preserve"> </w:t>
            </w:r>
            <w:proofErr w:type="spellStart"/>
            <w:r w:rsidRPr="00C41818">
              <w:rPr>
                <w:rFonts w:ascii="-apple-system" w:eastAsia="Times New Roman" w:hAnsi="-apple-system"/>
                <w:color w:val="1F2328"/>
                <w:sz w:val="14"/>
                <w:szCs w:val="14"/>
                <w:lang w:val="pt-PT"/>
              </w:rPr>
              <w:t>Nuñez</w:t>
            </w:r>
            <w:proofErr w:type="spellEnd"/>
            <w:r w:rsidRPr="00C41818">
              <w:rPr>
                <w:rFonts w:ascii="-apple-system" w:eastAsia="Times New Roman" w:hAnsi="-apple-system"/>
                <w:color w:val="1F2328"/>
                <w:sz w:val="14"/>
                <w:szCs w:val="14"/>
                <w:lang w:val="pt-PT"/>
              </w:rPr>
              <w:t xml:space="preserve"> Ortiz vs. </w:t>
            </w:r>
            <w:proofErr w:type="spellStart"/>
            <w:r w:rsidRPr="00C41818">
              <w:rPr>
                <w:rFonts w:ascii="-apple-system" w:eastAsia="Times New Roman" w:hAnsi="-apple-system"/>
                <w:color w:val="1F2328"/>
                <w:sz w:val="14"/>
                <w:szCs w:val="14"/>
                <w:lang w:val="pt-PT"/>
              </w:rPr>
              <w:t>Sr</w:t>
            </w:r>
            <w:proofErr w:type="spellEnd"/>
            <w:r w:rsidRPr="00C41818">
              <w:rPr>
                <w:rFonts w:ascii="-apple-system" w:eastAsia="Times New Roman" w:hAnsi="-apple-system"/>
                <w:color w:val="1F2328"/>
                <w:sz w:val="14"/>
                <w:szCs w:val="14"/>
                <w:lang w:val="pt-PT"/>
              </w:rPr>
              <w:t xml:space="preserve">(a). </w:t>
            </w:r>
            <w:r w:rsidRPr="00C41818">
              <w:rPr>
                <w:rFonts w:ascii="-apple-system" w:eastAsia="Times New Roman" w:hAnsi="-apple-system"/>
                <w:color w:val="1F2328"/>
                <w:sz w:val="14"/>
                <w:szCs w:val="14"/>
                <w:lang w:val="es-AR"/>
              </w:rPr>
              <w:t>Benicio Romero</w:t>
            </w:r>
          </w:p>
        </w:tc>
        <w:tc>
          <w:tcPr>
            <w:tcW w:w="1880" w:type="dxa"/>
            <w:tcBorders>
              <w:top w:val="nil"/>
              <w:left w:val="nil"/>
              <w:bottom w:val="single" w:sz="4" w:space="0" w:color="000000"/>
              <w:right w:val="single" w:sz="4" w:space="0" w:color="000000"/>
            </w:tcBorders>
            <w:shd w:val="clear" w:color="auto" w:fill="auto"/>
            <w:noWrap/>
            <w:vAlign w:val="bottom"/>
            <w:hideMark/>
          </w:tcPr>
          <w:p w14:paraId="0E0941E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Despido</w:t>
            </w:r>
          </w:p>
        </w:tc>
        <w:tc>
          <w:tcPr>
            <w:tcW w:w="2700" w:type="dxa"/>
            <w:tcBorders>
              <w:top w:val="nil"/>
              <w:left w:val="nil"/>
              <w:bottom w:val="single" w:sz="4" w:space="0" w:color="000000"/>
              <w:right w:val="single" w:sz="4" w:space="0" w:color="000000"/>
            </w:tcBorders>
            <w:shd w:val="clear" w:color="auto" w:fill="auto"/>
            <w:noWrap/>
            <w:vAlign w:val="bottom"/>
            <w:hideMark/>
          </w:tcPr>
          <w:p w14:paraId="143323E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2023-11-15 11:45:45.204222</w:t>
            </w:r>
          </w:p>
        </w:tc>
      </w:tr>
      <w:tr w:rsidR="00C41818" w:rsidRPr="00C41818" w14:paraId="32777B04"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5EA3058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proofErr w:type="spellStart"/>
            <w:r w:rsidRPr="00C41818">
              <w:rPr>
                <w:rFonts w:ascii="-apple-system" w:eastAsia="Times New Roman" w:hAnsi="-apple-system"/>
                <w:color w:val="1F2328"/>
                <w:sz w:val="14"/>
                <w:szCs w:val="14"/>
                <w:lang w:val="es-AR"/>
              </w:rPr>
              <w:t>Dr</w:t>
            </w:r>
            <w:proofErr w:type="spellEnd"/>
            <w:r w:rsidRPr="00C41818">
              <w:rPr>
                <w:rFonts w:ascii="-apple-system" w:eastAsia="Times New Roman" w:hAnsi="-apple-system"/>
                <w:color w:val="1F2328"/>
                <w:sz w:val="14"/>
                <w:szCs w:val="14"/>
                <w:lang w:val="es-AR"/>
              </w:rPr>
              <w:t xml:space="preserve">(a). </w:t>
            </w:r>
            <w:proofErr w:type="spellStart"/>
            <w:r w:rsidRPr="00C41818">
              <w:rPr>
                <w:rFonts w:ascii="-apple-system" w:eastAsia="Times New Roman" w:hAnsi="-apple-system"/>
                <w:color w:val="1F2328"/>
                <w:sz w:val="14"/>
                <w:szCs w:val="14"/>
                <w:lang w:val="es-AR"/>
              </w:rPr>
              <w:t>Benjamin</w:t>
            </w:r>
            <w:proofErr w:type="spellEnd"/>
            <w:r w:rsidRPr="00C41818">
              <w:rPr>
                <w:rFonts w:ascii="-apple-system" w:eastAsia="Times New Roman" w:hAnsi="-apple-system"/>
                <w:color w:val="1F2328"/>
                <w:sz w:val="14"/>
                <w:szCs w:val="14"/>
                <w:lang w:val="es-AR"/>
              </w:rPr>
              <w:t xml:space="preserve"> Ezequiel </w:t>
            </w:r>
            <w:proofErr w:type="spellStart"/>
            <w:r w:rsidRPr="00C41818">
              <w:rPr>
                <w:rFonts w:ascii="-apple-system" w:eastAsia="Times New Roman" w:hAnsi="-apple-system"/>
                <w:color w:val="1F2328"/>
                <w:sz w:val="14"/>
                <w:szCs w:val="14"/>
                <w:lang w:val="es-AR"/>
              </w:rPr>
              <w:t>Nuñez</w:t>
            </w:r>
            <w:proofErr w:type="spellEnd"/>
            <w:r w:rsidRPr="00C41818">
              <w:rPr>
                <w:rFonts w:ascii="-apple-system" w:eastAsia="Times New Roman" w:hAnsi="-apple-system"/>
                <w:color w:val="1F2328"/>
                <w:sz w:val="14"/>
                <w:szCs w:val="14"/>
                <w:lang w:val="es-AR"/>
              </w:rPr>
              <w:t xml:space="preserve"> vs. Santino </w:t>
            </w:r>
            <w:proofErr w:type="spellStart"/>
            <w:r w:rsidRPr="00C41818">
              <w:rPr>
                <w:rFonts w:ascii="-apple-system" w:eastAsia="Times New Roman" w:hAnsi="-apple-system"/>
                <w:color w:val="1F2328"/>
                <w:sz w:val="14"/>
                <w:szCs w:val="14"/>
                <w:lang w:val="es-AR"/>
              </w:rPr>
              <w:t>Benjamin</w:t>
            </w:r>
            <w:proofErr w:type="spellEnd"/>
            <w:r w:rsidRPr="00C41818">
              <w:rPr>
                <w:rFonts w:ascii="-apple-system" w:eastAsia="Times New Roman" w:hAnsi="-apple-system"/>
                <w:color w:val="1F2328"/>
                <w:sz w:val="14"/>
                <w:szCs w:val="14"/>
                <w:lang w:val="es-AR"/>
              </w:rPr>
              <w:t xml:space="preserve"> Bustos </w:t>
            </w:r>
            <w:proofErr w:type="spellStart"/>
            <w:r w:rsidRPr="00C41818">
              <w:rPr>
                <w:rFonts w:ascii="-apple-system" w:eastAsia="Times New Roman" w:hAnsi="-apple-system"/>
                <w:color w:val="1F2328"/>
                <w:sz w:val="14"/>
                <w:szCs w:val="14"/>
                <w:lang w:val="es-AR"/>
              </w:rPr>
              <w:t>Juarez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2F17013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Robo</w:t>
            </w:r>
          </w:p>
        </w:tc>
        <w:tc>
          <w:tcPr>
            <w:tcW w:w="2700" w:type="dxa"/>
            <w:tcBorders>
              <w:top w:val="nil"/>
              <w:left w:val="nil"/>
              <w:bottom w:val="single" w:sz="4" w:space="0" w:color="000000"/>
              <w:right w:val="single" w:sz="4" w:space="0" w:color="000000"/>
            </w:tcBorders>
            <w:shd w:val="clear" w:color="auto" w:fill="auto"/>
            <w:noWrap/>
            <w:vAlign w:val="bottom"/>
            <w:hideMark/>
          </w:tcPr>
          <w:p w14:paraId="2095EB7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2024-09-04 03:46:39.872324</w:t>
            </w:r>
          </w:p>
        </w:tc>
      </w:tr>
      <w:tr w:rsidR="00C41818" w:rsidRPr="00C41818" w14:paraId="5AF743E9"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2CB71E2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Juan </w:t>
            </w:r>
            <w:proofErr w:type="spellStart"/>
            <w:r w:rsidRPr="00C41818">
              <w:rPr>
                <w:rFonts w:ascii="-apple-system" w:eastAsia="Times New Roman" w:hAnsi="-apple-system"/>
                <w:color w:val="1F2328"/>
                <w:sz w:val="14"/>
                <w:szCs w:val="14"/>
                <w:lang w:val="es-AR"/>
              </w:rPr>
              <w:t>Sebastian</w:t>
            </w:r>
            <w:proofErr w:type="spellEnd"/>
            <w:r w:rsidRPr="00C41818">
              <w:rPr>
                <w:rFonts w:ascii="-apple-system" w:eastAsia="Times New Roman" w:hAnsi="-apple-system"/>
                <w:color w:val="1F2328"/>
                <w:sz w:val="14"/>
                <w:szCs w:val="14"/>
                <w:lang w:val="es-AR"/>
              </w:rPr>
              <w:t xml:space="preserve"> </w:t>
            </w:r>
            <w:proofErr w:type="spellStart"/>
            <w:r w:rsidRPr="00C41818">
              <w:rPr>
                <w:rFonts w:ascii="-apple-system" w:eastAsia="Times New Roman" w:hAnsi="-apple-system"/>
                <w:color w:val="1F2328"/>
                <w:sz w:val="14"/>
                <w:szCs w:val="14"/>
                <w:lang w:val="es-AR"/>
              </w:rPr>
              <w:t>Benjamin</w:t>
            </w:r>
            <w:proofErr w:type="spellEnd"/>
            <w:r w:rsidRPr="00C41818">
              <w:rPr>
                <w:rFonts w:ascii="-apple-system" w:eastAsia="Times New Roman" w:hAnsi="-apple-system"/>
                <w:color w:val="1F2328"/>
                <w:sz w:val="14"/>
                <w:szCs w:val="14"/>
                <w:lang w:val="es-AR"/>
              </w:rPr>
              <w:t xml:space="preserve"> </w:t>
            </w:r>
            <w:proofErr w:type="spellStart"/>
            <w:r w:rsidRPr="00C41818">
              <w:rPr>
                <w:rFonts w:ascii="-apple-system" w:eastAsia="Times New Roman" w:hAnsi="-apple-system"/>
                <w:color w:val="1F2328"/>
                <w:sz w:val="14"/>
                <w:szCs w:val="14"/>
                <w:lang w:val="es-AR"/>
              </w:rPr>
              <w:t>Fernandez</w:t>
            </w:r>
            <w:proofErr w:type="spellEnd"/>
            <w:r w:rsidRPr="00C41818">
              <w:rPr>
                <w:rFonts w:ascii="-apple-system" w:eastAsia="Times New Roman" w:hAnsi="-apple-system"/>
                <w:color w:val="1F2328"/>
                <w:sz w:val="14"/>
                <w:szCs w:val="14"/>
                <w:lang w:val="es-AR"/>
              </w:rPr>
              <w:t xml:space="preserve"> vs. Dylan Ezequiel Ponce </w:t>
            </w:r>
            <w:proofErr w:type="spellStart"/>
            <w:r w:rsidRPr="00C41818">
              <w:rPr>
                <w:rFonts w:ascii="-apple-system" w:eastAsia="Times New Roman" w:hAnsi="-apple-system"/>
                <w:color w:val="1F2328"/>
                <w:sz w:val="14"/>
                <w:szCs w:val="14"/>
                <w:lang w:val="es-AR"/>
              </w:rPr>
              <w:t>Gomez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080D500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Daños y Perjuicios</w:t>
            </w:r>
          </w:p>
        </w:tc>
        <w:tc>
          <w:tcPr>
            <w:tcW w:w="2700" w:type="dxa"/>
            <w:tcBorders>
              <w:top w:val="nil"/>
              <w:left w:val="nil"/>
              <w:bottom w:val="single" w:sz="4" w:space="0" w:color="000000"/>
              <w:right w:val="single" w:sz="4" w:space="0" w:color="000000"/>
            </w:tcBorders>
            <w:shd w:val="clear" w:color="auto" w:fill="auto"/>
            <w:noWrap/>
            <w:vAlign w:val="bottom"/>
            <w:hideMark/>
          </w:tcPr>
          <w:p w14:paraId="01C418C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2022-02-17 02:33:15.822552</w:t>
            </w:r>
          </w:p>
        </w:tc>
      </w:tr>
      <w:tr w:rsidR="00C41818" w:rsidRPr="00C41818" w14:paraId="4F1DF838"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5AF535A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Octavio Nicolas </w:t>
            </w:r>
            <w:proofErr w:type="spellStart"/>
            <w:r w:rsidRPr="00C41818">
              <w:rPr>
                <w:rFonts w:ascii="-apple-system" w:eastAsia="Times New Roman" w:hAnsi="-apple-system"/>
                <w:color w:val="1F2328"/>
                <w:sz w:val="14"/>
                <w:szCs w:val="14"/>
                <w:lang w:val="es-AR"/>
              </w:rPr>
              <w:t>Gutierrez</w:t>
            </w:r>
            <w:proofErr w:type="spellEnd"/>
            <w:r w:rsidRPr="00C41818">
              <w:rPr>
                <w:rFonts w:ascii="-apple-system" w:eastAsia="Times New Roman" w:hAnsi="-apple-system"/>
                <w:color w:val="1F2328"/>
                <w:sz w:val="14"/>
                <w:szCs w:val="14"/>
                <w:lang w:val="es-AR"/>
              </w:rPr>
              <w:t xml:space="preserve"> Sosa vs. Lautaro Francisco </w:t>
            </w:r>
            <w:proofErr w:type="spellStart"/>
            <w:r w:rsidRPr="00C41818">
              <w:rPr>
                <w:rFonts w:ascii="-apple-system" w:eastAsia="Times New Roman" w:hAnsi="-apple-system"/>
                <w:color w:val="1F2328"/>
                <w:sz w:val="14"/>
                <w:szCs w:val="14"/>
                <w:lang w:val="es-AR"/>
              </w:rPr>
              <w:t>Perez</w:t>
            </w:r>
            <w:proofErr w:type="spellEnd"/>
            <w:r w:rsidRPr="00C41818">
              <w:rPr>
                <w:rFonts w:ascii="-apple-system" w:eastAsia="Times New Roman" w:hAnsi="-apple-system"/>
                <w:color w:val="1F2328"/>
                <w:sz w:val="14"/>
                <w:szCs w:val="14"/>
                <w:lang w:val="es-AR"/>
              </w:rPr>
              <w:t xml:space="preserve"> Roldan</w:t>
            </w:r>
          </w:p>
        </w:tc>
        <w:tc>
          <w:tcPr>
            <w:tcW w:w="1880" w:type="dxa"/>
            <w:tcBorders>
              <w:top w:val="nil"/>
              <w:left w:val="nil"/>
              <w:bottom w:val="single" w:sz="4" w:space="0" w:color="000000"/>
              <w:right w:val="single" w:sz="4" w:space="0" w:color="000000"/>
            </w:tcBorders>
            <w:shd w:val="clear" w:color="auto" w:fill="auto"/>
            <w:noWrap/>
            <w:vAlign w:val="bottom"/>
            <w:hideMark/>
          </w:tcPr>
          <w:p w14:paraId="0C177F9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Quiebra</w:t>
            </w:r>
          </w:p>
        </w:tc>
        <w:tc>
          <w:tcPr>
            <w:tcW w:w="2700" w:type="dxa"/>
            <w:tcBorders>
              <w:top w:val="nil"/>
              <w:left w:val="nil"/>
              <w:bottom w:val="single" w:sz="4" w:space="0" w:color="000000"/>
              <w:right w:val="single" w:sz="4" w:space="0" w:color="000000"/>
            </w:tcBorders>
            <w:shd w:val="clear" w:color="auto" w:fill="auto"/>
            <w:noWrap/>
            <w:vAlign w:val="bottom"/>
            <w:hideMark/>
          </w:tcPr>
          <w:p w14:paraId="7C86815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2022-10-24 05:03:26.407546</w:t>
            </w:r>
          </w:p>
        </w:tc>
      </w:tr>
      <w:tr w:rsidR="00C41818" w:rsidRPr="00C41818" w14:paraId="7BC7E028"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4BC86CF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proofErr w:type="spellStart"/>
            <w:r w:rsidRPr="00C41818">
              <w:rPr>
                <w:rFonts w:ascii="-apple-system" w:eastAsia="Times New Roman" w:hAnsi="-apple-system"/>
                <w:color w:val="1F2328"/>
                <w:sz w:val="14"/>
                <w:szCs w:val="14"/>
                <w:lang w:val="es-AR"/>
              </w:rPr>
              <w:t>Dr</w:t>
            </w:r>
            <w:proofErr w:type="spellEnd"/>
            <w:r w:rsidRPr="00C41818">
              <w:rPr>
                <w:rFonts w:ascii="-apple-system" w:eastAsia="Times New Roman" w:hAnsi="-apple-system"/>
                <w:color w:val="1F2328"/>
                <w:sz w:val="14"/>
                <w:szCs w:val="14"/>
                <w:lang w:val="es-AR"/>
              </w:rPr>
              <w:t xml:space="preserve">(a). Delfina Flores vs. </w:t>
            </w:r>
            <w:proofErr w:type="spellStart"/>
            <w:r w:rsidRPr="00C41818">
              <w:rPr>
                <w:rFonts w:ascii="-apple-system" w:eastAsia="Times New Roman" w:hAnsi="-apple-system"/>
                <w:color w:val="1F2328"/>
                <w:sz w:val="14"/>
                <w:szCs w:val="14"/>
                <w:lang w:val="es-AR"/>
              </w:rPr>
              <w:t>Angel</w:t>
            </w:r>
            <w:proofErr w:type="spellEnd"/>
            <w:r w:rsidRPr="00C41818">
              <w:rPr>
                <w:rFonts w:ascii="-apple-system" w:eastAsia="Times New Roman" w:hAnsi="-apple-system"/>
                <w:color w:val="1F2328"/>
                <w:sz w:val="14"/>
                <w:szCs w:val="14"/>
                <w:lang w:val="es-AR"/>
              </w:rPr>
              <w:t xml:space="preserve"> Gabriel Torres Ferreyra</w:t>
            </w:r>
          </w:p>
        </w:tc>
        <w:tc>
          <w:tcPr>
            <w:tcW w:w="1880" w:type="dxa"/>
            <w:tcBorders>
              <w:top w:val="nil"/>
              <w:left w:val="nil"/>
              <w:bottom w:val="single" w:sz="4" w:space="0" w:color="000000"/>
              <w:right w:val="single" w:sz="4" w:space="0" w:color="000000"/>
            </w:tcBorders>
            <w:shd w:val="clear" w:color="auto" w:fill="auto"/>
            <w:noWrap/>
            <w:vAlign w:val="bottom"/>
            <w:hideMark/>
          </w:tcPr>
          <w:p w14:paraId="6308F36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Despido</w:t>
            </w:r>
          </w:p>
        </w:tc>
        <w:tc>
          <w:tcPr>
            <w:tcW w:w="2700" w:type="dxa"/>
            <w:tcBorders>
              <w:top w:val="nil"/>
              <w:left w:val="nil"/>
              <w:bottom w:val="single" w:sz="4" w:space="0" w:color="000000"/>
              <w:right w:val="single" w:sz="4" w:space="0" w:color="000000"/>
            </w:tcBorders>
            <w:shd w:val="clear" w:color="auto" w:fill="auto"/>
            <w:noWrap/>
            <w:vAlign w:val="bottom"/>
            <w:hideMark/>
          </w:tcPr>
          <w:p w14:paraId="696FA98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2025-01-22 20:44:09.215398</w:t>
            </w:r>
          </w:p>
        </w:tc>
      </w:tr>
      <w:tr w:rsidR="00C41818" w:rsidRPr="00C41818" w14:paraId="135B82C7"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3DEF543E" w14:textId="77777777" w:rsidR="00C41818" w:rsidRPr="00C41818" w:rsidRDefault="00C41818" w:rsidP="00C41818">
            <w:pPr>
              <w:spacing w:line="240" w:lineRule="auto"/>
              <w:jc w:val="center"/>
              <w:rPr>
                <w:rFonts w:ascii="-apple-system" w:eastAsia="Times New Roman" w:hAnsi="-apple-system"/>
                <w:color w:val="1F2328"/>
                <w:sz w:val="14"/>
                <w:szCs w:val="14"/>
                <w:lang w:val="pt-PT"/>
              </w:rPr>
            </w:pPr>
            <w:proofErr w:type="spellStart"/>
            <w:r w:rsidRPr="00C41818">
              <w:rPr>
                <w:rFonts w:ascii="-apple-system" w:eastAsia="Times New Roman" w:hAnsi="-apple-system"/>
                <w:color w:val="1F2328"/>
                <w:sz w:val="14"/>
                <w:szCs w:val="14"/>
                <w:lang w:val="pt-PT"/>
              </w:rPr>
              <w:t>Sr</w:t>
            </w:r>
            <w:proofErr w:type="spellEnd"/>
            <w:r w:rsidRPr="00C41818">
              <w:rPr>
                <w:rFonts w:ascii="-apple-system" w:eastAsia="Times New Roman" w:hAnsi="-apple-system"/>
                <w:color w:val="1F2328"/>
                <w:sz w:val="14"/>
                <w:szCs w:val="14"/>
                <w:lang w:val="pt-PT"/>
              </w:rPr>
              <w:t xml:space="preserve">(a). Felipe Toledo vs. </w:t>
            </w:r>
            <w:proofErr w:type="spellStart"/>
            <w:r w:rsidRPr="00C41818">
              <w:rPr>
                <w:rFonts w:ascii="-apple-system" w:eastAsia="Times New Roman" w:hAnsi="-apple-system"/>
                <w:color w:val="1F2328"/>
                <w:sz w:val="14"/>
                <w:szCs w:val="14"/>
                <w:lang w:val="pt-PT"/>
              </w:rPr>
              <w:t>Kiara</w:t>
            </w:r>
            <w:proofErr w:type="spellEnd"/>
            <w:r w:rsidRPr="00C41818">
              <w:rPr>
                <w:rFonts w:ascii="-apple-system" w:eastAsia="Times New Roman" w:hAnsi="-apple-system"/>
                <w:color w:val="1F2328"/>
                <w:sz w:val="14"/>
                <w:szCs w:val="14"/>
                <w:lang w:val="pt-PT"/>
              </w:rPr>
              <w:t xml:space="preserve"> Facundo </w:t>
            </w:r>
            <w:proofErr w:type="spellStart"/>
            <w:r w:rsidRPr="00C41818">
              <w:rPr>
                <w:rFonts w:ascii="-apple-system" w:eastAsia="Times New Roman" w:hAnsi="-apple-system"/>
                <w:color w:val="1F2328"/>
                <w:sz w:val="14"/>
                <w:szCs w:val="14"/>
                <w:lang w:val="pt-PT"/>
              </w:rPr>
              <w:t>Morales</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217FB62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Daños y Perjuicios</w:t>
            </w:r>
          </w:p>
        </w:tc>
        <w:tc>
          <w:tcPr>
            <w:tcW w:w="2700" w:type="dxa"/>
            <w:tcBorders>
              <w:top w:val="nil"/>
              <w:left w:val="nil"/>
              <w:bottom w:val="single" w:sz="4" w:space="0" w:color="000000"/>
              <w:right w:val="single" w:sz="4" w:space="0" w:color="000000"/>
            </w:tcBorders>
            <w:shd w:val="clear" w:color="auto" w:fill="auto"/>
            <w:noWrap/>
            <w:vAlign w:val="bottom"/>
            <w:hideMark/>
          </w:tcPr>
          <w:p w14:paraId="3B7BB1A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2023-02-09 22:17:10.818356</w:t>
            </w:r>
          </w:p>
        </w:tc>
      </w:tr>
      <w:tr w:rsidR="00C41818" w:rsidRPr="00C41818" w14:paraId="355125C0"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38B4D2B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Catalina </w:t>
            </w:r>
            <w:proofErr w:type="spellStart"/>
            <w:r w:rsidRPr="00C41818">
              <w:rPr>
                <w:rFonts w:ascii="-apple-system" w:eastAsia="Times New Roman" w:hAnsi="-apple-system"/>
                <w:color w:val="1F2328"/>
                <w:sz w:val="14"/>
                <w:szCs w:val="14"/>
                <w:lang w:val="es-AR"/>
              </w:rPr>
              <w:t>Vazquez</w:t>
            </w:r>
            <w:proofErr w:type="spellEnd"/>
            <w:r w:rsidRPr="00C41818">
              <w:rPr>
                <w:rFonts w:ascii="-apple-system" w:eastAsia="Times New Roman" w:hAnsi="-apple-system"/>
                <w:color w:val="1F2328"/>
                <w:sz w:val="14"/>
                <w:szCs w:val="14"/>
                <w:lang w:val="es-AR"/>
              </w:rPr>
              <w:t xml:space="preserve"> </w:t>
            </w:r>
            <w:proofErr w:type="spellStart"/>
            <w:r w:rsidRPr="00C41818">
              <w:rPr>
                <w:rFonts w:ascii="-apple-system" w:eastAsia="Times New Roman" w:hAnsi="-apple-system"/>
                <w:color w:val="1F2328"/>
                <w:sz w:val="14"/>
                <w:szCs w:val="14"/>
                <w:lang w:val="es-AR"/>
              </w:rPr>
              <w:t>Benitez</w:t>
            </w:r>
            <w:proofErr w:type="spellEnd"/>
            <w:r w:rsidRPr="00C41818">
              <w:rPr>
                <w:rFonts w:ascii="-apple-system" w:eastAsia="Times New Roman" w:hAnsi="-apple-system"/>
                <w:color w:val="1F2328"/>
                <w:sz w:val="14"/>
                <w:szCs w:val="14"/>
                <w:lang w:val="es-AR"/>
              </w:rPr>
              <w:t xml:space="preserve"> vs. Mia Lucia </w:t>
            </w:r>
            <w:proofErr w:type="spellStart"/>
            <w:r w:rsidRPr="00C41818">
              <w:rPr>
                <w:rFonts w:ascii="-apple-system" w:eastAsia="Times New Roman" w:hAnsi="-apple-system"/>
                <w:color w:val="1F2328"/>
                <w:sz w:val="14"/>
                <w:szCs w:val="14"/>
                <w:lang w:val="es-AR"/>
              </w:rPr>
              <w:t>Juarez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0C04F98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Daños y Perjuicios</w:t>
            </w:r>
          </w:p>
        </w:tc>
        <w:tc>
          <w:tcPr>
            <w:tcW w:w="2700" w:type="dxa"/>
            <w:tcBorders>
              <w:top w:val="nil"/>
              <w:left w:val="nil"/>
              <w:bottom w:val="single" w:sz="4" w:space="0" w:color="000000"/>
              <w:right w:val="single" w:sz="4" w:space="0" w:color="000000"/>
            </w:tcBorders>
            <w:shd w:val="clear" w:color="auto" w:fill="auto"/>
            <w:noWrap/>
            <w:vAlign w:val="bottom"/>
            <w:hideMark/>
          </w:tcPr>
          <w:p w14:paraId="35E535E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2025-03-04 20:31:47.391681</w:t>
            </w:r>
          </w:p>
        </w:tc>
      </w:tr>
      <w:tr w:rsidR="00C41818" w:rsidRPr="00C41818" w14:paraId="65EF991C"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0521F9E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Bautista </w:t>
            </w:r>
            <w:proofErr w:type="spellStart"/>
            <w:r w:rsidRPr="00C41818">
              <w:rPr>
                <w:rFonts w:ascii="-apple-system" w:eastAsia="Times New Roman" w:hAnsi="-apple-system"/>
                <w:color w:val="1F2328"/>
                <w:sz w:val="14"/>
                <w:szCs w:val="14"/>
                <w:lang w:val="es-AR"/>
              </w:rPr>
              <w:t>Gutierrez</w:t>
            </w:r>
            <w:proofErr w:type="spellEnd"/>
            <w:r w:rsidRPr="00C41818">
              <w:rPr>
                <w:rFonts w:ascii="-apple-system" w:eastAsia="Times New Roman" w:hAnsi="-apple-system"/>
                <w:color w:val="1F2328"/>
                <w:sz w:val="14"/>
                <w:szCs w:val="14"/>
                <w:lang w:val="es-AR"/>
              </w:rPr>
              <w:t xml:space="preserve"> </w:t>
            </w:r>
            <w:proofErr w:type="spellStart"/>
            <w:r w:rsidRPr="00C41818">
              <w:rPr>
                <w:rFonts w:ascii="-apple-system" w:eastAsia="Times New Roman" w:hAnsi="-apple-system"/>
                <w:color w:val="1F2328"/>
                <w:sz w:val="14"/>
                <w:szCs w:val="14"/>
                <w:lang w:val="es-AR"/>
              </w:rPr>
              <w:t>Caceres</w:t>
            </w:r>
            <w:proofErr w:type="spellEnd"/>
            <w:r w:rsidRPr="00C41818">
              <w:rPr>
                <w:rFonts w:ascii="-apple-system" w:eastAsia="Times New Roman" w:hAnsi="-apple-system"/>
                <w:color w:val="1F2328"/>
                <w:sz w:val="14"/>
                <w:szCs w:val="14"/>
                <w:lang w:val="es-AR"/>
              </w:rPr>
              <w:t xml:space="preserve"> vs. Lorenzo Francesca </w:t>
            </w:r>
            <w:proofErr w:type="spellStart"/>
            <w:r w:rsidRPr="00C41818">
              <w:rPr>
                <w:rFonts w:ascii="-apple-system" w:eastAsia="Times New Roman" w:hAnsi="-apple-system"/>
                <w:color w:val="1F2328"/>
                <w:sz w:val="14"/>
                <w:szCs w:val="14"/>
                <w:lang w:val="es-AR"/>
              </w:rPr>
              <w:t>Garcia</w:t>
            </w:r>
            <w:proofErr w:type="spellEnd"/>
            <w:r w:rsidRPr="00C41818">
              <w:rPr>
                <w:rFonts w:ascii="-apple-system" w:eastAsia="Times New Roman" w:hAnsi="-apple-system"/>
                <w:color w:val="1F2328"/>
                <w:sz w:val="14"/>
                <w:szCs w:val="14"/>
                <w:lang w:val="es-AR"/>
              </w:rPr>
              <w:t xml:space="preserve"> Diaz</w:t>
            </w:r>
          </w:p>
        </w:tc>
        <w:tc>
          <w:tcPr>
            <w:tcW w:w="1880" w:type="dxa"/>
            <w:tcBorders>
              <w:top w:val="nil"/>
              <w:left w:val="nil"/>
              <w:bottom w:val="single" w:sz="4" w:space="0" w:color="000000"/>
              <w:right w:val="single" w:sz="4" w:space="0" w:color="000000"/>
            </w:tcBorders>
            <w:shd w:val="clear" w:color="auto" w:fill="auto"/>
            <w:noWrap/>
            <w:vAlign w:val="bottom"/>
            <w:hideMark/>
          </w:tcPr>
          <w:p w14:paraId="037C49B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Daños y Perjuicios</w:t>
            </w:r>
          </w:p>
        </w:tc>
        <w:tc>
          <w:tcPr>
            <w:tcW w:w="2700" w:type="dxa"/>
            <w:tcBorders>
              <w:top w:val="nil"/>
              <w:left w:val="nil"/>
              <w:bottom w:val="single" w:sz="4" w:space="0" w:color="000000"/>
              <w:right w:val="single" w:sz="4" w:space="0" w:color="000000"/>
            </w:tcBorders>
            <w:shd w:val="clear" w:color="auto" w:fill="auto"/>
            <w:noWrap/>
            <w:vAlign w:val="bottom"/>
            <w:hideMark/>
          </w:tcPr>
          <w:p w14:paraId="5224B99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2024-06-05 03:16:15.001858</w:t>
            </w:r>
          </w:p>
        </w:tc>
      </w:tr>
      <w:tr w:rsidR="00C41818" w:rsidRPr="00C41818" w14:paraId="6BCC7717"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33D1B22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proofErr w:type="spellStart"/>
            <w:r w:rsidRPr="00C41818">
              <w:rPr>
                <w:rFonts w:ascii="-apple-system" w:eastAsia="Times New Roman" w:hAnsi="-apple-system"/>
                <w:color w:val="1F2328"/>
                <w:sz w:val="14"/>
                <w:szCs w:val="14"/>
                <w:lang w:val="pt-PT"/>
              </w:rPr>
              <w:t>Emma</w:t>
            </w:r>
            <w:proofErr w:type="spellEnd"/>
            <w:r w:rsidRPr="00C41818">
              <w:rPr>
                <w:rFonts w:ascii="-apple-system" w:eastAsia="Times New Roman" w:hAnsi="-apple-system"/>
                <w:color w:val="1F2328"/>
                <w:sz w:val="14"/>
                <w:szCs w:val="14"/>
                <w:lang w:val="pt-PT"/>
              </w:rPr>
              <w:t xml:space="preserve"> </w:t>
            </w:r>
            <w:proofErr w:type="spellStart"/>
            <w:r w:rsidRPr="00C41818">
              <w:rPr>
                <w:rFonts w:ascii="-apple-system" w:eastAsia="Times New Roman" w:hAnsi="-apple-system"/>
                <w:color w:val="1F2328"/>
                <w:sz w:val="14"/>
                <w:szCs w:val="14"/>
                <w:lang w:val="pt-PT"/>
              </w:rPr>
              <w:t>Benitez</w:t>
            </w:r>
            <w:proofErr w:type="spellEnd"/>
            <w:r w:rsidRPr="00C41818">
              <w:rPr>
                <w:rFonts w:ascii="-apple-system" w:eastAsia="Times New Roman" w:hAnsi="-apple-system"/>
                <w:color w:val="1F2328"/>
                <w:sz w:val="14"/>
                <w:szCs w:val="14"/>
                <w:lang w:val="pt-PT"/>
              </w:rPr>
              <w:t xml:space="preserve"> </w:t>
            </w:r>
            <w:proofErr w:type="spellStart"/>
            <w:r w:rsidRPr="00C41818">
              <w:rPr>
                <w:rFonts w:ascii="-apple-system" w:eastAsia="Times New Roman" w:hAnsi="-apple-system"/>
                <w:color w:val="1F2328"/>
                <w:sz w:val="14"/>
                <w:szCs w:val="14"/>
                <w:lang w:val="pt-PT"/>
              </w:rPr>
              <w:t>Figueroa</w:t>
            </w:r>
            <w:proofErr w:type="spellEnd"/>
            <w:r w:rsidRPr="00C41818">
              <w:rPr>
                <w:rFonts w:ascii="-apple-system" w:eastAsia="Times New Roman" w:hAnsi="-apple-system"/>
                <w:color w:val="1F2328"/>
                <w:sz w:val="14"/>
                <w:szCs w:val="14"/>
                <w:lang w:val="pt-PT"/>
              </w:rPr>
              <w:t xml:space="preserve"> vs. </w:t>
            </w:r>
            <w:proofErr w:type="spellStart"/>
            <w:r w:rsidRPr="00C41818">
              <w:rPr>
                <w:rFonts w:ascii="-apple-system" w:eastAsia="Times New Roman" w:hAnsi="-apple-system"/>
                <w:color w:val="1F2328"/>
                <w:sz w:val="14"/>
                <w:szCs w:val="14"/>
                <w:lang w:val="pt-PT"/>
              </w:rPr>
              <w:t>Sr</w:t>
            </w:r>
            <w:proofErr w:type="spellEnd"/>
            <w:r w:rsidRPr="00C41818">
              <w:rPr>
                <w:rFonts w:ascii="-apple-system" w:eastAsia="Times New Roman" w:hAnsi="-apple-system"/>
                <w:color w:val="1F2328"/>
                <w:sz w:val="14"/>
                <w:szCs w:val="14"/>
                <w:lang w:val="pt-PT"/>
              </w:rPr>
              <w:t xml:space="preserve">(a). </w:t>
            </w:r>
            <w:r w:rsidRPr="00C41818">
              <w:rPr>
                <w:rFonts w:ascii="-apple-system" w:eastAsia="Times New Roman" w:hAnsi="-apple-system"/>
                <w:color w:val="1F2328"/>
                <w:sz w:val="14"/>
                <w:szCs w:val="14"/>
                <w:lang w:val="es-AR"/>
              </w:rPr>
              <w:t>Bautista Castro</w:t>
            </w:r>
          </w:p>
        </w:tc>
        <w:tc>
          <w:tcPr>
            <w:tcW w:w="1880" w:type="dxa"/>
            <w:tcBorders>
              <w:top w:val="nil"/>
              <w:left w:val="nil"/>
              <w:bottom w:val="single" w:sz="4" w:space="0" w:color="000000"/>
              <w:right w:val="single" w:sz="4" w:space="0" w:color="000000"/>
            </w:tcBorders>
            <w:shd w:val="clear" w:color="auto" w:fill="auto"/>
            <w:noWrap/>
            <w:vAlign w:val="bottom"/>
            <w:hideMark/>
          </w:tcPr>
          <w:p w14:paraId="0EAD042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Quiebra</w:t>
            </w:r>
          </w:p>
        </w:tc>
        <w:tc>
          <w:tcPr>
            <w:tcW w:w="2700" w:type="dxa"/>
            <w:tcBorders>
              <w:top w:val="nil"/>
              <w:left w:val="nil"/>
              <w:bottom w:val="single" w:sz="4" w:space="0" w:color="000000"/>
              <w:right w:val="single" w:sz="4" w:space="0" w:color="000000"/>
            </w:tcBorders>
            <w:shd w:val="clear" w:color="auto" w:fill="auto"/>
            <w:noWrap/>
            <w:vAlign w:val="bottom"/>
            <w:hideMark/>
          </w:tcPr>
          <w:p w14:paraId="1E84E83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2023-11-10 12:11:56.853132</w:t>
            </w:r>
          </w:p>
        </w:tc>
      </w:tr>
      <w:tr w:rsidR="00C41818" w:rsidRPr="00C41818" w14:paraId="6C57FF0A"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1E019EA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Thiago </w:t>
            </w:r>
            <w:proofErr w:type="spellStart"/>
            <w:r w:rsidRPr="00C41818">
              <w:rPr>
                <w:rFonts w:ascii="-apple-system" w:eastAsia="Times New Roman" w:hAnsi="-apple-system"/>
                <w:color w:val="1F2328"/>
                <w:sz w:val="14"/>
                <w:szCs w:val="14"/>
                <w:lang w:val="es-AR"/>
              </w:rPr>
              <w:t>Joaquin</w:t>
            </w:r>
            <w:proofErr w:type="spellEnd"/>
            <w:r w:rsidRPr="00C41818">
              <w:rPr>
                <w:rFonts w:ascii="-apple-system" w:eastAsia="Times New Roman" w:hAnsi="-apple-system"/>
                <w:color w:val="1F2328"/>
                <w:sz w:val="14"/>
                <w:szCs w:val="14"/>
                <w:lang w:val="es-AR"/>
              </w:rPr>
              <w:t xml:space="preserve"> Mora Diaz vs. </w:t>
            </w:r>
            <w:proofErr w:type="spellStart"/>
            <w:r w:rsidRPr="00C41818">
              <w:rPr>
                <w:rFonts w:ascii="-apple-system" w:eastAsia="Times New Roman" w:hAnsi="-apple-system"/>
                <w:color w:val="1F2328"/>
                <w:sz w:val="14"/>
                <w:szCs w:val="14"/>
                <w:lang w:val="es-AR"/>
              </w:rPr>
              <w:t>Benjamin</w:t>
            </w:r>
            <w:proofErr w:type="spellEnd"/>
            <w:r w:rsidRPr="00C41818">
              <w:rPr>
                <w:rFonts w:ascii="-apple-system" w:eastAsia="Times New Roman" w:hAnsi="-apple-system"/>
                <w:color w:val="1F2328"/>
                <w:sz w:val="14"/>
                <w:szCs w:val="14"/>
                <w:lang w:val="es-AR"/>
              </w:rPr>
              <w:t xml:space="preserve"> Ezequiel Martina Soto</w:t>
            </w:r>
          </w:p>
        </w:tc>
        <w:tc>
          <w:tcPr>
            <w:tcW w:w="1880" w:type="dxa"/>
            <w:tcBorders>
              <w:top w:val="nil"/>
              <w:left w:val="nil"/>
              <w:bottom w:val="single" w:sz="4" w:space="0" w:color="000000"/>
              <w:right w:val="single" w:sz="4" w:space="0" w:color="000000"/>
            </w:tcBorders>
            <w:shd w:val="clear" w:color="auto" w:fill="auto"/>
            <w:noWrap/>
            <w:vAlign w:val="bottom"/>
            <w:hideMark/>
          </w:tcPr>
          <w:p w14:paraId="3F30125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Robo</w:t>
            </w:r>
          </w:p>
        </w:tc>
        <w:tc>
          <w:tcPr>
            <w:tcW w:w="2700" w:type="dxa"/>
            <w:tcBorders>
              <w:top w:val="nil"/>
              <w:left w:val="nil"/>
              <w:bottom w:val="single" w:sz="4" w:space="0" w:color="000000"/>
              <w:right w:val="single" w:sz="4" w:space="0" w:color="000000"/>
            </w:tcBorders>
            <w:shd w:val="clear" w:color="auto" w:fill="auto"/>
            <w:noWrap/>
            <w:vAlign w:val="bottom"/>
            <w:hideMark/>
          </w:tcPr>
          <w:p w14:paraId="323D14E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2024-01-13 13:24:35.559834</w:t>
            </w:r>
          </w:p>
        </w:tc>
      </w:tr>
      <w:tr w:rsidR="00C41818" w:rsidRPr="00C41818" w14:paraId="29F31F71"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06E01F0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Benicio Lautaro Maldonado Arias vs. Ian Ezequiel Thiago Gabriel Castro Diaz</w:t>
            </w:r>
          </w:p>
        </w:tc>
        <w:tc>
          <w:tcPr>
            <w:tcW w:w="1880" w:type="dxa"/>
            <w:tcBorders>
              <w:top w:val="nil"/>
              <w:left w:val="nil"/>
              <w:bottom w:val="single" w:sz="4" w:space="0" w:color="000000"/>
              <w:right w:val="single" w:sz="4" w:space="0" w:color="000000"/>
            </w:tcBorders>
            <w:shd w:val="clear" w:color="auto" w:fill="auto"/>
            <w:noWrap/>
            <w:vAlign w:val="bottom"/>
            <w:hideMark/>
          </w:tcPr>
          <w:p w14:paraId="5F12A40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Daños y Perjuicios</w:t>
            </w:r>
          </w:p>
        </w:tc>
        <w:tc>
          <w:tcPr>
            <w:tcW w:w="2700" w:type="dxa"/>
            <w:tcBorders>
              <w:top w:val="nil"/>
              <w:left w:val="nil"/>
              <w:bottom w:val="single" w:sz="4" w:space="0" w:color="000000"/>
              <w:right w:val="single" w:sz="4" w:space="0" w:color="000000"/>
            </w:tcBorders>
            <w:shd w:val="clear" w:color="auto" w:fill="auto"/>
            <w:noWrap/>
            <w:vAlign w:val="bottom"/>
            <w:hideMark/>
          </w:tcPr>
          <w:p w14:paraId="692ACC7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2025-02-12 12:41:58.113743</w:t>
            </w:r>
          </w:p>
        </w:tc>
      </w:tr>
      <w:tr w:rsidR="00C41818" w:rsidRPr="00C41818" w14:paraId="51F67FD4"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6F09F19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pt-PT"/>
              </w:rPr>
              <w:t xml:space="preserve">Victoria Alma Valentina </w:t>
            </w:r>
            <w:proofErr w:type="spellStart"/>
            <w:r w:rsidRPr="00C41818">
              <w:rPr>
                <w:rFonts w:ascii="-apple-system" w:eastAsia="Times New Roman" w:hAnsi="-apple-system"/>
                <w:color w:val="1F2328"/>
                <w:sz w:val="14"/>
                <w:szCs w:val="14"/>
                <w:lang w:val="pt-PT"/>
              </w:rPr>
              <w:t>Aguirre</w:t>
            </w:r>
            <w:proofErr w:type="spellEnd"/>
            <w:r w:rsidRPr="00C41818">
              <w:rPr>
                <w:rFonts w:ascii="-apple-system" w:eastAsia="Times New Roman" w:hAnsi="-apple-system"/>
                <w:color w:val="1F2328"/>
                <w:sz w:val="14"/>
                <w:szCs w:val="14"/>
                <w:lang w:val="pt-PT"/>
              </w:rPr>
              <w:t xml:space="preserve"> Vera vs. </w:t>
            </w:r>
            <w:proofErr w:type="spellStart"/>
            <w:r w:rsidRPr="00C41818">
              <w:rPr>
                <w:rFonts w:ascii="-apple-system" w:eastAsia="Times New Roman" w:hAnsi="-apple-system"/>
                <w:color w:val="1F2328"/>
                <w:sz w:val="14"/>
                <w:szCs w:val="14"/>
                <w:lang w:val="pt-PT"/>
              </w:rPr>
              <w:t>Sr</w:t>
            </w:r>
            <w:proofErr w:type="spellEnd"/>
            <w:r w:rsidRPr="00C41818">
              <w:rPr>
                <w:rFonts w:ascii="-apple-system" w:eastAsia="Times New Roman" w:hAnsi="-apple-system"/>
                <w:color w:val="1F2328"/>
                <w:sz w:val="14"/>
                <w:szCs w:val="14"/>
                <w:lang w:val="pt-PT"/>
              </w:rPr>
              <w:t xml:space="preserve">(a). </w:t>
            </w:r>
            <w:r w:rsidRPr="00C41818">
              <w:rPr>
                <w:rFonts w:ascii="-apple-system" w:eastAsia="Times New Roman" w:hAnsi="-apple-system"/>
                <w:color w:val="1F2328"/>
                <w:sz w:val="14"/>
                <w:szCs w:val="14"/>
                <w:lang w:val="es-AR"/>
              </w:rPr>
              <w:t xml:space="preserve">Sofia </w:t>
            </w:r>
            <w:proofErr w:type="spellStart"/>
            <w:r w:rsidRPr="00C41818">
              <w:rPr>
                <w:rFonts w:ascii="-apple-system" w:eastAsia="Times New Roman" w:hAnsi="-apple-system"/>
                <w:color w:val="1F2328"/>
                <w:sz w:val="14"/>
                <w:szCs w:val="14"/>
                <w:lang w:val="es-AR"/>
              </w:rPr>
              <w:t>Vazquez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6B8608E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Quiebra</w:t>
            </w:r>
          </w:p>
        </w:tc>
        <w:tc>
          <w:tcPr>
            <w:tcW w:w="2700" w:type="dxa"/>
            <w:tcBorders>
              <w:top w:val="nil"/>
              <w:left w:val="nil"/>
              <w:bottom w:val="single" w:sz="4" w:space="0" w:color="000000"/>
              <w:right w:val="single" w:sz="4" w:space="0" w:color="000000"/>
            </w:tcBorders>
            <w:shd w:val="clear" w:color="auto" w:fill="auto"/>
            <w:noWrap/>
            <w:vAlign w:val="bottom"/>
            <w:hideMark/>
          </w:tcPr>
          <w:p w14:paraId="1010075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2025-01-31 02:28:19.543202</w:t>
            </w:r>
          </w:p>
        </w:tc>
      </w:tr>
      <w:tr w:rsidR="00C41818" w:rsidRPr="00C41818" w14:paraId="69FA653E"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7892BF14" w14:textId="77777777" w:rsidR="00C41818" w:rsidRPr="00C41818" w:rsidRDefault="00C41818" w:rsidP="00C41818">
            <w:pPr>
              <w:spacing w:line="240" w:lineRule="auto"/>
              <w:jc w:val="center"/>
              <w:rPr>
                <w:rFonts w:ascii="-apple-system" w:eastAsia="Times New Roman" w:hAnsi="-apple-system"/>
                <w:color w:val="1F2328"/>
                <w:sz w:val="14"/>
                <w:szCs w:val="14"/>
                <w:lang w:val="pt-PT"/>
              </w:rPr>
            </w:pPr>
            <w:proofErr w:type="spellStart"/>
            <w:r w:rsidRPr="00C41818">
              <w:rPr>
                <w:rFonts w:ascii="-apple-system" w:eastAsia="Times New Roman" w:hAnsi="-apple-system"/>
                <w:color w:val="1F2328"/>
                <w:sz w:val="14"/>
                <w:szCs w:val="14"/>
                <w:lang w:val="pt-PT"/>
              </w:rPr>
              <w:t>Sr</w:t>
            </w:r>
            <w:proofErr w:type="spellEnd"/>
            <w:r w:rsidRPr="00C41818">
              <w:rPr>
                <w:rFonts w:ascii="-apple-system" w:eastAsia="Times New Roman" w:hAnsi="-apple-system"/>
                <w:color w:val="1F2328"/>
                <w:sz w:val="14"/>
                <w:szCs w:val="14"/>
                <w:lang w:val="pt-PT"/>
              </w:rPr>
              <w:t xml:space="preserve">(a). </w:t>
            </w:r>
            <w:proofErr w:type="spellStart"/>
            <w:r w:rsidRPr="00C41818">
              <w:rPr>
                <w:rFonts w:ascii="-apple-system" w:eastAsia="Times New Roman" w:hAnsi="-apple-system"/>
                <w:color w:val="1F2328"/>
                <w:sz w:val="14"/>
                <w:szCs w:val="14"/>
                <w:lang w:val="pt-PT"/>
              </w:rPr>
              <w:t>Julia</w:t>
            </w:r>
            <w:proofErr w:type="spellEnd"/>
            <w:r w:rsidRPr="00C41818">
              <w:rPr>
                <w:rFonts w:ascii="-apple-system" w:eastAsia="Times New Roman" w:hAnsi="-apple-system"/>
                <w:color w:val="1F2328"/>
                <w:sz w:val="14"/>
                <w:szCs w:val="14"/>
                <w:lang w:val="pt-PT"/>
              </w:rPr>
              <w:t xml:space="preserve"> Ruiz vs. Simon Martín </w:t>
            </w:r>
            <w:proofErr w:type="spellStart"/>
            <w:r w:rsidRPr="00C41818">
              <w:rPr>
                <w:rFonts w:ascii="-apple-system" w:eastAsia="Times New Roman" w:hAnsi="-apple-system"/>
                <w:color w:val="1F2328"/>
                <w:sz w:val="14"/>
                <w:szCs w:val="14"/>
                <w:lang w:val="pt-PT"/>
              </w:rPr>
              <w:t>Fernandez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30B9650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Daños y Perjuicios</w:t>
            </w:r>
          </w:p>
        </w:tc>
        <w:tc>
          <w:tcPr>
            <w:tcW w:w="2700" w:type="dxa"/>
            <w:tcBorders>
              <w:top w:val="nil"/>
              <w:left w:val="nil"/>
              <w:bottom w:val="single" w:sz="4" w:space="0" w:color="000000"/>
              <w:right w:val="single" w:sz="4" w:space="0" w:color="000000"/>
            </w:tcBorders>
            <w:shd w:val="clear" w:color="auto" w:fill="auto"/>
            <w:noWrap/>
            <w:vAlign w:val="bottom"/>
            <w:hideMark/>
          </w:tcPr>
          <w:p w14:paraId="536522F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2024-02-16 18:19:49.255103</w:t>
            </w:r>
          </w:p>
        </w:tc>
      </w:tr>
      <w:tr w:rsidR="00C41818" w:rsidRPr="00C41818" w14:paraId="776EEE1F"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460AF8B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proofErr w:type="spellStart"/>
            <w:r w:rsidRPr="00C41818">
              <w:rPr>
                <w:rFonts w:ascii="-apple-system" w:eastAsia="Times New Roman" w:hAnsi="-apple-system"/>
                <w:color w:val="1F2328"/>
                <w:sz w:val="14"/>
                <w:szCs w:val="14"/>
                <w:lang w:val="pt-PT"/>
              </w:rPr>
              <w:t>Dr</w:t>
            </w:r>
            <w:proofErr w:type="spellEnd"/>
            <w:r w:rsidRPr="00C41818">
              <w:rPr>
                <w:rFonts w:ascii="-apple-system" w:eastAsia="Times New Roman" w:hAnsi="-apple-system"/>
                <w:color w:val="1F2328"/>
                <w:sz w:val="14"/>
                <w:szCs w:val="14"/>
                <w:lang w:val="pt-PT"/>
              </w:rPr>
              <w:t xml:space="preserve">(a). </w:t>
            </w:r>
            <w:proofErr w:type="spellStart"/>
            <w:r w:rsidRPr="00C41818">
              <w:rPr>
                <w:rFonts w:ascii="-apple-system" w:eastAsia="Times New Roman" w:hAnsi="-apple-system"/>
                <w:color w:val="1F2328"/>
                <w:sz w:val="14"/>
                <w:szCs w:val="14"/>
                <w:lang w:val="pt-PT"/>
              </w:rPr>
              <w:t>Jazmin</w:t>
            </w:r>
            <w:proofErr w:type="spellEnd"/>
            <w:r w:rsidRPr="00C41818">
              <w:rPr>
                <w:rFonts w:ascii="-apple-system" w:eastAsia="Times New Roman" w:hAnsi="-apple-system"/>
                <w:color w:val="1F2328"/>
                <w:sz w:val="14"/>
                <w:szCs w:val="14"/>
                <w:lang w:val="pt-PT"/>
              </w:rPr>
              <w:t xml:space="preserve"> </w:t>
            </w:r>
            <w:proofErr w:type="spellStart"/>
            <w:r w:rsidRPr="00C41818">
              <w:rPr>
                <w:rFonts w:ascii="-apple-system" w:eastAsia="Times New Roman" w:hAnsi="-apple-system"/>
                <w:color w:val="1F2328"/>
                <w:sz w:val="14"/>
                <w:szCs w:val="14"/>
                <w:lang w:val="pt-PT"/>
              </w:rPr>
              <w:t>Fernandez</w:t>
            </w:r>
            <w:proofErr w:type="spellEnd"/>
            <w:r w:rsidRPr="00C41818">
              <w:rPr>
                <w:rFonts w:ascii="-apple-system" w:eastAsia="Times New Roman" w:hAnsi="-apple-system"/>
                <w:color w:val="1F2328"/>
                <w:sz w:val="14"/>
                <w:szCs w:val="14"/>
                <w:lang w:val="pt-PT"/>
              </w:rPr>
              <w:t xml:space="preserve"> vs. </w:t>
            </w:r>
            <w:proofErr w:type="spellStart"/>
            <w:r w:rsidRPr="00C41818">
              <w:rPr>
                <w:rFonts w:ascii="-apple-system" w:eastAsia="Times New Roman" w:hAnsi="-apple-system"/>
                <w:color w:val="1F2328"/>
                <w:sz w:val="14"/>
                <w:szCs w:val="14"/>
                <w:lang w:val="pt-PT"/>
              </w:rPr>
              <w:t>Sr</w:t>
            </w:r>
            <w:proofErr w:type="spellEnd"/>
            <w:r w:rsidRPr="00C41818">
              <w:rPr>
                <w:rFonts w:ascii="-apple-system" w:eastAsia="Times New Roman" w:hAnsi="-apple-system"/>
                <w:color w:val="1F2328"/>
                <w:sz w:val="14"/>
                <w:szCs w:val="14"/>
                <w:lang w:val="pt-PT"/>
              </w:rPr>
              <w:t xml:space="preserve">(a). </w:t>
            </w:r>
            <w:r w:rsidRPr="00C41818">
              <w:rPr>
                <w:rFonts w:ascii="-apple-system" w:eastAsia="Times New Roman" w:hAnsi="-apple-system"/>
                <w:color w:val="1F2328"/>
                <w:sz w:val="14"/>
                <w:szCs w:val="14"/>
                <w:lang w:val="es-AR"/>
              </w:rPr>
              <w:t xml:space="preserve">Delfina </w:t>
            </w:r>
            <w:proofErr w:type="spellStart"/>
            <w:r w:rsidRPr="00C41818">
              <w:rPr>
                <w:rFonts w:ascii="-apple-system" w:eastAsia="Times New Roman" w:hAnsi="-apple-system"/>
                <w:color w:val="1F2328"/>
                <w:sz w:val="14"/>
                <w:szCs w:val="14"/>
                <w:lang w:val="es-AR"/>
              </w:rPr>
              <w:t>Lopez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2DF4E56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Quiebra</w:t>
            </w:r>
          </w:p>
        </w:tc>
        <w:tc>
          <w:tcPr>
            <w:tcW w:w="2700" w:type="dxa"/>
            <w:tcBorders>
              <w:top w:val="nil"/>
              <w:left w:val="nil"/>
              <w:bottom w:val="single" w:sz="4" w:space="0" w:color="000000"/>
              <w:right w:val="single" w:sz="4" w:space="0" w:color="000000"/>
            </w:tcBorders>
            <w:shd w:val="clear" w:color="auto" w:fill="auto"/>
            <w:noWrap/>
            <w:vAlign w:val="bottom"/>
            <w:hideMark/>
          </w:tcPr>
          <w:p w14:paraId="2711F84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2024-02-24 08:31:29.219238</w:t>
            </w:r>
          </w:p>
        </w:tc>
      </w:tr>
      <w:tr w:rsidR="00C41818" w:rsidRPr="00C41818" w14:paraId="575B7E80"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75B200C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Benicio </w:t>
            </w:r>
            <w:proofErr w:type="spellStart"/>
            <w:r w:rsidRPr="00C41818">
              <w:rPr>
                <w:rFonts w:ascii="-apple-system" w:eastAsia="Times New Roman" w:hAnsi="-apple-system"/>
                <w:color w:val="1F2328"/>
                <w:sz w:val="14"/>
                <w:szCs w:val="14"/>
                <w:lang w:val="es-AR"/>
              </w:rPr>
              <w:t>Gonzalez</w:t>
            </w:r>
            <w:proofErr w:type="spellEnd"/>
            <w:r w:rsidRPr="00C41818">
              <w:rPr>
                <w:rFonts w:ascii="-apple-system" w:eastAsia="Times New Roman" w:hAnsi="-apple-system"/>
                <w:color w:val="1F2328"/>
                <w:sz w:val="14"/>
                <w:szCs w:val="14"/>
                <w:lang w:val="es-AR"/>
              </w:rPr>
              <w:t xml:space="preserve"> vs. Santino </w:t>
            </w:r>
            <w:proofErr w:type="spellStart"/>
            <w:r w:rsidRPr="00C41818">
              <w:rPr>
                <w:rFonts w:ascii="-apple-system" w:eastAsia="Times New Roman" w:hAnsi="-apple-system"/>
                <w:color w:val="1F2328"/>
                <w:sz w:val="14"/>
                <w:szCs w:val="14"/>
                <w:lang w:val="es-AR"/>
              </w:rPr>
              <w:t>Ramirez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48D5240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Robo</w:t>
            </w:r>
          </w:p>
        </w:tc>
        <w:tc>
          <w:tcPr>
            <w:tcW w:w="2700" w:type="dxa"/>
            <w:tcBorders>
              <w:top w:val="nil"/>
              <w:left w:val="nil"/>
              <w:bottom w:val="single" w:sz="4" w:space="0" w:color="000000"/>
              <w:right w:val="single" w:sz="4" w:space="0" w:color="000000"/>
            </w:tcBorders>
            <w:shd w:val="clear" w:color="auto" w:fill="auto"/>
            <w:noWrap/>
            <w:vAlign w:val="bottom"/>
            <w:hideMark/>
          </w:tcPr>
          <w:p w14:paraId="33D3972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2022-06-19 19:23:16.758862</w:t>
            </w:r>
          </w:p>
        </w:tc>
      </w:tr>
      <w:tr w:rsidR="00C41818" w:rsidRPr="00C41818" w14:paraId="2434B19B"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6C10D69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Pilar Ponce </w:t>
            </w:r>
            <w:proofErr w:type="spellStart"/>
            <w:r w:rsidRPr="00C41818">
              <w:rPr>
                <w:rFonts w:ascii="-apple-system" w:eastAsia="Times New Roman" w:hAnsi="-apple-system"/>
                <w:color w:val="1F2328"/>
                <w:sz w:val="14"/>
                <w:szCs w:val="14"/>
                <w:lang w:val="es-AR"/>
              </w:rPr>
              <w:t>Garcia</w:t>
            </w:r>
            <w:proofErr w:type="spellEnd"/>
            <w:r w:rsidRPr="00C41818">
              <w:rPr>
                <w:rFonts w:ascii="-apple-system" w:eastAsia="Times New Roman" w:hAnsi="-apple-system"/>
                <w:color w:val="1F2328"/>
                <w:sz w:val="14"/>
                <w:szCs w:val="14"/>
                <w:lang w:val="es-AR"/>
              </w:rPr>
              <w:t xml:space="preserve"> vs. Julia Ezequiel </w:t>
            </w:r>
            <w:proofErr w:type="spellStart"/>
            <w:r w:rsidRPr="00C41818">
              <w:rPr>
                <w:rFonts w:ascii="-apple-system" w:eastAsia="Times New Roman" w:hAnsi="-apple-system"/>
                <w:color w:val="1F2328"/>
                <w:sz w:val="14"/>
                <w:szCs w:val="14"/>
                <w:lang w:val="es-AR"/>
              </w:rPr>
              <w:t>Cordoba</w:t>
            </w:r>
            <w:proofErr w:type="spellEnd"/>
            <w:r w:rsidRPr="00C41818">
              <w:rPr>
                <w:rFonts w:ascii="-apple-system" w:eastAsia="Times New Roman" w:hAnsi="-apple-system"/>
                <w:color w:val="1F2328"/>
                <w:sz w:val="14"/>
                <w:szCs w:val="14"/>
                <w:lang w:val="es-AR"/>
              </w:rPr>
              <w:t xml:space="preserve"> Ortiz</w:t>
            </w:r>
          </w:p>
        </w:tc>
        <w:tc>
          <w:tcPr>
            <w:tcW w:w="1880" w:type="dxa"/>
            <w:tcBorders>
              <w:top w:val="nil"/>
              <w:left w:val="nil"/>
              <w:bottom w:val="single" w:sz="4" w:space="0" w:color="000000"/>
              <w:right w:val="single" w:sz="4" w:space="0" w:color="000000"/>
            </w:tcBorders>
            <w:shd w:val="clear" w:color="auto" w:fill="auto"/>
            <w:noWrap/>
            <w:vAlign w:val="bottom"/>
            <w:hideMark/>
          </w:tcPr>
          <w:p w14:paraId="5D04E30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Daños y Perjuicios</w:t>
            </w:r>
          </w:p>
        </w:tc>
        <w:tc>
          <w:tcPr>
            <w:tcW w:w="2700" w:type="dxa"/>
            <w:tcBorders>
              <w:top w:val="nil"/>
              <w:left w:val="nil"/>
              <w:bottom w:val="single" w:sz="4" w:space="0" w:color="000000"/>
              <w:right w:val="single" w:sz="4" w:space="0" w:color="000000"/>
            </w:tcBorders>
            <w:shd w:val="clear" w:color="auto" w:fill="auto"/>
            <w:noWrap/>
            <w:vAlign w:val="bottom"/>
            <w:hideMark/>
          </w:tcPr>
          <w:p w14:paraId="1F874A2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2025-03-04 01:43:48.540131</w:t>
            </w:r>
          </w:p>
        </w:tc>
      </w:tr>
      <w:tr w:rsidR="00C41818" w:rsidRPr="00C41818" w14:paraId="423A4116"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148E4F51" w14:textId="77777777" w:rsidR="00C41818" w:rsidRPr="00C41818" w:rsidRDefault="00C41818" w:rsidP="00C41818">
            <w:pPr>
              <w:spacing w:line="240" w:lineRule="auto"/>
              <w:jc w:val="center"/>
              <w:rPr>
                <w:rFonts w:ascii="-apple-system" w:eastAsia="Times New Roman" w:hAnsi="-apple-system"/>
                <w:color w:val="1F2328"/>
                <w:sz w:val="14"/>
                <w:szCs w:val="14"/>
                <w:lang w:val="pt-PT"/>
              </w:rPr>
            </w:pPr>
            <w:proofErr w:type="spellStart"/>
            <w:r w:rsidRPr="00C41818">
              <w:rPr>
                <w:rFonts w:ascii="-apple-system" w:eastAsia="Times New Roman" w:hAnsi="-apple-system"/>
                <w:color w:val="1F2328"/>
                <w:sz w:val="14"/>
                <w:szCs w:val="14"/>
                <w:lang w:val="pt-PT"/>
              </w:rPr>
              <w:t>Sr</w:t>
            </w:r>
            <w:proofErr w:type="spellEnd"/>
            <w:r w:rsidRPr="00C41818">
              <w:rPr>
                <w:rFonts w:ascii="-apple-system" w:eastAsia="Times New Roman" w:hAnsi="-apple-system"/>
                <w:color w:val="1F2328"/>
                <w:sz w:val="14"/>
                <w:szCs w:val="14"/>
                <w:lang w:val="pt-PT"/>
              </w:rPr>
              <w:t xml:space="preserve">(a). Benjamin </w:t>
            </w:r>
            <w:proofErr w:type="spellStart"/>
            <w:r w:rsidRPr="00C41818">
              <w:rPr>
                <w:rFonts w:ascii="-apple-system" w:eastAsia="Times New Roman" w:hAnsi="-apple-system"/>
                <w:color w:val="1F2328"/>
                <w:sz w:val="14"/>
                <w:szCs w:val="14"/>
                <w:lang w:val="pt-PT"/>
              </w:rPr>
              <w:t>Cordoba</w:t>
            </w:r>
            <w:proofErr w:type="spellEnd"/>
            <w:r w:rsidRPr="00C41818">
              <w:rPr>
                <w:rFonts w:ascii="-apple-system" w:eastAsia="Times New Roman" w:hAnsi="-apple-system"/>
                <w:color w:val="1F2328"/>
                <w:sz w:val="14"/>
                <w:szCs w:val="14"/>
                <w:lang w:val="pt-PT"/>
              </w:rPr>
              <w:t xml:space="preserve"> vs. Lorenzo Sosa Farias</w:t>
            </w:r>
          </w:p>
        </w:tc>
        <w:tc>
          <w:tcPr>
            <w:tcW w:w="1880" w:type="dxa"/>
            <w:tcBorders>
              <w:top w:val="nil"/>
              <w:left w:val="nil"/>
              <w:bottom w:val="single" w:sz="4" w:space="0" w:color="000000"/>
              <w:right w:val="single" w:sz="4" w:space="0" w:color="000000"/>
            </w:tcBorders>
            <w:shd w:val="clear" w:color="auto" w:fill="auto"/>
            <w:noWrap/>
            <w:vAlign w:val="bottom"/>
            <w:hideMark/>
          </w:tcPr>
          <w:p w14:paraId="32859F4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Despido</w:t>
            </w:r>
          </w:p>
        </w:tc>
        <w:tc>
          <w:tcPr>
            <w:tcW w:w="2700" w:type="dxa"/>
            <w:tcBorders>
              <w:top w:val="nil"/>
              <w:left w:val="nil"/>
              <w:bottom w:val="single" w:sz="4" w:space="0" w:color="000000"/>
              <w:right w:val="single" w:sz="4" w:space="0" w:color="000000"/>
            </w:tcBorders>
            <w:shd w:val="clear" w:color="auto" w:fill="auto"/>
            <w:noWrap/>
            <w:vAlign w:val="bottom"/>
            <w:hideMark/>
          </w:tcPr>
          <w:p w14:paraId="4B3B6FB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2023-05-29 21:04:51.463223</w:t>
            </w:r>
          </w:p>
        </w:tc>
      </w:tr>
      <w:tr w:rsidR="00C41818" w:rsidRPr="00C41818" w14:paraId="5A061BD3"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4FDFAEE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Abril Benicio </w:t>
            </w:r>
            <w:proofErr w:type="spellStart"/>
            <w:r w:rsidRPr="00C41818">
              <w:rPr>
                <w:rFonts w:ascii="-apple-system" w:eastAsia="Times New Roman" w:hAnsi="-apple-system"/>
                <w:color w:val="1F2328"/>
                <w:sz w:val="14"/>
                <w:szCs w:val="14"/>
                <w:lang w:val="es-AR"/>
              </w:rPr>
              <w:t>Sanchez</w:t>
            </w:r>
            <w:proofErr w:type="spellEnd"/>
            <w:r w:rsidRPr="00C41818">
              <w:rPr>
                <w:rFonts w:ascii="-apple-system" w:eastAsia="Times New Roman" w:hAnsi="-apple-system"/>
                <w:color w:val="1F2328"/>
                <w:sz w:val="14"/>
                <w:szCs w:val="14"/>
                <w:lang w:val="es-AR"/>
              </w:rPr>
              <w:t xml:space="preserve"> vs. Salvador </w:t>
            </w:r>
            <w:proofErr w:type="spellStart"/>
            <w:r w:rsidRPr="00C41818">
              <w:rPr>
                <w:rFonts w:ascii="-apple-system" w:eastAsia="Times New Roman" w:hAnsi="-apple-system"/>
                <w:color w:val="1F2328"/>
                <w:sz w:val="14"/>
                <w:szCs w:val="14"/>
                <w:lang w:val="es-AR"/>
              </w:rPr>
              <w:t>Sanchez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5345997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Quiebra</w:t>
            </w:r>
          </w:p>
        </w:tc>
        <w:tc>
          <w:tcPr>
            <w:tcW w:w="2700" w:type="dxa"/>
            <w:tcBorders>
              <w:top w:val="nil"/>
              <w:left w:val="nil"/>
              <w:bottom w:val="single" w:sz="4" w:space="0" w:color="000000"/>
              <w:right w:val="single" w:sz="4" w:space="0" w:color="000000"/>
            </w:tcBorders>
            <w:shd w:val="clear" w:color="auto" w:fill="auto"/>
            <w:noWrap/>
            <w:vAlign w:val="bottom"/>
            <w:hideMark/>
          </w:tcPr>
          <w:p w14:paraId="301CC03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2023-11-15 02:54:45.499493</w:t>
            </w:r>
          </w:p>
        </w:tc>
      </w:tr>
      <w:tr w:rsidR="00C41818" w:rsidRPr="00C41818" w14:paraId="7DA13654"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3766497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proofErr w:type="spellStart"/>
            <w:r w:rsidRPr="00C41818">
              <w:rPr>
                <w:rFonts w:ascii="-apple-system" w:eastAsia="Times New Roman" w:hAnsi="-apple-system"/>
                <w:color w:val="1F2328"/>
                <w:sz w:val="14"/>
                <w:szCs w:val="14"/>
                <w:lang w:val="pt-PT"/>
              </w:rPr>
              <w:t>Emma</w:t>
            </w:r>
            <w:proofErr w:type="spellEnd"/>
            <w:r w:rsidRPr="00C41818">
              <w:rPr>
                <w:rFonts w:ascii="-apple-system" w:eastAsia="Times New Roman" w:hAnsi="-apple-system"/>
                <w:color w:val="1F2328"/>
                <w:sz w:val="14"/>
                <w:szCs w:val="14"/>
                <w:lang w:val="pt-PT"/>
              </w:rPr>
              <w:t xml:space="preserve"> Valentin Suarez vs. </w:t>
            </w:r>
            <w:proofErr w:type="spellStart"/>
            <w:r w:rsidRPr="00C41818">
              <w:rPr>
                <w:rFonts w:ascii="-apple-system" w:eastAsia="Times New Roman" w:hAnsi="-apple-system"/>
                <w:color w:val="1F2328"/>
                <w:sz w:val="14"/>
                <w:szCs w:val="14"/>
                <w:lang w:val="pt-PT"/>
              </w:rPr>
              <w:t>Sr</w:t>
            </w:r>
            <w:proofErr w:type="spellEnd"/>
            <w:r w:rsidRPr="00C41818">
              <w:rPr>
                <w:rFonts w:ascii="-apple-system" w:eastAsia="Times New Roman" w:hAnsi="-apple-system"/>
                <w:color w:val="1F2328"/>
                <w:sz w:val="14"/>
                <w:szCs w:val="14"/>
                <w:lang w:val="pt-PT"/>
              </w:rPr>
              <w:t xml:space="preserve">(a). </w:t>
            </w:r>
            <w:proofErr w:type="spellStart"/>
            <w:r w:rsidRPr="00C41818">
              <w:rPr>
                <w:rFonts w:ascii="-apple-system" w:eastAsia="Times New Roman" w:hAnsi="-apple-system"/>
                <w:color w:val="1F2328"/>
                <w:sz w:val="14"/>
                <w:szCs w:val="14"/>
                <w:lang w:val="es-AR"/>
              </w:rPr>
              <w:t>Ivan</w:t>
            </w:r>
            <w:proofErr w:type="spellEnd"/>
            <w:r w:rsidRPr="00C41818">
              <w:rPr>
                <w:rFonts w:ascii="-apple-system" w:eastAsia="Times New Roman" w:hAnsi="-apple-system"/>
                <w:color w:val="1F2328"/>
                <w:sz w:val="14"/>
                <w:szCs w:val="14"/>
                <w:lang w:val="es-AR"/>
              </w:rPr>
              <w:t xml:space="preserve"> </w:t>
            </w:r>
            <w:proofErr w:type="spellStart"/>
            <w:r w:rsidRPr="00C41818">
              <w:rPr>
                <w:rFonts w:ascii="-apple-system" w:eastAsia="Times New Roman" w:hAnsi="-apple-system"/>
                <w:color w:val="1F2328"/>
                <w:sz w:val="14"/>
                <w:szCs w:val="14"/>
                <w:lang w:val="es-AR"/>
              </w:rPr>
              <w:t>Sanchez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6A1C3B1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Robo</w:t>
            </w:r>
          </w:p>
        </w:tc>
        <w:tc>
          <w:tcPr>
            <w:tcW w:w="2700" w:type="dxa"/>
            <w:tcBorders>
              <w:top w:val="nil"/>
              <w:left w:val="nil"/>
              <w:bottom w:val="single" w:sz="4" w:space="0" w:color="000000"/>
              <w:right w:val="single" w:sz="4" w:space="0" w:color="000000"/>
            </w:tcBorders>
            <w:shd w:val="clear" w:color="auto" w:fill="auto"/>
            <w:noWrap/>
            <w:vAlign w:val="bottom"/>
            <w:hideMark/>
          </w:tcPr>
          <w:p w14:paraId="581375F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2021-05-08 10:43:40.533593</w:t>
            </w:r>
          </w:p>
        </w:tc>
      </w:tr>
      <w:tr w:rsidR="00C41818" w:rsidRPr="00C41818" w14:paraId="7041E6A1"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2CAE3E2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pt-PT"/>
              </w:rPr>
              <w:t xml:space="preserve">Francesca Diaz </w:t>
            </w:r>
            <w:proofErr w:type="spellStart"/>
            <w:r w:rsidRPr="00C41818">
              <w:rPr>
                <w:rFonts w:ascii="-apple-system" w:eastAsia="Times New Roman" w:hAnsi="-apple-system"/>
                <w:color w:val="1F2328"/>
                <w:sz w:val="14"/>
                <w:szCs w:val="14"/>
                <w:lang w:val="pt-PT"/>
              </w:rPr>
              <w:t>Muñoz</w:t>
            </w:r>
            <w:proofErr w:type="spellEnd"/>
            <w:r w:rsidRPr="00C41818">
              <w:rPr>
                <w:rFonts w:ascii="-apple-system" w:eastAsia="Times New Roman" w:hAnsi="-apple-system"/>
                <w:color w:val="1F2328"/>
                <w:sz w:val="14"/>
                <w:szCs w:val="14"/>
                <w:lang w:val="pt-PT"/>
              </w:rPr>
              <w:t xml:space="preserve"> vs. </w:t>
            </w:r>
            <w:proofErr w:type="spellStart"/>
            <w:r w:rsidRPr="00C41818">
              <w:rPr>
                <w:rFonts w:ascii="-apple-system" w:eastAsia="Times New Roman" w:hAnsi="-apple-system"/>
                <w:color w:val="1F2328"/>
                <w:sz w:val="14"/>
                <w:szCs w:val="14"/>
                <w:lang w:val="pt-PT"/>
              </w:rPr>
              <w:t>Dr</w:t>
            </w:r>
            <w:proofErr w:type="spellEnd"/>
            <w:r w:rsidRPr="00C41818">
              <w:rPr>
                <w:rFonts w:ascii="-apple-system" w:eastAsia="Times New Roman" w:hAnsi="-apple-system"/>
                <w:color w:val="1F2328"/>
                <w:sz w:val="14"/>
                <w:szCs w:val="14"/>
                <w:lang w:val="pt-PT"/>
              </w:rPr>
              <w:t xml:space="preserve">(a). </w:t>
            </w:r>
            <w:r w:rsidRPr="00C41818">
              <w:rPr>
                <w:rFonts w:ascii="-apple-system" w:eastAsia="Times New Roman" w:hAnsi="-apple-system"/>
                <w:color w:val="1F2328"/>
                <w:sz w:val="14"/>
                <w:szCs w:val="14"/>
                <w:lang w:val="es-AR"/>
              </w:rPr>
              <w:t xml:space="preserve">Francisco </w:t>
            </w:r>
            <w:proofErr w:type="spellStart"/>
            <w:r w:rsidRPr="00C41818">
              <w:rPr>
                <w:rFonts w:ascii="-apple-system" w:eastAsia="Times New Roman" w:hAnsi="-apple-system"/>
                <w:color w:val="1F2328"/>
                <w:sz w:val="14"/>
                <w:szCs w:val="14"/>
                <w:lang w:val="es-AR"/>
              </w:rPr>
              <w:t>Fernandez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3393784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Quiebra</w:t>
            </w:r>
          </w:p>
        </w:tc>
        <w:tc>
          <w:tcPr>
            <w:tcW w:w="2700" w:type="dxa"/>
            <w:tcBorders>
              <w:top w:val="nil"/>
              <w:left w:val="nil"/>
              <w:bottom w:val="single" w:sz="4" w:space="0" w:color="000000"/>
              <w:right w:val="single" w:sz="4" w:space="0" w:color="000000"/>
            </w:tcBorders>
            <w:shd w:val="clear" w:color="auto" w:fill="auto"/>
            <w:noWrap/>
            <w:vAlign w:val="bottom"/>
            <w:hideMark/>
          </w:tcPr>
          <w:p w14:paraId="3B7AC77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2024-05-01 23:58:40.685821</w:t>
            </w:r>
          </w:p>
        </w:tc>
      </w:tr>
      <w:tr w:rsidR="00C41818" w:rsidRPr="00C41818" w14:paraId="63D7F8BF"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2B39B19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Valentina Isabella Maidana vs. Emma Rojas Morales</w:t>
            </w:r>
          </w:p>
        </w:tc>
        <w:tc>
          <w:tcPr>
            <w:tcW w:w="1880" w:type="dxa"/>
            <w:tcBorders>
              <w:top w:val="nil"/>
              <w:left w:val="nil"/>
              <w:bottom w:val="single" w:sz="4" w:space="0" w:color="000000"/>
              <w:right w:val="single" w:sz="4" w:space="0" w:color="000000"/>
            </w:tcBorders>
            <w:shd w:val="clear" w:color="auto" w:fill="auto"/>
            <w:noWrap/>
            <w:vAlign w:val="bottom"/>
            <w:hideMark/>
          </w:tcPr>
          <w:p w14:paraId="5F5FA91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Robo</w:t>
            </w:r>
          </w:p>
        </w:tc>
        <w:tc>
          <w:tcPr>
            <w:tcW w:w="2700" w:type="dxa"/>
            <w:tcBorders>
              <w:top w:val="nil"/>
              <w:left w:val="nil"/>
              <w:bottom w:val="single" w:sz="4" w:space="0" w:color="000000"/>
              <w:right w:val="single" w:sz="4" w:space="0" w:color="000000"/>
            </w:tcBorders>
            <w:shd w:val="clear" w:color="auto" w:fill="auto"/>
            <w:noWrap/>
            <w:vAlign w:val="bottom"/>
            <w:hideMark/>
          </w:tcPr>
          <w:p w14:paraId="73E6445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2022-02-10 04:55:10.123470</w:t>
            </w:r>
          </w:p>
        </w:tc>
      </w:tr>
      <w:tr w:rsidR="00C41818" w:rsidRPr="00C41818" w14:paraId="4CED4970"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6F6E9412" w14:textId="77777777" w:rsidR="00C41818" w:rsidRPr="00C41818" w:rsidRDefault="00C41818" w:rsidP="00C41818">
            <w:pPr>
              <w:spacing w:line="240" w:lineRule="auto"/>
              <w:jc w:val="center"/>
              <w:rPr>
                <w:rFonts w:ascii="-apple-system" w:eastAsia="Times New Roman" w:hAnsi="-apple-system"/>
                <w:color w:val="1F2328"/>
                <w:sz w:val="14"/>
                <w:szCs w:val="14"/>
                <w:lang w:val="pt-PT"/>
              </w:rPr>
            </w:pPr>
            <w:r w:rsidRPr="00C41818">
              <w:rPr>
                <w:rFonts w:ascii="-apple-system" w:eastAsia="Times New Roman" w:hAnsi="-apple-system"/>
                <w:color w:val="1F2328"/>
                <w:sz w:val="14"/>
                <w:szCs w:val="14"/>
                <w:lang w:val="pt-PT"/>
              </w:rPr>
              <w:t xml:space="preserve">Lourdes Sofia Gomez vs. Facundo </w:t>
            </w:r>
            <w:proofErr w:type="spellStart"/>
            <w:r w:rsidRPr="00C41818">
              <w:rPr>
                <w:rFonts w:ascii="-apple-system" w:eastAsia="Times New Roman" w:hAnsi="-apple-system"/>
                <w:color w:val="1F2328"/>
                <w:sz w:val="14"/>
                <w:szCs w:val="14"/>
                <w:lang w:val="pt-PT"/>
              </w:rPr>
              <w:t>Aguirre</w:t>
            </w:r>
            <w:proofErr w:type="spellEnd"/>
            <w:r w:rsidRPr="00C41818">
              <w:rPr>
                <w:rFonts w:ascii="-apple-system" w:eastAsia="Times New Roman" w:hAnsi="-apple-system"/>
                <w:color w:val="1F2328"/>
                <w:sz w:val="14"/>
                <w:szCs w:val="14"/>
                <w:lang w:val="pt-PT"/>
              </w:rPr>
              <w:t xml:space="preserve"> </w:t>
            </w:r>
            <w:proofErr w:type="spellStart"/>
            <w:r w:rsidRPr="00C41818">
              <w:rPr>
                <w:rFonts w:ascii="-apple-system" w:eastAsia="Times New Roman" w:hAnsi="-apple-system"/>
                <w:color w:val="1F2328"/>
                <w:sz w:val="14"/>
                <w:szCs w:val="14"/>
                <w:lang w:val="pt-PT"/>
              </w:rPr>
              <w:t>Rivero</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00336AD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Quiebra</w:t>
            </w:r>
          </w:p>
        </w:tc>
        <w:tc>
          <w:tcPr>
            <w:tcW w:w="2700" w:type="dxa"/>
            <w:tcBorders>
              <w:top w:val="nil"/>
              <w:left w:val="nil"/>
              <w:bottom w:val="single" w:sz="4" w:space="0" w:color="000000"/>
              <w:right w:val="single" w:sz="4" w:space="0" w:color="000000"/>
            </w:tcBorders>
            <w:shd w:val="clear" w:color="auto" w:fill="auto"/>
            <w:noWrap/>
            <w:vAlign w:val="bottom"/>
            <w:hideMark/>
          </w:tcPr>
          <w:p w14:paraId="4F961D4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2025-04-03 19:05:52.377089</w:t>
            </w:r>
          </w:p>
        </w:tc>
      </w:tr>
      <w:tr w:rsidR="00C41818" w:rsidRPr="00C41818" w14:paraId="2162CF2D"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46273B7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Candelaria Thiago </w:t>
            </w:r>
            <w:proofErr w:type="spellStart"/>
            <w:r w:rsidRPr="00C41818">
              <w:rPr>
                <w:rFonts w:ascii="-apple-system" w:eastAsia="Times New Roman" w:hAnsi="-apple-system"/>
                <w:color w:val="1F2328"/>
                <w:sz w:val="14"/>
                <w:szCs w:val="14"/>
                <w:lang w:val="es-AR"/>
              </w:rPr>
              <w:t>Rodriguez</w:t>
            </w:r>
            <w:proofErr w:type="spellEnd"/>
            <w:r w:rsidRPr="00C41818">
              <w:rPr>
                <w:rFonts w:ascii="-apple-system" w:eastAsia="Times New Roman" w:hAnsi="-apple-system"/>
                <w:color w:val="1F2328"/>
                <w:sz w:val="14"/>
                <w:szCs w:val="14"/>
                <w:lang w:val="es-AR"/>
              </w:rPr>
              <w:t xml:space="preserve"> vs. Mia </w:t>
            </w:r>
            <w:proofErr w:type="spellStart"/>
            <w:r w:rsidRPr="00C41818">
              <w:rPr>
                <w:rFonts w:ascii="-apple-system" w:eastAsia="Times New Roman" w:hAnsi="-apple-system"/>
                <w:color w:val="1F2328"/>
                <w:sz w:val="14"/>
                <w:szCs w:val="14"/>
                <w:lang w:val="es-AR"/>
              </w:rPr>
              <w:t>Jazmin</w:t>
            </w:r>
            <w:proofErr w:type="spellEnd"/>
            <w:r w:rsidRPr="00C41818">
              <w:rPr>
                <w:rFonts w:ascii="-apple-system" w:eastAsia="Times New Roman" w:hAnsi="-apple-system"/>
                <w:color w:val="1F2328"/>
                <w:sz w:val="14"/>
                <w:szCs w:val="14"/>
                <w:lang w:val="es-AR"/>
              </w:rPr>
              <w:t xml:space="preserve"> Ramos</w:t>
            </w:r>
          </w:p>
        </w:tc>
        <w:tc>
          <w:tcPr>
            <w:tcW w:w="1880" w:type="dxa"/>
            <w:tcBorders>
              <w:top w:val="nil"/>
              <w:left w:val="nil"/>
              <w:bottom w:val="single" w:sz="4" w:space="0" w:color="000000"/>
              <w:right w:val="single" w:sz="4" w:space="0" w:color="000000"/>
            </w:tcBorders>
            <w:shd w:val="clear" w:color="auto" w:fill="auto"/>
            <w:noWrap/>
            <w:vAlign w:val="bottom"/>
            <w:hideMark/>
          </w:tcPr>
          <w:p w14:paraId="6A20D55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Despido</w:t>
            </w:r>
          </w:p>
        </w:tc>
        <w:tc>
          <w:tcPr>
            <w:tcW w:w="2700" w:type="dxa"/>
            <w:tcBorders>
              <w:top w:val="nil"/>
              <w:left w:val="nil"/>
              <w:bottom w:val="single" w:sz="4" w:space="0" w:color="000000"/>
              <w:right w:val="single" w:sz="4" w:space="0" w:color="000000"/>
            </w:tcBorders>
            <w:shd w:val="clear" w:color="auto" w:fill="auto"/>
            <w:noWrap/>
            <w:vAlign w:val="bottom"/>
            <w:hideMark/>
          </w:tcPr>
          <w:p w14:paraId="08A447C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2024-01-30 16:52:08.219789</w:t>
            </w:r>
          </w:p>
        </w:tc>
      </w:tr>
      <w:tr w:rsidR="00C41818" w:rsidRPr="00C41818" w14:paraId="1122C21B"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66B2AD1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Thiago Lionel Bruno </w:t>
            </w:r>
            <w:proofErr w:type="spellStart"/>
            <w:r w:rsidRPr="00C41818">
              <w:rPr>
                <w:rFonts w:ascii="-apple-system" w:eastAsia="Times New Roman" w:hAnsi="-apple-system"/>
                <w:color w:val="1F2328"/>
                <w:sz w:val="14"/>
                <w:szCs w:val="14"/>
                <w:lang w:val="es-AR"/>
              </w:rPr>
              <w:t>Gomez</w:t>
            </w:r>
            <w:proofErr w:type="spellEnd"/>
            <w:r w:rsidRPr="00C41818">
              <w:rPr>
                <w:rFonts w:ascii="-apple-system" w:eastAsia="Times New Roman" w:hAnsi="-apple-system"/>
                <w:color w:val="1F2328"/>
                <w:sz w:val="14"/>
                <w:szCs w:val="14"/>
                <w:lang w:val="es-AR"/>
              </w:rPr>
              <w:t xml:space="preserve"> Roldan vs. Thiago </w:t>
            </w:r>
            <w:proofErr w:type="spellStart"/>
            <w:r w:rsidRPr="00C41818">
              <w:rPr>
                <w:rFonts w:ascii="-apple-system" w:eastAsia="Times New Roman" w:hAnsi="-apple-system"/>
                <w:color w:val="1F2328"/>
                <w:sz w:val="14"/>
                <w:szCs w:val="14"/>
                <w:lang w:val="es-AR"/>
              </w:rPr>
              <w:t>Benjamin</w:t>
            </w:r>
            <w:proofErr w:type="spellEnd"/>
            <w:r w:rsidRPr="00C41818">
              <w:rPr>
                <w:rFonts w:ascii="-apple-system" w:eastAsia="Times New Roman" w:hAnsi="-apple-system"/>
                <w:color w:val="1F2328"/>
                <w:sz w:val="14"/>
                <w:szCs w:val="14"/>
                <w:lang w:val="es-AR"/>
              </w:rPr>
              <w:t xml:space="preserve"> Milo Romero</w:t>
            </w:r>
          </w:p>
        </w:tc>
        <w:tc>
          <w:tcPr>
            <w:tcW w:w="1880" w:type="dxa"/>
            <w:tcBorders>
              <w:top w:val="nil"/>
              <w:left w:val="nil"/>
              <w:bottom w:val="single" w:sz="4" w:space="0" w:color="000000"/>
              <w:right w:val="single" w:sz="4" w:space="0" w:color="000000"/>
            </w:tcBorders>
            <w:shd w:val="clear" w:color="auto" w:fill="auto"/>
            <w:noWrap/>
            <w:vAlign w:val="bottom"/>
            <w:hideMark/>
          </w:tcPr>
          <w:p w14:paraId="6FA6361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Robo</w:t>
            </w:r>
          </w:p>
        </w:tc>
        <w:tc>
          <w:tcPr>
            <w:tcW w:w="2700" w:type="dxa"/>
            <w:tcBorders>
              <w:top w:val="nil"/>
              <w:left w:val="nil"/>
              <w:bottom w:val="single" w:sz="4" w:space="0" w:color="000000"/>
              <w:right w:val="single" w:sz="4" w:space="0" w:color="000000"/>
            </w:tcBorders>
            <w:shd w:val="clear" w:color="auto" w:fill="auto"/>
            <w:noWrap/>
            <w:vAlign w:val="bottom"/>
            <w:hideMark/>
          </w:tcPr>
          <w:p w14:paraId="56763D8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2024-11-24 12:53:56.656336</w:t>
            </w:r>
          </w:p>
        </w:tc>
      </w:tr>
      <w:tr w:rsidR="00C41818" w:rsidRPr="00C41818" w14:paraId="6354D47E"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7D7D2E6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 xml:space="preserve">Valentina Blanco vs. Florencia Emilia </w:t>
            </w:r>
            <w:proofErr w:type="spellStart"/>
            <w:r w:rsidRPr="00C41818">
              <w:rPr>
                <w:rFonts w:ascii="-apple-system" w:eastAsia="Times New Roman" w:hAnsi="-apple-system"/>
                <w:color w:val="1F2328"/>
                <w:sz w:val="14"/>
                <w:szCs w:val="14"/>
                <w:lang w:val="es-AR"/>
              </w:rPr>
              <w:t>Mendez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466AA9F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Daños y Perjuicios</w:t>
            </w:r>
          </w:p>
        </w:tc>
        <w:tc>
          <w:tcPr>
            <w:tcW w:w="2700" w:type="dxa"/>
            <w:tcBorders>
              <w:top w:val="nil"/>
              <w:left w:val="nil"/>
              <w:bottom w:val="single" w:sz="4" w:space="0" w:color="000000"/>
              <w:right w:val="single" w:sz="4" w:space="0" w:color="000000"/>
            </w:tcBorders>
            <w:shd w:val="clear" w:color="auto" w:fill="auto"/>
            <w:noWrap/>
            <w:vAlign w:val="bottom"/>
            <w:hideMark/>
          </w:tcPr>
          <w:p w14:paraId="0506721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2021-08-03 10:10:26.115033</w:t>
            </w:r>
          </w:p>
        </w:tc>
      </w:tr>
      <w:tr w:rsidR="00C41818" w:rsidRPr="00C41818" w14:paraId="63E8B886"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4868DFA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proofErr w:type="spellStart"/>
            <w:r w:rsidRPr="00C41818">
              <w:rPr>
                <w:rFonts w:ascii="-apple-system" w:eastAsia="Times New Roman" w:hAnsi="-apple-system"/>
                <w:color w:val="1F2328"/>
                <w:sz w:val="14"/>
                <w:szCs w:val="14"/>
                <w:lang w:val="es-AR"/>
              </w:rPr>
              <w:t>Benjamin</w:t>
            </w:r>
            <w:proofErr w:type="spellEnd"/>
            <w:r w:rsidRPr="00C41818">
              <w:rPr>
                <w:rFonts w:ascii="-apple-system" w:eastAsia="Times New Roman" w:hAnsi="-apple-system"/>
                <w:color w:val="1F2328"/>
                <w:sz w:val="14"/>
                <w:szCs w:val="14"/>
                <w:lang w:val="es-AR"/>
              </w:rPr>
              <w:t xml:space="preserve"> Ponce vs. Valentino Francisco Navarro Torres</w:t>
            </w:r>
          </w:p>
        </w:tc>
        <w:tc>
          <w:tcPr>
            <w:tcW w:w="1880" w:type="dxa"/>
            <w:tcBorders>
              <w:top w:val="nil"/>
              <w:left w:val="nil"/>
              <w:bottom w:val="single" w:sz="4" w:space="0" w:color="000000"/>
              <w:right w:val="single" w:sz="4" w:space="0" w:color="000000"/>
            </w:tcBorders>
            <w:shd w:val="clear" w:color="auto" w:fill="auto"/>
            <w:noWrap/>
            <w:vAlign w:val="bottom"/>
            <w:hideMark/>
          </w:tcPr>
          <w:p w14:paraId="7A5A045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Quiebra</w:t>
            </w:r>
          </w:p>
        </w:tc>
        <w:tc>
          <w:tcPr>
            <w:tcW w:w="2700" w:type="dxa"/>
            <w:tcBorders>
              <w:top w:val="nil"/>
              <w:left w:val="nil"/>
              <w:bottom w:val="single" w:sz="4" w:space="0" w:color="000000"/>
              <w:right w:val="single" w:sz="4" w:space="0" w:color="000000"/>
            </w:tcBorders>
            <w:shd w:val="clear" w:color="auto" w:fill="auto"/>
            <w:noWrap/>
            <w:vAlign w:val="bottom"/>
            <w:hideMark/>
          </w:tcPr>
          <w:p w14:paraId="6A65F15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2024-06-25 14:19:22.477984</w:t>
            </w:r>
          </w:p>
        </w:tc>
      </w:tr>
      <w:tr w:rsidR="00C41818" w:rsidRPr="00C41818" w14:paraId="16022A9E" w14:textId="77777777" w:rsidTr="00C41818">
        <w:trPr>
          <w:trHeight w:val="315"/>
        </w:trPr>
        <w:tc>
          <w:tcPr>
            <w:tcW w:w="5680" w:type="dxa"/>
            <w:tcBorders>
              <w:top w:val="nil"/>
              <w:left w:val="single" w:sz="4" w:space="0" w:color="000000"/>
              <w:bottom w:val="single" w:sz="4" w:space="0" w:color="000000"/>
              <w:right w:val="single" w:sz="4" w:space="0" w:color="000000"/>
            </w:tcBorders>
            <w:shd w:val="clear" w:color="auto" w:fill="auto"/>
            <w:noWrap/>
            <w:vAlign w:val="bottom"/>
            <w:hideMark/>
          </w:tcPr>
          <w:p w14:paraId="71FBDAAC" w14:textId="77777777" w:rsidR="00C41818" w:rsidRPr="00C41818" w:rsidRDefault="00C41818" w:rsidP="00C41818">
            <w:pPr>
              <w:spacing w:line="240" w:lineRule="auto"/>
              <w:jc w:val="center"/>
              <w:rPr>
                <w:rFonts w:ascii="-apple-system" w:eastAsia="Times New Roman" w:hAnsi="-apple-system"/>
                <w:color w:val="1F2328"/>
                <w:sz w:val="14"/>
                <w:szCs w:val="14"/>
                <w:lang w:val="pt-PT"/>
              </w:rPr>
            </w:pPr>
            <w:r w:rsidRPr="00C41818">
              <w:rPr>
                <w:rFonts w:ascii="-apple-system" w:eastAsia="Times New Roman" w:hAnsi="-apple-system"/>
                <w:color w:val="1F2328"/>
                <w:sz w:val="14"/>
                <w:szCs w:val="14"/>
                <w:lang w:val="pt-PT"/>
              </w:rPr>
              <w:t xml:space="preserve">Renata Matias Martinez vs. Paloma Morena </w:t>
            </w:r>
            <w:proofErr w:type="spellStart"/>
            <w:r w:rsidRPr="00C41818">
              <w:rPr>
                <w:rFonts w:ascii="-apple-system" w:eastAsia="Times New Roman" w:hAnsi="-apple-system"/>
                <w:color w:val="1F2328"/>
                <w:sz w:val="14"/>
                <w:szCs w:val="14"/>
                <w:lang w:val="pt-PT"/>
              </w:rPr>
              <w:t>Perez</w:t>
            </w:r>
            <w:proofErr w:type="spellEnd"/>
          </w:p>
        </w:tc>
        <w:tc>
          <w:tcPr>
            <w:tcW w:w="1880" w:type="dxa"/>
            <w:tcBorders>
              <w:top w:val="nil"/>
              <w:left w:val="nil"/>
              <w:bottom w:val="single" w:sz="4" w:space="0" w:color="000000"/>
              <w:right w:val="single" w:sz="4" w:space="0" w:color="000000"/>
            </w:tcBorders>
            <w:shd w:val="clear" w:color="auto" w:fill="auto"/>
            <w:noWrap/>
            <w:vAlign w:val="bottom"/>
            <w:hideMark/>
          </w:tcPr>
          <w:p w14:paraId="6600EB3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Robo</w:t>
            </w:r>
          </w:p>
        </w:tc>
        <w:tc>
          <w:tcPr>
            <w:tcW w:w="2700" w:type="dxa"/>
            <w:tcBorders>
              <w:top w:val="nil"/>
              <w:left w:val="nil"/>
              <w:bottom w:val="single" w:sz="4" w:space="0" w:color="000000"/>
              <w:right w:val="single" w:sz="4" w:space="0" w:color="000000"/>
            </w:tcBorders>
            <w:shd w:val="clear" w:color="auto" w:fill="auto"/>
            <w:noWrap/>
            <w:vAlign w:val="bottom"/>
            <w:hideMark/>
          </w:tcPr>
          <w:p w14:paraId="4C4BE0F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2025-02-01 00:29:51.886490</w:t>
            </w:r>
          </w:p>
        </w:tc>
      </w:tr>
    </w:tbl>
    <w:p w14:paraId="558880C1" w14:textId="6C299C6E" w:rsidR="00C41818" w:rsidRDefault="00C41818" w:rsidP="00F941EA">
      <w:pPr>
        <w:pStyle w:val="NormalWeb"/>
        <w:jc w:val="both"/>
        <w:rPr>
          <w:rFonts w:ascii="Arial" w:hAnsi="Arial" w:cs="Arial"/>
          <w:b/>
          <w:bCs/>
          <w:sz w:val="20"/>
          <w:szCs w:val="20"/>
        </w:rPr>
      </w:pPr>
    </w:p>
    <w:p w14:paraId="1363082C" w14:textId="593D3C27" w:rsidR="00C41818" w:rsidRDefault="00C41818" w:rsidP="00F941EA">
      <w:pPr>
        <w:pStyle w:val="NormalWeb"/>
        <w:jc w:val="both"/>
        <w:rPr>
          <w:rFonts w:ascii="Arial" w:hAnsi="Arial" w:cs="Arial"/>
          <w:b/>
          <w:bCs/>
          <w:sz w:val="20"/>
          <w:szCs w:val="20"/>
        </w:rPr>
      </w:pPr>
    </w:p>
    <w:p w14:paraId="1D39788A" w14:textId="40D20DD7" w:rsidR="00C41818" w:rsidRDefault="00C41818" w:rsidP="00F941EA">
      <w:pPr>
        <w:pStyle w:val="NormalWeb"/>
        <w:jc w:val="both"/>
        <w:rPr>
          <w:rFonts w:ascii="Arial" w:hAnsi="Arial" w:cs="Arial"/>
          <w:b/>
          <w:bCs/>
          <w:sz w:val="20"/>
          <w:szCs w:val="20"/>
        </w:rPr>
      </w:pPr>
    </w:p>
    <w:p w14:paraId="5569C46D" w14:textId="55A162D6" w:rsidR="00C41818" w:rsidRDefault="00C41818" w:rsidP="00F941EA">
      <w:pPr>
        <w:pStyle w:val="NormalWeb"/>
        <w:jc w:val="both"/>
        <w:rPr>
          <w:rFonts w:ascii="Arial" w:hAnsi="Arial" w:cs="Arial"/>
          <w:b/>
          <w:bCs/>
          <w:sz w:val="20"/>
          <w:szCs w:val="20"/>
        </w:rPr>
      </w:pPr>
    </w:p>
    <w:p w14:paraId="2B599265" w14:textId="265200B0" w:rsidR="00C41818" w:rsidRDefault="00C41818" w:rsidP="00F941EA">
      <w:pPr>
        <w:pStyle w:val="NormalWeb"/>
        <w:jc w:val="both"/>
        <w:rPr>
          <w:rFonts w:ascii="Arial" w:hAnsi="Arial" w:cs="Arial"/>
          <w:b/>
          <w:bCs/>
          <w:sz w:val="20"/>
          <w:szCs w:val="20"/>
        </w:rPr>
      </w:pPr>
    </w:p>
    <w:p w14:paraId="32F12B2B" w14:textId="6911D22E" w:rsidR="00C41818" w:rsidRDefault="00C41818" w:rsidP="00F941EA">
      <w:pPr>
        <w:pStyle w:val="NormalWeb"/>
        <w:jc w:val="both"/>
        <w:rPr>
          <w:rFonts w:ascii="Arial" w:hAnsi="Arial" w:cs="Arial"/>
          <w:b/>
          <w:bCs/>
          <w:sz w:val="20"/>
          <w:szCs w:val="20"/>
        </w:rPr>
      </w:pPr>
    </w:p>
    <w:p w14:paraId="6BB92C70" w14:textId="39EABCF3" w:rsidR="00C41818" w:rsidRDefault="00C41818" w:rsidP="00F941EA">
      <w:pPr>
        <w:pStyle w:val="NormalWeb"/>
        <w:jc w:val="both"/>
        <w:rPr>
          <w:rFonts w:ascii="Arial" w:hAnsi="Arial" w:cs="Arial"/>
          <w:b/>
          <w:bCs/>
          <w:sz w:val="20"/>
          <w:szCs w:val="20"/>
        </w:rPr>
      </w:pPr>
    </w:p>
    <w:tbl>
      <w:tblPr>
        <w:tblW w:w="7760" w:type="dxa"/>
        <w:tblCellMar>
          <w:left w:w="70" w:type="dxa"/>
          <w:right w:w="70" w:type="dxa"/>
        </w:tblCellMar>
        <w:tblLook w:val="04A0" w:firstRow="1" w:lastRow="0" w:firstColumn="1" w:lastColumn="0" w:noHBand="0" w:noVBand="1"/>
      </w:tblPr>
      <w:tblGrid>
        <w:gridCol w:w="1642"/>
        <w:gridCol w:w="1360"/>
        <w:gridCol w:w="1820"/>
        <w:gridCol w:w="1200"/>
        <w:gridCol w:w="1740"/>
      </w:tblGrid>
      <w:tr w:rsidR="00C41818" w:rsidRPr="00C41818" w14:paraId="47EBD09E" w14:textId="77777777" w:rsidTr="00C41818">
        <w:trPr>
          <w:trHeight w:val="31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7AD319" w14:textId="77777777" w:rsidR="00C41818" w:rsidRPr="00C41818" w:rsidRDefault="00C41818" w:rsidP="00C41818">
            <w:pPr>
              <w:spacing w:line="240" w:lineRule="auto"/>
              <w:jc w:val="center"/>
              <w:rPr>
                <w:rFonts w:eastAsia="Times New Roman"/>
                <w:b/>
                <w:bCs/>
                <w:color w:val="1F2328"/>
                <w:sz w:val="14"/>
                <w:szCs w:val="14"/>
                <w:lang w:val="es-AR"/>
              </w:rPr>
            </w:pPr>
            <w:proofErr w:type="spellStart"/>
            <w:r w:rsidRPr="00C41818">
              <w:rPr>
                <w:rFonts w:eastAsia="Times New Roman"/>
                <w:b/>
                <w:bCs/>
                <w:color w:val="1F2328"/>
                <w:sz w:val="14"/>
                <w:szCs w:val="14"/>
                <w:lang w:val="es-AR"/>
              </w:rPr>
              <w:lastRenderedPageBreak/>
              <w:t>Tiempo_Proceso_Dias</w:t>
            </w:r>
            <w:proofErr w:type="spellEnd"/>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10147B7" w14:textId="77777777" w:rsidR="00C41818" w:rsidRPr="00C41818" w:rsidRDefault="00C41818" w:rsidP="00C41818">
            <w:pPr>
              <w:spacing w:line="240" w:lineRule="auto"/>
              <w:jc w:val="center"/>
              <w:rPr>
                <w:rFonts w:eastAsia="Times New Roman"/>
                <w:b/>
                <w:bCs/>
                <w:color w:val="1F2328"/>
                <w:sz w:val="14"/>
                <w:szCs w:val="14"/>
                <w:lang w:val="es-AR"/>
              </w:rPr>
            </w:pPr>
            <w:r w:rsidRPr="00C41818">
              <w:rPr>
                <w:rFonts w:eastAsia="Times New Roman"/>
                <w:b/>
                <w:bCs/>
                <w:color w:val="1F2328"/>
                <w:sz w:val="14"/>
                <w:szCs w:val="14"/>
                <w:lang w:val="es-AR"/>
              </w:rPr>
              <w:t>Fallo</w:t>
            </w:r>
          </w:p>
        </w:tc>
        <w:tc>
          <w:tcPr>
            <w:tcW w:w="1820" w:type="dxa"/>
            <w:tcBorders>
              <w:top w:val="single" w:sz="4" w:space="0" w:color="000000"/>
              <w:left w:val="nil"/>
              <w:bottom w:val="single" w:sz="4" w:space="0" w:color="000000"/>
              <w:right w:val="single" w:sz="4" w:space="0" w:color="000000"/>
            </w:tcBorders>
            <w:shd w:val="clear" w:color="auto" w:fill="auto"/>
            <w:noWrap/>
            <w:vAlign w:val="bottom"/>
            <w:hideMark/>
          </w:tcPr>
          <w:p w14:paraId="792904F4" w14:textId="77777777" w:rsidR="00C41818" w:rsidRPr="00C41818" w:rsidRDefault="00C41818" w:rsidP="00C41818">
            <w:pPr>
              <w:spacing w:line="240" w:lineRule="auto"/>
              <w:jc w:val="center"/>
              <w:rPr>
                <w:rFonts w:eastAsia="Times New Roman"/>
                <w:b/>
                <w:bCs/>
                <w:color w:val="1F2328"/>
                <w:sz w:val="14"/>
                <w:szCs w:val="14"/>
                <w:lang w:val="es-AR"/>
              </w:rPr>
            </w:pPr>
            <w:r w:rsidRPr="00C41818">
              <w:rPr>
                <w:rFonts w:eastAsia="Times New Roman"/>
                <w:b/>
                <w:bCs/>
                <w:color w:val="1F2328"/>
                <w:sz w:val="14"/>
                <w:szCs w:val="14"/>
                <w:lang w:val="es-AR"/>
              </w:rPr>
              <w:t>Instancia</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35AFFDCD" w14:textId="77777777" w:rsidR="00C41818" w:rsidRPr="00C41818" w:rsidRDefault="00C41818" w:rsidP="00C41818">
            <w:pPr>
              <w:spacing w:line="240" w:lineRule="auto"/>
              <w:jc w:val="center"/>
              <w:rPr>
                <w:rFonts w:eastAsia="Times New Roman"/>
                <w:b/>
                <w:bCs/>
                <w:color w:val="1F2328"/>
                <w:sz w:val="14"/>
                <w:szCs w:val="14"/>
                <w:lang w:val="es-AR"/>
              </w:rPr>
            </w:pPr>
            <w:proofErr w:type="spellStart"/>
            <w:r w:rsidRPr="00C41818">
              <w:rPr>
                <w:rFonts w:eastAsia="Times New Roman"/>
                <w:b/>
                <w:bCs/>
                <w:color w:val="1F2328"/>
                <w:sz w:val="14"/>
                <w:szCs w:val="14"/>
                <w:lang w:val="es-AR"/>
              </w:rPr>
              <w:t>Tiene_Recurso</w:t>
            </w:r>
            <w:proofErr w:type="spellEnd"/>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3BA8705F" w14:textId="77777777" w:rsidR="00C41818" w:rsidRPr="00C41818" w:rsidRDefault="00C41818" w:rsidP="00C41818">
            <w:pPr>
              <w:spacing w:line="240" w:lineRule="auto"/>
              <w:jc w:val="center"/>
              <w:rPr>
                <w:rFonts w:eastAsia="Times New Roman"/>
                <w:b/>
                <w:bCs/>
                <w:color w:val="1F2328"/>
                <w:sz w:val="14"/>
                <w:szCs w:val="14"/>
                <w:lang w:val="es-AR"/>
              </w:rPr>
            </w:pPr>
            <w:proofErr w:type="spellStart"/>
            <w:r w:rsidRPr="00C41818">
              <w:rPr>
                <w:rFonts w:eastAsia="Times New Roman"/>
                <w:b/>
                <w:bCs/>
                <w:color w:val="1F2328"/>
                <w:sz w:val="14"/>
                <w:szCs w:val="14"/>
                <w:lang w:val="es-AR"/>
              </w:rPr>
              <w:t>Documentos_Adjuntos</w:t>
            </w:r>
            <w:proofErr w:type="spellEnd"/>
          </w:p>
        </w:tc>
      </w:tr>
      <w:tr w:rsidR="00C41818" w:rsidRPr="00C41818" w14:paraId="65DF5C31"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CAF0AA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1085</w:t>
            </w:r>
          </w:p>
        </w:tc>
        <w:tc>
          <w:tcPr>
            <w:tcW w:w="1360" w:type="dxa"/>
            <w:tcBorders>
              <w:top w:val="nil"/>
              <w:left w:val="nil"/>
              <w:bottom w:val="single" w:sz="4" w:space="0" w:color="000000"/>
              <w:right w:val="single" w:sz="4" w:space="0" w:color="000000"/>
            </w:tcBorders>
            <w:shd w:val="clear" w:color="auto" w:fill="auto"/>
            <w:noWrap/>
            <w:vAlign w:val="bottom"/>
            <w:hideMark/>
          </w:tcPr>
          <w:p w14:paraId="2238669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Sin Definir</w:t>
            </w:r>
          </w:p>
        </w:tc>
        <w:tc>
          <w:tcPr>
            <w:tcW w:w="1820" w:type="dxa"/>
            <w:tcBorders>
              <w:top w:val="nil"/>
              <w:left w:val="nil"/>
              <w:bottom w:val="single" w:sz="4" w:space="0" w:color="000000"/>
              <w:right w:val="single" w:sz="4" w:space="0" w:color="000000"/>
            </w:tcBorders>
            <w:shd w:val="clear" w:color="auto" w:fill="auto"/>
            <w:noWrap/>
            <w:vAlign w:val="bottom"/>
            <w:hideMark/>
          </w:tcPr>
          <w:p w14:paraId="68C3572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28F2B5B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02327C8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9</w:t>
            </w:r>
          </w:p>
        </w:tc>
      </w:tr>
      <w:tr w:rsidR="00C41818" w:rsidRPr="00C41818" w14:paraId="2680A315"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44E0C34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173</w:t>
            </w:r>
          </w:p>
        </w:tc>
        <w:tc>
          <w:tcPr>
            <w:tcW w:w="1360" w:type="dxa"/>
            <w:tcBorders>
              <w:top w:val="nil"/>
              <w:left w:val="nil"/>
              <w:bottom w:val="single" w:sz="4" w:space="0" w:color="000000"/>
              <w:right w:val="single" w:sz="4" w:space="0" w:color="000000"/>
            </w:tcBorders>
            <w:shd w:val="clear" w:color="auto" w:fill="auto"/>
            <w:noWrap/>
            <w:vAlign w:val="bottom"/>
            <w:hideMark/>
          </w:tcPr>
          <w:p w14:paraId="7DAF845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5174840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7DFAB22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15923ED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w:t>
            </w:r>
          </w:p>
        </w:tc>
      </w:tr>
      <w:tr w:rsidR="00C41818" w:rsidRPr="00C41818" w14:paraId="4DC4861D"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2FFD173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175</w:t>
            </w:r>
          </w:p>
        </w:tc>
        <w:tc>
          <w:tcPr>
            <w:tcW w:w="1360" w:type="dxa"/>
            <w:tcBorders>
              <w:top w:val="nil"/>
              <w:left w:val="nil"/>
              <w:bottom w:val="single" w:sz="4" w:space="0" w:color="000000"/>
              <w:right w:val="single" w:sz="4" w:space="0" w:color="000000"/>
            </w:tcBorders>
            <w:shd w:val="clear" w:color="auto" w:fill="auto"/>
            <w:noWrap/>
            <w:vAlign w:val="bottom"/>
            <w:hideMark/>
          </w:tcPr>
          <w:p w14:paraId="1B70C13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4FB06CA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Cámara de Apelaciones</w:t>
            </w:r>
          </w:p>
        </w:tc>
        <w:tc>
          <w:tcPr>
            <w:tcW w:w="1200" w:type="dxa"/>
            <w:tcBorders>
              <w:top w:val="nil"/>
              <w:left w:val="nil"/>
              <w:bottom w:val="single" w:sz="4" w:space="0" w:color="000000"/>
              <w:right w:val="single" w:sz="4" w:space="0" w:color="000000"/>
            </w:tcBorders>
            <w:shd w:val="clear" w:color="auto" w:fill="auto"/>
            <w:noWrap/>
            <w:vAlign w:val="bottom"/>
            <w:hideMark/>
          </w:tcPr>
          <w:p w14:paraId="3E46676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2DF93DC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17</w:t>
            </w:r>
          </w:p>
        </w:tc>
      </w:tr>
      <w:tr w:rsidR="00C41818" w:rsidRPr="00C41818" w14:paraId="513D6565"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0759D98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207</w:t>
            </w:r>
          </w:p>
        </w:tc>
        <w:tc>
          <w:tcPr>
            <w:tcW w:w="1360" w:type="dxa"/>
            <w:tcBorders>
              <w:top w:val="nil"/>
              <w:left w:val="nil"/>
              <w:bottom w:val="single" w:sz="4" w:space="0" w:color="000000"/>
              <w:right w:val="single" w:sz="4" w:space="0" w:color="000000"/>
            </w:tcBorders>
            <w:shd w:val="clear" w:color="auto" w:fill="auto"/>
            <w:noWrap/>
            <w:vAlign w:val="bottom"/>
            <w:hideMark/>
          </w:tcPr>
          <w:p w14:paraId="1CFC005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Conciliación</w:t>
            </w:r>
          </w:p>
        </w:tc>
        <w:tc>
          <w:tcPr>
            <w:tcW w:w="1820" w:type="dxa"/>
            <w:tcBorders>
              <w:top w:val="nil"/>
              <w:left w:val="nil"/>
              <w:bottom w:val="single" w:sz="4" w:space="0" w:color="000000"/>
              <w:right w:val="single" w:sz="4" w:space="0" w:color="000000"/>
            </w:tcBorders>
            <w:shd w:val="clear" w:color="auto" w:fill="auto"/>
            <w:noWrap/>
            <w:vAlign w:val="bottom"/>
            <w:hideMark/>
          </w:tcPr>
          <w:p w14:paraId="0AA4F43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75391B0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2ACE8E7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8</w:t>
            </w:r>
          </w:p>
        </w:tc>
      </w:tr>
      <w:tr w:rsidR="00C41818" w:rsidRPr="00C41818" w14:paraId="5D16B95A"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B67A39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576</w:t>
            </w:r>
          </w:p>
        </w:tc>
        <w:tc>
          <w:tcPr>
            <w:tcW w:w="1360" w:type="dxa"/>
            <w:tcBorders>
              <w:top w:val="nil"/>
              <w:left w:val="nil"/>
              <w:bottom w:val="single" w:sz="4" w:space="0" w:color="000000"/>
              <w:right w:val="single" w:sz="4" w:space="0" w:color="000000"/>
            </w:tcBorders>
            <w:shd w:val="clear" w:color="auto" w:fill="auto"/>
            <w:noWrap/>
            <w:vAlign w:val="bottom"/>
            <w:hideMark/>
          </w:tcPr>
          <w:p w14:paraId="11FABD4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5B3C313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2F38344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1A3ACEA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17</w:t>
            </w:r>
          </w:p>
        </w:tc>
      </w:tr>
      <w:tr w:rsidR="00C41818" w:rsidRPr="00C41818" w14:paraId="65F300CF"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4BD1A5F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633</w:t>
            </w:r>
          </w:p>
        </w:tc>
        <w:tc>
          <w:tcPr>
            <w:tcW w:w="1360" w:type="dxa"/>
            <w:tcBorders>
              <w:top w:val="nil"/>
              <w:left w:val="nil"/>
              <w:bottom w:val="single" w:sz="4" w:space="0" w:color="000000"/>
              <w:right w:val="single" w:sz="4" w:space="0" w:color="000000"/>
            </w:tcBorders>
            <w:shd w:val="clear" w:color="auto" w:fill="auto"/>
            <w:noWrap/>
            <w:vAlign w:val="bottom"/>
            <w:hideMark/>
          </w:tcPr>
          <w:p w14:paraId="44D98AC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68AE43D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006D94D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06F451C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41</w:t>
            </w:r>
          </w:p>
        </w:tc>
      </w:tr>
      <w:tr w:rsidR="00C41818" w:rsidRPr="00C41818" w14:paraId="6675167D"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672FAA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181</w:t>
            </w:r>
          </w:p>
        </w:tc>
        <w:tc>
          <w:tcPr>
            <w:tcW w:w="1360" w:type="dxa"/>
            <w:tcBorders>
              <w:top w:val="nil"/>
              <w:left w:val="nil"/>
              <w:bottom w:val="single" w:sz="4" w:space="0" w:color="000000"/>
              <w:right w:val="single" w:sz="4" w:space="0" w:color="000000"/>
            </w:tcBorders>
            <w:shd w:val="clear" w:color="auto" w:fill="auto"/>
            <w:noWrap/>
            <w:vAlign w:val="bottom"/>
            <w:hideMark/>
          </w:tcPr>
          <w:p w14:paraId="7406949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Conciliación</w:t>
            </w:r>
          </w:p>
        </w:tc>
        <w:tc>
          <w:tcPr>
            <w:tcW w:w="1820" w:type="dxa"/>
            <w:tcBorders>
              <w:top w:val="nil"/>
              <w:left w:val="nil"/>
              <w:bottom w:val="single" w:sz="4" w:space="0" w:color="000000"/>
              <w:right w:val="single" w:sz="4" w:space="0" w:color="000000"/>
            </w:tcBorders>
            <w:shd w:val="clear" w:color="auto" w:fill="auto"/>
            <w:noWrap/>
            <w:vAlign w:val="bottom"/>
            <w:hideMark/>
          </w:tcPr>
          <w:p w14:paraId="3B800A8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Cámara de Apelaciones</w:t>
            </w:r>
          </w:p>
        </w:tc>
        <w:tc>
          <w:tcPr>
            <w:tcW w:w="1200" w:type="dxa"/>
            <w:tcBorders>
              <w:top w:val="nil"/>
              <w:left w:val="nil"/>
              <w:bottom w:val="single" w:sz="4" w:space="0" w:color="000000"/>
              <w:right w:val="single" w:sz="4" w:space="0" w:color="000000"/>
            </w:tcBorders>
            <w:shd w:val="clear" w:color="auto" w:fill="auto"/>
            <w:noWrap/>
            <w:vAlign w:val="bottom"/>
            <w:hideMark/>
          </w:tcPr>
          <w:p w14:paraId="3A1FA4A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6AFC271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9</w:t>
            </w:r>
          </w:p>
        </w:tc>
      </w:tr>
      <w:tr w:rsidR="00C41818" w:rsidRPr="00C41818" w14:paraId="7005C14C"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4ECB7F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220</w:t>
            </w:r>
          </w:p>
        </w:tc>
        <w:tc>
          <w:tcPr>
            <w:tcW w:w="1360" w:type="dxa"/>
            <w:tcBorders>
              <w:top w:val="nil"/>
              <w:left w:val="nil"/>
              <w:bottom w:val="single" w:sz="4" w:space="0" w:color="000000"/>
              <w:right w:val="single" w:sz="4" w:space="0" w:color="000000"/>
            </w:tcBorders>
            <w:shd w:val="clear" w:color="auto" w:fill="auto"/>
            <w:noWrap/>
            <w:vAlign w:val="bottom"/>
            <w:hideMark/>
          </w:tcPr>
          <w:p w14:paraId="785A508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3BD1188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5FA79F4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3C9660A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11</w:t>
            </w:r>
          </w:p>
        </w:tc>
      </w:tr>
      <w:tr w:rsidR="00C41818" w:rsidRPr="00C41818" w14:paraId="265AE6DD"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27D5856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504</w:t>
            </w:r>
          </w:p>
        </w:tc>
        <w:tc>
          <w:tcPr>
            <w:tcW w:w="1360" w:type="dxa"/>
            <w:tcBorders>
              <w:top w:val="nil"/>
              <w:left w:val="nil"/>
              <w:bottom w:val="single" w:sz="4" w:space="0" w:color="000000"/>
              <w:right w:val="single" w:sz="4" w:space="0" w:color="000000"/>
            </w:tcBorders>
            <w:shd w:val="clear" w:color="auto" w:fill="auto"/>
            <w:noWrap/>
            <w:vAlign w:val="bottom"/>
            <w:hideMark/>
          </w:tcPr>
          <w:p w14:paraId="456AD55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Conciliación</w:t>
            </w:r>
          </w:p>
        </w:tc>
        <w:tc>
          <w:tcPr>
            <w:tcW w:w="1820" w:type="dxa"/>
            <w:tcBorders>
              <w:top w:val="nil"/>
              <w:left w:val="nil"/>
              <w:bottom w:val="single" w:sz="4" w:space="0" w:color="000000"/>
              <w:right w:val="single" w:sz="4" w:space="0" w:color="000000"/>
            </w:tcBorders>
            <w:shd w:val="clear" w:color="auto" w:fill="auto"/>
            <w:noWrap/>
            <w:vAlign w:val="bottom"/>
            <w:hideMark/>
          </w:tcPr>
          <w:p w14:paraId="2E877B8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1E9A5C0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22C97A0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15</w:t>
            </w:r>
          </w:p>
        </w:tc>
      </w:tr>
      <w:tr w:rsidR="00C41818" w:rsidRPr="00C41818" w14:paraId="534481C4"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085765F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19</w:t>
            </w:r>
          </w:p>
        </w:tc>
        <w:tc>
          <w:tcPr>
            <w:tcW w:w="1360" w:type="dxa"/>
            <w:tcBorders>
              <w:top w:val="nil"/>
              <w:left w:val="nil"/>
              <w:bottom w:val="single" w:sz="4" w:space="0" w:color="000000"/>
              <w:right w:val="single" w:sz="4" w:space="0" w:color="000000"/>
            </w:tcBorders>
            <w:shd w:val="clear" w:color="auto" w:fill="auto"/>
            <w:noWrap/>
            <w:vAlign w:val="bottom"/>
            <w:hideMark/>
          </w:tcPr>
          <w:p w14:paraId="1BF022C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667308E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6629733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5F36C58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36</w:t>
            </w:r>
          </w:p>
        </w:tc>
      </w:tr>
      <w:tr w:rsidR="00C41818" w:rsidRPr="00C41818" w14:paraId="7A33E4A5"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06331F1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160</w:t>
            </w:r>
          </w:p>
        </w:tc>
        <w:tc>
          <w:tcPr>
            <w:tcW w:w="1360" w:type="dxa"/>
            <w:tcBorders>
              <w:top w:val="nil"/>
              <w:left w:val="nil"/>
              <w:bottom w:val="single" w:sz="4" w:space="0" w:color="000000"/>
              <w:right w:val="single" w:sz="4" w:space="0" w:color="000000"/>
            </w:tcBorders>
            <w:shd w:val="clear" w:color="auto" w:fill="auto"/>
            <w:noWrap/>
            <w:vAlign w:val="bottom"/>
            <w:hideMark/>
          </w:tcPr>
          <w:p w14:paraId="723D460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Sin Definir</w:t>
            </w:r>
          </w:p>
        </w:tc>
        <w:tc>
          <w:tcPr>
            <w:tcW w:w="1820" w:type="dxa"/>
            <w:tcBorders>
              <w:top w:val="nil"/>
              <w:left w:val="nil"/>
              <w:bottom w:val="single" w:sz="4" w:space="0" w:color="000000"/>
              <w:right w:val="single" w:sz="4" w:space="0" w:color="000000"/>
            </w:tcBorders>
            <w:shd w:val="clear" w:color="auto" w:fill="auto"/>
            <w:noWrap/>
            <w:vAlign w:val="bottom"/>
            <w:hideMark/>
          </w:tcPr>
          <w:p w14:paraId="33B4074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Cámara de Apelaciones</w:t>
            </w:r>
          </w:p>
        </w:tc>
        <w:tc>
          <w:tcPr>
            <w:tcW w:w="1200" w:type="dxa"/>
            <w:tcBorders>
              <w:top w:val="nil"/>
              <w:left w:val="nil"/>
              <w:bottom w:val="single" w:sz="4" w:space="0" w:color="000000"/>
              <w:right w:val="single" w:sz="4" w:space="0" w:color="000000"/>
            </w:tcBorders>
            <w:shd w:val="clear" w:color="auto" w:fill="auto"/>
            <w:noWrap/>
            <w:vAlign w:val="bottom"/>
            <w:hideMark/>
          </w:tcPr>
          <w:p w14:paraId="1C882A8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2ED3461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49</w:t>
            </w:r>
          </w:p>
        </w:tc>
      </w:tr>
      <w:tr w:rsidR="00C41818" w:rsidRPr="00C41818" w14:paraId="25C589B6"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3D7926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653</w:t>
            </w:r>
          </w:p>
        </w:tc>
        <w:tc>
          <w:tcPr>
            <w:tcW w:w="1360" w:type="dxa"/>
            <w:tcBorders>
              <w:top w:val="nil"/>
              <w:left w:val="nil"/>
              <w:bottom w:val="single" w:sz="4" w:space="0" w:color="000000"/>
              <w:right w:val="single" w:sz="4" w:space="0" w:color="000000"/>
            </w:tcBorders>
            <w:shd w:val="clear" w:color="auto" w:fill="auto"/>
            <w:noWrap/>
            <w:vAlign w:val="bottom"/>
            <w:hideMark/>
          </w:tcPr>
          <w:p w14:paraId="7018CBB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024D0CB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Cámara de Apelaciones</w:t>
            </w:r>
          </w:p>
        </w:tc>
        <w:tc>
          <w:tcPr>
            <w:tcW w:w="1200" w:type="dxa"/>
            <w:tcBorders>
              <w:top w:val="nil"/>
              <w:left w:val="nil"/>
              <w:bottom w:val="single" w:sz="4" w:space="0" w:color="000000"/>
              <w:right w:val="single" w:sz="4" w:space="0" w:color="000000"/>
            </w:tcBorders>
            <w:shd w:val="clear" w:color="auto" w:fill="auto"/>
            <w:noWrap/>
            <w:vAlign w:val="bottom"/>
            <w:hideMark/>
          </w:tcPr>
          <w:p w14:paraId="60ECC60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7675F1A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41</w:t>
            </w:r>
          </w:p>
        </w:tc>
      </w:tr>
      <w:tr w:rsidR="00C41818" w:rsidRPr="00C41818" w14:paraId="0FF863CD"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2640DB5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143</w:t>
            </w:r>
          </w:p>
        </w:tc>
        <w:tc>
          <w:tcPr>
            <w:tcW w:w="1360" w:type="dxa"/>
            <w:tcBorders>
              <w:top w:val="nil"/>
              <w:left w:val="nil"/>
              <w:bottom w:val="single" w:sz="4" w:space="0" w:color="000000"/>
              <w:right w:val="single" w:sz="4" w:space="0" w:color="000000"/>
            </w:tcBorders>
            <w:shd w:val="clear" w:color="auto" w:fill="auto"/>
            <w:noWrap/>
            <w:vAlign w:val="bottom"/>
            <w:hideMark/>
          </w:tcPr>
          <w:p w14:paraId="212C6D3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4067403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5418026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38221E7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35</w:t>
            </w:r>
          </w:p>
        </w:tc>
      </w:tr>
      <w:tr w:rsidR="00C41818" w:rsidRPr="00C41818" w14:paraId="2B1C2127"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4719606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42</w:t>
            </w:r>
          </w:p>
        </w:tc>
        <w:tc>
          <w:tcPr>
            <w:tcW w:w="1360" w:type="dxa"/>
            <w:tcBorders>
              <w:top w:val="nil"/>
              <w:left w:val="nil"/>
              <w:bottom w:val="single" w:sz="4" w:space="0" w:color="000000"/>
              <w:right w:val="single" w:sz="4" w:space="0" w:color="000000"/>
            </w:tcBorders>
            <w:shd w:val="clear" w:color="auto" w:fill="auto"/>
            <w:noWrap/>
            <w:vAlign w:val="bottom"/>
            <w:hideMark/>
          </w:tcPr>
          <w:p w14:paraId="33941A5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Conciliación</w:t>
            </w:r>
          </w:p>
        </w:tc>
        <w:tc>
          <w:tcPr>
            <w:tcW w:w="1820" w:type="dxa"/>
            <w:tcBorders>
              <w:top w:val="nil"/>
              <w:left w:val="nil"/>
              <w:bottom w:val="single" w:sz="4" w:space="0" w:color="000000"/>
              <w:right w:val="single" w:sz="4" w:space="0" w:color="000000"/>
            </w:tcBorders>
            <w:shd w:val="clear" w:color="auto" w:fill="auto"/>
            <w:noWrap/>
            <w:vAlign w:val="bottom"/>
            <w:hideMark/>
          </w:tcPr>
          <w:p w14:paraId="53C3946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11205B7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2161418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w:t>
            </w:r>
          </w:p>
        </w:tc>
      </w:tr>
      <w:tr w:rsidR="00C41818" w:rsidRPr="00C41818" w14:paraId="50B6B6FB"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71309CB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98</w:t>
            </w:r>
          </w:p>
        </w:tc>
        <w:tc>
          <w:tcPr>
            <w:tcW w:w="1360" w:type="dxa"/>
            <w:tcBorders>
              <w:top w:val="nil"/>
              <w:left w:val="nil"/>
              <w:bottom w:val="single" w:sz="4" w:space="0" w:color="000000"/>
              <w:right w:val="single" w:sz="4" w:space="0" w:color="000000"/>
            </w:tcBorders>
            <w:shd w:val="clear" w:color="auto" w:fill="auto"/>
            <w:noWrap/>
            <w:vAlign w:val="bottom"/>
            <w:hideMark/>
          </w:tcPr>
          <w:p w14:paraId="70F950F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Sin Definir</w:t>
            </w:r>
          </w:p>
        </w:tc>
        <w:tc>
          <w:tcPr>
            <w:tcW w:w="1820" w:type="dxa"/>
            <w:tcBorders>
              <w:top w:val="nil"/>
              <w:left w:val="nil"/>
              <w:bottom w:val="single" w:sz="4" w:space="0" w:color="000000"/>
              <w:right w:val="single" w:sz="4" w:space="0" w:color="000000"/>
            </w:tcBorders>
            <w:shd w:val="clear" w:color="auto" w:fill="auto"/>
            <w:noWrap/>
            <w:vAlign w:val="bottom"/>
            <w:hideMark/>
          </w:tcPr>
          <w:p w14:paraId="27A3824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46C984F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3BFF6AF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10</w:t>
            </w:r>
          </w:p>
        </w:tc>
      </w:tr>
      <w:tr w:rsidR="00C41818" w:rsidRPr="00C41818" w14:paraId="45DB21FA"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0C9698B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1054</w:t>
            </w:r>
          </w:p>
        </w:tc>
        <w:tc>
          <w:tcPr>
            <w:tcW w:w="1360" w:type="dxa"/>
            <w:tcBorders>
              <w:top w:val="nil"/>
              <w:left w:val="nil"/>
              <w:bottom w:val="single" w:sz="4" w:space="0" w:color="000000"/>
              <w:right w:val="single" w:sz="4" w:space="0" w:color="000000"/>
            </w:tcBorders>
            <w:shd w:val="clear" w:color="auto" w:fill="auto"/>
            <w:noWrap/>
            <w:vAlign w:val="bottom"/>
            <w:hideMark/>
          </w:tcPr>
          <w:p w14:paraId="086CB28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Conciliación</w:t>
            </w:r>
          </w:p>
        </w:tc>
        <w:tc>
          <w:tcPr>
            <w:tcW w:w="1820" w:type="dxa"/>
            <w:tcBorders>
              <w:top w:val="nil"/>
              <w:left w:val="nil"/>
              <w:bottom w:val="single" w:sz="4" w:space="0" w:color="000000"/>
              <w:right w:val="single" w:sz="4" w:space="0" w:color="000000"/>
            </w:tcBorders>
            <w:shd w:val="clear" w:color="auto" w:fill="auto"/>
            <w:noWrap/>
            <w:vAlign w:val="bottom"/>
            <w:hideMark/>
          </w:tcPr>
          <w:p w14:paraId="4D09413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Cámara de Apelaciones</w:t>
            </w:r>
          </w:p>
        </w:tc>
        <w:tc>
          <w:tcPr>
            <w:tcW w:w="1200" w:type="dxa"/>
            <w:tcBorders>
              <w:top w:val="nil"/>
              <w:left w:val="nil"/>
              <w:bottom w:val="single" w:sz="4" w:space="0" w:color="000000"/>
              <w:right w:val="single" w:sz="4" w:space="0" w:color="000000"/>
            </w:tcBorders>
            <w:shd w:val="clear" w:color="auto" w:fill="auto"/>
            <w:noWrap/>
            <w:vAlign w:val="bottom"/>
            <w:hideMark/>
          </w:tcPr>
          <w:p w14:paraId="77182EA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75C29BA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45</w:t>
            </w:r>
          </w:p>
        </w:tc>
      </w:tr>
      <w:tr w:rsidR="00C41818" w:rsidRPr="00C41818" w14:paraId="64697F1A"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02B33D7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429</w:t>
            </w:r>
          </w:p>
        </w:tc>
        <w:tc>
          <w:tcPr>
            <w:tcW w:w="1360" w:type="dxa"/>
            <w:tcBorders>
              <w:top w:val="nil"/>
              <w:left w:val="nil"/>
              <w:bottom w:val="single" w:sz="4" w:space="0" w:color="000000"/>
              <w:right w:val="single" w:sz="4" w:space="0" w:color="000000"/>
            </w:tcBorders>
            <w:shd w:val="clear" w:color="auto" w:fill="auto"/>
            <w:noWrap/>
            <w:vAlign w:val="bottom"/>
            <w:hideMark/>
          </w:tcPr>
          <w:p w14:paraId="314A3A0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079FF33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1E41331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4652754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32</w:t>
            </w:r>
          </w:p>
        </w:tc>
      </w:tr>
      <w:tr w:rsidR="00C41818" w:rsidRPr="00C41818" w14:paraId="0BD1D2F7"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E3DFAA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35</w:t>
            </w:r>
          </w:p>
        </w:tc>
        <w:tc>
          <w:tcPr>
            <w:tcW w:w="1360" w:type="dxa"/>
            <w:tcBorders>
              <w:top w:val="nil"/>
              <w:left w:val="nil"/>
              <w:bottom w:val="single" w:sz="4" w:space="0" w:color="000000"/>
              <w:right w:val="single" w:sz="4" w:space="0" w:color="000000"/>
            </w:tcBorders>
            <w:shd w:val="clear" w:color="auto" w:fill="auto"/>
            <w:noWrap/>
            <w:vAlign w:val="bottom"/>
            <w:hideMark/>
          </w:tcPr>
          <w:p w14:paraId="6AC5122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25568BA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Cámara de Apelaciones</w:t>
            </w:r>
          </w:p>
        </w:tc>
        <w:tc>
          <w:tcPr>
            <w:tcW w:w="1200" w:type="dxa"/>
            <w:tcBorders>
              <w:top w:val="nil"/>
              <w:left w:val="nil"/>
              <w:bottom w:val="single" w:sz="4" w:space="0" w:color="000000"/>
              <w:right w:val="single" w:sz="4" w:space="0" w:color="000000"/>
            </w:tcBorders>
            <w:shd w:val="clear" w:color="auto" w:fill="auto"/>
            <w:noWrap/>
            <w:vAlign w:val="bottom"/>
            <w:hideMark/>
          </w:tcPr>
          <w:p w14:paraId="0438811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06BC95F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17</w:t>
            </w:r>
          </w:p>
        </w:tc>
      </w:tr>
      <w:tr w:rsidR="00C41818" w:rsidRPr="00C41818" w14:paraId="3AD8AA9C"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0B9703F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23</w:t>
            </w:r>
          </w:p>
        </w:tc>
        <w:tc>
          <w:tcPr>
            <w:tcW w:w="1360" w:type="dxa"/>
            <w:tcBorders>
              <w:top w:val="nil"/>
              <w:left w:val="nil"/>
              <w:bottom w:val="single" w:sz="4" w:space="0" w:color="000000"/>
              <w:right w:val="single" w:sz="4" w:space="0" w:color="000000"/>
            </w:tcBorders>
            <w:shd w:val="clear" w:color="auto" w:fill="auto"/>
            <w:noWrap/>
            <w:vAlign w:val="bottom"/>
            <w:hideMark/>
          </w:tcPr>
          <w:p w14:paraId="3B807B2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Sin Definir</w:t>
            </w:r>
          </w:p>
        </w:tc>
        <w:tc>
          <w:tcPr>
            <w:tcW w:w="1820" w:type="dxa"/>
            <w:tcBorders>
              <w:top w:val="nil"/>
              <w:left w:val="nil"/>
              <w:bottom w:val="single" w:sz="4" w:space="0" w:color="000000"/>
              <w:right w:val="single" w:sz="4" w:space="0" w:color="000000"/>
            </w:tcBorders>
            <w:shd w:val="clear" w:color="auto" w:fill="auto"/>
            <w:noWrap/>
            <w:vAlign w:val="bottom"/>
            <w:hideMark/>
          </w:tcPr>
          <w:p w14:paraId="4B00EE7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7DC8412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0677BEA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26</w:t>
            </w:r>
          </w:p>
        </w:tc>
      </w:tr>
      <w:tr w:rsidR="00C41818" w:rsidRPr="00C41818" w14:paraId="52347FB2"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2515FC2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155</w:t>
            </w:r>
          </w:p>
        </w:tc>
        <w:tc>
          <w:tcPr>
            <w:tcW w:w="1360" w:type="dxa"/>
            <w:tcBorders>
              <w:top w:val="nil"/>
              <w:left w:val="nil"/>
              <w:bottom w:val="single" w:sz="4" w:space="0" w:color="000000"/>
              <w:right w:val="single" w:sz="4" w:space="0" w:color="000000"/>
            </w:tcBorders>
            <w:shd w:val="clear" w:color="auto" w:fill="auto"/>
            <w:noWrap/>
            <w:vAlign w:val="bottom"/>
            <w:hideMark/>
          </w:tcPr>
          <w:p w14:paraId="57769FE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7CE1754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705CF12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389BF5E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3</w:t>
            </w:r>
          </w:p>
        </w:tc>
      </w:tr>
      <w:tr w:rsidR="00C41818" w:rsidRPr="00C41818" w14:paraId="588471C6"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4313AA0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1170</w:t>
            </w:r>
          </w:p>
        </w:tc>
        <w:tc>
          <w:tcPr>
            <w:tcW w:w="1360" w:type="dxa"/>
            <w:tcBorders>
              <w:top w:val="nil"/>
              <w:left w:val="nil"/>
              <w:bottom w:val="single" w:sz="4" w:space="0" w:color="000000"/>
              <w:right w:val="single" w:sz="4" w:space="0" w:color="000000"/>
            </w:tcBorders>
            <w:shd w:val="clear" w:color="auto" w:fill="auto"/>
            <w:noWrap/>
            <w:vAlign w:val="bottom"/>
            <w:hideMark/>
          </w:tcPr>
          <w:p w14:paraId="646EAAA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Sin Definir</w:t>
            </w:r>
          </w:p>
        </w:tc>
        <w:tc>
          <w:tcPr>
            <w:tcW w:w="1820" w:type="dxa"/>
            <w:tcBorders>
              <w:top w:val="nil"/>
              <w:left w:val="nil"/>
              <w:bottom w:val="single" w:sz="4" w:space="0" w:color="000000"/>
              <w:right w:val="single" w:sz="4" w:space="0" w:color="000000"/>
            </w:tcBorders>
            <w:shd w:val="clear" w:color="auto" w:fill="auto"/>
            <w:noWrap/>
            <w:vAlign w:val="bottom"/>
            <w:hideMark/>
          </w:tcPr>
          <w:p w14:paraId="0494C56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Cámara de Apelaciones</w:t>
            </w:r>
          </w:p>
        </w:tc>
        <w:tc>
          <w:tcPr>
            <w:tcW w:w="1200" w:type="dxa"/>
            <w:tcBorders>
              <w:top w:val="nil"/>
              <w:left w:val="nil"/>
              <w:bottom w:val="single" w:sz="4" w:space="0" w:color="000000"/>
              <w:right w:val="single" w:sz="4" w:space="0" w:color="000000"/>
            </w:tcBorders>
            <w:shd w:val="clear" w:color="auto" w:fill="auto"/>
            <w:noWrap/>
            <w:vAlign w:val="bottom"/>
            <w:hideMark/>
          </w:tcPr>
          <w:p w14:paraId="5A65848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039A7B9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3</w:t>
            </w:r>
          </w:p>
        </w:tc>
      </w:tr>
      <w:tr w:rsidR="00C41818" w:rsidRPr="00C41818" w14:paraId="3B61DF29"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6C0DA6E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202</w:t>
            </w:r>
          </w:p>
        </w:tc>
        <w:tc>
          <w:tcPr>
            <w:tcW w:w="1360" w:type="dxa"/>
            <w:tcBorders>
              <w:top w:val="nil"/>
              <w:left w:val="nil"/>
              <w:bottom w:val="single" w:sz="4" w:space="0" w:color="000000"/>
              <w:right w:val="single" w:sz="4" w:space="0" w:color="000000"/>
            </w:tcBorders>
            <w:shd w:val="clear" w:color="auto" w:fill="auto"/>
            <w:noWrap/>
            <w:vAlign w:val="bottom"/>
            <w:hideMark/>
          </w:tcPr>
          <w:p w14:paraId="62C99E7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Conciliación</w:t>
            </w:r>
          </w:p>
        </w:tc>
        <w:tc>
          <w:tcPr>
            <w:tcW w:w="1820" w:type="dxa"/>
            <w:tcBorders>
              <w:top w:val="nil"/>
              <w:left w:val="nil"/>
              <w:bottom w:val="single" w:sz="4" w:space="0" w:color="000000"/>
              <w:right w:val="single" w:sz="4" w:space="0" w:color="000000"/>
            </w:tcBorders>
            <w:shd w:val="clear" w:color="auto" w:fill="auto"/>
            <w:noWrap/>
            <w:vAlign w:val="bottom"/>
            <w:hideMark/>
          </w:tcPr>
          <w:p w14:paraId="6BD07F3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Cámara de Apelaciones</w:t>
            </w:r>
          </w:p>
        </w:tc>
        <w:tc>
          <w:tcPr>
            <w:tcW w:w="1200" w:type="dxa"/>
            <w:tcBorders>
              <w:top w:val="nil"/>
              <w:left w:val="nil"/>
              <w:bottom w:val="single" w:sz="4" w:space="0" w:color="000000"/>
              <w:right w:val="single" w:sz="4" w:space="0" w:color="000000"/>
            </w:tcBorders>
            <w:shd w:val="clear" w:color="auto" w:fill="auto"/>
            <w:noWrap/>
            <w:vAlign w:val="bottom"/>
            <w:hideMark/>
          </w:tcPr>
          <w:p w14:paraId="38AD27D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65DF1CD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38</w:t>
            </w:r>
          </w:p>
        </w:tc>
      </w:tr>
      <w:tr w:rsidR="00C41818" w:rsidRPr="00C41818" w14:paraId="1FF0317E"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4BB022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531</w:t>
            </w:r>
          </w:p>
        </w:tc>
        <w:tc>
          <w:tcPr>
            <w:tcW w:w="1360" w:type="dxa"/>
            <w:tcBorders>
              <w:top w:val="nil"/>
              <w:left w:val="nil"/>
              <w:bottom w:val="single" w:sz="4" w:space="0" w:color="000000"/>
              <w:right w:val="single" w:sz="4" w:space="0" w:color="000000"/>
            </w:tcBorders>
            <w:shd w:val="clear" w:color="auto" w:fill="auto"/>
            <w:noWrap/>
            <w:vAlign w:val="bottom"/>
            <w:hideMark/>
          </w:tcPr>
          <w:p w14:paraId="054F9A3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59DB30D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48ED057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47F8696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w:t>
            </w:r>
          </w:p>
        </w:tc>
      </w:tr>
      <w:tr w:rsidR="00C41818" w:rsidRPr="00C41818" w14:paraId="1970AF6E"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5CA7748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473</w:t>
            </w:r>
          </w:p>
        </w:tc>
        <w:tc>
          <w:tcPr>
            <w:tcW w:w="1360" w:type="dxa"/>
            <w:tcBorders>
              <w:top w:val="nil"/>
              <w:left w:val="nil"/>
              <w:bottom w:val="single" w:sz="4" w:space="0" w:color="000000"/>
              <w:right w:val="single" w:sz="4" w:space="0" w:color="000000"/>
            </w:tcBorders>
            <w:shd w:val="clear" w:color="auto" w:fill="auto"/>
            <w:noWrap/>
            <w:vAlign w:val="bottom"/>
            <w:hideMark/>
          </w:tcPr>
          <w:p w14:paraId="1F2E635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Sin Definir</w:t>
            </w:r>
          </w:p>
        </w:tc>
        <w:tc>
          <w:tcPr>
            <w:tcW w:w="1820" w:type="dxa"/>
            <w:tcBorders>
              <w:top w:val="nil"/>
              <w:left w:val="nil"/>
              <w:bottom w:val="single" w:sz="4" w:space="0" w:color="000000"/>
              <w:right w:val="single" w:sz="4" w:space="0" w:color="000000"/>
            </w:tcBorders>
            <w:shd w:val="clear" w:color="auto" w:fill="auto"/>
            <w:noWrap/>
            <w:vAlign w:val="bottom"/>
            <w:hideMark/>
          </w:tcPr>
          <w:p w14:paraId="51A6DE7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09B09854"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56D08AFB"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29</w:t>
            </w:r>
          </w:p>
        </w:tc>
      </w:tr>
      <w:tr w:rsidR="00C41818" w:rsidRPr="00C41818" w14:paraId="2D814804"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1306C63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193</w:t>
            </w:r>
          </w:p>
        </w:tc>
        <w:tc>
          <w:tcPr>
            <w:tcW w:w="1360" w:type="dxa"/>
            <w:tcBorders>
              <w:top w:val="nil"/>
              <w:left w:val="nil"/>
              <w:bottom w:val="single" w:sz="4" w:space="0" w:color="000000"/>
              <w:right w:val="single" w:sz="4" w:space="0" w:color="000000"/>
            </w:tcBorders>
            <w:shd w:val="clear" w:color="auto" w:fill="auto"/>
            <w:noWrap/>
            <w:vAlign w:val="bottom"/>
            <w:hideMark/>
          </w:tcPr>
          <w:p w14:paraId="05EDCDE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Desfavorable</w:t>
            </w:r>
          </w:p>
        </w:tc>
        <w:tc>
          <w:tcPr>
            <w:tcW w:w="1820" w:type="dxa"/>
            <w:tcBorders>
              <w:top w:val="nil"/>
              <w:left w:val="nil"/>
              <w:bottom w:val="single" w:sz="4" w:space="0" w:color="000000"/>
              <w:right w:val="single" w:sz="4" w:space="0" w:color="000000"/>
            </w:tcBorders>
            <w:shd w:val="clear" w:color="auto" w:fill="auto"/>
            <w:noWrap/>
            <w:vAlign w:val="bottom"/>
            <w:hideMark/>
          </w:tcPr>
          <w:p w14:paraId="0F00955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246E31E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327E2C96"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45</w:t>
            </w:r>
          </w:p>
        </w:tc>
      </w:tr>
      <w:tr w:rsidR="00C41818" w:rsidRPr="00C41818" w14:paraId="48E29F67"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53B48CE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802</w:t>
            </w:r>
          </w:p>
        </w:tc>
        <w:tc>
          <w:tcPr>
            <w:tcW w:w="1360" w:type="dxa"/>
            <w:tcBorders>
              <w:top w:val="nil"/>
              <w:left w:val="nil"/>
              <w:bottom w:val="single" w:sz="4" w:space="0" w:color="000000"/>
              <w:right w:val="single" w:sz="4" w:space="0" w:color="000000"/>
            </w:tcBorders>
            <w:shd w:val="clear" w:color="auto" w:fill="auto"/>
            <w:noWrap/>
            <w:vAlign w:val="bottom"/>
            <w:hideMark/>
          </w:tcPr>
          <w:p w14:paraId="508E76B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Conciliación</w:t>
            </w:r>
          </w:p>
        </w:tc>
        <w:tc>
          <w:tcPr>
            <w:tcW w:w="1820" w:type="dxa"/>
            <w:tcBorders>
              <w:top w:val="nil"/>
              <w:left w:val="nil"/>
              <w:bottom w:val="single" w:sz="4" w:space="0" w:color="000000"/>
              <w:right w:val="single" w:sz="4" w:space="0" w:color="000000"/>
            </w:tcBorders>
            <w:shd w:val="clear" w:color="auto" w:fill="auto"/>
            <w:noWrap/>
            <w:vAlign w:val="bottom"/>
            <w:hideMark/>
          </w:tcPr>
          <w:p w14:paraId="046E6EC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Cámara de Apelaciones</w:t>
            </w:r>
          </w:p>
        </w:tc>
        <w:tc>
          <w:tcPr>
            <w:tcW w:w="1200" w:type="dxa"/>
            <w:tcBorders>
              <w:top w:val="nil"/>
              <w:left w:val="nil"/>
              <w:bottom w:val="single" w:sz="4" w:space="0" w:color="000000"/>
              <w:right w:val="single" w:sz="4" w:space="0" w:color="000000"/>
            </w:tcBorders>
            <w:shd w:val="clear" w:color="auto" w:fill="auto"/>
            <w:noWrap/>
            <w:vAlign w:val="bottom"/>
            <w:hideMark/>
          </w:tcPr>
          <w:p w14:paraId="1B9BB523"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3F80BD1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28</w:t>
            </w:r>
          </w:p>
        </w:tc>
      </w:tr>
      <w:tr w:rsidR="00C41818" w:rsidRPr="00C41818" w14:paraId="6C602946"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90A04E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151</w:t>
            </w:r>
          </w:p>
        </w:tc>
        <w:tc>
          <w:tcPr>
            <w:tcW w:w="1360" w:type="dxa"/>
            <w:tcBorders>
              <w:top w:val="nil"/>
              <w:left w:val="nil"/>
              <w:bottom w:val="single" w:sz="4" w:space="0" w:color="000000"/>
              <w:right w:val="single" w:sz="4" w:space="0" w:color="000000"/>
            </w:tcBorders>
            <w:shd w:val="clear" w:color="auto" w:fill="auto"/>
            <w:noWrap/>
            <w:vAlign w:val="bottom"/>
            <w:hideMark/>
          </w:tcPr>
          <w:p w14:paraId="506B5E5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Conciliación</w:t>
            </w:r>
          </w:p>
        </w:tc>
        <w:tc>
          <w:tcPr>
            <w:tcW w:w="1820" w:type="dxa"/>
            <w:tcBorders>
              <w:top w:val="nil"/>
              <w:left w:val="nil"/>
              <w:bottom w:val="single" w:sz="4" w:space="0" w:color="000000"/>
              <w:right w:val="single" w:sz="4" w:space="0" w:color="000000"/>
            </w:tcBorders>
            <w:shd w:val="clear" w:color="auto" w:fill="auto"/>
            <w:noWrap/>
            <w:vAlign w:val="bottom"/>
            <w:hideMark/>
          </w:tcPr>
          <w:p w14:paraId="420E5D69"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3C22550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0C246C6C"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9</w:t>
            </w:r>
          </w:p>
        </w:tc>
      </w:tr>
      <w:tr w:rsidR="00C41818" w:rsidRPr="00C41818" w14:paraId="27C6952B"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401C4B8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267</w:t>
            </w:r>
          </w:p>
        </w:tc>
        <w:tc>
          <w:tcPr>
            <w:tcW w:w="1360" w:type="dxa"/>
            <w:tcBorders>
              <w:top w:val="nil"/>
              <w:left w:val="nil"/>
              <w:bottom w:val="single" w:sz="4" w:space="0" w:color="000000"/>
              <w:right w:val="single" w:sz="4" w:space="0" w:color="000000"/>
            </w:tcBorders>
            <w:shd w:val="clear" w:color="auto" w:fill="auto"/>
            <w:noWrap/>
            <w:vAlign w:val="bottom"/>
            <w:hideMark/>
          </w:tcPr>
          <w:p w14:paraId="188B5A6F"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Sin Definir</w:t>
            </w:r>
          </w:p>
        </w:tc>
        <w:tc>
          <w:tcPr>
            <w:tcW w:w="1820" w:type="dxa"/>
            <w:tcBorders>
              <w:top w:val="nil"/>
              <w:left w:val="nil"/>
              <w:bottom w:val="single" w:sz="4" w:space="0" w:color="000000"/>
              <w:right w:val="single" w:sz="4" w:space="0" w:color="000000"/>
            </w:tcBorders>
            <w:shd w:val="clear" w:color="auto" w:fill="auto"/>
            <w:noWrap/>
            <w:vAlign w:val="bottom"/>
            <w:hideMark/>
          </w:tcPr>
          <w:p w14:paraId="3519119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1DC5A435"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No</w:t>
            </w:r>
          </w:p>
        </w:tc>
        <w:tc>
          <w:tcPr>
            <w:tcW w:w="1740" w:type="dxa"/>
            <w:tcBorders>
              <w:top w:val="nil"/>
              <w:left w:val="nil"/>
              <w:bottom w:val="single" w:sz="4" w:space="0" w:color="000000"/>
              <w:right w:val="single" w:sz="4" w:space="0" w:color="000000"/>
            </w:tcBorders>
            <w:shd w:val="clear" w:color="auto" w:fill="auto"/>
            <w:noWrap/>
            <w:vAlign w:val="bottom"/>
            <w:hideMark/>
          </w:tcPr>
          <w:p w14:paraId="42393582"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44</w:t>
            </w:r>
          </w:p>
        </w:tc>
      </w:tr>
      <w:tr w:rsidR="00C41818" w:rsidRPr="00C41818" w14:paraId="26017E0E"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08555D6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1343</w:t>
            </w:r>
          </w:p>
        </w:tc>
        <w:tc>
          <w:tcPr>
            <w:tcW w:w="1360" w:type="dxa"/>
            <w:tcBorders>
              <w:top w:val="nil"/>
              <w:left w:val="nil"/>
              <w:bottom w:val="single" w:sz="4" w:space="0" w:color="000000"/>
              <w:right w:val="single" w:sz="4" w:space="0" w:color="000000"/>
            </w:tcBorders>
            <w:shd w:val="clear" w:color="auto" w:fill="auto"/>
            <w:noWrap/>
            <w:vAlign w:val="bottom"/>
            <w:hideMark/>
          </w:tcPr>
          <w:p w14:paraId="4DECF688"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Conciliación</w:t>
            </w:r>
          </w:p>
        </w:tc>
        <w:tc>
          <w:tcPr>
            <w:tcW w:w="1820" w:type="dxa"/>
            <w:tcBorders>
              <w:top w:val="nil"/>
              <w:left w:val="nil"/>
              <w:bottom w:val="single" w:sz="4" w:space="0" w:color="000000"/>
              <w:right w:val="single" w:sz="4" w:space="0" w:color="000000"/>
            </w:tcBorders>
            <w:shd w:val="clear" w:color="auto" w:fill="auto"/>
            <w:noWrap/>
            <w:vAlign w:val="bottom"/>
            <w:hideMark/>
          </w:tcPr>
          <w:p w14:paraId="16BAAF80"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Corte Suprema</w:t>
            </w:r>
          </w:p>
        </w:tc>
        <w:tc>
          <w:tcPr>
            <w:tcW w:w="1200" w:type="dxa"/>
            <w:tcBorders>
              <w:top w:val="nil"/>
              <w:left w:val="nil"/>
              <w:bottom w:val="single" w:sz="4" w:space="0" w:color="000000"/>
              <w:right w:val="single" w:sz="4" w:space="0" w:color="000000"/>
            </w:tcBorders>
            <w:shd w:val="clear" w:color="auto" w:fill="auto"/>
            <w:noWrap/>
            <w:vAlign w:val="bottom"/>
            <w:hideMark/>
          </w:tcPr>
          <w:p w14:paraId="12EB9127"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722C3BD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26</w:t>
            </w:r>
          </w:p>
        </w:tc>
      </w:tr>
      <w:tr w:rsidR="00C41818" w:rsidRPr="00C41818" w14:paraId="00940C8C" w14:textId="77777777" w:rsidTr="00C41818">
        <w:trPr>
          <w:trHeight w:val="31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224DA0CD"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232</w:t>
            </w:r>
          </w:p>
        </w:tc>
        <w:tc>
          <w:tcPr>
            <w:tcW w:w="1360" w:type="dxa"/>
            <w:tcBorders>
              <w:top w:val="nil"/>
              <w:left w:val="nil"/>
              <w:bottom w:val="single" w:sz="4" w:space="0" w:color="000000"/>
              <w:right w:val="single" w:sz="4" w:space="0" w:color="000000"/>
            </w:tcBorders>
            <w:shd w:val="clear" w:color="auto" w:fill="auto"/>
            <w:noWrap/>
            <w:vAlign w:val="bottom"/>
            <w:hideMark/>
          </w:tcPr>
          <w:p w14:paraId="171E976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Sin Definir</w:t>
            </w:r>
          </w:p>
        </w:tc>
        <w:tc>
          <w:tcPr>
            <w:tcW w:w="1820" w:type="dxa"/>
            <w:tcBorders>
              <w:top w:val="nil"/>
              <w:left w:val="nil"/>
              <w:bottom w:val="single" w:sz="4" w:space="0" w:color="000000"/>
              <w:right w:val="single" w:sz="4" w:space="0" w:color="000000"/>
            </w:tcBorders>
            <w:shd w:val="clear" w:color="auto" w:fill="auto"/>
            <w:noWrap/>
            <w:vAlign w:val="bottom"/>
            <w:hideMark/>
          </w:tcPr>
          <w:p w14:paraId="0BA3872A"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Primera Instancia</w:t>
            </w:r>
          </w:p>
        </w:tc>
        <w:tc>
          <w:tcPr>
            <w:tcW w:w="1200" w:type="dxa"/>
            <w:tcBorders>
              <w:top w:val="nil"/>
              <w:left w:val="nil"/>
              <w:bottom w:val="single" w:sz="4" w:space="0" w:color="000000"/>
              <w:right w:val="single" w:sz="4" w:space="0" w:color="000000"/>
            </w:tcBorders>
            <w:shd w:val="clear" w:color="auto" w:fill="auto"/>
            <w:noWrap/>
            <w:vAlign w:val="bottom"/>
            <w:hideMark/>
          </w:tcPr>
          <w:p w14:paraId="1B851EF1"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Sí</w:t>
            </w:r>
          </w:p>
        </w:tc>
        <w:tc>
          <w:tcPr>
            <w:tcW w:w="1740" w:type="dxa"/>
            <w:tcBorders>
              <w:top w:val="nil"/>
              <w:left w:val="nil"/>
              <w:bottom w:val="single" w:sz="4" w:space="0" w:color="000000"/>
              <w:right w:val="single" w:sz="4" w:space="0" w:color="000000"/>
            </w:tcBorders>
            <w:shd w:val="clear" w:color="auto" w:fill="auto"/>
            <w:noWrap/>
            <w:vAlign w:val="bottom"/>
            <w:hideMark/>
          </w:tcPr>
          <w:p w14:paraId="5D00BE5E" w14:textId="77777777" w:rsidR="00C41818" w:rsidRPr="00C41818" w:rsidRDefault="00C41818" w:rsidP="00C41818">
            <w:pPr>
              <w:spacing w:line="240" w:lineRule="auto"/>
              <w:jc w:val="center"/>
              <w:rPr>
                <w:rFonts w:ascii="-apple-system" w:eastAsia="Times New Roman" w:hAnsi="-apple-system"/>
                <w:color w:val="1F2328"/>
                <w:sz w:val="14"/>
                <w:szCs w:val="14"/>
                <w:lang w:val="es-AR"/>
              </w:rPr>
            </w:pPr>
            <w:r w:rsidRPr="00C41818">
              <w:rPr>
                <w:rFonts w:ascii="-apple-system" w:eastAsia="Times New Roman" w:hAnsi="-apple-system"/>
                <w:color w:val="1F2328"/>
                <w:sz w:val="14"/>
                <w:szCs w:val="14"/>
                <w:lang w:val="es-AR"/>
              </w:rPr>
              <w:t>44</w:t>
            </w:r>
          </w:p>
        </w:tc>
      </w:tr>
    </w:tbl>
    <w:p w14:paraId="278CCF5F" w14:textId="4AB1F5A8" w:rsidR="00C41818" w:rsidRDefault="00C41818" w:rsidP="00F941EA">
      <w:pPr>
        <w:pStyle w:val="NormalWeb"/>
        <w:jc w:val="both"/>
        <w:rPr>
          <w:rFonts w:ascii="Arial" w:hAnsi="Arial" w:cs="Arial"/>
          <w:b/>
          <w:bCs/>
          <w:sz w:val="20"/>
          <w:szCs w:val="20"/>
        </w:rPr>
      </w:pPr>
    </w:p>
    <w:p w14:paraId="50B9A7B5" w14:textId="77777777" w:rsidR="00C41818" w:rsidRPr="00D217F3" w:rsidRDefault="00C41818" w:rsidP="00C41818">
      <w:pPr>
        <w:spacing w:before="100" w:beforeAutospacing="1" w:after="100" w:afterAutospacing="1" w:line="240" w:lineRule="auto"/>
        <w:jc w:val="both"/>
        <w:rPr>
          <w:rFonts w:eastAsia="Times New Roman"/>
          <w:sz w:val="20"/>
          <w:szCs w:val="20"/>
          <w:lang w:val="es-AR"/>
        </w:rPr>
      </w:pPr>
      <w:proofErr w:type="spellStart"/>
      <w:r>
        <w:rPr>
          <w:rFonts w:eastAsia="Times New Roman"/>
          <w:b/>
          <w:bCs/>
          <w:sz w:val="20"/>
          <w:szCs w:val="20"/>
          <w:lang w:val="es-AR"/>
        </w:rPr>
        <w:t>Explicacion</w:t>
      </w:r>
      <w:proofErr w:type="spellEnd"/>
      <w:r w:rsidRPr="00D217F3">
        <w:rPr>
          <w:rFonts w:eastAsia="Times New Roman"/>
          <w:b/>
          <w:bCs/>
          <w:sz w:val="20"/>
          <w:szCs w:val="20"/>
          <w:lang w:val="es-AR"/>
        </w:rPr>
        <w:t xml:space="preserve"> del conjunto de datos:</w:t>
      </w:r>
    </w:p>
    <w:p w14:paraId="7D63B8AC" w14:textId="77777777" w:rsidR="00C41818" w:rsidRPr="00D217F3" w:rsidRDefault="00C41818" w:rsidP="00C41818">
      <w:pPr>
        <w:spacing w:before="100" w:beforeAutospacing="1" w:after="100" w:afterAutospacing="1" w:line="240" w:lineRule="auto"/>
        <w:jc w:val="both"/>
        <w:rPr>
          <w:rFonts w:eastAsia="Times New Roman"/>
          <w:sz w:val="20"/>
          <w:szCs w:val="20"/>
          <w:lang w:val="es-AR"/>
        </w:rPr>
      </w:pPr>
      <w:r w:rsidRPr="00D217F3">
        <w:rPr>
          <w:rFonts w:eastAsia="Times New Roman"/>
          <w:sz w:val="20"/>
          <w:szCs w:val="20"/>
          <w:lang w:val="es-AR"/>
        </w:rPr>
        <w:t>Este conjunto de datos, contiene información sobre casos judiciales, con un total de 8 filas (casos) y 11 columnas (variables) que describen cada caso.</w:t>
      </w:r>
    </w:p>
    <w:p w14:paraId="75B08A3A" w14:textId="77777777" w:rsidR="00C41818" w:rsidRPr="00D217F3" w:rsidRDefault="00C41818" w:rsidP="00C41818">
      <w:pPr>
        <w:spacing w:before="100" w:beforeAutospacing="1" w:after="100" w:afterAutospacing="1" w:line="240" w:lineRule="auto"/>
        <w:jc w:val="both"/>
        <w:rPr>
          <w:rFonts w:eastAsia="Times New Roman"/>
          <w:sz w:val="20"/>
          <w:szCs w:val="20"/>
          <w:lang w:val="es-AR"/>
        </w:rPr>
      </w:pPr>
      <w:r w:rsidRPr="00D217F3">
        <w:rPr>
          <w:rFonts w:eastAsia="Times New Roman"/>
          <w:b/>
          <w:bCs/>
          <w:sz w:val="20"/>
          <w:szCs w:val="20"/>
          <w:lang w:val="es-AR"/>
        </w:rPr>
        <w:t>Columnas y su Significado:</w:t>
      </w:r>
    </w:p>
    <w:p w14:paraId="10B3DB12"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b/>
          <w:bCs/>
          <w:sz w:val="20"/>
          <w:szCs w:val="20"/>
          <w:lang w:val="es-AR"/>
        </w:rPr>
        <w:t>ID_Caso</w:t>
      </w:r>
      <w:proofErr w:type="spellEnd"/>
      <w:r w:rsidRPr="00D217F3">
        <w:rPr>
          <w:rFonts w:eastAsia="Times New Roman"/>
          <w:b/>
          <w:bCs/>
          <w:sz w:val="20"/>
          <w:szCs w:val="20"/>
          <w:lang w:val="es-AR"/>
        </w:rPr>
        <w:t>:</w:t>
      </w:r>
      <w:r w:rsidRPr="00D217F3">
        <w:rPr>
          <w:rFonts w:eastAsia="Times New Roman"/>
          <w:sz w:val="20"/>
          <w:szCs w:val="20"/>
          <w:lang w:val="es-AR"/>
        </w:rPr>
        <w:t xml:space="preserve"> Identificador único para cada caso judicial.</w:t>
      </w:r>
    </w:p>
    <w:p w14:paraId="5EE7E8BA"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b/>
          <w:bCs/>
          <w:sz w:val="20"/>
          <w:szCs w:val="20"/>
          <w:lang w:val="es-AR"/>
        </w:rPr>
        <w:t>Fecha_Inicio</w:t>
      </w:r>
      <w:proofErr w:type="spellEnd"/>
      <w:r w:rsidRPr="00D217F3">
        <w:rPr>
          <w:rFonts w:eastAsia="Times New Roman"/>
          <w:b/>
          <w:bCs/>
          <w:sz w:val="20"/>
          <w:szCs w:val="20"/>
          <w:lang w:val="es-AR"/>
        </w:rPr>
        <w:t>:</w:t>
      </w:r>
      <w:r w:rsidRPr="00D217F3">
        <w:rPr>
          <w:rFonts w:eastAsia="Times New Roman"/>
          <w:sz w:val="20"/>
          <w:szCs w:val="20"/>
          <w:lang w:val="es-AR"/>
        </w:rPr>
        <w:t xml:space="preserve"> Fecha en la que se inició el caso judicial.</w:t>
      </w:r>
    </w:p>
    <w:p w14:paraId="01D80157"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b/>
          <w:bCs/>
          <w:sz w:val="20"/>
          <w:szCs w:val="20"/>
          <w:lang w:val="es-AR"/>
        </w:rPr>
        <w:t>Tipo_Causa</w:t>
      </w:r>
      <w:proofErr w:type="spellEnd"/>
      <w:r w:rsidRPr="00D217F3">
        <w:rPr>
          <w:rFonts w:eastAsia="Times New Roman"/>
          <w:b/>
          <w:bCs/>
          <w:sz w:val="20"/>
          <w:szCs w:val="20"/>
          <w:lang w:val="es-AR"/>
        </w:rPr>
        <w:t>:</w:t>
      </w:r>
      <w:r w:rsidRPr="00D217F3">
        <w:rPr>
          <w:rFonts w:eastAsia="Times New Roman"/>
          <w:sz w:val="20"/>
          <w:szCs w:val="20"/>
          <w:lang w:val="es-AR"/>
        </w:rPr>
        <w:t xml:space="preserve"> Categoría del caso, como "Laboral", "Civil" o "Comercial".</w:t>
      </w:r>
    </w:p>
    <w:p w14:paraId="56B80AF2"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b/>
          <w:bCs/>
          <w:sz w:val="20"/>
          <w:szCs w:val="20"/>
          <w:lang w:val="es-AR"/>
        </w:rPr>
        <w:t>Estado_Actual</w:t>
      </w:r>
      <w:proofErr w:type="spellEnd"/>
      <w:r w:rsidRPr="00D217F3">
        <w:rPr>
          <w:rFonts w:eastAsia="Times New Roman"/>
          <w:b/>
          <w:bCs/>
          <w:sz w:val="20"/>
          <w:szCs w:val="20"/>
          <w:lang w:val="es-AR"/>
        </w:rPr>
        <w:t>:</w:t>
      </w:r>
      <w:r w:rsidRPr="00D217F3">
        <w:rPr>
          <w:rFonts w:eastAsia="Times New Roman"/>
          <w:sz w:val="20"/>
          <w:szCs w:val="20"/>
          <w:lang w:val="es-AR"/>
        </w:rPr>
        <w:t xml:space="preserve"> Estado actual del caso, por ejemplo, "Pendiente de Juicio", "Ejecución", "En Curso" o "Apelación".</w:t>
      </w:r>
    </w:p>
    <w:p w14:paraId="6D88C36D"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r w:rsidRPr="00D217F3">
        <w:rPr>
          <w:rFonts w:eastAsia="Times New Roman"/>
          <w:b/>
          <w:bCs/>
          <w:sz w:val="20"/>
          <w:szCs w:val="20"/>
          <w:lang w:val="es-AR"/>
        </w:rPr>
        <w:lastRenderedPageBreak/>
        <w:t>Juzgado:</w:t>
      </w:r>
      <w:r w:rsidRPr="00D217F3">
        <w:rPr>
          <w:rFonts w:eastAsia="Times New Roman"/>
          <w:sz w:val="20"/>
          <w:szCs w:val="20"/>
          <w:lang w:val="es-AR"/>
        </w:rPr>
        <w:t xml:space="preserve"> Nombre del juzgado que lleva el caso.</w:t>
      </w:r>
    </w:p>
    <w:p w14:paraId="32BE1174"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r w:rsidRPr="00D217F3">
        <w:rPr>
          <w:rFonts w:eastAsia="Times New Roman"/>
          <w:b/>
          <w:bCs/>
          <w:sz w:val="20"/>
          <w:szCs w:val="20"/>
          <w:lang w:val="es-AR"/>
        </w:rPr>
        <w:t>Partes:</w:t>
      </w:r>
      <w:r w:rsidRPr="00D217F3">
        <w:rPr>
          <w:rFonts w:eastAsia="Times New Roman"/>
          <w:sz w:val="20"/>
          <w:szCs w:val="20"/>
          <w:lang w:val="es-AR"/>
        </w:rPr>
        <w:t xml:space="preserve"> Nombres de las partes involucradas en el caso (demandante vs. demandado).</w:t>
      </w:r>
    </w:p>
    <w:p w14:paraId="40B05580"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r w:rsidRPr="00D217F3">
        <w:rPr>
          <w:rFonts w:eastAsia="Times New Roman"/>
          <w:b/>
          <w:bCs/>
          <w:sz w:val="20"/>
          <w:szCs w:val="20"/>
          <w:lang w:val="es-AR"/>
        </w:rPr>
        <w:t>Materia:</w:t>
      </w:r>
      <w:r w:rsidRPr="00D217F3">
        <w:rPr>
          <w:rFonts w:eastAsia="Times New Roman"/>
          <w:sz w:val="20"/>
          <w:szCs w:val="20"/>
          <w:lang w:val="es-AR"/>
        </w:rPr>
        <w:t xml:space="preserve"> Tema o asunto legal del caso, como "Robo", "Despido" o "Daños y Perjuicios".</w:t>
      </w:r>
    </w:p>
    <w:p w14:paraId="47CCD87B"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b/>
          <w:bCs/>
          <w:sz w:val="20"/>
          <w:szCs w:val="20"/>
          <w:lang w:val="es-AR"/>
        </w:rPr>
        <w:t>Fecha_Ultima_Movimiento</w:t>
      </w:r>
      <w:proofErr w:type="spellEnd"/>
      <w:r w:rsidRPr="00D217F3">
        <w:rPr>
          <w:rFonts w:eastAsia="Times New Roman"/>
          <w:b/>
          <w:bCs/>
          <w:sz w:val="20"/>
          <w:szCs w:val="20"/>
          <w:lang w:val="es-AR"/>
        </w:rPr>
        <w:t>:</w:t>
      </w:r>
      <w:r w:rsidRPr="00D217F3">
        <w:rPr>
          <w:rFonts w:eastAsia="Times New Roman"/>
          <w:sz w:val="20"/>
          <w:szCs w:val="20"/>
          <w:lang w:val="es-AR"/>
        </w:rPr>
        <w:t xml:space="preserve"> Fecha del último movimiento o actualización del caso.</w:t>
      </w:r>
    </w:p>
    <w:p w14:paraId="1899BD61"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b/>
          <w:bCs/>
          <w:sz w:val="20"/>
          <w:szCs w:val="20"/>
          <w:lang w:val="es-AR"/>
        </w:rPr>
        <w:t>Tiempo_Proceso_Dias</w:t>
      </w:r>
      <w:proofErr w:type="spellEnd"/>
      <w:r w:rsidRPr="00D217F3">
        <w:rPr>
          <w:rFonts w:eastAsia="Times New Roman"/>
          <w:b/>
          <w:bCs/>
          <w:sz w:val="20"/>
          <w:szCs w:val="20"/>
          <w:lang w:val="es-AR"/>
        </w:rPr>
        <w:t>:</w:t>
      </w:r>
      <w:r w:rsidRPr="00D217F3">
        <w:rPr>
          <w:rFonts w:eastAsia="Times New Roman"/>
          <w:sz w:val="20"/>
          <w:szCs w:val="20"/>
          <w:lang w:val="es-AR"/>
        </w:rPr>
        <w:t xml:space="preserve"> Duración del caso en días hasta la última actualización.</w:t>
      </w:r>
    </w:p>
    <w:p w14:paraId="5D02EBC8"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r w:rsidRPr="00D217F3">
        <w:rPr>
          <w:rFonts w:eastAsia="Times New Roman"/>
          <w:b/>
          <w:bCs/>
          <w:sz w:val="20"/>
          <w:szCs w:val="20"/>
          <w:lang w:val="es-AR"/>
        </w:rPr>
        <w:t>Fallo:</w:t>
      </w:r>
      <w:r w:rsidRPr="00D217F3">
        <w:rPr>
          <w:rFonts w:eastAsia="Times New Roman"/>
          <w:sz w:val="20"/>
          <w:szCs w:val="20"/>
          <w:lang w:val="es-AR"/>
        </w:rPr>
        <w:t xml:space="preserve"> Resultado o decisión del caso, como "Sin Definir", "Favorable", "Desfavorable" o "Conciliación".</w:t>
      </w:r>
    </w:p>
    <w:p w14:paraId="541C44AD"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r w:rsidRPr="00D217F3">
        <w:rPr>
          <w:rFonts w:eastAsia="Times New Roman"/>
          <w:b/>
          <w:bCs/>
          <w:sz w:val="20"/>
          <w:szCs w:val="20"/>
          <w:lang w:val="es-AR"/>
        </w:rPr>
        <w:t>Instancia:</w:t>
      </w:r>
      <w:r w:rsidRPr="00D217F3">
        <w:rPr>
          <w:rFonts w:eastAsia="Times New Roman"/>
          <w:sz w:val="20"/>
          <w:szCs w:val="20"/>
          <w:lang w:val="es-AR"/>
        </w:rPr>
        <w:t xml:space="preserve"> Instancia judicial en la que se encuentra el caso, como "Primera Instancia", "Cámara de Apelaciones" o "Corte Suprema".</w:t>
      </w:r>
    </w:p>
    <w:p w14:paraId="5B8385B3"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b/>
          <w:bCs/>
          <w:sz w:val="20"/>
          <w:szCs w:val="20"/>
          <w:lang w:val="es-AR"/>
        </w:rPr>
        <w:t>Tiene_Recurso</w:t>
      </w:r>
      <w:proofErr w:type="spellEnd"/>
      <w:r w:rsidRPr="00D217F3">
        <w:rPr>
          <w:rFonts w:eastAsia="Times New Roman"/>
          <w:b/>
          <w:bCs/>
          <w:sz w:val="20"/>
          <w:szCs w:val="20"/>
          <w:lang w:val="es-AR"/>
        </w:rPr>
        <w:t>:</w:t>
      </w:r>
      <w:r w:rsidRPr="00D217F3">
        <w:rPr>
          <w:rFonts w:eastAsia="Times New Roman"/>
          <w:sz w:val="20"/>
          <w:szCs w:val="20"/>
          <w:lang w:val="es-AR"/>
        </w:rPr>
        <w:t xml:space="preserve"> Indica si el caso tiene algún recurso pendiente (Sí/No).</w:t>
      </w:r>
    </w:p>
    <w:p w14:paraId="5FAD1099" w14:textId="77777777" w:rsidR="00C41818" w:rsidRPr="00D217F3" w:rsidRDefault="00C41818" w:rsidP="00C41818">
      <w:pPr>
        <w:numPr>
          <w:ilvl w:val="0"/>
          <w:numId w:val="42"/>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b/>
          <w:bCs/>
          <w:sz w:val="20"/>
          <w:szCs w:val="20"/>
          <w:lang w:val="es-AR"/>
        </w:rPr>
        <w:t>Documentos_Adjuntos</w:t>
      </w:r>
      <w:proofErr w:type="spellEnd"/>
      <w:r w:rsidRPr="00D217F3">
        <w:rPr>
          <w:rFonts w:eastAsia="Times New Roman"/>
          <w:b/>
          <w:bCs/>
          <w:sz w:val="20"/>
          <w:szCs w:val="20"/>
          <w:lang w:val="es-AR"/>
        </w:rPr>
        <w:t>:</w:t>
      </w:r>
      <w:r w:rsidRPr="00D217F3">
        <w:rPr>
          <w:rFonts w:eastAsia="Times New Roman"/>
          <w:sz w:val="20"/>
          <w:szCs w:val="20"/>
          <w:lang w:val="es-AR"/>
        </w:rPr>
        <w:t xml:space="preserve"> No sé si esta </w:t>
      </w:r>
      <w:proofErr w:type="spellStart"/>
      <w:r w:rsidRPr="00D217F3">
        <w:rPr>
          <w:rFonts w:eastAsia="Times New Roman"/>
          <w:sz w:val="20"/>
          <w:szCs w:val="20"/>
          <w:lang w:val="es-AR"/>
        </w:rPr>
        <w:t>colúmna</w:t>
      </w:r>
      <w:proofErr w:type="spellEnd"/>
      <w:r w:rsidRPr="00D217F3">
        <w:rPr>
          <w:rFonts w:eastAsia="Times New Roman"/>
          <w:sz w:val="20"/>
          <w:szCs w:val="20"/>
          <w:lang w:val="es-AR"/>
        </w:rPr>
        <w:t xml:space="preserve"> expresa la cantidad de documentos adjuntos al caso, o si tiene algún tipo de documento adjunto. Solo vemos valores numéricos.</w:t>
      </w:r>
    </w:p>
    <w:p w14:paraId="0D629EFE" w14:textId="77777777" w:rsidR="00C41818" w:rsidRPr="00D217F3" w:rsidRDefault="00C41818" w:rsidP="00C41818">
      <w:pPr>
        <w:spacing w:before="100" w:beforeAutospacing="1" w:after="100" w:afterAutospacing="1" w:line="240" w:lineRule="auto"/>
        <w:jc w:val="both"/>
        <w:rPr>
          <w:rFonts w:eastAsia="Times New Roman"/>
          <w:sz w:val="20"/>
          <w:szCs w:val="20"/>
          <w:lang w:val="es-AR"/>
        </w:rPr>
      </w:pPr>
      <w:r w:rsidRPr="00D217F3">
        <w:rPr>
          <w:rFonts w:eastAsia="Times New Roman"/>
          <w:b/>
          <w:bCs/>
          <w:sz w:val="20"/>
          <w:szCs w:val="20"/>
          <w:lang w:val="es-AR"/>
        </w:rPr>
        <w:t>Tipos de Datos:</w:t>
      </w:r>
    </w:p>
    <w:p w14:paraId="1B7A2ED9" w14:textId="77777777" w:rsidR="00C41818" w:rsidRPr="00D217F3" w:rsidRDefault="00C41818" w:rsidP="00C41818">
      <w:pPr>
        <w:numPr>
          <w:ilvl w:val="0"/>
          <w:numId w:val="43"/>
        </w:numPr>
        <w:spacing w:before="100" w:beforeAutospacing="1" w:after="100" w:afterAutospacing="1" w:line="240" w:lineRule="auto"/>
        <w:jc w:val="both"/>
        <w:rPr>
          <w:rFonts w:eastAsia="Times New Roman"/>
          <w:sz w:val="20"/>
          <w:szCs w:val="20"/>
          <w:lang w:val="es-AR"/>
        </w:rPr>
      </w:pPr>
      <w:r w:rsidRPr="00D217F3">
        <w:rPr>
          <w:rFonts w:eastAsia="Times New Roman"/>
          <w:sz w:val="20"/>
          <w:szCs w:val="20"/>
          <w:lang w:val="es-AR"/>
        </w:rPr>
        <w:t xml:space="preserve">La mayoría de las columnas son de tipo objeto (texto), incluyendo </w:t>
      </w:r>
      <w:proofErr w:type="spellStart"/>
      <w:r w:rsidRPr="00D217F3">
        <w:rPr>
          <w:rFonts w:eastAsia="Times New Roman"/>
          <w:sz w:val="20"/>
          <w:szCs w:val="20"/>
          <w:lang w:val="es-AR"/>
        </w:rPr>
        <w:t>Tipo_Causa</w:t>
      </w:r>
      <w:proofErr w:type="spellEnd"/>
      <w:r w:rsidRPr="00D217F3">
        <w:rPr>
          <w:rFonts w:eastAsia="Times New Roman"/>
          <w:sz w:val="20"/>
          <w:szCs w:val="20"/>
          <w:lang w:val="es-AR"/>
        </w:rPr>
        <w:t xml:space="preserve">, </w:t>
      </w:r>
      <w:proofErr w:type="spellStart"/>
      <w:r w:rsidRPr="00D217F3">
        <w:rPr>
          <w:rFonts w:eastAsia="Times New Roman"/>
          <w:sz w:val="20"/>
          <w:szCs w:val="20"/>
          <w:lang w:val="es-AR"/>
        </w:rPr>
        <w:t>Estado_Actual</w:t>
      </w:r>
      <w:proofErr w:type="spellEnd"/>
      <w:r w:rsidRPr="00D217F3">
        <w:rPr>
          <w:rFonts w:eastAsia="Times New Roman"/>
          <w:sz w:val="20"/>
          <w:szCs w:val="20"/>
          <w:lang w:val="es-AR"/>
        </w:rPr>
        <w:t>, Juzgado, Partes, Materia, Fallo e Instancia.</w:t>
      </w:r>
    </w:p>
    <w:p w14:paraId="3963F3A1" w14:textId="77777777" w:rsidR="00C41818" w:rsidRPr="00D217F3" w:rsidRDefault="00C41818" w:rsidP="00C41818">
      <w:pPr>
        <w:numPr>
          <w:ilvl w:val="0"/>
          <w:numId w:val="43"/>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sz w:val="20"/>
          <w:szCs w:val="20"/>
          <w:lang w:val="es-AR"/>
        </w:rPr>
        <w:t>Fecha_Inicio</w:t>
      </w:r>
      <w:proofErr w:type="spellEnd"/>
      <w:r w:rsidRPr="00D217F3">
        <w:rPr>
          <w:rFonts w:eastAsia="Times New Roman"/>
          <w:sz w:val="20"/>
          <w:szCs w:val="20"/>
          <w:lang w:val="es-AR"/>
        </w:rPr>
        <w:t xml:space="preserve"> y </w:t>
      </w:r>
      <w:proofErr w:type="spellStart"/>
      <w:r w:rsidRPr="00D217F3">
        <w:rPr>
          <w:rFonts w:eastAsia="Times New Roman"/>
          <w:sz w:val="20"/>
          <w:szCs w:val="20"/>
          <w:lang w:val="es-AR"/>
        </w:rPr>
        <w:t>Fecha_Ultima_Movimiento</w:t>
      </w:r>
      <w:proofErr w:type="spellEnd"/>
      <w:r w:rsidRPr="00D217F3">
        <w:rPr>
          <w:rFonts w:eastAsia="Times New Roman"/>
          <w:sz w:val="20"/>
          <w:szCs w:val="20"/>
          <w:lang w:val="es-AR"/>
        </w:rPr>
        <w:t xml:space="preserve"> son de tipo fecha y hora (</w:t>
      </w:r>
      <w:proofErr w:type="spellStart"/>
      <w:r w:rsidRPr="00D217F3">
        <w:rPr>
          <w:rFonts w:eastAsia="Times New Roman"/>
          <w:sz w:val="20"/>
          <w:szCs w:val="20"/>
          <w:lang w:val="es-AR"/>
        </w:rPr>
        <w:t>datetime</w:t>
      </w:r>
      <w:proofErr w:type="spellEnd"/>
      <w:r w:rsidRPr="00D217F3">
        <w:rPr>
          <w:rFonts w:eastAsia="Times New Roman"/>
          <w:sz w:val="20"/>
          <w:szCs w:val="20"/>
          <w:lang w:val="es-AR"/>
        </w:rPr>
        <w:t>).</w:t>
      </w:r>
    </w:p>
    <w:p w14:paraId="4A863530" w14:textId="77777777" w:rsidR="00C41818" w:rsidRPr="00D217F3" w:rsidRDefault="00C41818" w:rsidP="00C41818">
      <w:pPr>
        <w:numPr>
          <w:ilvl w:val="0"/>
          <w:numId w:val="43"/>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sz w:val="20"/>
          <w:szCs w:val="20"/>
          <w:lang w:val="es-AR"/>
        </w:rPr>
        <w:t>Tiempo_Proceso_Dias</w:t>
      </w:r>
      <w:proofErr w:type="spellEnd"/>
      <w:r w:rsidRPr="00D217F3">
        <w:rPr>
          <w:rFonts w:eastAsia="Times New Roman"/>
          <w:sz w:val="20"/>
          <w:szCs w:val="20"/>
          <w:lang w:val="es-AR"/>
        </w:rPr>
        <w:t xml:space="preserve"> y </w:t>
      </w:r>
      <w:proofErr w:type="spellStart"/>
      <w:r w:rsidRPr="00D217F3">
        <w:rPr>
          <w:rFonts w:eastAsia="Times New Roman"/>
          <w:sz w:val="20"/>
          <w:szCs w:val="20"/>
          <w:lang w:val="es-AR"/>
        </w:rPr>
        <w:t>Documentos_Adjuntos</w:t>
      </w:r>
      <w:proofErr w:type="spellEnd"/>
      <w:r w:rsidRPr="00D217F3">
        <w:rPr>
          <w:rFonts w:eastAsia="Times New Roman"/>
          <w:sz w:val="20"/>
          <w:szCs w:val="20"/>
          <w:lang w:val="es-AR"/>
        </w:rPr>
        <w:t xml:space="preserve"> son de tipo numérico (int64).</w:t>
      </w:r>
    </w:p>
    <w:p w14:paraId="19B35A24" w14:textId="77777777" w:rsidR="00C41818" w:rsidRPr="00D217F3" w:rsidRDefault="00C41818" w:rsidP="00C41818">
      <w:pPr>
        <w:numPr>
          <w:ilvl w:val="0"/>
          <w:numId w:val="43"/>
        </w:numPr>
        <w:spacing w:before="100" w:beforeAutospacing="1" w:after="100" w:afterAutospacing="1" w:line="240" w:lineRule="auto"/>
        <w:jc w:val="both"/>
        <w:rPr>
          <w:rFonts w:eastAsia="Times New Roman"/>
          <w:sz w:val="20"/>
          <w:szCs w:val="20"/>
          <w:lang w:val="es-AR"/>
        </w:rPr>
      </w:pPr>
      <w:proofErr w:type="spellStart"/>
      <w:r w:rsidRPr="00D217F3">
        <w:rPr>
          <w:rFonts w:eastAsia="Times New Roman"/>
          <w:sz w:val="20"/>
          <w:szCs w:val="20"/>
          <w:lang w:val="es-AR"/>
        </w:rPr>
        <w:t>Tiene_recurso</w:t>
      </w:r>
      <w:proofErr w:type="spellEnd"/>
      <w:r w:rsidRPr="00D217F3">
        <w:rPr>
          <w:rFonts w:eastAsia="Times New Roman"/>
          <w:sz w:val="20"/>
          <w:szCs w:val="20"/>
          <w:lang w:val="es-AR"/>
        </w:rPr>
        <w:t xml:space="preserve"> es de tipo objeto, pero solo contiene los valores "Si" o "No", podría transformarse a valor Booleano.</w:t>
      </w:r>
    </w:p>
    <w:p w14:paraId="2829FA9C" w14:textId="433A8610" w:rsidR="00C41818" w:rsidRDefault="00C41818" w:rsidP="00F941EA">
      <w:pPr>
        <w:pStyle w:val="NormalWeb"/>
        <w:jc w:val="both"/>
        <w:rPr>
          <w:rFonts w:ascii="Arial" w:hAnsi="Arial" w:cs="Arial"/>
          <w:b/>
          <w:bCs/>
          <w:sz w:val="20"/>
          <w:szCs w:val="20"/>
        </w:rPr>
      </w:pPr>
      <w:r>
        <w:rPr>
          <w:rFonts w:ascii="Arial" w:hAnsi="Arial" w:cs="Arial"/>
          <w:b/>
          <w:bCs/>
          <w:sz w:val="20"/>
          <w:szCs w:val="20"/>
        </w:rPr>
        <w:t>========================================================================</w:t>
      </w:r>
    </w:p>
    <w:p w14:paraId="3735E45C" w14:textId="60713348" w:rsidR="00C41818" w:rsidRDefault="00C41818" w:rsidP="00F941EA">
      <w:pPr>
        <w:pStyle w:val="NormalWeb"/>
        <w:jc w:val="both"/>
        <w:rPr>
          <w:rFonts w:ascii="Arial" w:hAnsi="Arial" w:cs="Arial"/>
          <w:b/>
          <w:bCs/>
          <w:sz w:val="20"/>
          <w:szCs w:val="20"/>
        </w:rPr>
      </w:pPr>
    </w:p>
    <w:p w14:paraId="71C93435" w14:textId="77777777" w:rsidR="00C41818" w:rsidRPr="00F941EA" w:rsidRDefault="00C41818" w:rsidP="00F941EA">
      <w:pPr>
        <w:pStyle w:val="NormalWeb"/>
        <w:jc w:val="both"/>
        <w:rPr>
          <w:rFonts w:ascii="Arial" w:hAnsi="Arial" w:cs="Arial"/>
          <w:b/>
          <w:bCs/>
          <w:sz w:val="20"/>
          <w:szCs w:val="20"/>
        </w:rPr>
      </w:pPr>
    </w:p>
    <w:sectPr w:rsidR="00C41818" w:rsidRPr="00F941EA" w:rsidSect="00914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apple-system">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35C"/>
    <w:multiLevelType w:val="hybridMultilevel"/>
    <w:tmpl w:val="C40A2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9C5D30"/>
    <w:multiLevelType w:val="hybridMultilevel"/>
    <w:tmpl w:val="29C00A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14237F"/>
    <w:multiLevelType w:val="hybridMultilevel"/>
    <w:tmpl w:val="1E2AA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006722"/>
    <w:multiLevelType w:val="multilevel"/>
    <w:tmpl w:val="A686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B707C"/>
    <w:multiLevelType w:val="multilevel"/>
    <w:tmpl w:val="299A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227A1"/>
    <w:multiLevelType w:val="multilevel"/>
    <w:tmpl w:val="F3A4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669B8"/>
    <w:multiLevelType w:val="multilevel"/>
    <w:tmpl w:val="8EDC1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12205"/>
    <w:multiLevelType w:val="hybridMultilevel"/>
    <w:tmpl w:val="A6162C3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15:restartNumberingAfterBreak="0">
    <w:nsid w:val="1FBC2BB9"/>
    <w:multiLevelType w:val="multilevel"/>
    <w:tmpl w:val="1694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65FEB"/>
    <w:multiLevelType w:val="hybridMultilevel"/>
    <w:tmpl w:val="FC921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9793A82"/>
    <w:multiLevelType w:val="multilevel"/>
    <w:tmpl w:val="73DC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779EE"/>
    <w:multiLevelType w:val="multilevel"/>
    <w:tmpl w:val="05A6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B6601"/>
    <w:multiLevelType w:val="multilevel"/>
    <w:tmpl w:val="F12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81A32"/>
    <w:multiLevelType w:val="multilevel"/>
    <w:tmpl w:val="35AC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55F05"/>
    <w:multiLevelType w:val="multilevel"/>
    <w:tmpl w:val="3C5E5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018EA"/>
    <w:multiLevelType w:val="hybridMultilevel"/>
    <w:tmpl w:val="DC4279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91C20AC"/>
    <w:multiLevelType w:val="multilevel"/>
    <w:tmpl w:val="26A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71BC5"/>
    <w:multiLevelType w:val="hybridMultilevel"/>
    <w:tmpl w:val="2E0869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DAF1E5D"/>
    <w:multiLevelType w:val="hybridMultilevel"/>
    <w:tmpl w:val="F410D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936C58"/>
    <w:multiLevelType w:val="multilevel"/>
    <w:tmpl w:val="73308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92097"/>
    <w:multiLevelType w:val="multilevel"/>
    <w:tmpl w:val="17E4D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606A0"/>
    <w:multiLevelType w:val="multilevel"/>
    <w:tmpl w:val="8A7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72D24"/>
    <w:multiLevelType w:val="multilevel"/>
    <w:tmpl w:val="D9BC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86E24"/>
    <w:multiLevelType w:val="hybridMultilevel"/>
    <w:tmpl w:val="76A051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F617985"/>
    <w:multiLevelType w:val="hybridMultilevel"/>
    <w:tmpl w:val="F5E03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FDB454A"/>
    <w:multiLevelType w:val="multilevel"/>
    <w:tmpl w:val="E90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07835"/>
    <w:multiLevelType w:val="hybridMultilevel"/>
    <w:tmpl w:val="C61CA7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2856C5D"/>
    <w:multiLevelType w:val="multilevel"/>
    <w:tmpl w:val="151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C1B89"/>
    <w:multiLevelType w:val="hybridMultilevel"/>
    <w:tmpl w:val="19B45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4023CF"/>
    <w:multiLevelType w:val="multilevel"/>
    <w:tmpl w:val="C3F8A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707CF"/>
    <w:multiLevelType w:val="hybridMultilevel"/>
    <w:tmpl w:val="9ED61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B656FC5"/>
    <w:multiLevelType w:val="multilevel"/>
    <w:tmpl w:val="5952F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484AC0"/>
    <w:multiLevelType w:val="multilevel"/>
    <w:tmpl w:val="D0D88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E32550"/>
    <w:multiLevelType w:val="multilevel"/>
    <w:tmpl w:val="2F4C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D26C0"/>
    <w:multiLevelType w:val="multilevel"/>
    <w:tmpl w:val="95E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00919"/>
    <w:multiLevelType w:val="hybridMultilevel"/>
    <w:tmpl w:val="467EB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7A90A70"/>
    <w:multiLevelType w:val="multilevel"/>
    <w:tmpl w:val="2C1A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6D07C5"/>
    <w:multiLevelType w:val="multilevel"/>
    <w:tmpl w:val="63C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6D24D2"/>
    <w:multiLevelType w:val="multilevel"/>
    <w:tmpl w:val="A0D48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50B29"/>
    <w:multiLevelType w:val="hybridMultilevel"/>
    <w:tmpl w:val="2EF60D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14B2146"/>
    <w:multiLevelType w:val="multilevel"/>
    <w:tmpl w:val="62EA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740518"/>
    <w:multiLevelType w:val="hybridMultilevel"/>
    <w:tmpl w:val="0A721F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FDC6B46"/>
    <w:multiLevelType w:val="multilevel"/>
    <w:tmpl w:val="34644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
  </w:num>
  <w:num w:numId="3">
    <w:abstractNumId w:val="1"/>
  </w:num>
  <w:num w:numId="4">
    <w:abstractNumId w:val="29"/>
  </w:num>
  <w:num w:numId="5">
    <w:abstractNumId w:val="6"/>
  </w:num>
  <w:num w:numId="6">
    <w:abstractNumId w:val="24"/>
  </w:num>
  <w:num w:numId="7">
    <w:abstractNumId w:val="10"/>
  </w:num>
  <w:num w:numId="8">
    <w:abstractNumId w:val="32"/>
  </w:num>
  <w:num w:numId="9">
    <w:abstractNumId w:val="18"/>
  </w:num>
  <w:num w:numId="10">
    <w:abstractNumId w:val="5"/>
  </w:num>
  <w:num w:numId="11">
    <w:abstractNumId w:val="4"/>
  </w:num>
  <w:num w:numId="12">
    <w:abstractNumId w:val="42"/>
  </w:num>
  <w:num w:numId="13">
    <w:abstractNumId w:val="13"/>
  </w:num>
  <w:num w:numId="14">
    <w:abstractNumId w:val="38"/>
  </w:num>
  <w:num w:numId="15">
    <w:abstractNumId w:val="30"/>
  </w:num>
  <w:num w:numId="16">
    <w:abstractNumId w:val="14"/>
  </w:num>
  <w:num w:numId="17">
    <w:abstractNumId w:val="16"/>
  </w:num>
  <w:num w:numId="18">
    <w:abstractNumId w:val="28"/>
  </w:num>
  <w:num w:numId="19">
    <w:abstractNumId w:val="27"/>
  </w:num>
  <w:num w:numId="20">
    <w:abstractNumId w:val="35"/>
  </w:num>
  <w:num w:numId="21">
    <w:abstractNumId w:val="9"/>
  </w:num>
  <w:num w:numId="22">
    <w:abstractNumId w:val="26"/>
  </w:num>
  <w:num w:numId="23">
    <w:abstractNumId w:val="20"/>
  </w:num>
  <w:num w:numId="24">
    <w:abstractNumId w:val="25"/>
  </w:num>
  <w:num w:numId="25">
    <w:abstractNumId w:val="15"/>
  </w:num>
  <w:num w:numId="26">
    <w:abstractNumId w:val="31"/>
  </w:num>
  <w:num w:numId="27">
    <w:abstractNumId w:val="36"/>
  </w:num>
  <w:num w:numId="28">
    <w:abstractNumId w:val="2"/>
  </w:num>
  <w:num w:numId="29">
    <w:abstractNumId w:val="33"/>
  </w:num>
  <w:num w:numId="30">
    <w:abstractNumId w:val="17"/>
  </w:num>
  <w:num w:numId="31">
    <w:abstractNumId w:val="11"/>
  </w:num>
  <w:num w:numId="32">
    <w:abstractNumId w:val="21"/>
  </w:num>
  <w:num w:numId="33">
    <w:abstractNumId w:val="40"/>
  </w:num>
  <w:num w:numId="34">
    <w:abstractNumId w:val="19"/>
  </w:num>
  <w:num w:numId="35">
    <w:abstractNumId w:val="12"/>
  </w:num>
  <w:num w:numId="36">
    <w:abstractNumId w:val="7"/>
  </w:num>
  <w:num w:numId="37">
    <w:abstractNumId w:val="23"/>
  </w:num>
  <w:num w:numId="38">
    <w:abstractNumId w:val="34"/>
  </w:num>
  <w:num w:numId="39">
    <w:abstractNumId w:val="0"/>
  </w:num>
  <w:num w:numId="40">
    <w:abstractNumId w:val="8"/>
  </w:num>
  <w:num w:numId="41">
    <w:abstractNumId w:val="39"/>
  </w:num>
  <w:num w:numId="42">
    <w:abstractNumId w:val="3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79"/>
    <w:rsid w:val="000D7EB0"/>
    <w:rsid w:val="001925B5"/>
    <w:rsid w:val="001C0679"/>
    <w:rsid w:val="0024692E"/>
    <w:rsid w:val="002A7DE3"/>
    <w:rsid w:val="002E0847"/>
    <w:rsid w:val="004C0CA0"/>
    <w:rsid w:val="00545499"/>
    <w:rsid w:val="005A0469"/>
    <w:rsid w:val="005E2428"/>
    <w:rsid w:val="0060429D"/>
    <w:rsid w:val="00636108"/>
    <w:rsid w:val="00642A72"/>
    <w:rsid w:val="00725075"/>
    <w:rsid w:val="0073121F"/>
    <w:rsid w:val="00753BBC"/>
    <w:rsid w:val="007965A7"/>
    <w:rsid w:val="007B52FB"/>
    <w:rsid w:val="007E39B6"/>
    <w:rsid w:val="00807D82"/>
    <w:rsid w:val="008B4C1A"/>
    <w:rsid w:val="008D0B76"/>
    <w:rsid w:val="008E426F"/>
    <w:rsid w:val="00904703"/>
    <w:rsid w:val="009142E0"/>
    <w:rsid w:val="0095551A"/>
    <w:rsid w:val="009849DE"/>
    <w:rsid w:val="00A338F2"/>
    <w:rsid w:val="00A8071F"/>
    <w:rsid w:val="00B537DD"/>
    <w:rsid w:val="00C22482"/>
    <w:rsid w:val="00C41818"/>
    <w:rsid w:val="00C87BF0"/>
    <w:rsid w:val="00D266DC"/>
    <w:rsid w:val="00D74435"/>
    <w:rsid w:val="00DE2F61"/>
    <w:rsid w:val="00E67FD4"/>
    <w:rsid w:val="00F70FBA"/>
    <w:rsid w:val="00F941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2835"/>
  <w15:chartTrackingRefBased/>
  <w15:docId w15:val="{39B0C5C7-89C9-4925-8700-ED640893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51A"/>
    <w:pPr>
      <w:spacing w:after="0" w:line="276" w:lineRule="auto"/>
    </w:pPr>
    <w:rPr>
      <w:rFonts w:ascii="Arial" w:eastAsia="Arial" w:hAnsi="Arial" w:cs="Arial"/>
      <w:lang w:val="es"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551A"/>
    <w:pPr>
      <w:ind w:left="720"/>
      <w:contextualSpacing/>
    </w:pPr>
  </w:style>
  <w:style w:type="paragraph" w:styleId="NormalWeb">
    <w:name w:val="Normal (Web)"/>
    <w:basedOn w:val="Normal"/>
    <w:uiPriority w:val="99"/>
    <w:unhideWhenUsed/>
    <w:rsid w:val="0060429D"/>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F941EA"/>
    <w:rPr>
      <w:b/>
      <w:bCs/>
    </w:rPr>
  </w:style>
  <w:style w:type="character" w:styleId="CdigoHTML">
    <w:name w:val="HTML Code"/>
    <w:basedOn w:val="Fuentedeprrafopredeter"/>
    <w:uiPriority w:val="99"/>
    <w:semiHidden/>
    <w:unhideWhenUsed/>
    <w:rsid w:val="00F941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3843">
      <w:bodyDiv w:val="1"/>
      <w:marLeft w:val="0"/>
      <w:marRight w:val="0"/>
      <w:marTop w:val="0"/>
      <w:marBottom w:val="0"/>
      <w:divBdr>
        <w:top w:val="none" w:sz="0" w:space="0" w:color="auto"/>
        <w:left w:val="none" w:sz="0" w:space="0" w:color="auto"/>
        <w:bottom w:val="none" w:sz="0" w:space="0" w:color="auto"/>
        <w:right w:val="none" w:sz="0" w:space="0" w:color="auto"/>
      </w:divBdr>
    </w:div>
    <w:div w:id="18436877">
      <w:bodyDiv w:val="1"/>
      <w:marLeft w:val="0"/>
      <w:marRight w:val="0"/>
      <w:marTop w:val="0"/>
      <w:marBottom w:val="0"/>
      <w:divBdr>
        <w:top w:val="none" w:sz="0" w:space="0" w:color="auto"/>
        <w:left w:val="none" w:sz="0" w:space="0" w:color="auto"/>
        <w:bottom w:val="none" w:sz="0" w:space="0" w:color="auto"/>
        <w:right w:val="none" w:sz="0" w:space="0" w:color="auto"/>
      </w:divBdr>
    </w:div>
    <w:div w:id="33428691">
      <w:bodyDiv w:val="1"/>
      <w:marLeft w:val="0"/>
      <w:marRight w:val="0"/>
      <w:marTop w:val="0"/>
      <w:marBottom w:val="0"/>
      <w:divBdr>
        <w:top w:val="none" w:sz="0" w:space="0" w:color="auto"/>
        <w:left w:val="none" w:sz="0" w:space="0" w:color="auto"/>
        <w:bottom w:val="none" w:sz="0" w:space="0" w:color="auto"/>
        <w:right w:val="none" w:sz="0" w:space="0" w:color="auto"/>
      </w:divBdr>
    </w:div>
    <w:div w:id="66004256">
      <w:bodyDiv w:val="1"/>
      <w:marLeft w:val="0"/>
      <w:marRight w:val="0"/>
      <w:marTop w:val="0"/>
      <w:marBottom w:val="0"/>
      <w:divBdr>
        <w:top w:val="none" w:sz="0" w:space="0" w:color="auto"/>
        <w:left w:val="none" w:sz="0" w:space="0" w:color="auto"/>
        <w:bottom w:val="none" w:sz="0" w:space="0" w:color="auto"/>
        <w:right w:val="none" w:sz="0" w:space="0" w:color="auto"/>
      </w:divBdr>
    </w:div>
    <w:div w:id="67311047">
      <w:bodyDiv w:val="1"/>
      <w:marLeft w:val="0"/>
      <w:marRight w:val="0"/>
      <w:marTop w:val="0"/>
      <w:marBottom w:val="0"/>
      <w:divBdr>
        <w:top w:val="none" w:sz="0" w:space="0" w:color="auto"/>
        <w:left w:val="none" w:sz="0" w:space="0" w:color="auto"/>
        <w:bottom w:val="none" w:sz="0" w:space="0" w:color="auto"/>
        <w:right w:val="none" w:sz="0" w:space="0" w:color="auto"/>
      </w:divBdr>
    </w:div>
    <w:div w:id="135493726">
      <w:bodyDiv w:val="1"/>
      <w:marLeft w:val="0"/>
      <w:marRight w:val="0"/>
      <w:marTop w:val="0"/>
      <w:marBottom w:val="0"/>
      <w:divBdr>
        <w:top w:val="none" w:sz="0" w:space="0" w:color="auto"/>
        <w:left w:val="none" w:sz="0" w:space="0" w:color="auto"/>
        <w:bottom w:val="none" w:sz="0" w:space="0" w:color="auto"/>
        <w:right w:val="none" w:sz="0" w:space="0" w:color="auto"/>
      </w:divBdr>
    </w:div>
    <w:div w:id="138570119">
      <w:bodyDiv w:val="1"/>
      <w:marLeft w:val="0"/>
      <w:marRight w:val="0"/>
      <w:marTop w:val="0"/>
      <w:marBottom w:val="0"/>
      <w:divBdr>
        <w:top w:val="none" w:sz="0" w:space="0" w:color="auto"/>
        <w:left w:val="none" w:sz="0" w:space="0" w:color="auto"/>
        <w:bottom w:val="none" w:sz="0" w:space="0" w:color="auto"/>
        <w:right w:val="none" w:sz="0" w:space="0" w:color="auto"/>
      </w:divBdr>
    </w:div>
    <w:div w:id="140468112">
      <w:bodyDiv w:val="1"/>
      <w:marLeft w:val="0"/>
      <w:marRight w:val="0"/>
      <w:marTop w:val="0"/>
      <w:marBottom w:val="0"/>
      <w:divBdr>
        <w:top w:val="none" w:sz="0" w:space="0" w:color="auto"/>
        <w:left w:val="none" w:sz="0" w:space="0" w:color="auto"/>
        <w:bottom w:val="none" w:sz="0" w:space="0" w:color="auto"/>
        <w:right w:val="none" w:sz="0" w:space="0" w:color="auto"/>
      </w:divBdr>
    </w:div>
    <w:div w:id="170025954">
      <w:bodyDiv w:val="1"/>
      <w:marLeft w:val="0"/>
      <w:marRight w:val="0"/>
      <w:marTop w:val="0"/>
      <w:marBottom w:val="0"/>
      <w:divBdr>
        <w:top w:val="none" w:sz="0" w:space="0" w:color="auto"/>
        <w:left w:val="none" w:sz="0" w:space="0" w:color="auto"/>
        <w:bottom w:val="none" w:sz="0" w:space="0" w:color="auto"/>
        <w:right w:val="none" w:sz="0" w:space="0" w:color="auto"/>
      </w:divBdr>
    </w:div>
    <w:div w:id="181436123">
      <w:bodyDiv w:val="1"/>
      <w:marLeft w:val="0"/>
      <w:marRight w:val="0"/>
      <w:marTop w:val="0"/>
      <w:marBottom w:val="0"/>
      <w:divBdr>
        <w:top w:val="none" w:sz="0" w:space="0" w:color="auto"/>
        <w:left w:val="none" w:sz="0" w:space="0" w:color="auto"/>
        <w:bottom w:val="none" w:sz="0" w:space="0" w:color="auto"/>
        <w:right w:val="none" w:sz="0" w:space="0" w:color="auto"/>
      </w:divBdr>
    </w:div>
    <w:div w:id="202064053">
      <w:bodyDiv w:val="1"/>
      <w:marLeft w:val="0"/>
      <w:marRight w:val="0"/>
      <w:marTop w:val="0"/>
      <w:marBottom w:val="0"/>
      <w:divBdr>
        <w:top w:val="none" w:sz="0" w:space="0" w:color="auto"/>
        <w:left w:val="none" w:sz="0" w:space="0" w:color="auto"/>
        <w:bottom w:val="none" w:sz="0" w:space="0" w:color="auto"/>
        <w:right w:val="none" w:sz="0" w:space="0" w:color="auto"/>
      </w:divBdr>
    </w:div>
    <w:div w:id="206919989">
      <w:bodyDiv w:val="1"/>
      <w:marLeft w:val="0"/>
      <w:marRight w:val="0"/>
      <w:marTop w:val="0"/>
      <w:marBottom w:val="0"/>
      <w:divBdr>
        <w:top w:val="none" w:sz="0" w:space="0" w:color="auto"/>
        <w:left w:val="none" w:sz="0" w:space="0" w:color="auto"/>
        <w:bottom w:val="none" w:sz="0" w:space="0" w:color="auto"/>
        <w:right w:val="none" w:sz="0" w:space="0" w:color="auto"/>
      </w:divBdr>
    </w:div>
    <w:div w:id="337074970">
      <w:bodyDiv w:val="1"/>
      <w:marLeft w:val="0"/>
      <w:marRight w:val="0"/>
      <w:marTop w:val="0"/>
      <w:marBottom w:val="0"/>
      <w:divBdr>
        <w:top w:val="none" w:sz="0" w:space="0" w:color="auto"/>
        <w:left w:val="none" w:sz="0" w:space="0" w:color="auto"/>
        <w:bottom w:val="none" w:sz="0" w:space="0" w:color="auto"/>
        <w:right w:val="none" w:sz="0" w:space="0" w:color="auto"/>
      </w:divBdr>
    </w:div>
    <w:div w:id="367220021">
      <w:bodyDiv w:val="1"/>
      <w:marLeft w:val="0"/>
      <w:marRight w:val="0"/>
      <w:marTop w:val="0"/>
      <w:marBottom w:val="0"/>
      <w:divBdr>
        <w:top w:val="none" w:sz="0" w:space="0" w:color="auto"/>
        <w:left w:val="none" w:sz="0" w:space="0" w:color="auto"/>
        <w:bottom w:val="none" w:sz="0" w:space="0" w:color="auto"/>
        <w:right w:val="none" w:sz="0" w:space="0" w:color="auto"/>
      </w:divBdr>
    </w:div>
    <w:div w:id="378672405">
      <w:bodyDiv w:val="1"/>
      <w:marLeft w:val="0"/>
      <w:marRight w:val="0"/>
      <w:marTop w:val="0"/>
      <w:marBottom w:val="0"/>
      <w:divBdr>
        <w:top w:val="none" w:sz="0" w:space="0" w:color="auto"/>
        <w:left w:val="none" w:sz="0" w:space="0" w:color="auto"/>
        <w:bottom w:val="none" w:sz="0" w:space="0" w:color="auto"/>
        <w:right w:val="none" w:sz="0" w:space="0" w:color="auto"/>
      </w:divBdr>
    </w:div>
    <w:div w:id="396637415">
      <w:bodyDiv w:val="1"/>
      <w:marLeft w:val="0"/>
      <w:marRight w:val="0"/>
      <w:marTop w:val="0"/>
      <w:marBottom w:val="0"/>
      <w:divBdr>
        <w:top w:val="none" w:sz="0" w:space="0" w:color="auto"/>
        <w:left w:val="none" w:sz="0" w:space="0" w:color="auto"/>
        <w:bottom w:val="none" w:sz="0" w:space="0" w:color="auto"/>
        <w:right w:val="none" w:sz="0" w:space="0" w:color="auto"/>
      </w:divBdr>
    </w:div>
    <w:div w:id="429006841">
      <w:bodyDiv w:val="1"/>
      <w:marLeft w:val="0"/>
      <w:marRight w:val="0"/>
      <w:marTop w:val="0"/>
      <w:marBottom w:val="0"/>
      <w:divBdr>
        <w:top w:val="none" w:sz="0" w:space="0" w:color="auto"/>
        <w:left w:val="none" w:sz="0" w:space="0" w:color="auto"/>
        <w:bottom w:val="none" w:sz="0" w:space="0" w:color="auto"/>
        <w:right w:val="none" w:sz="0" w:space="0" w:color="auto"/>
      </w:divBdr>
    </w:div>
    <w:div w:id="433984260">
      <w:bodyDiv w:val="1"/>
      <w:marLeft w:val="0"/>
      <w:marRight w:val="0"/>
      <w:marTop w:val="0"/>
      <w:marBottom w:val="0"/>
      <w:divBdr>
        <w:top w:val="none" w:sz="0" w:space="0" w:color="auto"/>
        <w:left w:val="none" w:sz="0" w:space="0" w:color="auto"/>
        <w:bottom w:val="none" w:sz="0" w:space="0" w:color="auto"/>
        <w:right w:val="none" w:sz="0" w:space="0" w:color="auto"/>
      </w:divBdr>
    </w:div>
    <w:div w:id="455758678">
      <w:bodyDiv w:val="1"/>
      <w:marLeft w:val="0"/>
      <w:marRight w:val="0"/>
      <w:marTop w:val="0"/>
      <w:marBottom w:val="0"/>
      <w:divBdr>
        <w:top w:val="none" w:sz="0" w:space="0" w:color="auto"/>
        <w:left w:val="none" w:sz="0" w:space="0" w:color="auto"/>
        <w:bottom w:val="none" w:sz="0" w:space="0" w:color="auto"/>
        <w:right w:val="none" w:sz="0" w:space="0" w:color="auto"/>
      </w:divBdr>
    </w:div>
    <w:div w:id="483158618">
      <w:bodyDiv w:val="1"/>
      <w:marLeft w:val="0"/>
      <w:marRight w:val="0"/>
      <w:marTop w:val="0"/>
      <w:marBottom w:val="0"/>
      <w:divBdr>
        <w:top w:val="none" w:sz="0" w:space="0" w:color="auto"/>
        <w:left w:val="none" w:sz="0" w:space="0" w:color="auto"/>
        <w:bottom w:val="none" w:sz="0" w:space="0" w:color="auto"/>
        <w:right w:val="none" w:sz="0" w:space="0" w:color="auto"/>
      </w:divBdr>
    </w:div>
    <w:div w:id="568152014">
      <w:bodyDiv w:val="1"/>
      <w:marLeft w:val="0"/>
      <w:marRight w:val="0"/>
      <w:marTop w:val="0"/>
      <w:marBottom w:val="0"/>
      <w:divBdr>
        <w:top w:val="none" w:sz="0" w:space="0" w:color="auto"/>
        <w:left w:val="none" w:sz="0" w:space="0" w:color="auto"/>
        <w:bottom w:val="none" w:sz="0" w:space="0" w:color="auto"/>
        <w:right w:val="none" w:sz="0" w:space="0" w:color="auto"/>
      </w:divBdr>
    </w:div>
    <w:div w:id="580143515">
      <w:bodyDiv w:val="1"/>
      <w:marLeft w:val="0"/>
      <w:marRight w:val="0"/>
      <w:marTop w:val="0"/>
      <w:marBottom w:val="0"/>
      <w:divBdr>
        <w:top w:val="none" w:sz="0" w:space="0" w:color="auto"/>
        <w:left w:val="none" w:sz="0" w:space="0" w:color="auto"/>
        <w:bottom w:val="none" w:sz="0" w:space="0" w:color="auto"/>
        <w:right w:val="none" w:sz="0" w:space="0" w:color="auto"/>
      </w:divBdr>
    </w:div>
    <w:div w:id="583799979">
      <w:bodyDiv w:val="1"/>
      <w:marLeft w:val="0"/>
      <w:marRight w:val="0"/>
      <w:marTop w:val="0"/>
      <w:marBottom w:val="0"/>
      <w:divBdr>
        <w:top w:val="none" w:sz="0" w:space="0" w:color="auto"/>
        <w:left w:val="none" w:sz="0" w:space="0" w:color="auto"/>
        <w:bottom w:val="none" w:sz="0" w:space="0" w:color="auto"/>
        <w:right w:val="none" w:sz="0" w:space="0" w:color="auto"/>
      </w:divBdr>
    </w:div>
    <w:div w:id="589504351">
      <w:bodyDiv w:val="1"/>
      <w:marLeft w:val="0"/>
      <w:marRight w:val="0"/>
      <w:marTop w:val="0"/>
      <w:marBottom w:val="0"/>
      <w:divBdr>
        <w:top w:val="none" w:sz="0" w:space="0" w:color="auto"/>
        <w:left w:val="none" w:sz="0" w:space="0" w:color="auto"/>
        <w:bottom w:val="none" w:sz="0" w:space="0" w:color="auto"/>
        <w:right w:val="none" w:sz="0" w:space="0" w:color="auto"/>
      </w:divBdr>
    </w:div>
    <w:div w:id="789013142">
      <w:bodyDiv w:val="1"/>
      <w:marLeft w:val="0"/>
      <w:marRight w:val="0"/>
      <w:marTop w:val="0"/>
      <w:marBottom w:val="0"/>
      <w:divBdr>
        <w:top w:val="none" w:sz="0" w:space="0" w:color="auto"/>
        <w:left w:val="none" w:sz="0" w:space="0" w:color="auto"/>
        <w:bottom w:val="none" w:sz="0" w:space="0" w:color="auto"/>
        <w:right w:val="none" w:sz="0" w:space="0" w:color="auto"/>
      </w:divBdr>
    </w:div>
    <w:div w:id="948198637">
      <w:bodyDiv w:val="1"/>
      <w:marLeft w:val="0"/>
      <w:marRight w:val="0"/>
      <w:marTop w:val="0"/>
      <w:marBottom w:val="0"/>
      <w:divBdr>
        <w:top w:val="none" w:sz="0" w:space="0" w:color="auto"/>
        <w:left w:val="none" w:sz="0" w:space="0" w:color="auto"/>
        <w:bottom w:val="none" w:sz="0" w:space="0" w:color="auto"/>
        <w:right w:val="none" w:sz="0" w:space="0" w:color="auto"/>
      </w:divBdr>
    </w:div>
    <w:div w:id="969672907">
      <w:bodyDiv w:val="1"/>
      <w:marLeft w:val="0"/>
      <w:marRight w:val="0"/>
      <w:marTop w:val="0"/>
      <w:marBottom w:val="0"/>
      <w:divBdr>
        <w:top w:val="none" w:sz="0" w:space="0" w:color="auto"/>
        <w:left w:val="none" w:sz="0" w:space="0" w:color="auto"/>
        <w:bottom w:val="none" w:sz="0" w:space="0" w:color="auto"/>
        <w:right w:val="none" w:sz="0" w:space="0" w:color="auto"/>
      </w:divBdr>
    </w:div>
    <w:div w:id="1104569153">
      <w:bodyDiv w:val="1"/>
      <w:marLeft w:val="0"/>
      <w:marRight w:val="0"/>
      <w:marTop w:val="0"/>
      <w:marBottom w:val="0"/>
      <w:divBdr>
        <w:top w:val="none" w:sz="0" w:space="0" w:color="auto"/>
        <w:left w:val="none" w:sz="0" w:space="0" w:color="auto"/>
        <w:bottom w:val="none" w:sz="0" w:space="0" w:color="auto"/>
        <w:right w:val="none" w:sz="0" w:space="0" w:color="auto"/>
      </w:divBdr>
    </w:div>
    <w:div w:id="1216770346">
      <w:bodyDiv w:val="1"/>
      <w:marLeft w:val="0"/>
      <w:marRight w:val="0"/>
      <w:marTop w:val="0"/>
      <w:marBottom w:val="0"/>
      <w:divBdr>
        <w:top w:val="none" w:sz="0" w:space="0" w:color="auto"/>
        <w:left w:val="none" w:sz="0" w:space="0" w:color="auto"/>
        <w:bottom w:val="none" w:sz="0" w:space="0" w:color="auto"/>
        <w:right w:val="none" w:sz="0" w:space="0" w:color="auto"/>
      </w:divBdr>
    </w:div>
    <w:div w:id="1312825441">
      <w:bodyDiv w:val="1"/>
      <w:marLeft w:val="0"/>
      <w:marRight w:val="0"/>
      <w:marTop w:val="0"/>
      <w:marBottom w:val="0"/>
      <w:divBdr>
        <w:top w:val="none" w:sz="0" w:space="0" w:color="auto"/>
        <w:left w:val="none" w:sz="0" w:space="0" w:color="auto"/>
        <w:bottom w:val="none" w:sz="0" w:space="0" w:color="auto"/>
        <w:right w:val="none" w:sz="0" w:space="0" w:color="auto"/>
      </w:divBdr>
    </w:div>
    <w:div w:id="1316373882">
      <w:bodyDiv w:val="1"/>
      <w:marLeft w:val="0"/>
      <w:marRight w:val="0"/>
      <w:marTop w:val="0"/>
      <w:marBottom w:val="0"/>
      <w:divBdr>
        <w:top w:val="none" w:sz="0" w:space="0" w:color="auto"/>
        <w:left w:val="none" w:sz="0" w:space="0" w:color="auto"/>
        <w:bottom w:val="none" w:sz="0" w:space="0" w:color="auto"/>
        <w:right w:val="none" w:sz="0" w:space="0" w:color="auto"/>
      </w:divBdr>
    </w:div>
    <w:div w:id="1461731843">
      <w:bodyDiv w:val="1"/>
      <w:marLeft w:val="0"/>
      <w:marRight w:val="0"/>
      <w:marTop w:val="0"/>
      <w:marBottom w:val="0"/>
      <w:divBdr>
        <w:top w:val="none" w:sz="0" w:space="0" w:color="auto"/>
        <w:left w:val="none" w:sz="0" w:space="0" w:color="auto"/>
        <w:bottom w:val="none" w:sz="0" w:space="0" w:color="auto"/>
        <w:right w:val="none" w:sz="0" w:space="0" w:color="auto"/>
      </w:divBdr>
    </w:div>
    <w:div w:id="1525048313">
      <w:bodyDiv w:val="1"/>
      <w:marLeft w:val="0"/>
      <w:marRight w:val="0"/>
      <w:marTop w:val="0"/>
      <w:marBottom w:val="0"/>
      <w:divBdr>
        <w:top w:val="none" w:sz="0" w:space="0" w:color="auto"/>
        <w:left w:val="none" w:sz="0" w:space="0" w:color="auto"/>
        <w:bottom w:val="none" w:sz="0" w:space="0" w:color="auto"/>
        <w:right w:val="none" w:sz="0" w:space="0" w:color="auto"/>
      </w:divBdr>
    </w:div>
    <w:div w:id="1525360740">
      <w:bodyDiv w:val="1"/>
      <w:marLeft w:val="0"/>
      <w:marRight w:val="0"/>
      <w:marTop w:val="0"/>
      <w:marBottom w:val="0"/>
      <w:divBdr>
        <w:top w:val="none" w:sz="0" w:space="0" w:color="auto"/>
        <w:left w:val="none" w:sz="0" w:space="0" w:color="auto"/>
        <w:bottom w:val="none" w:sz="0" w:space="0" w:color="auto"/>
        <w:right w:val="none" w:sz="0" w:space="0" w:color="auto"/>
      </w:divBdr>
    </w:div>
    <w:div w:id="1527208309">
      <w:bodyDiv w:val="1"/>
      <w:marLeft w:val="0"/>
      <w:marRight w:val="0"/>
      <w:marTop w:val="0"/>
      <w:marBottom w:val="0"/>
      <w:divBdr>
        <w:top w:val="none" w:sz="0" w:space="0" w:color="auto"/>
        <w:left w:val="none" w:sz="0" w:space="0" w:color="auto"/>
        <w:bottom w:val="none" w:sz="0" w:space="0" w:color="auto"/>
        <w:right w:val="none" w:sz="0" w:space="0" w:color="auto"/>
      </w:divBdr>
    </w:div>
    <w:div w:id="1632323696">
      <w:bodyDiv w:val="1"/>
      <w:marLeft w:val="0"/>
      <w:marRight w:val="0"/>
      <w:marTop w:val="0"/>
      <w:marBottom w:val="0"/>
      <w:divBdr>
        <w:top w:val="none" w:sz="0" w:space="0" w:color="auto"/>
        <w:left w:val="none" w:sz="0" w:space="0" w:color="auto"/>
        <w:bottom w:val="none" w:sz="0" w:space="0" w:color="auto"/>
        <w:right w:val="none" w:sz="0" w:space="0" w:color="auto"/>
      </w:divBdr>
    </w:div>
    <w:div w:id="1677421050">
      <w:bodyDiv w:val="1"/>
      <w:marLeft w:val="0"/>
      <w:marRight w:val="0"/>
      <w:marTop w:val="0"/>
      <w:marBottom w:val="0"/>
      <w:divBdr>
        <w:top w:val="none" w:sz="0" w:space="0" w:color="auto"/>
        <w:left w:val="none" w:sz="0" w:space="0" w:color="auto"/>
        <w:bottom w:val="none" w:sz="0" w:space="0" w:color="auto"/>
        <w:right w:val="none" w:sz="0" w:space="0" w:color="auto"/>
      </w:divBdr>
    </w:div>
    <w:div w:id="1678540097">
      <w:bodyDiv w:val="1"/>
      <w:marLeft w:val="0"/>
      <w:marRight w:val="0"/>
      <w:marTop w:val="0"/>
      <w:marBottom w:val="0"/>
      <w:divBdr>
        <w:top w:val="none" w:sz="0" w:space="0" w:color="auto"/>
        <w:left w:val="none" w:sz="0" w:space="0" w:color="auto"/>
        <w:bottom w:val="none" w:sz="0" w:space="0" w:color="auto"/>
        <w:right w:val="none" w:sz="0" w:space="0" w:color="auto"/>
      </w:divBdr>
    </w:div>
    <w:div w:id="1754156647">
      <w:bodyDiv w:val="1"/>
      <w:marLeft w:val="0"/>
      <w:marRight w:val="0"/>
      <w:marTop w:val="0"/>
      <w:marBottom w:val="0"/>
      <w:divBdr>
        <w:top w:val="none" w:sz="0" w:space="0" w:color="auto"/>
        <w:left w:val="none" w:sz="0" w:space="0" w:color="auto"/>
        <w:bottom w:val="none" w:sz="0" w:space="0" w:color="auto"/>
        <w:right w:val="none" w:sz="0" w:space="0" w:color="auto"/>
      </w:divBdr>
    </w:div>
    <w:div w:id="1766995034">
      <w:bodyDiv w:val="1"/>
      <w:marLeft w:val="0"/>
      <w:marRight w:val="0"/>
      <w:marTop w:val="0"/>
      <w:marBottom w:val="0"/>
      <w:divBdr>
        <w:top w:val="none" w:sz="0" w:space="0" w:color="auto"/>
        <w:left w:val="none" w:sz="0" w:space="0" w:color="auto"/>
        <w:bottom w:val="none" w:sz="0" w:space="0" w:color="auto"/>
        <w:right w:val="none" w:sz="0" w:space="0" w:color="auto"/>
      </w:divBdr>
    </w:div>
    <w:div w:id="1827209881">
      <w:bodyDiv w:val="1"/>
      <w:marLeft w:val="0"/>
      <w:marRight w:val="0"/>
      <w:marTop w:val="0"/>
      <w:marBottom w:val="0"/>
      <w:divBdr>
        <w:top w:val="none" w:sz="0" w:space="0" w:color="auto"/>
        <w:left w:val="none" w:sz="0" w:space="0" w:color="auto"/>
        <w:bottom w:val="none" w:sz="0" w:space="0" w:color="auto"/>
        <w:right w:val="none" w:sz="0" w:space="0" w:color="auto"/>
      </w:divBdr>
    </w:div>
    <w:div w:id="1837572805">
      <w:bodyDiv w:val="1"/>
      <w:marLeft w:val="0"/>
      <w:marRight w:val="0"/>
      <w:marTop w:val="0"/>
      <w:marBottom w:val="0"/>
      <w:divBdr>
        <w:top w:val="none" w:sz="0" w:space="0" w:color="auto"/>
        <w:left w:val="none" w:sz="0" w:space="0" w:color="auto"/>
        <w:bottom w:val="none" w:sz="0" w:space="0" w:color="auto"/>
        <w:right w:val="none" w:sz="0" w:space="0" w:color="auto"/>
      </w:divBdr>
    </w:div>
    <w:div w:id="1854102037">
      <w:bodyDiv w:val="1"/>
      <w:marLeft w:val="0"/>
      <w:marRight w:val="0"/>
      <w:marTop w:val="0"/>
      <w:marBottom w:val="0"/>
      <w:divBdr>
        <w:top w:val="none" w:sz="0" w:space="0" w:color="auto"/>
        <w:left w:val="none" w:sz="0" w:space="0" w:color="auto"/>
        <w:bottom w:val="none" w:sz="0" w:space="0" w:color="auto"/>
        <w:right w:val="none" w:sz="0" w:space="0" w:color="auto"/>
      </w:divBdr>
    </w:div>
    <w:div w:id="1923568230">
      <w:bodyDiv w:val="1"/>
      <w:marLeft w:val="0"/>
      <w:marRight w:val="0"/>
      <w:marTop w:val="0"/>
      <w:marBottom w:val="0"/>
      <w:divBdr>
        <w:top w:val="none" w:sz="0" w:space="0" w:color="auto"/>
        <w:left w:val="none" w:sz="0" w:space="0" w:color="auto"/>
        <w:bottom w:val="none" w:sz="0" w:space="0" w:color="auto"/>
        <w:right w:val="none" w:sz="0" w:space="0" w:color="auto"/>
      </w:divBdr>
    </w:div>
    <w:div w:id="1964311071">
      <w:bodyDiv w:val="1"/>
      <w:marLeft w:val="0"/>
      <w:marRight w:val="0"/>
      <w:marTop w:val="0"/>
      <w:marBottom w:val="0"/>
      <w:divBdr>
        <w:top w:val="none" w:sz="0" w:space="0" w:color="auto"/>
        <w:left w:val="none" w:sz="0" w:space="0" w:color="auto"/>
        <w:bottom w:val="none" w:sz="0" w:space="0" w:color="auto"/>
        <w:right w:val="none" w:sz="0" w:space="0" w:color="auto"/>
      </w:divBdr>
    </w:div>
    <w:div w:id="1968193999">
      <w:bodyDiv w:val="1"/>
      <w:marLeft w:val="0"/>
      <w:marRight w:val="0"/>
      <w:marTop w:val="0"/>
      <w:marBottom w:val="0"/>
      <w:divBdr>
        <w:top w:val="none" w:sz="0" w:space="0" w:color="auto"/>
        <w:left w:val="none" w:sz="0" w:space="0" w:color="auto"/>
        <w:bottom w:val="none" w:sz="0" w:space="0" w:color="auto"/>
        <w:right w:val="none" w:sz="0" w:space="0" w:color="auto"/>
      </w:divBdr>
    </w:div>
    <w:div w:id="2071032808">
      <w:bodyDiv w:val="1"/>
      <w:marLeft w:val="0"/>
      <w:marRight w:val="0"/>
      <w:marTop w:val="0"/>
      <w:marBottom w:val="0"/>
      <w:divBdr>
        <w:top w:val="none" w:sz="0" w:space="0" w:color="auto"/>
        <w:left w:val="none" w:sz="0" w:space="0" w:color="auto"/>
        <w:bottom w:val="none" w:sz="0" w:space="0" w:color="auto"/>
        <w:right w:val="none" w:sz="0" w:space="0" w:color="auto"/>
      </w:divBdr>
    </w:div>
    <w:div w:id="2079015958">
      <w:bodyDiv w:val="1"/>
      <w:marLeft w:val="0"/>
      <w:marRight w:val="0"/>
      <w:marTop w:val="0"/>
      <w:marBottom w:val="0"/>
      <w:divBdr>
        <w:top w:val="none" w:sz="0" w:space="0" w:color="auto"/>
        <w:left w:val="none" w:sz="0" w:space="0" w:color="auto"/>
        <w:bottom w:val="none" w:sz="0" w:space="0" w:color="auto"/>
        <w:right w:val="none" w:sz="0" w:space="0" w:color="auto"/>
      </w:divBdr>
    </w:div>
    <w:div w:id="214179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51</Pages>
  <Words>18540</Words>
  <Characters>101976</Characters>
  <Application>Microsoft Office Word</Application>
  <DocSecurity>0</DocSecurity>
  <Lines>849</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monteverde</dc:creator>
  <cp:keywords/>
  <dc:description/>
  <cp:lastModifiedBy>vicente monteverde</cp:lastModifiedBy>
  <cp:revision>28</cp:revision>
  <dcterms:created xsi:type="dcterms:W3CDTF">2025-06-29T12:35:00Z</dcterms:created>
  <dcterms:modified xsi:type="dcterms:W3CDTF">2025-06-29T18:39:00Z</dcterms:modified>
</cp:coreProperties>
</file>