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rPr>
        <w:t xml:space="preserve">Training</w:t>
      </w:r>
      <w:r>
        <w:rPr>
          <w:rFonts w:ascii="Times New Roman" w:hAnsi="Times New Roman"/>
        </w:rPr>
        <w:t xml:space="preserve"> </w:t>
      </w:r>
      <w:r>
        <w:rPr>
          <w:rFonts w:ascii="Times New Roman" w:hAnsi="Times New Roman"/>
        </w:rPr>
        <w:t xml:space="preserve">quantum</w:t>
      </w:r>
      <w:r>
        <w:rPr>
          <w:rFonts w:ascii="Times New Roman" w:hAnsi="Times New Roman"/>
        </w:rPr>
        <w:t xml:space="preserve"> </w:t>
      </w:r>
      <w:r>
        <w:rPr>
          <w:rFonts w:ascii="Times New Roman" w:hAnsi="Times New Roman"/>
        </w:rPr>
        <w:t xml:space="preserve">neural</w:t>
      </w:r>
      <w:r>
        <w:rPr>
          <w:rFonts w:ascii="Times New Roman" w:hAnsi="Times New Roman"/>
        </w:rPr>
        <w:t xml:space="preserve"> </w:t>
      </w:r>
      <w:r>
        <w:rPr>
          <w:rFonts w:ascii="Times New Roman" w:hAnsi="Times New Roman"/>
        </w:rPr>
        <w:t xml:space="preserve">networks</w:t>
      </w:r>
      <w:r>
        <w:rPr>
          <w:rFonts w:ascii="Times New Roman" w:hAnsi="Times New Roman"/>
        </w:rPr>
        <w:t xml:space="preserve"> </w:t>
      </w:r>
      <w:r>
        <w:rPr>
          <w:rFonts w:ascii="Times New Roman" w:hAnsi="Times New Roman"/>
        </w:rPr>
        <w:t xml:space="preserve">for</w:t>
      </w:r>
      <w:r>
        <w:rPr>
          <w:rFonts w:ascii="Times New Roman" w:hAnsi="Times New Roman"/>
        </w:rPr>
        <w:t xml:space="preserve"> </w:t>
      </w:r>
      <w:r>
        <w:rPr>
          <w:rFonts w:ascii="Times New Roman" w:hAnsi="Times New Roman"/>
        </w:rPr>
        <w:t xml:space="preserve">T1-limited</w:t>
      </w:r>
      <w:r>
        <w:rPr>
          <w:rFonts w:ascii="Times New Roman" w:hAnsi="Times New Roman"/>
        </w:rPr>
        <w:t xml:space="preserve"> </w:t>
      </w:r>
      <w:r>
        <w:rPr>
          <w:rFonts w:ascii="Times New Roman" w:hAnsi="Times New Roman"/>
        </w:rPr>
        <w:t xml:space="preserve">hardware:</w:t>
      </w:r>
      <w:r>
        <w:rPr>
          <w:rFonts w:ascii="Times New Roman" w:hAnsi="Times New Roman"/>
        </w:rPr>
        <w:br/>
      </w:r>
      <w:r>
        <w:rPr>
          <w:rFonts w:ascii="Times New Roman" w:hAnsi="Times New Roman"/>
        </w:rPr>
        <w:t xml:space="preserve">what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symmetry</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does</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does</w:t>
      </w:r>
      <w:r>
        <w:rPr>
          <w:rFonts w:ascii="Times New Roman" w:hAnsi="Times New Roman"/>
        </w:rPr>
        <w:t xml:space="preserve"> </w:t>
      </w:r>
      <w:r>
        <w:rPr>
          <w:rFonts w:ascii="Times New Roman" w:hAnsi="Times New Roman"/>
        </w:rPr>
        <w:t xml:space="preserve">not</w:t>
      </w:r>
      <w:r>
        <w:rPr>
          <w:rFonts w:ascii="Times New Roman" w:hAnsi="Times New Roman"/>
        </w:rPr>
        <w:t xml:space="preserve"> </w:t>
      </w:r>
      <w:r>
        <w:rPr>
          <w:rFonts w:ascii="Times New Roman" w:hAnsi="Times New Roman"/>
        </w:rPr>
        <w:t xml:space="preserve">do</w:t>
      </w:r>
    </w:p>
    <w:p>
      <w:pPr>
        <w:pStyle w:val="Author"/>
      </w:pPr>
      <w:r>
        <w:rPr>
          <w:rFonts w:ascii="Times New Roman" w:hAnsi="Times New Roman"/>
        </w:rPr>
        <w:t xml:space="preserve">Vicente</w:t>
      </w:r>
      <w:r>
        <w:rPr>
          <w:rFonts w:ascii="Times New Roman" w:hAnsi="Times New Roman"/>
        </w:rPr>
        <w:t xml:space="preserve"> </w:t>
      </w:r>
      <w:r>
        <w:rPr>
          <w:rFonts w:ascii="Times New Roman" w:hAnsi="Times New Roman"/>
        </w:rPr>
        <w:t xml:space="preserve">Humberto</w:t>
      </w:r>
      <w:r>
        <w:rPr>
          <w:rFonts w:ascii="Times New Roman" w:hAnsi="Times New Roman"/>
        </w:rPr>
        <w:t xml:space="preserve"> </w:t>
      </w:r>
      <w:r>
        <w:rPr>
          <w:rFonts w:ascii="Times New Roman" w:hAnsi="Times New Roman"/>
        </w:rPr>
        <w:t xml:space="preserve">Monteverde</w:t>
      </w:r>
      <w:r>
        <w:rPr>
          <w:rFonts w:ascii="Times New Roman" w:hAnsi="Times New Roman"/>
        </w:rPr>
        <w:br/>
      </w:r>
      <w:r>
        <w:rPr>
          <w:rFonts w:ascii="Times New Roman" w:hAnsi="Times New Roman"/>
        </w:rPr>
        <w:t xml:space="preserve">Universidad</w:t>
      </w:r>
      <w:r>
        <w:rPr>
          <w:rFonts w:ascii="Times New Roman" w:hAnsi="Times New Roman"/>
        </w:rPr>
        <w:t xml:space="preserve"> </w:t>
      </w:r>
      <w:r>
        <w:rPr>
          <w:rFonts w:ascii="Times New Roman" w:hAnsi="Times New Roman"/>
        </w:rPr>
        <w:t xml:space="preserve">del</w:t>
      </w:r>
      <w:r>
        <w:rPr>
          <w:rFonts w:ascii="Times New Roman" w:hAnsi="Times New Roman"/>
        </w:rPr>
        <w:t xml:space="preserve"> </w:t>
      </w:r>
      <w:r>
        <w:rPr>
          <w:rFonts w:ascii="Times New Roman" w:hAnsi="Times New Roman"/>
        </w:rPr>
        <w:t xml:space="preserve">Museo</w:t>
      </w:r>
      <w:r>
        <w:rPr>
          <w:rFonts w:ascii="Times New Roman" w:hAnsi="Times New Roman"/>
        </w:rPr>
        <w:t xml:space="preserve"> </w:t>
      </w:r>
      <w:r>
        <w:rPr>
          <w:rFonts w:ascii="Times New Roman" w:hAnsi="Times New Roman"/>
        </w:rPr>
        <w:t xml:space="preserve">Social</w:t>
      </w:r>
      <w:r>
        <w:rPr>
          <w:rFonts w:ascii="Times New Roman" w:hAnsi="Times New Roman"/>
        </w:rPr>
        <w:t xml:space="preserve"> </w:t>
      </w:r>
      <w:r>
        <w:rPr>
          <w:rFonts w:ascii="Times New Roman" w:hAnsi="Times New Roman"/>
        </w:rPr>
        <w:t xml:space="preserve">Argentino</w:t>
      </w:r>
      <w:r>
        <w:rPr>
          <w:rFonts w:ascii="Times New Roman" w:hAnsi="Times New Roman"/>
        </w:rPr>
        <w:t xml:space="preserve"> </w:t>
      </w:r>
      <w:r>
        <w:rPr>
          <w:rFonts w:ascii="Times New Roman" w:hAnsi="Times New Roman"/>
        </w:rPr>
        <w:t xml:space="preserve">(UMSA),</w:t>
      </w:r>
      <w:r>
        <w:rPr>
          <w:rFonts w:ascii="Times New Roman" w:hAnsi="Times New Roman"/>
        </w:rPr>
        <w:t xml:space="preserve"> </w:t>
      </w:r>
      <w:r>
        <w:rPr>
          <w:rFonts w:ascii="Times New Roman" w:hAnsi="Times New Roman"/>
        </w:rPr>
        <w:t xml:space="preserve">Argentina</w:t>
      </w:r>
      <w:r>
        <w:rPr>
          <w:rFonts w:ascii="Times New Roman" w:hAnsi="Times New Roman"/>
        </w:rPr>
        <w:br/>
      </w:r>
      <w:r>
        <w:rPr>
          <w:rFonts w:ascii="Times New Roman" w:hAnsi="Times New Roman"/>
        </w:rPr>
        <w:t xml:space="preserve">ORCID</w:t>
      </w:r>
      <w:r>
        <w:rPr>
          <w:rFonts w:ascii="Times New Roman" w:hAnsi="Times New Roman"/>
        </w:rPr>
        <w:t xml:space="preserve"> </w:t>
      </w:r>
      <w:r>
        <w:rPr>
          <w:rFonts w:ascii="Times New Roman" w:hAnsi="Times New Roman"/>
        </w:rPr>
        <w:t xml:space="preserve">0000-0001-8884-4811</w:t>
      </w:r>
    </w:p>
    <w:p>
      <w:pPr>
        <w:pStyle w:val="Date"/>
      </w:pPr>
      <w:r>
        <w:rPr>
          <w:rFonts w:ascii="Times New Roman" w:hAnsi="Times New Roman"/>
        </w:rPr>
        <w:t xml:space="preserve">Draft</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5</w:t>
      </w:r>
      <w:r>
        <w:rPr>
          <w:rFonts w:ascii="Times New Roman" w:hAnsi="Times New Roman"/>
        </w:rPr>
        <w:t xml:space="preserve"> </w:t>
      </w:r>
      <w:r>
        <w:rPr>
          <w:rFonts w:ascii="Times New Roman" w:hAnsi="Times New Roman"/>
        </w:rPr>
        <w:t xml:space="preserve">October</w:t>
      </w:r>
      <w:r>
        <w:rPr>
          <w:rFonts w:ascii="Times New Roman" w:hAnsi="Times New Roman"/>
        </w:rPr>
        <w:t xml:space="preserve"> </w:t>
      </w:r>
      <w:r>
        <w:rPr>
          <w:rFonts w:ascii="Times New Roman" w:hAnsi="Times New Roman"/>
        </w:rPr>
        <w:t xml:space="preserve">2026</w:t>
      </w:r>
    </w:p>
    <w:p>
      <w:pPr>
        <w:pStyle w:val="AbstractTitle"/>
      </w:pPr>
      <w:r>
        <w:rPr>
          <w:rFonts w:ascii="Times New Roman" w:hAnsi="Times New Roman"/>
        </w:rPr>
        <w:t xml:space="preserve">Abstract</w:t>
      </w:r>
    </w:p>
    <w:p>
      <w:pPr>
        <w:pStyle w:val="Abstract"/>
      </w:pPr>
      <w:r>
        <w:rPr>
          <w:rFonts w:ascii="Times New Roman" w:hAnsi="Times New Roman"/>
        </w:rPr>
        <w:t xml:space="preserve">A</w:t>
      </w:r>
      <w:r>
        <w:rPr>
          <w:rFonts w:ascii="Times New Roman" w:hAnsi="Times New Roman"/>
        </w:rPr>
        <w:t xml:space="preserve"> </w:t>
      </w:r>
      <w:r>
        <w:rPr>
          <w:rFonts w:ascii="Times New Roman" w:hAnsi="Times New Roman"/>
        </w:rPr>
        <w:t xml:space="preserve">quantum</w:t>
      </w:r>
      <w:r>
        <w:rPr>
          <w:rFonts w:ascii="Times New Roman" w:hAnsi="Times New Roman"/>
        </w:rPr>
        <w:t xml:space="preserve"> </w:t>
      </w:r>
      <w:r>
        <w:rPr>
          <w:rFonts w:ascii="Times New Roman" w:hAnsi="Times New Roman"/>
        </w:rPr>
        <w:t xml:space="preserve">neural</w:t>
      </w:r>
      <w:r>
        <w:rPr>
          <w:rFonts w:ascii="Times New Roman" w:hAnsi="Times New Roman"/>
        </w:rPr>
        <w:t xml:space="preserve"> </w:t>
      </w:r>
      <w:r>
        <w:rPr>
          <w:rFonts w:ascii="Times New Roman" w:hAnsi="Times New Roman"/>
        </w:rPr>
        <w:t xml:space="preserve">network</w:t>
      </w:r>
      <w:r>
        <w:rPr>
          <w:rFonts w:ascii="Times New Roman" w:hAnsi="Times New Roman"/>
        </w:rPr>
        <w:t xml:space="preserve"> </w:t>
      </w:r>
      <w:r>
        <w:rPr>
          <w:rFonts w:ascii="Times New Roman" w:hAnsi="Times New Roman"/>
        </w:rPr>
        <w:t xml:space="preserve">(QNN)</w:t>
      </w:r>
      <w:r>
        <w:rPr>
          <w:rFonts w:ascii="Times New Roman" w:hAnsi="Times New Roman"/>
        </w:rPr>
        <w:t xml:space="preserve"> </w:t>
      </w:r>
      <w:r>
        <w:rPr>
          <w:rFonts w:ascii="Times New Roman" w:hAnsi="Times New Roman"/>
        </w:rPr>
        <w:t xml:space="preserve">built</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gates</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conserve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Hamming</w:t>
      </w:r>
      <w:r>
        <w:rPr>
          <w:rFonts w:ascii="Times New Roman" w:hAnsi="Times New Roman"/>
        </w:rPr>
        <w:t xml:space="preserve"> </w:t>
      </w:r>
      <w:r>
        <w:rPr>
          <w:rFonts w:ascii="Times New Roman" w:hAnsi="Times New Roman"/>
        </w:rPr>
        <w:t xml:space="preserve">weight</w:t>
      </w:r>
      <w:r>
        <w:rPr>
          <w:rFonts w:ascii="Times New Roman" w:hAnsi="Times New Roman"/>
        </w:rPr>
        <w:t xml:space="preserve"> </w:t>
      </w:r>
      <w:r>
        <w:rPr>
          <w:rFonts w:ascii="Times New Roman" w:hAnsi="Times New Roman"/>
        </w:rPr>
        <w:t xml:space="preserve">keeps</w:t>
      </w:r>
      <w:r>
        <w:rPr>
          <w:rFonts w:ascii="Times New Roman" w:hAnsi="Times New Roman"/>
        </w:rPr>
        <w:t xml:space="preserve"> </w:t>
      </w:r>
      <w:r>
        <w:rPr>
          <w:rFonts w:ascii="Times New Roman" w:hAnsi="Times New Roman"/>
        </w:rPr>
        <w:t xml:space="preserve">its</w:t>
      </w:r>
      <w:r>
        <w:rPr>
          <w:rFonts w:ascii="Times New Roman" w:hAnsi="Times New Roman"/>
        </w:rPr>
        <w:t xml:space="preserve"> </w:t>
      </w:r>
      <w:r>
        <w:rPr>
          <w:rFonts w:ascii="Times New Roman" w:hAnsi="Times New Roman"/>
        </w:rPr>
        <w:t xml:space="preserve">data</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weight</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so</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shots</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left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can</w:t>
      </w:r>
      <w:r>
        <w:rPr>
          <w:rFonts w:ascii="Times New Roman" w:hAnsi="Times New Roman"/>
        </w:rPr>
        <w:t xml:space="preserve"> </w:t>
      </w:r>
      <w:r>
        <w:rPr>
          <w:rFonts w:ascii="Times New Roman" w:hAnsi="Times New Roman"/>
        </w:rPr>
        <w:t xml:space="preserve">be</w:t>
      </w:r>
      <w:r>
        <w:rPr>
          <w:rFonts w:ascii="Times New Roman" w:hAnsi="Times New Roman"/>
        </w:rPr>
        <w:t xml:space="preserve"> </w:t>
      </w:r>
      <w:r>
        <w:rPr>
          <w:rFonts w:ascii="Times New Roman" w:hAnsi="Times New Roman"/>
        </w:rPr>
        <w:t xml:space="preserve">discarded</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This</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qg</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library </w:t>
      </w:r>
      <w:r>
        <w:rPr>
          <w:rFonts w:ascii="Times New Roman" w:hAnsi="Times New Roman"/>
        </w:rPr>
        <w:t xml:space="preserve">(</w:t>
      </w:r>
      <w:hyperlink w:anchor="ref-monteverde2026qang">
        <w:r>
          <w:rPr>
            <w:rStyle w:val="Hyperlink"/>
          </w:rPr>
          <w:t xml:space="preserve">Monteverde</w:t>
        </w:r>
        <w:r>
          <w:rPr>
            <w:rStyle w:val="Hyperlink"/>
          </w:rPr>
          <w:t xml:space="preserve"> </w:t>
        </w:r>
        <w:r>
          <w:rPr>
            <w:rStyle w:val="Hyperlink"/>
          </w:rPr>
          <w:t xml:space="preserve">2026a</w:t>
        </w:r>
      </w:hyperlink>
      <w:r>
        <w:rPr>
          <w:rFonts w:ascii="Times New Roman" w:hAnsi="Times New Roman"/>
        </w:rPr>
        <w:t xml:space="preserve">,</w:t>
      </w:r>
      <w:r>
        <w:rPr>
          <w:rFonts w:ascii="Times New Roman" w:hAnsi="Times New Roman"/>
        </w:rPr>
        <w:t xml:space="preserve"> </w:t>
      </w:r>
      <w:hyperlink w:anchor="ref-monteverde2026witness">
        <w:r>
          <w:rPr>
            <w:rStyle w:val="Hyperlink"/>
          </w:rPr>
          <w:t xml:space="preserve">2026b</w:t>
        </w:r>
      </w:hyperlink>
      <w:r>
        <w:rPr>
          <w:rFonts w:ascii="Times New Roman" w:hAnsi="Times New Roman"/>
        </w:rPr>
        <w:t xml:space="preserve">)</w:t>
      </w:r>
      <w:r>
        <w:rPr>
          <w:rFonts w:ascii="Times New Roman" w:hAnsi="Times New Roman"/>
        </w:rPr>
        <w:t xml:space="preserve">.</w:t>
      </w:r>
      <w:r>
        <w:rPr>
          <w:rFonts w:ascii="Times New Roman" w:hAnsi="Times New Roman"/>
        </w:rPr>
        <w:t xml:space="preserve"> </w:t>
      </w:r>
      <w:r>
        <w:rPr>
          <w:rFonts w:ascii="Times New Roman" w:hAnsi="Times New Roman"/>
        </w:rPr>
        <w:t xml:space="preserve">We</w:t>
      </w:r>
      <w:r>
        <w:rPr>
          <w:rFonts w:ascii="Times New Roman" w:hAnsi="Times New Roman"/>
        </w:rPr>
        <w:t xml:space="preserve"> </w:t>
      </w:r>
      <w:r>
        <w:rPr>
          <w:rFonts w:ascii="Times New Roman" w:hAnsi="Times New Roman"/>
        </w:rPr>
        <w:t xml:space="preserve">show</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equal</w:t>
      </w:r>
      <w:r>
        <w:rPr>
          <w:rFonts w:ascii="Times New Roman" w:hAnsi="Times New Roman"/>
        </w:rPr>
        <w:t xml:space="preserve"> </w:t>
      </w:r>
      <w:r>
        <w:rPr>
          <w:rFonts w:ascii="Times New Roman" w:hAnsi="Times New Roman"/>
        </w:rPr>
        <w:t xml:space="preserve">amplitude</w:t>
      </w:r>
      <w:r>
        <w:rPr>
          <w:rFonts w:ascii="Times New Roman" w:hAnsi="Times New Roman"/>
        </w:rPr>
        <w:t xml:space="preserve"> </w:t>
      </w:r>
      <w:r>
        <w:rPr>
          <w:rFonts w:ascii="Times New Roman" w:hAnsi="Times New Roman"/>
        </w:rPr>
        <w:t xml:space="preserve">damping</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every</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such</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network</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exactly</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any</w:t>
      </w:r>
      <w:r>
        <w:rPr>
          <w:rFonts w:ascii="Times New Roman" w:hAnsi="Times New Roman"/>
        </w:rPr>
        <w:t xml:space="preserve"> </w:t>
      </w:r>
      <w:r>
        <w:rPr>
          <w:rFonts w:ascii="Times New Roman" w:hAnsi="Times New Roman"/>
        </w:rPr>
        <w:t xml:space="preserve">weight</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kept</w:t>
      </w:r>
      <w:r>
        <w:rPr>
          <w:rFonts w:ascii="Times New Roman" w:hAnsi="Times New Roman"/>
        </w:rPr>
        <w:t xml:space="preserve"> </w:t>
      </w:r>
      <w:r>
        <w:rPr>
          <w:rFonts w:ascii="Times New Roman" w:hAnsi="Times New Roman"/>
        </w:rPr>
        <w:t xml:space="preserve">fraction</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shots</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m:oMath>
        <m:sSup>
          <m:e>
            <m:d>
              <m:dPr>
                <m:begChr m:val="("/>
                <m:endChr m:val=")"/>
                <m:sepChr m:val=""/>
                <m:grow/>
              </m:dPr>
              <m:e>
                <m:r>
                  <m:t>1</m:t>
                </m:r>
                <m:r>
                  <m:rPr>
                    <m:sty m:val="p"/>
                  </m:rPr>
                  <m:t>−</m:t>
                </m:r>
                <m:r>
                  <m:t>γ</m:t>
                </m:r>
              </m:e>
            </m:d>
          </m:e>
          <m:sup>
            <m:r>
              <m:t>k</m:t>
            </m:r>
            <m:r>
              <m:t> </m:t>
            </m:r>
            <m:r>
              <m:t>d</m:t>
            </m:r>
          </m:sup>
        </m:sSup>
      </m:oMath>
      <w:r>
        <w:rPr>
          <w:rFonts w:ascii="Times New Roman" w:hAnsi="Times New Roman"/>
        </w:rPr>
        <w:t xml:space="preserve"> </w:t>
      </w:r>
      <w:r>
        <w:rPr>
          <w:rFonts w:ascii="Times New Roman" w:hAnsi="Times New Roman"/>
        </w:rPr>
        <w:t xml:space="preserve">for</w:t>
      </w:r>
      <w:r>
        <w:rPr>
          <w:rFonts w:ascii="Times New Roman" w:hAnsi="Times New Roman"/>
        </w:rPr>
        <w:t xml:space="preserve"> </w:t>
      </w:r>
      <w:r>
        <w:rPr>
          <w:rFonts w:ascii="Times New Roman" w:hAnsi="Times New Roman"/>
        </w:rPr>
        <w:t xml:space="preserve">weight</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depth</w:t>
      </w:r>
      <w:r>
        <w:rPr>
          <w:rFonts w:ascii="Times New Roman" w:hAnsi="Times New Roman"/>
        </w:rPr>
        <w:t xml:space="preserve"> </w:t>
      </w:r>
      <m:oMath>
        <m:r>
          <m:t>d</m:t>
        </m:r>
      </m:oMath>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gives</w:t>
      </w:r>
      <w:r>
        <w:rPr>
          <w:rFonts w:ascii="Times New Roman" w:hAnsi="Times New Roman"/>
        </w:rPr>
        <w:t xml:space="preserve"> </w:t>
      </w:r>
      <w:r>
        <w:rPr>
          <w:rFonts w:ascii="Times New Roman" w:hAnsi="Times New Roman"/>
        </w:rPr>
        <w:t xml:space="preserve">exactly</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parameters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We</w:t>
      </w:r>
      <w:r>
        <w:rPr>
          <w:rFonts w:ascii="Times New Roman" w:hAnsi="Times New Roman"/>
        </w:rPr>
        <w:t xml:space="preserve"> </w:t>
      </w:r>
      <w:r>
        <w:rPr>
          <w:rFonts w:ascii="Times New Roman" w:hAnsi="Times New Roman"/>
        </w:rPr>
        <w:t xml:space="preserve">then</w:t>
      </w:r>
      <w:r>
        <w:rPr>
          <w:rFonts w:ascii="Times New Roman" w:hAnsi="Times New Roman"/>
        </w:rPr>
        <w:t xml:space="preserve"> </w:t>
      </w:r>
      <w:r>
        <w:rPr>
          <w:rFonts w:ascii="Times New Roman" w:hAnsi="Times New Roman"/>
        </w:rPr>
        <w:t xml:space="preserve">measure</w:t>
      </w:r>
      <w:r>
        <w:rPr>
          <w:rFonts w:ascii="Times New Roman" w:hAnsi="Times New Roman"/>
        </w:rPr>
        <w:t xml:space="preserve"> </w:t>
      </w:r>
      <w:r>
        <w:rPr>
          <w:rFonts w:ascii="Times New Roman" w:hAnsi="Times New Roman"/>
        </w:rPr>
        <w:t xml:space="preserve">what</w:t>
      </w:r>
      <w:r>
        <w:rPr>
          <w:rFonts w:ascii="Times New Roman" w:hAnsi="Times New Roman"/>
        </w:rPr>
        <w:t xml:space="preserve"> </w:t>
      </w:r>
      <w:r>
        <w:rPr>
          <w:rFonts w:ascii="Times New Roman" w:hAnsi="Times New Roman"/>
        </w:rPr>
        <w:t xml:space="preserve">this</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worth</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four</w:t>
      </w:r>
      <w:r>
        <w:rPr>
          <w:rFonts w:ascii="Times New Roman" w:hAnsi="Times New Roman"/>
        </w:rPr>
        <w:t xml:space="preserve"> </w:t>
      </w:r>
      <w:r>
        <w:rPr>
          <w:rFonts w:ascii="Times New Roman" w:hAnsi="Times New Roman"/>
        </w:rPr>
        <w:t xml:space="preserve">small</w:t>
      </w:r>
      <w:r>
        <w:rPr>
          <w:rFonts w:ascii="Times New Roman" w:hAnsi="Times New Roman"/>
        </w:rPr>
        <w:t xml:space="preserve"> </w:t>
      </w:r>
      <w:r>
        <w:rPr>
          <w:rFonts w:ascii="Times New Roman" w:hAnsi="Times New Roman"/>
        </w:rPr>
        <w:t xml:space="preserve">classification</w:t>
      </w:r>
      <w:r>
        <w:rPr>
          <w:rFonts w:ascii="Times New Roman" w:hAnsi="Times New Roman"/>
        </w:rPr>
        <w:t xml:space="preserve"> </w:t>
      </w:r>
      <w:r>
        <w:rPr>
          <w:rFonts w:ascii="Times New Roman" w:hAnsi="Times New Roman"/>
        </w:rPr>
        <w:t xml:space="preserve">datasets.</w:t>
      </w:r>
      <w:r>
        <w:rPr>
          <w:rFonts w:ascii="Times New Roman" w:hAnsi="Times New Roman"/>
        </w:rPr>
        <w:t xml:space="preserve"> </w:t>
      </w:r>
      <w:r>
        <w:rPr>
          <w:rFonts w:ascii="Times New Roman" w:hAnsi="Times New Roman"/>
        </w:rPr>
        <w:t xml:space="preserve">Every</w:t>
      </w:r>
      <w:r>
        <w:rPr>
          <w:rFonts w:ascii="Times New Roman" w:hAnsi="Times New Roman"/>
        </w:rPr>
        <w:t xml:space="preserve"> </w:t>
      </w:r>
      <w:r>
        <w:rPr>
          <w:rFonts w:ascii="Times New Roman" w:hAnsi="Times New Roman"/>
        </w:rPr>
        <w:t xml:space="preserve">result</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reported</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without</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every</w:t>
      </w:r>
      <w:r>
        <w:rPr>
          <w:rFonts w:ascii="Times New Roman" w:hAnsi="Times New Roman"/>
        </w:rPr>
        <w:t xml:space="preserve"> </w:t>
      </w:r>
      <w:r>
        <w:rPr>
          <w:rFonts w:ascii="Times New Roman" w:hAnsi="Times New Roman"/>
        </w:rPr>
        <w:t xml:space="preserve">prediction</w:t>
      </w:r>
      <w:r>
        <w:rPr>
          <w:rFonts w:ascii="Times New Roman" w:hAnsi="Times New Roman"/>
        </w:rPr>
        <w:t xml:space="preserve"> </w:t>
      </w:r>
      <w:r>
        <w:rPr>
          <w:rFonts w:ascii="Times New Roman" w:hAnsi="Times New Roman"/>
        </w:rPr>
        <w:t xml:space="preserve">was</w:t>
      </w:r>
      <w:r>
        <w:rPr>
          <w:rFonts w:ascii="Times New Roman" w:hAnsi="Times New Roman"/>
        </w:rPr>
        <w:t xml:space="preserve"> </w:t>
      </w:r>
      <w:r>
        <w:rPr>
          <w:rFonts w:ascii="Times New Roman" w:hAnsi="Times New Roman"/>
        </w:rPr>
        <w:t xml:space="preserve">committed</w:t>
      </w:r>
      <w:r>
        <w:rPr>
          <w:rFonts w:ascii="Times New Roman" w:hAnsi="Times New Roman"/>
        </w:rPr>
        <w:t xml:space="preserve"> </w:t>
      </w:r>
      <w:r>
        <w:rPr>
          <w:rFonts w:ascii="Times New Roman" w:hAnsi="Times New Roman"/>
        </w:rPr>
        <w:t xml:space="preserve">before</w:t>
      </w:r>
      <w:r>
        <w:rPr>
          <w:rFonts w:ascii="Times New Roman" w:hAnsi="Times New Roman"/>
        </w:rPr>
        <w:t xml:space="preserve"> </w:t>
      </w:r>
      <w:r>
        <w:rPr>
          <w:rFonts w:ascii="Times New Roman" w:hAnsi="Times New Roman"/>
        </w:rPr>
        <w:t xml:space="preserve">its</w:t>
      </w:r>
      <w:r>
        <w:rPr>
          <w:rFonts w:ascii="Times New Roman" w:hAnsi="Times New Roman"/>
        </w:rPr>
        <w:t xml:space="preserve"> </w:t>
      </w:r>
      <w:r>
        <w:rPr>
          <w:rFonts w:ascii="Times New Roman" w:hAnsi="Times New Roman"/>
        </w:rPr>
        <w:t xml:space="preserve">run,</w:t>
      </w:r>
      <w:r>
        <w:rPr>
          <w:rFonts w:ascii="Times New Roman" w:hAnsi="Times New Roman"/>
        </w:rPr>
        <w:t xml:space="preserve"> </w:t>
      </w:r>
      <w:r>
        <w:rPr>
          <w:rFonts w:ascii="Times New Roman" w:hAnsi="Times New Roman"/>
        </w:rPr>
        <w:t xml:space="preserve">failures</w:t>
      </w:r>
      <w:r>
        <w:rPr>
          <w:rFonts w:ascii="Times New Roman" w:hAnsi="Times New Roman"/>
        </w:rPr>
        <w:t xml:space="preserve"> </w:t>
      </w:r>
      <w:r>
        <w:rPr>
          <w:rFonts w:ascii="Times New Roman" w:hAnsi="Times New Roman"/>
        </w:rPr>
        <w:t xml:space="preserve">included.</w:t>
      </w:r>
      <w:r>
        <w:rPr>
          <w:rFonts w:ascii="Times New Roman" w:hAnsi="Times New Roman"/>
        </w:rPr>
        <w:t xml:space="preserve"> </w:t>
      </w:r>
      <w:r>
        <w:rPr>
          <w:rFonts w:ascii="Times New Roman" w:hAnsi="Times New Roman"/>
        </w:rPr>
        <w:t xml:space="preserve">Over</w:t>
      </w:r>
      <w:r>
        <w:rPr>
          <w:rFonts w:ascii="Times New Roman" w:hAnsi="Times New Roman"/>
        </w:rPr>
        <w:t xml:space="preserve"> </w:t>
      </w:r>
      <w:r>
        <w:rPr>
          <w:rFonts w:ascii="Times New Roman" w:hAnsi="Times New Roman"/>
        </w:rPr>
        <w:t xml:space="preserve">60</w:t>
      </w:r>
      <w:r>
        <w:rPr>
          <w:rFonts w:ascii="Times New Roman" w:hAnsi="Times New Roman"/>
        </w:rPr>
        <w:t xml:space="preserve"> </w:t>
      </w:r>
      <w:r>
        <w:rPr>
          <w:rFonts w:ascii="Times New Roman" w:hAnsi="Times New Roman"/>
        </w:rPr>
        <w:t xml:space="preserve">runs</w:t>
      </w:r>
      <w:r>
        <w:rPr>
          <w:rFonts w:ascii="Times New Roman" w:hAnsi="Times New Roman"/>
        </w:rPr>
        <w:t xml:space="preserve"> </w:t>
      </w:r>
      <w:r>
        <w:rPr>
          <w:rFonts w:ascii="Times New Roman" w:hAnsi="Times New Roman"/>
        </w:rPr>
        <w:t xml:space="preserve">per</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network</w:t>
      </w:r>
      <w:r>
        <w:rPr>
          <w:rFonts w:ascii="Times New Roman" w:hAnsi="Times New Roman"/>
        </w:rPr>
        <w:t xml:space="preserve"> </w:t>
      </w:r>
      <w:r>
        <w:rPr>
          <w:rFonts w:ascii="Times New Roman" w:hAnsi="Times New Roman"/>
        </w:rPr>
        <w:t xml:space="preserve">trained</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simulator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run</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gains</w:t>
      </w:r>
      <w:r>
        <w:rPr>
          <w:rFonts w:ascii="Times New Roman" w:hAnsi="Times New Roman"/>
        </w:rPr>
        <w:t xml:space="preserve"> </w:t>
      </w:r>
      <m:oMath>
        <m:r>
          <m:rPr>
            <m:sty m:val="p"/>
          </m:rPr>
          <m:t>+</m:t>
        </m:r>
        <m:r>
          <m:t>2.5</m:t>
        </m:r>
      </m:oMath>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weight 1</w:t>
      </w:r>
      <w:r>
        <w:rPr>
          <w:rFonts w:ascii="Times New Roman" w:hAnsi="Times New Roman"/>
        </w:rPr>
        <w:t xml:space="preserve"> </w:t>
      </w:r>
      <w:r>
        <w:rPr>
          <w:rFonts w:ascii="Times New Roman" w:hAnsi="Times New Roman"/>
        </w:rPr>
        <w:t xml:space="preserve">(95%</w:t>
      </w:r>
      <w:r>
        <w:rPr>
          <w:rFonts w:ascii="Times New Roman" w:hAnsi="Times New Roman"/>
        </w:rPr>
        <w:t xml:space="preserve"> </w:t>
      </w:r>
      <w:r>
        <w:rPr>
          <w:rFonts w:ascii="Times New Roman" w:hAnsi="Times New Roman"/>
        </w:rPr>
        <w:t xml:space="preserve">CI</w:t>
      </w:r>
      <w:r>
        <w:rPr>
          <w:rFonts w:ascii="Times New Roman" w:hAnsi="Times New Roman"/>
        </w:rPr>
        <w:t xml:space="preserve"> </w:t>
      </w:r>
      <m:oMath>
        <m:d>
          <m:dPr>
            <m:begChr m:val="["/>
            <m:endChr m:val="]"/>
            <m:sepChr m:val=""/>
            <m:grow/>
          </m:dPr>
          <m:e>
            <m:r>
              <m:t>0.8</m:t>
            </m:r>
            <m:r>
              <m:rPr>
                <m:sty m:val="p"/>
              </m:rPr>
              <m:t>,</m:t>
            </m:r>
            <m:r>
              <m:t>4.1</m:t>
            </m:r>
          </m:e>
        </m:d>
      </m:oMath>
      <w:r>
        <w:rPr>
          <w:rFonts w:ascii="Times New Roman" w:hAnsi="Times New Roman"/>
        </w:rPr>
        <w:t xml:space="preserv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r>
          <m:rPr>
            <m:sty m:val="p"/>
          </m:rPr>
          <m:t>+</m:t>
        </m:r>
        <m:r>
          <m:t>16.5</m:t>
        </m:r>
      </m:oMath>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weight 2</w:t>
      </w:r>
      <w:r>
        <w:rPr>
          <w:rFonts w:ascii="Times New Roman" w:hAnsi="Times New Roman"/>
        </w:rPr>
        <w:t xml:space="preserve"> </w:t>
      </w:r>
      <w:r>
        <w:rPr>
          <w:rFonts w:ascii="Times New Roman" w:hAnsi="Times New Roman"/>
        </w:rPr>
        <w:t xml:space="preserve">(</w:t>
      </w:r>
      <m:oMath>
        <m:d>
          <m:dPr>
            <m:begChr m:val="["/>
            <m:endChr m:val="]"/>
            <m:sepChr m:val=""/>
            <m:grow/>
          </m:dPr>
          <m:e>
            <m:r>
              <m:t>11.8</m:t>
            </m:r>
            <m:r>
              <m:rPr>
                <m:sty m:val="p"/>
              </m:rPr>
              <m:t>,</m:t>
            </m:r>
            <m:r>
              <m:t>21.2</m:t>
            </m:r>
          </m:e>
        </m:d>
      </m:oMath>
      <w:r>
        <w:rPr>
          <w:rFonts w:ascii="Times New Roman" w:hAnsi="Times New Roman"/>
        </w:rPr>
        <w:t xml:space="preserve">),</w:t>
      </w:r>
      <w:r>
        <w:rPr>
          <w:rFonts w:ascii="Times New Roman" w:hAnsi="Times New Roman"/>
        </w:rPr>
        <w:t xml:space="preserve"> </w:t>
      </w:r>
      <w:r>
        <w:rPr>
          <w:rFonts w:ascii="Times New Roman" w:hAnsi="Times New Roman"/>
        </w:rPr>
        <w:t xml:space="preserve">recovering</w:t>
      </w:r>
      <w:r>
        <w:rPr>
          <w:rFonts w:ascii="Times New Roman" w:hAnsi="Times New Roman"/>
        </w:rPr>
        <w:t xml:space="preserve"> </w:t>
      </w:r>
      <w:r>
        <w:rPr>
          <w:rFonts w:ascii="Times New Roman" w:hAnsi="Times New Roman"/>
        </w:rPr>
        <w:t xml:space="preserve">its</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accuracy</w:t>
      </w:r>
      <w:r>
        <w:rPr>
          <w:rFonts w:ascii="Times New Roman" w:hAnsi="Times New Roman"/>
        </w:rPr>
        <w:t xml:space="preserve"> </w:t>
      </w:r>
      <w:r>
        <w:rPr>
          <w:rFonts w:ascii="Times New Roman" w:hAnsi="Times New Roman"/>
        </w:rPr>
        <w:t xml:space="preserve">exactly.</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network</w:t>
      </w:r>
      <w:r>
        <w:rPr>
          <w:rFonts w:ascii="Times New Roman" w:hAnsi="Times New Roman"/>
        </w:rPr>
        <w:t xml:space="preserve"> </w:t>
      </w:r>
      <w:r>
        <w:rPr>
          <w:rFonts w:ascii="Times New Roman" w:hAnsi="Times New Roman"/>
        </w:rPr>
        <w:t xml:space="preserve">trained</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calibrated</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without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catches</w:t>
      </w:r>
      <w:r>
        <w:rPr>
          <w:rFonts w:ascii="Times New Roman" w:hAnsi="Times New Roman"/>
        </w:rPr>
        <w:t xml:space="preserve"> </w:t>
      </w:r>
      <w:r>
        <w:rPr>
          <w:rFonts w:ascii="Times New Roman" w:hAnsi="Times New Roman"/>
        </w:rPr>
        <w:t xml:space="preserve">up</w:t>
      </w:r>
      <w:r>
        <w:rPr>
          <w:rFonts w:ascii="Times New Roman" w:hAnsi="Times New Roman"/>
        </w:rPr>
        <w:t xml:space="preserve"> </w:t>
      </w:r>
      <w:r>
        <w:rPr>
          <w:rFonts w:ascii="Times New Roman" w:hAnsi="Times New Roman"/>
        </w:rPr>
        <w:t xml:space="preserve">(differences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m:oMath>
        <m:r>
          <m:t>0.1</m:t>
        </m:r>
      </m:oMath>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alone</w:t>
      </w:r>
      <w:r>
        <w:rPr>
          <w:rFonts w:ascii="Times New Roman" w:hAnsi="Times New Roman"/>
        </w:rPr>
        <w:t xml:space="preserve"> </w:t>
      </w:r>
      <w:r>
        <w:rPr>
          <w:rFonts w:ascii="Times New Roman" w:hAnsi="Times New Roman"/>
        </w:rPr>
        <w:t xml:space="preserve">corrects</w:t>
      </w:r>
      <w:r>
        <w:rPr>
          <w:rFonts w:ascii="Times New Roman" w:hAnsi="Times New Roman"/>
        </w:rPr>
        <w:t xml:space="preserve"> </w:t>
      </w:r>
      <w:r>
        <w:rPr>
          <w:rFonts w:ascii="Times New Roman" w:hAnsi="Times New Roman"/>
        </w:rPr>
        <w:t xml:space="preserve">neither</w:t>
      </w:r>
      <w:r>
        <w:rPr>
          <w:rFonts w:ascii="Times New Roman" w:hAnsi="Times New Roman"/>
        </w:rPr>
        <w:t xml:space="preserve"> </w:t>
      </w:r>
      <w:r>
        <w:rPr>
          <w:rFonts w:ascii="Times New Roman" w:hAnsi="Times New Roman"/>
        </w:rPr>
        <w:t xml:space="preserve">dephasing</w:t>
      </w:r>
      <w:r>
        <w:rPr>
          <w:rFonts w:ascii="Times New Roman" w:hAnsi="Times New Roman"/>
        </w:rPr>
        <w:t xml:space="preserve"> </w:t>
      </w:r>
      <w:r>
        <w:rPr>
          <w:rFonts w:ascii="Times New Roman" w:hAnsi="Times New Roman"/>
        </w:rPr>
        <w:t xml:space="preserve">nor</w:t>
      </w:r>
      <w:r>
        <w:rPr>
          <w:rFonts w:ascii="Times New Roman" w:hAnsi="Times New Roman"/>
        </w:rPr>
        <w:t xml:space="preserve"> </w:t>
      </w:r>
      <w:r>
        <w:rPr>
          <w:rFonts w:ascii="Times New Roman" w:hAnsi="Times New Roman"/>
        </w:rPr>
        <w:t xml:space="preserve">unequal</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across</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although</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loses</w:t>
      </w:r>
      <w:r>
        <w:rPr>
          <w:rFonts w:ascii="Times New Roman" w:hAnsi="Times New Roman"/>
        </w:rPr>
        <w:t xml:space="preserve"> </w:t>
      </w:r>
      <w:r>
        <w:rPr>
          <w:rFonts w:ascii="Times New Roman" w:hAnsi="Times New Roman"/>
        </w:rPr>
        <w:t xml:space="preserve">less</w:t>
      </w:r>
      <w:r>
        <w:rPr>
          <w:rFonts w:ascii="Times New Roman" w:hAnsi="Times New Roman"/>
        </w:rPr>
        <w:t xml:space="preserve"> </w:t>
      </w:r>
      <w:r>
        <w:rPr>
          <w:rFonts w:ascii="Times New Roman" w:hAnsi="Times New Roman"/>
        </w:rPr>
        <w:t xml:space="preserve">than</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point</w:t>
      </w:r>
      <w:r>
        <w:rPr>
          <w:rFonts w:ascii="Times New Roman" w:hAnsi="Times New Roman"/>
        </w:rPr>
        <w:t xml:space="preserve"> </w:t>
      </w:r>
      <w:r>
        <w:rPr>
          <w:rFonts w:ascii="Times New Roman" w:hAnsi="Times New Roman"/>
        </w:rPr>
        <w:t xml:space="preserve">up</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a</w:t>
      </w:r>
      <w:r>
        <w:rPr>
          <w:rFonts w:ascii="Times New Roman" w:hAnsi="Times New Roman"/>
        </w:rPr>
        <w:t xml:space="preserve"> </w:t>
      </w:r>
      <m:oMath>
        <m:r>
          <m:rPr>
            <m:sty m:val="p"/>
          </m:rPr>
          <m:t>±</m:t>
        </m:r>
        <m:r>
          <m:t>80</m:t>
        </m:r>
        <m:r>
          <m:rPr>
            <m:sty m:val="p"/>
          </m:rPr>
          <m:t>%</m:t>
        </m:r>
      </m:oMath>
      <w:r>
        <w:rPr>
          <w:rFonts w:ascii="Times New Roman" w:hAnsi="Times New Roman"/>
        </w:rPr>
        <w:t xml:space="preserve"> </w:t>
      </w:r>
      <w:r>
        <w:rPr>
          <w:rFonts w:ascii="Times New Roman" w:hAnsi="Times New Roman"/>
        </w:rPr>
        <w:t xml:space="preserve">spread</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m:oMath>
        <m:r>
          <m:t>1</m:t>
        </m:r>
        <m:r>
          <m:rPr>
            <m:sty m:val="p"/>
          </m:rPr>
          <m:t>/</m:t>
        </m:r>
        <m:sSub>
          <m:e>
            <m:r>
              <m:t>T</m:t>
            </m:r>
          </m:e>
          <m:sub>
            <m:r>
              <m:t>1</m:t>
            </m:r>
          </m:sub>
        </m:sSub>
      </m:oMath>
      <w:r>
        <w:rPr>
          <w:rFonts w:ascii="Times New Roman" w:hAnsi="Times New Roman"/>
        </w:rPr>
        <w:t xml:space="preserve">.</w:t>
      </w:r>
      <w:r>
        <w:rPr>
          <w:rFonts w:ascii="Times New Roman" w:hAnsi="Times New Roman"/>
        </w:rPr>
        <w:t xml:space="preserve"> </w:t>
      </w:r>
      <w:r>
        <w:rPr>
          <w:rFonts w:ascii="Times New Roman" w:hAnsi="Times New Roman"/>
        </w:rPr>
        <w:t xml:space="preserve">Unequal</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corrected</w:t>
      </w:r>
      <w:r>
        <w:rPr>
          <w:rFonts w:ascii="Times New Roman" w:hAnsi="Times New Roman"/>
        </w:rPr>
        <w:t xml:space="preserve"> </w:t>
      </w:r>
      <w:r>
        <w:rPr>
          <w:rFonts w:ascii="Times New Roman" w:hAnsi="Times New Roman"/>
        </w:rPr>
        <w:t xml:space="preserve">by</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iCs/>
          <w:rFonts w:ascii="Times New Roman" w:hAnsi="Times New Roman"/>
          <w:i/>
        </w:rPr>
        <w:t xml:space="preserve">with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calibrated</w:t>
      </w:r>
      <w:r>
        <w:rPr>
          <w:rFonts w:ascii="Times New Roman" w:hAnsi="Times New Roman"/>
        </w:rPr>
        <w:t xml:space="preserve"> </w:t>
      </w:r>
      <w:r>
        <w:rPr>
          <w:rFonts w:ascii="Times New Roman" w:hAnsi="Times New Roman"/>
        </w:rPr>
        <w:t xml:space="preserve">decay</w:t>
      </w:r>
      <w:r>
        <w:rPr>
          <w:rFonts w:ascii="Times New Roman" w:hAnsi="Times New Roman"/>
        </w:rPr>
        <w:t xml:space="preserve"> </w:t>
      </w:r>
      <w:r>
        <w:rPr>
          <w:rFonts w:ascii="Times New Roman" w:hAnsi="Times New Roman"/>
        </w:rPr>
        <w:t xml:space="preserve">rates: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kept</w:t>
      </w:r>
      <w:r>
        <w:rPr>
          <w:rFonts w:ascii="Times New Roman" w:hAnsi="Times New Roman"/>
        </w:rPr>
        <w:t xml:space="preserve"> </w:t>
      </w:r>
      <w:r>
        <w:rPr>
          <w:rFonts w:ascii="Times New Roman" w:hAnsi="Times New Roman"/>
        </w:rPr>
        <w:t xml:space="preserve">state</w:t>
      </w:r>
      <w:r>
        <w:rPr>
          <w:rFonts w:ascii="Times New Roman" w:hAnsi="Times New Roman"/>
        </w:rPr>
        <w:t xml:space="preserve"> </w:t>
      </w:r>
      <w:r>
        <w:rPr>
          <w:rFonts w:ascii="Times New Roman" w:hAnsi="Times New Roman"/>
        </w:rPr>
        <w:t xml:space="preserve">depends</w:t>
      </w:r>
      <w:r>
        <w:rPr>
          <w:rFonts w:ascii="Times New Roman" w:hAnsi="Times New Roman"/>
        </w:rPr>
        <w:t xml:space="preserve"> </w:t>
      </w:r>
      <w:r>
        <w:rPr>
          <w:rFonts w:ascii="Times New Roman" w:hAnsi="Times New Roman"/>
        </w:rPr>
        <w:t xml:space="preserve">only</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their</w:t>
      </w:r>
      <w:r>
        <w:rPr>
          <w:rFonts w:ascii="Times New Roman" w:hAnsi="Times New Roman"/>
        </w:rPr>
        <w:t xml:space="preserve"> </w:t>
      </w:r>
      <w:r>
        <w:rPr>
          <w:rFonts w:ascii="Times New Roman" w:hAnsi="Times New Roman"/>
        </w:rPr>
        <w:t xml:space="preserve">ratios,</w:t>
      </w:r>
      <w:r>
        <w:rPr>
          <w:rFonts w:ascii="Times New Roman" w:hAnsi="Times New Roman"/>
        </w:rPr>
        <w:t xml:space="preserve"> </w:t>
      </w:r>
      <w:r>
        <w:rPr>
          <w:rFonts w:ascii="Times New Roman" w:hAnsi="Times New Roman"/>
        </w:rPr>
        <w:t xml:space="preserve">so</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lands</w:t>
      </w:r>
      <w:r>
        <w:rPr>
          <w:rFonts w:ascii="Times New Roman" w:hAnsi="Times New Roman"/>
        </w:rPr>
        <w:t xml:space="preserve"> </w:t>
      </w:r>
      <w:r>
        <w:rPr>
          <w:rFonts w:ascii="Times New Roman" w:hAnsi="Times New Roman"/>
        </w:rPr>
        <w:t xml:space="preserve">within</w:t>
      </w:r>
      <w:r>
        <w:rPr>
          <w:rFonts w:ascii="Times New Roman" w:hAnsi="Times New Roman"/>
        </w:rPr>
        <w:t xml:space="preserve"> </w:t>
      </w:r>
      <w:r>
        <w:rPr>
          <w:rFonts w:ascii="Times New Roman" w:hAnsi="Times New Roman"/>
        </w:rPr>
        <w:t xml:space="preserve">0.5</w:t>
      </w:r>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a</w:t>
      </w:r>
      <w:r>
        <w:rPr>
          <w:rFonts w:ascii="Times New Roman" w:hAnsi="Times New Roman"/>
        </w:rPr>
        <w:t xml:space="preserve"> </w:t>
      </w:r>
      <m:oMath>
        <m:r>
          <m:rPr>
            <m:sty m:val="p"/>
          </m:rPr>
          <m:t>±</m:t>
        </m:r>
        <m:r>
          <m:t>100</m:t>
        </m:r>
        <m:r>
          <m:rPr>
            <m:sty m:val="p"/>
          </m:rPr>
          <m:t>%</m:t>
        </m:r>
      </m:oMath>
      <w:r>
        <w:rPr>
          <w:rFonts w:ascii="Times New Roman" w:hAnsi="Times New Roman"/>
        </w:rPr>
        <w:t xml:space="preserve"> </w:t>
      </w:r>
      <w:r>
        <w:rPr>
          <w:rFonts w:ascii="Times New Roman" w:hAnsi="Times New Roman"/>
        </w:rPr>
        <w:t xml:space="preserve">spread,</w:t>
      </w:r>
      <w:r>
        <w:rPr>
          <w:rFonts w:ascii="Times New Roman" w:hAnsi="Times New Roman"/>
        </w:rPr>
        <w:t xml:space="preserve"> </w:t>
      </w:r>
      <w:r>
        <w:rPr>
          <w:rFonts w:ascii="Times New Roman" w:hAnsi="Times New Roman"/>
        </w:rPr>
        <w:t xml:space="preserve">ignores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10%</w:t>
      </w:r>
      <w:r>
        <w:rPr>
          <w:rFonts w:ascii="Times New Roman" w:hAnsi="Times New Roman"/>
        </w:rPr>
        <w:t xml:space="preserve"> </w:t>
      </w:r>
      <w:r>
        <w:rPr>
          <w:rFonts w:ascii="Times New Roman" w:hAnsi="Times New Roman"/>
        </w:rPr>
        <w:t xml:space="preserve">calibration</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weight 2,</w:t>
      </w:r>
      <w:r>
        <w:rPr>
          <w:rFonts w:ascii="Times New Roman" w:hAnsi="Times New Roman"/>
        </w:rPr>
        <w:t xml:space="preserve"> </w:t>
      </w:r>
      <w:r>
        <w:rPr>
          <w:rFonts w:ascii="Times New Roman" w:hAnsi="Times New Roman"/>
        </w:rPr>
        <w:t xml:space="preserve">loses</w:t>
      </w:r>
      <w:r>
        <w:rPr>
          <w:rFonts w:ascii="Times New Roman" w:hAnsi="Times New Roman"/>
        </w:rPr>
        <w:t xml:space="preserve"> </w:t>
      </w:r>
      <w:r>
        <w:rPr>
          <w:rFonts w:ascii="Times New Roman" w:hAnsi="Times New Roman"/>
        </w:rPr>
        <w:t xml:space="preserve">0.7</w:t>
      </w:r>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1.5-fold</w:t>
      </w:r>
      <w:r>
        <w:rPr>
          <w:rFonts w:ascii="Times New Roman" w:hAnsi="Times New Roman"/>
        </w:rPr>
        <w:t xml:space="preserve"> </w:t>
      </w:r>
      <w:r>
        <w:rPr>
          <w:rFonts w:ascii="Times New Roman" w:hAnsi="Times New Roman"/>
        </w:rPr>
        <w:t xml:space="preserve">drift</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all</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costs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raw</w:t>
      </w:r>
      <w:r>
        <w:rPr>
          <w:rFonts w:ascii="Times New Roman" w:hAnsi="Times New Roman"/>
        </w:rPr>
        <w:t xml:space="preserve"> </w:t>
      </w:r>
      <w:r>
        <w:rPr>
          <w:rFonts w:ascii="Times New Roman" w:hAnsi="Times New Roman"/>
        </w:rPr>
        <w:t xml:space="preserve">noise-aware</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10.</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equal</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plus</w:t>
      </w:r>
      <w:r>
        <w:rPr>
          <w:rFonts w:ascii="Times New Roman" w:hAnsi="Times New Roman"/>
        </w:rPr>
        <w:t xml:space="preserve"> </w:t>
      </w:r>
      <w:r>
        <w:rPr>
          <w:rFonts w:ascii="Times New Roman" w:hAnsi="Times New Roman"/>
        </w:rPr>
        <w:t xml:space="preserve">dephasing,</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equals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dephasing-only</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so</w:t>
      </w:r>
      <w:r>
        <w:rPr>
          <w:rFonts w:ascii="Times New Roman" w:hAnsi="Times New Roman"/>
        </w:rPr>
        <w:t xml:space="preserve"> </w:t>
      </w:r>
      <w:r>
        <w:rPr>
          <w:rFonts w:ascii="Times New Roman" w:hAnsi="Times New Roman"/>
        </w:rPr>
        <w:t xml:space="preserve">zero-noise</w:t>
      </w:r>
      <w:r>
        <w:rPr>
          <w:rFonts w:ascii="Times New Roman" w:hAnsi="Times New Roman"/>
        </w:rPr>
        <w:t xml:space="preserve"> </w:t>
      </w:r>
      <w:r>
        <w:rPr>
          <w:rFonts w:ascii="Times New Roman" w:hAnsi="Times New Roman"/>
        </w:rPr>
        <w:t xml:space="preserve">extrapolation</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features</w:t>
      </w:r>
      <w:r>
        <w:rPr>
          <w:rFonts w:ascii="Times New Roman" w:hAnsi="Times New Roman"/>
        </w:rPr>
        <w:t xml:space="preserve"> </w:t>
      </w:r>
      <w:r>
        <w:rPr>
          <w:rFonts w:ascii="Times New Roman" w:hAnsi="Times New Roman"/>
        </w:rPr>
        <w:t xml:space="preserve">halves</w:t>
      </w:r>
      <w:r>
        <w:rPr>
          <w:rFonts w:ascii="Times New Roman" w:hAnsi="Times New Roman"/>
        </w:rPr>
        <w:t xml:space="preserve"> </w:t>
      </w:r>
      <w:r>
        <w:rPr>
          <w:rFonts w:ascii="Times New Roman" w:hAnsi="Times New Roman"/>
        </w:rPr>
        <w:t xml:space="preserve">(linear)</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thirds</w:t>
      </w:r>
      <w:r>
        <w:rPr>
          <w:rFonts w:ascii="Times New Roman" w:hAnsi="Times New Roman"/>
        </w:rPr>
        <w:t xml:space="preserve"> </w:t>
      </w:r>
      <w:r>
        <w:rPr>
          <w:rFonts w:ascii="Times New Roman" w:hAnsi="Times New Roman"/>
        </w:rPr>
        <w:t xml:space="preserve">(Richardson)</w:t>
      </w:r>
      <w:r>
        <w:rPr>
          <w:rFonts w:ascii="Times New Roman" w:hAnsi="Times New Roman"/>
        </w:rPr>
        <w:t xml:space="preserve"> </w:t>
      </w:r>
      <w:r>
        <w:rPr>
          <w:rFonts w:ascii="Times New Roman" w:hAnsi="Times New Roman"/>
        </w:rPr>
        <w:t xml:space="preserve">their</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beats</w:t>
      </w:r>
      <w:r>
        <w:rPr>
          <w:rFonts w:ascii="Times New Roman" w:hAnsi="Times New Roman"/>
        </w:rPr>
        <w:t xml:space="preserve"> </w:t>
      </w:r>
      <w:r>
        <w:rPr>
          <w:rFonts w:ascii="Times New Roman" w:hAnsi="Times New Roman"/>
        </w:rPr>
        <w:t xml:space="preserve">extrapolating</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raw</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by</w:t>
      </w:r>
      <w:r>
        <w:rPr>
          <w:rFonts w:ascii="Times New Roman" w:hAnsi="Times New Roman"/>
        </w:rPr>
        <w:t xml:space="preserve"> </w:t>
      </w:r>
      <w:r>
        <w:rPr>
          <w:rFonts w:ascii="Times New Roman" w:hAnsi="Times New Roman"/>
        </w:rPr>
        <w:t xml:space="preserve">3–10</w:t>
      </w:r>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although</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1000</w:t>
      </w:r>
      <w:r>
        <w:rPr>
          <w:rFonts w:ascii="Times New Roman" w:hAnsi="Times New Roman"/>
        </w:rPr>
        <w:t xml:space="preserve"> </w:t>
      </w:r>
      <w:r>
        <w:rPr>
          <w:rFonts w:ascii="Times New Roman" w:hAnsi="Times New Roman"/>
        </w:rPr>
        <w:t xml:space="preserve">shots</w:t>
      </w:r>
      <w:r>
        <w:rPr>
          <w:rFonts w:ascii="Times New Roman" w:hAnsi="Times New Roman"/>
        </w:rPr>
        <w:t xml:space="preserve"> </w:t>
      </w:r>
      <w:r>
        <w:rPr>
          <w:rFonts w:ascii="Times New Roman" w:hAnsi="Times New Roman"/>
        </w:rPr>
        <w:t xml:space="preserve">per</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scale</w:t>
      </w:r>
      <w:r>
        <w:rPr>
          <w:rFonts w:ascii="Times New Roman" w:hAnsi="Times New Roman"/>
        </w:rPr>
        <w:t xml:space="preserve"> </w:t>
      </w:r>
      <w:r>
        <w:rPr>
          <w:rFonts w:ascii="Times New Roman" w:hAnsi="Times New Roman"/>
        </w:rPr>
        <w:t xml:space="preserve">its</w:t>
      </w:r>
      <w:r>
        <w:rPr>
          <w:rFonts w:ascii="Times New Roman" w:hAnsi="Times New Roman"/>
        </w:rPr>
        <w:t xml:space="preserve"> </w:t>
      </w:r>
      <w:r>
        <w:rPr>
          <w:rFonts w:ascii="Times New Roman" w:hAnsi="Times New Roman"/>
        </w:rPr>
        <w:t xml:space="preserve">variance</w:t>
      </w:r>
      <w:r>
        <w:rPr>
          <w:rFonts w:ascii="Times New Roman" w:hAnsi="Times New Roman"/>
        </w:rPr>
        <w:t xml:space="preserve"> </w:t>
      </w:r>
      <w:r>
        <w:rPr>
          <w:rFonts w:ascii="Times New Roman" w:hAnsi="Times New Roman"/>
        </w:rPr>
        <w:t xml:space="preserve">cancels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gain</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weight 2;</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calibrated</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recovers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accuracy</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dephasing</w:t>
      </w:r>
      <w:r>
        <w:rPr>
          <w:rFonts w:ascii="Times New Roman" w:hAnsi="Times New Roman"/>
        </w:rPr>
        <w:t xml:space="preserve"> </w:t>
      </w:r>
      <w:r>
        <w:rPr>
          <w:rFonts w:ascii="Times New Roman" w:hAnsi="Times New Roman"/>
        </w:rPr>
        <w:t xml:space="preserve">too.</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device</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models,</w:t>
      </w:r>
      <w:r>
        <w:rPr>
          <w:rFonts w:ascii="Times New Roman" w:hAnsi="Times New Roman"/>
        </w:rPr>
        <w:t xml:space="preserve"> </w:t>
      </w:r>
      <w:r>
        <w:rPr>
          <w:rFonts w:ascii="Times New Roman" w:hAnsi="Times New Roman"/>
        </w:rPr>
        <w:t xml:space="preserve">however,</w:t>
      </w:r>
      <w:r>
        <w:rPr>
          <w:rFonts w:ascii="Times New Roman" w:hAnsi="Times New Roman"/>
        </w:rPr>
        <w:t xml:space="preserve"> </w:t>
      </w:r>
      <w:r>
        <w:rPr>
          <w:rFonts w:ascii="Times New Roman" w:hAnsi="Times New Roman"/>
        </w:rPr>
        <w:t xml:space="preserve">where</w:t>
      </w:r>
      <w:r>
        <w:rPr>
          <w:rFonts w:ascii="Times New Roman" w:hAnsi="Times New Roman"/>
        </w:rPr>
        <w:t xml:space="preserve"> </w:t>
      </w:r>
      <w:r>
        <w:rPr>
          <w:rFonts w:ascii="Times New Roman" w:hAnsi="Times New Roman"/>
        </w:rPr>
        <w:t xml:space="preserve">gate</w:t>
      </w:r>
      <w:r>
        <w:rPr>
          <w:rFonts w:ascii="Times New Roman" w:hAnsi="Times New Roman"/>
        </w:rPr>
        <w:t xml:space="preserve"> </w:t>
      </w:r>
      <w:r>
        <w:rPr>
          <w:rFonts w:ascii="Times New Roman" w:hAnsi="Times New Roman"/>
        </w:rPr>
        <w:t xml:space="preserve">errors</w:t>
      </w:r>
      <w:r>
        <w:rPr>
          <w:rFonts w:ascii="Times New Roman" w:hAnsi="Times New Roman"/>
        </w:rPr>
        <w:t xml:space="preserve"> </w:t>
      </w:r>
      <w:r>
        <w:rPr>
          <w:rFonts w:ascii="Times New Roman" w:hAnsi="Times New Roman"/>
        </w:rPr>
        <w:t xml:space="preserve">dominate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published</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T2</w:t>
      </w:r>
      <w:r>
        <w:rPr>
          <w:rFonts w:ascii="Times New Roman" w:hAnsi="Times New Roman"/>
        </w:rPr>
        <w:t xml:space="preserve"> </w:t>
      </w:r>
      <w:r>
        <w:rPr>
          <w:rFonts w:ascii="Times New Roman" w:hAnsi="Times New Roman"/>
        </w:rPr>
        <w:t xml:space="preserve">give</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decay</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only</w:t>
      </w:r>
      <w:r>
        <w:rPr>
          <w:rFonts w:ascii="Times New Roman" w:hAnsi="Times New Roman"/>
        </w:rPr>
        <w:t xml:space="preserve"> </w:t>
      </w:r>
      <w:r>
        <w:rPr>
          <w:rFonts w:ascii="Times New Roman" w:hAnsi="Times New Roman"/>
        </w:rPr>
        <w:t xml:space="preserve">0.002–0.017</w:t>
      </w:r>
      <w:r>
        <w:rPr>
          <w:rFonts w:ascii="Times New Roman" w:hAnsi="Times New Roman"/>
        </w:rPr>
        <w:t xml:space="preserve"> </w:t>
      </w:r>
      <w:r>
        <w:rPr>
          <w:rFonts w:ascii="Times New Roman" w:hAnsi="Times New Roman"/>
        </w:rPr>
        <w:t xml:space="preserve">per</w:t>
      </w:r>
      <w:r>
        <w:rPr>
          <w:rFonts w:ascii="Times New Roman" w:hAnsi="Times New Roman"/>
        </w:rPr>
        <w:t xml:space="preserve"> </w:t>
      </w:r>
      <w:r>
        <w:rPr>
          <w:rFonts w:ascii="Times New Roman" w:hAnsi="Times New Roman"/>
        </w:rPr>
        <w:t xml:space="preserve">sublayer,</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calibration</w:t>
      </w:r>
      <w:r>
        <w:rPr>
          <w:rFonts w:ascii="Times New Roman" w:hAnsi="Times New Roman"/>
        </w:rPr>
        <w:t xml:space="preserve"> </w:t>
      </w:r>
      <w:r>
        <w:rPr>
          <w:rFonts w:ascii="Times New Roman" w:hAnsi="Times New Roman"/>
        </w:rPr>
        <w:t xml:space="preserve">added</w:t>
      </w:r>
      <w:r>
        <w:rPr>
          <w:rFonts w:ascii="Times New Roman" w:hAnsi="Times New Roman"/>
        </w:rPr>
        <w:t xml:space="preserve"> </w:t>
      </w:r>
      <w:r>
        <w:rPr>
          <w:rFonts w:ascii="Times New Roman" w:hAnsi="Times New Roman"/>
        </w:rPr>
        <w:t xml:space="preserve">nothing:</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alone</w:t>
      </w:r>
      <w:r>
        <w:rPr>
          <w:rFonts w:ascii="Times New Roman" w:hAnsi="Times New Roman"/>
        </w:rPr>
        <w:t xml:space="preserve"> </w:t>
      </w:r>
      <w:r>
        <w:rPr>
          <w:rFonts w:ascii="Times New Roman" w:hAnsi="Times New Roman"/>
        </w:rPr>
        <w:t xml:space="preserve">lifted</w:t>
      </w:r>
      <w:r>
        <w:rPr>
          <w:rFonts w:ascii="Times New Roman" w:hAnsi="Times New Roman"/>
        </w:rPr>
        <w:t xml:space="preserve"> </w:t>
      </w:r>
      <w:r>
        <w:rPr>
          <w:rFonts w:ascii="Times New Roman" w:hAnsi="Times New Roman"/>
        </w:rPr>
        <w:t xml:space="preserve">0.958</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0.972</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0.979),</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calibration</w:t>
      </w:r>
      <w:r>
        <w:rPr>
          <w:rFonts w:ascii="Times New Roman" w:hAnsi="Times New Roman"/>
        </w:rPr>
        <w:t xml:space="preserve"> </w:t>
      </w:r>
      <w:r>
        <w:rPr>
          <w:rFonts w:ascii="Times New Roman" w:hAnsi="Times New Roman"/>
        </w:rPr>
        <w:t xml:space="preserve">measured</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device</w:t>
      </w:r>
      <w:r>
        <w:rPr>
          <w:rFonts w:ascii="Times New Roman" w:hAnsi="Times New Roman"/>
        </w:rPr>
        <w:t xml:space="preserve"> </w:t>
      </w:r>
      <w:r>
        <w:rPr>
          <w:rFonts w:ascii="Times New Roman" w:hAnsi="Times New Roman"/>
        </w:rPr>
        <w:t xml:space="preserve">itself</w:t>
      </w:r>
      <w:r>
        <w:rPr>
          <w:rFonts w:ascii="Times New Roman" w:hAnsi="Times New Roman"/>
        </w:rPr>
        <w:t xml:space="preserve"> </w:t>
      </w:r>
      <w:r>
        <w:rPr>
          <w:rFonts w:ascii="Times New Roman" w:hAnsi="Times New Roman"/>
        </w:rPr>
        <w:t xml:space="preserve">(echo-aware</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refit</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device</w:t>
      </w:r>
      <w:r>
        <w:rPr>
          <w:rFonts w:ascii="Times New Roman" w:hAnsi="Times New Roman"/>
        </w:rPr>
        <w:t xml:space="preserve"> </w:t>
      </w:r>
      <w:r>
        <w:rPr>
          <w:rFonts w:ascii="Times New Roman" w:hAnsi="Times New Roman"/>
        </w:rPr>
        <w:t xml:space="preserve">data)</w:t>
      </w:r>
      <w:r>
        <w:rPr>
          <w:rFonts w:ascii="Times New Roman" w:hAnsi="Times New Roman"/>
        </w:rPr>
        <w:t xml:space="preserve"> </w:t>
      </w:r>
      <w:r>
        <w:rPr>
          <w:rFonts w:ascii="Times New Roman" w:hAnsi="Times New Roman"/>
        </w:rPr>
        <w:t xml:space="preserve">did</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better,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neither</w:t>
      </w:r>
      <w:r>
        <w:rPr>
          <w:rFonts w:ascii="Times New Roman" w:hAnsi="Times New Roman"/>
        </w:rPr>
        <w:t xml:space="preserve"> </w:t>
      </w:r>
      <w:r>
        <w:rPr>
          <w:rFonts w:ascii="Times New Roman" w:hAnsi="Times New Roman"/>
        </w:rPr>
        <w:t xml:space="preserve">did</w:t>
      </w:r>
      <w:r>
        <w:rPr>
          <w:rFonts w:ascii="Times New Roman" w:hAnsi="Times New Roman"/>
        </w:rPr>
        <w:t xml:space="preserve"> </w:t>
      </w:r>
      <w:r>
        <w:rPr>
          <w:rFonts w:ascii="Times New Roman" w:hAnsi="Times New Roman"/>
        </w:rPr>
        <w:t xml:space="preserve">adding</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published</w:t>
      </w:r>
      <w:r>
        <w:rPr>
          <w:rFonts w:ascii="Times New Roman" w:hAnsi="Times New Roman"/>
        </w:rPr>
        <w:t xml:space="preserve"> </w:t>
      </w:r>
      <w:r>
        <w:rPr>
          <w:rFonts w:ascii="Times New Roman" w:hAnsi="Times New Roman"/>
        </w:rPr>
        <w:t xml:space="preserve">two-qubit</w:t>
      </w:r>
      <w:r>
        <w:rPr>
          <w:rFonts w:ascii="Times New Roman" w:hAnsi="Times New Roman"/>
        </w:rPr>
        <w:t xml:space="preserve"> </w:t>
      </w:r>
      <w:r>
        <w:rPr>
          <w:rFonts w:ascii="Times New Roman" w:hAnsi="Times New Roman"/>
        </w:rPr>
        <w:t xml:space="preserve">gate</w:t>
      </w:r>
      <w:r>
        <w:rPr>
          <w:rFonts w:ascii="Times New Roman" w:hAnsi="Times New Roman"/>
        </w:rPr>
        <w:t xml:space="preserve"> </w:t>
      </w:r>
      <w:r>
        <w:rPr>
          <w:rFonts w:ascii="Times New Roman" w:hAnsi="Times New Roman"/>
        </w:rPr>
        <w:t xml:space="preserve">errors</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simulator</w:t>
      </w:r>
      <w:r>
        <w:rPr>
          <w:rFonts w:ascii="Times New Roman" w:hAnsi="Times New Roman"/>
        </w:rPr>
        <w:t xml:space="preserve"> </w:t>
      </w:r>
      <w:r>
        <w:rPr>
          <w:rFonts w:ascii="Times New Roman" w:hAnsi="Times New Roman"/>
        </w:rPr>
        <w:t xml:space="preserve">(0.966).</w:t>
      </w:r>
      <w:r>
        <w:rPr>
          <w:rFonts w:ascii="Times New Roman" w:hAnsi="Times New Roman"/>
        </w:rPr>
        <w:t xml:space="preserve"> </w:t>
      </w:r>
      <w:r>
        <w:rPr>
          <w:rFonts w:ascii="Times New Roman" w:hAnsi="Times New Roman"/>
        </w:rPr>
        <w:t xml:space="preserve">Without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raw</w:t>
      </w:r>
      <w:r>
        <w:rPr>
          <w:rFonts w:ascii="Times New Roman" w:hAnsi="Times New Roman"/>
        </w:rPr>
        <w:t xml:space="preserve"> </w:t>
      </w:r>
      <w:r>
        <w:rPr>
          <w:rFonts w:ascii="Times New Roman" w:hAnsi="Times New Roman"/>
        </w:rPr>
        <w:t xml:space="preserve">multiclass</w:t>
      </w:r>
      <w:r>
        <w:rPr>
          <w:rFonts w:ascii="Times New Roman" w:hAnsi="Times New Roman"/>
        </w:rPr>
        <w:t xml:space="preserve"> </w:t>
      </w:r>
      <w:r>
        <w:rPr>
          <w:rFonts w:ascii="Times New Roman" w:hAnsi="Times New Roman"/>
        </w:rPr>
        <w:t xml:space="preserve">logits</w:t>
      </w:r>
      <w:r>
        <w:rPr>
          <w:rFonts w:ascii="Times New Roman" w:hAnsi="Times New Roman"/>
        </w:rPr>
        <w:t xml:space="preserve"> </w:t>
      </w:r>
      <w:r>
        <w:rPr>
          <w:rFonts w:ascii="Times New Roman" w:hAnsi="Times New Roman"/>
        </w:rPr>
        <w:t xml:space="preserve">are</w:t>
      </w:r>
      <w:r>
        <w:rPr>
          <w:rFonts w:ascii="Times New Roman" w:hAnsi="Times New Roman"/>
        </w:rPr>
        <w:t xml:space="preserve"> </w:t>
      </w:r>
      <w:r>
        <w:rPr>
          <w:rFonts w:ascii="Times New Roman" w:hAnsi="Times New Roman"/>
        </w:rPr>
        <w:t xml:space="preserve">exactly</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blend</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logits</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constant</w:t>
      </w:r>
      <w:r>
        <w:rPr>
          <w:rFonts w:ascii="Times New Roman" w:hAnsi="Times New Roman"/>
        </w:rPr>
        <w:t xml:space="preserve"> </w:t>
      </w:r>
      <w:r>
        <w:rPr>
          <w:rFonts w:ascii="Times New Roman" w:hAnsi="Times New Roman"/>
        </w:rPr>
        <w:t xml:space="preserve">vector</w:t>
      </w:r>
      <w:r>
        <w:rPr>
          <w:rFonts w:ascii="Times New Roman" w:hAnsi="Times New Roman"/>
        </w:rPr>
        <w:t xml:space="preserve"> </w:t>
      </w:r>
      <w:r>
        <w:rPr>
          <w:rFonts w:ascii="Times New Roman" w:hAnsi="Times New Roman"/>
        </w:rPr>
        <w:t xml:space="preserve">fixed</w:t>
      </w:r>
      <w:r>
        <w:rPr>
          <w:rFonts w:ascii="Times New Roman" w:hAnsi="Times New Roman"/>
        </w:rPr>
        <w:t xml:space="preserve"> </w:t>
      </w:r>
      <w:r>
        <w:rPr>
          <w:rFonts w:ascii="Times New Roman" w:hAnsi="Times New Roman"/>
        </w:rPr>
        <w:t xml:space="preserve">by</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which</w:t>
      </w:r>
      <w:r>
        <w:rPr>
          <w:rFonts w:ascii="Times New Roman" w:hAnsi="Times New Roman"/>
        </w:rPr>
        <w:t xml:space="preserve"> </w:t>
      </w:r>
      <w:r>
        <w:rPr>
          <w:rFonts w:ascii="Times New Roman" w:hAnsi="Times New Roman"/>
        </w:rPr>
        <w:t xml:space="preserve">explains</w:t>
      </w:r>
      <w:r>
        <w:rPr>
          <w:rFonts w:ascii="Times New Roman" w:hAnsi="Times New Roman"/>
        </w:rPr>
        <w:t xml:space="preserve"> </w:t>
      </w:r>
      <w:r>
        <w:rPr>
          <w:rFonts w:ascii="Times New Roman" w:hAnsi="Times New Roman"/>
        </w:rPr>
        <w:t xml:space="preserve">why</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loss</w:t>
      </w:r>
      <w:r>
        <w:rPr>
          <w:rFonts w:ascii="Times New Roman" w:hAnsi="Times New Roman"/>
        </w:rPr>
        <w:t xml:space="preserve"> </w:t>
      </w:r>
      <w:r>
        <w:rPr>
          <w:rFonts w:ascii="Times New Roman" w:hAnsi="Times New Roman"/>
        </w:rPr>
        <w:t xml:space="preserve">without</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ranged</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42</w:t>
      </w:r>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between</w:t>
      </w:r>
      <w:r>
        <w:rPr>
          <w:rFonts w:ascii="Times New Roman" w:hAnsi="Times New Roman"/>
        </w:rPr>
        <w:t xml:space="preserve"> </w:t>
      </w:r>
      <w:r>
        <w:rPr>
          <w:rFonts w:ascii="Times New Roman" w:hAnsi="Times New Roman"/>
        </w:rPr>
        <w:t xml:space="preserve">seeds;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linear</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excitation</w:t>
      </w:r>
      <w:r>
        <w:rPr>
          <w:rFonts w:ascii="Times New Roman" w:hAnsi="Times New Roman"/>
        </w:rPr>
        <w:t xml:space="preserve"> </w:t>
      </w:r>
      <w:r>
        <w:rPr>
          <w:rFonts w:ascii="Times New Roman" w:hAnsi="Times New Roman"/>
        </w:rPr>
        <w:t xml:space="preserve">probabilities</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class</w:t>
      </w:r>
      <w:r>
        <w:rPr>
          <w:rFonts w:ascii="Times New Roman" w:hAnsi="Times New Roman"/>
        </w:rPr>
        <w:t xml:space="preserve"> </w:t>
      </w:r>
      <w:r>
        <w:rPr>
          <w:rFonts w:ascii="Times New Roman" w:hAnsi="Times New Roman"/>
        </w:rPr>
        <w:t xml:space="preserve">biases</w:t>
      </w:r>
      <w:r>
        <w:rPr>
          <w:rFonts w:ascii="Times New Roman" w:hAnsi="Times New Roman"/>
        </w:rPr>
        <w:t xml:space="preserve"> </w:t>
      </w:r>
      <w:r>
        <w:rPr>
          <w:rFonts w:ascii="Times New Roman" w:hAnsi="Times New Roman"/>
        </w:rPr>
        <w:t xml:space="preserve">has</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such</w:t>
      </w:r>
      <w:r>
        <w:rPr>
          <w:rFonts w:ascii="Times New Roman" w:hAnsi="Times New Roman"/>
        </w:rPr>
        <w:t xml:space="preserve"> </w:t>
      </w:r>
      <w:r>
        <w:rPr>
          <w:rFonts w:ascii="Times New Roman" w:hAnsi="Times New Roman"/>
        </w:rPr>
        <w:t xml:space="preserve">pull,</w:t>
      </w:r>
      <w:r>
        <w:rPr>
          <w:rFonts w:ascii="Times New Roman" w:hAnsi="Times New Roman"/>
        </w:rPr>
        <w:t xml:space="preserve"> </w:t>
      </w:r>
      <w:r>
        <w:rPr>
          <w:rFonts w:ascii="Times New Roman" w:hAnsi="Times New Roman"/>
        </w:rPr>
        <w:t xml:space="preserve">carries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inside</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lost</w:t>
      </w:r>
      <w:r>
        <w:rPr>
          <w:rFonts w:ascii="Times New Roman" w:hAnsi="Times New Roman"/>
        </w:rPr>
        <w:t xml:space="preserve"> </w:t>
      </w:r>
      <w:r>
        <w:rPr>
          <w:rFonts w:ascii="Times New Roman" w:hAnsi="Times New Roman"/>
        </w:rPr>
        <w:t xml:space="preserve">nothing</w:t>
      </w:r>
      <w:r>
        <w:rPr>
          <w:rFonts w:ascii="Times New Roman" w:hAnsi="Times New Roman"/>
        </w:rPr>
        <w:t xml:space="preserve"> </w:t>
      </w:r>
      <w:r>
        <w:rPr>
          <w:rFonts w:ascii="Times New Roman" w:hAnsi="Times New Roman"/>
        </w:rPr>
        <w:t xml:space="preserve">noiselessly.</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noise-aware</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richer</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without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was</w:t>
      </w:r>
      <w:r>
        <w:rPr>
          <w:rFonts w:ascii="Times New Roman" w:hAnsi="Times New Roman"/>
        </w:rPr>
        <w:t xml:space="preserve"> </w:t>
      </w:r>
      <m:oMath>
        <m:r>
          <m:t>1.2</m:t>
        </m:r>
      </m:oMath>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better</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study,</w:t>
      </w:r>
      <w:r>
        <w:rPr>
          <w:rFonts w:ascii="Times New Roman" w:hAnsi="Times New Roman"/>
        </w:rPr>
        <w:t xml:space="preserve"> </w:t>
      </w:r>
      <w:r>
        <w:rPr>
          <w:rFonts w:ascii="Times New Roman" w:hAnsi="Times New Roman"/>
        </w:rPr>
        <w:t xml:space="preserve">but</w:t>
      </w:r>
      <w:r>
        <w:rPr>
          <w:rFonts w:ascii="Times New Roman" w:hAnsi="Times New Roman"/>
        </w:rPr>
        <w:t xml:space="preserve"> </w:t>
      </w:r>
      <w:r>
        <w:rPr>
          <w:rFonts w:ascii="Times New Roman" w:hAnsi="Times New Roman"/>
        </w:rPr>
        <w:t xml:space="preserve">over</w:t>
      </w:r>
      <w:r>
        <w:rPr>
          <w:rFonts w:ascii="Times New Roman" w:hAnsi="Times New Roman"/>
        </w:rPr>
        <w:t xml:space="preserve"> </w:t>
      </w:r>
      <w:r>
        <w:rPr>
          <w:rFonts w:ascii="Times New Roman" w:hAnsi="Times New Roman"/>
        </w:rPr>
        <w:t xml:space="preserve">60</w:t>
      </w:r>
      <w:r>
        <w:rPr>
          <w:rFonts w:ascii="Times New Roman" w:hAnsi="Times New Roman"/>
        </w:rPr>
        <w:t xml:space="preserve"> </w:t>
      </w:r>
      <w:r>
        <w:rPr>
          <w:rFonts w:ascii="Times New Roman" w:hAnsi="Times New Roman"/>
        </w:rPr>
        <w:t xml:space="preserve">new</w:t>
      </w:r>
      <w:r>
        <w:rPr>
          <w:rFonts w:ascii="Times New Roman" w:hAnsi="Times New Roman"/>
        </w:rPr>
        <w:t xml:space="preserve"> </w:t>
      </w:r>
      <w:r>
        <w:rPr>
          <w:rFonts w:ascii="Times New Roman" w:hAnsi="Times New Roman"/>
        </w:rPr>
        <w:t xml:space="preserve">runs</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gap</w:t>
      </w:r>
      <w:r>
        <w:rPr>
          <w:rFonts w:ascii="Times New Roman" w:hAnsi="Times New Roman"/>
        </w:rPr>
        <w:t xml:space="preserve"> </w:t>
      </w:r>
      <w:r>
        <w:rPr>
          <w:rFonts w:ascii="Times New Roman" w:hAnsi="Times New Roman"/>
        </w:rPr>
        <w:t xml:space="preserve">shrank</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m:oMath>
        <m:r>
          <m:rPr>
            <m:sty m:val="p"/>
          </m:rPr>
          <m:t>+</m:t>
        </m:r>
        <m:r>
          <m:t>0.5</m:t>
        </m:r>
      </m:oMath>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was</w:t>
      </w:r>
      <w:r>
        <w:rPr>
          <w:rFonts w:ascii="Times New Roman" w:hAnsi="Times New Roman"/>
        </w:rPr>
        <w:t xml:space="preserve"> </w:t>
      </w:r>
      <w:r>
        <w:rPr>
          <w:rFonts w:ascii="Times New Roman" w:hAnsi="Times New Roman"/>
        </w:rPr>
        <w:t xml:space="preserve">not</w:t>
      </w:r>
      <w:r>
        <w:rPr>
          <w:rFonts w:ascii="Times New Roman" w:hAnsi="Times New Roman"/>
        </w:rPr>
        <w:t xml:space="preserve"> </w:t>
      </w:r>
      <w:r>
        <w:rPr>
          <w:rFonts w:ascii="Times New Roman" w:hAnsi="Times New Roman"/>
        </w:rPr>
        <w:t xml:space="preserve">significant.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weight-2</w:t>
      </w:r>
      <w:r>
        <w:rPr>
          <w:rFonts w:ascii="Times New Roman" w:hAnsi="Times New Roman"/>
        </w:rPr>
        <w:t xml:space="preserve"> </w:t>
      </w:r>
      <w:r>
        <w:rPr>
          <w:rFonts w:ascii="Times New Roman" w:hAnsi="Times New Roman"/>
        </w:rPr>
        <w:t xml:space="preserve">deficit</w:t>
      </w:r>
      <w:r>
        <w:rPr>
          <w:rFonts w:ascii="Times New Roman" w:hAnsi="Times New Roman"/>
        </w:rPr>
        <w:t xml:space="preserve"> </w:t>
      </w:r>
      <w:r>
        <w:rPr>
          <w:rFonts w:ascii="Times New Roman" w:hAnsi="Times New Roman"/>
        </w:rPr>
        <w:t xml:space="preserve">comes</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pair-product</w:t>
      </w:r>
      <w:r>
        <w:rPr>
          <w:rFonts w:ascii="Times New Roman" w:hAnsi="Times New Roman"/>
        </w:rPr>
        <w:t xml:space="preserve"> </w:t>
      </w:r>
      <w:r>
        <w:rPr>
          <w:rFonts w:ascii="Times New Roman" w:hAnsi="Times New Roman"/>
        </w:rPr>
        <w:t xml:space="preserve">encoding,</w:t>
      </w:r>
      <w:r>
        <w:rPr>
          <w:rFonts w:ascii="Times New Roman" w:hAnsi="Times New Roman"/>
        </w:rPr>
        <w:t xml:space="preserve"> </w:t>
      </w:r>
      <w:r>
        <w:rPr>
          <w:rFonts w:ascii="Times New Roman" w:hAnsi="Times New Roman"/>
        </w:rPr>
        <w:t xml:space="preserve">not</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an</w:t>
      </w:r>
      <w:r>
        <w:rPr>
          <w:rFonts w:ascii="Times New Roman" w:hAnsi="Times New Roman"/>
        </w:rPr>
        <w:t xml:space="preserve"> </w:t>
      </w:r>
      <w:r>
        <w:rPr>
          <w:rFonts w:ascii="Times New Roman" w:hAnsi="Times New Roman"/>
        </w:rPr>
        <w:t xml:space="preserve">encoding</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fills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whole</w:t>
      </w:r>
      <w:r>
        <w:rPr>
          <w:rFonts w:ascii="Times New Roman" w:hAnsi="Times New Roman"/>
        </w:rPr>
        <w:t xml:space="preserve"> </w:t>
      </w:r>
      <w:r>
        <w:rPr>
          <w:rFonts w:ascii="Times New Roman" w:hAnsi="Times New Roman"/>
        </w:rPr>
        <w:t xml:space="preserve">sector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full-rank</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weight 2</w:t>
      </w:r>
      <w:r>
        <w:rPr>
          <w:rFonts w:ascii="Times New Roman" w:hAnsi="Times New Roman"/>
        </w:rPr>
        <w:t xml:space="preserve"> </w:t>
      </w:r>
      <w:r>
        <w:rPr>
          <w:rFonts w:ascii="Times New Roman" w:hAnsi="Times New Roman"/>
        </w:rPr>
        <w:t xml:space="preserve">reaches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weight-1</w:t>
      </w:r>
      <w:r>
        <w:rPr>
          <w:rFonts w:ascii="Times New Roman" w:hAnsi="Times New Roman"/>
        </w:rPr>
        <w:t xml:space="preserve"> </w:t>
      </w:r>
      <w:r>
        <w:rPr>
          <w:rFonts w:ascii="Times New Roman" w:hAnsi="Times New Roman"/>
        </w:rPr>
        <w:t xml:space="preserve">accuracy.</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models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IBM</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IonQ</w:t>
      </w:r>
      <w:r>
        <w:rPr>
          <w:rFonts w:ascii="Times New Roman" w:hAnsi="Times New Roman"/>
        </w:rPr>
        <w:t xml:space="preserve"> </w:t>
      </w:r>
      <w:r>
        <w:rPr>
          <w:rFonts w:ascii="Times New Roman" w:hAnsi="Times New Roman"/>
        </w:rPr>
        <w:t xml:space="preserve">devices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cuts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measured</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by</w:t>
      </w:r>
      <w:r>
        <w:rPr>
          <w:rFonts w:ascii="Times New Roman" w:hAnsi="Times New Roman"/>
        </w:rPr>
        <w:t xml:space="preserve"> </w:t>
      </w:r>
      <m:oMath>
        <m:r>
          <m:t>2.7</m:t>
        </m:r>
      </m:oMath>
      <w:r>
        <w:rPr>
          <w:rFonts w:ascii="Times New Roman" w:hAnsi="Times New Roman"/>
        </w:rPr>
        <w:t xml:space="preserve">–</w:t>
      </w:r>
      <m:oMath>
        <m:r>
          <m:t>3.6</m:t>
        </m:r>
        <m:r>
          <m:rPr>
            <m:sty m:val="p"/>
          </m:rPr>
          <m:t>×</m:t>
        </m:r>
      </m:oMath>
      <w:r>
        <w:rPr>
          <w:rFonts w:ascii="Times New Roman" w:hAnsi="Times New Roman"/>
        </w:rPr>
        <w:t xml:space="preserve">;</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IonQ</w:t>
      </w:r>
      <w:r>
        <w:rPr>
          <w:rFonts w:ascii="Times New Roman" w:hAnsi="Times New Roman"/>
        </w:rPr>
        <w:t xml:space="preserve"> </w:t>
      </w:r>
      <w:r>
        <w:rPr>
          <w:rFonts w:ascii="Times New Roman" w:hAnsi="Times New Roman"/>
        </w:rPr>
        <w:t xml:space="preserve">Forte-1</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over</w:t>
      </w:r>
      <w:r>
        <w:rPr>
          <w:rFonts w:ascii="Times New Roman" w:hAnsi="Times New Roman"/>
        </w:rPr>
        <w:t xml:space="preserve"> </w:t>
      </w:r>
      <w:r>
        <w:rPr>
          <w:rFonts w:ascii="Times New Roman" w:hAnsi="Times New Roman"/>
        </w:rPr>
        <w:t xml:space="preserve">189</w:t>
      </w:r>
      <w:r>
        <w:rPr>
          <w:rFonts w:ascii="Times New Roman" w:hAnsi="Times New Roman"/>
        </w:rPr>
        <w:t xml:space="preserve"> </w:t>
      </w:r>
      <w:r>
        <w:rPr>
          <w:rFonts w:ascii="Times New Roman" w:hAnsi="Times New Roman"/>
        </w:rPr>
        <w:t xml:space="preserve">inputs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four</w:t>
      </w:r>
      <w:r>
        <w:rPr>
          <w:rFonts w:ascii="Times New Roman" w:hAnsi="Times New Roman"/>
        </w:rPr>
        <w:t xml:space="preserve"> </w:t>
      </w:r>
      <w:r>
        <w:rPr>
          <w:rFonts w:ascii="Times New Roman" w:hAnsi="Times New Roman"/>
        </w:rPr>
        <w:t xml:space="preserve">datasets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1.1</w:t>
      </w:r>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more</w:t>
      </w:r>
      <w:r>
        <w:rPr>
          <w:rFonts w:ascii="Times New Roman" w:hAnsi="Times New Roman"/>
        </w:rPr>
        <w:t xml:space="preserve"> </w:t>
      </w:r>
      <w:r>
        <w:rPr>
          <w:rFonts w:ascii="Times New Roman" w:hAnsi="Times New Roman"/>
        </w:rPr>
        <w:t xml:space="preserve">accurate</w:t>
      </w:r>
      <w:r>
        <w:rPr>
          <w:rFonts w:ascii="Times New Roman" w:hAnsi="Times New Roman"/>
        </w:rPr>
        <w:t xml:space="preserve"> </w:t>
      </w:r>
      <w:r>
        <w:rPr>
          <w:rFonts w:ascii="Times New Roman" w:hAnsi="Times New Roman"/>
        </w:rPr>
        <w:t xml:space="preserve">than</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raw</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calibrating</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errors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keeps</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five</w:t>
      </w:r>
      <w:r>
        <w:rPr>
          <w:rFonts w:ascii="Times New Roman" w:hAnsi="Times New Roman"/>
        </w:rPr>
        <w:t xml:space="preserve"> </w:t>
      </w:r>
      <w:r>
        <w:rPr>
          <w:rFonts w:ascii="Times New Roman" w:hAnsi="Times New Roman"/>
        </w:rPr>
        <w:t xml:space="preserve">echo</w:t>
      </w:r>
      <w:r>
        <w:rPr>
          <w:rFonts w:ascii="Times New Roman" w:hAnsi="Times New Roman"/>
        </w:rPr>
        <w:t xml:space="preserve"> </w:t>
      </w:r>
      <w:r>
        <w:rPr>
          <w:rFonts w:ascii="Times New Roman" w:hAnsi="Times New Roman"/>
        </w:rPr>
        <w:t xml:space="preserve">circuits</w:t>
      </w:r>
      <w:r>
        <w:rPr>
          <w:rFonts w:ascii="Times New Roman" w:hAnsi="Times New Roman"/>
        </w:rPr>
        <w:t xml:space="preserve"> </w:t>
      </w:r>
      <w:r>
        <w:rPr>
          <w:rFonts w:ascii="Times New Roman" w:hAnsi="Times New Roman"/>
        </w:rPr>
        <w:t xml:space="preserve">per</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halves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remaining</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decision</w:t>
      </w:r>
      <w:r>
        <w:rPr>
          <w:rFonts w:ascii="Times New Roman" w:hAnsi="Times New Roman"/>
        </w:rPr>
        <w:t xml:space="preserve"> </w:t>
      </w:r>
      <w:r>
        <w:rPr>
          <w:rFonts w:ascii="Times New Roman" w:hAnsi="Times New Roman"/>
        </w:rPr>
        <w:t xml:space="preserve">value:</w:t>
      </w:r>
      <w:r>
        <w:rPr>
          <w:rFonts w:ascii="Times New Roman" w:hAnsi="Times New Roman"/>
        </w:rPr>
        <w:t xml:space="preserve"> </w:t>
      </w:r>
      <w:r>
        <w:rPr>
          <w:rFonts w:ascii="Times New Roman" w:hAnsi="Times New Roman"/>
        </w:rPr>
        <w:t xml:space="preserve">decisions</w:t>
      </w:r>
      <w:r>
        <w:rPr>
          <w:rFonts w:ascii="Times New Roman" w:hAnsi="Times New Roman"/>
        </w:rPr>
        <w:t xml:space="preserve"> </w:t>
      </w:r>
      <w:r>
        <w:rPr>
          <w:rFonts w:ascii="Times New Roman" w:hAnsi="Times New Roman"/>
        </w:rPr>
        <w:t xml:space="preserve">that</w:t>
      </w:r>
      <w:r>
        <w:rPr>
          <w:rFonts w:ascii="Times New Roman" w:hAnsi="Times New Roman"/>
        </w:rPr>
        <w:t xml:space="preserve"> </w:t>
      </w:r>
      <w:r>
        <w:rPr>
          <w:rFonts w:ascii="Times New Roman" w:hAnsi="Times New Roman"/>
        </w:rPr>
        <w:t xml:space="preserve">differ</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fall</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15</w:t>
      </w:r>
      <w:r>
        <w:rPr>
          <w:rFonts w:ascii="Times New Roman" w:hAnsi="Times New Roman"/>
        </w:rPr>
        <w:t xml:space="preserve"> </w:t>
      </w:r>
      <w:r>
        <w:rPr>
          <w:rFonts w:ascii="Times New Roman" w:hAnsi="Times New Roman"/>
        </w:rPr>
        <w:t xml:space="preserve">(raw)</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7</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3</w:t>
      </w:r>
      <w:r>
        <w:rPr>
          <w:rFonts w:ascii="Times New Roman" w:hAnsi="Times New Roman"/>
        </w:rPr>
        <w:t xml:space="preserve"> </w:t>
      </w:r>
      <w:r>
        <w:rPr>
          <w:rFonts w:ascii="Times New Roman" w:hAnsi="Times New Roman"/>
        </w:rPr>
        <w:t xml:space="preserve">over</w:t>
      </w:r>
      <w:r>
        <w:rPr>
          <w:rFonts w:ascii="Times New Roman" w:hAnsi="Times New Roman"/>
        </w:rPr>
        <w:t xml:space="preserve"> </w:t>
      </w:r>
      <w:r>
        <w:rPr>
          <w:rFonts w:ascii="Times New Roman" w:hAnsi="Times New Roman"/>
        </w:rPr>
        <w:t xml:space="preserve">945</w:t>
      </w:r>
      <w:r>
        <w:rPr>
          <w:rFonts w:ascii="Times New Roman" w:hAnsi="Times New Roman"/>
        </w:rPr>
        <w:t xml:space="preserve"> </w:t>
      </w:r>
      <w:r>
        <w:rPr>
          <w:rFonts w:ascii="Times New Roman" w:hAnsi="Times New Roman"/>
        </w:rPr>
        <w:t xml:space="preserve">readings</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five</w:t>
      </w:r>
      <w:r>
        <w:rPr>
          <w:rFonts w:ascii="Times New Roman" w:hAnsi="Times New Roman"/>
        </w:rPr>
        <w:t xml:space="preserve"> </w:t>
      </w:r>
      <w:r>
        <w:rPr>
          <w:rFonts w:ascii="Times New Roman" w:hAnsi="Times New Roman"/>
        </w:rPr>
        <w:t xml:space="preserve">device</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models.</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faithful</w:t>
      </w:r>
      <w:r>
        <w:rPr>
          <w:rFonts w:ascii="Times New Roman" w:hAnsi="Times New Roman"/>
        </w:rPr>
        <w:t xml:space="preserve"> </w:t>
      </w:r>
      <w:r>
        <w:rPr>
          <w:rFonts w:ascii="Times New Roman" w:hAnsi="Times New Roman"/>
        </w:rPr>
        <w:t xml:space="preserve">weight-2</w:t>
      </w:r>
      <w:r>
        <w:rPr>
          <w:rFonts w:ascii="Times New Roman" w:hAnsi="Times New Roman"/>
        </w:rPr>
        <w:t xml:space="preserve"> </w:t>
      </w:r>
      <w:r>
        <w:rPr>
          <w:rFonts w:ascii="Times New Roman" w:hAnsi="Times New Roman"/>
        </w:rPr>
        <w:t xml:space="preserve">encoding</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advantage</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unfiltered</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noise-aware</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disappears,</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classifier</w:t>
      </w:r>
      <w:r>
        <w:rPr>
          <w:rFonts w:ascii="Times New Roman" w:hAnsi="Times New Roman"/>
        </w:rPr>
        <w:t xml:space="preserve"> </w:t>
      </w:r>
      <w:r>
        <w:rPr>
          <w:rFonts w:ascii="Times New Roman" w:hAnsi="Times New Roman"/>
        </w:rPr>
        <w:t xml:space="preserve">given</w:t>
      </w:r>
      <w:r>
        <w:rPr>
          <w:rFonts w:ascii="Times New Roman" w:hAnsi="Times New Roman"/>
        </w:rPr>
        <w:t xml:space="preserve"> </w:t>
      </w:r>
      <w:r>
        <w:rPr>
          <w:rFonts w:ascii="Times New Roman" w:hAnsi="Times New Roman"/>
        </w:rPr>
        <w:t xml:space="preserve">both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raw</w:t>
      </w:r>
      <w:r>
        <w:rPr>
          <w:rFonts w:ascii="Times New Roman" w:hAnsi="Times New Roman"/>
        </w:rPr>
        <w:t xml:space="preserve"> </w:t>
      </w:r>
      <w:r>
        <w:rPr>
          <w:rFonts w:ascii="Times New Roman" w:hAnsi="Times New Roman"/>
        </w:rPr>
        <w:t xml:space="preserve">features</w:t>
      </w:r>
      <w:r>
        <w:rPr>
          <w:rFonts w:ascii="Times New Roman" w:hAnsi="Times New Roman"/>
        </w:rPr>
        <w:t xml:space="preserve"> </w:t>
      </w:r>
      <w:r>
        <w:rPr>
          <w:rFonts w:ascii="Times New Roman" w:hAnsi="Times New Roman"/>
        </w:rPr>
        <w:t xml:space="preserve">gains</w:t>
      </w:r>
      <w:r>
        <w:rPr>
          <w:rFonts w:ascii="Times New Roman" w:hAnsi="Times New Roman"/>
        </w:rPr>
        <w:t xml:space="preserve"> </w:t>
      </w:r>
      <w:r>
        <w:rPr>
          <w:rFonts w:ascii="Times New Roman" w:hAnsi="Times New Roman"/>
        </w:rPr>
        <w:t xml:space="preserve">nothing</w:t>
      </w:r>
      <w:r>
        <w:rPr>
          <w:rFonts w:ascii="Times New Roman" w:hAnsi="Times New Roman"/>
        </w:rPr>
        <w:t xml:space="preserve"> </w:t>
      </w:r>
      <w:r>
        <w:rPr>
          <w:rFonts w:ascii="Times New Roman" w:hAnsi="Times New Roman"/>
        </w:rPr>
        <w:t xml:space="preserve">over</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alone.</w:t>
      </w:r>
      <w:r>
        <w:rPr>
          <w:rFonts w:ascii="Times New Roman" w:hAnsi="Times New Roman"/>
        </w:rPr>
        <w:t xml:space="preserve"> </w:t>
      </w:r>
      <w:r>
        <w:rPr>
          <w:rFonts w:ascii="Times New Roman" w:hAnsi="Times New Roman"/>
        </w:rPr>
        <w:t xml:space="preserve">Over</w:t>
      </w:r>
      <w:r>
        <w:rPr>
          <w:rFonts w:ascii="Times New Roman" w:hAnsi="Times New Roman"/>
        </w:rPr>
        <w:t xml:space="preserve"> </w:t>
      </w:r>
      <w:r>
        <w:rPr>
          <w:rFonts w:ascii="Times New Roman" w:hAnsi="Times New Roman"/>
        </w:rPr>
        <w:t xml:space="preserve">513</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configurations,</w:t>
      </w:r>
      <w:r>
        <w:rPr>
          <w:rFonts w:ascii="Times New Roman" w:hAnsi="Times New Roman"/>
        </w:rPr>
        <w:t xml:space="preserve"> </w:t>
      </w:r>
      <w:r>
        <w:rPr>
          <w:rFonts w:ascii="Times New Roman" w:hAnsi="Times New Roman"/>
        </w:rPr>
        <w:t xml:space="preserve">including</w:t>
      </w:r>
      <w:r>
        <w:rPr>
          <w:rFonts w:ascii="Times New Roman" w:hAnsi="Times New Roman"/>
        </w:rPr>
        <w:t xml:space="preserve"> </w:t>
      </w:r>
      <w:r>
        <w:rPr>
          <w:rFonts w:ascii="Times New Roman" w:hAnsi="Times New Roman"/>
        </w:rPr>
        <w:t xml:space="preserve">kept</w:t>
      </w:r>
      <w:r>
        <w:rPr>
          <w:rFonts w:ascii="Times New Roman" w:hAnsi="Times New Roman"/>
        </w:rPr>
        <w:t xml:space="preserve"> </w:t>
      </w:r>
      <w:r>
        <w:rPr>
          <w:rFonts w:ascii="Times New Roman" w:hAnsi="Times New Roman"/>
        </w:rPr>
        <w:t xml:space="preserve">fractions</w:t>
      </w:r>
      <w:r>
        <w:rPr>
          <w:rFonts w:ascii="Times New Roman" w:hAnsi="Times New Roman"/>
        </w:rPr>
        <w:t xml:space="preserve"> </w:t>
      </w:r>
      <w:r>
        <w:rPr>
          <w:rFonts w:ascii="Times New Roman" w:hAnsi="Times New Roman"/>
        </w:rPr>
        <w:t xml:space="preserve">down</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m:oMath>
        <m:r>
          <m:t>2.6</m:t>
        </m:r>
        <m:r>
          <m:rPr>
            <m:sty m:val="p"/>
          </m:rPr>
          <m:t>×</m:t>
        </m:r>
        <m:sSup>
          <m:e>
            <m:r>
              <m:t>10</m:t>
            </m:r>
          </m:e>
          <m:sup>
            <m:r>
              <m:rPr>
                <m:sty m:val="p"/>
              </m:rPr>
              <m:t>−</m:t>
            </m:r>
            <m:r>
              <m:t>7</m:t>
            </m:r>
          </m:sup>
        </m:sSup>
      </m:oMath>
      <w:r>
        <w:rPr>
          <w:rFonts w:ascii="Times New Roman" w:hAnsi="Times New Roman"/>
        </w:rPr>
        <w:t xml:space="preserve">,</w:t>
      </w:r>
      <w:r>
        <w:rPr>
          <w:rFonts w:ascii="Times New Roman" w:hAnsi="Times New Roman"/>
        </w:rPr>
        <w:t xml:space="preserve"> </w:t>
      </w:r>
      <w:r>
        <w:rPr>
          <w:rFonts w:ascii="Times New Roman" w:hAnsi="Times New Roman"/>
        </w:rPr>
        <w:t xml:space="preserve">unequal</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dephasing,</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has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lower</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whenever</w:t>
      </w:r>
      <w:r>
        <w:rPr>
          <w:rFonts w:ascii="Times New Roman" w:hAnsi="Times New Roman"/>
        </w:rPr>
        <w:t xml:space="preserve"> </w:t>
      </w:r>
      <w:r>
        <w:rPr>
          <w:rFonts w:ascii="Times New Roman" w:hAnsi="Times New Roman"/>
        </w:rPr>
        <w:t xml:space="preserve">about</w:t>
      </w:r>
      <w:r>
        <w:rPr>
          <w:rFonts w:ascii="Times New Roman" w:hAnsi="Times New Roman"/>
        </w:rPr>
        <w:t xml:space="preserve"> </w:t>
      </w:r>
      <w:r>
        <w:rPr>
          <w:rFonts w:ascii="Times New Roman" w:hAnsi="Times New Roman"/>
        </w:rPr>
        <w:t xml:space="preserve">20</w:t>
      </w:r>
      <w:r>
        <w:rPr>
          <w:rFonts w:ascii="Times New Roman" w:hAnsi="Times New Roman"/>
        </w:rPr>
        <w:t xml:space="preserve"> </w:t>
      </w:r>
      <w:r>
        <w:rPr>
          <w:rFonts w:ascii="Times New Roman" w:hAnsi="Times New Roman"/>
        </w:rPr>
        <w:t xml:space="preserve">shots</w:t>
      </w:r>
      <w:r>
        <w:rPr>
          <w:rFonts w:ascii="Times New Roman" w:hAnsi="Times New Roman"/>
        </w:rPr>
        <w:t xml:space="preserve"> </w:t>
      </w:r>
      <w:r>
        <w:rPr>
          <w:rFonts w:ascii="Times New Roman" w:hAnsi="Times New Roman"/>
        </w:rPr>
        <w:t xml:space="preserve">are</w:t>
      </w:r>
      <w:r>
        <w:rPr>
          <w:rFonts w:ascii="Times New Roman" w:hAnsi="Times New Roman"/>
        </w:rPr>
        <w:t xml:space="preserve"> </w:t>
      </w:r>
      <w:r>
        <w:rPr>
          <w:rFonts w:ascii="Times New Roman" w:hAnsi="Times New Roman"/>
        </w:rPr>
        <w:t xml:space="preserve">kept,</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closed-form</w:t>
      </w:r>
      <w:r>
        <w:rPr>
          <w:rFonts w:ascii="Times New Roman" w:hAnsi="Times New Roman"/>
        </w:rPr>
        <w:t xml:space="preserve"> </w:t>
      </w:r>
      <w:r>
        <w:rPr>
          <w:rFonts w:ascii="Times New Roman" w:hAnsi="Times New Roman"/>
        </w:rPr>
        <w:t xml:space="preserve">rule</w:t>
      </w:r>
      <w:r>
        <w:rPr>
          <w:rFonts w:ascii="Times New Roman" w:hAnsi="Times New Roman"/>
        </w:rPr>
        <w:t xml:space="preserve"> </w:t>
      </w:r>
      <w:r>
        <w:rPr>
          <w:rFonts w:ascii="Times New Roman" w:hAnsi="Times New Roman"/>
        </w:rPr>
        <w:t xml:space="preserve">predicts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winner.</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same</w:t>
      </w:r>
      <w:r>
        <w:rPr>
          <w:rFonts w:ascii="Times New Roman" w:hAnsi="Times New Roman"/>
        </w:rPr>
        <w:t xml:space="preserve"> </w:t>
      </w:r>
      <w:r>
        <w:rPr>
          <w:rFonts w:ascii="Times New Roman" w:hAnsi="Times New Roman"/>
        </w:rPr>
        <w:t xml:space="preserve">holds</w:t>
      </w:r>
      <w:r>
        <w:rPr>
          <w:rFonts w:ascii="Times New Roman" w:hAnsi="Times New Roman"/>
        </w:rPr>
        <w:t xml:space="preserve"> </w:t>
      </w:r>
      <w:r>
        <w:rPr>
          <w:rFonts w:ascii="Times New Roman" w:hAnsi="Times New Roman"/>
        </w:rPr>
        <w:t xml:space="preserve">beyond</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first</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8</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weight-2</w:t>
      </w:r>
      <w:r>
        <w:rPr>
          <w:rFonts w:ascii="Times New Roman" w:hAnsi="Times New Roman"/>
        </w:rPr>
        <w:t xml:space="preserve"> </w:t>
      </w:r>
      <w:r>
        <w:rPr>
          <w:rFonts w:ascii="Times New Roman" w:hAnsi="Times New Roman"/>
        </w:rPr>
        <w:t xml:space="preserve">network</w:t>
      </w:r>
      <w:r>
        <w:rPr>
          <w:rFonts w:ascii="Times New Roman" w:hAnsi="Times New Roman"/>
        </w:rPr>
        <w:t xml:space="preserve"> </w:t>
      </w:r>
      <w:r>
        <w:rPr>
          <w:rFonts w:ascii="Times New Roman" w:hAnsi="Times New Roman"/>
        </w:rPr>
        <w:t xml:space="preserve">keeps</w:t>
      </w:r>
      <w:r>
        <w:rPr>
          <w:rFonts w:ascii="Times New Roman" w:hAnsi="Times New Roman"/>
        </w:rPr>
        <w:t xml:space="preserve"> </w:t>
      </w:r>
      <w:r>
        <w:rPr>
          <w:rFonts w:ascii="Times New Roman" w:hAnsi="Times New Roman"/>
        </w:rPr>
        <w:t xml:space="preserve">its</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0.965</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drops</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0.705</w:t>
      </w:r>
      <w:r>
        <w:rPr>
          <w:rFonts w:ascii="Times New Roman" w:hAnsi="Times New Roman"/>
        </w:rPr>
        <w:t xml:space="preserve"> </w:t>
      </w:r>
      <w:r>
        <w:rPr>
          <w:rFonts w:ascii="Times New Roman" w:hAnsi="Times New Roman"/>
        </w:rPr>
        <w:t xml:space="preserve">without</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five-class</w:t>
      </w:r>
      <w:r>
        <w:rPr>
          <w:rFonts w:ascii="Times New Roman" w:hAnsi="Times New Roman"/>
        </w:rPr>
        <w:t xml:space="preserve"> </w:t>
      </w:r>
      <w:r>
        <w:rPr>
          <w:rFonts w:ascii="Times New Roman" w:hAnsi="Times New Roman"/>
        </w:rPr>
        <w:t xml:space="preserve">classifier</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class</w:t>
      </w:r>
      <w:r>
        <w:rPr>
          <w:rFonts w:ascii="Times New Roman" w:hAnsi="Times New Roman"/>
        </w:rPr>
        <w:t xml:space="preserve"> </w:t>
      </w:r>
      <w:r>
        <w:rPr>
          <w:rFonts w:ascii="Times New Roman" w:hAnsi="Times New Roman"/>
        </w:rPr>
        <w:t xml:space="preserve">per</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w:r>
        <w:rPr>
          <w:rFonts w:ascii="Times New Roman" w:hAnsi="Times New Roman"/>
        </w:rPr>
        <w:t xml:space="preserve">keeps</w:t>
      </w:r>
      <w:r>
        <w:rPr>
          <w:rFonts w:ascii="Times New Roman" w:hAnsi="Times New Roman"/>
        </w:rPr>
        <w:t xml:space="preserve"> </w:t>
      </w:r>
      <w:r>
        <w:rPr>
          <w:rFonts w:ascii="Times New Roman" w:hAnsi="Times New Roman"/>
        </w:rPr>
        <w:t xml:space="preserve">its</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accuracy</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T1</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loses</w:t>
      </w:r>
      <w:r>
        <w:rPr>
          <w:rFonts w:ascii="Times New Roman" w:hAnsi="Times New Roman"/>
        </w:rPr>
        <w:t xml:space="preserve"> </w:t>
      </w:r>
      <w:r>
        <w:rPr>
          <w:rFonts w:ascii="Times New Roman" w:hAnsi="Times New Roman"/>
        </w:rPr>
        <w:t xml:space="preserve">15–18</w:t>
      </w:r>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without</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five-class</w:t>
      </w:r>
      <w:r>
        <w:rPr>
          <w:rFonts w:ascii="Times New Roman" w:hAnsi="Times New Roman"/>
        </w:rPr>
        <w:t xml:space="preserve"> </w:t>
      </w:r>
      <w:r>
        <w:rPr>
          <w:rFonts w:ascii="Times New Roman" w:hAnsi="Times New Roman"/>
        </w:rPr>
        <w:t xml:space="preserve">digits;</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100</w:t>
      </w:r>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1000</w:t>
      </w:r>
      <w:r>
        <w:rPr>
          <w:rFonts w:ascii="Times New Roman" w:hAnsi="Times New Roman"/>
        </w:rPr>
        <w:t xml:space="preserve"> </w:t>
      </w:r>
      <w:r>
        <w:rPr>
          <w:rFonts w:ascii="Times New Roman" w:hAnsi="Times New Roman"/>
        </w:rPr>
        <w:t xml:space="preserve">shots</w:t>
      </w:r>
      <w:r>
        <w:rPr>
          <w:rFonts w:ascii="Times New Roman" w:hAnsi="Times New Roman"/>
        </w:rPr>
        <w:t xml:space="preserve"> </w:t>
      </w:r>
      <w:r>
        <w:rPr>
          <w:rFonts w:ascii="Times New Roman" w:hAnsi="Times New Roman"/>
        </w:rPr>
        <w:t xml:space="preserve">per</w:t>
      </w:r>
      <w:r>
        <w:rPr>
          <w:rFonts w:ascii="Times New Roman" w:hAnsi="Times New Roman"/>
        </w:rPr>
        <w:t xml:space="preserve"> </w:t>
      </w:r>
      <w:r>
        <w:rPr>
          <w:rFonts w:ascii="Times New Roman" w:hAnsi="Times New Roman"/>
        </w:rPr>
        <w:t xml:space="preserve">step</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1.0–1.5</w:t>
      </w:r>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ahead</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without</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gradient</w:t>
      </w:r>
      <w:r>
        <w:rPr>
          <w:rFonts w:ascii="Times New Roman" w:hAnsi="Times New Roman"/>
        </w:rPr>
        <w:t xml:space="preserve"> </w:t>
      </w:r>
      <w:r>
        <w:rPr>
          <w:rFonts w:ascii="Times New Roman" w:hAnsi="Times New Roman"/>
        </w:rPr>
        <w:t xml:space="preserve">equals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noiseless</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while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raw</w:t>
      </w:r>
      <w:r>
        <w:rPr>
          <w:rFonts w:ascii="Times New Roman" w:hAnsi="Times New Roman"/>
        </w:rPr>
        <w:t xml:space="preserve"> </w:t>
      </w:r>
      <w:r>
        <w:rPr>
          <w:rFonts w:ascii="Times New Roman" w:hAnsi="Times New Roman"/>
        </w:rPr>
        <w:t xml:space="preserve">one</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times</w:t>
      </w:r>
      <w:r>
        <w:rPr>
          <w:rFonts w:ascii="Times New Roman" w:hAnsi="Times New Roman"/>
        </w:rPr>
        <w:t xml:space="preserve"> </w:t>
      </w:r>
      <w:r>
        <w:rPr>
          <w:rFonts w:ascii="Times New Roman" w:hAnsi="Times New Roman"/>
        </w:rPr>
        <w:t xml:space="preserve">smaller</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weight 1.</w:t>
      </w:r>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five</w:t>
      </w:r>
      <w:r>
        <w:rPr>
          <w:rFonts w:ascii="Times New Roman" w:hAnsi="Times New Roman"/>
        </w:rPr>
        <w:t xml:space="preserve"> </w:t>
      </w:r>
      <w:r>
        <w:rPr>
          <w:rFonts w:ascii="Times New Roman" w:hAnsi="Times New Roman"/>
        </w:rPr>
        <w:t xml:space="preserve">device</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models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echo</w:t>
      </w:r>
      <w:r>
        <w:rPr>
          <w:rFonts w:ascii="Times New Roman" w:hAnsi="Times New Roman"/>
        </w:rPr>
        <w:t xml:space="preserve"> </w:t>
      </w:r>
      <w:r>
        <w:rPr>
          <w:rFonts w:ascii="Times New Roman" w:hAnsi="Times New Roman"/>
        </w:rPr>
        <w:t xml:space="preserve">calibration</w:t>
      </w:r>
      <w:r>
        <w:rPr>
          <w:rFonts w:ascii="Times New Roman" w:hAnsi="Times New Roman"/>
        </w:rPr>
        <w:t xml:space="preserve"> </w:t>
      </w:r>
      <w:r>
        <w:rPr>
          <w:rFonts w:ascii="Times New Roman" w:hAnsi="Times New Roman"/>
        </w:rPr>
        <w:t xml:space="preserve">turns</w:t>
      </w:r>
      <w:r>
        <w:rPr>
          <w:rFonts w:ascii="Times New Roman" w:hAnsi="Times New Roman"/>
        </w:rPr>
        <w:t xml:space="preserve"> </w:t>
      </w:r>
      <w:r>
        <w:rPr>
          <w:rFonts w:ascii="Times New Roman" w:hAnsi="Times New Roman"/>
        </w:rPr>
        <w:t xml:space="preserve">class</w:t>
      </w:r>
      <w:r>
        <w:rPr>
          <w:rFonts w:ascii="Times New Roman" w:hAnsi="Times New Roman"/>
        </w:rPr>
        <w:t xml:space="preserve"> </w:t>
      </w:r>
      <w:r>
        <w:rPr>
          <w:rFonts w:ascii="Times New Roman" w:hAnsi="Times New Roman"/>
        </w:rPr>
        <w:t xml:space="preserve">confusions</w:t>
      </w:r>
      <w:r>
        <w:rPr>
          <w:rFonts w:ascii="Times New Roman" w:hAnsi="Times New Roman"/>
        </w:rPr>
        <w:t xml:space="preserve"> </w:t>
      </w:r>
      <w:r>
        <w:rPr>
          <w:rFonts w:ascii="Times New Roman" w:hAnsi="Times New Roman"/>
        </w:rPr>
        <w:t xml:space="preserve">back:</w:t>
      </w:r>
      <w:r>
        <w:rPr>
          <w:rFonts w:ascii="Times New Roman" w:hAnsi="Times New Roman"/>
        </w:rPr>
        <w:t xml:space="preserve"> </w:t>
      </w:r>
      <w:r>
        <w:rPr>
          <w:rFonts w:ascii="Times New Roman" w:hAnsi="Times New Roman"/>
        </w:rPr>
        <w:t xml:space="preserve">flipped</w:t>
      </w:r>
      <w:r>
        <w:rPr>
          <w:rFonts w:ascii="Times New Roman" w:hAnsi="Times New Roman"/>
        </w:rPr>
        <w:t xml:space="preserve"> </w:t>
      </w:r>
      <w:r>
        <w:rPr>
          <w:rFonts w:ascii="Times New Roman" w:hAnsi="Times New Roman"/>
        </w:rPr>
        <w:t xml:space="preserve">decisions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five-class</w:t>
      </w:r>
      <w:r>
        <w:rPr>
          <w:rFonts w:ascii="Times New Roman" w:hAnsi="Times New Roman"/>
        </w:rPr>
        <w:t xml:space="preserve"> </w:t>
      </w:r>
      <w:r>
        <w:rPr>
          <w:rFonts w:ascii="Times New Roman" w:hAnsi="Times New Roman"/>
        </w:rPr>
        <w:t xml:space="preserve">model</w:t>
      </w:r>
      <w:r>
        <w:rPr>
          <w:rFonts w:ascii="Times New Roman" w:hAnsi="Times New Roman"/>
        </w:rPr>
        <w:t xml:space="preserve"> </w:t>
      </w:r>
      <w:r>
        <w:rPr>
          <w:rFonts w:ascii="Times New Roman" w:hAnsi="Times New Roman"/>
        </w:rPr>
        <w:t xml:space="preserve">fall</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51</w:t>
      </w:r>
      <w:r>
        <w:rPr>
          <w:rFonts w:ascii="Times New Roman" w:hAnsi="Times New Roman"/>
        </w:rPr>
        <w:t xml:space="preserve"> </w:t>
      </w:r>
      <w:r>
        <w:rPr>
          <w:rFonts w:ascii="Times New Roman" w:hAnsi="Times New Roman"/>
        </w:rPr>
        <w:t xml:space="preserve">(raw)</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24</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15</w:t>
      </w:r>
      <w:r>
        <w:rPr>
          <w:rFonts w:ascii="Times New Roman" w:hAnsi="Times New Roman"/>
        </w:rPr>
        <w:t xml:space="preserve"> </w:t>
      </w:r>
      <w:r>
        <w:rPr>
          <w:rFonts w:ascii="Times New Roman" w:hAnsi="Times New Roman"/>
        </w:rPr>
        <w:t xml:space="preserve">over</w:t>
      </w:r>
      <w:r>
        <w:rPr>
          <w:rFonts w:ascii="Times New Roman" w:hAnsi="Times New Roman"/>
        </w:rPr>
        <w:t xml:space="preserve"> </w:t>
      </w:r>
      <w:r>
        <w:rPr>
          <w:rFonts w:ascii="Times New Roman" w:hAnsi="Times New Roman"/>
        </w:rPr>
        <w:t xml:space="preserve">500</w:t>
      </w:r>
      <w:r>
        <w:rPr>
          <w:rFonts w:ascii="Times New Roman" w:hAnsi="Times New Roman"/>
        </w:rPr>
        <w:t xml:space="preserve"> </w:t>
      </w:r>
      <w:r>
        <w:rPr>
          <w:rFonts w:ascii="Times New Roman" w:hAnsi="Times New Roman"/>
        </w:rPr>
        <w:t xml:space="preserve">readings.</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echo</w:t>
      </w:r>
      <w:r>
        <w:rPr>
          <w:rFonts w:ascii="Times New Roman" w:hAnsi="Times New Roman"/>
        </w:rPr>
        <w:t xml:space="preserve"> </w:t>
      </w:r>
      <w:r>
        <w:rPr>
          <w:rFonts w:ascii="Times New Roman" w:hAnsi="Times New Roman"/>
        </w:rPr>
        <w:t xml:space="preserve">helped</w:t>
      </w:r>
      <w:r>
        <w:rPr>
          <w:rFonts w:ascii="Times New Roman" w:hAnsi="Times New Roman"/>
        </w:rPr>
        <w:t xml:space="preserve"> </w:t>
      </w:r>
      <w:r>
        <w:rPr>
          <w:rFonts w:ascii="Times New Roman" w:hAnsi="Times New Roman"/>
        </w:rPr>
        <w:t xml:space="preserve">only</w:t>
      </w:r>
      <w:r>
        <w:rPr>
          <w:rFonts w:ascii="Times New Roman" w:hAnsi="Times New Roman"/>
        </w:rPr>
        <w:t xml:space="preserve"> </w:t>
      </w:r>
      <w:r>
        <w:rPr>
          <w:rFonts w:ascii="Times New Roman" w:hAnsi="Times New Roman"/>
        </w:rPr>
        <w:t xml:space="preserve">where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was</w:t>
      </w:r>
      <w:r>
        <w:rPr>
          <w:rFonts w:ascii="Times New Roman" w:hAnsi="Times New Roman"/>
        </w:rPr>
        <w:t xml:space="preserve"> </w:t>
      </w:r>
      <w:r>
        <w:rPr>
          <w:rFonts w:ascii="Times New Roman" w:hAnsi="Times New Roman"/>
        </w:rPr>
        <w:t xml:space="preserve">well</w:t>
      </w:r>
      <w:r>
        <w:rPr>
          <w:rFonts w:ascii="Times New Roman" w:hAnsi="Times New Roman"/>
        </w:rPr>
        <w:t xml:space="preserve"> </w:t>
      </w:r>
      <w:r>
        <w:rPr>
          <w:rFonts w:ascii="Times New Roman" w:hAnsi="Times New Roman"/>
        </w:rPr>
        <w:t xml:space="preserve">above</w:t>
      </w:r>
      <w:r>
        <w:rPr>
          <w:rFonts w:ascii="Times New Roman" w:hAnsi="Times New Roman"/>
        </w:rPr>
        <w:t xml:space="preserve"> </w:t>
      </w:r>
      <w:r>
        <w:rPr>
          <w:rFonts w:ascii="Times New Roman" w:hAnsi="Times New Roman"/>
        </w:rPr>
        <w:t xml:space="preserve">shot</w:t>
      </w:r>
      <w:r>
        <w:rPr>
          <w:rFonts w:ascii="Times New Roman" w:hAnsi="Times New Roman"/>
        </w:rPr>
        <w:t xml:space="preserve"> </w:t>
      </w:r>
      <w:r>
        <w:rPr>
          <w:rFonts w:ascii="Times New Roman" w:hAnsi="Times New Roman"/>
        </w:rPr>
        <w:t xml:space="preserve">noise,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it</w:t>
      </w:r>
      <w:r>
        <w:rPr>
          <w:rFonts w:ascii="Times New Roman" w:hAnsi="Times New Roman"/>
        </w:rPr>
        <w:t xml:space="preserve"> </w:t>
      </w:r>
      <w:r>
        <w:rPr>
          <w:rFonts w:ascii="Times New Roman" w:hAnsi="Times New Roman"/>
        </w:rPr>
        <w:t xml:space="preserve">still</w:t>
      </w:r>
      <w:r>
        <w:rPr>
          <w:rFonts w:ascii="Times New Roman" w:hAnsi="Times New Roman"/>
        </w:rPr>
        <w:t xml:space="preserve"> </w:t>
      </w:r>
      <w:r>
        <w:rPr>
          <w:rFonts w:ascii="Times New Roman" w:hAnsi="Times New Roman"/>
        </w:rPr>
        <w:t xml:space="preserve">removed</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third</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filtered</w:t>
      </w:r>
      <w:r>
        <w:rPr>
          <w:rFonts w:ascii="Times New Roman" w:hAnsi="Times New Roman"/>
        </w:rPr>
        <w:t xml:space="preserve"> </w:t>
      </w:r>
      <w:r>
        <w:rPr>
          <w:rFonts w:ascii="Times New Roman" w:hAnsi="Times New Roman"/>
        </w:rPr>
        <w:t xml:space="preserve">error</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w:r>
        <w:rPr>
          <w:rFonts w:ascii="Times New Roman" w:hAnsi="Times New Roman"/>
        </w:rPr>
        <w:t xml:space="preserve">a</w:t>
      </w:r>
      <w:r>
        <w:rPr>
          <w:rFonts w:ascii="Times New Roman" w:hAnsi="Times New Roman"/>
        </w:rPr>
        <w:t xml:space="preserve"> </w:t>
      </w:r>
      <m:oMath>
        <m:r>
          <m:t>28</m:t>
        </m:r>
        <m:r>
          <m:rPr>
            <m:sty m:val="p"/>
          </m:rPr>
          <m:t>×</m:t>
        </m:r>
        <m:r>
          <m:t>28</m:t>
        </m:r>
      </m:oMath>
      <w:r>
        <w:rPr>
          <w:rFonts w:ascii="Times New Roman" w:hAnsi="Times New Roman"/>
        </w:rPr>
        <w:t xml:space="preserve"> </w:t>
      </w:r>
      <w:r>
        <w:rPr>
          <w:rFonts w:ascii="Times New Roman" w:hAnsi="Times New Roman"/>
        </w:rPr>
        <w:t xml:space="preserve">matrix</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8</w:t>
      </w:r>
      <w:r>
        <w:rPr>
          <w:rFonts w:ascii="Times New Roman" w:hAnsi="Times New Roman"/>
        </w:rPr>
        <w:t xml:space="preserve"> </w:t>
      </w:r>
      <w:r>
        <w:rPr>
          <w:rFonts w:ascii="Times New Roman" w:hAnsi="Times New Roman"/>
        </w:rPr>
        <w:t xml:space="preserve">qubits.</w:t>
      </w:r>
      <w:r>
        <w:rPr>
          <w:rFonts w:ascii="Times New Roman" w:hAnsi="Times New Roman"/>
        </w:rPr>
        <w:t xml:space="preserve"> </w:t>
      </w:r>
      <w:r>
        <w:rPr>
          <w:rFonts w:ascii="Times New Roman" w:hAnsi="Times New Roman"/>
        </w:rPr>
        <w:t xml:space="preserve">These</w:t>
      </w:r>
      <w:r>
        <w:rPr>
          <w:rFonts w:ascii="Times New Roman" w:hAnsi="Times New Roman"/>
        </w:rPr>
        <w:t xml:space="preserve"> </w:t>
      </w:r>
      <w:r>
        <w:rPr>
          <w:rFonts w:ascii="Times New Roman" w:hAnsi="Times New Roman"/>
        </w:rPr>
        <w:t xml:space="preserve">models</w:t>
      </w:r>
      <w:r>
        <w:rPr>
          <w:rFonts w:ascii="Times New Roman" w:hAnsi="Times New Roman"/>
        </w:rPr>
        <w:t xml:space="preserve"> </w:t>
      </w:r>
      <w:r>
        <w:rPr>
          <w:rFonts w:ascii="Times New Roman" w:hAnsi="Times New Roman"/>
        </w:rPr>
        <w:t xml:space="preserve">are</w:t>
      </w:r>
      <w:r>
        <w:rPr>
          <w:rFonts w:ascii="Times New Roman" w:hAnsi="Times New Roman"/>
        </w:rPr>
        <w:t xml:space="preserve"> </w:t>
      </w:r>
      <w:r>
        <w:rPr>
          <w:rFonts w:ascii="Times New Roman" w:hAnsi="Times New Roman"/>
        </w:rPr>
        <w:t xml:space="preserve">classically</w:t>
      </w:r>
      <w:r>
        <w:rPr>
          <w:rFonts w:ascii="Times New Roman" w:hAnsi="Times New Roman"/>
        </w:rPr>
        <w:t xml:space="preserve"> </w:t>
      </w:r>
      <w:r>
        <w:rPr>
          <w:rFonts w:ascii="Times New Roman" w:hAnsi="Times New Roman"/>
        </w:rPr>
        <w:t xml:space="preserve">simulable</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no</w:t>
      </w:r>
      <w:r>
        <w:rPr>
          <w:rFonts w:ascii="Times New Roman" w:hAnsi="Times New Roman"/>
        </w:rPr>
        <w:t xml:space="preserve"> </w:t>
      </w:r>
      <w:r>
        <w:rPr>
          <w:rFonts w:ascii="Times New Roman" w:hAnsi="Times New Roman"/>
        </w:rPr>
        <w:t xml:space="preserve">quantum</w:t>
      </w:r>
      <w:r>
        <w:rPr>
          <w:rFonts w:ascii="Times New Roman" w:hAnsi="Times New Roman"/>
        </w:rPr>
        <w:t xml:space="preserve"> </w:t>
      </w:r>
      <w:r>
        <w:rPr>
          <w:rFonts w:ascii="Times New Roman" w:hAnsi="Times New Roman"/>
        </w:rPr>
        <w:t xml:space="preserve">advantage</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claimed.</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w:t>
      </w:r>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way</w:t>
      </w:r>
      <w:r>
        <w:rPr>
          <w:rFonts w:ascii="Times New Roman" w:hAnsi="Times New Roman"/>
        </w:rPr>
        <w:t xml:space="preserve"> </w:t>
      </w:r>
      <w:r>
        <w:rPr>
          <w:rFonts w:ascii="Times New Roman" w:hAnsi="Times New Roman"/>
        </w:rPr>
        <w:t xml:space="preserve">to</w:t>
      </w:r>
      <w:r>
        <w:rPr>
          <w:rFonts w:ascii="Times New Roman" w:hAnsi="Times New Roman"/>
        </w:rPr>
        <w:t xml:space="preserve"> </w:t>
      </w:r>
      <w:r>
        <w:rPr>
          <w:rFonts w:ascii="Times New Roman" w:hAnsi="Times New Roman"/>
        </w:rPr>
        <w:t xml:space="preserve">make</w:t>
      </w:r>
      <w:r>
        <w:rPr>
          <w:rFonts w:ascii="Times New Roman" w:hAnsi="Times New Roman"/>
        </w:rPr>
        <w:t xml:space="preserve"> </w:t>
      </w:r>
      <w:r>
        <w:rPr>
          <w:rFonts w:ascii="Times New Roman" w:hAnsi="Times New Roman"/>
        </w:rPr>
        <w:t xml:space="preserve">noise-free</w:t>
      </w:r>
      <w:r>
        <w:rPr>
          <w:rFonts w:ascii="Times New Roman" w:hAnsi="Times New Roman"/>
        </w:rPr>
        <w:t xml:space="preserve"> </w:t>
      </w:r>
      <w:r>
        <w:rPr>
          <w:rFonts w:ascii="Times New Roman" w:hAnsi="Times New Roman"/>
        </w:rPr>
        <w:t xml:space="preserve">training</w:t>
      </w:r>
      <w:r>
        <w:rPr>
          <w:rFonts w:ascii="Times New Roman" w:hAnsi="Times New Roman"/>
        </w:rPr>
        <w:t xml:space="preserve"> </w:t>
      </w:r>
      <w:r>
        <w:rPr>
          <w:rFonts w:ascii="Times New Roman" w:hAnsi="Times New Roman"/>
        </w:rPr>
        <w:t xml:space="preserve">valid</w:t>
      </w:r>
      <w:r>
        <w:rPr>
          <w:rFonts w:ascii="Times New Roman" w:hAnsi="Times New Roman"/>
        </w:rPr>
        <w:t xml:space="preserve"> </w:t>
      </w:r>
      <w:r>
        <w:rPr>
          <w:rFonts w:ascii="Times New Roman" w:hAnsi="Times New Roman"/>
        </w:rPr>
        <w:t xml:space="preserve">under</w:t>
      </w:r>
      <w:r>
        <w:rPr>
          <w:rFonts w:ascii="Times New Roman" w:hAnsi="Times New Roman"/>
        </w:rPr>
        <w:t xml:space="preserve"> </w:t>
      </w:r>
      <w:r>
        <w:rPr>
          <w:rFonts w:ascii="Times New Roman" w:hAnsi="Times New Roman"/>
        </w:rPr>
        <w:t xml:space="preserve">relaxation,</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shot</w:t>
      </w:r>
      <w:r>
        <w:rPr>
          <w:rFonts w:ascii="Times New Roman" w:hAnsi="Times New Roman"/>
        </w:rPr>
        <w:t xml:space="preserve"> </w:t>
      </w:r>
      <w:r>
        <w:rPr>
          <w:rFonts w:ascii="Times New Roman" w:hAnsi="Times New Roman"/>
        </w:rPr>
        <w:t xml:space="preserve">cost</w:t>
      </w:r>
      <w:r>
        <w:rPr>
          <w:rFonts w:ascii="Times New Roman" w:hAnsi="Times New Roman"/>
        </w:rPr>
        <w:t xml:space="preserve"> </w:t>
      </w:r>
      <w:r>
        <w:rPr>
          <w:rFonts w:ascii="Times New Roman" w:hAnsi="Times New Roman"/>
        </w:rPr>
        <w:t xml:space="preserve">known</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Fonts w:ascii="Times New Roman" w:hAnsi="Times New Roman"/>
        </w:rPr>
        <w:t xml:space="preserve">advance.</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models</w:t>
      </w:r>
      <w:r>
        <w:rPr>
          <w:rFonts w:ascii="Times New Roman" w:hAnsi="Times New Roman"/>
        </w:rPr>
        <w:t xml:space="preserve"> </w:t>
      </w:r>
      <w:r>
        <w:rPr>
          <w:rFonts w:ascii="Times New Roman" w:hAnsi="Times New Roman"/>
        </w:rPr>
        <w:t xml:space="preserve">are</w:t>
      </w:r>
      <w:r>
        <w:rPr>
          <w:rFonts w:ascii="Times New Roman" w:hAnsi="Times New Roman"/>
        </w:rPr>
        <w:t xml:space="preserve"> </w:t>
      </w:r>
      <w:r>
        <w:rPr>
          <w:rFonts w:ascii="Times New Roman" w:hAnsi="Times New Roman"/>
        </w:rPr>
        <w:t xml:space="preserve">released</w:t>
      </w:r>
      <w:r>
        <w:rPr>
          <w:rFonts w:ascii="Times New Roman" w:hAnsi="Times New Roman"/>
        </w:rPr>
        <w:t xml:space="preserve"> </w:t>
      </w:r>
      <w:r>
        <w:rPr>
          <w:rFonts w:ascii="Times New Roman" w:hAnsi="Times New Roman"/>
        </w:rPr>
        <w:t xml:space="preserve">as</w:t>
      </w:r>
      <w:r>
        <w:rPr>
          <w:rFonts w:ascii="Times New Roman" w:hAnsi="Times New Roman"/>
        </w:rPr>
        <w:t xml:space="preserve"> </w:t>
      </w:r>
      <w:r>
        <w:rPr>
          <w:rStyle w:val="VerbatimChar"/>
          <w:rFonts w:ascii="Times New Roman" w:hAnsi="Times New Roman"/>
        </w:rPr>
        <w:t xml:space="preserve">qang.qml</w:t>
      </w:r>
      <w:r>
        <w:rPr>
          <w:rFonts w:ascii="Times New Roman" w:hAnsi="Times New Roman"/>
        </w:rPr>
        <w:t xml:space="preserve"> </w:t>
      </w:r>
      <w:r>
        <w:rPr>
          <w:rFonts w:ascii="Times New Roman" w:hAnsi="Times New Roman"/>
        </w:rPr>
        <w:t xml:space="preserve">(version</w:t>
      </w:r>
      <w:r>
        <w:rPr>
          <w:rFonts w:ascii="Times New Roman" w:hAnsi="Times New Roman"/>
        </w:rPr>
        <w:t xml:space="preserve"> </w:t>
      </w:r>
      <w:r>
        <w:rPr>
          <w:rFonts w:ascii="Times New Roman" w:hAnsi="Times New Roman"/>
        </w:rPr>
        <w:t xml:space="preserve">0.7.0,</w:t>
      </w:r>
      <w:r>
        <w:rPr>
          <w:rFonts w:ascii="Times New Roman" w:hAnsi="Times New Roman"/>
        </w:rPr>
        <w:t xml:space="preserve"> </w:t>
      </w:r>
      <w:r>
        <w:rPr>
          <w:rStyle w:val="VerbatimChar"/>
          <w:rFonts w:ascii="Times New Roman" w:hAnsi="Times New Roman"/>
        </w:rPr>
        <w:t xml:space="preserve">pip install qang</w:t>
      </w:r>
      <w:r>
        <w:rPr>
          <w:rFonts w:ascii="Times New Roman" w:hAnsi="Times New Roman"/>
        </w:rPr>
        <w:t xml:space="preserve">).</w:t>
      </w:r>
    </w:p>
    <w:bookmarkStart w:id="20" w:name="introduction"/>
    <w:p>
      <w:pPr>
        <w:pStyle w:val="Heading1"/>
      </w:pPr>
      <w:r>
        <w:rPr>
          <w:rFonts w:ascii="Times New Roman" w:hAnsi="Times New Roman"/>
        </w:rPr>
        <w:t xml:space="preserve">Introduction</w:t>
      </w:r>
    </w:p>
    <w:p>
      <w:pPr>
        <w:pStyle w:val="FirstParagraph"/>
      </w:pPr>
      <w:r>
        <w:rPr>
          <w:rFonts w:ascii="Times New Roman" w:hAnsi="Times New Roman"/>
        </w:rPr>
        <w:t xml:space="preserve">Variational quantum classifiers are trained on simulators and run on noisy devices, or trained directly</w:t>
      </w:r>
      <w:r>
        <w:rPr>
          <w:rFonts w:ascii="Times New Roman" w:hAnsi="Times New Roman"/>
        </w:rPr>
        <w:t xml:space="preserve"> </w:t>
      </w:r>
      <w:r>
        <w:rPr>
          <w:rFonts w:ascii="Times New Roman" w:hAnsi="Times New Roman"/>
        </w:rPr>
        <w:t xml:space="preserve">under device noise. Noise-aware training </w:t>
      </w:r>
      <w:r>
        <w:rPr>
          <w:rFonts w:ascii="Times New Roman" w:hAnsi="Times New Roman"/>
        </w:rPr>
        <w:t xml:space="preserve">(</w:t>
      </w:r>
      <w:hyperlink w:anchor="ref-wang2022quantumnat">
        <w:r>
          <w:rPr>
            <w:rStyle w:val="Hyperlink"/>
          </w:rPr>
          <w:t xml:space="preserve">Wang et al. 2022</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is the usual remedy when the two</w:t>
      </w:r>
      <w:r>
        <w:rPr>
          <w:rFonts w:ascii="Times New Roman" w:hAnsi="Times New Roman"/>
        </w:rPr>
        <w:t xml:space="preserve"> </w:t>
      </w:r>
      <w:r>
        <w:rPr>
          <w:rFonts w:ascii="Times New Roman" w:hAnsi="Times New Roman"/>
        </w:rPr>
        <w:t xml:space="preserve">differ. Symmetry verification </w:t>
      </w:r>
      <w:r>
        <w:rPr>
          <w:rFonts w:ascii="Times New Roman" w:hAnsi="Times New Roman"/>
        </w:rPr>
        <w:t xml:space="preserve">(</w:t>
      </w:r>
      <w:hyperlink w:anchor="ref-bonetmonroig2018">
        <w:r>
          <w:rPr>
            <w:rStyle w:val="Hyperlink"/>
          </w:rPr>
          <w:t xml:space="preserve">Bonet-Monroig et al. 2018</w:t>
        </w:r>
      </w:hyperlink>
      <w:r>
        <w:rPr>
          <w:rFonts w:ascii="Times New Roman" w:hAnsi="Times New Roman"/>
        </w:rPr>
        <w:t xml:space="preserve">;</w:t>
      </w:r>
      <w:r>
        <w:rPr>
          <w:rFonts w:ascii="Times New Roman" w:hAnsi="Times New Roman"/>
        </w:rPr>
        <w:t xml:space="preserve"> </w:t>
      </w:r>
      <w:hyperlink w:anchor="ref-mcardle2019">
        <w:r>
          <w:rPr>
            <w:rStyle w:val="Hyperlink"/>
          </w:rPr>
          <w:t xml:space="preserve">McArdle, Yuan, and Benjamin 2019</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is a different remedy: when the ideal</w:t>
      </w:r>
      <w:r>
        <w:rPr>
          <w:rFonts w:ascii="Times New Roman" w:hAnsi="Times New Roman"/>
        </w:rPr>
        <w:t xml:space="preserve"> </w:t>
      </w:r>
      <w:r>
        <w:rPr>
          <w:rFonts w:ascii="Times New Roman" w:hAnsi="Times New Roman"/>
        </w:rPr>
        <w:t xml:space="preserve">circuit conserves a quantity, outcomes that violate it can be discarded. The qang project expresses</w:t>
      </w:r>
      <w:r>
        <w:rPr>
          <w:rFonts w:ascii="Times New Roman" w:hAnsi="Times New Roman"/>
        </w:rPr>
        <w:t xml:space="preserve"> </w:t>
      </w:r>
      <w:r>
        <w:rPr>
          <w:rFonts w:ascii="Times New Roman" w:hAnsi="Times New Roman"/>
        </w:rPr>
        <w:t xml:space="preserve">qubit readouts in qg units (</w:t>
      </w:r>
      <m:oMath>
        <m:r>
          <m:t>q</m:t>
        </m:r>
        <m:sSub>
          <m:e>
            <m:r>
              <m:t>g</m:t>
            </m:r>
          </m:e>
          <m:sub>
            <m:r>
              <m:t>Z</m:t>
            </m:r>
          </m:sub>
        </m:sSub>
        <m:r>
          <m:rPr>
            <m:sty m:val="p"/>
          </m:rPr>
          <m:t>=</m:t>
        </m:r>
        <m:r>
          <m:rPr>
            <m:sty m:val="p"/>
          </m:rPr>
          <m:t>⟨</m:t>
        </m:r>
        <m:sSub>
          <m:e>
            <m:r>
              <m:t>σ</m:t>
            </m:r>
          </m:e>
          <m:sub>
            <m:r>
              <m:t>z</m:t>
            </m:r>
          </m:sub>
        </m:sSub>
        <m:r>
          <m:rPr>
            <m:sty m:val="p"/>
          </m:rPr>
          <m:t>⟩</m:t>
        </m:r>
      </m:oMath>
      <w:r>
        <w:rPr>
          <w:rFonts w:ascii="Times New Roman" w:hAnsi="Times New Roman"/>
        </w:rPr>
        <w:t xml:space="preserve"> </w:t>
      </w:r>
      <w:r>
        <w:rPr>
          <w:rFonts w:ascii="Times New Roman" w:hAnsi="Times New Roman"/>
        </w:rPr>
        <w:t xml:space="preserve">and its companions) </w:t>
      </w:r>
      <w:r>
        <w:rPr>
          <w:rFonts w:ascii="Times New Roman" w:hAnsi="Times New Roman"/>
        </w:rPr>
        <w:t xml:space="preserve">(</w:t>
      </w:r>
      <w:hyperlink w:anchor="ref-monteverde2026qang">
        <w:r>
          <w:rPr>
            <w:rStyle w:val="Hyperlink"/>
          </w:rPr>
          <w:t xml:space="preserve">Monteverde 2026a</w:t>
        </w:r>
      </w:hyperlink>
      <w:r>
        <w:rPr>
          <w:rFonts w:ascii="Times New Roman" w:hAnsi="Times New Roman"/>
        </w:rPr>
        <w:t xml:space="preserve">)</w:t>
      </w:r>
      <w:r>
        <w:rPr>
          <w:rFonts w:ascii="Times New Roman" w:hAnsi="Times New Roman"/>
        </w:rPr>
        <w:t xml:space="preserve">. It</w:t>
      </w:r>
      <w:r>
        <w:rPr>
          <w:rFonts w:ascii="Times New Roman" w:hAnsi="Times New Roman"/>
        </w:rPr>
        <w:t xml:space="preserve"> </w:t>
      </w:r>
      <w:r>
        <w:rPr>
          <w:rFonts w:ascii="Times New Roman" w:hAnsi="Times New Roman"/>
        </w:rPr>
        <w:t xml:space="preserve">built a register-mean witness and a shot-level filter for circuits that conserve a Hamming</w:t>
      </w:r>
      <w:r>
        <w:rPr>
          <w:rFonts w:ascii="Times New Roman" w:hAnsi="Times New Roman"/>
        </w:rPr>
        <w:t xml:space="preserve"> </w:t>
      </w:r>
      <w:r>
        <w:rPr>
          <w:rFonts w:ascii="Times New Roman" w:hAnsi="Times New Roman"/>
        </w:rPr>
        <w:t xml:space="preserve">weight </w:t>
      </w:r>
      <w:r>
        <w:rPr>
          <w:rFonts w:ascii="Times New Roman" w:hAnsi="Times New Roman"/>
        </w:rPr>
        <w:t xml:space="preserve">(</w:t>
      </w:r>
      <w:hyperlink w:anchor="ref-monteverde2026witness">
        <w:r>
          <w:rPr>
            <w:rStyle w:val="Hyperlink"/>
          </w:rPr>
          <w:t xml:space="preserve">Monteverde 2026b</w:t>
        </w:r>
      </w:hyperlink>
      <w:r>
        <w:rPr>
          <w:rFonts w:ascii="Times New Roman" w:hAnsi="Times New Roman"/>
        </w:rPr>
        <w:t xml:space="preserve">)</w:t>
      </w:r>
      <w:r>
        <w:rPr>
          <w:rFonts w:ascii="Times New Roman" w:hAnsi="Times New Roman"/>
        </w:rPr>
        <w:t xml:space="preserve">. This note asks a narrow question: for a QNN that conserves the weight,</w:t>
      </w:r>
      <w:r>
        <w:rPr>
          <w:rFonts w:ascii="Times New Roman" w:hAnsi="Times New Roman"/>
        </w:rPr>
        <w:t xml:space="preserve"> </w:t>
      </w:r>
      <w:r>
        <w:rPr>
          <w:rFonts w:ascii="Times New Roman" w:hAnsi="Times New Roman"/>
        </w:rPr>
        <w:t xml:space="preserve">how much does that filter change the accuracy of a classifier on T1-limited hardware, and when does it stop</w:t>
      </w:r>
      <w:r>
        <w:rPr>
          <w:rFonts w:ascii="Times New Roman" w:hAnsi="Times New Roman"/>
        </w:rPr>
        <w:t xml:space="preserve"> </w:t>
      </w:r>
      <w:r>
        <w:rPr>
          <w:rFonts w:ascii="Times New Roman" w:hAnsi="Times New Roman"/>
        </w:rPr>
        <w:t xml:space="preserve">mattering?</w:t>
      </w:r>
    </w:p>
    <w:p>
      <w:pPr>
        <w:pStyle w:val="BodyText"/>
      </w:pPr>
      <w:r>
        <w:rPr>
          <w:rFonts w:ascii="Times New Roman" w:hAnsi="Times New Roman"/>
        </w:rPr>
        <w:t xml:space="preserve">We answer with exact simulation, a fixed protocol and an explicit comparison. Every reading is taken with</w:t>
      </w:r>
      <w:r>
        <w:rPr>
          <w:rFonts w:ascii="Times New Roman" w:hAnsi="Times New Roman"/>
        </w:rPr>
        <w:t xml:space="preserve"> </w:t>
      </w:r>
      <w:r>
        <w:rPr>
          <w:rFonts w:ascii="Times New Roman" w:hAnsi="Times New Roman"/>
        </w:rPr>
        <w:t xml:space="preserve">qang (filtered) and without it (raw), on the same trained parameters or the same initialization. The</w:t>
      </w:r>
      <w:r>
        <w:rPr>
          <w:rFonts w:ascii="Times New Roman" w:hAnsi="Times New Roman"/>
        </w:rPr>
        <w:t xml:space="preserve"> </w:t>
      </w:r>
      <w:r>
        <w:rPr>
          <w:rFonts w:ascii="Times New Roman" w:hAnsi="Times New Roman"/>
        </w:rPr>
        <w:t xml:space="preserve">predictions of every study were committed to the repository before the run that tested them. Of 167 pre-registered predictions in the studies summarized here, 115 passed and 52 failed; the failures are</w:t>
      </w:r>
      <w:r>
        <w:rPr>
          <w:rFonts w:ascii="Times New Roman" w:hAnsi="Times New Roman"/>
        </w:rPr>
        <w:t xml:space="preserve"> </w:t>
      </w:r>
      <w:r>
        <w:rPr>
          <w:rFonts w:ascii="Times New Roman" w:hAnsi="Times New Roman"/>
        </w:rPr>
        <w:t xml:space="preserve">reported alongside the passes.</w:t>
      </w:r>
    </w:p>
    <w:bookmarkEnd w:id="20"/>
    <w:bookmarkStart w:id="31" w:name="model-and-theory"/>
    <w:p>
      <w:pPr>
        <w:pStyle w:val="Heading1"/>
      </w:pPr>
      <w:r>
        <w:rPr>
          <w:rFonts w:ascii="Times New Roman" w:hAnsi="Times New Roman"/>
        </w:rPr>
        <w:t xml:space="preserve">Model and theory</w:t>
      </w:r>
    </w:p>
    <w:bookmarkStart w:id="21" w:name="weight-conserving-qnn."/>
    <w:p>
      <w:pPr>
        <w:pStyle w:val="Heading4"/>
      </w:pPr>
      <w:r>
        <w:rPr>
          <w:rFonts w:ascii="Times New Roman" w:hAnsi="Times New Roman"/>
        </w:rPr>
        <w:t xml:space="preserve">Weight-conserving QNN.</w:t>
      </w:r>
    </w:p>
    <w:p>
      <w:pPr>
        <w:pStyle w:val="FirstParagraph"/>
      </w:pPr>
      <w:r>
        <w:rPr>
          <w:rFonts w:ascii="Times New Roman" w:hAnsi="Times New Roman"/>
        </w:rPr>
        <w:t xml:space="preserve">On</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qubits, a reconfigurable beam splitter (RBS) gate acts on a pair</w:t>
      </w:r>
      <w:r>
        <w:rPr>
          <w:rFonts w:ascii="Times New Roman" w:hAnsi="Times New Roman"/>
        </w:rPr>
        <w:t xml:space="preserve"> </w:t>
      </w:r>
      <m:oMath>
        <m:d>
          <m:dPr>
            <m:begChr m:val="("/>
            <m:endChr m:val=")"/>
            <m:sepChr m:val=""/>
            <m:grow/>
          </m:dPr>
          <m:e>
            <m:r>
              <m:t>a</m:t>
            </m:r>
            <m:r>
              <m:rPr>
                <m:sty m:val="p"/>
              </m:rPr>
              <m:t>,</m:t>
            </m:r>
            <m:r>
              <m:t>b</m:t>
            </m:r>
          </m:e>
        </m:d>
      </m:oMath>
      <w:r>
        <w:rPr>
          <w:rFonts w:ascii="Times New Roman" w:hAnsi="Times New Roman"/>
        </w:rPr>
        <w:t xml:space="preserve"> </w:t>
      </w:r>
      <w:r>
        <w:rPr>
          <w:rFonts w:ascii="Times New Roman" w:hAnsi="Times New Roman"/>
        </w:rPr>
        <w:t xml:space="preserve">as a Givens rotation between</w:t>
      </w:r>
      <w:r>
        <w:rPr>
          <w:rFonts w:ascii="Times New Roman" w:hAnsi="Times New Roman"/>
        </w:rPr>
        <w:t xml:space="preserve"> </w:t>
      </w:r>
      <m:oMath>
        <m:r>
          <m:rPr>
            <m:sty m:val="p"/>
          </m:rPr>
          <m:t>|</m:t>
        </m:r>
        <m:r>
          <m:t>10</m:t>
        </m:r>
        <m:r>
          <m:rPr>
            <m:sty m:val="p"/>
          </m:rPr>
          <m:t>⟩</m:t>
        </m:r>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r>
          <m:rPr>
            <m:sty m:val="p"/>
          </m:rPr>
          <m:t>|</m:t>
        </m:r>
        <m:r>
          <m:t>01</m:t>
        </m:r>
        <m:r>
          <m:rPr>
            <m:sty m:val="p"/>
          </m:rPr>
          <m:t>⟩</m:t>
        </m:r>
      </m:oMath>
      <w:r>
        <w:rPr>
          <w:rFonts w:ascii="Times New Roman" w:hAnsi="Times New Roman"/>
        </w:rPr>
        <w:t xml:space="preserve"> </w:t>
      </w:r>
      <w:r>
        <w:rPr>
          <w:rFonts w:ascii="Times New Roman" w:hAnsi="Times New Roman"/>
        </w:rPr>
        <w:t xml:space="preserve">and leaves</w:t>
      </w:r>
      <w:r>
        <w:rPr>
          <w:rFonts w:ascii="Times New Roman" w:hAnsi="Times New Roman"/>
        </w:rPr>
        <w:t xml:space="preserve"> </w:t>
      </w:r>
      <m:oMath>
        <m:r>
          <m:rPr>
            <m:sty m:val="p"/>
          </m:rPr>
          <m:t>|</m:t>
        </m:r>
        <m:r>
          <m:t>00</m:t>
        </m:r>
        <m:r>
          <m:rPr>
            <m:sty m:val="p"/>
          </m:rPr>
          <m:t>⟩</m:t>
        </m:r>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r>
          <m:rPr>
            <m:sty m:val="p"/>
          </m:rPr>
          <m:t>|</m:t>
        </m:r>
        <m:r>
          <m:t>11</m:t>
        </m:r>
        <m:r>
          <m:rPr>
            <m:sty m:val="p"/>
          </m:rPr>
          <m:t>⟩</m:t>
        </m:r>
      </m:oMath>
      <w:r>
        <w:rPr>
          <w:rFonts w:ascii="Times New Roman" w:hAnsi="Times New Roman"/>
        </w:rPr>
        <w:t xml:space="preserve"> </w:t>
      </w:r>
      <w:r>
        <w:rPr>
          <w:rFonts w:ascii="Times New Roman" w:hAnsi="Times New Roman"/>
        </w:rPr>
        <w:t xml:space="preserve">fixed, so it conserves the Hamming weight </w:t>
      </w:r>
      <w:r>
        <w:rPr>
          <w:rFonts w:ascii="Times New Roman" w:hAnsi="Times New Roman"/>
        </w:rPr>
        <w:t xml:space="preserve">(</w:t>
      </w:r>
      <w:hyperlink w:anchor="ref-landman2022">
        <w:r>
          <w:rPr>
            <w:rStyle w:val="Hyperlink"/>
          </w:rPr>
          <w:t xml:space="preserve">Landman et al. 2022</w:t>
        </w:r>
      </w:hyperlink>
      <w:r>
        <w:rPr>
          <w:rFonts w:ascii="Times New Roman" w:hAnsi="Times New Roman"/>
        </w:rPr>
        <w:t xml:space="preserve">)</w:t>
      </w:r>
      <w:r>
        <w:rPr>
          <w:rFonts w:ascii="Times New Roman" w:hAnsi="Times New Roman"/>
        </w:rPr>
        <w:t xml:space="preserve">. We use</w:t>
      </w:r>
      <w:r>
        <w:rPr>
          <w:rFonts w:ascii="Times New Roman" w:hAnsi="Times New Roman"/>
        </w:rPr>
        <w:t xml:space="preserve"> </w:t>
      </w:r>
      <m:oMath>
        <m:r>
          <m:t>n</m:t>
        </m:r>
        <m:r>
          <m:rPr>
            <m:sty m:val="p"/>
          </m:rPr>
          <m:t>=</m:t>
        </m:r>
        <m:r>
          <m:t>5</m:t>
        </m:r>
      </m:oMath>
      <w:r>
        <w:rPr>
          <w:rFonts w:ascii="Times New Roman" w:hAnsi="Times New Roman"/>
        </w:rPr>
        <w:t xml:space="preserve"> </w:t>
      </w:r>
      <w:r>
        <w:rPr>
          <w:rFonts w:ascii="Times New Roman" w:hAnsi="Times New Roman"/>
        </w:rPr>
        <w:t xml:space="preserve">and three layers of RBS gates on</w:t>
      </w:r>
      <w:r>
        <w:rPr>
          <w:rFonts w:ascii="Times New Roman" w:hAnsi="Times New Roman"/>
        </w:rPr>
        <w:t xml:space="preserve"> </w:t>
      </w:r>
      <w:r>
        <w:rPr>
          <w:rFonts w:ascii="Times New Roman" w:hAnsi="Times New Roman"/>
        </w:rPr>
        <w:t xml:space="preserve">the pairs</w:t>
      </w:r>
      <w:r>
        <w:rPr>
          <w:rFonts w:ascii="Times New Roman" w:hAnsi="Times New Roman"/>
        </w:rPr>
        <w:t xml:space="preserve"> </w:t>
      </w:r>
      <m:oMath>
        <m:r>
          <m:rPr>
            <m:sty m:val="p"/>
          </m:rPr>
          <m:t>{</m:t>
        </m:r>
        <m:d>
          <m:dPr>
            <m:begChr m:val="("/>
            <m:endChr m:val=")"/>
            <m:sepChr m:val=""/>
            <m:grow/>
          </m:dPr>
          <m:e>
            <m:r>
              <m:t>0</m:t>
            </m:r>
            <m:r>
              <m:rPr>
                <m:sty m:val="p"/>
              </m:rPr>
              <m:t>,</m:t>
            </m:r>
            <m:r>
              <m:t>1</m:t>
            </m:r>
          </m:e>
        </m:d>
        <m:r>
          <m:rPr>
            <m:sty m:val="p"/>
          </m:rPr>
          <m:t>,</m:t>
        </m:r>
        <m:d>
          <m:dPr>
            <m:begChr m:val="("/>
            <m:endChr m:val=")"/>
            <m:sepChr m:val=""/>
            <m:grow/>
          </m:dPr>
          <m:e>
            <m:r>
              <m:t>2</m:t>
            </m:r>
            <m:r>
              <m:rPr>
                <m:sty m:val="p"/>
              </m:rPr>
              <m:t>,</m:t>
            </m:r>
            <m:r>
              <m:t>3</m:t>
            </m:r>
          </m:e>
        </m:d>
        <m:r>
          <m:rPr>
            <m:sty m:val="p"/>
          </m:rPr>
          <m:t>}</m:t>
        </m:r>
      </m:oMath>
      <w:r>
        <w:rPr>
          <w:rFonts w:ascii="Times New Roman" w:hAnsi="Times New Roman"/>
        </w:rPr>
        <w:t xml:space="preserve">,</w:t>
      </w:r>
      <w:r>
        <w:rPr>
          <w:rFonts w:ascii="Times New Roman" w:hAnsi="Times New Roman"/>
        </w:rPr>
        <w:t xml:space="preserve"> </w:t>
      </w:r>
      <m:oMath>
        <m:r>
          <m:rPr>
            <m:sty m:val="p"/>
          </m:rPr>
          <m:t>{</m:t>
        </m:r>
        <m:d>
          <m:dPr>
            <m:begChr m:val="("/>
            <m:endChr m:val=")"/>
            <m:sepChr m:val=""/>
            <m:grow/>
          </m:dPr>
          <m:e>
            <m:r>
              <m:t>1</m:t>
            </m:r>
            <m:r>
              <m:rPr>
                <m:sty m:val="p"/>
              </m:rPr>
              <m:t>,</m:t>
            </m:r>
            <m:r>
              <m:t>2</m:t>
            </m:r>
          </m:e>
        </m:d>
        <m:r>
          <m:rPr>
            <m:sty m:val="p"/>
          </m:rPr>
          <m:t>,</m:t>
        </m:r>
        <m:d>
          <m:dPr>
            <m:begChr m:val="("/>
            <m:endChr m:val=")"/>
            <m:sepChr m:val=""/>
            <m:grow/>
          </m:dPr>
          <m:e>
            <m:r>
              <m:t>3</m:t>
            </m:r>
            <m:r>
              <m:rPr>
                <m:sty m:val="p"/>
              </m:rPr>
              <m:t>,</m:t>
            </m:r>
            <m:r>
              <m:t>4</m:t>
            </m:r>
          </m:e>
        </m:d>
        <m:r>
          <m:rPr>
            <m:sty m:val="p"/>
          </m:rPr>
          <m:t>}</m:t>
        </m:r>
      </m:oMath>
      <w:r>
        <w:rPr>
          <w:rFonts w:ascii="Times New Roman" w:hAnsi="Times New Roman"/>
        </w:rPr>
        <w:t xml:space="preserve">,</w:t>
      </w:r>
      <w:r>
        <w:rPr>
          <w:rFonts w:ascii="Times New Roman" w:hAnsi="Times New Roman"/>
        </w:rPr>
        <w:t xml:space="preserve"> </w:t>
      </w:r>
      <m:oMath>
        <m:r>
          <m:rPr>
            <m:sty m:val="p"/>
          </m:rPr>
          <m:t>{</m:t>
        </m:r>
        <m:d>
          <m:dPr>
            <m:begChr m:val="("/>
            <m:endChr m:val=")"/>
            <m:sepChr m:val=""/>
            <m:grow/>
          </m:dPr>
          <m:e>
            <m:r>
              <m:t>4</m:t>
            </m:r>
            <m:r>
              <m:rPr>
                <m:sty m:val="p"/>
              </m:rPr>
              <m:t>,</m:t>
            </m:r>
            <m:r>
              <m:t>0</m:t>
            </m:r>
          </m:e>
        </m:d>
        <m:r>
          <m:rPr>
            <m:sty m:val="p"/>
          </m:rPr>
          <m:t>}</m:t>
        </m:r>
      </m:oMath>
      <w:r>
        <w:rPr>
          <w:rFonts w:ascii="Times New Roman" w:hAnsi="Times New Roman"/>
        </w:rPr>
        <w:t xml:space="preserve">. That gives 15 angles and depth</w:t>
      </w:r>
      <w:r>
        <w:rPr>
          <w:rFonts w:ascii="Times New Roman" w:hAnsi="Times New Roman"/>
        </w:rPr>
        <w:t xml:space="preserve"> </w:t>
      </w:r>
      <m:oMath>
        <m:r>
          <m:t>d</m:t>
        </m:r>
        <m:r>
          <m:rPr>
            <m:sty m:val="p"/>
          </m:rPr>
          <m:t>=</m:t>
        </m:r>
        <m:r>
          <m:t>9</m:t>
        </m:r>
      </m:oMath>
      <w:r>
        <w:rPr>
          <w:rFonts w:ascii="Times New Roman" w:hAnsi="Times New Roman"/>
        </w:rPr>
        <w:t xml:space="preserve"> </w:t>
      </w:r>
      <w:r>
        <w:rPr>
          <w:rFonts w:ascii="Times New Roman" w:hAnsi="Times New Roman"/>
        </w:rPr>
        <w:t xml:space="preserve">(sublayers).</w:t>
      </w:r>
      <w:r>
        <w:rPr>
          <w:rFonts w:ascii="Times New Roman" w:hAnsi="Times New Roman"/>
        </w:rPr>
        <w:t xml:space="preserve"> </w:t>
      </w:r>
      <w:r>
        <w:rPr>
          <w:rFonts w:ascii="Times New Roman" w:hAnsi="Times New Roman"/>
        </w:rPr>
        <w:t xml:space="preserve">The readout is</w:t>
      </w:r>
      <w:r>
        <w:rPr>
          <w:rFonts w:ascii="Times New Roman" w:hAnsi="Times New Roman"/>
        </w:rPr>
        <w:t xml:space="preserve"> </w:t>
      </w:r>
      <m:oMath>
        <m:r>
          <m:t>z</m:t>
        </m:r>
        <m:r>
          <m:rPr>
            <m:sty m:val="p"/>
          </m:rPr>
          <m:t>=</m:t>
        </m:r>
        <m:nary>
          <m:naryPr>
            <m:chr m:val="∑"/>
            <m:limLoc m:val="undOvr"/>
            <m:subHide m:val="off"/>
            <m:supHide m:val="on"/>
          </m:naryPr>
          <m:sub>
            <m:r>
              <m:t>i</m:t>
            </m:r>
          </m:sub>
          <m:sup>
            <m:r>
              <m:t>​</m:t>
            </m:r>
          </m:sup>
          <m:e>
            <m:sSub>
              <m:e>
                <m:r>
                  <m:t>c</m:t>
                </m:r>
              </m:e>
              <m:sub>
                <m:r>
                  <m:t>i</m:t>
                </m:r>
              </m:sub>
            </m:sSub>
          </m:e>
        </m:nary>
        <m:r>
          <m:t> </m:t>
        </m:r>
        <m:r>
          <m:t>q</m:t>
        </m:r>
        <m:sSubSup>
          <m:e>
            <m:r>
              <m:t>g</m:t>
            </m:r>
          </m:e>
          <m:sub>
            <m:r>
              <m:t>Z</m:t>
            </m:r>
          </m:sub>
          <m:sup>
            <m:d>
              <m:dPr>
                <m:begChr m:val="("/>
                <m:endChr m:val=")"/>
                <m:sepChr m:val=""/>
                <m:grow/>
              </m:dPr>
              <m:e>
                <m:r>
                  <m:t>i</m:t>
                </m:r>
              </m:e>
            </m:d>
          </m:sup>
        </m:sSubSup>
        <m:r>
          <m:rPr>
            <m:sty m:val="p"/>
          </m:rPr>
          <m:t>+</m:t>
        </m:r>
        <m:r>
          <m:t>b</m:t>
        </m:r>
      </m:oMath>
      <w:r>
        <w:rPr>
          <w:rFonts w:ascii="Times New Roman" w:hAnsi="Times New Roman"/>
        </w:rPr>
        <w:t xml:space="preserve"> </w:t>
      </w:r>
      <w:r>
        <w:rPr>
          <w:rFonts w:ascii="Times New Roman" w:hAnsi="Times New Roman"/>
        </w:rPr>
        <w:t xml:space="preserve">with trainable</w:t>
      </w:r>
      <w:r>
        <w:rPr>
          <w:rFonts w:ascii="Times New Roman" w:hAnsi="Times New Roman"/>
        </w:rPr>
        <w:t xml:space="preserve"> </w:t>
      </w:r>
      <m:oMath>
        <m:sSub>
          <m:e>
            <m:r>
              <m:t>c</m:t>
            </m:r>
          </m:e>
          <m:sub>
            <m:r>
              <m:t>i</m:t>
            </m:r>
          </m:sub>
        </m:sSub>
        <m:r>
          <m:rPr>
            <m:sty m:val="p"/>
          </m:rPr>
          <m:t>,</m:t>
        </m:r>
        <m:r>
          <m:t>b</m:t>
        </m:r>
      </m:oMath>
      <w:r>
        <w:rPr>
          <w:rFonts w:ascii="Times New Roman" w:hAnsi="Times New Roman"/>
        </w:rPr>
        <w:t xml:space="preserve"> </w:t>
      </w:r>
      <w:r>
        <w:rPr>
          <w:rFonts w:ascii="Times New Roman" w:hAnsi="Times New Roman"/>
        </w:rPr>
        <w:t xml:space="preserve">and a logistic loss.</w:t>
      </w:r>
    </w:p>
    <w:bookmarkEnd w:id="21"/>
    <w:bookmarkStart w:id="22" w:name="encodings."/>
    <w:p>
      <w:pPr>
        <w:pStyle w:val="Heading4"/>
      </w:pPr>
      <w:r>
        <w:rPr>
          <w:rFonts w:ascii="Times New Roman" w:hAnsi="Times New Roman"/>
        </w:rPr>
        <w:t xml:space="preserve">Encodings.</w:t>
      </w:r>
    </w:p>
    <w:p>
      <w:pPr>
        <w:pStyle w:val="FirstParagraph"/>
      </w:pPr>
      <w:r>
        <w:rPr>
          <w:rFonts w:ascii="Times New Roman" w:hAnsi="Times New Roman"/>
        </w:rPr>
        <w:t xml:space="preserve">With four features</w:t>
      </w:r>
      <w:r>
        <w:rPr>
          <w:rFonts w:ascii="Times New Roman" w:hAnsi="Times New Roman"/>
        </w:rPr>
        <w:t xml:space="preserve"> </w:t>
      </w:r>
      <m:oMath>
        <m:r>
          <m:t>x</m:t>
        </m:r>
        <m:r>
          <m:rPr>
            <m:sty m:val="p"/>
          </m:rPr>
          <m:t>∈</m:t>
        </m:r>
        <m:sSup>
          <m:e>
            <m:d>
              <m:dPr>
                <m:begChr m:val="["/>
                <m:endChr m:val="]"/>
                <m:sepChr m:val=""/>
                <m:grow/>
              </m:dPr>
              <m:e>
                <m:r>
                  <m:rPr>
                    <m:sty m:val="p"/>
                  </m:rPr>
                  <m:t>−</m:t>
                </m:r>
                <m:r>
                  <m:t>1</m:t>
                </m:r>
                <m:r>
                  <m:rPr>
                    <m:sty m:val="p"/>
                  </m:rPr>
                  <m:t>,</m:t>
                </m:r>
                <m:r>
                  <m:t>1</m:t>
                </m:r>
              </m:e>
            </m:d>
          </m:e>
          <m:sup>
            <m:r>
              <m:t>4</m:t>
            </m:r>
          </m:sup>
        </m:sSup>
      </m:oMath>
      <w:r>
        <w:rPr>
          <w:rFonts w:ascii="Times New Roman" w:hAnsi="Times New Roman"/>
        </w:rPr>
        <w:t xml:space="preserve"> </w:t>
      </w:r>
      <w:r>
        <w:rPr>
          <w:rFonts w:ascii="Times New Roman" w:hAnsi="Times New Roman"/>
        </w:rPr>
        <w:t xml:space="preserve">let</w:t>
      </w:r>
      <w:r>
        <w:rPr>
          <w:rFonts w:ascii="Times New Roman" w:hAnsi="Times New Roman"/>
        </w:rPr>
        <w:t xml:space="preserve"> </w:t>
      </w:r>
      <m:oMath>
        <m:r>
          <m:t>v</m:t>
        </m:r>
        <m:r>
          <m:rPr>
            <m:sty m:val="p"/>
          </m:rPr>
          <m:t>=</m:t>
        </m:r>
        <m:d>
          <m:dPr>
            <m:begChr m:val="("/>
            <m:endChr m:val=")"/>
            <m:sepChr m:val=""/>
            <m:grow/>
          </m:dPr>
          <m:e>
            <m:r>
              <m:t>x</m:t>
            </m:r>
            <m:r>
              <m:rPr>
                <m:sty m:val="p"/>
              </m:rPr>
              <m:t>,</m:t>
            </m:r>
            <m:r>
              <m:t>1</m:t>
            </m:r>
          </m:e>
        </m:d>
        <m:r>
          <m:rPr>
            <m:sty m:val="p"/>
          </m:rPr>
          <m:t>/</m:t>
        </m:r>
        <m:r>
          <m:rPr>
            <m:sty m:val="p"/>
          </m:rPr>
          <m:t>∥</m:t>
        </m:r>
        <m:d>
          <m:dPr>
            <m:begChr m:val="("/>
            <m:endChr m:val=")"/>
            <m:sepChr m:val=""/>
            <m:grow/>
          </m:dPr>
          <m:e>
            <m:r>
              <m:t>x</m:t>
            </m:r>
            <m:r>
              <m:rPr>
                <m:sty m:val="p"/>
              </m:rPr>
              <m:t>,</m:t>
            </m:r>
            <m:r>
              <m:t>1</m:t>
            </m:r>
          </m:e>
        </m:d>
        <m:r>
          <m:rPr>
            <m:sty m:val="p"/>
          </m:rPr>
          <m:t>∥</m:t>
        </m:r>
      </m:oMath>
      <w:r>
        <w:rPr>
          <w:rFonts w:ascii="Times New Roman" w:hAnsi="Times New Roman"/>
        </w:rPr>
        <w:t xml:space="preserve">; the constant component</w:t>
      </w:r>
      <w:r>
        <w:rPr>
          <w:rFonts w:ascii="Times New Roman" w:hAnsi="Times New Roman"/>
        </w:rPr>
        <w:t xml:space="preserve"> </w:t>
      </w:r>
      <w:r>
        <w:rPr>
          <w:rFonts w:ascii="Times New Roman" w:hAnsi="Times New Roman"/>
        </w:rPr>
        <w:t xml:space="preserve">keeps</w:t>
      </w:r>
      <w:r>
        <w:rPr>
          <w:rFonts w:ascii="Times New Roman" w:hAnsi="Times New Roman"/>
        </w:rPr>
        <w:t xml:space="preserve"> </w:t>
      </w:r>
      <m:oMath>
        <m:r>
          <m:rPr>
            <m:sty m:val="p"/>
          </m:rPr>
          <m:t>∥</m:t>
        </m:r>
        <m:r>
          <m:t>x</m:t>
        </m:r>
        <m:r>
          <m:rPr>
            <m:sty m:val="p"/>
          </m:rPr>
          <m:t>∥</m:t>
        </m:r>
      </m:oMath>
      <w:r>
        <w:rPr>
          <w:rFonts w:ascii="Times New Roman" w:hAnsi="Times New Roman"/>
        </w:rPr>
        <w:t xml:space="preserve">. Model E (weight 1) puts</w:t>
      </w:r>
      <w:r>
        <w:rPr>
          <w:rFonts w:ascii="Times New Roman" w:hAnsi="Times New Roman"/>
        </w:rPr>
        <w:t xml:space="preserve"> </w:t>
      </w:r>
      <m:oMath>
        <m:sSub>
          <m:e>
            <m:r>
              <m:t>v</m:t>
            </m:r>
          </m:e>
          <m:sub>
            <m:r>
              <m:t>i</m:t>
            </m:r>
          </m:sub>
        </m:sSub>
      </m:oMath>
      <w:r>
        <w:rPr>
          <w:rFonts w:ascii="Times New Roman" w:hAnsi="Times New Roman"/>
        </w:rPr>
        <w:t xml:space="preserve"> </w:t>
      </w:r>
      <w:r>
        <w:rPr>
          <w:rFonts w:ascii="Times New Roman" w:hAnsi="Times New Roman"/>
        </w:rPr>
        <w:t xml:space="preserve">on the basis state with qubit</w:t>
      </w:r>
      <w:r>
        <w:rPr>
          <w:rFonts w:ascii="Times New Roman" w:hAnsi="Times New Roman"/>
        </w:rPr>
        <w:t xml:space="preserve"> </w:t>
      </w:r>
      <m:oMath>
        <m:r>
          <m:t>i</m:t>
        </m:r>
      </m:oMath>
      <w:r>
        <w:rPr>
          <w:rFonts w:ascii="Times New Roman" w:hAnsi="Times New Roman"/>
        </w:rPr>
        <w:t xml:space="preserve"> </w:t>
      </w:r>
      <w:r>
        <w:rPr>
          <w:rFonts w:ascii="Times New Roman" w:hAnsi="Times New Roman"/>
        </w:rPr>
        <w:t xml:space="preserve">excited. Model W (weight 2)</w:t>
      </w:r>
      <w:r>
        <w:rPr>
          <w:rFonts w:ascii="Times New Roman" w:hAnsi="Times New Roman"/>
        </w:rPr>
        <w:t xml:space="preserve"> </w:t>
      </w:r>
      <w:r>
        <w:rPr>
          <w:rFonts w:ascii="Times New Roman" w:hAnsi="Times New Roman"/>
        </w:rPr>
        <w:t xml:space="preserve">puts</w:t>
      </w:r>
      <w:r>
        <w:rPr>
          <w:rFonts w:ascii="Times New Roman" w:hAnsi="Times New Roman"/>
        </w:rPr>
        <w:t xml:space="preserve"> </w:t>
      </w:r>
      <m:oMath>
        <m:sSub>
          <m:e>
            <m:r>
              <m:t>v</m:t>
            </m:r>
          </m:e>
          <m:sub>
            <m:r>
              <m:t>i</m:t>
            </m:r>
          </m:sub>
        </m:sSub>
        <m:sSub>
          <m:e>
            <m:r>
              <m:t>v</m:t>
            </m:r>
          </m:e>
          <m:sub>
            <m:r>
              <m:t>j</m:t>
            </m:r>
          </m:sub>
        </m:sSub>
      </m:oMath>
      <w:r>
        <w:rPr>
          <w:rFonts w:ascii="Times New Roman" w:hAnsi="Times New Roman"/>
        </w:rPr>
        <w:t xml:space="preserve"> </w:t>
      </w:r>
      <w:r>
        <w:rPr>
          <w:rFonts w:ascii="Times New Roman" w:hAnsi="Times New Roman"/>
        </w:rPr>
        <w:t xml:space="preserve">on the state with qubits</w:t>
      </w:r>
      <w:r>
        <w:rPr>
          <w:rFonts w:ascii="Times New Roman" w:hAnsi="Times New Roman"/>
        </w:rPr>
        <w:t xml:space="preserve"> </w:t>
      </w:r>
      <m:oMath>
        <m:r>
          <m:t>i</m:t>
        </m:r>
        <m:r>
          <m:rPr>
            <m:sty m:val="p"/>
          </m:rPr>
          <m:t>&lt;</m:t>
        </m:r>
        <m:r>
          <m:t>j</m:t>
        </m:r>
      </m:oMath>
      <w:r>
        <w:rPr>
          <w:rFonts w:ascii="Times New Roman" w:hAnsi="Times New Roman"/>
        </w:rPr>
        <w:t xml:space="preserve"> </w:t>
      </w:r>
      <w:r>
        <w:rPr>
          <w:rFonts w:ascii="Times New Roman" w:hAnsi="Times New Roman"/>
        </w:rPr>
        <w:t xml:space="preserve">excited, normalized. The sectors have dimensions 5 and 10.</w:t>
      </w:r>
    </w:p>
    <w:bookmarkEnd w:id="22"/>
    <w:bookmarkStart w:id="23" w:name="the-filter."/>
    <w:p>
      <w:pPr>
        <w:pStyle w:val="Heading4"/>
      </w:pPr>
      <w:r>
        <w:rPr>
          <w:rFonts w:ascii="Times New Roman" w:hAnsi="Times New Roman"/>
        </w:rPr>
        <w:t xml:space="preserve">The filter.</w:t>
      </w:r>
    </w:p>
    <w:p>
      <w:pPr>
        <w:pStyle w:val="FirstParagraph"/>
      </w:pPr>
      <w:r>
        <w:rPr>
          <w:rFonts w:ascii="Times New Roman" w:hAnsi="Times New Roman"/>
        </w:rPr>
        <w:t xml:space="preserve">With qang, the readout keeps only the shots whose weight equals the input weight</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and renormalizes (</w:t>
      </w:r>
      <w:r>
        <w:rPr>
          <w:rStyle w:val="VerbatimChar"/>
          <w:rFonts w:ascii="Times New Roman" w:hAnsi="Times New Roman"/>
        </w:rPr>
        <w:t xml:space="preserve">qang.sectors.filter_distribution</w:t>
      </w:r>
      <w:r>
        <w:rPr>
          <w:rFonts w:ascii="Times New Roman" w:hAnsi="Times New Roman"/>
        </w:rPr>
        <w:t xml:space="preserve">). Without qang, all shots are used.</w:t>
      </w:r>
    </w:p>
    <w:bookmarkEnd w:id="23"/>
    <w:bookmarkStart w:id="24" w:name="f1f4-exactness-under-equal-t1."/>
    <w:p>
      <w:pPr>
        <w:pStyle w:val="Heading4"/>
      </w:pPr>
      <w:r>
        <w:rPr>
          <w:rFonts w:ascii="Times New Roman" w:hAnsi="Times New Roman"/>
        </w:rPr>
        <w:t xml:space="preserve">F1/F4: exactness under equal T1.</w:t>
      </w:r>
    </w:p>
    <w:p>
      <w:pPr>
        <w:pStyle w:val="FirstParagraph"/>
      </w:pPr>
      <w:r>
        <w:rPr>
          <w:rFonts w:ascii="Times New Roman" w:hAnsi="Times New Roman"/>
        </w:rPr>
        <w:t xml:space="preserve">Let amplitude damping with probability</w:t>
      </w:r>
      <w:r>
        <w:rPr>
          <w:rFonts w:ascii="Times New Roman" w:hAnsi="Times New Roman"/>
        </w:rPr>
        <w:t xml:space="preserve"> </w:t>
      </w:r>
      <m:oMath>
        <m:r>
          <m:t>γ</m:t>
        </m:r>
      </m:oMath>
      <w:r>
        <w:rPr>
          <w:rFonts w:ascii="Times New Roman" w:hAnsi="Times New Roman"/>
        </w:rPr>
        <w:t xml:space="preserve"> </w:t>
      </w:r>
      <w:r>
        <w:rPr>
          <w:rFonts w:ascii="Times New Roman" w:hAnsi="Times New Roman"/>
        </w:rPr>
        <w:t xml:space="preserve">act on every</w:t>
      </w:r>
      <w:r>
        <w:rPr>
          <w:rFonts w:ascii="Times New Roman" w:hAnsi="Times New Roman"/>
        </w:rPr>
        <w:t xml:space="preserve"> </w:t>
      </w:r>
      <w:r>
        <w:rPr>
          <w:rFonts w:ascii="Times New Roman" w:hAnsi="Times New Roman"/>
        </w:rPr>
        <w:t xml:space="preserve">qubit after every sublayer. Its no-jump Kraus operator multiplies a basis state with</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excitations by</w:t>
      </w:r>
      <w:r>
        <w:rPr>
          <w:rFonts w:ascii="Times New Roman" w:hAnsi="Times New Roman"/>
        </w:rPr>
        <w:t xml:space="preserve"> </w:t>
      </w:r>
      <m:oMath>
        <m:sSup>
          <m:e>
            <m:d>
              <m:dPr>
                <m:begChr m:val="("/>
                <m:endChr m:val=")"/>
                <m:sepChr m:val=""/>
                <m:grow/>
              </m:dPr>
              <m:e>
                <m:r>
                  <m:t>1</m:t>
                </m:r>
                <m:r>
                  <m:rPr>
                    <m:sty m:val="p"/>
                  </m:rPr>
                  <m:t>−</m:t>
                </m:r>
                <m:r>
                  <m:t>γ</m:t>
                </m:r>
              </m:e>
            </m:d>
          </m:e>
          <m:sup>
            <m:r>
              <m:t>k</m:t>
            </m:r>
            <m:r>
              <m:rPr>
                <m:sty m:val="p"/>
              </m:rPr>
              <m:t>/</m:t>
            </m:r>
            <m:r>
              <m:t>2</m:t>
            </m:r>
          </m:sup>
        </m:sSup>
      </m:oMath>
      <w:r>
        <w:rPr>
          <w:rFonts w:ascii="Times New Roman" w:hAnsi="Times New Roman"/>
        </w:rPr>
        <w:t xml:space="preserve">: the same factor for every state in the weight-</w:t>
      </w:r>
      <m:oMath>
        <m:r>
          <m:t>k</m:t>
        </m:r>
      </m:oMath>
      <w:r>
        <w:rPr>
          <w:rFonts w:ascii="Times New Roman" w:hAnsi="Times New Roman"/>
        </w:rPr>
        <w:t xml:space="preserve"> </w:t>
      </w:r>
      <w:r>
        <w:rPr>
          <w:rFonts w:ascii="Times New Roman" w:hAnsi="Times New Roman"/>
        </w:rPr>
        <w:t xml:space="preserve">sector. Every jump lowers the weight</w:t>
      </w:r>
      <w:r>
        <w:rPr>
          <w:rFonts w:ascii="Times New Roman" w:hAnsi="Times New Roman"/>
        </w:rPr>
        <w:t xml:space="preserve"> </w:t>
      </w:r>
      <w:r>
        <w:rPr>
          <w:rFonts w:ascii="Times New Roman" w:hAnsi="Times New Roman"/>
        </w:rPr>
        <w:t xml:space="preserve">and leaves the sector. The weight-conserving gates never bring a lowered state back. So, conditioned on the</w:t>
      </w:r>
      <w:r>
        <w:rPr>
          <w:rFonts w:ascii="Times New Roman" w:hAnsi="Times New Roman"/>
        </w:rPr>
        <w:t xml:space="preserve"> </w:t>
      </w:r>
      <w:r>
        <w:rPr>
          <w:rFonts w:ascii="Times New Roman" w:hAnsi="Times New Roman"/>
        </w:rPr>
        <w:t xml:space="preserve">weight being</w:t>
      </w:r>
      <w:r>
        <w:rPr>
          <w:rFonts w:ascii="Times New Roman" w:hAnsi="Times New Roman"/>
        </w:rPr>
        <w:t xml:space="preserve"> </w:t>
      </w:r>
      <m:oMath>
        <m:r>
          <m:t>k</m:t>
        </m:r>
      </m:oMath>
      <w:r>
        <w:rPr>
          <w:rFonts w:ascii="Times New Roman" w:hAnsi="Times New Roman"/>
        </w:rPr>
        <w:t xml:space="preserve">, the state is exactly the noiseless one, and</w:t>
      </w:r>
    </w:p>
    <w:p>
      <w:pPr>
        <w:pStyle w:val="BodyText"/>
      </w:pPr>
      <m:oMathPara>
        <m:oMathParaPr>
          <m:jc m:val="center"/>
        </m:oMathParaPr>
        <m:oMath>
          <m:r>
            <m:rPr>
              <m:nor/>
              <m:sty m:val="p"/>
            </m:rPr>
            <m:t>kept fraction</m:t>
          </m:r>
          <m:r>
            <m:rPr>
              <m:sty m:val="p"/>
            </m:rPr>
            <m:t>=</m:t>
          </m:r>
          <m:sSup>
            <m:e>
              <m:d>
                <m:dPr>
                  <m:begChr m:val="("/>
                  <m:endChr m:val=")"/>
                  <m:sepChr m:val=""/>
                  <m:grow/>
                </m:dPr>
                <m:e>
                  <m:r>
                    <m:t>1</m:t>
                  </m:r>
                  <m:r>
                    <m:rPr>
                      <m:sty m:val="p"/>
                    </m:rPr>
                    <m:t>−</m:t>
                  </m:r>
                  <m:r>
                    <m:t>γ</m:t>
                  </m:r>
                </m:e>
              </m:d>
            </m:e>
            <m:sup>
              <m:r>
                <m:t>k</m:t>
              </m:r>
              <m:r>
                <m:t> </m:t>
              </m:r>
              <m:r>
                <m:t>d</m:t>
              </m:r>
            </m:sup>
          </m:sSup>
          <m:r>
            <m:rPr>
              <m:sty m:val="p"/>
            </m:rPr>
            <m:t>.</m:t>
          </m:r>
        </m:oMath>
      </m:oMathPara>
    </w:p>
    <w:p>
      <w:pPr>
        <w:pStyle w:val="FirstParagraph"/>
      </w:pPr>
      <w:r>
        <w:rPr>
          <w:rFonts w:ascii="Times New Roman" w:hAnsi="Times New Roman"/>
        </w:rPr>
        <w:t xml:space="preserve">For</w:t>
      </w:r>
      <w:r>
        <w:rPr>
          <w:rFonts w:ascii="Times New Roman" w:hAnsi="Times New Roman"/>
        </w:rPr>
        <w:t xml:space="preserve"> </w:t>
      </w:r>
      <m:oMath>
        <m:r>
          <m:t>γ</m:t>
        </m:r>
        <m:r>
          <m:rPr>
            <m:sty m:val="p"/>
          </m:rPr>
          <m:t>=</m:t>
        </m:r>
        <m:r>
          <m:t>0.08</m:t>
        </m:r>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r>
          <m:t>d</m:t>
        </m:r>
        <m:r>
          <m:rPr>
            <m:sty m:val="p"/>
          </m:rPr>
          <m:t>=</m:t>
        </m:r>
        <m:r>
          <m:t>9</m:t>
        </m:r>
      </m:oMath>
      <w:r>
        <w:rPr>
          <w:rFonts w:ascii="Times New Roman" w:hAnsi="Times New Roman"/>
        </w:rPr>
        <w:t xml:space="preserve"> </w:t>
      </w:r>
      <w:r>
        <w:rPr>
          <w:rFonts w:ascii="Times New Roman" w:hAnsi="Times New Roman"/>
        </w:rPr>
        <w:t xml:space="preserve">this is</w:t>
      </w:r>
      <w:r>
        <w:rPr>
          <w:rFonts w:ascii="Times New Roman" w:hAnsi="Times New Roman"/>
        </w:rPr>
        <w:t xml:space="preserve"> </w:t>
      </w:r>
      <m:oMath>
        <m:r>
          <m:t>0.472</m:t>
        </m:r>
      </m:oMath>
      <w:r>
        <w:rPr>
          <w:rFonts w:ascii="Times New Roman" w:hAnsi="Times New Roman"/>
        </w:rPr>
        <w:t xml:space="preserve"> </w:t>
      </w:r>
      <w:r>
        <w:rPr>
          <w:rFonts w:ascii="Times New Roman" w:hAnsi="Times New Roman"/>
        </w:rPr>
        <w:t xml:space="preserve">at weight 1 and</w:t>
      </w:r>
      <w:r>
        <w:rPr>
          <w:rFonts w:ascii="Times New Roman" w:hAnsi="Times New Roman"/>
        </w:rPr>
        <w:t xml:space="preserve"> </w:t>
      </w:r>
      <m:oMath>
        <m:r>
          <m:t>0.223</m:t>
        </m:r>
      </m:oMath>
      <w:r>
        <w:rPr>
          <w:rFonts w:ascii="Times New Roman" w:hAnsi="Times New Roman"/>
        </w:rPr>
        <w:t xml:space="preserve"> </w:t>
      </w:r>
      <w:r>
        <w:rPr>
          <w:rFonts w:ascii="Times New Roman" w:hAnsi="Times New Roman"/>
        </w:rPr>
        <w:t xml:space="preserve">at weight 2. If the damping differs</w:t>
      </w:r>
      <w:r>
        <w:rPr>
          <w:rFonts w:ascii="Times New Roman" w:hAnsi="Times New Roman"/>
        </w:rPr>
        <w:t xml:space="preserve"> </w:t>
      </w:r>
      <w:r>
        <w:rPr>
          <w:rFonts w:ascii="Times New Roman" w:hAnsi="Times New Roman"/>
        </w:rPr>
        <w:t xml:space="preserve">between qubits, the no-jump factor is</w:t>
      </w:r>
      <w:r>
        <w:rPr>
          <w:rFonts w:ascii="Times New Roman" w:hAnsi="Times New Roman"/>
        </w:rPr>
        <w:t xml:space="preserve"> </w:t>
      </w:r>
      <m:oMath>
        <m:nary>
          <m:naryPr>
            <m:chr m:val="∏"/>
            <m:limLoc m:val="undOvr"/>
            <m:subHide m:val="off"/>
            <m:supHide m:val="on"/>
          </m:naryPr>
          <m:sub>
            <m:r>
              <m:t>q</m:t>
            </m:r>
            <m:r>
              <m:rPr>
                <m:sty m:val="p"/>
              </m:rPr>
              <m:t>∈</m:t>
            </m:r>
            <m:r>
              <m:t>S</m:t>
            </m:r>
          </m:sub>
          <m:sup>
            <m:r>
              <m:t>​</m:t>
            </m:r>
          </m:sup>
          <m:e>
            <m:sSup>
              <m:e>
                <m:d>
                  <m:dPr>
                    <m:begChr m:val="("/>
                    <m:endChr m:val=")"/>
                    <m:sepChr m:val=""/>
                    <m:grow/>
                  </m:dPr>
                  <m:e>
                    <m:r>
                      <m:t>1</m:t>
                    </m:r>
                    <m:r>
                      <m:rPr>
                        <m:sty m:val="p"/>
                      </m:rPr>
                      <m:t>−</m:t>
                    </m:r>
                    <m:sSub>
                      <m:e>
                        <m:r>
                          <m:t>γ</m:t>
                        </m:r>
                      </m:e>
                      <m:sub>
                        <m:r>
                          <m:t>q</m:t>
                        </m:r>
                      </m:sub>
                    </m:sSub>
                  </m:e>
                </m:d>
              </m:e>
              <m:sup>
                <m:r>
                  <m:t>1</m:t>
                </m:r>
                <m:r>
                  <m:rPr>
                    <m:sty m:val="p"/>
                  </m:rPr>
                  <m:t>/</m:t>
                </m:r>
                <m:r>
                  <m:t>2</m:t>
                </m:r>
              </m:sup>
            </m:sSup>
          </m:e>
        </m:nary>
      </m:oMath>
      <w:r>
        <w:rPr>
          <w:rFonts w:ascii="Times New Roman" w:hAnsi="Times New Roman"/>
        </w:rPr>
        <w:t xml:space="preserve"> </w:t>
      </w:r>
      <w:r>
        <w:rPr>
          <w:rFonts w:ascii="Times New Roman" w:hAnsi="Times New Roman"/>
        </w:rPr>
        <w:t xml:space="preserve">over the excited set</w:t>
      </w:r>
      <w:r>
        <w:rPr>
          <w:rFonts w:ascii="Times New Roman" w:hAnsi="Times New Roman"/>
        </w:rPr>
        <w:t xml:space="preserve"> </w:t>
      </w:r>
      <m:oMath>
        <m:r>
          <m:t>S</m:t>
        </m:r>
      </m:oMath>
      <w:r>
        <w:rPr>
          <w:rFonts w:ascii="Times New Roman" w:hAnsi="Times New Roman"/>
        </w:rPr>
        <w:t xml:space="preserve">, which is</w:t>
      </w:r>
      <w:r>
        <w:rPr>
          <w:rFonts w:ascii="Times New Roman" w:hAnsi="Times New Roman"/>
        </w:rPr>
        <w:t xml:space="preserve"> </w:t>
      </w:r>
      <w:r>
        <w:rPr>
          <w:rFonts w:ascii="Times New Roman" w:hAnsi="Times New Roman"/>
        </w:rPr>
        <w:t xml:space="preserve">not uniform, and exactness is lost. Dephasing conserves the weight, so the filter cannot see it.</w:t>
      </w:r>
    </w:p>
    <w:bookmarkEnd w:id="24"/>
    <w:bookmarkStart w:id="25" w:name="f3-training."/>
    <w:p>
      <w:pPr>
        <w:pStyle w:val="Heading4"/>
      </w:pPr>
      <w:r>
        <w:rPr>
          <w:rFonts w:ascii="Times New Roman" w:hAnsi="Times New Roman"/>
        </w:rPr>
        <w:t xml:space="preserve">F3: training.</w:t>
      </w:r>
    </w:p>
    <w:p>
      <w:pPr>
        <w:pStyle w:val="FirstParagraph"/>
      </w:pPr>
      <w:r>
        <w:rPr>
          <w:rFonts w:ascii="Times New Roman" w:hAnsi="Times New Roman"/>
        </w:rPr>
        <w:t xml:space="preserve">Since the filtered T1 readout equals the noiseless one for every parameter value,</w:t>
      </w:r>
      <w:r>
        <w:rPr>
          <w:rFonts w:ascii="Times New Roman" w:hAnsi="Times New Roman"/>
        </w:rPr>
        <w:t xml:space="preserve"> </w:t>
      </w:r>
      <w:r>
        <w:rPr>
          <w:rFonts w:ascii="Times New Roman" w:hAnsi="Times New Roman"/>
        </w:rPr>
        <w:t xml:space="preserve">the loss and all gradients are identical. Training under T1 with the filter therefore yields the parameters</w:t>
      </w:r>
      <w:r>
        <w:rPr>
          <w:rFonts w:ascii="Times New Roman" w:hAnsi="Times New Roman"/>
        </w:rPr>
        <w:t xml:space="preserve"> </w:t>
      </w:r>
      <w:r>
        <w:rPr>
          <w:rFonts w:ascii="Times New Roman" w:hAnsi="Times New Roman"/>
        </w:rPr>
        <w:t xml:space="preserve">of noiseless training from the same initialization.</w:t>
      </w:r>
    </w:p>
    <w:bookmarkEnd w:id="25"/>
    <w:bookmarkStart w:id="26" w:name="Xf590342560ea91eb14989932cc332441923214b"/>
    <w:p>
      <w:pPr>
        <w:pStyle w:val="Heading4"/>
      </w:pPr>
      <w:r>
        <w:rPr>
          <w:rFonts w:ascii="Times New Roman" w:hAnsi="Times New Roman"/>
        </w:rPr>
        <w:t xml:space="preserve">F5: only the ratios of the decay rates matter.</w:t>
      </w:r>
    </w:p>
    <w:p>
      <w:pPr>
        <w:pStyle w:val="FirstParagraph"/>
      </w:pPr>
      <w:r>
        <w:rPr>
          <w:rFonts w:ascii="Times New Roman" w:hAnsi="Times New Roman"/>
        </w:rPr>
        <w:t xml:space="preserve">Conditioned on no jump, the state is</w:t>
      </w:r>
      <w:r>
        <w:rPr>
          <w:rFonts w:ascii="Times New Roman" w:hAnsi="Times New Roman"/>
        </w:rPr>
        <w:t xml:space="preserve"> </w:t>
      </w:r>
      <m:oMath>
        <m:r>
          <m:t>A</m:t>
        </m:r>
        <m:r>
          <m:t>ψ</m:t>
        </m:r>
        <m:r>
          <m:rPr>
            <m:sty m:val="p"/>
          </m:rPr>
          <m:t>/</m:t>
        </m:r>
        <m:r>
          <m:rPr>
            <m:sty m:val="p"/>
          </m:rPr>
          <m:t>∥</m:t>
        </m:r>
        <m:r>
          <m:t>A</m:t>
        </m:r>
        <m:r>
          <m:t>ψ</m:t>
        </m:r>
        <m:r>
          <m:rPr>
            <m:sty m:val="p"/>
          </m:rPr>
          <m:t>∥</m:t>
        </m:r>
      </m:oMath>
      <w:r>
        <w:rPr>
          <w:rFonts w:ascii="Times New Roman" w:hAnsi="Times New Roman"/>
        </w:rPr>
        <w:t xml:space="preserve"> </w:t>
      </w:r>
      <w:r>
        <w:rPr>
          <w:rFonts w:ascii="Times New Roman" w:hAnsi="Times New Roman"/>
        </w:rPr>
        <w:t xml:space="preserve">with</w:t>
      </w:r>
      <w:r>
        <w:rPr>
          <w:rFonts w:ascii="Times New Roman" w:hAnsi="Times New Roman"/>
        </w:rPr>
        <w:t xml:space="preserve"> </w:t>
      </w:r>
      <m:oMath>
        <m:r>
          <m:t>A</m:t>
        </m:r>
        <m:r>
          <m:rPr>
            <m:sty m:val="p"/>
          </m:rPr>
          <m:t>=</m:t>
        </m:r>
        <m:r>
          <m:t>D</m:t>
        </m:r>
        <m:sSub>
          <m:e>
            <m:r>
              <m:t>U</m:t>
            </m:r>
          </m:e>
          <m:sub>
            <m:r>
              <m:t>d</m:t>
            </m:r>
          </m:sub>
        </m:sSub>
        <m:r>
          <m:rPr>
            <m:sty m:val="p"/>
          </m:rPr>
          <m:t>⋯</m:t>
        </m:r>
        <m:r>
          <m:t>D</m:t>
        </m:r>
        <m:sSub>
          <m:e>
            <m:r>
              <m:t>U</m:t>
            </m:r>
          </m:e>
          <m:sub>
            <m:r>
              <m:t>1</m:t>
            </m:r>
          </m:sub>
        </m:sSub>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the diagonal no-jump factor. Multiplying every</w:t>
      </w:r>
      <w:r>
        <w:rPr>
          <w:rFonts w:ascii="Times New Roman" w:hAnsi="Times New Roman"/>
        </w:rPr>
        <w:t xml:space="preserve"> </w:t>
      </w:r>
      <m:oMath>
        <m:d>
          <m:dPr>
            <m:begChr m:val="("/>
            <m:endChr m:val=")"/>
            <m:sepChr m:val=""/>
            <m:grow/>
          </m:dPr>
          <m:e>
            <m:r>
              <m:t>1</m:t>
            </m:r>
            <m:r>
              <m:rPr>
                <m:sty m:val="p"/>
              </m:rPr>
              <m:t>−</m:t>
            </m:r>
            <m:sSub>
              <m:e>
                <m:r>
                  <m:t>γ</m:t>
                </m:r>
              </m:e>
              <m:sub>
                <m:r>
                  <m:t>q</m:t>
                </m:r>
              </m:sub>
            </m:sSub>
          </m:e>
        </m:d>
      </m:oMath>
      <w:r>
        <w:rPr>
          <w:rFonts w:ascii="Times New Roman" w:hAnsi="Times New Roman"/>
        </w:rPr>
        <w:t xml:space="preserve"> </w:t>
      </w:r>
      <w:r>
        <w:rPr>
          <w:rFonts w:ascii="Times New Roman" w:hAnsi="Times New Roman"/>
        </w:rPr>
        <w:t xml:space="preserve">by</w:t>
      </w:r>
      <w:r>
        <w:rPr>
          <w:rFonts w:ascii="Times New Roman" w:hAnsi="Times New Roman"/>
        </w:rPr>
        <w:t xml:space="preserve"> </w:t>
      </w:r>
      <w:r>
        <w:rPr>
          <w:rFonts w:ascii="Times New Roman" w:hAnsi="Times New Roman"/>
        </w:rPr>
        <w:t xml:space="preserve">the same constant multiplies</w:t>
      </w:r>
      <w:r>
        <w:rPr>
          <w:rFonts w:ascii="Times New Roman" w:hAnsi="Times New Roman"/>
        </w:rPr>
        <w:t xml:space="preserve"> </w:t>
      </w:r>
      <m:oMath>
        <m:r>
          <m:t>D</m:t>
        </m:r>
      </m:oMath>
      <w:r>
        <w:rPr>
          <w:rFonts w:ascii="Times New Roman" w:hAnsi="Times New Roman"/>
        </w:rPr>
        <w:t xml:space="preserve"> </w:t>
      </w:r>
      <w:r>
        <w:rPr>
          <w:rFonts w:ascii="Times New Roman" w:hAnsi="Times New Roman"/>
        </w:rPr>
        <w:t xml:space="preserve">by a constant on the weight-</w:t>
      </w:r>
      <m:oMath>
        <m:r>
          <m:t>k</m:t>
        </m:r>
      </m:oMath>
      <w:r>
        <w:rPr>
          <w:rFonts w:ascii="Times New Roman" w:hAnsi="Times New Roman"/>
        </w:rPr>
        <w:t xml:space="preserve"> </w:t>
      </w:r>
      <w:r>
        <w:rPr>
          <w:rFonts w:ascii="Times New Roman" w:hAnsi="Times New Roman"/>
        </w:rPr>
        <w:t xml:space="preserve">sector, which cancels in the normalization. The</w:t>
      </w:r>
      <w:r>
        <w:rPr>
          <w:rFonts w:ascii="Times New Roman" w:hAnsi="Times New Roman"/>
        </w:rPr>
        <w:t xml:space="preserve"> </w:t>
      </w:r>
      <w:r>
        <w:rPr>
          <w:rFonts w:ascii="Times New Roman" w:hAnsi="Times New Roman"/>
        </w:rPr>
        <w:t xml:space="preserve">filtered readout therefore depends only on the ratios</w:t>
      </w:r>
      <w:r>
        <w:rPr>
          <w:rFonts w:ascii="Times New Roman" w:hAnsi="Times New Roman"/>
        </w:rPr>
        <w:t xml:space="preserve"> </w:t>
      </w:r>
      <m:oMath>
        <m:d>
          <m:dPr>
            <m:begChr m:val="("/>
            <m:endChr m:val=")"/>
            <m:sepChr m:val=""/>
            <m:grow/>
          </m:dPr>
          <m:e>
            <m:r>
              <m:t>1</m:t>
            </m:r>
            <m:r>
              <m:rPr>
                <m:sty m:val="p"/>
              </m:rPr>
              <m:t>−</m:t>
            </m:r>
            <m:sSub>
              <m:e>
                <m:r>
                  <m:t>γ</m:t>
                </m:r>
              </m:e>
              <m:sub>
                <m:r>
                  <m:t>q</m:t>
                </m:r>
              </m:sub>
            </m:sSub>
          </m:e>
        </m:d>
        <m:r>
          <m:rPr>
            <m:sty m:val="p"/>
          </m:rPr>
          <m:t>/</m:t>
        </m:r>
        <m:d>
          <m:dPr>
            <m:begChr m:val="("/>
            <m:endChr m:val=")"/>
            <m:sepChr m:val=""/>
            <m:grow/>
          </m:dPr>
          <m:e>
            <m:r>
              <m:t>1</m:t>
            </m:r>
            <m:r>
              <m:rPr>
                <m:sty m:val="p"/>
              </m:rPr>
              <m:t>−</m:t>
            </m:r>
            <m:sSub>
              <m:e>
                <m:r>
                  <m:t>γ</m:t>
                </m:r>
              </m:e>
              <m:sub>
                <m:r>
                  <m:t>r</m:t>
                </m:r>
              </m:sub>
            </m:sSub>
          </m:e>
        </m:d>
      </m:oMath>
      <w:r>
        <w:rPr>
          <w:rFonts w:ascii="Times New Roman" w:hAnsi="Times New Roman"/>
        </w:rPr>
        <w:t xml:space="preserve">, at any weight (checked to</w:t>
      </w:r>
      <w:r>
        <w:rPr>
          <w:rFonts w:ascii="Times New Roman" w:hAnsi="Times New Roman"/>
        </w:rPr>
        <w:t xml:space="preserve"> </w:t>
      </w:r>
      <m:oMath>
        <m:sSup>
          <m:e>
            <m:r>
              <m:t>10</m:t>
            </m:r>
          </m:e>
          <m:sup>
            <m:r>
              <m:rPr>
                <m:sty m:val="p"/>
              </m:rPr>
              <m:t>−</m:t>
            </m:r>
            <m:r>
              <m:t>12</m:t>
            </m:r>
          </m:sup>
        </m:sSup>
      </m:oMath>
      <w:r>
        <w:rPr>
          <w:rFonts w:ascii="Times New Roman" w:hAnsi="Times New Roman"/>
        </w:rPr>
        <w:t xml:space="preserve">), whereas the raw readout depends on their absolute values. A model trained with the filter under the</w:t>
      </w:r>
      <w:r>
        <w:rPr>
          <w:rFonts w:ascii="Times New Roman" w:hAnsi="Times New Roman"/>
        </w:rPr>
        <w:t xml:space="preserve"> </w:t>
      </w:r>
      <w:r>
        <w:rPr>
          <w:rFonts w:ascii="Times New Roman" w:hAnsi="Times New Roman"/>
        </w:rPr>
        <w:t xml:space="preserve">device’s decay rates needs only the relative T1s.</w:t>
      </w:r>
    </w:p>
    <w:bookmarkEnd w:id="26"/>
    <w:bookmarkStart w:id="27" w:name="X98f8470caf7f04c74444d9d1fd2dd0523733a4a"/>
    <w:p>
      <w:pPr>
        <w:pStyle w:val="Heading4"/>
      </w:pPr>
      <w:r>
        <w:rPr>
          <w:rFonts w:ascii="Times New Roman" w:hAnsi="Times New Roman"/>
        </w:rPr>
        <w:t xml:space="preserve">F6: the filter turns T1 plus dephasing into dephasing alone.</w:t>
      </w:r>
    </w:p>
    <w:p>
      <w:pPr>
        <w:pStyle w:val="FirstParagraph"/>
      </w:pPr>
      <w:r>
        <w:rPr>
          <w:rFonts w:ascii="Times New Roman" w:hAnsi="Times New Roman"/>
        </w:rPr>
        <w:t xml:space="preserve">Under equal T1, the no-jump factor is a</w:t>
      </w:r>
      <w:r>
        <w:rPr>
          <w:rFonts w:ascii="Times New Roman" w:hAnsi="Times New Roman"/>
        </w:rPr>
        <w:t xml:space="preserve"> </w:t>
      </w:r>
      <w:r>
        <w:rPr>
          <w:rFonts w:ascii="Times New Roman" w:hAnsi="Times New Roman"/>
        </w:rPr>
        <w:t xml:space="preserve">scalar on the sector and commutes with the diagonal dephasing channel, so the filtered readout of a circuit with T1</w:t>
      </w:r>
      <w:r>
        <w:rPr>
          <w:rFonts w:ascii="Times New Roman" w:hAnsi="Times New Roman"/>
        </w:rPr>
        <w:t xml:space="preserve"> </w:t>
      </w:r>
      <w:r>
        <w:rPr>
          <w:rFonts w:ascii="Times New Roman" w:hAnsi="Times New Roman"/>
        </w:rPr>
        <w:t xml:space="preserve">and dephasing equals that of the same circuit with dephasing alone (checked to</w:t>
      </w:r>
      <w:r>
        <w:rPr>
          <w:rFonts w:ascii="Times New Roman" w:hAnsi="Times New Roman"/>
        </w:rPr>
        <w:t xml:space="preserve"> </w:t>
      </w:r>
      <m:oMath>
        <m:sSup>
          <m:e>
            <m:r>
              <m:t>10</m:t>
            </m:r>
          </m:e>
          <m:sup>
            <m:r>
              <m:rPr>
                <m:sty m:val="p"/>
              </m:rPr>
              <m:t>−</m:t>
            </m:r>
            <m:r>
              <m:t>16</m:t>
            </m:r>
          </m:sup>
        </m:sSup>
      </m:oMath>
      <w:r>
        <w:rPr>
          <w:rFonts w:ascii="Times New Roman" w:hAnsi="Times New Roman"/>
        </w:rPr>
        <w:t xml:space="preserve">). The filter leaves a single</w:t>
      </w:r>
      <w:r>
        <w:rPr>
          <w:rFonts w:ascii="Times New Roman" w:hAnsi="Times New Roman"/>
        </w:rPr>
        <w:t xml:space="preserve"> </w:t>
      </w:r>
      <w:r>
        <w:rPr>
          <w:rFonts w:ascii="Times New Roman" w:hAnsi="Times New Roman"/>
        </w:rPr>
        <w:t xml:space="preserve">noise parameter, which zero-noise extrapolation can remove.</w:t>
      </w:r>
    </w:p>
    <w:bookmarkEnd w:id="27"/>
    <w:bookmarkStart w:id="28" w:name="X24e22474afbb22966c7851a096c3b1a20253df1"/>
    <w:p>
      <w:pPr>
        <w:pStyle w:val="Heading4"/>
      </w:pPr>
      <w:r>
        <w:rPr>
          <w:rFonts w:ascii="Times New Roman" w:hAnsi="Times New Roman"/>
        </w:rPr>
        <w:t xml:space="preserve">F7: the raw multiclass readout is a blend.</w:t>
      </w:r>
    </w:p>
    <w:p>
      <w:pPr>
        <w:pStyle w:val="FirstParagraph"/>
      </w:pPr>
      <w:r>
        <w:rPr>
          <w:rFonts w:ascii="Times New Roman" w:hAnsi="Times New Roman"/>
        </w:rPr>
        <w:t xml:space="preserve">At weight 1 under equal T1 every decayed shot lands in</w:t>
      </w:r>
      <w:r>
        <w:rPr>
          <w:rFonts w:ascii="Times New Roman" w:hAnsi="Times New Roman"/>
        </w:rPr>
        <w:t xml:space="preserve"> </w:t>
      </w:r>
      <m:oMath>
        <m:r>
          <m:rPr>
            <m:sty m:val="p"/>
          </m:rPr>
          <m:t>|</m:t>
        </m:r>
        <m:r>
          <m:t>0</m:t>
        </m:r>
        <m:r>
          <m:rPr>
            <m:sty m:val="p"/>
          </m:rPr>
          <m:t>⋯</m:t>
        </m:r>
        <m:r>
          <m:t>0</m:t>
        </m:r>
        <m:r>
          <m:rPr>
            <m:sty m:val="p"/>
          </m:rPr>
          <m:t>⟩</m:t>
        </m:r>
      </m:oMath>
      <w:r>
        <w:rPr>
          <w:rFonts w:ascii="Times New Roman" w:hAnsi="Times New Roman"/>
        </w:rPr>
        <w:t xml:space="preserve">, where every</w:t>
      </w:r>
      <w:r>
        <w:rPr>
          <w:rFonts w:ascii="Times New Roman" w:hAnsi="Times New Roman"/>
        </w:rPr>
        <w:t xml:space="preserve"> </w:t>
      </w:r>
      <m:oMath>
        <m:r>
          <m:t>q</m:t>
        </m:r>
        <m:sSub>
          <m:e>
            <m:r>
              <m:t>g</m:t>
            </m:r>
          </m:e>
          <m:sub>
            <m:r>
              <m:t>Z</m:t>
            </m:r>
          </m:sub>
        </m:sSub>
        <m:r>
          <m:rPr>
            <m:sty m:val="p"/>
          </m:rPr>
          <m:t>=</m:t>
        </m:r>
        <m:r>
          <m:rPr>
            <m:sty m:val="p"/>
          </m:rPr>
          <m:t>+</m:t>
        </m:r>
        <m:r>
          <m:t>1</m:t>
        </m:r>
      </m:oMath>
      <w:r>
        <w:rPr>
          <w:rFonts w:ascii="Times New Roman" w:hAnsi="Times New Roman"/>
        </w:rPr>
        <w:t xml:space="preserve"> </w:t>
      </w:r>
      <w:r>
        <w:rPr>
          <w:rFonts w:ascii="Times New Roman" w:hAnsi="Times New Roman"/>
        </w:rPr>
        <w:t xml:space="preserve">(every</w:t>
      </w:r>
      <w:r>
        <w:rPr>
          <w:rFonts w:ascii="Times New Roman" w:hAnsi="Times New Roman"/>
        </w:rPr>
        <w:t xml:space="preserve"> </w:t>
      </w:r>
      <m:oMath>
        <m:sSub>
          <m:e>
            <m:r>
              <m:t>p</m:t>
            </m:r>
          </m:e>
          <m:sub>
            <m:r>
              <m:t>c</m:t>
            </m:r>
          </m:sub>
        </m:sSub>
        <m:r>
          <m:rPr>
            <m:sty m:val="p"/>
          </m:rPr>
          <m:t>=</m:t>
        </m:r>
        <m:r>
          <m:t>0</m:t>
        </m:r>
      </m:oMath>
      <w:r>
        <w:rPr>
          <w:rFonts w:ascii="Times New Roman" w:hAnsi="Times New Roman"/>
        </w:rPr>
        <w:t xml:space="preserve">). The raw logits are therefore</w:t>
      </w:r>
      <w:r>
        <w:rPr>
          <w:rFonts w:ascii="Times New Roman" w:hAnsi="Times New Roman"/>
        </w:rPr>
        <w:t xml:space="preserve"> </w:t>
      </w:r>
      <m:oMath>
        <m:r>
          <m:t>K</m:t>
        </m:r>
        <m:sSub>
          <m:e>
            <m:r>
              <m:t>L</m:t>
            </m:r>
          </m:e>
          <m:sub>
            <m:r>
              <m:t>c</m:t>
            </m:r>
          </m:sub>
        </m:sSub>
        <m:r>
          <m:rPr>
            <m:sty m:val="p"/>
          </m:rPr>
          <m:t>+</m:t>
        </m:r>
        <m:d>
          <m:dPr>
            <m:begChr m:val="("/>
            <m:endChr m:val=")"/>
            <m:sepChr m:val=""/>
            <m:grow/>
          </m:dPr>
          <m:e>
            <m:r>
              <m:t>1</m:t>
            </m:r>
            <m:r>
              <m:rPr>
                <m:sty m:val="p"/>
              </m:rPr>
              <m:t>−</m:t>
            </m:r>
            <m:r>
              <m:t>K</m:t>
            </m:r>
          </m:e>
        </m:d>
        <m:sSub>
          <m:e>
            <m:r>
              <m:t>v</m:t>
            </m:r>
          </m:e>
          <m:sub>
            <m:r>
              <m:t>c</m:t>
            </m:r>
          </m:sub>
        </m:sSub>
      </m:oMath>
      <w:r>
        <w:rPr>
          <w:rFonts w:ascii="Times New Roman" w:hAnsi="Times New Roman"/>
        </w:rPr>
        <w:t xml:space="preserve">, with</w:t>
      </w:r>
      <w:r>
        <w:rPr>
          <w:rFonts w:ascii="Times New Roman" w:hAnsi="Times New Roman"/>
        </w:rPr>
        <w:t xml:space="preserve"> </w:t>
      </w:r>
      <m:oMath>
        <m:r>
          <m:t>L</m:t>
        </m:r>
      </m:oMath>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noiseless logits,</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the kept fraction and</w:t>
      </w:r>
      <w:r>
        <w:rPr>
          <w:rFonts w:ascii="Times New Roman" w:hAnsi="Times New Roman"/>
        </w:rPr>
        <w:t xml:space="preserve"> </w:t>
      </w:r>
      <m:oMath>
        <m:r>
          <m:t>v</m:t>
        </m:r>
      </m:oMath>
      <w:r>
        <w:rPr>
          <w:rFonts w:ascii="Times New Roman" w:hAnsi="Times New Roman"/>
        </w:rPr>
        <w:t xml:space="preserve"> </w:t>
      </w:r>
      <w:r>
        <w:rPr>
          <w:rFonts w:ascii="Times New Roman" w:hAnsi="Times New Roman"/>
        </w:rPr>
        <w:t xml:space="preserve">a constant vector set by training (</w:t>
      </w:r>
      <m:oMath>
        <m:sSup>
          <m:e>
            <m:r>
              <m:t>W</m:t>
            </m:r>
          </m:e>
          <m:sup>
            <m:r>
              <m:rPr>
                <m:sty m:val="p"/>
                <m:scr m:val="sans-serif"/>
              </m:rPr>
              <m:t>T</m:t>
            </m:r>
          </m:sup>
        </m:sSup>
        <m:r>
          <m:rPr>
            <m:sty m:val="b"/>
          </m:rPr>
          <m:t>1</m:t>
        </m:r>
        <m:r>
          <m:rPr>
            <m:sty m:val="p"/>
          </m:rPr>
          <m:t>+</m:t>
        </m:r>
        <m:r>
          <m:t>b</m:t>
        </m:r>
      </m:oMath>
      <w:r>
        <w:rPr>
          <w:rFonts w:ascii="Times New Roman" w:hAnsi="Times New Roman"/>
        </w:rPr>
        <w:t xml:space="preserve"> </w:t>
      </w:r>
      <w:r>
        <w:rPr>
          <w:rFonts w:ascii="Times New Roman" w:hAnsi="Times New Roman"/>
        </w:rPr>
        <w:t xml:space="preserve">for the head</w:t>
      </w:r>
      <w:r>
        <w:rPr>
          <w:rFonts w:ascii="Times New Roman" w:hAnsi="Times New Roman"/>
        </w:rPr>
        <w:t xml:space="preserve"> </w:t>
      </w:r>
      <w:r>
        <w:rPr>
          <w:rFonts w:ascii="Times New Roman" w:hAnsi="Times New Roman"/>
        </w:rPr>
        <w:t xml:space="preserve">readout,</w:t>
      </w:r>
      <w:r>
        <w:rPr>
          <w:rFonts w:ascii="Times New Roman" w:hAnsi="Times New Roman"/>
        </w:rPr>
        <w:t xml:space="preserve"> </w:t>
      </w:r>
      <m:oMath>
        <m:r>
          <m:t>b</m:t>
        </m:r>
      </m:oMath>
      <w:r>
        <w:rPr>
          <w:rFonts w:ascii="Times New Roman" w:hAnsi="Times New Roman"/>
        </w:rPr>
        <w:t xml:space="preserve"> </w:t>
      </w:r>
      <w:r>
        <w:rPr>
          <w:rFonts w:ascii="Times New Roman" w:hAnsi="Times New Roman"/>
        </w:rPr>
        <w:t xml:space="preserve">for the qubit readout): without the filter every input is pulled toward the class with the largest</w:t>
      </w:r>
      <w:r>
        <w:rPr>
          <w:rFonts w:ascii="Times New Roman" w:hAnsi="Times New Roman"/>
        </w:rPr>
        <w:t xml:space="preserve"> </w:t>
      </w:r>
      <m:oMath>
        <m:sSub>
          <m:e>
            <m:r>
              <m:t>v</m:t>
            </m:r>
          </m:e>
          <m:sub>
            <m:r>
              <m:t>c</m:t>
            </m:r>
          </m:sub>
        </m:sSub>
      </m:oMath>
      <w:r>
        <w:rPr>
          <w:rFonts w:ascii="Times New Roman" w:hAnsi="Times New Roman"/>
        </w:rPr>
        <w:t xml:space="preserve">.</w:t>
      </w:r>
      <w:r>
        <w:rPr>
          <w:rFonts w:ascii="Times New Roman" w:hAnsi="Times New Roman"/>
        </w:rPr>
        <w:t xml:space="preserve"> </w:t>
      </w:r>
      <w:r>
        <w:rPr>
          <w:rFonts w:ascii="Times New Roman" w:hAnsi="Times New Roman"/>
        </w:rPr>
        <w:t xml:space="preserve">A readout with no class biases and logits linear in the excitation probabilities (</w:t>
      </w:r>
      <m:oMath>
        <m:sSup>
          <m:e>
            <m:r>
              <m:t>W</m:t>
            </m:r>
          </m:e>
          <m:sup>
            <m:r>
              <m:rPr>
                <m:sty m:val="p"/>
                <m:scr m:val="sans-serif"/>
              </m:rPr>
              <m:t>T</m:t>
            </m:r>
          </m:sup>
        </m:sSup>
        <m:d>
          <m:dPr>
            <m:begChr m:val="("/>
            <m:endChr m:val=")"/>
            <m:sepChr m:val=""/>
            <m:grow/>
          </m:dPr>
          <m:e>
            <m:r>
              <m:t>q</m:t>
            </m:r>
            <m:sSub>
              <m:e>
                <m:r>
                  <m:t>g</m:t>
                </m:r>
              </m:e>
              <m:sub>
                <m:r>
                  <m:t>Z</m:t>
                </m:r>
              </m:sub>
            </m:sSub>
            <m:r>
              <m:rPr>
                <m:sty m:val="p"/>
              </m:rPr>
              <m:t>−</m:t>
            </m:r>
            <m:r>
              <m:rPr>
                <m:sty m:val="b"/>
              </m:rPr>
              <m:t>1</m:t>
            </m:r>
          </m:e>
        </m:d>
      </m:oMath>
      <w:r>
        <w:rPr>
          <w:rFonts w:ascii="Times New Roman" w:hAnsi="Times New Roman"/>
        </w:rPr>
        <w:t xml:space="preserve">, or</w:t>
      </w:r>
      <w:r>
        <w:rPr>
          <w:rFonts w:ascii="Times New Roman" w:hAnsi="Times New Roman"/>
        </w:rPr>
        <w:t xml:space="preserve"> </w:t>
      </w:r>
      <m:oMath>
        <m:r>
          <m:t>a</m:t>
        </m:r>
        <m:r>
          <m:t> </m:t>
        </m:r>
        <m:sSub>
          <m:e>
            <m:r>
              <m:t>p</m:t>
            </m:r>
          </m:e>
          <m:sub>
            <m:r>
              <m:t>c</m:t>
            </m:r>
          </m:sub>
        </m:sSub>
      </m:oMath>
      <w:r>
        <w:rPr>
          <w:rFonts w:ascii="Times New Roman" w:hAnsi="Times New Roman"/>
        </w:rPr>
        <w:t xml:space="preserve">) has no pull: the decayed shots, with every</w:t>
      </w:r>
      <w:r>
        <w:rPr>
          <w:rFonts w:ascii="Times New Roman" w:hAnsi="Times New Roman"/>
        </w:rPr>
        <w:t xml:space="preserve"> </w:t>
      </w:r>
      <m:oMath>
        <m:sSub>
          <m:e>
            <m:r>
              <m:t>p</m:t>
            </m:r>
          </m:e>
          <m:sub>
            <m:r>
              <m:t>c</m:t>
            </m:r>
          </m:sub>
        </m:sSub>
        <m:r>
          <m:rPr>
            <m:sty m:val="p"/>
          </m:rPr>
          <m:t>=</m:t>
        </m:r>
        <m:r>
          <m:t>0</m:t>
        </m:r>
      </m:oMath>
      <w:r>
        <w:rPr>
          <w:rFonts w:ascii="Times New Roman" w:hAnsi="Times New Roman"/>
        </w:rPr>
        <w:t xml:space="preserve">, only rescale its logits, so its raw decisions equal the</w:t>
      </w:r>
      <w:r>
        <w:rPr>
          <w:rFonts w:ascii="Times New Roman" w:hAnsi="Times New Roman"/>
        </w:rPr>
        <w:t xml:space="preserve"> </w:t>
      </w:r>
      <w:r>
        <w:rPr>
          <w:rFonts w:ascii="Times New Roman" w:hAnsi="Times New Roman"/>
        </w:rPr>
        <w:t xml:space="preserve">filtered ones under any T1, equal or not, and with shots.</w:t>
      </w:r>
    </w:p>
    <w:bookmarkEnd w:id="28"/>
    <w:bookmarkStart w:id="29" w:name="multiclass-readout."/>
    <w:p>
      <w:pPr>
        <w:pStyle w:val="Heading4"/>
      </w:pPr>
      <w:r>
        <w:rPr>
          <w:rFonts w:ascii="Times New Roman" w:hAnsi="Times New Roman"/>
        </w:rPr>
        <w:t xml:space="preserve">Multiclass readout.</w:t>
      </w:r>
    </w:p>
    <w:p>
      <w:pPr>
        <w:pStyle w:val="FirstParagraph"/>
      </w:pPr>
      <w:r>
        <w:rPr>
          <w:rStyle w:val="VerbatimChar"/>
          <w:rFonts w:ascii="Times New Roman" w:hAnsi="Times New Roman"/>
        </w:rPr>
        <w:t xml:space="preserve">MultiClassQNN</w:t>
      </w:r>
      <w:r>
        <w:rPr>
          <w:rFonts w:ascii="Times New Roman" w:hAnsi="Times New Roman"/>
        </w:rPr>
        <w:t xml:space="preserve"> </w:t>
      </w:r>
      <w:r>
        <w:rPr>
          <w:rFonts w:ascii="Times New Roman" w:hAnsi="Times New Roman"/>
        </w:rPr>
        <w:t xml:space="preserve">uses the weight-1 network with</w:t>
      </w:r>
      <w:r>
        <w:rPr>
          <w:rFonts w:ascii="Times New Roman" w:hAnsi="Times New Roman"/>
        </w:rPr>
        <w:t xml:space="preserve"> </w:t>
      </w:r>
      <m:oMath>
        <m:r>
          <m:t>C</m:t>
        </m:r>
        <m:r>
          <m:rPr>
            <m:sty m:val="p"/>
          </m:rPr>
          <m:t>≤</m:t>
        </m:r>
        <m:r>
          <m:t>n</m:t>
        </m:r>
      </m:oMath>
      <w:r>
        <w:rPr>
          <w:rFonts w:ascii="Times New Roman" w:hAnsi="Times New Roman"/>
        </w:rPr>
        <w:t xml:space="preserve"> </w:t>
      </w:r>
      <w:r>
        <w:rPr>
          <w:rFonts w:ascii="Times New Roman" w:hAnsi="Times New Roman"/>
        </w:rPr>
        <w:t xml:space="preserve">classes, class</w:t>
      </w:r>
      <w:r>
        <w:rPr>
          <w:rFonts w:ascii="Times New Roman" w:hAnsi="Times New Roman"/>
        </w:rPr>
        <w:t xml:space="preserve"> </w:t>
      </w:r>
      <m:oMath>
        <m:r>
          <m:t>c</m:t>
        </m:r>
      </m:oMath>
      <w:r>
        <w:rPr>
          <w:rFonts w:ascii="Times New Roman" w:hAnsi="Times New Roman"/>
        </w:rPr>
        <w:t xml:space="preserve"> </w:t>
      </w:r>
      <w:r>
        <w:rPr>
          <w:rFonts w:ascii="Times New Roman" w:hAnsi="Times New Roman"/>
        </w:rPr>
        <w:t xml:space="preserve">on</w:t>
      </w:r>
      <w:r>
        <w:rPr>
          <w:rFonts w:ascii="Times New Roman" w:hAnsi="Times New Roman"/>
        </w:rPr>
        <w:t xml:space="preserve"> </w:t>
      </w:r>
      <w:r>
        <w:rPr>
          <w:rFonts w:ascii="Times New Roman" w:hAnsi="Times New Roman"/>
        </w:rPr>
        <w:t xml:space="preserve">qubit</w:t>
      </w:r>
      <w:r>
        <w:rPr>
          <w:rFonts w:ascii="Times New Roman" w:hAnsi="Times New Roman"/>
        </w:rPr>
        <w:t xml:space="preserve"> </w:t>
      </w:r>
      <m:oMath>
        <m:r>
          <m:t>c</m:t>
        </m:r>
      </m:oMath>
      <w:r>
        <w:rPr>
          <w:rFonts w:ascii="Times New Roman" w:hAnsi="Times New Roman"/>
        </w:rPr>
        <w:t xml:space="preserve">. Its</w:t>
      </w:r>
      <w:r>
        <w:rPr>
          <w:rFonts w:ascii="Times New Roman" w:hAnsi="Times New Roman"/>
        </w:rPr>
        <w:t xml:space="preserve"> </w:t>
      </w:r>
      <w:r>
        <w:rPr>
          <w:rFonts w:ascii="Times New Roman" w:hAnsi="Times New Roman"/>
        </w:rPr>
        <w:t xml:space="preserve">“</w:t>
      </w:r>
      <w:r>
        <w:rPr>
          <w:rFonts w:ascii="Times New Roman" w:hAnsi="Times New Roman"/>
        </w:rPr>
        <w:t xml:space="preserve">qubit</w:t>
      </w:r>
      <w:r>
        <w:rPr>
          <w:rFonts w:ascii="Times New Roman" w:hAnsi="Times New Roman"/>
        </w:rPr>
        <w:t xml:space="preserve">”</w:t>
      </w:r>
      <w:r>
        <w:rPr>
          <w:rFonts w:ascii="Times New Roman" w:hAnsi="Times New Roman"/>
        </w:rPr>
        <w:t xml:space="preserve"> </w:t>
      </w:r>
      <w:r>
        <w:rPr>
          <w:rFonts w:ascii="Times New Roman" w:hAnsi="Times New Roman"/>
        </w:rPr>
        <w:t xml:space="preserve">readout scores class</w:t>
      </w:r>
      <w:r>
        <w:rPr>
          <w:rFonts w:ascii="Times New Roman" w:hAnsi="Times New Roman"/>
        </w:rPr>
        <w:t xml:space="preserve"> </w:t>
      </w:r>
      <m:oMath>
        <m:r>
          <m:t>c</m:t>
        </m:r>
      </m:oMath>
      <w:r>
        <w:rPr>
          <w:rFonts w:ascii="Times New Roman" w:hAnsi="Times New Roman"/>
        </w:rPr>
        <w:t xml:space="preserve"> </w:t>
      </w:r>
      <w:r>
        <w:rPr>
          <w:rFonts w:ascii="Times New Roman" w:hAnsi="Times New Roman"/>
        </w:rPr>
        <w:t xml:space="preserve">by the excitation probability</w:t>
      </w:r>
      <w:r>
        <w:rPr>
          <w:rFonts w:ascii="Times New Roman" w:hAnsi="Times New Roman"/>
        </w:rPr>
        <w:t xml:space="preserve"> </w:t>
      </w:r>
      <m:oMath>
        <m:sSub>
          <m:e>
            <m:r>
              <m:t>p</m:t>
            </m:r>
          </m:e>
          <m:sub>
            <m:r>
              <m:t>c</m:t>
            </m:r>
          </m:sub>
        </m:sSub>
        <m:r>
          <m:rPr>
            <m:sty m:val="p"/>
          </m:rPr>
          <m:t>=</m:t>
        </m:r>
        <m:d>
          <m:dPr>
            <m:begChr m:val="("/>
            <m:endChr m:val=")"/>
            <m:sepChr m:val=""/>
            <m:grow/>
          </m:dPr>
          <m:e>
            <m:r>
              <m:t>1</m:t>
            </m:r>
            <m:r>
              <m:rPr>
                <m:sty m:val="p"/>
              </m:rPr>
              <m:t>−</m:t>
            </m:r>
            <m:r>
              <m:t>q</m:t>
            </m:r>
            <m:sSubSup>
              <m:e>
                <m:r>
                  <m:t>g</m:t>
                </m:r>
              </m:e>
              <m:sub>
                <m:r>
                  <m:t>Z</m:t>
                </m:r>
              </m:sub>
              <m:sup>
                <m:d>
                  <m:dPr>
                    <m:begChr m:val="("/>
                    <m:endChr m:val=")"/>
                    <m:sepChr m:val=""/>
                    <m:grow/>
                  </m:dPr>
                  <m:e>
                    <m:r>
                      <m:t>c</m:t>
                    </m:r>
                  </m:e>
                </m:d>
              </m:sup>
            </m:sSubSup>
          </m:e>
        </m:d>
        <m:r>
          <m:rPr>
            <m:sty m:val="p"/>
          </m:rPr>
          <m:t>/</m:t>
        </m:r>
        <m:r>
          <m:t>2</m:t>
        </m:r>
      </m:oMath>
      <w:r>
        <w:rPr>
          <w:rFonts w:ascii="Times New Roman" w:hAnsi="Times New Roman"/>
        </w:rPr>
        <w:t xml:space="preserve"> </w:t>
      </w:r>
      <w:r>
        <w:rPr>
          <w:rFonts w:ascii="Times New Roman" w:hAnsi="Times New Roman"/>
        </w:rPr>
        <w:t xml:space="preserve">with logits</w:t>
      </w:r>
      <w:r>
        <w:rPr>
          <w:rFonts w:ascii="Times New Roman" w:hAnsi="Times New Roman"/>
        </w:rPr>
        <w:t xml:space="preserve"> </w:t>
      </w:r>
      <m:oMath>
        <m:r>
          <m:t>a</m:t>
        </m:r>
        <m:r>
          <m:t> </m:t>
        </m:r>
        <m:sSub>
          <m:e>
            <m:r>
              <m:t>p</m:t>
            </m:r>
          </m:e>
          <m:sub>
            <m:r>
              <m:t>c</m:t>
            </m:r>
          </m:sub>
        </m:sSub>
        <m:r>
          <m:rPr>
            <m:sty m:val="p"/>
          </m:rPr>
          <m:t>+</m:t>
        </m:r>
        <m:sSub>
          <m:e>
            <m:r>
              <m:t>b</m:t>
            </m:r>
          </m:e>
          <m:sub>
            <m:r>
              <m:t>c</m:t>
            </m:r>
          </m:sub>
        </m:sSub>
      </m:oMath>
      <w:r>
        <w:rPr>
          <w:rFonts w:ascii="Times New Roman" w:hAnsi="Times New Roman"/>
        </w:rPr>
        <w:t xml:space="preserve">; its</w:t>
      </w:r>
      <w:r>
        <w:rPr>
          <w:rFonts w:ascii="Times New Roman" w:hAnsi="Times New Roman"/>
        </w:rPr>
        <w:t xml:space="preserve"> </w:t>
      </w:r>
      <w:r>
        <w:rPr>
          <w:rFonts w:ascii="Times New Roman" w:hAnsi="Times New Roman"/>
        </w:rPr>
        <w:t xml:space="preserve">“</w:t>
      </w:r>
      <w:r>
        <w:rPr>
          <w:rFonts w:ascii="Times New Roman" w:hAnsi="Times New Roman"/>
        </w:rPr>
        <w:t xml:space="preserve">head</w:t>
      </w:r>
      <w:r>
        <w:rPr>
          <w:rFonts w:ascii="Times New Roman" w:hAnsi="Times New Roman"/>
        </w:rPr>
        <w:t xml:space="preserve">”</w:t>
      </w:r>
      <w:r>
        <w:rPr>
          <w:rFonts w:ascii="Times New Roman" w:hAnsi="Times New Roman"/>
        </w:rPr>
        <w:t xml:space="preserve"> </w:t>
      </w:r>
      <w:r>
        <w:rPr>
          <w:rFonts w:ascii="Times New Roman" w:hAnsi="Times New Roman"/>
        </w:rPr>
        <w:t xml:space="preserve">readout is a linear softmax on the</w:t>
      </w:r>
      <w:r>
        <w:rPr>
          <w:rFonts w:ascii="Times New Roman" w:hAnsi="Times New Roman"/>
        </w:rPr>
        <w:t xml:space="preserve"> </w:t>
      </w:r>
      <m:oMath>
        <m:r>
          <m:t>n</m:t>
        </m:r>
      </m:oMath>
      <w:r>
        <w:rPr>
          <w:rFonts w:ascii="Times New Roman" w:hAnsi="Times New Roman"/>
        </w:rPr>
        <w:t xml:space="preserve"> </w:t>
      </w:r>
      <w:r>
        <w:rPr>
          <w:rFonts w:ascii="Times New Roman" w:hAnsi="Times New Roman"/>
        </w:rPr>
        <w:t xml:space="preserve">values</w:t>
      </w:r>
      <w:r>
        <w:rPr>
          <w:rFonts w:ascii="Times New Roman" w:hAnsi="Times New Roman"/>
        </w:rPr>
        <w:t xml:space="preserve"> </w:t>
      </w:r>
      <m:oMath>
        <m:r>
          <m:t>q</m:t>
        </m:r>
        <m:sSubSup>
          <m:e>
            <m:r>
              <m:t>g</m:t>
            </m:r>
          </m:e>
          <m:sub>
            <m:r>
              <m:t>Z</m:t>
            </m:r>
          </m:sub>
          <m:sup>
            <m:d>
              <m:dPr>
                <m:begChr m:val="("/>
                <m:endChr m:val=")"/>
                <m:sepChr m:val=""/>
                <m:grow/>
              </m:dPr>
              <m:e>
                <m:r>
                  <m:t>i</m:t>
                </m:r>
              </m:e>
            </m:d>
          </m:sup>
        </m:sSubSup>
      </m:oMath>
      <w:r>
        <w:rPr>
          <w:rFonts w:ascii="Times New Roman" w:hAnsi="Times New Roman"/>
        </w:rPr>
        <w:t xml:space="preserve">. Since each</w:t>
      </w:r>
      <w:r>
        <w:rPr>
          <w:rFonts w:ascii="Times New Roman" w:hAnsi="Times New Roman"/>
        </w:rPr>
        <w:t xml:space="preserve"> </w:t>
      </w:r>
      <m:oMath>
        <m:sSub>
          <m:e>
            <m:r>
              <m:t>p</m:t>
            </m:r>
          </m:e>
          <m:sub>
            <m:r>
              <m:t>c</m:t>
            </m:r>
          </m:sub>
        </m:sSub>
      </m:oMath>
      <w:r>
        <w:rPr>
          <w:rFonts w:ascii="Times New Roman" w:hAnsi="Times New Roman"/>
        </w:rPr>
        <w:t xml:space="preserve"> </w:t>
      </w:r>
      <w:r>
        <w:rPr>
          <w:rFonts w:ascii="Times New Roman" w:hAnsi="Times New Roman"/>
        </w:rPr>
        <w:t xml:space="preserve">is a sector</w:t>
      </w:r>
      <w:r>
        <w:rPr>
          <w:rFonts w:ascii="Times New Roman" w:hAnsi="Times New Roman"/>
        </w:rPr>
        <w:t xml:space="preserve"> </w:t>
      </w:r>
      <w:r>
        <w:rPr>
          <w:rFonts w:ascii="Times New Roman" w:hAnsi="Times New Roman"/>
        </w:rPr>
        <w:t xml:space="preserve">probability, F4 applies: under equal T1 the filtered class scores are exactly the noiseless ones. An in-sector error</w:t>
      </w:r>
      <w:r>
        <w:rPr>
          <w:rFonts w:ascii="Times New Roman" w:hAnsi="Times New Roman"/>
        </w:rPr>
        <w:t xml:space="preserve"> </w:t>
      </w:r>
      <w:r>
        <w:rPr>
          <w:rFonts w:ascii="Times New Roman" w:hAnsi="Times New Roman"/>
        </w:rPr>
        <w:t xml:space="preserve">here moves the excitation to another qubit, i.e. swaps one class for another.</w:t>
      </w:r>
    </w:p>
    <w:bookmarkEnd w:id="29"/>
    <w:bookmarkStart w:id="30" w:name="f2-simulability."/>
    <w:p>
      <w:pPr>
        <w:pStyle w:val="Heading4"/>
      </w:pPr>
      <w:r>
        <w:rPr>
          <w:rFonts w:ascii="Times New Roman" w:hAnsi="Times New Roman"/>
        </w:rPr>
        <w:t xml:space="preserve">F2: simulability.</w:t>
      </w:r>
    </w:p>
    <w:p>
      <w:pPr>
        <w:pStyle w:val="FirstParagraph"/>
      </w:pPr>
      <w:r>
        <w:rPr>
          <w:rFonts w:ascii="Times New Roman" w:hAnsi="Times New Roman"/>
        </w:rPr>
        <w:t xml:space="preserve">At weight 1 the network is a</w:t>
      </w:r>
      <w:r>
        <w:rPr>
          <w:rFonts w:ascii="Times New Roman" w:hAnsi="Times New Roman"/>
        </w:rPr>
        <w:t xml:space="preserve"> </w:t>
      </w:r>
      <m:oMath>
        <m:r>
          <m:t>5</m:t>
        </m:r>
        <m:r>
          <m:rPr>
            <m:sty m:val="p"/>
          </m:rPr>
          <m:t>×</m:t>
        </m:r>
        <m:r>
          <m:t>5</m:t>
        </m:r>
      </m:oMath>
      <w:r>
        <w:rPr>
          <w:rFonts w:ascii="Times New Roman" w:hAnsi="Times New Roman"/>
        </w:rPr>
        <w:t xml:space="preserve"> </w:t>
      </w:r>
      <w:r>
        <w:rPr>
          <w:rFonts w:ascii="Times New Roman" w:hAnsi="Times New Roman"/>
        </w:rPr>
        <w:t xml:space="preserve">orthogonal matrix</w:t>
      </w:r>
      <w:r>
        <w:rPr>
          <w:rFonts w:ascii="Times New Roman" w:hAnsi="Times New Roman"/>
        </w:rPr>
        <w:t xml:space="preserve"> </w:t>
      </w:r>
      <m:oMath>
        <m:r>
          <m:t>O</m:t>
        </m:r>
      </m:oMath>
      <w:r>
        <w:rPr>
          <w:rFonts w:ascii="Times New Roman" w:hAnsi="Times New Roman"/>
        </w:rPr>
        <w:t xml:space="preserve"> </w:t>
      </w:r>
      <w:r>
        <w:rPr>
          <w:rFonts w:ascii="Times New Roman" w:hAnsi="Times New Roman"/>
        </w:rPr>
        <w:t xml:space="preserve">on</w:t>
      </w:r>
      <w:r>
        <w:rPr>
          <w:rFonts w:ascii="Times New Roman" w:hAnsi="Times New Roman"/>
        </w:rPr>
        <w:t xml:space="preserve"> </w:t>
      </w:r>
      <m:oMath>
        <m:r>
          <m:t>v</m:t>
        </m:r>
      </m:oMath>
      <w:r>
        <w:rPr>
          <w:rFonts w:ascii="Times New Roman" w:hAnsi="Times New Roman"/>
        </w:rPr>
        <w:t xml:space="preserve">, and</w:t>
      </w:r>
      <w:r>
        <w:rPr>
          <w:rFonts w:ascii="Times New Roman" w:hAnsi="Times New Roman"/>
        </w:rPr>
        <w:t xml:space="preserve"> </w:t>
      </w:r>
      <m:oMath>
        <m:r>
          <m:t>z</m:t>
        </m:r>
      </m:oMath>
      <w:r>
        <w:rPr>
          <w:rFonts w:ascii="Times New Roman" w:hAnsi="Times New Roman"/>
        </w:rPr>
        <w:t xml:space="preserve"> </w:t>
      </w:r>
      <w:r>
        <w:rPr>
          <w:rFonts w:ascii="Times New Roman" w:hAnsi="Times New Roman"/>
        </w:rPr>
        <w:t xml:space="preserve">is</w:t>
      </w:r>
      <w:r>
        <w:rPr>
          <w:rFonts w:ascii="Times New Roman" w:hAnsi="Times New Roman"/>
        </w:rPr>
        <w:t xml:space="preserve"> </w:t>
      </w:r>
      <w:r>
        <w:rPr>
          <w:rFonts w:ascii="Times New Roman" w:hAnsi="Times New Roman"/>
        </w:rPr>
        <w:t xml:space="preserve">a quadratic form in</w:t>
      </w:r>
      <w:r>
        <w:rPr>
          <w:rFonts w:ascii="Times New Roman" w:hAnsi="Times New Roman"/>
        </w:rPr>
        <w:t xml:space="preserve"> </w:t>
      </w:r>
      <m:oMath>
        <m:r>
          <m:t>v</m:t>
        </m:r>
      </m:oMath>
      <w:r>
        <w:rPr>
          <w:rFonts w:ascii="Times New Roman" w:hAnsi="Times New Roman"/>
        </w:rPr>
        <w:t xml:space="preserve">. At weight</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the sector has dimension</w:t>
      </w:r>
      <w:r>
        <w:rPr>
          <w:rFonts w:ascii="Times New Roman" w:hAnsi="Times New Roman"/>
        </w:rPr>
        <w:t xml:space="preserve"> </w:t>
      </w:r>
      <m:oMath>
        <m:d>
          <m:dPr>
            <m:begChr m:val="("/>
            <m:endChr m:val=")"/>
            <m:sepChr m:val=""/>
            <m:grow/>
          </m:dPr>
          <m:e>
            <m:f>
              <m:fPr>
                <m:type m:val="noBar"/>
              </m:fPr>
              <m:num>
                <m:r>
                  <m:t>n</m:t>
                </m:r>
              </m:num>
              <m:den>
                <m:r>
                  <m:t>k</m:t>
                </m:r>
              </m:den>
            </m:f>
          </m:e>
        </m:d>
      </m:oMath>
      <w:r>
        <w:rPr>
          <w:rFonts w:ascii="Times New Roman" w:hAnsi="Times New Roman"/>
        </w:rPr>
        <w:t xml:space="preserve">, polynomial for fixed</w:t>
      </w:r>
      <w:r>
        <w:rPr>
          <w:rFonts w:ascii="Times New Roman" w:hAnsi="Times New Roman"/>
        </w:rPr>
        <w:t xml:space="preserve"> </w:t>
      </w:r>
      <m:oMath>
        <m:r>
          <m:t>k</m:t>
        </m:r>
      </m:oMath>
      <w:r>
        <w:rPr>
          <w:rFonts w:ascii="Times New Roman" w:hAnsi="Times New Roman"/>
        </w:rPr>
        <w:t xml:space="preserve">.</w:t>
      </w:r>
      <w:r>
        <w:rPr>
          <w:rFonts w:ascii="Times New Roman" w:hAnsi="Times New Roman"/>
        </w:rPr>
        <w:t xml:space="preserve"> </w:t>
      </w:r>
      <w:r>
        <w:rPr>
          <w:rFonts w:ascii="Times New Roman" w:hAnsi="Times New Roman"/>
        </w:rPr>
        <w:t xml:space="preserve">These models can be simulated classically. Whether larger, higher-weight versions could not be is a separate</w:t>
      </w:r>
      <w:r>
        <w:rPr>
          <w:rFonts w:ascii="Times New Roman" w:hAnsi="Times New Roman"/>
        </w:rPr>
        <w:t xml:space="preserve"> </w:t>
      </w:r>
      <w:r>
        <w:rPr>
          <w:rFonts w:ascii="Times New Roman" w:hAnsi="Times New Roman"/>
        </w:rPr>
        <w:t xml:space="preserve">question </w:t>
      </w:r>
      <w:r>
        <w:rPr>
          <w:rFonts w:ascii="Times New Roman" w:hAnsi="Times New Roman"/>
        </w:rPr>
        <w:t xml:space="preserve">(</w:t>
      </w:r>
      <w:hyperlink w:anchor="ref-cerezo2023simulability">
        <w:r>
          <w:rPr>
            <w:rStyle w:val="Hyperlink"/>
          </w:rPr>
          <w:t xml:space="preserve">Cerezo et al. 2023</w:t>
        </w:r>
      </w:hyperlink>
      <w:r>
        <w:rPr>
          <w:rFonts w:ascii="Times New Roman" w:hAnsi="Times New Roman"/>
        </w:rPr>
        <w:t xml:space="preserve">)</w:t>
      </w:r>
      <w:r>
        <w:rPr>
          <w:rFonts w:ascii="Times New Roman" w:hAnsi="Times New Roman"/>
        </w:rPr>
        <w:t xml:space="preserve"> </w:t>
      </w:r>
      <w:r>
        <w:rPr>
          <w:rFonts w:ascii="Times New Roman" w:hAnsi="Times New Roman"/>
        </w:rPr>
        <w:t xml:space="preserve">that this note does not address.</w:t>
      </w:r>
    </w:p>
    <w:bookmarkEnd w:id="30"/>
    <w:bookmarkEnd w:id="31"/>
    <w:bookmarkStart w:id="32" w:name="methods"/>
    <w:p>
      <w:pPr>
        <w:pStyle w:val="Heading1"/>
      </w:pPr>
      <w:r>
        <w:rPr>
          <w:rFonts w:ascii="Times New Roman" w:hAnsi="Times New Roman"/>
        </w:rPr>
        <w:t xml:space="preserve">Methods</w:t>
      </w:r>
    </w:p>
    <w:p>
      <w:pPr>
        <w:pStyle w:val="FirstParagraph"/>
      </w:pPr>
      <w:r>
        <w:rPr>
          <w:rFonts w:ascii="Times New Roman" w:hAnsi="Times New Roman"/>
        </w:rPr>
        <w:t xml:space="preserve">Datasets (binary): iris (versicolor vs virginica), breast cancer, wine (classes 0 vs 1) and digits (3 vs 8),</w:t>
      </w:r>
      <w:r>
        <w:rPr>
          <w:rFonts w:ascii="Times New Roman" w:hAnsi="Times New Roman"/>
        </w:rPr>
        <w:t xml:space="preserve"> </w:t>
      </w:r>
      <w:r>
        <w:rPr>
          <w:rFonts w:ascii="Times New Roman" w:hAnsi="Times New Roman"/>
        </w:rPr>
        <w:t xml:space="preserve">with 100 samples per class where available. Each run uses a stratified 70/30 split, standardization, PCA to</w:t>
      </w:r>
      <w:r>
        <w:rPr>
          <w:rFonts w:ascii="Times New Roman" w:hAnsi="Times New Roman"/>
        </w:rPr>
        <w:t xml:space="preserve"> </w:t>
      </w:r>
      <w:r>
        <w:rPr>
          <w:rFonts w:ascii="Times New Roman" w:hAnsi="Times New Roman"/>
        </w:rPr>
        <w:t xml:space="preserve">four components where needed, and scaling to</w:t>
      </w:r>
      <w:r>
        <w:rPr>
          <w:rFonts w:ascii="Times New Roman" w:hAnsi="Times New Roman"/>
        </w:rPr>
        <w:t xml:space="preserve"> </w:t>
      </w:r>
      <m:oMath>
        <m:d>
          <m:dPr>
            <m:begChr m:val="["/>
            <m:endChr m:val="]"/>
            <m:sepChr m:val=""/>
            <m:grow/>
          </m:dPr>
          <m:e>
            <m:r>
              <m:rPr>
                <m:sty m:val="p"/>
              </m:rPr>
              <m:t>−</m:t>
            </m:r>
            <m:r>
              <m:t>1</m:t>
            </m:r>
            <m:r>
              <m:rPr>
                <m:sty m:val="p"/>
              </m:rPr>
              <m:t>,</m:t>
            </m:r>
            <m:r>
              <m:t>1</m:t>
            </m:r>
          </m:e>
        </m:d>
      </m:oMath>
      <w:r>
        <w:rPr>
          <w:rFonts w:ascii="Times New Roman" w:hAnsi="Times New Roman"/>
        </w:rPr>
        <w:t xml:space="preserve">; one test sample is worth 2–3 points. Training uses</w:t>
      </w:r>
      <w:r>
        <w:rPr>
          <w:rFonts w:ascii="Times New Roman" w:hAnsi="Times New Roman"/>
        </w:rPr>
        <w:t xml:space="preserve"> </w:t>
      </w:r>
      <w:r>
        <w:rPr>
          <w:rFonts w:ascii="Times New Roman" w:hAnsi="Times New Roman"/>
        </w:rPr>
        <w:t xml:space="preserve">Adam for 120 epochs, with central-difference gradients on the angles. Noise conditions are applied after every</w:t>
      </w:r>
      <w:r>
        <w:rPr>
          <w:rFonts w:ascii="Times New Roman" w:hAnsi="Times New Roman"/>
        </w:rPr>
        <w:t xml:space="preserve"> </w:t>
      </w:r>
      <w:r>
        <w:rPr>
          <w:rFonts w:ascii="Times New Roman" w:hAnsi="Times New Roman"/>
        </w:rPr>
        <w:t xml:space="preserve">sublayer: equal T1 with</w:t>
      </w:r>
      <w:r>
        <w:rPr>
          <w:rFonts w:ascii="Times New Roman" w:hAnsi="Times New Roman"/>
        </w:rPr>
        <w:t xml:space="preserve"> </w:t>
      </w:r>
      <m:oMath>
        <m:r>
          <m:t>γ</m:t>
        </m:r>
        <m:r>
          <m:rPr>
            <m:sty m:val="p"/>
          </m:rPr>
          <m:t>=</m:t>
        </m:r>
        <m:r>
          <m:t>0.08</m:t>
        </m:r>
      </m:oMath>
      <w:r>
        <w:rPr>
          <w:rFonts w:ascii="Times New Roman" w:hAnsi="Times New Roman"/>
        </w:rPr>
        <w:t xml:space="preserve">; unequal T1 with</w:t>
      </w:r>
      <w:r>
        <w:rPr>
          <w:rFonts w:ascii="Times New Roman" w:hAnsi="Times New Roman"/>
        </w:rPr>
        <w:t xml:space="preserve"> </w:t>
      </w:r>
      <m:oMath>
        <m:sSub>
          <m:e>
            <m:r>
              <m:t>γ</m:t>
            </m:r>
          </m:e>
          <m:sub>
            <m:r>
              <m:t>q</m:t>
            </m:r>
          </m:sub>
        </m:sSub>
      </m:oMath>
      <w:r>
        <w:rPr>
          <w:rFonts w:ascii="Times New Roman" w:hAnsi="Times New Roman"/>
        </w:rPr>
        <w:t xml:space="preserve"> </w:t>
      </w:r>
      <w:r>
        <w:rPr>
          <w:rFonts w:ascii="Times New Roman" w:hAnsi="Times New Roman"/>
        </w:rPr>
        <w:t xml:space="preserve">from 0.04 to 0.12 (mean 0.08); and equal</w:t>
      </w:r>
      <w:r>
        <w:rPr>
          <w:rFonts w:ascii="Times New Roman" w:hAnsi="Times New Roman"/>
        </w:rPr>
        <w:t xml:space="preserve"> </w:t>
      </w:r>
      <w:r>
        <w:rPr>
          <w:rFonts w:ascii="Times New Roman" w:hAnsi="Times New Roman"/>
        </w:rPr>
        <w:t xml:space="preserve">T1 plus a phase flip with probability 0.03. The simulation is exact. T1 and dephasing keep the density matrix</w:t>
      </w:r>
      <w:r>
        <w:rPr>
          <w:rFonts w:ascii="Times New Roman" w:hAnsi="Times New Roman"/>
        </w:rPr>
        <w:t xml:space="preserve"> </w:t>
      </w:r>
      <w:r>
        <w:rPr>
          <w:rFonts w:ascii="Times New Roman" w:hAnsi="Times New Roman"/>
        </w:rPr>
        <w:t xml:space="preserve">block-diagonal in the Hamming weight, so one block per weight is propagated; this is checked against the full</w:t>
      </w:r>
      <w:r>
        <w:rPr>
          <w:rFonts w:ascii="Times New Roman" w:hAnsi="Times New Roman"/>
        </w:rPr>
        <w:t xml:space="preserve"> </w:t>
      </w:r>
      <w:r>
        <w:rPr>
          <w:rFonts w:ascii="Times New Roman" w:hAnsi="Times New Roman"/>
        </w:rPr>
        <w:t xml:space="preserve">density matrix to</w:t>
      </w:r>
      <w:r>
        <w:rPr>
          <w:rFonts w:ascii="Times New Roman" w:hAnsi="Times New Roman"/>
        </w:rPr>
        <w:t xml:space="preserve"> </w:t>
      </w:r>
      <m:oMath>
        <m:sSup>
          <m:e>
            <m:r>
              <m:t>10</m:t>
            </m:r>
          </m:e>
          <m:sup>
            <m:r>
              <m:rPr>
                <m:sty m:val="p"/>
              </m:rPr>
              <m:t>−</m:t>
            </m:r>
            <m:r>
              <m:t>12</m:t>
            </m:r>
          </m:sup>
        </m:sSup>
      </m:oMath>
      <w:r>
        <w:rPr>
          <w:rFonts w:ascii="Times New Roman" w:hAnsi="Times New Roman"/>
        </w:rPr>
        <w:t xml:space="preserve">. Protocol: each study’s script, with its predictions written in the header, was</w:t>
      </w:r>
      <w:r>
        <w:rPr>
          <w:rFonts w:ascii="Times New Roman" w:hAnsi="Times New Roman"/>
        </w:rPr>
        <w:t xml:space="preserve"> </w:t>
      </w:r>
      <w:r>
        <w:rPr>
          <w:rFonts w:ascii="Times New Roman" w:hAnsi="Times New Roman"/>
        </w:rPr>
        <w:t xml:space="preserve">committed before the seed of its reported run was used; code was debugged on another seed with few epochs.</w:t>
      </w:r>
      <w:r>
        <w:rPr>
          <w:rFonts w:ascii="Times New Roman" w:hAnsi="Times New Roman"/>
        </w:rPr>
        <w:t xml:space="preserve"> </w:t>
      </w:r>
      <w:r>
        <w:rPr>
          <w:rFonts w:ascii="Times New Roman" w:hAnsi="Times New Roman"/>
        </w:rPr>
        <w:t xml:space="preserve">The commit hashes are in the research notes </w:t>
      </w:r>
      <w:r>
        <w:rPr>
          <w:rFonts w:ascii="Times New Roman" w:hAnsi="Times New Roman"/>
        </w:rPr>
        <w:t xml:space="preserve">(</w:t>
      </w:r>
      <w:hyperlink w:anchor="ref-monteverde2026qang">
        <w:r>
          <w:rPr>
            <w:rStyle w:val="Hyperlink"/>
          </w:rPr>
          <w:t xml:space="preserve">Monteverde 2026a</w:t>
        </w:r>
      </w:hyperlink>
      <w:r>
        <w:rPr>
          <w:rFonts w:ascii="Times New Roman" w:hAnsi="Times New Roman"/>
        </w:rPr>
        <w:t xml:space="preserve">)</w:t>
      </w:r>
      <w:r>
        <w:rPr>
          <w:rFonts w:ascii="Times New Roman" w:hAnsi="Times New Roman"/>
        </w:rPr>
        <w:t xml:space="preserve">.</w:t>
      </w:r>
    </w:p>
    <w:bookmarkEnd w:id="32"/>
    <w:bookmarkStart w:id="45" w:name="results"/>
    <w:p>
      <w:pPr>
        <w:pStyle w:val="Heading1"/>
      </w:pPr>
      <w:r>
        <w:rPr>
          <w:rFonts w:ascii="Times New Roman" w:hAnsi="Times New Roman"/>
        </w:rPr>
        <w:t xml:space="preserve">Results</w:t>
      </w:r>
    </w:p>
    <w:bookmarkStart w:id="33" w:name="single-seed-studies."/>
    <w:p>
      <w:pPr>
        <w:pStyle w:val="Heading4"/>
      </w:pPr>
      <w:r>
        <w:rPr>
          <w:rFonts w:ascii="Times New Roman" w:hAnsi="Times New Roman"/>
        </w:rPr>
        <w:t xml:space="preserve">Single-seed studies.</w:t>
      </w:r>
    </w:p>
    <w:p>
      <w:pPr>
        <w:pStyle w:val="FirstParagraph"/>
      </w:pPr>
      <w:r>
        <w:rPr>
          <w:rFonts w:ascii="Times New Roman" w:hAnsi="Times New Roman"/>
        </w:rPr>
        <w:t xml:space="preserve">The weight-conserving QNN that keeps the norm reaches a mean accuracy of</w:t>
      </w:r>
      <w:r>
        <w:rPr>
          <w:rFonts w:ascii="Times New Roman" w:hAnsi="Times New Roman"/>
        </w:rPr>
        <w:t xml:space="preserve"> </w:t>
      </w:r>
      <w:r>
        <w:rPr>
          <w:rFonts w:ascii="Times New Roman" w:hAnsi="Times New Roman"/>
        </w:rPr>
        <w:t xml:space="preserve">0.960 over the four datasets. That is level with a standard (non-conserving) four-qubit QNN (0.952) and with</w:t>
      </w:r>
      <w:r>
        <w:rPr>
          <w:rFonts w:ascii="Times New Roman" w:hAnsi="Times New Roman"/>
        </w:rPr>
        <w:t xml:space="preserve"> </w:t>
      </w:r>
      <w:r>
        <w:rPr>
          <w:rFonts w:ascii="Times New Roman" w:hAnsi="Times New Roman"/>
        </w:rPr>
        <w:t xml:space="preserve">an RBF support-vector machine (0.957) and a small MLP (0.961). Without the norm component the same network</w:t>
      </w:r>
      <w:r>
        <w:rPr>
          <w:rFonts w:ascii="Times New Roman" w:hAnsi="Times New Roman"/>
        </w:rPr>
        <w:t xml:space="preserve"> </w:t>
      </w:r>
      <w:r>
        <w:rPr>
          <w:rFonts w:ascii="Times New Roman" w:hAnsi="Times New Roman"/>
        </w:rPr>
        <w:t xml:space="preserve">gets 0.791. Trained noiselessly and run under T1 with the filter, it keeps exactly its noiseless accuracy.</w:t>
      </w:r>
      <w:r>
        <w:rPr>
          <w:rFonts w:ascii="Times New Roman" w:hAnsi="Times New Roman"/>
        </w:rPr>
        <w:t xml:space="preserve"> </w:t>
      </w:r>
      <w:r>
        <w:rPr>
          <w:rFonts w:ascii="Times New Roman" w:hAnsi="Times New Roman"/>
        </w:rPr>
        <w:t xml:space="preserve">Training under T1 with the filter reproduces noiseless training to</w:t>
      </w:r>
      <w:r>
        <w:rPr>
          <w:rFonts w:ascii="Times New Roman" w:hAnsi="Times New Roman"/>
        </w:rPr>
        <w:t xml:space="preserve"> </w:t>
      </w:r>
      <m:oMath>
        <m:r>
          <m:t>5</m:t>
        </m:r>
        <m:r>
          <m:rPr>
            <m:sty m:val="p"/>
          </m:rPr>
          <m:t>×</m:t>
        </m:r>
        <m:sSup>
          <m:e>
            <m:r>
              <m:t>10</m:t>
            </m:r>
          </m:e>
          <m:sup>
            <m:r>
              <m:rPr>
                <m:sty m:val="p"/>
              </m:rPr>
              <m:t>−</m:t>
            </m:r>
            <m:r>
              <m:t>9</m:t>
            </m:r>
          </m:sup>
        </m:sSup>
      </m:oMath>
      <w:r>
        <w:rPr>
          <w:rFonts w:ascii="Times New Roman" w:hAnsi="Times New Roman"/>
        </w:rPr>
        <w:t xml:space="preserve"> </w:t>
      </w:r>
      <w:r>
        <w:rPr>
          <w:rFonts w:ascii="Times New Roman" w:hAnsi="Times New Roman"/>
        </w:rPr>
        <w:t xml:space="preserve">in the parameters (F3).</w:t>
      </w:r>
      <w:r>
        <w:rPr>
          <w:rFonts w:ascii="Times New Roman" w:hAnsi="Times New Roman"/>
        </w:rPr>
        <w:t xml:space="preserve"> </w:t>
      </w:r>
      <w:r>
        <w:rPr>
          <w:rFonts w:ascii="Times New Roman" w:hAnsi="Times New Roman"/>
        </w:rPr>
        <w:t xml:space="preserve">At</w:t>
      </w:r>
      <w:r>
        <w:rPr>
          <w:rFonts w:ascii="Times New Roman" w:hAnsi="Times New Roman"/>
        </w:rPr>
        <w:t xml:space="preserve"> </w:t>
      </w:r>
      <m:oMath>
        <m:r>
          <m:t>γ</m:t>
        </m:r>
        <m:r>
          <m:rPr>
            <m:sty m:val="p"/>
          </m:rPr>
          <m:t>=</m:t>
        </m:r>
        <m:r>
          <m:t>0.08</m:t>
        </m:r>
      </m:oMath>
      <w:r>
        <w:rPr>
          <w:rFonts w:ascii="Times New Roman" w:hAnsi="Times New Roman"/>
        </w:rPr>
        <w:t xml:space="preserve">, a standard QNN trained noiselessly collapses under T1 (0.771); trained under T1 it</w:t>
      </w:r>
      <w:r>
        <w:rPr>
          <w:rFonts w:ascii="Times New Roman" w:hAnsi="Times New Roman"/>
        </w:rPr>
        <w:t xml:space="preserve"> </w:t>
      </w:r>
      <w:r>
        <w:rPr>
          <w:rFonts w:ascii="Times New Roman" w:hAnsi="Times New Roman"/>
        </w:rPr>
        <w:t xml:space="preserve">recovers (0.944).</w:t>
      </w:r>
    </w:p>
    <w:p>
      <w:pPr>
        <w:pStyle w:val="BodyText"/>
      </w:pPr>
      <w:r>
        <w:rPr>
          <w:rFonts w:ascii="Times New Roman" w:hAnsi="Times New Roman"/>
        </w:rPr>
        <w:t xml:space="preserve">The predictions that failed:</w:t>
      </w:r>
    </w:p>
    <w:p>
      <w:pPr>
        <w:numPr>
          <w:ilvl w:val="0"/>
          <w:numId w:val="1001"/>
        </w:numPr>
      </w:pPr>
      <w:r>
        <w:rPr>
          <w:rFonts w:ascii="Times New Roman" w:hAnsi="Times New Roman"/>
        </w:rPr>
        <w:t xml:space="preserve">arccos encoding gave no accuracy gain;</w:t>
      </w:r>
    </w:p>
    <w:p>
      <w:pPr>
        <w:numPr>
          <w:ilvl w:val="0"/>
          <w:numId w:val="1001"/>
        </w:numPr>
      </w:pPr>
      <w:r>
        <w:rPr>
          <w:rFonts w:ascii="Times New Roman" w:hAnsi="Times New Roman"/>
        </w:rPr>
        <w:t xml:space="preserve">the classical quadratic twin did not match the QNN within 1 point at default regularization;</w:t>
      </w:r>
    </w:p>
    <w:p>
      <w:pPr>
        <w:numPr>
          <w:ilvl w:val="0"/>
          <w:numId w:val="1001"/>
        </w:numPr>
      </w:pPr>
      <w:r>
        <w:rPr>
          <w:rFonts w:ascii="Times New Roman" w:hAnsi="Times New Roman"/>
        </w:rPr>
        <w:t xml:space="preserve">unequal T1 cost the filter 1.5 points in one run (bound: 1 point);</w:t>
      </w:r>
    </w:p>
    <w:p>
      <w:pPr>
        <w:numPr>
          <w:ilvl w:val="0"/>
          <w:numId w:val="1001"/>
        </w:numPr>
      </w:pPr>
      <w:r>
        <w:rPr>
          <w:rFonts w:ascii="Times New Roman" w:hAnsi="Times New Roman"/>
        </w:rPr>
        <w:t xml:space="preserve">weight 2 was less accurate than weight 1 (by 3.7 points);</w:t>
      </w:r>
    </w:p>
    <w:p>
      <w:pPr>
        <w:numPr>
          <w:ilvl w:val="0"/>
          <w:numId w:val="1001"/>
        </w:numPr>
      </w:pPr>
      <w:r>
        <w:rPr>
          <w:rFonts w:ascii="Times New Roman" w:hAnsi="Times New Roman"/>
        </w:rPr>
        <w:t xml:space="preserve">trained under T1, the weight-2 model without the filter was 0.6 points ahead of the filtered one;</w:t>
      </w:r>
    </w:p>
    <w:p>
      <w:pPr>
        <w:numPr>
          <w:ilvl w:val="0"/>
          <w:numId w:val="1001"/>
        </w:numPr>
      </w:pPr>
      <w:r>
        <w:rPr>
          <w:rFonts w:ascii="Times New Roman" w:hAnsi="Times New Roman"/>
        </w:rPr>
        <w:t xml:space="preserve">in the studies of Sec. </w:t>
      </w:r>
      <w:hyperlink w:anchor="sec:more">
        <w:r>
          <w:rPr>
            <w:rStyle w:val="Hyperlink"/>
          </w:rPr>
          <w:t xml:space="preserve">4.0.0.3</w:t>
        </w:r>
      </w:hyperlink>
      <w:r>
        <w:rPr>
          <w:rFonts w:ascii="Times New Roman" w:hAnsi="Times New Roman"/>
        </w:rPr>
        <w:t xml:space="preserve">: the</w:t>
      </w:r>
      <w:r>
        <w:rPr>
          <w:rFonts w:ascii="Times New Roman" w:hAnsi="Times New Roman"/>
        </w:rPr>
        <w:t xml:space="preserve"> </w:t>
      </w:r>
      <m:oMath>
        <m:r>
          <m:rPr>
            <m:sty m:val="p"/>
          </m:rPr>
          <m:t>⟨</m:t>
        </m:r>
        <m:sSub>
          <m:e>
            <m:r>
              <m:t>Z</m:t>
            </m:r>
          </m:e>
          <m:sub>
            <m:r>
              <m:t>i</m:t>
            </m:r>
          </m:sub>
        </m:sSub>
        <m:sSub>
          <m:e>
            <m:r>
              <m:t>Z</m:t>
            </m:r>
          </m:e>
          <m:sub>
            <m:r>
              <m:t>j</m:t>
            </m:r>
          </m:sub>
        </m:sSub>
        <m:r>
          <m:rPr>
            <m:sty m:val="p"/>
          </m:rPr>
          <m:t>⟩</m:t>
        </m:r>
      </m:oMath>
      <w:r>
        <w:rPr>
          <w:rFonts w:ascii="Times New Roman" w:hAnsi="Times New Roman"/>
        </w:rPr>
        <w:t xml:space="preserve"> </w:t>
      </w:r>
      <w:r>
        <w:rPr>
          <w:rFonts w:ascii="Times New Roman" w:hAnsi="Times New Roman"/>
        </w:rPr>
        <w:t xml:space="preserve">readout did not help weight 2 (two</w:t>
      </w:r>
      <w:r>
        <w:rPr>
          <w:rFonts w:ascii="Times New Roman" w:hAnsi="Times New Roman"/>
        </w:rPr>
        <w:t xml:space="preserve"> </w:t>
      </w:r>
      <w:r>
        <w:rPr>
          <w:rFonts w:ascii="Times New Roman" w:hAnsi="Times New Roman"/>
        </w:rPr>
        <w:t xml:space="preserve">predictions), the filter was not neutral under noise-aware training with that readout, the gain of the</w:t>
      </w:r>
      <w:r>
        <w:rPr>
          <w:rFonts w:ascii="Times New Roman" w:hAnsi="Times New Roman"/>
        </w:rPr>
        <w:t xml:space="preserve"> </w:t>
      </w:r>
      <w:r>
        <w:rPr>
          <w:rFonts w:ascii="Times New Roman" w:hAnsi="Times New Roman"/>
        </w:rPr>
        <w:t xml:space="preserve">filter at one T1 spread had a CI touching zero, weight 2 was not more sensitive to the spread than</w:t>
      </w:r>
      <w:r>
        <w:rPr>
          <w:rFonts w:ascii="Times New Roman" w:hAnsi="Times New Roman"/>
        </w:rPr>
        <w:t xml:space="preserve"> </w:t>
      </w:r>
      <w:r>
        <w:rPr>
          <w:rFonts w:ascii="Times New Roman" w:hAnsi="Times New Roman"/>
        </w:rPr>
        <w:t xml:space="preserve">weight 1, the pair-product encoding had a lower information ceiling than the unary one, and filling the whole</w:t>
      </w:r>
      <w:r>
        <w:rPr>
          <w:rFonts w:ascii="Times New Roman" w:hAnsi="Times New Roman"/>
        </w:rPr>
        <w:t xml:space="preserve"> </w:t>
      </w:r>
      <w:r>
        <w:rPr>
          <w:rFonts w:ascii="Times New Roman" w:hAnsi="Times New Roman"/>
        </w:rPr>
        <w:t xml:space="preserve">weight-2 sector did not help with the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readout;</w:t>
      </w:r>
    </w:p>
    <w:p>
      <w:pPr>
        <w:numPr>
          <w:ilvl w:val="0"/>
          <w:numId w:val="1001"/>
        </w:numPr>
      </w:pPr>
      <w:r>
        <w:rPr>
          <w:rFonts w:ascii="Times New Roman" w:hAnsi="Times New Roman"/>
        </w:rPr>
        <w:t xml:space="preserve">in Sec. </w:t>
      </w:r>
      <w:hyperlink w:anchor="sec:scaling">
        <w:r>
          <w:rPr>
            <w:rStyle w:val="Hyperlink"/>
          </w:rPr>
          <w:t xml:space="preserve">4.0.0.6</w:t>
        </w:r>
      </w:hyperlink>
      <w:r>
        <w:rPr>
          <w:rFonts w:ascii="Times New Roman" w:hAnsi="Times New Roman"/>
        </w:rPr>
        <w:t xml:space="preserve">: with less than one kept shot the filter did not lose, contrary to the</w:t>
      </w:r>
      <w:r>
        <w:rPr>
          <w:rFonts w:ascii="Times New Roman" w:hAnsi="Times New Roman"/>
        </w:rPr>
        <w:t xml:space="preserve"> </w:t>
      </w:r>
      <w:r>
        <w:rPr>
          <w:rFonts w:ascii="Times New Roman" w:hAnsi="Times New Roman"/>
        </w:rPr>
        <w:t xml:space="preserve">prediction; the raw error of the radius deficit was not smaller at half filling; and three of the four</w:t>
      </w:r>
      <w:r>
        <w:rPr>
          <w:rFonts w:ascii="Times New Roman" w:hAnsi="Times New Roman"/>
        </w:rPr>
        <w:t xml:space="preserve"> </w:t>
      </w:r>
      <w:r>
        <w:rPr>
          <w:rFonts w:ascii="Times New Roman" w:hAnsi="Times New Roman"/>
        </w:rPr>
        <w:t xml:space="preserve">predictions for the two-channel readout, including the replication of the 1.2-point effect above; on device</w:t>
      </w:r>
      <w:r>
        <w:rPr>
          <w:rFonts w:ascii="Times New Roman" w:hAnsi="Times New Roman"/>
        </w:rPr>
        <w:t xml:space="preserve"> </w:t>
      </w:r>
      <w:r>
        <w:rPr>
          <w:rFonts w:ascii="Times New Roman" w:hAnsi="Times New Roman"/>
        </w:rPr>
        <w:t xml:space="preserve">noise models, the filter removed less than half of the false radius deficit of product states; and three of</w:t>
      </w:r>
      <w:r>
        <w:rPr>
          <w:rFonts w:ascii="Times New Roman" w:hAnsi="Times New Roman"/>
        </w:rPr>
        <w:t xml:space="preserve"> </w:t>
      </w:r>
      <w:r>
        <w:rPr>
          <w:rFonts w:ascii="Times New Roman" w:hAnsi="Times New Roman"/>
        </w:rPr>
        <w:t xml:space="preserve">five predictions on distorting encodings, including a second replication of the 1.2-point effect;</w:t>
      </w:r>
    </w:p>
    <w:p>
      <w:pPr>
        <w:numPr>
          <w:ilvl w:val="0"/>
          <w:numId w:val="1001"/>
        </w:numPr>
      </w:pPr>
      <w:r>
        <w:rPr>
          <w:rFonts w:ascii="Times New Roman" w:hAnsi="Times New Roman"/>
        </w:rPr>
        <w:t xml:space="preserve">in Sec. </w:t>
      </w:r>
      <w:hyperlink w:anchor="sec:beyond">
        <w:r>
          <w:rPr>
            <w:rStyle w:val="Hyperlink"/>
          </w:rPr>
          <w:t xml:space="preserve">4.0.0.7</w:t>
        </w:r>
      </w:hyperlink>
      <w:r>
        <w:rPr>
          <w:rFonts w:ascii="Times New Roman" w:hAnsi="Times New Roman"/>
        </w:rPr>
        <w:t xml:space="preserve">: all four predictions that the echo would help narrow-margin inputs; training at 1000</w:t>
      </w:r>
      <w:r>
        <w:rPr>
          <w:rFonts w:ascii="Times New Roman" w:hAnsi="Times New Roman"/>
        </w:rPr>
        <w:t xml:space="preserve"> </w:t>
      </w:r>
      <w:r>
        <w:rPr>
          <w:rFonts w:ascii="Times New Roman" w:hAnsi="Times New Roman"/>
        </w:rPr>
        <w:t xml:space="preserve">shots, where the two readouts were expected within 1 point (qang</w:t>
      </w:r>
      <w:r>
        <w:rPr>
          <w:rFonts w:ascii="Times New Roman" w:hAnsi="Times New Roman"/>
        </w:rPr>
        <w:t xml:space="preserve"> </w:t>
      </w:r>
      <m:oMath>
        <m:r>
          <m:rPr>
            <m:sty m:val="p"/>
          </m:rPr>
          <m:t>+</m:t>
        </m:r>
        <m:r>
          <m:t>1.0</m:t>
        </m:r>
      </m:oMath>
      <w:r>
        <w:rPr>
          <w:rFonts w:ascii="Times New Roman" w:hAnsi="Times New Roman"/>
        </w:rPr>
        <w:t xml:space="preserve">), and at 100 shots, where the filter was</w:t>
      </w:r>
      <w:r>
        <w:rPr>
          <w:rFonts w:ascii="Times New Roman" w:hAnsi="Times New Roman"/>
        </w:rPr>
        <w:t xml:space="preserve"> </w:t>
      </w:r>
      <w:r>
        <w:rPr>
          <w:rFonts w:ascii="Times New Roman" w:hAnsi="Times New Roman"/>
        </w:rPr>
        <w:t xml:space="preserve">expected to lose more than a point to its shot cost (it was</w:t>
      </w:r>
      <w:r>
        <w:rPr>
          <w:rFonts w:ascii="Times New Roman" w:hAnsi="Times New Roman"/>
        </w:rPr>
        <w:t xml:space="preserve"> </w:t>
      </w:r>
      <m:oMath>
        <m:r>
          <m:t>1.5</m:t>
        </m:r>
      </m:oMath>
      <w:r>
        <w:rPr>
          <w:rFonts w:ascii="Times New Roman" w:hAnsi="Times New Roman"/>
        </w:rPr>
        <w:t xml:space="preserve"> </w:t>
      </w:r>
      <w:r>
        <w:rPr>
          <w:rFonts w:ascii="Times New Roman" w:hAnsi="Times New Roman"/>
        </w:rPr>
        <w:t xml:space="preserve">points ahead); the 10-point loss of the multiclass</w:t>
      </w:r>
      <w:r>
        <w:rPr>
          <w:rFonts w:ascii="Times New Roman" w:hAnsi="Times New Roman"/>
        </w:rPr>
        <w:t xml:space="preserve"> </w:t>
      </w:r>
      <w:r>
        <w:rPr>
          <w:rFonts w:ascii="Times New Roman" w:hAnsi="Times New Roman"/>
        </w:rPr>
        <w:t xml:space="preserve">head readout without the filter (9.1 points); a larger loss without the filter at 8 qubits than at 5 at weight 1</w:t>
      </w:r>
      <w:r>
        <w:rPr>
          <w:rFonts w:ascii="Times New Roman" w:hAnsi="Times New Roman"/>
        </w:rPr>
        <w:t xml:space="preserve"> </w:t>
      </w:r>
      <w:r>
        <w:rPr>
          <w:rFonts w:ascii="Times New Roman" w:hAnsi="Times New Roman"/>
        </w:rPr>
        <w:t xml:space="preserve">(it stayed at 3.1–3.4 points); a raw gradient suppressed more than</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at half filling, and fewer shots with the</w:t>
      </w:r>
      <w:r>
        <w:rPr>
          <w:rFonts w:ascii="Times New Roman" w:hAnsi="Times New Roman"/>
        </w:rPr>
        <w:t xml:space="preserve"> </w:t>
      </w:r>
      <w:r>
        <w:rPr>
          <w:rFonts w:ascii="Times New Roman" w:hAnsi="Times New Roman"/>
        </w:rPr>
        <w:t xml:space="preserve">filter in every gradient cell (10 of 12); and, for the multiclass echo, as many agreeing decisions with the echo on</w:t>
      </w:r>
      <w:r>
        <w:rPr>
          <w:rFonts w:ascii="Times New Roman" w:hAnsi="Times New Roman"/>
        </w:rPr>
        <w:t xml:space="preserve"> </w:t>
      </w:r>
      <w:r>
        <w:rPr>
          <w:rFonts w:ascii="Times New Roman" w:hAnsi="Times New Roman"/>
        </w:rPr>
        <w:t xml:space="preserve">every backend and a filtered head readout at least as accurate as the raw one on every backend (each missed on one</w:t>
      </w:r>
      <w:r>
        <w:rPr>
          <w:rFonts w:ascii="Times New Roman" w:hAnsi="Times New Roman"/>
        </w:rPr>
        <w:t xml:space="preserve"> </w:t>
      </w:r>
      <w:r>
        <w:rPr>
          <w:rFonts w:ascii="Times New Roman" w:hAnsi="Times New Roman"/>
        </w:rPr>
        <w:t xml:space="preserve">or two backends by one input); with 3, 5 and 8 classes at 8 qubits, a loss without the filter growing with the</w:t>
      </w:r>
      <w:r>
        <w:rPr>
          <w:rFonts w:ascii="Times New Roman" w:hAnsi="Times New Roman"/>
        </w:rPr>
        <w:t xml:space="preserve"> </w:t>
      </w:r>
      <w:r>
        <w:rPr>
          <w:rFonts w:ascii="Times New Roman" w:hAnsi="Times New Roman"/>
        </w:rPr>
        <w:t xml:space="preserve">classes, at least 15 points with 8 classes, a smaller loss for the qubit readout at every class count (it lost</w:t>
      </w:r>
      <w:r>
        <w:rPr>
          <w:rFonts w:ascii="Times New Roman" w:hAnsi="Times New Roman"/>
        </w:rPr>
        <w:t xml:space="preserve"> </w:t>
      </w:r>
      <w:r>
        <w:rPr>
          <w:rFonts w:ascii="Times New Roman" w:hAnsi="Times New Roman"/>
        </w:rPr>
        <w:t xml:space="preserve">more with 3 classes), and noise-aware training within 3 points (3.0 with 8 classes, at the bound); and, for</w:t>
      </w:r>
      <w:r>
        <w:rPr>
          <w:rFonts w:ascii="Times New Roman" w:hAnsi="Times New Roman"/>
        </w:rPr>
        <w:t xml:space="preserve"> </w:t>
      </w:r>
      <w:r>
        <w:rPr>
          <w:rFonts w:ascii="Times New Roman" w:hAnsi="Times New Roman"/>
        </w:rPr>
        <w:t xml:space="preserve">unequal T1 corrected by calibrated training, a model within 0.5 points of noiseless at weight 2 (0.5 points</w:t>
      </w:r>
      <w:r>
        <w:rPr>
          <w:rFonts w:ascii="Times New Roman" w:hAnsi="Times New Roman"/>
        </w:rPr>
        <w:t xml:space="preserve"> </w:t>
      </w:r>
      <w:r>
        <w:rPr>
          <w:rFonts w:ascii="Times New Roman" w:hAnsi="Times New Roman"/>
        </w:rPr>
        <w:t xml:space="preserve">below) and a larger drift loss for the raw noise-aware model at weight 1 (it lost 0.2 points); and, for dephasing</w:t>
      </w:r>
      <w:r>
        <w:rPr>
          <w:rFonts w:ascii="Times New Roman" w:hAnsi="Times New Roman"/>
        </w:rPr>
        <w:t xml:space="preserve"> </w:t>
      </w:r>
      <w:r>
        <w:rPr>
          <w:rFonts w:ascii="Times New Roman" w:hAnsi="Times New Roman"/>
        </w:rPr>
        <w:t xml:space="preserve">with zero-noise extrapolation, a linear extrapolation removing at least half of the filter’s feature error (it left</w:t>
      </w:r>
      <w:r>
        <w:rPr>
          <w:rFonts w:ascii="Times New Roman" w:hAnsi="Times New Roman"/>
        </w:rPr>
        <w:t xml:space="preserve"> </w:t>
      </w:r>
      <w:r>
        <w:rPr>
          <w:rFonts w:ascii="Times New Roman" w:hAnsi="Times New Roman"/>
        </w:rPr>
        <w:t xml:space="preserve">50.3% and 57.5%), accuracy within 1 point of noiseless at weight 2 (1.3 points below), and no loss against the filter</w:t>
      </w:r>
      <w:r>
        <w:rPr>
          <w:rFonts w:ascii="Times New Roman" w:hAnsi="Times New Roman"/>
        </w:rPr>
        <w:t xml:space="preserve"> </w:t>
      </w:r>
      <w:r>
        <w:rPr>
          <w:rFonts w:ascii="Times New Roman" w:hAnsi="Times New Roman"/>
        </w:rPr>
        <w:t xml:space="preserve">alone with 1000 shots per scale at weight 2 (2.9 points below); and all four predictions that calibrated training</w:t>
      </w:r>
      <w:r>
        <w:rPr>
          <w:rFonts w:ascii="Times New Roman" w:hAnsi="Times New Roman"/>
        </w:rPr>
        <w:t xml:space="preserve"> </w:t>
      </w:r>
      <w:r>
        <w:rPr>
          <w:rFonts w:ascii="Times New Roman" w:hAnsi="Times New Roman"/>
        </w:rPr>
        <w:t xml:space="preserve">from the published T1 and T2 would help on device noise models; all five predictions that a calibration measured on</w:t>
      </w:r>
      <w:r>
        <w:rPr>
          <w:rFonts w:ascii="Times New Roman" w:hAnsi="Times New Roman"/>
        </w:rPr>
        <w:t xml:space="preserve"> </w:t>
      </w:r>
      <w:r>
        <w:rPr>
          <w:rFonts w:ascii="Times New Roman" w:hAnsi="Times New Roman"/>
        </w:rPr>
        <w:t xml:space="preserve">the device would; and a factor of at least 3 between the losses of the top and bottom thirds of the pull index</w:t>
      </w:r>
      <w:r>
        <w:rPr>
          <w:rFonts w:ascii="Times New Roman" w:hAnsi="Times New Roman"/>
        </w:rPr>
        <w:t xml:space="preserve"> </w:t>
      </w:r>
      <w:r>
        <w:rPr>
          <w:rFonts w:ascii="Times New Roman" w:hAnsi="Times New Roman"/>
        </w:rPr>
        <w:t xml:space="preserve">(2.5).</w:t>
      </w:r>
    </w:p>
    <w:bookmarkEnd w:id="33"/>
    <w:bookmarkStart w:id="38" w:name="replication-over-60-runs."/>
    <w:p>
      <w:pPr>
        <w:pStyle w:val="Heading4"/>
      </w:pPr>
      <w:r>
        <w:rPr>
          <w:rFonts w:ascii="Times New Roman" w:hAnsi="Times New Roman"/>
        </w:rPr>
        <w:t xml:space="preserve">Replication over 60 runs.</w:t>
      </w:r>
    </w:p>
    <w:p>
      <w:pPr>
        <w:pStyle w:val="FirstParagraph"/>
      </w:pPr>
      <w:r>
        <w:rPr>
          <w:rFonts w:ascii="Times New Roman" w:hAnsi="Times New Roman"/>
        </w:rPr>
        <w:t xml:space="preserve">The key comparisons were repeated over 5 seeds</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3 splits</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4 datasets. Table </w:t>
      </w:r>
      <w:hyperlink w:anchor="tab:main">
        <w:r>
          <w:rPr>
            <w:rStyle w:val="Hyperlink"/>
          </w:rPr>
          <w:t xml:space="preserve">1</w:t>
        </w:r>
      </w:hyperlink>
      <w:r>
        <w:rPr>
          <w:rFonts w:ascii="Times New Roman" w:hAnsi="Times New Roman"/>
        </w:rPr>
        <w:t xml:space="preserve"> </w:t>
      </w:r>
      <w:r>
        <w:rPr>
          <w:rFonts w:ascii="Times New Roman" w:hAnsi="Times New Roman"/>
        </w:rPr>
        <w:t xml:space="preserve">and Fig. </w:t>
      </w:r>
      <w:hyperlink w:anchor="fig:main">
        <w:r>
          <w:rPr>
            <w:rStyle w:val="Hyperlink"/>
          </w:rPr>
          <w:t xml:space="preserve">1</w:t>
        </w:r>
      </w:hyperlink>
      <w:r>
        <w:rPr>
          <w:rFonts w:ascii="Times New Roman" w:hAnsi="Times New Roman"/>
        </w:rPr>
        <w:t xml:space="preserve"> </w:t>
      </w:r>
      <w:r>
        <w:rPr>
          <w:rFonts w:ascii="Times New Roman" w:hAnsi="Times New Roman"/>
        </w:rPr>
        <w:t xml:space="preserve">give the results; all five</w:t>
      </w:r>
      <w:r>
        <w:rPr>
          <w:rFonts w:ascii="Times New Roman" w:hAnsi="Times New Roman"/>
        </w:rPr>
        <w:t xml:space="preserve"> </w:t>
      </w:r>
      <w:r>
        <w:rPr>
          <w:rFonts w:ascii="Times New Roman" w:hAnsi="Times New Roman"/>
        </w:rPr>
        <w:t xml:space="preserve">pre-registered predictions of this replication passed.</w:t>
      </w:r>
    </w:p>
    <w:bookmarkStart w:id="34" w:name="tab:main"/>
    <w:p>
      <w:pPr>
        <w:pStyle w:val="TableCaption"/>
      </w:pPr>
      <w:r>
        <w:rPr>
          <w:rFonts w:ascii="Times New Roman" w:hAnsi="Times New Roman"/>
          <w:sz w:val="18"/>
        </w:rPr>
        <w:t xml:space="preserve">Mean test accuracy over 60 runs per model, with and without the qg filter.</w:t>
      </w:r>
    </w:p>
    <w:tbl>
      <w:tblPr>
        <w:tblStyle w:val="Table"/>
        <w:tblW w:type="auto" w:w="0"/>
        <w:tblLook w:firstRow="0" w:lastRow="0" w:firstColumn="0" w:lastColumn="0" w:noHBand="0" w:noVBand="0" w:val="0000"/>
        <w:jc w:val="start"/>
        <w:tblCaption w:val="Mean test accuracy over 60 runs per model, with and without the qg filter."/>
      </w:tblPr>
      <w:tblGrid>
        <w:gridCol w:w="1584"/>
        <w:gridCol w:w="1584"/>
        <w:gridCol w:w="1584"/>
        <w:gridCol w:w="1584"/>
        <w:gridCol w:w="1584"/>
      </w:tblGrid>
      <w:tr>
        <w:tc>
          <w:tcPr/>
          <w:p>
            <w:pPr>
              <w:pStyle w:val="Compact"/>
            </w:pPr>
          </w:p>
        </w:tc>
        <w:tc>
          <w:tcPr>
            <w:gridSpan w:val="2"/>
          </w:tcPr>
          <w:p>
            <w:pPr>
              <w:pStyle w:val="Compact"/>
              <w:jc w:val="center"/>
            </w:pPr>
            <w:r>
              <w:t xml:space="preserve">E (weight 1)</w:t>
            </w:r>
          </w:p>
        </w:tc>
        <w:tc>
          <w:tcPr>
            <w:gridSpan w:val="2"/>
          </w:tcPr>
          <w:p>
            <w:pPr>
              <w:pStyle w:val="Compact"/>
              <w:jc w:val="center"/>
            </w:pPr>
            <w:r>
              <w:t xml:space="preserve">W (weight 2)</w:t>
            </w:r>
          </w:p>
        </w:tc>
      </w:tr>
      <w:tr>
        <w:tc>
          <w:tcPr/>
          <w:p>
            <w:pPr>
              <w:pStyle w:val="Compact"/>
              <w:jc w:val="left"/>
            </w:pPr>
            <w:r>
              <w:t xml:space="preserve">reading</w:t>
            </w:r>
          </w:p>
        </w:tc>
        <w:tc>
          <w:tcPr/>
          <w:p>
            <w:pPr>
              <w:pStyle w:val="Compact"/>
              <w:jc w:val="center"/>
            </w:pPr>
            <w:r>
              <w:t xml:space="preserve">with qang</w:t>
            </w:r>
          </w:p>
        </w:tc>
        <w:tc>
          <w:tcPr/>
          <w:p>
            <w:pPr>
              <w:pStyle w:val="Compact"/>
              <w:jc w:val="center"/>
            </w:pPr>
            <w:r>
              <w:t xml:space="preserve">without</w:t>
            </w:r>
          </w:p>
        </w:tc>
        <w:tc>
          <w:tcPr/>
          <w:p>
            <w:pPr>
              <w:pStyle w:val="Compact"/>
              <w:jc w:val="center"/>
            </w:pPr>
            <w:r>
              <w:t xml:space="preserve">with qang</w:t>
            </w:r>
          </w:p>
        </w:tc>
        <w:tc>
          <w:tcPr/>
          <w:p>
            <w:pPr>
              <w:pStyle w:val="Compact"/>
              <w:jc w:val="center"/>
            </w:pPr>
            <w:r>
              <w:t xml:space="preserve">without</w:t>
            </w:r>
          </w:p>
        </w:tc>
      </w:tr>
      <w:tr>
        <w:tc>
          <w:tcPr/>
          <w:p>
            <w:pPr>
              <w:pStyle w:val="Compact"/>
              <w:jc w:val="left"/>
            </w:pPr>
            <w:r>
              <w:t xml:space="preserve">exact (no noise)</w:t>
            </w:r>
          </w:p>
        </w:tc>
        <w:tc>
          <w:tcPr/>
          <w:p>
            <w:pPr>
              <w:pStyle w:val="Compact"/>
              <w:jc w:val="center"/>
            </w:pPr>
            <w:r>
              <w:t xml:space="preserve">0.952</w:t>
            </w:r>
          </w:p>
        </w:tc>
        <w:tc>
          <w:tcPr/>
          <w:p>
            <w:pPr>
              <w:pStyle w:val="Compact"/>
            </w:pPr>
          </w:p>
        </w:tc>
        <w:tc>
          <w:tcPr/>
          <w:p>
            <w:pPr>
              <w:pStyle w:val="Compact"/>
              <w:jc w:val="center"/>
            </w:pPr>
            <w:r>
              <w:t xml:space="preserve">0.922</w:t>
            </w:r>
          </w:p>
        </w:tc>
        <w:tc>
          <w:tcPr/>
          <w:p>
            <w:pPr>
              <w:pStyle w:val="Compact"/>
            </w:pPr>
          </w:p>
        </w:tc>
      </w:tr>
      <w:tr>
        <w:tc>
          <w:tcPr/>
          <w:p>
            <w:pPr>
              <w:pStyle w:val="Compact"/>
              <w:jc w:val="left"/>
            </w:pPr>
            <w:r>
              <w:t xml:space="preserve">T1, trained without noise</w:t>
            </w:r>
          </w:p>
        </w:tc>
        <w:tc>
          <w:tcPr/>
          <w:p>
            <w:pPr>
              <w:pStyle w:val="Compact"/>
              <w:jc w:val="center"/>
            </w:pPr>
            <w:r>
              <w:t xml:space="preserve">0.952</w:t>
            </w:r>
          </w:p>
        </w:tc>
        <w:tc>
          <w:tcPr/>
          <w:p>
            <w:pPr>
              <w:pStyle w:val="Compact"/>
              <w:jc w:val="center"/>
            </w:pPr>
            <w:r>
              <w:t xml:space="preserve">0.928</w:t>
            </w:r>
          </w:p>
        </w:tc>
        <w:tc>
          <w:tcPr/>
          <w:p>
            <w:pPr>
              <w:pStyle w:val="Compact"/>
              <w:jc w:val="center"/>
            </w:pPr>
            <w:r>
              <w:t xml:space="preserve">0.922</w:t>
            </w:r>
          </w:p>
        </w:tc>
        <w:tc>
          <w:tcPr/>
          <w:p>
            <w:pPr>
              <w:pStyle w:val="Compact"/>
              <w:jc w:val="center"/>
            </w:pPr>
            <w:r>
              <w:t xml:space="preserve">0.757</w:t>
            </w:r>
          </w:p>
        </w:tc>
      </w:tr>
      <w:tr>
        <w:tc>
          <w:tcPr/>
          <w:p>
            <w:pPr>
              <w:pStyle w:val="Compact"/>
              <w:jc w:val="left"/>
            </w:pPr>
            <w:r>
              <w:t xml:space="preserve">T1, trained under the noise</w:t>
            </w:r>
          </w:p>
        </w:tc>
        <w:tc>
          <w:tcPr/>
          <w:p>
            <w:pPr>
              <w:pStyle w:val="Compact"/>
              <w:jc w:val="center"/>
            </w:pPr>
            <w:r>
              <w:t xml:space="preserve">0.952</w:t>
            </w:r>
          </w:p>
        </w:tc>
        <w:tc>
          <w:tcPr/>
          <w:p>
            <w:pPr>
              <w:pStyle w:val="Compact"/>
              <w:jc w:val="center"/>
            </w:pPr>
            <w:r>
              <w:t xml:space="preserve">0.951</w:t>
            </w:r>
          </w:p>
        </w:tc>
        <w:tc>
          <w:tcPr/>
          <w:p>
            <w:pPr>
              <w:pStyle w:val="Compact"/>
              <w:jc w:val="center"/>
            </w:pPr>
            <w:r>
              <w:t xml:space="preserve">0.922</w:t>
            </w:r>
          </w:p>
        </w:tc>
        <w:tc>
          <w:tcPr/>
          <w:p>
            <w:pPr>
              <w:pStyle w:val="Compact"/>
              <w:jc w:val="center"/>
            </w:pPr>
            <w:r>
              <w:t xml:space="preserve">0.924</w:t>
            </w:r>
          </w:p>
        </w:tc>
      </w:tr>
      <w:tr>
        <w:tc>
          <w:tcPr/>
          <w:p>
            <w:pPr>
              <w:pStyle w:val="Compact"/>
              <w:jc w:val="left"/>
            </w:pPr>
            <w:r>
              <w:t xml:space="preserve">unequal T1, trained without noise</w:t>
            </w:r>
          </w:p>
        </w:tc>
        <w:tc>
          <w:tcPr/>
          <w:p>
            <w:pPr>
              <w:pStyle w:val="Compact"/>
              <w:jc w:val="center"/>
            </w:pPr>
            <w:r>
              <w:t xml:space="preserve">0.947</w:t>
            </w:r>
          </w:p>
        </w:tc>
        <w:tc>
          <w:tcPr/>
          <w:p>
            <w:pPr>
              <w:pStyle w:val="Compact"/>
              <w:jc w:val="center"/>
            </w:pPr>
            <w:r>
              <w:t xml:space="preserve">0.921</w:t>
            </w:r>
          </w:p>
        </w:tc>
        <w:tc>
          <w:tcPr/>
          <w:p>
            <w:pPr>
              <w:pStyle w:val="Compact"/>
              <w:jc w:val="center"/>
            </w:pPr>
            <w:r>
              <w:t xml:space="preserve">0.916</w:t>
            </w:r>
          </w:p>
        </w:tc>
        <w:tc>
          <w:tcPr/>
          <w:p>
            <w:pPr>
              <w:pStyle w:val="Compact"/>
              <w:jc w:val="center"/>
            </w:pPr>
            <w:r>
              <w:t xml:space="preserve">0.732</w:t>
            </w:r>
          </w:p>
        </w:tc>
      </w:tr>
      <w:tr>
        <w:tc>
          <w:tcPr/>
          <w:p>
            <w:pPr>
              <w:pStyle w:val="Compact"/>
              <w:jc w:val="left"/>
            </w:pPr>
            <w:r>
              <w:t xml:space="preserve">dephasing, trained without noise</w:t>
            </w:r>
          </w:p>
        </w:tc>
        <w:tc>
          <w:tcPr/>
          <w:p>
            <w:pPr>
              <w:pStyle w:val="Compact"/>
              <w:jc w:val="center"/>
            </w:pPr>
            <w:r>
              <w:t xml:space="preserve">0.918</w:t>
            </w:r>
          </w:p>
        </w:tc>
        <w:tc>
          <w:tcPr/>
          <w:p>
            <w:pPr>
              <w:pStyle w:val="Compact"/>
              <w:jc w:val="center"/>
            </w:pPr>
            <w:r>
              <w:t xml:space="preserve">0.792</w:t>
            </w:r>
          </w:p>
        </w:tc>
        <w:tc>
          <w:tcPr/>
          <w:p>
            <w:pPr>
              <w:pStyle w:val="Compact"/>
              <w:jc w:val="center"/>
            </w:pPr>
            <w:r>
              <w:t xml:space="preserve">0.882</w:t>
            </w:r>
          </w:p>
        </w:tc>
        <w:tc>
          <w:tcPr/>
          <w:p>
            <w:pPr>
              <w:pStyle w:val="Compact"/>
              <w:jc w:val="center"/>
            </w:pPr>
            <w:r>
              <w:t xml:space="preserve">0.656</w:t>
            </w:r>
          </w:p>
        </w:tc>
      </w:tr>
      <w:tr>
        <w:tc>
          <w:tcPr/>
          <w:p>
            <w:pPr>
              <w:pStyle w:val="Compact"/>
              <w:jc w:val="left"/>
            </w:pPr>
            <w:r>
              <w:t xml:space="preserve">dephasing, trained under the noise</w:t>
            </w:r>
          </w:p>
        </w:tc>
        <w:tc>
          <w:tcPr/>
          <w:p>
            <w:pPr>
              <w:pStyle w:val="Compact"/>
              <w:jc w:val="center"/>
            </w:pPr>
            <w:r>
              <w:t xml:space="preserve">0.950</w:t>
            </w:r>
          </w:p>
        </w:tc>
        <w:tc>
          <w:tcPr/>
          <w:p>
            <w:pPr>
              <w:pStyle w:val="Compact"/>
            </w:pPr>
          </w:p>
        </w:tc>
        <w:tc>
          <w:tcPr/>
          <w:p>
            <w:pPr>
              <w:pStyle w:val="Compact"/>
              <w:jc w:val="center"/>
            </w:pPr>
            <w:r>
              <w:t xml:space="preserve">0.926</w:t>
            </w:r>
          </w:p>
        </w:tc>
        <w:tc>
          <w:tcPr/>
          <w:p>
            <w:pPr>
              <w:pStyle w:val="Compact"/>
            </w:pPr>
          </w:p>
        </w:tc>
      </w:tr>
    </w:tbl>
    <w:bookmarkEnd w:id="34"/>
    <w:p>
      <w:pPr>
        <w:pStyle w:val="CaptionedFigure"/>
      </w:pPr>
      <w:r>
        <w:rPr>
          <w:rFonts w:ascii="Times New Roman" w:hAnsi="Times New Roman"/>
          <w:sz w:val="18"/>
        </w:rPr>
        <w:drawing>
          <wp:inline>
            <wp:extent cx="4800600" cy="4073236"/>
            <wp:effectExtent b="0" l="0" r="0" t="0"/>
            <wp:docPr descr="" title="" id="36" name="Picture"/>
            <a:graphic>
              <a:graphicData uri="http://schemas.openxmlformats.org/drawingml/2006/picture">
                <pic:pic>
                  <pic:nvPicPr>
                    <pic:cNvPr descr="fig_qml.png" id="37" name="Picture"/>
                    <pic:cNvPicPr>
                      <a:picLocks noChangeArrowheads="1" noChangeAspect="1"/>
                    </pic:cNvPicPr>
                  </pic:nvPicPr>
                  <pic:blipFill>
                    <a:blip r:embed="rId35"/>
                    <a:stretch>
                      <a:fillRect/>
                    </a:stretch>
                  </pic:blipFill>
                  <pic:spPr bwMode="auto">
                    <a:xfrm>
                      <a:off x="0" y="0"/>
                      <a:ext cx="4800600" cy="4073236"/>
                    </a:xfrm>
                    <a:prstGeom prst="rect">
                      <a:avLst/>
                    </a:prstGeom>
                    <a:noFill/>
                    <a:ln w="9525">
                      <a:noFill/>
                      <a:headEnd/>
                      <a:tailEnd/>
                    </a:ln>
                  </pic:spPr>
                </pic:pic>
              </a:graphicData>
            </a:graphic>
          </wp:inline>
        </w:drawing>
      </w:r>
    </w:p>
    <w:p>
      <w:pPr>
        <w:pStyle w:val="ImageCaption"/>
      </w:pPr>
      <w:r>
        <w:rPr>
          <w:rFonts w:ascii="Times New Roman" w:hAnsi="Times New Roman"/>
          <w:sz w:val="18"/>
        </w:rPr>
        <w:t xml:space="preserve">(a) Accuracy of networks trained without noise and run under the noise, without (open) and with</w:t>
      </w:r>
      <w:r>
        <w:rPr>
          <w:rFonts w:ascii="Times New Roman" w:hAnsi="Times New Roman"/>
          <w:sz w:val="18"/>
        </w:rPr>
        <w:t xml:space="preserve"> </w:t>
      </w:r>
      <w:r>
        <w:rPr>
          <w:rFonts w:ascii="Times New Roman" w:hAnsi="Times New Roman"/>
          <w:sz w:val="18"/>
        </w:rPr>
        <w:t xml:space="preserve">(filled) the filter; triangles mark the noiseless accuracy. (b) Paired differences, mean and 95% CI across</w:t>
      </w:r>
      <w:r>
        <w:rPr>
          <w:rFonts w:ascii="Times New Roman" w:hAnsi="Times New Roman"/>
          <w:sz w:val="18"/>
        </w:rPr>
        <w:t xml:space="preserve"> </w:t>
      </w:r>
      <w:r>
        <w:rPr>
          <w:rFonts w:ascii="Times New Roman" w:hAnsi="Times New Roman"/>
          <w:sz w:val="18"/>
        </w:rPr>
        <w:t xml:space="preserve">5 seeds.</w:t>
      </w:r>
    </w:p>
    <w:p>
      <w:pPr>
        <w:pStyle w:val="BodyText"/>
      </w:pPr>
      <w:r>
        <w:rPr>
          <w:rFonts w:ascii="Times New Roman" w:hAnsi="Times New Roman"/>
        </w:rPr>
        <w:t xml:space="preserve">The paired differences (mean, 95% CI across seeds) were as follows.</w:t>
      </w:r>
    </w:p>
    <w:p>
      <w:pPr>
        <w:numPr>
          <w:ilvl w:val="0"/>
          <w:numId w:val="1002"/>
        </w:numPr>
      </w:pPr>
      <w:r>
        <w:rPr>
          <w:iCs/>
          <w:rFonts w:ascii="Times New Roman" w:hAnsi="Times New Roman"/>
          <w:i/>
        </w:rPr>
        <w:t xml:space="preserve">Gain from the filter, trained without noise, under T1:</w:t>
      </w:r>
      <w:r>
        <w:rPr>
          <w:rFonts w:ascii="Times New Roman" w:hAnsi="Times New Roman"/>
        </w:rPr>
        <w:t xml:space="preserve"> </w:t>
      </w:r>
      <m:oMath>
        <m:r>
          <m:rPr>
            <m:sty m:val="p"/>
          </m:rPr>
          <m:t>+</m:t>
        </m:r>
        <m:r>
          <m:t>2.5</m:t>
        </m:r>
      </m:oMath>
      <w:r>
        <w:rPr>
          <w:rFonts w:ascii="Times New Roman" w:hAnsi="Times New Roman"/>
        </w:rPr>
        <w:t xml:space="preserve"> </w:t>
      </w:r>
      <m:oMath>
        <m:d>
          <m:dPr>
            <m:begChr m:val="["/>
            <m:endChr m:val="]"/>
            <m:sepChr m:val=""/>
            <m:grow/>
          </m:dPr>
          <m:e>
            <m:r>
              <m:t>0.8</m:t>
            </m:r>
            <m:r>
              <m:rPr>
                <m:sty m:val="p"/>
              </m:rPr>
              <m:t>,</m:t>
            </m:r>
            <m:r>
              <m:t>4.1</m:t>
            </m:r>
          </m:e>
        </m:d>
      </m:oMath>
      <w:r>
        <w:rPr>
          <w:rFonts w:ascii="Times New Roman" w:hAnsi="Times New Roman"/>
        </w:rPr>
        <w:t xml:space="preserve"> </w:t>
      </w:r>
      <w:r>
        <w:rPr>
          <w:rFonts w:ascii="Times New Roman" w:hAnsi="Times New Roman"/>
        </w:rPr>
        <w:t xml:space="preserve">points (E) and</w:t>
      </w:r>
      <w:r>
        <w:rPr>
          <w:rFonts w:ascii="Times New Roman" w:hAnsi="Times New Roman"/>
        </w:rPr>
        <w:t xml:space="preserve"> </w:t>
      </w:r>
      <m:oMath>
        <m:r>
          <m:rPr>
            <m:sty m:val="p"/>
          </m:rPr>
          <m:t>+</m:t>
        </m:r>
        <m:r>
          <m:t>16.5</m:t>
        </m:r>
      </m:oMath>
      <w:r>
        <w:rPr>
          <w:rFonts w:ascii="Times New Roman" w:hAnsi="Times New Roman"/>
        </w:rPr>
        <w:t xml:space="preserve"> </w:t>
      </w:r>
      <m:oMath>
        <m:d>
          <m:dPr>
            <m:begChr m:val="["/>
            <m:endChr m:val="]"/>
            <m:sepChr m:val=""/>
            <m:grow/>
          </m:dPr>
          <m:e>
            <m:r>
              <m:t>11.8</m:t>
            </m:r>
            <m:r>
              <m:rPr>
                <m:sty m:val="p"/>
              </m:rPr>
              <m:t>,</m:t>
            </m:r>
            <m:r>
              <m:t>21.2</m:t>
            </m:r>
          </m:e>
        </m:d>
      </m:oMath>
      <w:r>
        <w:rPr>
          <w:rFonts w:ascii="Times New Roman" w:hAnsi="Times New Roman"/>
        </w:rPr>
        <w:t xml:space="preserve"> </w:t>
      </w:r>
      <w:r>
        <w:rPr>
          <w:rFonts w:ascii="Times New Roman" w:hAnsi="Times New Roman"/>
        </w:rPr>
        <w:t xml:space="preserve">(W). The filtered model was ahead or tied in 50/60 (E) and 56/60 (W) runs.</w:t>
      </w:r>
    </w:p>
    <w:p>
      <w:pPr>
        <w:numPr>
          <w:ilvl w:val="0"/>
          <w:numId w:val="1002"/>
        </w:numPr>
      </w:pPr>
      <w:r>
        <w:rPr>
          <w:iCs/>
          <w:rFonts w:ascii="Times New Roman" w:hAnsi="Times New Roman"/>
          <w:i/>
        </w:rPr>
        <w:t xml:space="preserve">With noise-aware training:</w:t>
      </w:r>
      <w:r>
        <w:rPr>
          <w:rFonts w:ascii="Times New Roman" w:hAnsi="Times New Roman"/>
        </w:rPr>
        <w:t xml:space="preserve"> </w:t>
      </w:r>
      <m:oMath>
        <m:r>
          <m:rPr>
            <m:sty m:val="p"/>
          </m:rPr>
          <m:t>+</m:t>
        </m:r>
        <m:r>
          <m:t>0.1</m:t>
        </m:r>
      </m:oMath>
      <w:r>
        <w:rPr>
          <w:rFonts w:ascii="Times New Roman" w:hAnsi="Times New Roman"/>
        </w:rPr>
        <w:t xml:space="preserve"> </w:t>
      </w:r>
      <m:oMath>
        <m:d>
          <m:dPr>
            <m:begChr m:val="["/>
            <m:endChr m:val="]"/>
            <m:sepChr m:val=""/>
            <m:grow/>
          </m:dPr>
          <m:e>
            <m:r>
              <m:rPr>
                <m:sty m:val="p"/>
              </m:rPr>
              <m:t>−</m:t>
            </m:r>
            <m:r>
              <m:t>0.6</m:t>
            </m:r>
            <m:r>
              <m:rPr>
                <m:sty m:val="p"/>
              </m:rPr>
              <m:t>,</m:t>
            </m:r>
            <m:r>
              <m:t>0.9</m:t>
            </m:r>
          </m:e>
        </m:d>
      </m:oMath>
      <w:r>
        <w:rPr>
          <w:rFonts w:ascii="Times New Roman" w:hAnsi="Times New Roman"/>
        </w:rPr>
        <w:t xml:space="preserve"> </w:t>
      </w:r>
      <w:r>
        <w:rPr>
          <w:rFonts w:ascii="Times New Roman" w:hAnsi="Times New Roman"/>
        </w:rPr>
        <w:t xml:space="preserve">(E) and</w:t>
      </w:r>
      <w:r>
        <w:rPr>
          <w:rFonts w:ascii="Times New Roman" w:hAnsi="Times New Roman"/>
        </w:rPr>
        <w:t xml:space="preserve"> </w:t>
      </w:r>
      <m:oMath>
        <m:r>
          <m:rPr>
            <m:sty m:val="p"/>
          </m:rPr>
          <m:t>−</m:t>
        </m:r>
        <m:r>
          <m:t>0.1</m:t>
        </m:r>
      </m:oMath>
      <w:r>
        <w:rPr>
          <w:rFonts w:ascii="Times New Roman" w:hAnsi="Times New Roman"/>
        </w:rPr>
        <w:t xml:space="preserve"> </w:t>
      </w:r>
      <m:oMath>
        <m:d>
          <m:dPr>
            <m:begChr m:val="["/>
            <m:endChr m:val="]"/>
            <m:sepChr m:val=""/>
            <m:grow/>
          </m:dPr>
          <m:e>
            <m:r>
              <m:rPr>
                <m:sty m:val="p"/>
              </m:rPr>
              <m:t>−</m:t>
            </m:r>
            <m:r>
              <m:t>0.8</m:t>
            </m:r>
            <m:r>
              <m:rPr>
                <m:sty m:val="p"/>
              </m:rPr>
              <m:t>,</m:t>
            </m:r>
            <m:r>
              <m:t>0.5</m:t>
            </m:r>
          </m:e>
        </m:d>
      </m:oMath>
      <w:r>
        <w:rPr>
          <w:rFonts w:ascii="Times New Roman" w:hAnsi="Times New Roman"/>
        </w:rPr>
        <w:t xml:space="preserve"> </w:t>
      </w:r>
      <w:r>
        <w:rPr>
          <w:rFonts w:ascii="Times New Roman" w:hAnsi="Times New Roman"/>
        </w:rPr>
        <w:t xml:space="preserve">(W).</w:t>
      </w:r>
    </w:p>
    <w:p>
      <w:pPr>
        <w:numPr>
          <w:ilvl w:val="0"/>
          <w:numId w:val="1002"/>
        </w:numPr>
      </w:pPr>
      <w:r>
        <w:rPr>
          <w:iCs/>
          <w:rFonts w:ascii="Times New Roman" w:hAnsi="Times New Roman"/>
          <w:i/>
        </w:rPr>
        <w:t xml:space="preserve">Loss from unequal T1:</w:t>
      </w:r>
      <w:r>
        <w:rPr>
          <w:rFonts w:ascii="Times New Roman" w:hAnsi="Times New Roman"/>
        </w:rPr>
        <w:t xml:space="preserve"> </w:t>
      </w:r>
      <m:oMath>
        <m:r>
          <m:t>0.5</m:t>
        </m:r>
      </m:oMath>
      <w:r>
        <w:rPr>
          <w:rFonts w:ascii="Times New Roman" w:hAnsi="Times New Roman"/>
        </w:rPr>
        <w:t xml:space="preserve"> </w:t>
      </w:r>
      <m:oMath>
        <m:d>
          <m:dPr>
            <m:begChr m:val="["/>
            <m:endChr m:val="]"/>
            <m:sepChr m:val=""/>
            <m:grow/>
          </m:dPr>
          <m:e>
            <m:r>
              <m:rPr>
                <m:sty m:val="p"/>
              </m:rPr>
              <m:t>−</m:t>
            </m:r>
            <m:r>
              <m:t>0.2</m:t>
            </m:r>
            <m:r>
              <m:rPr>
                <m:sty m:val="p"/>
              </m:rPr>
              <m:t>,</m:t>
            </m:r>
            <m:r>
              <m:t>1.2</m:t>
            </m:r>
          </m:e>
        </m:d>
      </m:oMath>
      <w:r>
        <w:rPr>
          <w:rFonts w:ascii="Times New Roman" w:hAnsi="Times New Roman"/>
        </w:rPr>
        <w:t xml:space="preserve"> </w:t>
      </w:r>
      <w:r>
        <w:rPr>
          <w:rFonts w:ascii="Times New Roman" w:hAnsi="Times New Roman"/>
        </w:rPr>
        <w:t xml:space="preserve">(E) and</w:t>
      </w:r>
      <w:r>
        <w:rPr>
          <w:rFonts w:ascii="Times New Roman" w:hAnsi="Times New Roman"/>
        </w:rPr>
        <w:t xml:space="preserve"> </w:t>
      </w:r>
      <m:oMath>
        <m:r>
          <m:t>0.7</m:t>
        </m:r>
      </m:oMath>
      <w:r>
        <w:rPr>
          <w:rFonts w:ascii="Times New Roman" w:hAnsi="Times New Roman"/>
        </w:rPr>
        <w:t xml:space="preserve"> </w:t>
      </w:r>
      <m:oMath>
        <m:d>
          <m:dPr>
            <m:begChr m:val="["/>
            <m:endChr m:val="]"/>
            <m:sepChr m:val=""/>
            <m:grow/>
          </m:dPr>
          <m:e>
            <m:r>
              <m:t>0.0</m:t>
            </m:r>
            <m:r>
              <m:rPr>
                <m:sty m:val="p"/>
              </m:rPr>
              <m:t>,</m:t>
            </m:r>
            <m:r>
              <m:t>1.3</m:t>
            </m:r>
          </m:e>
        </m:d>
      </m:oMath>
      <w:r>
        <w:rPr>
          <w:rFonts w:ascii="Times New Roman" w:hAnsi="Times New Roman"/>
        </w:rPr>
        <w:t xml:space="preserve"> </w:t>
      </w:r>
      <w:r>
        <w:rPr>
          <w:rFonts w:ascii="Times New Roman" w:hAnsi="Times New Roman"/>
        </w:rPr>
        <w:t xml:space="preserve">(W). The 1.5 points of the</w:t>
      </w:r>
      <w:r>
        <w:rPr>
          <w:rFonts w:ascii="Times New Roman" w:hAnsi="Times New Roman"/>
        </w:rPr>
        <w:t xml:space="preserve"> </w:t>
      </w:r>
      <w:r>
        <w:rPr>
          <w:rFonts w:ascii="Times New Roman" w:hAnsi="Times New Roman"/>
        </w:rPr>
        <w:t xml:space="preserve">earlier run were at the top of the spread.</w:t>
      </w:r>
    </w:p>
    <w:p>
      <w:pPr>
        <w:numPr>
          <w:ilvl w:val="0"/>
          <w:numId w:val="1002"/>
        </w:numPr>
      </w:pPr>
      <w:r>
        <w:rPr>
          <w:iCs/>
          <w:rFonts w:ascii="Times New Roman" w:hAnsi="Times New Roman"/>
          <w:i/>
        </w:rPr>
        <w:t xml:space="preserve">Dephasing, noise-aware minus clean training with the filter:</w:t>
      </w:r>
      <w:r>
        <w:rPr>
          <w:rFonts w:ascii="Times New Roman" w:hAnsi="Times New Roman"/>
        </w:rPr>
        <w:t xml:space="preserve"> </w:t>
      </w:r>
      <m:oMath>
        <m:r>
          <m:rPr>
            <m:sty m:val="p"/>
          </m:rPr>
          <m:t>+</m:t>
        </m:r>
        <m:r>
          <m:t>3.2</m:t>
        </m:r>
      </m:oMath>
      <w:r>
        <w:rPr>
          <w:rFonts w:ascii="Times New Roman" w:hAnsi="Times New Roman"/>
        </w:rPr>
        <w:t xml:space="preserve"> </w:t>
      </w:r>
      <w:r>
        <w:rPr>
          <w:rFonts w:ascii="Times New Roman" w:hAnsi="Times New Roman"/>
        </w:rPr>
        <w:t xml:space="preserve">(E) and</w:t>
      </w:r>
      <w:r>
        <w:rPr>
          <w:rFonts w:ascii="Times New Roman" w:hAnsi="Times New Roman"/>
        </w:rPr>
        <w:t xml:space="preserve"> </w:t>
      </w:r>
      <m:oMath>
        <m:r>
          <m:rPr>
            <m:sty m:val="p"/>
          </m:rPr>
          <m:t>+</m:t>
        </m:r>
        <m:r>
          <m:t>4.5</m:t>
        </m:r>
      </m:oMath>
      <w:r>
        <w:rPr>
          <w:rFonts w:ascii="Times New Roman" w:hAnsi="Times New Roman"/>
        </w:rPr>
        <w:t xml:space="preserve"> </w:t>
      </w:r>
      <w:r>
        <w:rPr>
          <w:rFonts w:ascii="Times New Roman" w:hAnsi="Times New Roman"/>
        </w:rPr>
        <w:t xml:space="preserve">(W),</w:t>
      </w:r>
      <w:r>
        <w:rPr>
          <w:rFonts w:ascii="Times New Roman" w:hAnsi="Times New Roman"/>
        </w:rPr>
        <w:t xml:space="preserve"> </w:t>
      </w:r>
      <w:r>
        <w:rPr>
          <w:rFonts w:ascii="Times New Roman" w:hAnsi="Times New Roman"/>
        </w:rPr>
        <w:t xml:space="preserve">both CIs above 0.</w:t>
      </w:r>
    </w:p>
    <w:p>
      <w:pPr>
        <w:numPr>
          <w:ilvl w:val="0"/>
          <w:numId w:val="1002"/>
        </w:numPr>
      </w:pPr>
      <w:r>
        <w:rPr>
          <w:iCs/>
          <w:rFonts w:ascii="Times New Roman" w:hAnsi="Times New Roman"/>
          <w:i/>
        </w:rPr>
        <w:t xml:space="preserve">Under dephasing, a model trained without noise still gains</w:t>
      </w:r>
      <w:r>
        <w:rPr>
          <w:rFonts w:ascii="Times New Roman" w:hAnsi="Times New Roman"/>
        </w:rPr>
        <w:t xml:space="preserve"> </w:t>
      </w:r>
      <m:oMath>
        <m:r>
          <m:rPr>
            <m:sty m:val="p"/>
          </m:rPr>
          <m:t>+</m:t>
        </m:r>
        <m:r>
          <m:t>12.6</m:t>
        </m:r>
      </m:oMath>
      <w:r>
        <w:rPr>
          <w:rFonts w:ascii="Times New Roman" w:hAnsi="Times New Roman"/>
        </w:rPr>
        <w:t xml:space="preserve"> </w:t>
      </w:r>
      <w:r>
        <w:rPr>
          <w:rFonts w:ascii="Times New Roman" w:hAnsi="Times New Roman"/>
        </w:rPr>
        <w:t xml:space="preserve">(E) and</w:t>
      </w:r>
      <w:r>
        <w:rPr>
          <w:rFonts w:ascii="Times New Roman" w:hAnsi="Times New Roman"/>
        </w:rPr>
        <w:t xml:space="preserve"> </w:t>
      </w:r>
      <m:oMath>
        <m:r>
          <m:rPr>
            <m:sty m:val="p"/>
          </m:rPr>
          <m:t>+</m:t>
        </m:r>
        <m:r>
          <m:t>22.6</m:t>
        </m:r>
      </m:oMath>
      <w:r>
        <w:rPr>
          <w:rFonts w:ascii="Times New Roman" w:hAnsi="Times New Roman"/>
        </w:rPr>
        <w:t xml:space="preserve"> </w:t>
      </w:r>
      <w:r>
        <w:rPr>
          <w:rFonts w:ascii="Times New Roman" w:hAnsi="Times New Roman"/>
        </w:rPr>
        <w:t xml:space="preserve">(W) points</w:t>
      </w:r>
      <w:r>
        <w:rPr>
          <w:rFonts w:ascii="Times New Roman" w:hAnsi="Times New Roman"/>
        </w:rPr>
        <w:t xml:space="preserve"> </w:t>
      </w:r>
      <w:r>
        <w:rPr>
          <w:rFonts w:ascii="Times New Roman" w:hAnsi="Times New Roman"/>
        </w:rPr>
        <w:t xml:space="preserve">from the filter, which removes the T1 part of the combined noise.</w:t>
      </w:r>
    </w:p>
    <w:p>
      <w:pPr>
        <w:numPr>
          <w:ilvl w:val="0"/>
          <w:numId w:val="1002"/>
        </w:numPr>
      </w:pPr>
      <w:r>
        <w:rPr>
          <w:iCs/>
          <w:rFonts w:ascii="Times New Roman" w:hAnsi="Times New Roman"/>
          <w:i/>
        </w:rPr>
        <w:t xml:space="preserve">Weight 2 against weight 1:</w:t>
      </w:r>
      <w:r>
        <w:rPr>
          <w:rFonts w:ascii="Times New Roman" w:hAnsi="Times New Roman"/>
        </w:rPr>
        <w:t xml:space="preserve"> </w:t>
      </w:r>
      <m:oMath>
        <m:r>
          <m:rPr>
            <m:sty m:val="p"/>
          </m:rPr>
          <m:t>−</m:t>
        </m:r>
        <m:r>
          <m:t>3.0</m:t>
        </m:r>
      </m:oMath>
      <w:r>
        <w:rPr>
          <w:rFonts w:ascii="Times New Roman" w:hAnsi="Times New Roman"/>
        </w:rPr>
        <w:t xml:space="preserve"> </w:t>
      </w:r>
      <m:oMath>
        <m:d>
          <m:dPr>
            <m:begChr m:val="["/>
            <m:endChr m:val="]"/>
            <m:sepChr m:val=""/>
            <m:grow/>
          </m:dPr>
          <m:e>
            <m:r>
              <m:rPr>
                <m:sty m:val="p"/>
              </m:rPr>
              <m:t>−</m:t>
            </m:r>
            <m:r>
              <m:t>4.0</m:t>
            </m:r>
            <m:r>
              <m:rPr>
                <m:sty m:val="p"/>
              </m:rPr>
              <m:t>,</m:t>
            </m:r>
            <m:r>
              <m:rPr>
                <m:sty m:val="p"/>
              </m:rPr>
              <m:t>−</m:t>
            </m:r>
            <m:r>
              <m:t>2.0</m:t>
            </m:r>
          </m:e>
        </m:d>
      </m:oMath>
      <w:r>
        <w:rPr>
          <w:rFonts w:ascii="Times New Roman" w:hAnsi="Times New Roman"/>
        </w:rPr>
        <w:t xml:space="preserve"> </w:t>
      </w:r>
      <w:r>
        <w:rPr>
          <w:rFonts w:ascii="Times New Roman" w:hAnsi="Times New Roman"/>
        </w:rPr>
        <w:t xml:space="preserve">points.</w:t>
      </w:r>
    </w:p>
    <w:bookmarkEnd w:id="38"/>
    <w:bookmarkStart w:id="39" w:name="sec:more"/>
    <w:p>
      <w:pPr>
        <w:pStyle w:val="Heading4"/>
      </w:pPr>
      <w:r>
        <w:rPr>
          <w:rFonts w:ascii="Times New Roman" w:hAnsi="Times New Roman"/>
        </w:rPr>
        <w:t xml:space="preserve">Readout, encoding and T1 spread (60 runs each).</w:t>
      </w:r>
    </w:p>
    <w:p>
      <w:pPr>
        <w:numPr>
          <w:ilvl w:val="0"/>
          <w:numId w:val="1003"/>
        </w:numPr>
      </w:pPr>
      <w:r>
        <w:rPr>
          <w:iCs/>
          <w:rFonts w:ascii="Times New Roman" w:hAnsi="Times New Roman"/>
          <w:i/>
        </w:rPr>
        <w:t xml:space="preserve">Correlation readout.</w:t>
      </w:r>
      <w:r>
        <w:rPr>
          <w:rFonts w:ascii="Times New Roman" w:hAnsi="Times New Roman"/>
        </w:rPr>
        <w:t xml:space="preserve"> </w:t>
      </w:r>
      <w:r>
        <w:rPr>
          <w:rFonts w:ascii="Times New Roman" w:hAnsi="Times New Roman"/>
        </w:rPr>
        <w:t xml:space="preserve">Adding the</w:t>
      </w:r>
      <w:r>
        <w:rPr>
          <w:rFonts w:ascii="Times New Roman" w:hAnsi="Times New Roman"/>
        </w:rPr>
        <w:t xml:space="preserve"> </w:t>
      </w:r>
      <m:oMath>
        <m:d>
          <m:dPr>
            <m:begChr m:val="("/>
            <m:endChr m:val=")"/>
            <m:sepChr m:val=""/>
            <m:grow/>
          </m:dPr>
          <m:e>
            <m:f>
              <m:fPr>
                <m:type m:val="noBar"/>
              </m:fPr>
              <m:num>
                <m:r>
                  <m:t>5</m:t>
                </m:r>
              </m:num>
              <m:den>
                <m:r>
                  <m:t>2</m:t>
                </m:r>
              </m:den>
            </m:f>
          </m:e>
        </m:d>
        <m:r>
          <m:rPr>
            <m:sty m:val="p"/>
          </m:rPr>
          <m:t>=</m:t>
        </m:r>
        <m:r>
          <m:t>10</m:t>
        </m:r>
      </m:oMath>
      <w:r>
        <w:rPr>
          <w:rFonts w:ascii="Times New Roman" w:hAnsi="Times New Roman"/>
        </w:rPr>
        <w:t xml:space="preserve"> </w:t>
      </w:r>
      <w:r>
        <w:rPr>
          <w:rFonts w:ascii="Times New Roman" w:hAnsi="Times New Roman"/>
        </w:rPr>
        <w:t xml:space="preserve">correlations</w:t>
      </w:r>
      <w:r>
        <w:rPr>
          <w:rFonts w:ascii="Times New Roman" w:hAnsi="Times New Roman"/>
        </w:rPr>
        <w:t xml:space="preserve"> </w:t>
      </w:r>
      <m:oMath>
        <m:r>
          <m:rPr>
            <m:sty m:val="p"/>
          </m:rPr>
          <m:t>⟨</m:t>
        </m:r>
        <m:sSub>
          <m:e>
            <m:r>
              <m:t>Z</m:t>
            </m:r>
          </m:e>
          <m:sub>
            <m:r>
              <m:t>i</m:t>
            </m:r>
          </m:sub>
        </m:sSub>
        <m:sSub>
          <m:e>
            <m:r>
              <m:t>Z</m:t>
            </m:r>
          </m:e>
          <m:sub>
            <m:r>
              <m:t>j</m:t>
            </m:r>
          </m:sub>
        </m:sSub>
        <m:r>
          <m:rPr>
            <m:sty m:val="p"/>
          </m:rPr>
          <m:t>⟩</m:t>
        </m:r>
      </m:oMath>
      <w:r>
        <w:rPr>
          <w:rFonts w:ascii="Times New Roman" w:hAnsi="Times New Roman"/>
        </w:rPr>
        <w:t xml:space="preserve"> </w:t>
      </w:r>
      <w:r>
        <w:rPr>
          <w:rFonts w:ascii="Times New Roman" w:hAnsi="Times New Roman"/>
        </w:rPr>
        <w:t xml:space="preserve">makes the</w:t>
      </w:r>
      <w:r>
        <w:rPr>
          <w:rFonts w:ascii="Times New Roman" w:hAnsi="Times New Roman"/>
        </w:rPr>
        <w:t xml:space="preserve"> </w:t>
      </w:r>
      <w:r>
        <w:rPr>
          <w:rFonts w:ascii="Times New Roman" w:hAnsi="Times New Roman"/>
        </w:rPr>
        <w:t xml:space="preserve">weight-2 readout a linear function of the whole sector distribution (rank 10 instead of 5). It did not</w:t>
      </w:r>
      <w:r>
        <w:rPr>
          <w:rFonts w:ascii="Times New Roman" w:hAnsi="Times New Roman"/>
        </w:rPr>
        <w:t xml:space="preserve"> </w:t>
      </w:r>
      <w:r>
        <w:rPr>
          <w:rFonts w:ascii="Times New Roman" w:hAnsi="Times New Roman"/>
        </w:rPr>
        <w:t xml:space="preserve">help:</w:t>
      </w:r>
      <w:r>
        <w:rPr>
          <w:rFonts w:ascii="Times New Roman" w:hAnsi="Times New Roman"/>
        </w:rPr>
        <w:t xml:space="preserve"> </w:t>
      </w:r>
      <m:oMath>
        <m:r>
          <m:rPr>
            <m:sty m:val="p"/>
          </m:rPr>
          <m:t>−</m:t>
        </m:r>
        <m:r>
          <m:t>0.6</m:t>
        </m:r>
      </m:oMath>
      <w:r>
        <w:rPr>
          <w:rFonts w:ascii="Times New Roman" w:hAnsi="Times New Roman"/>
        </w:rPr>
        <w:t xml:space="preserve"> </w:t>
      </w:r>
      <m:oMath>
        <m:d>
          <m:dPr>
            <m:begChr m:val="["/>
            <m:endChr m:val="]"/>
            <m:sepChr m:val=""/>
            <m:grow/>
          </m:dPr>
          <m:e>
            <m:r>
              <m:rPr>
                <m:sty m:val="p"/>
              </m:rPr>
              <m:t>−</m:t>
            </m:r>
            <m:r>
              <m:t>1.5</m:t>
            </m:r>
            <m:r>
              <m:rPr>
                <m:sty m:val="p"/>
              </m:rPr>
              <m:t>,</m:t>
            </m:r>
            <m:r>
              <m:t>0.4</m:t>
            </m:r>
          </m:e>
        </m:d>
      </m:oMath>
      <w:r>
        <w:rPr>
          <w:rFonts w:ascii="Times New Roman" w:hAnsi="Times New Roman"/>
        </w:rPr>
        <w:t xml:space="preserve"> </w:t>
      </w:r>
      <w:r>
        <w:rPr>
          <w:rFonts w:ascii="Times New Roman" w:hAnsi="Times New Roman"/>
        </w:rPr>
        <w:t xml:space="preserve">points. Trained under T1 with 15 readout weights, the model</w:t>
      </w:r>
      <w:r>
        <w:rPr>
          <w:rFonts w:ascii="Times New Roman" w:hAnsi="Times New Roman"/>
        </w:rPr>
        <w:t xml:space="preserve"> </w:t>
      </w:r>
      <w:r>
        <w:rPr>
          <w:iCs/>
          <w:rFonts w:ascii="Times New Roman" w:hAnsi="Times New Roman"/>
          <w:i/>
        </w:rPr>
        <w:t xml:space="preserve">without</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 was</w:t>
      </w:r>
      <w:r>
        <w:rPr>
          <w:rFonts w:ascii="Times New Roman" w:hAnsi="Times New Roman"/>
        </w:rPr>
        <w:t xml:space="preserve"> </w:t>
      </w:r>
      <m:oMath>
        <m:r>
          <m:t>1.2</m:t>
        </m:r>
      </m:oMath>
      <w:r>
        <w:rPr>
          <w:rFonts w:ascii="Times New Roman" w:hAnsi="Times New Roman"/>
        </w:rPr>
        <w:t xml:space="preserve"> </w:t>
      </w:r>
      <m:oMath>
        <m:d>
          <m:dPr>
            <m:begChr m:val="["/>
            <m:endChr m:val="]"/>
            <m:sepChr m:val=""/>
            <m:grow/>
          </m:dPr>
          <m:e>
            <m:r>
              <m:t>0.4</m:t>
            </m:r>
            <m:r>
              <m:rPr>
                <m:sty m:val="p"/>
              </m:rPr>
              <m:t>,</m:t>
            </m:r>
            <m:r>
              <m:t>2.0</m:t>
            </m:r>
          </m:e>
        </m:d>
      </m:oMath>
      <w:r>
        <w:rPr>
          <w:rFonts w:ascii="Times New Roman" w:hAnsi="Times New Roman"/>
        </w:rPr>
        <w:t xml:space="preserve"> </w:t>
      </w:r>
      <w:r>
        <w:rPr>
          <w:rFonts w:ascii="Times New Roman" w:hAnsi="Times New Roman"/>
        </w:rPr>
        <w:t xml:space="preserve">points better. The decayed shots still carry information about where the</w:t>
      </w:r>
      <w:r>
        <w:rPr>
          <w:rFonts w:ascii="Times New Roman" w:hAnsi="Times New Roman"/>
        </w:rPr>
        <w:t xml:space="preserve"> </w:t>
      </w:r>
      <w:r>
        <w:rPr>
          <w:rFonts w:ascii="Times New Roman" w:hAnsi="Times New Roman"/>
        </w:rPr>
        <w:t xml:space="preserve">excitations were, and the filter discards it. The filter is still exact for this readout, and trained</w:t>
      </w:r>
      <w:r>
        <w:rPr>
          <w:rFonts w:ascii="Times New Roman" w:hAnsi="Times New Roman"/>
        </w:rPr>
        <w:t xml:space="preserve"> </w:t>
      </w:r>
      <w:r>
        <w:rPr>
          <w:rFonts w:ascii="Times New Roman" w:hAnsi="Times New Roman"/>
        </w:rPr>
        <w:t xml:space="preserve">without noise it adds</w:t>
      </w:r>
      <w:r>
        <w:rPr>
          <w:rFonts w:ascii="Times New Roman" w:hAnsi="Times New Roman"/>
        </w:rPr>
        <w:t xml:space="preserve"> </w:t>
      </w:r>
      <m:oMath>
        <m:r>
          <m:rPr>
            <m:sty m:val="p"/>
          </m:rPr>
          <m:t>+</m:t>
        </m:r>
        <m:r>
          <m:t>14.9</m:t>
        </m:r>
      </m:oMath>
      <w:r>
        <w:rPr>
          <w:rFonts w:ascii="Times New Roman" w:hAnsi="Times New Roman"/>
        </w:rPr>
        <w:t xml:space="preserve"> </w:t>
      </w:r>
      <w:r>
        <w:rPr>
          <w:rFonts w:ascii="Times New Roman" w:hAnsi="Times New Roman"/>
        </w:rPr>
        <w:t xml:space="preserve">points.</w:t>
      </w:r>
    </w:p>
    <w:p>
      <w:pPr>
        <w:numPr>
          <w:ilvl w:val="0"/>
          <w:numId w:val="1003"/>
        </w:numPr>
      </w:pPr>
      <w:r>
        <w:rPr>
          <w:iCs/>
          <w:rFonts w:ascii="Times New Roman" w:hAnsi="Times New Roman"/>
          <w:i/>
        </w:rPr>
        <w:t xml:space="preserve">Encoding.</w:t>
      </w:r>
      <w:r>
        <w:rPr>
          <w:rFonts w:ascii="Times New Roman" w:hAnsi="Times New Roman"/>
        </w:rPr>
        <w:t xml:space="preserve"> </w:t>
      </w:r>
      <w:r>
        <w:rPr>
          <w:rFonts w:ascii="Times New Roman" w:hAnsi="Times New Roman"/>
        </w:rPr>
        <w:t xml:space="preserve">The best unconstrained quadratic form in the pair-product amplitudes reaches 0.928,</w:t>
      </w:r>
      <w:r>
        <w:rPr>
          <w:rFonts w:ascii="Times New Roman" w:hAnsi="Times New Roman"/>
        </w:rPr>
        <w:t xml:space="preserve"> </w:t>
      </w:r>
      <m:oMath>
        <m:r>
          <m:t>2.4</m:t>
        </m:r>
      </m:oMath>
      <w:r>
        <w:rPr>
          <w:rFonts w:ascii="Times New Roman" w:hAnsi="Times New Roman"/>
        </w:rPr>
        <w:t xml:space="preserve"> </w:t>
      </w:r>
      <m:oMath>
        <m:d>
          <m:dPr>
            <m:begChr m:val="["/>
            <m:endChr m:val="]"/>
            <m:sepChr m:val=""/>
            <m:grow/>
          </m:dPr>
          <m:e>
            <m:r>
              <m:t>1.7</m:t>
            </m:r>
            <m:r>
              <m:rPr>
                <m:sty m:val="p"/>
              </m:rPr>
              <m:t>,</m:t>
            </m:r>
            <m:r>
              <m:t>3.0</m:t>
            </m:r>
          </m:e>
        </m:d>
      </m:oMath>
      <w:r>
        <w:rPr>
          <w:rFonts w:ascii="Times New Roman" w:hAnsi="Times New Roman"/>
        </w:rPr>
        <w:t xml:space="preserve"> </w:t>
      </w:r>
      <w:r>
        <w:rPr>
          <w:rFonts w:ascii="Times New Roman" w:hAnsi="Times New Roman"/>
        </w:rPr>
        <w:t xml:space="preserve">points below the same ceiling for the unary amplitudes (0.952). The normalization of the</w:t>
      </w:r>
      <w:r>
        <w:rPr>
          <w:rFonts w:ascii="Times New Roman" w:hAnsi="Times New Roman"/>
        </w:rPr>
        <w:t xml:space="preserve"> </w:t>
      </w:r>
      <w:r>
        <w:rPr>
          <w:rFonts w:ascii="Times New Roman" w:hAnsi="Times New Roman"/>
        </w:rPr>
        <w:t xml:space="preserve">products distorts the data. Loading the weight-1 data on five weight-2 states instead (a</w:t>
      </w:r>
      <w:r>
        <w:rPr>
          <w:rFonts w:ascii="Times New Roman" w:hAnsi="Times New Roman"/>
        </w:rPr>
        <w:t xml:space="preserve"> </w:t>
      </w:r>
      <w:r>
        <w:rPr>
          <w:rFonts w:ascii="Times New Roman" w:hAnsi="Times New Roman"/>
        </w:rPr>
        <w:t xml:space="preserve">“</w:t>
      </w:r>
      <w:r>
        <w:rPr>
          <w:rFonts w:ascii="Times New Roman" w:hAnsi="Times New Roman"/>
        </w:rPr>
        <w:t xml:space="preserve">ring</w:t>
      </w:r>
      <w:r>
        <w:rPr>
          <w:rFonts w:ascii="Times New Roman" w:hAnsi="Times New Roman"/>
        </w:rPr>
        <w:t xml:space="preserve">”</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pairs</w:t>
      </w:r>
      <w:r>
        <w:rPr>
          <w:rFonts w:ascii="Times New Roman" w:hAnsi="Times New Roman"/>
        </w:rPr>
        <w:t xml:space="preserve"> </w:t>
      </w:r>
      <m:oMath>
        <m:d>
          <m:dPr>
            <m:begChr m:val="("/>
            <m:endChr m:val=")"/>
            <m:sepChr m:val=""/>
            <m:grow/>
          </m:dPr>
          <m:e>
            <m:r>
              <m:t>k</m:t>
            </m:r>
            <m:r>
              <m:rPr>
                <m:sty m:val="p"/>
              </m:rPr>
              <m:t>,</m:t>
            </m:r>
            <m:r>
              <m:t>k</m:t>
            </m:r>
            <m:r>
              <m:rPr>
                <m:sty m:val="p"/>
              </m:rPr>
              <m:t>+</m:t>
            </m:r>
            <m:r>
              <m:t>1</m:t>
            </m:r>
          </m:e>
        </m:d>
      </m:oMath>
      <w:r>
        <w:rPr>
          <w:rFonts w:ascii="Times New Roman" w:hAnsi="Times New Roman"/>
        </w:rPr>
        <w:t xml:space="preserve">) gives 0.943, within</w:t>
      </w:r>
      <w:r>
        <w:rPr>
          <w:rFonts w:ascii="Times New Roman" w:hAnsi="Times New Roman"/>
        </w:rPr>
        <w:t xml:space="preserve"> </w:t>
      </w:r>
      <m:oMath>
        <m:r>
          <m:t>1.0</m:t>
        </m:r>
      </m:oMath>
      <w:r>
        <w:rPr>
          <w:rFonts w:ascii="Times New Roman" w:hAnsi="Times New Roman"/>
        </w:rPr>
        <w:t xml:space="preserve"> </w:t>
      </w:r>
      <w:r>
        <w:rPr>
          <w:rFonts w:ascii="Times New Roman" w:hAnsi="Times New Roman"/>
        </w:rPr>
        <w:t xml:space="preserve">point of weight 1 and</w:t>
      </w:r>
      <w:r>
        <w:rPr>
          <w:rFonts w:ascii="Times New Roman" w:hAnsi="Times New Roman"/>
        </w:rPr>
        <w:t xml:space="preserve"> </w:t>
      </w:r>
      <m:oMath>
        <m:r>
          <m:t>2.3</m:t>
        </m:r>
      </m:oMath>
      <w:r>
        <w:rPr>
          <w:rFonts w:ascii="Times New Roman" w:hAnsi="Times New Roman"/>
        </w:rPr>
        <w:t xml:space="preserve"> </w:t>
      </w:r>
      <m:oMath>
        <m:d>
          <m:dPr>
            <m:begChr m:val="["/>
            <m:endChr m:val="]"/>
            <m:sepChr m:val=""/>
            <m:grow/>
          </m:dPr>
          <m:e>
            <m:r>
              <m:t>0.7</m:t>
            </m:r>
            <m:r>
              <m:rPr>
                <m:sty m:val="p"/>
              </m:rPr>
              <m:t>,</m:t>
            </m:r>
            <m:r>
              <m:t>3.9</m:t>
            </m:r>
          </m:e>
        </m:d>
      </m:oMath>
      <w:r>
        <w:rPr>
          <w:rFonts w:ascii="Times New Roman" w:hAnsi="Times New Roman"/>
        </w:rPr>
        <w:t xml:space="preserve"> </w:t>
      </w:r>
      <w:r>
        <w:rPr>
          <w:rFonts w:ascii="Times New Roman" w:hAnsi="Times New Roman"/>
        </w:rPr>
        <w:t xml:space="preserve">points above the pairs.</w:t>
      </w:r>
      <w:r>
        <w:rPr>
          <w:rFonts w:ascii="Times New Roman" w:hAnsi="Times New Roman"/>
        </w:rPr>
        <w:t xml:space="preserve"> </w:t>
      </w:r>
      <w:r>
        <w:rPr>
          <w:rFonts w:ascii="Times New Roman" w:hAnsi="Times New Roman"/>
        </w:rPr>
        <w:t xml:space="preserve">With this encoding the gain of the filter under T1 is the largest seen,</w:t>
      </w:r>
      <w:r>
        <w:rPr>
          <w:rFonts w:ascii="Times New Roman" w:hAnsi="Times New Roman"/>
        </w:rPr>
        <w:t xml:space="preserve"> </w:t>
      </w:r>
      <m:oMath>
        <m:r>
          <m:rPr>
            <m:sty m:val="p"/>
          </m:rPr>
          <m:t>+</m:t>
        </m:r>
        <m:r>
          <m:t>23.9</m:t>
        </m:r>
      </m:oMath>
      <w:r>
        <w:rPr>
          <w:rFonts w:ascii="Times New Roman" w:hAnsi="Times New Roman"/>
        </w:rPr>
        <w:t xml:space="preserve"> </w:t>
      </w:r>
      <w:r>
        <w:rPr>
          <w:rFonts w:ascii="Times New Roman" w:hAnsi="Times New Roman"/>
        </w:rPr>
        <w:t xml:space="preserve">points. A</w:t>
      </w:r>
      <w:r>
        <w:rPr>
          <w:rFonts w:ascii="Times New Roman" w:hAnsi="Times New Roman"/>
        </w:rPr>
        <w:t xml:space="preserve"> </w:t>
      </w:r>
      <w:r>
        <w:rPr>
          <w:rFonts w:ascii="Times New Roman" w:hAnsi="Times New Roman"/>
        </w:rPr>
        <w:t xml:space="preserve">“</w:t>
      </w:r>
      <w:r>
        <w:rPr>
          <w:rFonts w:ascii="Times New Roman" w:hAnsi="Times New Roman"/>
        </w:rPr>
        <w:t xml:space="preserve">dual</w:t>
      </w:r>
      <w:r>
        <w:rPr>
          <w:rFonts w:ascii="Times New Roman" w:hAnsi="Times New Roman"/>
        </w:rPr>
        <w:t xml:space="preserve">”</w:t>
      </w:r>
      <w:r>
        <w:rPr>
          <w:rFonts w:ascii="Times New Roman" w:hAnsi="Times New Roman"/>
        </w:rPr>
        <w:t xml:space="preserve"> </w:t>
      </w:r>
      <w:r>
        <w:rPr>
          <w:rFonts w:ascii="Times New Roman" w:hAnsi="Times New Roman"/>
        </w:rPr>
        <w:t xml:space="preserve">encoding fills all ten weight-2 states without distortion (</w:t>
      </w:r>
      <m:oMath>
        <m:r>
          <m:t>v</m:t>
        </m:r>
      </m:oMath>
      <w:r>
        <w:rPr>
          <w:rFonts w:ascii="Times New Roman" w:hAnsi="Times New Roman"/>
        </w:rPr>
        <w:t xml:space="preserve"> </w:t>
      </w:r>
      <w:r>
        <w:rPr>
          <w:rFonts w:ascii="Times New Roman" w:hAnsi="Times New Roman"/>
        </w:rPr>
        <w:t xml:space="preserve">on the ring,</w:t>
      </w:r>
      <w:r>
        <w:rPr>
          <w:rFonts w:ascii="Times New Roman" w:hAnsi="Times New Roman"/>
        </w:rPr>
        <w:t xml:space="preserve"> </w:t>
      </w:r>
      <m:oMath>
        <m:d>
          <m:dPr>
            <m:begChr m:val="("/>
            <m:endChr m:val=")"/>
            <m:sepChr m:val=""/>
            <m:grow/>
          </m:dPr>
          <m:e>
            <m:sSup>
              <m:e>
                <m:r>
                  <m:t>x</m:t>
                </m:r>
              </m:e>
              <m:sup>
                <m:r>
                  <m:t>2</m:t>
                </m:r>
              </m:sup>
            </m:sSup>
            <m:r>
              <m:rPr>
                <m:sty m:val="p"/>
              </m:rPr>
              <m:t>,</m:t>
            </m:r>
            <m:r>
              <m:t>1</m:t>
            </m:r>
          </m:e>
        </m:d>
        <m:r>
          <m:rPr>
            <m:sty m:val="p"/>
          </m:rPr>
          <m:t>/</m:t>
        </m:r>
        <m:r>
          <m:rPr>
            <m:sty m:val="p"/>
          </m:rPr>
          <m:t>∥</m:t>
        </m:r>
        <m:d>
          <m:dPr>
            <m:begChr m:val="("/>
            <m:endChr m:val=")"/>
            <m:sepChr m:val=""/>
            <m:grow/>
          </m:dPr>
          <m:e>
            <m:sSup>
              <m:e>
                <m:r>
                  <m:t>x</m:t>
                </m:r>
              </m:e>
              <m:sup>
                <m:r>
                  <m:t>2</m:t>
                </m:r>
              </m:sup>
            </m:sSup>
            <m:r>
              <m:rPr>
                <m:sty m:val="p"/>
              </m:rPr>
              <m:t>,</m:t>
            </m:r>
            <m:r>
              <m:t>1</m:t>
            </m:r>
          </m:e>
        </m:d>
        <m:r>
          <m:rPr>
            <m:sty m:val="p"/>
          </m:rPr>
          <m:t>∥</m:t>
        </m:r>
      </m:oMath>
      <w:r>
        <w:rPr>
          <w:rFonts w:ascii="Times New Roman" w:hAnsi="Times New Roman"/>
        </w:rPr>
        <w:t xml:space="preserve"> </w:t>
      </w:r>
      <w:r>
        <w:rPr>
          <w:rFonts w:ascii="Times New Roman" w:hAnsi="Times New Roman"/>
        </w:rPr>
        <w:t xml:space="preserve">on the</w:t>
      </w:r>
      <w:r>
        <w:rPr>
          <w:rFonts w:ascii="Times New Roman" w:hAnsi="Times New Roman"/>
        </w:rPr>
        <w:t xml:space="preserve"> </w:t>
      </w:r>
      <w:r>
        <w:rPr>
          <w:rFonts w:ascii="Times New Roman" w:hAnsi="Times New Roman"/>
        </w:rPr>
        <w:t xml:space="preserve">chords</w:t>
      </w:r>
      <w:r>
        <w:rPr>
          <w:rFonts w:ascii="Times New Roman" w:hAnsi="Times New Roman"/>
        </w:rPr>
        <w:t xml:space="preserve"> </w:t>
      </w:r>
      <m:oMath>
        <m:d>
          <m:dPr>
            <m:begChr m:val="("/>
            <m:endChr m:val=")"/>
            <m:sepChr m:val=""/>
            <m:grow/>
          </m:dPr>
          <m:e>
            <m:r>
              <m:t>k</m:t>
            </m:r>
            <m:r>
              <m:rPr>
                <m:sty m:val="p"/>
              </m:rPr>
              <m:t>,</m:t>
            </m:r>
            <m:r>
              <m:t>k</m:t>
            </m:r>
            <m:r>
              <m:rPr>
                <m:sty m:val="p"/>
              </m:rPr>
              <m:t>+</m:t>
            </m:r>
            <m:r>
              <m:t>2</m:t>
            </m:r>
          </m:e>
        </m:d>
      </m:oMath>
      <w:r>
        <w:rPr>
          <w:rFonts w:ascii="Times New Roman" w:hAnsi="Times New Roman"/>
        </w:rPr>
        <w:t xml:space="preserve">). With the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readout it does not help (</w:t>
      </w:r>
      <m:oMath>
        <m:r>
          <m:rPr>
            <m:sty m:val="p"/>
          </m:rPr>
          <m:t>−</m:t>
        </m:r>
        <m:r>
          <m:t>0.2</m:t>
        </m:r>
      </m:oMath>
      <w:r>
        <w:rPr>
          <w:rFonts w:ascii="Times New Roman" w:hAnsi="Times New Roman"/>
        </w:rPr>
        <w:t xml:space="preserve"> </w:t>
      </w:r>
      <w:r>
        <w:rPr>
          <w:rFonts w:ascii="Times New Roman" w:hAnsi="Times New Roman"/>
        </w:rPr>
        <w:t xml:space="preserve">points against the ring), but with the</w:t>
      </w:r>
      <w:r>
        <w:rPr>
          <w:rFonts w:ascii="Times New Roman" w:hAnsi="Times New Roman"/>
        </w:rPr>
        <w:t xml:space="preserve"> </w:t>
      </w:r>
      <w:r>
        <w:rPr>
          <w:rFonts w:ascii="Times New Roman" w:hAnsi="Times New Roman"/>
        </w:rPr>
        <w:t xml:space="preserve">full-rank</w:t>
      </w:r>
      <w:r>
        <w:rPr>
          <w:rFonts w:ascii="Times New Roman" w:hAnsi="Times New Roman"/>
        </w:rPr>
        <w:t xml:space="preserve"> </w:t>
      </w:r>
      <m:oMath>
        <m:r>
          <m:rPr>
            <m:sty m:val="p"/>
          </m:rPr>
          <m:t>⟨</m:t>
        </m:r>
        <m:sSub>
          <m:e>
            <m:r>
              <m:t>Z</m:t>
            </m:r>
          </m:e>
          <m:sub>
            <m:r>
              <m:t>i</m:t>
            </m:r>
          </m:sub>
        </m:sSub>
        <m:sSub>
          <m:e>
            <m:r>
              <m:t>Z</m:t>
            </m:r>
          </m:e>
          <m:sub>
            <m:r>
              <m:t>j</m:t>
            </m:r>
          </m:sub>
        </m:sSub>
        <m:r>
          <m:rPr>
            <m:sty m:val="p"/>
          </m:rPr>
          <m:t>⟩</m:t>
        </m:r>
      </m:oMath>
      <w:r>
        <w:rPr>
          <w:rFonts w:ascii="Times New Roman" w:hAnsi="Times New Roman"/>
        </w:rPr>
        <w:t xml:space="preserve"> </w:t>
      </w:r>
      <w:r>
        <w:rPr>
          <w:rFonts w:ascii="Times New Roman" w:hAnsi="Times New Roman"/>
        </w:rPr>
        <w:t xml:space="preserve">readout the weight-2 model reaches the weight-1 accuracy (0.947 against</w:t>
      </w:r>
      <w:r>
        <w:rPr>
          <w:rFonts w:ascii="Times New Roman" w:hAnsi="Times New Roman"/>
        </w:rPr>
        <w:t xml:space="preserve"> </w:t>
      </w:r>
      <w:r>
        <w:rPr>
          <w:rFonts w:ascii="Times New Roman" w:hAnsi="Times New Roman"/>
        </w:rPr>
        <w:t xml:space="preserve">0.947 over 60 runs). Weight 2 needed both a faithful encoding and a readout that sees the whole sector.</w:t>
      </w:r>
    </w:p>
    <w:p>
      <w:pPr>
        <w:numPr>
          <w:ilvl w:val="0"/>
          <w:numId w:val="1003"/>
        </w:numPr>
      </w:pPr>
      <w:r>
        <w:rPr>
          <w:iCs/>
          <w:rFonts w:ascii="Times New Roman" w:hAnsi="Times New Roman"/>
          <w:i/>
        </w:rPr>
        <w:t xml:space="preserve">T1 spread.</w:t>
      </w:r>
      <w:r>
        <w:rPr>
          <w:rFonts w:ascii="Times New Roman" w:hAnsi="Times New Roman"/>
        </w:rPr>
        <w:t xml:space="preserve"> </w:t>
      </w:r>
      <w:r>
        <w:rPr>
          <w:rFonts w:ascii="Times New Roman" w:hAnsi="Times New Roman"/>
        </w:rPr>
        <w:t xml:space="preserve">With</w:t>
      </w:r>
      <w:r>
        <w:rPr>
          <w:rFonts w:ascii="Times New Roman" w:hAnsi="Times New Roman"/>
        </w:rPr>
        <w:t xml:space="preserve"> </w:t>
      </w:r>
      <m:oMath>
        <m:sSub>
          <m:e>
            <m:r>
              <m:t>γ</m:t>
            </m:r>
          </m:e>
          <m:sub>
            <m:r>
              <m:t>q</m:t>
            </m:r>
          </m:sub>
        </m:sSub>
        <m:r>
          <m:rPr>
            <m:sty m:val="p"/>
          </m:rPr>
          <m:t>=</m:t>
        </m:r>
        <m:r>
          <m:t>0.08</m:t>
        </m:r>
        <m:d>
          <m:dPr>
            <m:begChr m:val="("/>
            <m:endChr m:val=")"/>
            <m:sepChr m:val=""/>
            <m:grow/>
          </m:dPr>
          <m:e>
            <m:r>
              <m:t>1</m:t>
            </m:r>
            <m:r>
              <m:rPr>
                <m:sty m:val="p"/>
              </m:rPr>
              <m:t>+</m:t>
            </m:r>
            <m:r>
              <m:t>s</m:t>
            </m:r>
            <m:r>
              <m:t> </m:t>
            </m:r>
            <m:sSub>
              <m:e>
                <m:r>
                  <m:t>u</m:t>
                </m:r>
              </m:e>
              <m:sub>
                <m:r>
                  <m:t>q</m:t>
                </m:r>
              </m:sub>
            </m:sSub>
          </m:e>
        </m:d>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sSub>
          <m:e>
            <m:r>
              <m:t>u</m:t>
            </m:r>
          </m:e>
          <m:sub>
            <m:r>
              <m:t>q</m:t>
            </m:r>
          </m:sub>
        </m:sSub>
      </m:oMath>
      <w:r>
        <w:rPr>
          <w:rFonts w:ascii="Times New Roman" w:hAnsi="Times New Roman"/>
        </w:rPr>
        <w:t xml:space="preserve"> </w:t>
      </w:r>
      <w:r>
        <w:rPr>
          <w:rFonts w:ascii="Times New Roman" w:hAnsi="Times New Roman"/>
        </w:rPr>
        <w:t xml:space="preserve">spread over</w:t>
      </w:r>
      <w:r>
        <w:rPr>
          <w:rFonts w:ascii="Times New Roman" w:hAnsi="Times New Roman"/>
        </w:rPr>
        <w:t xml:space="preserve"> </w:t>
      </w:r>
      <m:oMath>
        <m:d>
          <m:dPr>
            <m:begChr m:val="["/>
            <m:endChr m:val="]"/>
            <m:sepChr m:val=""/>
            <m:grow/>
          </m:dPr>
          <m:e>
            <m:r>
              <m:rPr>
                <m:sty m:val="p"/>
              </m:rPr>
              <m:t>−</m:t>
            </m:r>
            <m:r>
              <m:t>1</m:t>
            </m:r>
            <m:r>
              <m:rPr>
                <m:sty m:val="p"/>
              </m:rPr>
              <m:t>,</m:t>
            </m:r>
            <m:r>
              <m:t>1</m:t>
            </m:r>
          </m:e>
        </m:d>
      </m:oMath>
      <w:r>
        <w:rPr>
          <w:rFonts w:ascii="Times New Roman" w:hAnsi="Times New Roman"/>
        </w:rPr>
        <w:t xml:space="preserve">, the loss of the</w:t>
      </w:r>
      <w:r>
        <w:rPr>
          <w:rFonts w:ascii="Times New Roman" w:hAnsi="Times New Roman"/>
        </w:rPr>
        <w:t xml:space="preserve"> </w:t>
      </w:r>
      <w:r>
        <w:rPr>
          <w:rFonts w:ascii="Times New Roman" w:hAnsi="Times New Roman"/>
        </w:rPr>
        <w:t xml:space="preserve">filter was</w:t>
      </w:r>
      <w:r>
        <w:rPr>
          <w:rFonts w:ascii="Times New Roman" w:hAnsi="Times New Roman"/>
        </w:rPr>
        <w:t xml:space="preserve"> </w:t>
      </w:r>
      <m:oMath>
        <m:r>
          <m:t>0.3</m:t>
        </m:r>
      </m:oMath>
      <w:r>
        <w:rPr>
          <w:rFonts w:ascii="Times New Roman" w:hAnsi="Times New Roman"/>
        </w:rPr>
        <w:t xml:space="preserve">/</w:t>
      </w:r>
      <m:oMath>
        <m:r>
          <m:t>0.2</m:t>
        </m:r>
      </m:oMath>
      <w:r>
        <w:rPr>
          <w:rFonts w:ascii="Times New Roman" w:hAnsi="Times New Roman"/>
        </w:rPr>
        <w:t xml:space="preserve"> </w:t>
      </w:r>
      <w:r>
        <w:rPr>
          <w:rFonts w:ascii="Times New Roman" w:hAnsi="Times New Roman"/>
        </w:rPr>
        <w:t xml:space="preserve">points (weight 1/2) at</w:t>
      </w:r>
      <w:r>
        <w:rPr>
          <w:rFonts w:ascii="Times New Roman" w:hAnsi="Times New Roman"/>
        </w:rPr>
        <w:t xml:space="preserve"> </w:t>
      </w:r>
      <m:oMath>
        <m:r>
          <m:t>s</m:t>
        </m:r>
        <m:r>
          <m:rPr>
            <m:sty m:val="p"/>
          </m:rPr>
          <m:t>=</m:t>
        </m:r>
        <m:r>
          <m:t>0.5</m:t>
        </m:r>
      </m:oMath>
      <w:r>
        <w:rPr>
          <w:rFonts w:ascii="Times New Roman" w:hAnsi="Times New Roman"/>
        </w:rPr>
        <w:t xml:space="preserve"> </w:t>
      </w:r>
      <w:r>
        <w:rPr>
          <w:rFonts w:ascii="Times New Roman" w:hAnsi="Times New Roman"/>
        </w:rPr>
        <w:t xml:space="preserve">and</w:t>
      </w:r>
      <w:r>
        <w:rPr>
          <w:rFonts w:ascii="Times New Roman" w:hAnsi="Times New Roman"/>
        </w:rPr>
        <w:t xml:space="preserve"> </w:t>
      </w:r>
      <m:oMath>
        <m:r>
          <m:t>1.4</m:t>
        </m:r>
      </m:oMath>
      <w:r>
        <w:rPr>
          <w:rFonts w:ascii="Times New Roman" w:hAnsi="Times New Roman"/>
        </w:rPr>
        <w:t xml:space="preserve">/</w:t>
      </w:r>
      <m:oMath>
        <m:r>
          <m:t>1.3</m:t>
        </m:r>
      </m:oMath>
      <w:r>
        <w:rPr>
          <w:rFonts w:ascii="Times New Roman" w:hAnsi="Times New Roman"/>
        </w:rPr>
        <w:t xml:space="preserve"> </w:t>
      </w:r>
      <w:r>
        <w:rPr>
          <w:rFonts w:ascii="Times New Roman" w:hAnsi="Times New Roman"/>
        </w:rPr>
        <w:t xml:space="preserve">at</w:t>
      </w:r>
      <w:r>
        <w:rPr>
          <w:rFonts w:ascii="Times New Roman" w:hAnsi="Times New Roman"/>
        </w:rPr>
        <w:t xml:space="preserve"> </w:t>
      </w:r>
      <m:oMath>
        <m:r>
          <m:t>s</m:t>
        </m:r>
        <m:r>
          <m:rPr>
            <m:sty m:val="p"/>
          </m:rPr>
          <m:t>=</m:t>
        </m:r>
        <m:r>
          <m:t>1</m:t>
        </m:r>
      </m:oMath>
      <w:r>
        <w:rPr>
          <w:rFonts w:ascii="Times New Roman" w:hAnsi="Times New Roman"/>
        </w:rPr>
        <w:t xml:space="preserve">. The filter alone keeps the loss</w:t>
      </w:r>
      <w:r>
        <w:rPr>
          <w:rFonts w:ascii="Times New Roman" w:hAnsi="Times New Roman"/>
        </w:rPr>
        <w:t xml:space="preserve"> </w:t>
      </w:r>
      <w:r>
        <w:rPr>
          <w:rFonts w:ascii="Times New Roman" w:hAnsi="Times New Roman"/>
        </w:rPr>
        <w:t xml:space="preserve">below one point up to about</w:t>
      </w:r>
      <w:r>
        <w:rPr>
          <w:rFonts w:ascii="Times New Roman" w:hAnsi="Times New Roman"/>
        </w:rPr>
        <w:t xml:space="preserve"> </w:t>
      </w:r>
      <m:oMath>
        <m:r>
          <m:t>s</m:t>
        </m:r>
        <m:r>
          <m:rPr>
            <m:sty m:val="p"/>
          </m:rPr>
          <m:t>≈</m:t>
        </m:r>
        <m:r>
          <m:t>0.8</m:t>
        </m:r>
      </m:oMath>
      <w:r>
        <w:rPr>
          <w:rFonts w:ascii="Times New Roman" w:hAnsi="Times New Roman"/>
        </w:rPr>
        <w:t xml:space="preserve">, i.e. a</w:t>
      </w:r>
      <w:r>
        <w:rPr>
          <w:rFonts w:ascii="Times New Roman" w:hAnsi="Times New Roman"/>
        </w:rPr>
        <w:t xml:space="preserve"> </w:t>
      </w:r>
      <m:oMath>
        <m:r>
          <m:rPr>
            <m:sty m:val="p"/>
          </m:rPr>
          <m:t>±</m:t>
        </m:r>
        <m:r>
          <m:t>80</m:t>
        </m:r>
        <m:r>
          <m:rPr>
            <m:sty m:val="p"/>
          </m:rPr>
          <m:t>%</m:t>
        </m:r>
      </m:oMath>
      <w:r>
        <w:rPr>
          <w:rFonts w:ascii="Times New Roman" w:hAnsi="Times New Roman"/>
        </w:rPr>
        <w:t xml:space="preserve"> </w:t>
      </w:r>
      <w:r>
        <w:rPr>
          <w:rFonts w:ascii="Times New Roman" w:hAnsi="Times New Roman"/>
        </w:rPr>
        <w:t xml:space="preserve">spread of the decay rates</w:t>
      </w:r>
      <w:r>
        <w:rPr>
          <w:rFonts w:ascii="Times New Roman" w:hAnsi="Times New Roman"/>
        </w:rPr>
        <w:t xml:space="preserve"> </w:t>
      </w:r>
      <m:oMath>
        <m:r>
          <m:t>1</m:t>
        </m:r>
        <m:r>
          <m:rPr>
            <m:sty m:val="p"/>
          </m:rPr>
          <m:t>/</m:t>
        </m:r>
        <m:sSub>
          <m:e>
            <m:r>
              <m:t>T</m:t>
            </m:r>
          </m:e>
          <m:sub>
            <m:r>
              <m:t>1</m:t>
            </m:r>
          </m:sub>
        </m:sSub>
      </m:oMath>
      <w:r>
        <w:rPr>
          <w:rFonts w:ascii="Times New Roman" w:hAnsi="Times New Roman"/>
        </w:rPr>
        <w:t xml:space="preserve"> </w:t>
      </w:r>
      <w:r>
        <w:rPr>
          <w:rFonts w:ascii="Times New Roman" w:hAnsi="Times New Roman"/>
        </w:rPr>
        <w:t xml:space="preserve">around their</w:t>
      </w:r>
      <w:r>
        <w:rPr>
          <w:rFonts w:ascii="Times New Roman" w:hAnsi="Times New Roman"/>
        </w:rPr>
        <w:t xml:space="preserve"> </w:t>
      </w:r>
      <w:r>
        <w:rPr>
          <w:rFonts w:ascii="Times New Roman" w:hAnsi="Times New Roman"/>
        </w:rPr>
        <w:t xml:space="preserve">mean.</w:t>
      </w:r>
    </w:p>
    <w:bookmarkEnd w:id="39"/>
    <w:bookmarkStart w:id="40" w:name="device-noise-models."/>
    <w:p>
      <w:pPr>
        <w:pStyle w:val="Heading4"/>
      </w:pPr>
      <w:r>
        <w:rPr>
          <w:rFonts w:ascii="Times New Roman" w:hAnsi="Times New Roman"/>
        </w:rPr>
        <w:t xml:space="preserve">Device noise models.</w:t>
      </w:r>
    </w:p>
    <w:p>
      <w:pPr>
        <w:pStyle w:val="FirstParagraph"/>
      </w:pPr>
      <w:r>
        <w:rPr>
          <w:rFonts w:ascii="Times New Roman" w:hAnsi="Times New Roman"/>
        </w:rPr>
        <w:t xml:space="preserve">The weight-1 model was compiled to Qiskit (a cascade of 4 RBS gates loads</w:t>
      </w:r>
      <w:r>
        <w:rPr>
          <w:rFonts w:ascii="Times New Roman" w:hAnsi="Times New Roman"/>
        </w:rPr>
        <w:t xml:space="preserve"> </w:t>
      </w:r>
      <w:r>
        <w:rPr>
          <w:rFonts w:ascii="Times New Roman" w:hAnsi="Times New Roman"/>
        </w:rPr>
        <w:t xml:space="preserve">the signed unary amplitudes; 15 trained RBS gates follow; the circuit matches the model to</w:t>
      </w:r>
      <w:r>
        <w:rPr>
          <w:rFonts w:ascii="Times New Roman" w:hAnsi="Times New Roman"/>
        </w:rPr>
        <w:t xml:space="preserve"> </w:t>
      </w:r>
      <m:oMath>
        <m:sSup>
          <m:e>
            <m:r>
              <m:t>10</m:t>
            </m:r>
          </m:e>
          <m:sup>
            <m:r>
              <m:rPr>
                <m:sty m:val="p"/>
              </m:rPr>
              <m:t>−</m:t>
            </m:r>
            <m:r>
              <m:t>16</m:t>
            </m:r>
          </m:sup>
        </m:sSup>
      </m:oMath>
      <w:r>
        <w:rPr>
          <w:rFonts w:ascii="Times New Roman" w:hAnsi="Times New Roman"/>
        </w:rPr>
        <w:t xml:space="preserve">). It</w:t>
      </w:r>
      <w:r>
        <w:rPr>
          <w:rFonts w:ascii="Times New Roman" w:hAnsi="Times New Roman"/>
        </w:rPr>
        <w:t xml:space="preserve"> </w:t>
      </w:r>
      <w:r>
        <w:rPr>
          <w:rFonts w:ascii="Times New Roman" w:hAnsi="Times New Roman"/>
        </w:rPr>
        <w:t xml:space="preserve">was run on 30 iris test inputs with 1000 shots each, read with and without the filter from the same shots.</w:t>
      </w:r>
      <w:r>
        <w:rPr>
          <w:rFonts w:ascii="Times New Roman" w:hAnsi="Times New Roman"/>
        </w:rPr>
        <w:t xml:space="preserve"> </w:t>
      </w:r>
      <w:r>
        <w:rPr>
          <w:rFonts w:ascii="Times New Roman" w:hAnsi="Times New Roman"/>
        </w:rPr>
        <w:t xml:space="preserve">The noise models were those of three IBM devices (calibration-based fake backends simulated by Aer) and</w:t>
      </w:r>
      <w:r>
        <w:rPr>
          <w:rFonts w:ascii="Times New Roman" w:hAnsi="Times New Roman"/>
        </w:rPr>
        <w:t xml:space="preserve"> </w:t>
      </w:r>
      <w:r>
        <w:rPr>
          <w:rFonts w:ascii="Times New Roman" w:hAnsi="Times New Roman"/>
        </w:rPr>
        <w:t xml:space="preserve">the IonQ cloud simulator with the Aria-1 and Forte-1 noise models. On all five the accuracy was 0.933 with</w:t>
      </w:r>
      <w:r>
        <w:rPr>
          <w:rFonts w:ascii="Times New Roman" w:hAnsi="Times New Roman"/>
        </w:rPr>
        <w:t xml:space="preserve"> </w:t>
      </w:r>
      <w:r>
        <w:rPr>
          <w:rFonts w:ascii="Times New Roman" w:hAnsi="Times New Roman"/>
        </w:rPr>
        <w:t xml:space="preserve">and without the filter, equal to the noiseless accuracy: the margins of this model are wide. The error of</w:t>
      </w:r>
      <w:r>
        <w:rPr>
          <w:rFonts w:ascii="Times New Roman" w:hAnsi="Times New Roman"/>
        </w:rPr>
        <w:t xml:space="preserve"> </w:t>
      </w:r>
      <w:r>
        <w:rPr>
          <w:rFonts w:ascii="Times New Roman" w:hAnsi="Times New Roman"/>
        </w:rPr>
        <w:t xml:space="preserve">the measured</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fell from 0.138–0.207 without the filter to 0.040–0.069 with it (</w:t>
      </w:r>
      <m:oMath>
        <m:r>
          <m:t>2.9</m:t>
        </m:r>
      </m:oMath>
      <w:r>
        <w:rPr>
          <w:rFonts w:ascii="Times New Roman" w:hAnsi="Times New Roman"/>
        </w:rPr>
        <w:t xml:space="preserve">–</w:t>
      </w:r>
      <m:oMath>
        <m:r>
          <m:t>3.6</m:t>
        </m:r>
        <m:r>
          <m:rPr>
            <m:sty m:val="p"/>
          </m:rPr>
          <m:t>×</m:t>
        </m:r>
      </m:oMath>
      <w:r>
        <w:rPr>
          <w:rFonts w:ascii="Times New Roman" w:hAnsi="Times New Roman"/>
        </w:rPr>
        <w:t xml:space="preserve">),</w:t>
      </w:r>
      <w:r>
        <w:rPr>
          <w:rFonts w:ascii="Times New Roman" w:hAnsi="Times New Roman"/>
        </w:rPr>
        <w:t xml:space="preserve"> </w:t>
      </w:r>
      <w:r>
        <w:rPr>
          <w:rFonts w:ascii="Times New Roman" w:hAnsi="Times New Roman"/>
        </w:rPr>
        <w:t xml:space="preserve">keeping 69–74% of the shots. On the IonQ Forte-1 noise model the same pipeline was run on all four datasets (189 test inputs). The</w:t>
      </w:r>
      <w:r>
        <w:rPr>
          <w:rFonts w:ascii="Times New Roman" w:hAnsi="Times New Roman"/>
        </w:rPr>
        <w:t xml:space="preserve"> </w:t>
      </w:r>
      <w:r>
        <w:rPr>
          <w:rFonts w:ascii="Times New Roman" w:hAnsi="Times New Roman"/>
        </w:rPr>
        <w:t xml:space="preserve">pooled accuracy was 0.968 with the filter, 0.958 without and 0.979 noiseless, and the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error was 2.7–2.9</w:t>
      </w:r>
      <w:r>
        <w:rPr>
          <w:rFonts w:ascii="Times New Roman" w:hAnsi="Times New Roman"/>
        </w:rPr>
        <w:t xml:space="preserve"> </w:t>
      </w:r>
      <w:r>
        <w:rPr>
          <w:rFonts w:ascii="Times New Roman" w:hAnsi="Times New Roman"/>
        </w:rPr>
        <w:t xml:space="preserve">times smaller with the filter on every dataset. (IonQ results use the measured frequencies returned by the</w:t>
      </w:r>
      <w:r>
        <w:rPr>
          <w:rFonts w:ascii="Times New Roman" w:hAnsi="Times New Roman"/>
        </w:rPr>
        <w:t xml:space="preserve"> </w:t>
      </w:r>
      <w:r>
        <w:rPr>
          <w:rFonts w:ascii="Times New Roman" w:hAnsi="Times New Roman"/>
        </w:rPr>
        <w:t xml:space="preserve">API; qiskit-ionq’s</w:t>
      </w:r>
      <w:r>
        <w:rPr>
          <w:rFonts w:ascii="Times New Roman" w:hAnsi="Times New Roman"/>
        </w:rPr>
        <w:t xml:space="preserve"> </w:t>
      </w:r>
      <w:r>
        <w:rPr>
          <w:rStyle w:val="VerbatimChar"/>
          <w:rFonts w:ascii="Times New Roman" w:hAnsi="Times New Roman"/>
        </w:rPr>
        <w:t xml:space="preserve">get_counts</w:t>
      </w:r>
      <w:r>
        <w:rPr>
          <w:rFonts w:ascii="Times New Roman" w:hAnsi="Times New Roman"/>
        </w:rPr>
        <w:t xml:space="preserve"> </w:t>
      </w:r>
      <w:r>
        <w:rPr>
          <w:rFonts w:ascii="Times New Roman" w:hAnsi="Times New Roman"/>
        </w:rPr>
        <w:t xml:space="preserve">resamples them on each call.) These are noise models, not devices; the</w:t>
      </w:r>
      <w:r>
        <w:rPr>
          <w:rFonts w:ascii="Times New Roman" w:hAnsi="Times New Roman"/>
        </w:rPr>
        <w:t xml:space="preserve"> </w:t>
      </w:r>
      <w:r>
        <w:rPr>
          <w:rFonts w:ascii="Times New Roman" w:hAnsi="Times New Roman"/>
        </w:rPr>
        <w:t xml:space="preserve">hardware runs are prepared, with cost confirmations, and pending.</w:t>
      </w:r>
    </w:p>
    <w:bookmarkEnd w:id="40"/>
    <w:bookmarkStart w:id="41" w:name="sec:echo"/>
    <w:p>
      <w:pPr>
        <w:pStyle w:val="Heading4"/>
      </w:pPr>
      <w:r>
        <w:rPr>
          <w:rFonts w:ascii="Times New Roman" w:hAnsi="Times New Roman"/>
        </w:rPr>
        <w:t xml:space="preserve">Echo calibration of the errors the filter keeps.</w:t>
      </w:r>
    </w:p>
    <w:p>
      <w:pPr>
        <w:pStyle w:val="FirstParagraph"/>
      </w:pPr>
      <w:r>
        <w:rPr>
          <w:rFonts w:ascii="Times New Roman" w:hAnsi="Times New Roman"/>
        </w:rPr>
        <w:t xml:space="preserve">The filter discards shots that left the</w:t>
      </w:r>
      <w:r>
        <w:rPr>
          <w:rFonts w:ascii="Times New Roman" w:hAnsi="Times New Roman"/>
        </w:rPr>
        <w:t xml:space="preserve"> </w:t>
      </w:r>
      <w:r>
        <w:rPr>
          <w:rFonts w:ascii="Times New Roman" w:hAnsi="Times New Roman"/>
        </w:rPr>
        <w:t xml:space="preserve">sector, but errors that move an excitation inside it pass: on the device noise models 8–23% of the kept shots of a</w:t>
      </w:r>
      <w:r>
        <w:rPr>
          <w:rFonts w:ascii="Times New Roman" w:hAnsi="Times New Roman"/>
        </w:rPr>
        <w:t xml:space="preserve"> </w:t>
      </w:r>
      <w:r>
        <w:rPr>
          <w:rFonts w:ascii="Times New Roman" w:hAnsi="Times New Roman"/>
        </w:rPr>
        <w:t xml:space="preserve">product state put the excitation on the wrong qubit. An echo circuit (qubit</w:t>
      </w:r>
      <w:r>
        <w:rPr>
          <w:rFonts w:ascii="Times New Roman" w:hAnsi="Times New Roman"/>
        </w:rPr>
        <w:t xml:space="preserve"> </w:t>
      </w:r>
      <m:oMath>
        <m:r>
          <m:t>j</m:t>
        </m:r>
      </m:oMath>
      <w:r>
        <w:rPr>
          <w:rFonts w:ascii="Times New Roman" w:hAnsi="Times New Roman"/>
        </w:rPr>
        <w:t xml:space="preserve"> </w:t>
      </w:r>
      <w:r>
        <w:rPr>
          <w:rFonts w:ascii="Times New Roman" w:hAnsi="Times New Roman"/>
        </w:rPr>
        <w:t xml:space="preserve">excited, the 15 trained RBS gates and</w:t>
      </w:r>
      <w:r>
        <w:rPr>
          <w:rFonts w:ascii="Times New Roman" w:hAnsi="Times New Roman"/>
        </w:rPr>
        <w:t xml:space="preserve"> </w:t>
      </w:r>
      <w:r>
        <w:rPr>
          <w:rFonts w:ascii="Times New Roman" w:hAnsi="Times New Roman"/>
        </w:rPr>
        <w:t xml:space="preserve">their inverse) should return qubit</w:t>
      </w:r>
      <w:r>
        <w:rPr>
          <w:rFonts w:ascii="Times New Roman" w:hAnsi="Times New Roman"/>
        </w:rPr>
        <w:t xml:space="preserve"> </w:t>
      </w:r>
      <m:oMath>
        <m:r>
          <m:t>j</m:t>
        </m:r>
      </m:oMath>
      <w:r>
        <w:rPr>
          <w:rFonts w:ascii="Times New Roman" w:hAnsi="Times New Roman"/>
        </w:rPr>
        <w:t xml:space="preserve">; its filtered distribution is column</w:t>
      </w:r>
      <w:r>
        <w:rPr>
          <w:rFonts w:ascii="Times New Roman" w:hAnsi="Times New Roman"/>
        </w:rPr>
        <w:t xml:space="preserve"> </w:t>
      </w:r>
      <m:oMath>
        <m:r>
          <m:t>j</m:t>
        </m:r>
      </m:oMath>
      <w:r>
        <w:rPr>
          <w:rFonts w:ascii="Times New Roman" w:hAnsi="Times New Roman"/>
        </w:rPr>
        <w:t xml:space="preserve"> </w:t>
      </w:r>
      <w:r>
        <w:rPr>
          <w:rFonts w:ascii="Times New Roman" w:hAnsi="Times New Roman"/>
        </w:rPr>
        <w:t xml:space="preserve">of a</w:t>
      </w:r>
      <w:r>
        <w:rPr>
          <w:rFonts w:ascii="Times New Roman" w:hAnsi="Times New Roman"/>
        </w:rPr>
        <w:t xml:space="preserve"> </w:t>
      </w:r>
      <m:oMath>
        <m:r>
          <m:t>5</m:t>
        </m:r>
        <m:r>
          <m:rPr>
            <m:sty m:val="p"/>
          </m:rPr>
          <m:t>×</m:t>
        </m:r>
        <m:r>
          <m:t>5</m:t>
        </m:r>
      </m:oMath>
      <w:r>
        <w:rPr>
          <w:rFonts w:ascii="Times New Roman" w:hAnsi="Times New Roman"/>
        </w:rPr>
        <w:t xml:space="preserve"> </w:t>
      </w:r>
      <w:r>
        <w:rPr>
          <w:rFonts w:ascii="Times New Roman" w:hAnsi="Times New Roman"/>
        </w:rPr>
        <w:t xml:space="preserve">transfer matrix</w:t>
      </w:r>
      <w:r>
        <w:rPr>
          <w:rFonts w:ascii="Times New Roman" w:hAnsi="Times New Roman"/>
        </w:rPr>
        <w:t xml:space="preserve"> </w:t>
      </w:r>
      <m:oMath>
        <m:r>
          <m:t>M</m:t>
        </m:r>
      </m:oMath>
      <w:r>
        <w:rPr>
          <w:rFonts w:ascii="Times New Roman" w:hAnsi="Times New Roman"/>
        </w:rPr>
        <w:t xml:space="preserve">,</w:t>
      </w:r>
      <w:r>
        <w:rPr>
          <w:rFonts w:ascii="Times New Roman" w:hAnsi="Times New Roman"/>
        </w:rPr>
        <w:t xml:space="preserve"> </w:t>
      </w:r>
      <w:r>
        <w:rPr>
          <w:rFonts w:ascii="Times New Roman" w:hAnsi="Times New Roman"/>
        </w:rPr>
        <w:t xml:space="preserve">and inverting</w:t>
      </w:r>
      <w:r>
        <w:rPr>
          <w:rFonts w:ascii="Times New Roman" w:hAnsi="Times New Roman"/>
        </w:rPr>
        <w:t xml:space="preserve"> </w:t>
      </w:r>
      <m:oMath>
        <m:sSup>
          <m:e>
            <m:r>
              <m:t>M</m:t>
            </m:r>
          </m:e>
          <m:sup>
            <m:r>
              <m:t>1</m:t>
            </m:r>
            <m:r>
              <m:rPr>
                <m:sty m:val="p"/>
              </m:rPr>
              <m:t>/</m:t>
            </m:r>
            <m:r>
              <m:t>2</m:t>
            </m:r>
          </m:sup>
        </m:sSup>
      </m:oMath>
      <w:r>
        <w:rPr>
          <w:rFonts w:ascii="Times New Roman" w:hAnsi="Times New Roman"/>
        </w:rPr>
        <w:t xml:space="preserve"> </w:t>
      </w:r>
      <w:r>
        <w:rPr>
          <w:rFonts w:ascii="Times New Roman" w:hAnsi="Times New Roman"/>
        </w:rPr>
        <w:t xml:space="preserve">on the filtered distribution of each input mitigates those errors, as readout mitigation does</w:t>
      </w:r>
      <w:r>
        <w:rPr>
          <w:rFonts w:ascii="Times New Roman" w:hAnsi="Times New Roman"/>
        </w:rPr>
        <w:t xml:space="preserve"> </w:t>
      </w:r>
      <w:r>
        <w:rPr>
          <w:rFonts w:ascii="Times New Roman" w:hAnsi="Times New Roman"/>
        </w:rPr>
        <w:t xml:space="preserve">for bit flips (</w:t>
      </w:r>
      <w:r>
        <w:rPr>
          <w:rStyle w:val="VerbatimChar"/>
          <w:rFonts w:ascii="Times New Roman" w:hAnsi="Times New Roman"/>
        </w:rPr>
        <w:t xml:space="preserve">qang.sectors.echo_transfer_matrix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unmix_sector</w:t>
      </w:r>
      <w:r>
        <w:rPr>
          <w:rFonts w:ascii="Times New Roman" w:hAnsi="Times New Roman"/>
        </w:rPr>
        <w:t xml:space="preserve">). With 5 echo circuits per</w:t>
      </w:r>
      <w:r>
        <w:rPr>
          <w:rFonts w:ascii="Times New Roman" w:hAnsi="Times New Roman"/>
        </w:rPr>
        <w:t xml:space="preserve"> </w:t>
      </w:r>
      <w:r>
        <w:rPr>
          <w:rFonts w:ascii="Times New Roman" w:hAnsi="Times New Roman"/>
        </w:rPr>
        <w:t xml:space="preserve">trained model, on the 189 inputs of the four datasets, the three IBM noise models and the IonQ simulator in its</w:t>
      </w:r>
      <w:r>
        <w:rPr>
          <w:rFonts w:ascii="Times New Roman" w:hAnsi="Times New Roman"/>
        </w:rPr>
        <w:t xml:space="preserve"> </w:t>
      </w:r>
      <w:r>
        <w:rPr>
          <w:rFonts w:ascii="Times New Roman" w:hAnsi="Times New Roman"/>
        </w:rPr>
        <w:t xml:space="preserve">native gate set (IonQ’s compiler removes identities from circuits in its standard gate set, so echoes must be sent</w:t>
      </w:r>
      <w:r>
        <w:rPr>
          <w:rFonts w:ascii="Times New Roman" w:hAnsi="Times New Roman"/>
        </w:rPr>
        <w:t xml:space="preserve"> </w:t>
      </w:r>
      <w:r>
        <w:rPr>
          <w:rFonts w:ascii="Times New Roman" w:hAnsi="Times New Roman"/>
        </w:rPr>
        <w:t xml:space="preserve">natively):</w:t>
      </w:r>
    </w:p>
    <w:p>
      <w:pPr>
        <w:numPr>
          <w:ilvl w:val="0"/>
          <w:numId w:val="1004"/>
        </w:numPr>
      </w:pPr>
      <w:r>
        <w:rPr>
          <w:rFonts w:ascii="Times New Roman" w:hAnsi="Times New Roman"/>
        </w:rPr>
        <w:t xml:space="preserve">the error of the decision value against the noiseless model fell by 43–56% relative to the filter alone,</w:t>
      </w:r>
      <w:r>
        <w:rPr>
          <w:rFonts w:ascii="Times New Roman" w:hAnsi="Times New Roman"/>
        </w:rPr>
        <w:t xml:space="preserve"> </w:t>
      </w:r>
      <w:r>
        <w:rPr>
          <w:rFonts w:ascii="Times New Roman" w:hAnsi="Times New Roman"/>
        </w:rPr>
        <w:t xml:space="preserve">and filter plus echo was 3.7–4.6 times below the raw readout;</w:t>
      </w:r>
    </w:p>
    <w:p>
      <w:pPr>
        <w:numPr>
          <w:ilvl w:val="0"/>
          <w:numId w:val="1004"/>
        </w:numPr>
      </w:pPr>
      <w:r>
        <w:rPr>
          <w:rFonts w:ascii="Times New Roman" w:hAnsi="Times New Roman"/>
        </w:rPr>
        <w:t xml:space="preserve">over 945 readings, 15 decisions differed from the noiseless model without the filter, 7 with it and 3 with the</w:t>
      </w:r>
      <w:r>
        <w:rPr>
          <w:rFonts w:ascii="Times New Roman" w:hAnsi="Times New Roman"/>
        </w:rPr>
        <w:t xml:space="preserve"> </w:t>
      </w:r>
      <w:r>
        <w:rPr>
          <w:rFonts w:ascii="Times New Roman" w:hAnsi="Times New Roman"/>
        </w:rPr>
        <w:t xml:space="preserve">filter plus the echo calibration; on the three IBM noise models filter plus echo reached the noiseless accuracy</w:t>
      </w:r>
      <w:r>
        <w:rPr>
          <w:rFonts w:ascii="Times New Roman" w:hAnsi="Times New Roman"/>
        </w:rPr>
        <w:t xml:space="preserve"> </w:t>
      </w:r>
      <w:r>
        <w:rPr>
          <w:rFonts w:ascii="Times New Roman" w:hAnsi="Times New Roman"/>
        </w:rPr>
        <w:t xml:space="preserve">(0.979);</w:t>
      </w:r>
    </w:p>
    <w:p>
      <w:pPr>
        <w:numPr>
          <w:ilvl w:val="0"/>
          <w:numId w:val="1004"/>
        </w:numPr>
      </w:pPr>
      <w:r>
        <w:rPr>
          <w:rFonts w:ascii="Times New Roman" w:hAnsi="Times New Roman"/>
        </w:rPr>
        <w:t xml:space="preserve">all twelve predictions of these three studies passed.</w:t>
      </w:r>
    </w:p>
    <w:p>
      <w:pPr>
        <w:pStyle w:val="FirstParagraph"/>
      </w:pPr>
      <w:r>
        <w:rPr>
          <w:rFonts w:ascii="Times New Roman" w:hAnsi="Times New Roman"/>
        </w:rPr>
        <w:t xml:space="preserve">Two follow-up studies set the limits of the echo. In the weight-2 sector (a</w:t>
      </w:r>
      <w:r>
        <w:rPr>
          <w:rFonts w:ascii="Times New Roman" w:hAnsi="Times New Roman"/>
        </w:rPr>
        <w:t xml:space="preserve"> </w:t>
      </w:r>
      <m:oMath>
        <m:r>
          <m:t>10</m:t>
        </m:r>
        <m:r>
          <m:rPr>
            <m:sty m:val="p"/>
          </m:rPr>
          <m:t>×</m:t>
        </m:r>
        <m:r>
          <m:t>10</m:t>
        </m:r>
      </m:oMath>
      <w:r>
        <w:rPr>
          <w:rFonts w:ascii="Times New Roman" w:hAnsi="Times New Roman"/>
        </w:rPr>
        <w:t xml:space="preserve"> </w:t>
      </w:r>
      <w:r>
        <w:rPr>
          <w:rFonts w:ascii="Times New Roman" w:hAnsi="Times New Roman"/>
        </w:rPr>
        <w:t xml:space="preserve">matrix from 10 echoes, 30</w:t>
      </w:r>
      <w:r>
        <w:rPr>
          <w:rFonts w:ascii="Times New Roman" w:hAnsi="Times New Roman"/>
        </w:rPr>
        <w:t xml:space="preserve"> </w:t>
      </w:r>
      <w:r>
        <w:rPr>
          <w:rFonts w:ascii="Times New Roman" w:hAnsi="Times New Roman"/>
        </w:rPr>
        <w:t xml:space="preserve">inputs, the same five backends) it removed 37–43% of the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error left by the filter and 39–48% of the</w:t>
      </w:r>
      <w:r>
        <w:rPr>
          <w:rFonts w:ascii="Times New Roman" w:hAnsi="Times New Roman"/>
        </w:rPr>
        <w:t xml:space="preserve"> </w:t>
      </w:r>
      <m:oMath>
        <m:r>
          <m:rPr>
            <m:sty m:val="p"/>
          </m:rPr>
          <m:t>⟨</m:t>
        </m:r>
        <m:sSub>
          <m:e>
            <m:r>
              <m:t>Z</m:t>
            </m:r>
          </m:e>
          <m:sub>
            <m:r>
              <m:t>i</m:t>
            </m:r>
          </m:sub>
        </m:sSub>
        <m:sSub>
          <m:e>
            <m:r>
              <m:t>Z</m:t>
            </m:r>
          </m:e>
          <m:sub>
            <m:r>
              <m:t>j</m:t>
            </m:r>
          </m:sub>
        </m:sSub>
        <m:r>
          <m:rPr>
            <m:sty m:val="p"/>
          </m:rPr>
          <m:t>⟩</m:t>
        </m:r>
      </m:oMath>
      <w:r>
        <w:rPr>
          <w:rFonts w:ascii="Times New Roman" w:hAnsi="Times New Roman"/>
        </w:rPr>
        <w:t xml:space="preserve"> </w:t>
      </w:r>
      <w:r>
        <w:rPr>
          <w:rFonts w:ascii="Times New Roman" w:hAnsi="Times New Roman"/>
        </w:rPr>
        <w:t xml:space="preserve">error, and all four predictions passed. On 120 narrow-margin inputs of a weight-1 model, chosen</w:t>
      </w:r>
      <w:r>
        <w:rPr>
          <w:rFonts w:ascii="Times New Roman" w:hAnsi="Times New Roman"/>
        </w:rPr>
        <w:t xml:space="preserve"> </w:t>
      </w:r>
      <w:r>
        <w:rPr>
          <w:rFonts w:ascii="Times New Roman" w:hAnsi="Times New Roman"/>
        </w:rPr>
        <w:t xml:space="preserve">before the noisy runs, all four predictions failed: the filter cut flipped decisions from 47 to 17 over 600 readings,</w:t>
      </w:r>
      <w:r>
        <w:rPr>
          <w:rFonts w:ascii="Times New Roman" w:hAnsi="Times New Roman"/>
        </w:rPr>
        <w:t xml:space="preserve"> </w:t>
      </w:r>
      <w:r>
        <w:rPr>
          <w:rFonts w:ascii="Times New Roman" w:hAnsi="Times New Roman"/>
        </w:rPr>
        <w:t xml:space="preserve">and the echo left 19. There the filtered error (0.26–0.35) was close to the shot-noise scatter of the decision value</w:t>
      </w:r>
      <w:r>
        <w:rPr>
          <w:rFonts w:ascii="Times New Roman" w:hAnsi="Times New Roman"/>
        </w:rPr>
        <w:t xml:space="preserve"> </w:t>
      </w:r>
      <w:r>
        <w:rPr>
          <w:rFonts w:ascii="Times New Roman" w:hAnsi="Times New Roman"/>
        </w:rPr>
        <w:t xml:space="preserve">(about 0.22), so little bias was left to remove and inverting the matrix added variance. The echo is worth its circuits</w:t>
      </w:r>
      <w:r>
        <w:rPr>
          <w:rFonts w:ascii="Times New Roman" w:hAnsi="Times New Roman"/>
        </w:rPr>
        <w:t xml:space="preserve"> </w:t>
      </w:r>
      <w:r>
        <w:rPr>
          <w:rFonts w:ascii="Times New Roman" w:hAnsi="Times New Roman"/>
        </w:rPr>
        <w:t xml:space="preserve">when the filtered error is well above its shot-noise level, which a noiseless simulation at the same shots shows.</w:t>
      </w:r>
      <w:r>
        <w:rPr>
          <w:rFonts w:ascii="Times New Roman" w:hAnsi="Times New Roman"/>
        </w:rPr>
        <w:t xml:space="preserve"> </w:t>
      </w:r>
      <w:r>
        <w:rPr>
          <w:rFonts w:ascii="Times New Roman" w:hAnsi="Times New Roman"/>
        </w:rPr>
        <w:t xml:space="preserve">At 8 qubits and weight 2 (28 sector states, 28 echoes at 4000 shots, the same five backends) the sector is dirtier:</w:t>
      </w:r>
      <w:r>
        <w:rPr>
          <w:rFonts w:ascii="Times New Roman" w:hAnsi="Times New Roman"/>
        </w:rPr>
        <w:t xml:space="preserve"> </w:t>
      </w:r>
      <w:r>
        <w:rPr>
          <w:rFonts w:ascii="Times New Roman" w:hAnsi="Times New Roman"/>
        </w:rPr>
        <w:t xml:space="preserve">only 50–80% of an echo’s kept shots return to the prepared state, against 70–90% at 5 qubits. The echo still</w:t>
      </w:r>
      <w:r>
        <w:rPr>
          <w:rFonts w:ascii="Times New Roman" w:hAnsi="Times New Roman"/>
        </w:rPr>
        <w:t xml:space="preserve"> </w:t>
      </w:r>
      <w:r>
        <w:rPr>
          <w:rFonts w:ascii="Times New Roman" w:hAnsi="Times New Roman"/>
        </w:rPr>
        <w:t xml:space="preserve">removed 27–38% of the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error left by the filter (32% on average, against 40% at 5 qubits) and filter plus</w:t>
      </w:r>
      <w:r>
        <w:rPr>
          <w:rFonts w:ascii="Times New Roman" w:hAnsi="Times New Roman"/>
        </w:rPr>
        <w:t xml:space="preserve"> </w:t>
      </w:r>
      <w:r>
        <w:rPr>
          <w:rFonts w:ascii="Times New Roman" w:hAnsi="Times New Roman"/>
        </w:rPr>
        <w:t xml:space="preserve">echo was 3.4–4.1 times below raw; all five predictions passed.</w:t>
      </w:r>
    </w:p>
    <w:bookmarkEnd w:id="41"/>
    <w:bookmarkStart w:id="42" w:name="sec:scaling"/>
    <w:p>
      <w:pPr>
        <w:pStyle w:val="Heading4"/>
      </w:pPr>
      <w:r>
        <w:rPr>
          <w:rFonts w:ascii="Times New Roman" w:hAnsi="Times New Roman"/>
        </w:rPr>
        <w:t xml:space="preserve">Two channels, shot cost and what else the filter reads.</w:t>
      </w:r>
    </w:p>
    <w:p>
      <w:pPr>
        <w:numPr>
          <w:ilvl w:val="0"/>
          <w:numId w:val="1005"/>
        </w:numPr>
      </w:pPr>
      <w:r>
        <w:rPr>
          <w:iCs/>
          <w:rFonts w:ascii="Times New Roman" w:hAnsi="Times New Roman"/>
          <w:i/>
        </w:rPr>
        <w:t xml:space="preserve">Two-channel readout (60 runs).</w:t>
      </w:r>
      <w:r>
        <w:rPr>
          <w:rFonts w:ascii="Times New Roman" w:hAnsi="Times New Roman"/>
        </w:rPr>
        <w:t xml:space="preserve"> </w:t>
      </w:r>
      <w:r>
        <w:rPr>
          <w:rFonts w:ascii="Times New Roman" w:hAnsi="Times New Roman"/>
        </w:rPr>
        <w:t xml:space="preserve">Giving the classifier both the filtered and the raw features</w:t>
      </w:r>
      <w:r>
        <w:rPr>
          <w:rFonts w:ascii="Times New Roman" w:hAnsi="Times New Roman"/>
        </w:rPr>
        <w:t xml:space="preserve"> </w:t>
      </w:r>
      <w:r>
        <w:rPr>
          <w:rFonts w:ascii="Times New Roman" w:hAnsi="Times New Roman"/>
        </w:rPr>
        <w:t xml:space="preserve">(</w:t>
      </w:r>
      <m:oMath>
        <m:r>
          <m:t>2</m:t>
        </m:r>
        <m:r>
          <m:rPr>
            <m:sty m:val="p"/>
          </m:rPr>
          <m:t>×</m:t>
        </m:r>
        <m:r>
          <m:t>15</m:t>
        </m:r>
      </m:oMath>
      <w:r>
        <w:rPr>
          <w:rFonts w:ascii="Times New Roman" w:hAnsi="Times New Roman"/>
        </w:rPr>
        <w:t xml:space="preserve"> </w:t>
      </w:r>
      <w:r>
        <w:rPr>
          <w:rFonts w:ascii="Times New Roman" w:hAnsi="Times New Roman"/>
        </w:rPr>
        <w:t xml:space="preserve">weights,</w:t>
      </w:r>
      <w:r>
        <w:rPr>
          <w:rFonts w:ascii="Times New Roman" w:hAnsi="Times New Roman"/>
        </w:rPr>
        <w:t xml:space="preserve"> </w:t>
      </w:r>
      <w:r>
        <w:rPr>
          <w:rStyle w:val="VerbatimChar"/>
          <w:rFonts w:ascii="Times New Roman" w:hAnsi="Times New Roman"/>
        </w:rPr>
        <w:t xml:space="preserve">qang="both"</w:t>
      </w:r>
      <w:r>
        <w:rPr>
          <w:rFonts w:ascii="Times New Roman" w:hAnsi="Times New Roman"/>
        </w:rPr>
        <w:t xml:space="preserve">) was meant to keep the information of the decayed shots that made the</w:t>
      </w:r>
      <w:r>
        <w:rPr>
          <w:rFonts w:ascii="Times New Roman" w:hAnsi="Times New Roman"/>
        </w:rPr>
        <w:t xml:space="preserve"> </w:t>
      </w:r>
      <w:r>
        <w:rPr>
          <w:rFonts w:ascii="Times New Roman" w:hAnsi="Times New Roman"/>
        </w:rPr>
        <w:t xml:space="preserve">raw model 1.2 points better above. With the dual encoding that effect did not replicate: trained under T1, the</w:t>
      </w:r>
      <w:r>
        <w:rPr>
          <w:rFonts w:ascii="Times New Roman" w:hAnsi="Times New Roman"/>
        </w:rPr>
        <w:t xml:space="preserve"> </w:t>
      </w:r>
      <w:r>
        <w:rPr>
          <w:rFonts w:ascii="Times New Roman" w:hAnsi="Times New Roman"/>
        </w:rPr>
        <w:t xml:space="preserve">filtered model equals the noiseless one (0.953) and the raw one reaches 0.950 (</w:t>
      </w:r>
      <m:oMath>
        <m:r>
          <m:rPr>
            <m:sty m:val="p"/>
          </m:rPr>
          <m:t>−</m:t>
        </m:r>
        <m:r>
          <m:t>0.3</m:t>
        </m:r>
      </m:oMath>
      <w:r>
        <w:rPr>
          <w:rFonts w:ascii="Times New Roman" w:hAnsi="Times New Roman"/>
        </w:rPr>
        <w:t xml:space="preserve"> </w:t>
      </w:r>
      <m:oMath>
        <m:d>
          <m:dPr>
            <m:begChr m:val="["/>
            <m:endChr m:val="]"/>
            <m:sepChr m:val=""/>
            <m:grow/>
          </m:dPr>
          <m:e>
            <m:r>
              <m:rPr>
                <m:sty m:val="p"/>
              </m:rPr>
              <m:t>−</m:t>
            </m:r>
            <m:r>
              <m:t>0.8</m:t>
            </m:r>
            <m:r>
              <m:rPr>
                <m:sty m:val="p"/>
              </m:rPr>
              <m:t>,</m:t>
            </m:r>
            <m:r>
              <m:t>0.2</m:t>
            </m:r>
          </m:e>
        </m:d>
      </m:oMath>
      <w:r>
        <w:rPr>
          <w:rFonts w:ascii="Times New Roman" w:hAnsi="Times New Roman"/>
        </w:rPr>
        <w:t xml:space="preserve"> </w:t>
      </w:r>
      <w:r>
        <w:rPr>
          <w:rFonts w:ascii="Times New Roman" w:hAnsi="Times New Roman"/>
        </w:rPr>
        <w:t xml:space="preserve">points</w:t>
      </w:r>
      <w:r>
        <w:rPr>
          <w:rFonts w:ascii="Times New Roman" w:hAnsi="Times New Roman"/>
        </w:rPr>
        <w:t xml:space="preserve"> </w:t>
      </w:r>
      <w:r>
        <w:rPr>
          <w:rFonts w:ascii="Times New Roman" w:hAnsi="Times New Roman"/>
        </w:rPr>
        <w:t xml:space="preserve">against the filter). The two channels equal the raw readout (</w:t>
      </w:r>
      <m:oMath>
        <m:r>
          <m:rPr>
            <m:sty m:val="p"/>
          </m:rPr>
          <m:t>−</m:t>
        </m:r>
        <m:r>
          <m:t>0.0</m:t>
        </m:r>
      </m:oMath>
      <w:r>
        <w:rPr>
          <w:rFonts w:ascii="Times New Roman" w:hAnsi="Times New Roman"/>
        </w:rPr>
        <w:t xml:space="preserve"> </w:t>
      </w:r>
      <m:oMath>
        <m:d>
          <m:dPr>
            <m:begChr m:val="["/>
            <m:endChr m:val="]"/>
            <m:sepChr m:val=""/>
            <m:grow/>
          </m:dPr>
          <m:e>
            <m:r>
              <m:rPr>
                <m:sty m:val="p"/>
              </m:rPr>
              <m:t>−</m:t>
            </m:r>
            <m:r>
              <m:t>0.6</m:t>
            </m:r>
            <m:r>
              <m:rPr>
                <m:sty m:val="p"/>
              </m:rPr>
              <m:t>,</m:t>
            </m:r>
            <m:r>
              <m:t>0.6</m:t>
            </m:r>
          </m:e>
        </m:d>
      </m:oMath>
      <w:r>
        <w:rPr>
          <w:rFonts w:ascii="Times New Roman" w:hAnsi="Times New Roman"/>
        </w:rPr>
        <w:t xml:space="preserve">) and, at weight 1, the best</w:t>
      </w:r>
      <w:r>
        <w:rPr>
          <w:rFonts w:ascii="Times New Roman" w:hAnsi="Times New Roman"/>
        </w:rPr>
        <w:t xml:space="preserve"> </w:t>
      </w:r>
      <w:r>
        <w:rPr>
          <w:rFonts w:ascii="Times New Roman" w:hAnsi="Times New Roman"/>
        </w:rPr>
        <w:t xml:space="preserve">single readout (</w:t>
      </w:r>
      <m:oMath>
        <m:r>
          <m:rPr>
            <m:sty m:val="p"/>
          </m:rPr>
          <m:t>+</m:t>
        </m:r>
        <m:r>
          <m:t>0.0</m:t>
        </m:r>
      </m:oMath>
      <w:r>
        <w:rPr>
          <w:rFonts w:ascii="Times New Roman" w:hAnsi="Times New Roman"/>
        </w:rPr>
        <w:t xml:space="preserve"> </w:t>
      </w:r>
      <m:oMath>
        <m:d>
          <m:dPr>
            <m:begChr m:val="["/>
            <m:endChr m:val="]"/>
            <m:sepChr m:val=""/>
            <m:grow/>
          </m:dPr>
          <m:e>
            <m:r>
              <m:rPr>
                <m:sty m:val="p"/>
              </m:rPr>
              <m:t>−</m:t>
            </m:r>
            <m:r>
              <m:t>0.4</m:t>
            </m:r>
            <m:r>
              <m:rPr>
                <m:sty m:val="p"/>
              </m:rPr>
              <m:t>,</m:t>
            </m:r>
            <m:r>
              <m:t>0.4</m:t>
            </m:r>
          </m:e>
        </m:d>
      </m:oMath>
      <w:r>
        <w:rPr>
          <w:rFonts w:ascii="Times New Roman" w:hAnsi="Times New Roman"/>
        </w:rPr>
        <w:t xml:space="preserve">).</w:t>
      </w:r>
    </w:p>
    <w:p>
      <w:pPr>
        <w:numPr>
          <w:ilvl w:val="0"/>
          <w:numId w:val="1005"/>
        </w:numPr>
      </w:pPr>
      <w:r>
        <w:rPr>
          <w:iCs/>
          <w:rFonts w:ascii="Times New Roman" w:hAnsi="Times New Roman"/>
          <w:i/>
        </w:rPr>
        <w:t xml:space="preserve">Distorting against faithful encoding (60 new runs).</w:t>
      </w:r>
      <w:r>
        <w:rPr>
          <w:rFonts w:ascii="Times New Roman" w:hAnsi="Times New Roman"/>
        </w:rPr>
        <w:t xml:space="preserve"> </w:t>
      </w:r>
      <w:r>
        <w:rPr>
          <w:rFonts w:ascii="Times New Roman" w:hAnsi="Times New Roman"/>
        </w:rPr>
        <w:t xml:space="preserve">Trained under T1 with the pair-product encoding</w:t>
      </w:r>
      <w:r>
        <w:rPr>
          <w:rFonts w:ascii="Times New Roman" w:hAnsi="Times New Roman"/>
        </w:rPr>
        <w:t xml:space="preserve"> </w:t>
      </w:r>
      <w:r>
        <w:rPr>
          <w:rFonts w:ascii="Times New Roman" w:hAnsi="Times New Roman"/>
        </w:rPr>
        <w:t xml:space="preserve">and the 15-weight readout, the raw model was ahead by</w:t>
      </w:r>
      <w:r>
        <w:rPr>
          <w:rFonts w:ascii="Times New Roman" w:hAnsi="Times New Roman"/>
        </w:rPr>
        <w:t xml:space="preserve"> </w:t>
      </w:r>
      <m:oMath>
        <m:r>
          <m:rPr>
            <m:sty m:val="p"/>
          </m:rPr>
          <m:t>+</m:t>
        </m:r>
        <m:r>
          <m:t>0.5</m:t>
        </m:r>
      </m:oMath>
      <w:r>
        <w:rPr>
          <w:rFonts w:ascii="Times New Roman" w:hAnsi="Times New Roman"/>
        </w:rPr>
        <w:t xml:space="preserve"> </w:t>
      </w:r>
      <m:oMath>
        <m:d>
          <m:dPr>
            <m:begChr m:val="["/>
            <m:endChr m:val="]"/>
            <m:sepChr m:val=""/>
            <m:grow/>
          </m:dPr>
          <m:e>
            <m:r>
              <m:rPr>
                <m:sty m:val="p"/>
              </m:rPr>
              <m:t>−</m:t>
            </m:r>
            <m:r>
              <m:t>0.7</m:t>
            </m:r>
            <m:r>
              <m:rPr>
                <m:sty m:val="p"/>
              </m:rPr>
              <m:t>,</m:t>
            </m:r>
            <m:r>
              <m:t>1.6</m:t>
            </m:r>
          </m:e>
        </m:d>
      </m:oMath>
      <w:r>
        <w:rPr>
          <w:rFonts w:ascii="Times New Roman" w:hAnsi="Times New Roman"/>
        </w:rPr>
        <w:t xml:space="preserve"> </w:t>
      </w:r>
      <w:r>
        <w:rPr>
          <w:rFonts w:ascii="Times New Roman" w:hAnsi="Times New Roman"/>
        </w:rPr>
        <w:t xml:space="preserve">points, not</w:t>
      </w:r>
      <w:r>
        <w:rPr>
          <w:rFonts w:ascii="Times New Roman" w:hAnsi="Times New Roman"/>
        </w:rPr>
        <w:t xml:space="preserve"> </w:t>
      </w:r>
      <m:oMath>
        <m:r>
          <m:t>1.2</m:t>
        </m:r>
      </m:oMath>
      <w:r>
        <w:rPr>
          <w:rFonts w:ascii="Times New Roman" w:hAnsi="Times New Roman"/>
        </w:rPr>
        <w:t xml:space="preserve">; with the dual encoding</w:t>
      </w:r>
      <w:r>
        <w:rPr>
          <w:rFonts w:ascii="Times New Roman" w:hAnsi="Times New Roman"/>
        </w:rPr>
        <w:t xml:space="preserve"> </w:t>
      </w:r>
      <w:r>
        <w:rPr>
          <w:rFonts w:ascii="Times New Roman" w:hAnsi="Times New Roman"/>
        </w:rPr>
        <w:t xml:space="preserve">it was behind by</w:t>
      </w:r>
      <w:r>
        <w:rPr>
          <w:rFonts w:ascii="Times New Roman" w:hAnsi="Times New Roman"/>
        </w:rPr>
        <w:t xml:space="preserve"> </w:t>
      </w:r>
      <m:oMath>
        <m:r>
          <m:rPr>
            <m:sty m:val="p"/>
          </m:rPr>
          <m:t>−</m:t>
        </m:r>
        <m:r>
          <m:t>0.4</m:t>
        </m:r>
      </m:oMath>
      <w:r>
        <w:rPr>
          <w:rFonts w:ascii="Times New Roman" w:hAnsi="Times New Roman"/>
        </w:rPr>
        <w:t xml:space="preserve"> </w:t>
      </w:r>
      <m:oMath>
        <m:d>
          <m:dPr>
            <m:begChr m:val="["/>
            <m:endChr m:val="]"/>
            <m:sepChr m:val=""/>
            <m:grow/>
          </m:dPr>
          <m:e>
            <m:r>
              <m:rPr>
                <m:sty m:val="p"/>
              </m:rPr>
              <m:t>−</m:t>
            </m:r>
            <m:r>
              <m:t>1.2</m:t>
            </m:r>
            <m:r>
              <m:rPr>
                <m:sty m:val="p"/>
              </m:rPr>
              <m:t>,</m:t>
            </m:r>
            <m:r>
              <m:t>0.4</m:t>
            </m:r>
          </m:e>
        </m:d>
      </m:oMath>
      <w:r>
        <w:rPr>
          <w:rFonts w:ascii="Times New Roman" w:hAnsi="Times New Roman"/>
        </w:rPr>
        <w:t xml:space="preserve">, and the difference between the two (</w:t>
      </w:r>
      <m:oMath>
        <m:r>
          <m:rPr>
            <m:sty m:val="p"/>
          </m:rPr>
          <m:t>+</m:t>
        </m:r>
        <m:r>
          <m:t>0.9</m:t>
        </m:r>
      </m:oMath>
      <w:r>
        <w:rPr>
          <w:rFonts w:ascii="Times New Roman" w:hAnsi="Times New Roman"/>
        </w:rPr>
        <w:t xml:space="preserve"> </w:t>
      </w:r>
      <m:oMath>
        <m:d>
          <m:dPr>
            <m:begChr m:val="["/>
            <m:endChr m:val="]"/>
            <m:sepChr m:val=""/>
            <m:grow/>
          </m:dPr>
          <m:e>
            <m:r>
              <m:rPr>
                <m:sty m:val="p"/>
              </m:rPr>
              <m:t>−</m:t>
            </m:r>
            <m:r>
              <m:t>0.6</m:t>
            </m:r>
            <m:r>
              <m:rPr>
                <m:sty m:val="p"/>
              </m:rPr>
              <m:t>,</m:t>
            </m:r>
            <m:r>
              <m:t>2.4</m:t>
            </m:r>
          </m:e>
        </m:d>
      </m:oMath>
      <w:r>
        <w:rPr>
          <w:rFonts w:ascii="Times New Roman" w:hAnsi="Times New Roman"/>
        </w:rPr>
        <w:t xml:space="preserve">) was not significant.</w:t>
      </w:r>
      <w:r>
        <w:rPr>
          <w:rFonts w:ascii="Times New Roman" w:hAnsi="Times New Roman"/>
        </w:rPr>
        <w:t xml:space="preserve"> </w:t>
      </w:r>
      <w:r>
        <w:rPr>
          <w:rFonts w:ascii="Times New Roman" w:hAnsi="Times New Roman"/>
        </w:rPr>
        <w:t xml:space="preserve">With the 5-weight</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readout the filter was better by</w:t>
      </w:r>
      <w:r>
        <w:rPr>
          <w:rFonts w:ascii="Times New Roman" w:hAnsi="Times New Roman"/>
        </w:rPr>
        <w:t xml:space="preserve"> </w:t>
      </w:r>
      <m:oMath>
        <m:r>
          <m:t>0.6</m:t>
        </m:r>
      </m:oMath>
      <w:r>
        <w:rPr>
          <w:rFonts w:ascii="Times New Roman" w:hAnsi="Times New Roman"/>
        </w:rPr>
        <w:t xml:space="preserve"> </w:t>
      </w:r>
      <m:oMath>
        <m:d>
          <m:dPr>
            <m:begChr m:val="["/>
            <m:endChr m:val="]"/>
            <m:sepChr m:val=""/>
            <m:grow/>
          </m:dPr>
          <m:e>
            <m:r>
              <m:t>0.1</m:t>
            </m:r>
            <m:r>
              <m:rPr>
                <m:sty m:val="p"/>
              </m:rPr>
              <m:t>,</m:t>
            </m:r>
            <m:r>
              <m:t>1.0</m:t>
            </m:r>
          </m:e>
        </m:d>
      </m:oMath>
      <w:r>
        <w:rPr>
          <w:rFonts w:ascii="Times New Roman" w:hAnsi="Times New Roman"/>
        </w:rPr>
        <w:t xml:space="preserve"> </w:t>
      </w:r>
      <w:r>
        <w:rPr>
          <w:rFonts w:ascii="Times New Roman" w:hAnsi="Times New Roman"/>
        </w:rPr>
        <w:t xml:space="preserve">points. The one case where the filter</w:t>
      </w:r>
      <w:r>
        <w:rPr>
          <w:rFonts w:ascii="Times New Roman" w:hAnsi="Times New Roman"/>
        </w:rPr>
        <w:t xml:space="preserve"> </w:t>
      </w:r>
      <w:r>
        <w:rPr>
          <w:rFonts w:ascii="Times New Roman" w:hAnsi="Times New Roman"/>
        </w:rPr>
        <w:t xml:space="preserve">lost does not hold up as a significant effect.</w:t>
      </w:r>
    </w:p>
    <w:p>
      <w:pPr>
        <w:numPr>
          <w:ilvl w:val="0"/>
          <w:numId w:val="1005"/>
        </w:numPr>
      </w:pPr>
      <w:r>
        <w:rPr>
          <w:iCs/>
          <w:rFonts w:ascii="Times New Roman" w:hAnsi="Times New Roman"/>
          <w:i/>
        </w:rPr>
        <w:t xml:space="preserve">Shot cost.</w:t>
      </w:r>
      <w:r>
        <w:rPr>
          <w:rFonts w:ascii="Times New Roman" w:hAnsi="Times New Roman"/>
        </w:rPr>
        <w:t xml:space="preserve"> </w:t>
      </w:r>
      <w:r>
        <w:rPr>
          <w:rFonts w:ascii="Times New Roman" w:hAnsi="Times New Roman"/>
        </w:rPr>
        <w:t xml:space="preserve">For the</w:t>
      </w:r>
      <w:r>
        <w:rPr>
          <w:rFonts w:ascii="Times New Roman" w:hAnsi="Times New Roman"/>
        </w:rPr>
        <w:t xml:space="preserve"> </w:t>
      </w:r>
      <m:oMath>
        <m:r>
          <m:t>q</m:t>
        </m:r>
        <m:sSub>
          <m:e>
            <m:r>
              <m:t>g</m:t>
            </m:r>
          </m:e>
          <m:sub>
            <m:r>
              <m:t>Z</m:t>
            </m:r>
          </m:sub>
        </m:sSub>
      </m:oMath>
      <w:r>
        <w:rPr>
          <w:rFonts w:ascii="Times New Roman" w:hAnsi="Times New Roman"/>
        </w:rPr>
        <w:t xml:space="preserve"> </w:t>
      </w:r>
      <w:r>
        <w:rPr>
          <w:rFonts w:ascii="Times New Roman" w:hAnsi="Times New Roman"/>
        </w:rPr>
        <w:t xml:space="preserve">readout of random weight-conserving circuits the filtered error</w:t>
      </w:r>
      <w:r>
        <w:rPr>
          <w:rFonts w:ascii="Times New Roman" w:hAnsi="Times New Roman"/>
        </w:rPr>
        <w:t xml:space="preserve"> </w:t>
      </w:r>
      <w:r>
        <w:rPr>
          <w:rFonts w:ascii="Times New Roman" w:hAnsi="Times New Roman"/>
        </w:rPr>
        <w:t xml:space="preserve">follows</w:t>
      </w:r>
      <w:r>
        <w:rPr>
          <w:rFonts w:ascii="Times New Roman" w:hAnsi="Times New Roman"/>
        </w:rPr>
        <w:t xml:space="preserve"> </w:t>
      </w:r>
      <m:oMath>
        <m:d>
          <m:dPr>
            <m:begChr m:val="("/>
            <m:endChr m:val=")"/>
            <m:sepChr m:val=""/>
            <m:grow/>
          </m:dPr>
          <m:e>
            <m:r>
              <m:t>1</m:t>
            </m:r>
            <m:r>
              <m:rPr>
                <m:sty m:val="p"/>
              </m:rPr>
              <m:t>−</m:t>
            </m:r>
            <m:sSup>
              <m:e>
                <m:r>
                  <m:t>z</m:t>
                </m:r>
              </m:e>
              <m:sup>
                <m:r>
                  <m:t>2</m:t>
                </m:r>
              </m:sup>
            </m:sSup>
          </m:e>
        </m:d>
        <m:r>
          <m:rPr>
            <m:sty m:val="p"/>
          </m:rPr>
          <m:t>/</m:t>
        </m:r>
        <m:d>
          <m:dPr>
            <m:begChr m:val="("/>
            <m:endChr m:val=")"/>
            <m:sepChr m:val=""/>
            <m:grow/>
          </m:dPr>
          <m:e>
            <m:r>
              <m:t>K</m:t>
            </m:r>
            <m:r>
              <m:t>S</m:t>
            </m:r>
          </m:e>
        </m:d>
      </m:oMath>
      <w:r>
        <w:rPr>
          <w:rFonts w:ascii="Times New Roman" w:hAnsi="Times New Roman"/>
        </w:rPr>
        <w:t xml:space="preserve"> </w:t>
      </w:r>
      <w:r>
        <w:rPr>
          <w:rFonts w:ascii="Times New Roman" w:hAnsi="Times New Roman"/>
        </w:rPr>
        <w:t xml:space="preserve">and the raw error</w:t>
      </w:r>
      <w:r>
        <w:rPr>
          <w:rFonts w:ascii="Times New Roman" w:hAnsi="Times New Roman"/>
        </w:rPr>
        <w:t xml:space="preserve"> </w:t>
      </w:r>
      <m:oMath>
        <m:sSup>
          <m:e>
            <m:d>
              <m:dPr>
                <m:begChr m:val="("/>
                <m:endChr m:val=")"/>
                <m:sepChr m:val=""/>
                <m:grow/>
              </m:dPr>
              <m:e>
                <m:r>
                  <m:t>r</m:t>
                </m:r>
                <m:r>
                  <m:rPr>
                    <m:sty m:val="p"/>
                  </m:rPr>
                  <m:t>−</m:t>
                </m:r>
                <m:r>
                  <m:t>z</m:t>
                </m:r>
              </m:e>
            </m:d>
          </m:e>
          <m:sup>
            <m:r>
              <m:t>2</m:t>
            </m:r>
          </m:sup>
        </m:sSup>
        <m:r>
          <m:rPr>
            <m:sty m:val="p"/>
          </m:rPr>
          <m:t>+</m:t>
        </m:r>
        <m:d>
          <m:dPr>
            <m:begChr m:val="("/>
            <m:endChr m:val=")"/>
            <m:sepChr m:val=""/>
            <m:grow/>
          </m:dPr>
          <m:e>
            <m:r>
              <m:t>1</m:t>
            </m:r>
            <m:r>
              <m:rPr>
                <m:sty m:val="p"/>
              </m:rPr>
              <m:t>−</m:t>
            </m:r>
            <m:sSup>
              <m:e>
                <m:r>
                  <m:t>r</m:t>
                </m:r>
              </m:e>
              <m:sup>
                <m:r>
                  <m:t>2</m:t>
                </m:r>
              </m:sup>
            </m:sSup>
          </m:e>
        </m:d>
        <m:r>
          <m:rPr>
            <m:sty m:val="p"/>
          </m:rPr>
          <m:t>/</m:t>
        </m:r>
        <m:r>
          <m:t>S</m:t>
        </m:r>
      </m:oMath>
      <w:r>
        <w:rPr>
          <w:rFonts w:ascii="Times New Roman" w:hAnsi="Times New Roman"/>
        </w:rPr>
        <w:t xml:space="preserve">, with</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the kept fraction and</w:t>
      </w:r>
      <w:r>
        <w:rPr>
          <w:rFonts w:ascii="Times New Roman" w:hAnsi="Times New Roman"/>
        </w:rPr>
        <w:t xml:space="preserve"> </w:t>
      </w:r>
      <m:oMath>
        <m:r>
          <m:t>S</m:t>
        </m:r>
      </m:oMath>
      <w:r>
        <w:rPr>
          <w:rFonts w:ascii="Times New Roman" w:hAnsi="Times New Roman"/>
        </w:rPr>
        <w:t xml:space="preserve"> </w:t>
      </w:r>
      <w:r>
        <w:rPr>
          <w:rFonts w:ascii="Times New Roman" w:hAnsi="Times New Roman"/>
        </w:rPr>
        <w:t xml:space="preserve">the shots.</w:t>
      </w:r>
      <w:r>
        <w:rPr>
          <w:rFonts w:ascii="Times New Roman" w:hAnsi="Times New Roman"/>
        </w:rPr>
        <w:t xml:space="preserve"> </w:t>
      </w:r>
      <w:r>
        <w:rPr>
          <w:rFonts w:ascii="Times New Roman" w:hAnsi="Times New Roman"/>
        </w:rPr>
        <w:t xml:space="preserve">Over 108 configurations (4–8 qubits, weight 1–4, depth 3–24) the filter has the lower error in 106 (up to</w:t>
      </w:r>
      <w:r>
        <w:rPr>
          <w:rFonts w:ascii="Times New Roman" w:hAnsi="Times New Roman"/>
        </w:rPr>
        <w:t xml:space="preserve"> </w:t>
      </w:r>
      <m:oMath>
        <m:r>
          <m:t>1000</m:t>
        </m:r>
        <m:r>
          <m:rPr>
            <m:sty m:val="p"/>
          </m:rPr>
          <m:t>×</m:t>
        </m:r>
      </m:oMath>
      <w:r>
        <w:rPr>
          <w:rFonts w:ascii="Times New Roman" w:hAnsi="Times New Roman"/>
        </w:rPr>
        <w:t xml:space="preserve"> </w:t>
      </w:r>
      <w:r>
        <w:rPr>
          <w:rFonts w:ascii="Times New Roman" w:hAnsi="Times New Roman"/>
        </w:rPr>
        <w:t xml:space="preserve">lower), and the rule picks the winner in 99%; the break-even is 3–110 shots. Over 405 further</w:t>
      </w:r>
      <w:r>
        <w:rPr>
          <w:rFonts w:ascii="Times New Roman" w:hAnsi="Times New Roman"/>
        </w:rPr>
        <w:t xml:space="preserve"> </w:t>
      </w:r>
      <w:r>
        <w:rPr>
          <w:rFonts w:ascii="Times New Roman" w:hAnsi="Times New Roman"/>
        </w:rPr>
        <w:t xml:space="preserve">configurations with</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down to</w:t>
      </w:r>
      <w:r>
        <w:rPr>
          <w:rFonts w:ascii="Times New Roman" w:hAnsi="Times New Roman"/>
        </w:rPr>
        <w:t xml:space="preserve"> </w:t>
      </w:r>
      <m:oMath>
        <m:r>
          <m:t>2.6</m:t>
        </m:r>
        <m:r>
          <m:rPr>
            <m:sty m:val="p"/>
          </m:rPr>
          <m:t>×</m:t>
        </m:r>
        <m:sSup>
          <m:e>
            <m:r>
              <m:t>10</m:t>
            </m:r>
          </m:e>
          <m:sup>
            <m:r>
              <m:rPr>
                <m:sty m:val="p"/>
              </m:rPr>
              <m:t>−</m:t>
            </m:r>
            <m:r>
              <m:t>7</m:t>
            </m:r>
          </m:sup>
        </m:sSup>
      </m:oMath>
      <w:r>
        <w:rPr>
          <w:rFonts w:ascii="Times New Roman" w:hAnsi="Times New Roman"/>
        </w:rPr>
        <w:t xml:space="preserve">, unequal T1 and dephasing, it wins in every configuration</w:t>
      </w:r>
      <w:r>
        <w:rPr>
          <w:rFonts w:ascii="Times New Roman" w:hAnsi="Times New Roman"/>
        </w:rPr>
        <w:t xml:space="preserve"> </w:t>
      </w:r>
      <w:r>
        <w:rPr>
          <w:rFonts w:ascii="Times New Roman" w:hAnsi="Times New Roman"/>
        </w:rPr>
        <w:t xml:space="preserve">with at least 20 kept shots (up to</w:t>
      </w:r>
      <w:r>
        <w:rPr>
          <w:rFonts w:ascii="Times New Roman" w:hAnsi="Times New Roman"/>
        </w:rPr>
        <w:t xml:space="preserve"> </w:t>
      </w:r>
      <m:oMath>
        <m:r>
          <m:t>1871</m:t>
        </m:r>
        <m:r>
          <m:rPr>
            <m:sty m:val="p"/>
          </m:rPr>
          <m:t>×</m:t>
        </m:r>
      </m:oMath>
      <w:r>
        <w:rPr>
          <w:rFonts w:ascii="Times New Roman" w:hAnsi="Times New Roman"/>
        </w:rPr>
        <w:t xml:space="preserve"> </w:t>
      </w:r>
      <w:r>
        <w:rPr>
          <w:rFonts w:ascii="Times New Roman" w:hAnsi="Times New Roman"/>
        </w:rPr>
        <w:t xml:space="preserve">under equal T1,</w:t>
      </w:r>
      <w:r>
        <w:rPr>
          <w:rFonts w:ascii="Times New Roman" w:hAnsi="Times New Roman"/>
        </w:rPr>
        <w:t xml:space="preserve"> </w:t>
      </w:r>
      <m:oMath>
        <m:r>
          <m:t>94</m:t>
        </m:r>
        <m:r>
          <m:rPr>
            <m:sty m:val="p"/>
          </m:rPr>
          <m:t>×</m:t>
        </m:r>
      </m:oMath>
      <w:r>
        <w:rPr>
          <w:rFonts w:ascii="Times New Roman" w:hAnsi="Times New Roman"/>
        </w:rPr>
        <w:t xml:space="preserve"> </w:t>
      </w:r>
      <w:r>
        <w:rPr>
          <w:rFonts w:ascii="Times New Roman" w:hAnsi="Times New Roman"/>
        </w:rPr>
        <w:t xml:space="preserve">unequal,</w:t>
      </w:r>
      <w:r>
        <w:rPr>
          <w:rFonts w:ascii="Times New Roman" w:hAnsi="Times New Roman"/>
        </w:rPr>
        <w:t xml:space="preserve"> </w:t>
      </w:r>
      <m:oMath>
        <m:r>
          <m:t>58</m:t>
        </m:r>
        <m:r>
          <m:rPr>
            <m:sty m:val="p"/>
          </m:rPr>
          <m:t>×</m:t>
        </m:r>
      </m:oMath>
      <w:r>
        <w:rPr>
          <w:rFonts w:ascii="Times New Roman" w:hAnsi="Times New Roman"/>
        </w:rPr>
        <w:t xml:space="preserve"> </w:t>
      </w:r>
      <w:r>
        <w:rPr>
          <w:rFonts w:ascii="Times New Roman" w:hAnsi="Times New Roman"/>
        </w:rPr>
        <w:t xml:space="preserve">with dephasing),</w:t>
      </w:r>
      <w:r>
        <w:rPr>
          <w:rFonts w:ascii="Times New Roman" w:hAnsi="Times New Roman"/>
        </w:rPr>
        <w:t xml:space="preserve"> </w:t>
      </w:r>
      <w:r>
        <w:rPr>
          <w:rFonts w:ascii="Times New Roman" w:hAnsi="Times New Roman"/>
        </w:rPr>
        <w:t xml:space="preserve">and a generalized rule with the biased filtered value picks the winner in 342 of 342 cases with</w:t>
      </w:r>
      <w:r>
        <w:rPr>
          <w:rFonts w:ascii="Times New Roman" w:hAnsi="Times New Roman"/>
        </w:rPr>
        <w:t xml:space="preserve"> </w:t>
      </w:r>
      <m:oMath>
        <m:r>
          <m:t>K</m:t>
        </m:r>
        <m:r>
          <m:t>S</m:t>
        </m:r>
        <m:r>
          <m:rPr>
            <m:sty m:val="p"/>
          </m:rPr>
          <m:t>≥</m:t>
        </m:r>
        <m:r>
          <m:t>5</m:t>
        </m:r>
      </m:oMath>
      <w:r>
        <w:rPr>
          <w:rFonts w:ascii="Times New Roman" w:hAnsi="Times New Roman"/>
        </w:rPr>
        <w:t xml:space="preserve">.</w:t>
      </w:r>
      <w:r>
        <w:rPr>
          <w:rFonts w:ascii="Times New Roman" w:hAnsi="Times New Roman"/>
        </w:rPr>
        <w:t xml:space="preserve"> </w:t>
      </w:r>
      <w:r>
        <w:rPr>
          <w:rFonts w:ascii="Times New Roman" w:hAnsi="Times New Roman"/>
        </w:rPr>
        <w:t xml:space="preserve">When fewer shots survive, the raw readout has also lost the information, so the filter still did not lose.</w:t>
      </w:r>
    </w:p>
    <w:p>
      <w:pPr>
        <w:numPr>
          <w:ilvl w:val="0"/>
          <w:numId w:val="1005"/>
        </w:numPr>
      </w:pPr>
      <w:r>
        <w:rPr>
          <w:iCs/>
          <w:rFonts w:ascii="Times New Roman" w:hAnsi="Times New Roman"/>
          <w:i/>
        </w:rPr>
        <w:t xml:space="preserve">Entanglement after the filter.</w:t>
      </w:r>
      <w:r>
        <w:rPr>
          <w:rFonts w:ascii="Times New Roman" w:hAnsi="Times New Roman"/>
        </w:rPr>
        <w:t xml:space="preserve"> </w:t>
      </w:r>
      <w:r>
        <w:rPr>
          <w:rFonts w:ascii="Times New Roman" w:hAnsi="Times New Roman"/>
        </w:rPr>
        <w:t xml:space="preserve">In a fixed-weight state each qubit’s Bloch radius is</w:t>
      </w:r>
      <w:r>
        <w:rPr>
          <w:rFonts w:ascii="Times New Roman" w:hAnsi="Times New Roman"/>
        </w:rPr>
        <w:t xml:space="preserve"> </w:t>
      </w:r>
      <m:oMath>
        <m:d>
          <m:dPr>
            <m:begChr m:val="|"/>
            <m:endChr m:val="|"/>
            <m:sepChr m:val=""/>
            <m:grow/>
          </m:dPr>
          <m:e>
            <m:r>
              <m:t>q</m:t>
            </m:r>
            <m:sSub>
              <m:e>
                <m:r>
                  <m:t>g</m:t>
                </m:r>
              </m:e>
              <m:sub>
                <m:r>
                  <m:t>Z</m:t>
                </m:r>
              </m:sub>
            </m:sSub>
          </m:e>
        </m:d>
      </m:oMath>
      <w:r>
        <w:rPr>
          <w:rFonts w:ascii="Times New Roman" w:hAnsi="Times New Roman"/>
        </w:rPr>
        <w:t xml:space="preserve">, and</w:t>
      </w:r>
      <w:r>
        <w:rPr>
          <w:rFonts w:ascii="Times New Roman" w:hAnsi="Times New Roman"/>
        </w:rPr>
        <w:t xml:space="preserve"> </w:t>
      </w:r>
      <w:r>
        <w:rPr>
          <w:rFonts w:ascii="Times New Roman" w:hAnsi="Times New Roman"/>
        </w:rPr>
        <w:t xml:space="preserve">for a pure register</w:t>
      </w:r>
      <w:r>
        <w:rPr>
          <w:rFonts w:ascii="Times New Roman" w:hAnsi="Times New Roman"/>
        </w:rPr>
        <w:t xml:space="preserve"> </w:t>
      </w:r>
      <m:oMath>
        <m:r>
          <m:t>1</m:t>
        </m:r>
        <m:r>
          <m:rPr>
            <m:sty m:val="p"/>
          </m:rPr>
          <m:t>−</m:t>
        </m:r>
        <m:r>
          <m:t>q</m:t>
        </m:r>
        <m:sSubSup>
          <m:e>
            <m:r>
              <m:t>g</m:t>
            </m:r>
          </m:e>
          <m:sub>
            <m:r>
              <m:t>Z</m:t>
            </m:r>
          </m:sub>
          <m:sup>
            <m:r>
              <m:t>2</m:t>
            </m:r>
          </m:sup>
        </m:sSubSup>
      </m:oMath>
      <w:r>
        <w:rPr>
          <w:rFonts w:ascii="Times New Roman" w:hAnsi="Times New Roman"/>
        </w:rPr>
        <w:t xml:space="preserve"> </w:t>
      </w:r>
      <w:r>
        <w:rPr>
          <w:rFonts w:ascii="Times New Roman" w:hAnsi="Times New Roman"/>
        </w:rPr>
        <w:t xml:space="preserve">is its entanglement with the rest. Under equal T1 the filtered value equals the</w:t>
      </w:r>
      <w:r>
        <w:rPr>
          <w:rFonts w:ascii="Times New Roman" w:hAnsi="Times New Roman"/>
        </w:rPr>
        <w:t xml:space="preserve"> </w:t>
      </w:r>
      <w:r>
        <w:rPr>
          <w:rFonts w:ascii="Times New Roman" w:hAnsi="Times New Roman"/>
        </w:rPr>
        <w:t xml:space="preserve">noiseless one to</w:t>
      </w:r>
      <w:r>
        <w:rPr>
          <w:rFonts w:ascii="Times New Roman" w:hAnsi="Times New Roman"/>
        </w:rPr>
        <w:t xml:space="preserve"> </w:t>
      </w:r>
      <m:oMath>
        <m:r>
          <m:t>3</m:t>
        </m:r>
        <m:r>
          <m:rPr>
            <m:sty m:val="p"/>
          </m:rPr>
          <m:t>×</m:t>
        </m:r>
        <m:sSup>
          <m:e>
            <m:r>
              <m:t>10</m:t>
            </m:r>
          </m:e>
          <m:sup>
            <m:r>
              <m:rPr>
                <m:sty m:val="p"/>
              </m:rPr>
              <m:t>−</m:t>
            </m:r>
            <m:r>
              <m:t>15</m:t>
            </m:r>
          </m:sup>
        </m:sSup>
      </m:oMath>
      <w:r>
        <w:rPr>
          <w:rFonts w:ascii="Times New Roman" w:hAnsi="Times New Roman"/>
        </w:rPr>
        <w:t xml:space="preserve">; on product states it is exactly 0, while the raw readout shows a false</w:t>
      </w:r>
      <w:r>
        <w:rPr>
          <w:rFonts w:ascii="Times New Roman" w:hAnsi="Times New Roman"/>
        </w:rPr>
        <w:t xml:space="preserve"> </w:t>
      </w:r>
      <w:r>
        <w:rPr>
          <w:rFonts w:ascii="Times New Roman" w:hAnsi="Times New Roman"/>
        </w:rPr>
        <w:t xml:space="preserve">value of 0.60–0.95. On five device noise models (IBM and IonQ) the filter cuts the error of this readout</w:t>
      </w:r>
      <w:r>
        <w:rPr>
          <w:rFonts w:ascii="Times New Roman" w:hAnsi="Times New Roman"/>
        </w:rPr>
        <w:t xml:space="preserve"> </w:t>
      </w:r>
      <w:r>
        <w:rPr>
          <w:rFonts w:ascii="Times New Roman" w:hAnsi="Times New Roman"/>
        </w:rPr>
        <w:t xml:space="preserve">3.2–4.0 times on trained circuits, but errors that move an excitation inside the sector pass the filter and still</w:t>
      </w:r>
      <w:r>
        <w:rPr>
          <w:rFonts w:ascii="Times New Roman" w:hAnsi="Times New Roman"/>
        </w:rPr>
        <w:t xml:space="preserve"> </w:t>
      </w:r>
      <w:r>
        <w:rPr>
          <w:rFonts w:ascii="Times New Roman" w:hAnsi="Times New Roman"/>
        </w:rPr>
        <w:t xml:space="preserve">make product states look entangled.</w:t>
      </w:r>
    </w:p>
    <w:bookmarkEnd w:id="42"/>
    <w:bookmarkStart w:id="44" w:name="sec:beyond"/>
    <w:p>
      <w:pPr>
        <w:pStyle w:val="Heading4"/>
      </w:pPr>
      <w:r>
        <w:rPr>
          <w:rFonts w:ascii="Times New Roman" w:hAnsi="Times New Roman"/>
        </w:rPr>
        <w:t xml:space="preserve">Beyond the first model: shots, classes, size and gradients.</w:t>
      </w:r>
    </w:p>
    <w:p>
      <w:pPr>
        <w:pStyle w:val="FirstParagraph"/>
      </w:pPr>
      <w:r>
        <w:rPr>
          <w:rFonts w:ascii="Times New Roman" w:hAnsi="Times New Roman"/>
        </w:rPr>
        <w:t xml:space="preserve">Table </w:t>
      </w:r>
      <w:hyperlink w:anchor="tab:beyond">
        <w:r>
          <w:rPr>
            <w:rStyle w:val="Hyperlink"/>
          </w:rPr>
          <w:t xml:space="preserve">2</w:t>
        </w:r>
      </w:hyperlink>
      <w:r>
        <w:rPr>
          <w:rFonts w:ascii="Times New Roman" w:hAnsi="Times New Roman"/>
        </w:rPr>
        <w:t xml:space="preserve"> </w:t>
      </w:r>
      <w:r>
        <w:rPr>
          <w:rFonts w:ascii="Times New Roman" w:hAnsi="Times New Roman"/>
        </w:rPr>
        <w:t xml:space="preserve">collects the studies that each change one thing in the setting above.</w:t>
      </w:r>
    </w:p>
    <w:p>
      <w:pPr>
        <w:numPr>
          <w:ilvl w:val="0"/>
          <w:numId w:val="1006"/>
        </w:numPr>
      </w:pPr>
      <w:r>
        <w:rPr>
          <w:iCs/>
          <w:rFonts w:ascii="Times New Roman" w:hAnsi="Times New Roman"/>
          <w:i/>
        </w:rPr>
        <w:t xml:space="preserve">Training from shots</w:t>
      </w:r>
      <w:r>
        <w:rPr>
          <w:rFonts w:ascii="Times New Roman" w:hAnsi="Times New Roman"/>
        </w:rPr>
        <w:t xml:space="preserve"> </w:t>
      </w:r>
      <w:r>
        <w:rPr>
          <w:rFonts w:ascii="Times New Roman" w:hAnsi="Times New Roman"/>
        </w:rPr>
        <w:t xml:space="preserve">(4 datasets</w:t>
      </w:r>
      <w:r>
        <w:rPr>
          <w:rFonts w:ascii="Times New Roman" w:hAnsi="Times New Roman"/>
        </w:rPr>
        <w:t xml:space="preserve"> </w:t>
      </w:r>
      <m:oMath>
        <m:r>
          <m:rPr>
            <m:sty m:val="p"/>
          </m:rPr>
          <m:t>×</m:t>
        </m:r>
      </m:oMath>
      <w:r>
        <w:rPr>
          <w:rFonts w:ascii="Times New Roman" w:hAnsi="Times New Roman"/>
        </w:rPr>
        <w:t xml:space="preserve"> </w:t>
      </w:r>
      <w:r>
        <w:rPr>
          <w:rFonts w:ascii="Times New Roman" w:hAnsi="Times New Roman"/>
        </w:rPr>
        <w:t xml:space="preserve">5 seeds). Model E was trained under T1 from</w:t>
      </w:r>
      <w:r>
        <w:rPr>
          <w:rFonts w:ascii="Times New Roman" w:hAnsi="Times New Roman"/>
        </w:rPr>
        <w:t xml:space="preserve"> </w:t>
      </w:r>
      <m:oMath>
        <m:r>
          <m:t>S</m:t>
        </m:r>
      </m:oMath>
      <w:r>
        <w:rPr>
          <w:rFonts w:ascii="Times New Roman" w:hAnsi="Times New Roman"/>
        </w:rPr>
        <w:t xml:space="preserve"> </w:t>
      </w:r>
      <w:r>
        <w:rPr>
          <w:rFonts w:ascii="Times New Roman" w:hAnsi="Times New Roman"/>
        </w:rPr>
        <w:t xml:space="preserve">fresh shots per</w:t>
      </w:r>
      <w:r>
        <w:rPr>
          <w:rFonts w:ascii="Times New Roman" w:hAnsi="Times New Roman"/>
        </w:rPr>
        <w:t xml:space="preserve"> </w:t>
      </w:r>
      <w:r>
        <w:rPr>
          <w:rFonts w:ascii="Times New Roman" w:hAnsi="Times New Roman"/>
        </w:rPr>
        <w:t xml:space="preserve">evaluation (SPSA on the angles) and tested at 1000 shots. With the filter it reached 0.939 (</w:t>
      </w:r>
      <m:oMath>
        <m:r>
          <m:t>S</m:t>
        </m:r>
        <m:r>
          <m:rPr>
            <m:sty m:val="p"/>
          </m:rPr>
          <m:t>=</m:t>
        </m:r>
        <m:r>
          <m:t>1000</m:t>
        </m:r>
      </m:oMath>
      <w:r>
        <w:rPr>
          <w:rFonts w:ascii="Times New Roman" w:hAnsi="Times New Roman"/>
        </w:rPr>
        <w:t xml:space="preserve">) and 0.930</w:t>
      </w:r>
      <w:r>
        <w:rPr>
          <w:rFonts w:ascii="Times New Roman" w:hAnsi="Times New Roman"/>
        </w:rPr>
        <w:t xml:space="preserve"> </w:t>
      </w:r>
      <w:r>
        <w:rPr>
          <w:rFonts w:ascii="Times New Roman" w:hAnsi="Times New Roman"/>
        </w:rPr>
        <w:t xml:space="preserve">(</w:t>
      </w:r>
      <m:oMath>
        <m:r>
          <m:t>S</m:t>
        </m:r>
        <m:r>
          <m:rPr>
            <m:sty m:val="p"/>
          </m:rPr>
          <m:t>=</m:t>
        </m:r>
        <m:r>
          <m:t>100</m:t>
        </m:r>
      </m:oMath>
      <w:r>
        <w:rPr>
          <w:rFonts w:ascii="Times New Roman" w:hAnsi="Times New Roman"/>
        </w:rPr>
        <w:t xml:space="preserve">), without it 0.929 and 0.915. The shot cost of the filter did not show in training. Noiseless training</w:t>
      </w:r>
      <w:r>
        <w:rPr>
          <w:rFonts w:ascii="Times New Roman" w:hAnsi="Times New Roman"/>
        </w:rPr>
        <w:t xml:space="preserve"> </w:t>
      </w:r>
      <w:r>
        <w:rPr>
          <w:rFonts w:ascii="Times New Roman" w:hAnsi="Times New Roman"/>
        </w:rPr>
        <w:t xml:space="preserve">plus the filter at run time (0.945) was as good as any route.</w:t>
      </w:r>
    </w:p>
    <w:p>
      <w:pPr>
        <w:numPr>
          <w:ilvl w:val="0"/>
          <w:numId w:val="1006"/>
        </w:numPr>
      </w:pPr>
      <w:r>
        <w:rPr>
          <w:iCs/>
          <w:rFonts w:ascii="Times New Roman" w:hAnsi="Times New Roman"/>
          <w:i/>
        </w:rPr>
        <w:t xml:space="preserve">Multiclass</w:t>
      </w:r>
      <w:r>
        <w:rPr>
          <w:rFonts w:ascii="Times New Roman" w:hAnsi="Times New Roman"/>
        </w:rPr>
        <w:t xml:space="preserve"> </w:t>
      </w:r>
      <w:r>
        <w:rPr>
          <w:rFonts w:ascii="Times New Roman" w:hAnsi="Times New Roman"/>
        </w:rPr>
        <w:t xml:space="preserve">(iris, wine, digits 0–4; 5 seeds). With the filter every run equals its noiseless accuracy.</w:t>
      </w:r>
      <w:r>
        <w:rPr>
          <w:rFonts w:ascii="Times New Roman" w:hAnsi="Times New Roman"/>
        </w:rPr>
        <w:t xml:space="preserve"> </w:t>
      </w:r>
      <w:r>
        <w:rPr>
          <w:rFonts w:ascii="Times New Roman" w:hAnsi="Times New Roman"/>
        </w:rPr>
        <w:t xml:space="preserve">Without it the head readout loses 9.1 points on average and 18 on five-class digits; the qubit readout loses less,</w:t>
      </w:r>
      <w:r>
        <w:rPr>
          <w:rFonts w:ascii="Times New Roman" w:hAnsi="Times New Roman"/>
        </w:rPr>
        <w:t xml:space="preserve"> </w:t>
      </w:r>
      <w:r>
        <w:rPr>
          <w:rFonts w:ascii="Times New Roman" w:hAnsi="Times New Roman"/>
        </w:rPr>
        <w:t xml:space="preserve">since under equal T1 the raw</w:t>
      </w:r>
      <w:r>
        <w:rPr>
          <w:rFonts w:ascii="Times New Roman" w:hAnsi="Times New Roman"/>
        </w:rPr>
        <w:t xml:space="preserve"> </w:t>
      </w:r>
      <m:oMath>
        <m:sSub>
          <m:e>
            <m:r>
              <m:t>p</m:t>
            </m:r>
          </m:e>
          <m:sub>
            <m:r>
              <m:t>c</m:t>
            </m:r>
          </m:sub>
        </m:sSub>
      </m:oMath>
      <w:r>
        <w:rPr>
          <w:rFonts w:ascii="Times New Roman" w:hAnsi="Times New Roman"/>
        </w:rPr>
        <w:t xml:space="preserve"> </w:t>
      </w:r>
      <w:r>
        <w:rPr>
          <w:rFonts w:ascii="Times New Roman" w:hAnsi="Times New Roman"/>
        </w:rPr>
        <w:t xml:space="preserve">shrink together (on three-class iris it was even 0.9 points ahead). Trained under</w:t>
      </w:r>
      <w:r>
        <w:rPr>
          <w:rFonts w:ascii="Times New Roman" w:hAnsi="Times New Roman"/>
        </w:rPr>
        <w:t xml:space="preserve"> </w:t>
      </w:r>
      <w:r>
        <w:rPr>
          <w:rFonts w:ascii="Times New Roman" w:hAnsi="Times New Roman"/>
        </w:rPr>
        <w:t xml:space="preserve">the noise, the raw model stays within 2 points.</w:t>
      </w:r>
    </w:p>
    <w:p>
      <w:pPr>
        <w:numPr>
          <w:ilvl w:val="0"/>
          <w:numId w:val="1006"/>
        </w:numPr>
      </w:pPr>
      <w:r>
        <w:rPr>
          <w:iCs/>
          <w:rFonts w:ascii="Times New Roman" w:hAnsi="Times New Roman"/>
          <w:i/>
        </w:rPr>
        <w:t xml:space="preserve">5, 6 and 8 qubits</w:t>
      </w:r>
      <w:r>
        <w:rPr>
          <w:rFonts w:ascii="Times New Roman" w:hAnsi="Times New Roman"/>
        </w:rPr>
        <w:t xml:space="preserve"> </w:t>
      </w:r>
      <w:r>
        <w:rPr>
          <w:rFonts w:ascii="Times New Roman" w:hAnsi="Times New Roman"/>
        </w:rPr>
        <w:t xml:space="preserve">(cancer, wine, digits; 3 seeds; depth 9). The RBS layers are built directly in each</w:t>
      </w:r>
      <w:r>
        <w:rPr>
          <w:rFonts w:ascii="Times New Roman" w:hAnsi="Times New Roman"/>
        </w:rPr>
        <w:t xml:space="preserve"> </w:t>
      </w:r>
      <w:r>
        <w:rPr>
          <w:rFonts w:ascii="Times New Roman" w:hAnsi="Times New Roman"/>
        </w:rPr>
        <w:t xml:space="preserve">weight sector (</w:t>
      </w:r>
      <w:r>
        <w:rPr>
          <w:rStyle w:val="VerbatimChar"/>
          <w:rFonts w:ascii="Times New Roman" w:hAnsi="Times New Roman"/>
        </w:rPr>
        <w:t xml:space="preserve">block_unitaries</w:t>
      </w:r>
      <w:r>
        <w:rPr>
          <w:rFonts w:ascii="Times New Roman" w:hAnsi="Times New Roman"/>
        </w:rPr>
        <w:t xml:space="preserve">), which makes 8-qubit training 13 times faster. With the filter every run</w:t>
      </w:r>
      <w:r>
        <w:rPr>
          <w:rFonts w:ascii="Times New Roman" w:hAnsi="Times New Roman"/>
        </w:rPr>
        <w:t xml:space="preserve"> </w:t>
      </w:r>
      <w:r>
        <w:rPr>
          <w:rFonts w:ascii="Times New Roman" w:hAnsi="Times New Roman"/>
        </w:rPr>
        <w:t xml:space="preserve">equals its noiseless accuracy. Without it the weight-1 loss stays at 3.1–3.4 points from 5 to 8 qubits; at weight 2</w:t>
      </w:r>
      <w:r>
        <w:rPr>
          <w:rFonts w:ascii="Times New Roman" w:hAnsi="Times New Roman"/>
        </w:rPr>
        <w:t xml:space="preserve"> </w:t>
      </w:r>
      <w:r>
        <w:rPr>
          <w:rFonts w:ascii="Times New Roman" w:hAnsi="Times New Roman"/>
        </w:rPr>
        <w:t xml:space="preserve">it grows from 8.7 to 26.0 points. Noise-aware training without the filter stays within 0.9 points in every cell.</w:t>
      </w:r>
    </w:p>
    <w:p>
      <w:pPr>
        <w:numPr>
          <w:ilvl w:val="0"/>
          <w:numId w:val="1006"/>
        </w:numPr>
      </w:pPr>
      <w:r>
        <w:rPr>
          <w:iCs/>
          <w:rFonts w:ascii="Times New Roman" w:hAnsi="Times New Roman"/>
          <w:i/>
        </w:rPr>
        <w:t xml:space="preserve">Gradients</w:t>
      </w:r>
      <w:r>
        <w:rPr>
          <w:rFonts w:ascii="Times New Roman" w:hAnsi="Times New Roman"/>
        </w:rPr>
        <w:t xml:space="preserve"> </w:t>
      </w:r>
      <w:r>
        <w:rPr>
          <w:rFonts w:ascii="Times New Roman" w:hAnsi="Times New Roman"/>
        </w:rPr>
        <w:t xml:space="preserve">(random circuits,</w:t>
      </w:r>
      <w:r>
        <w:rPr>
          <w:rFonts w:ascii="Times New Roman" w:hAnsi="Times New Roman"/>
        </w:rPr>
        <w:t xml:space="preserve"> </w:t>
      </w:r>
      <m:oMath>
        <m:r>
          <m:t>n</m:t>
        </m:r>
        <m:r>
          <m:rPr>
            <m:sty m:val="p"/>
          </m:rPr>
          <m:t>=</m:t>
        </m:r>
        <m:r>
          <m:t>4</m:t>
        </m:r>
        <m:r>
          <m:rPr>
            <m:sty m:val="p"/>
          </m:rPr>
          <m:t>,</m:t>
        </m:r>
        <m:r>
          <m:t>6</m:t>
        </m:r>
        <m:r>
          <m:rPr>
            <m:sty m:val="p"/>
          </m:rPr>
          <m:t>,</m:t>
        </m:r>
        <m:r>
          <m:t>8</m:t>
        </m:r>
      </m:oMath>
      <w:r>
        <w:rPr>
          <w:rFonts w:ascii="Times New Roman" w:hAnsi="Times New Roman"/>
        </w:rPr>
        <w:t xml:space="preserve">, weight 1 and</w:t>
      </w:r>
      <w:r>
        <w:rPr>
          <w:rFonts w:ascii="Times New Roman" w:hAnsi="Times New Roman"/>
        </w:rPr>
        <w:t xml:space="preserve"> </w:t>
      </w:r>
      <m:oMath>
        <m:r>
          <m:t>n</m:t>
        </m:r>
        <m:r>
          <m:rPr>
            <m:sty m:val="p"/>
          </m:rPr>
          <m:t>/</m:t>
        </m:r>
        <m:r>
          <m:t>2</m:t>
        </m:r>
      </m:oMath>
      <w:r>
        <w:rPr>
          <w:rFonts w:ascii="Times New Roman" w:hAnsi="Times New Roman"/>
        </w:rPr>
        <w:t xml:space="preserve">, 200 draws per cell,</w:t>
      </w:r>
      <w:r>
        <w:rPr>
          <w:rFonts w:ascii="Times New Roman" w:hAnsi="Times New Roman"/>
        </w:rPr>
        <w:t xml:space="preserve"> </w:t>
      </w:r>
      <m:oMath>
        <m:r>
          <m:t>γ</m:t>
        </m:r>
        <m:r>
          <m:rPr>
            <m:sty m:val="p"/>
          </m:rPr>
          <m:t>=</m:t>
        </m:r>
        <m:r>
          <m:t>0.02</m:t>
        </m:r>
      </m:oMath>
      <w:r>
        <w:rPr>
          <w:rFonts w:ascii="Times New Roman" w:hAnsi="Times New Roman"/>
        </w:rPr>
        <w:t xml:space="preserve">). The</w:t>
      </w:r>
      <w:r>
        <w:rPr>
          <w:rFonts w:ascii="Times New Roman" w:hAnsi="Times New Roman"/>
        </w:rPr>
        <w:t xml:space="preserve"> </w:t>
      </w:r>
      <w:r>
        <w:rPr>
          <w:rFonts w:ascii="Times New Roman" w:hAnsi="Times New Roman"/>
        </w:rPr>
        <w:t xml:space="preserve">filtered gradient equals the noiseless one; the raw gradient variance is</w:t>
      </w:r>
      <w:r>
        <w:rPr>
          <w:rFonts w:ascii="Times New Roman" w:hAnsi="Times New Roman"/>
        </w:rPr>
        <w:t xml:space="preserve"> </w:t>
      </w:r>
      <m:oMath>
        <m:sSup>
          <m:e>
            <m:r>
              <m:t>K</m:t>
            </m:r>
          </m:e>
          <m:sup>
            <m:r>
              <m:t>2</m:t>
            </m:r>
          </m:sup>
        </m:sSup>
      </m:oMath>
      <w:r>
        <w:rPr>
          <w:rFonts w:ascii="Times New Roman" w:hAnsi="Times New Roman"/>
        </w:rPr>
        <w:t xml:space="preserve"> </w:t>
      </w:r>
      <w:r>
        <w:rPr>
          <w:rFonts w:ascii="Times New Roman" w:hAnsi="Times New Roman"/>
        </w:rPr>
        <w:t xml:space="preserve">times smaller at weight 1, and less</w:t>
      </w:r>
      <w:r>
        <w:rPr>
          <w:rFonts w:ascii="Times New Roman" w:hAnsi="Times New Roman"/>
        </w:rPr>
        <w:t xml:space="preserve"> </w:t>
      </w:r>
      <w:r>
        <w:rPr>
          <w:rFonts w:ascii="Times New Roman" w:hAnsi="Times New Roman"/>
        </w:rPr>
        <w:t xml:space="preserve">suppressed than</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at half filling, where decayed shots keep part of the signal. The sector itself flattens the</w:t>
      </w:r>
      <w:r>
        <w:rPr>
          <w:rFonts w:ascii="Times New Roman" w:hAnsi="Times New Roman"/>
        </w:rPr>
        <w:t xml:space="preserve"> </w:t>
      </w:r>
      <w:r>
        <w:rPr>
          <w:rFonts w:ascii="Times New Roman" w:hAnsi="Times New Roman"/>
        </w:rPr>
        <w:t xml:space="preserve">gradient, with or without the filter, by</w:t>
      </w:r>
      <w:r>
        <w:rPr>
          <w:rFonts w:ascii="Times New Roman" w:hAnsi="Times New Roman"/>
        </w:rPr>
        <w:t xml:space="preserve"> </w:t>
      </w:r>
      <m:oMath>
        <m:r>
          <m:t>5.2</m:t>
        </m:r>
        <m:r>
          <m:rPr>
            <m:sty m:val="p"/>
          </m:rPr>
          <m:t>×</m:t>
        </m:r>
      </m:oMath>
      <w:r>
        <w:rPr>
          <w:rFonts w:ascii="Times New Roman" w:hAnsi="Times New Roman"/>
        </w:rPr>
        <w:t xml:space="preserve"> </w:t>
      </w:r>
      <w:r>
        <w:rPr>
          <w:rFonts w:ascii="Times New Roman" w:hAnsi="Times New Roman"/>
        </w:rPr>
        <w:t xml:space="preserve">(weight 1) and</w:t>
      </w:r>
      <w:r>
        <w:rPr>
          <w:rFonts w:ascii="Times New Roman" w:hAnsi="Times New Roman"/>
        </w:rPr>
        <w:t xml:space="preserve"> </w:t>
      </w:r>
      <m:oMath>
        <m:r>
          <m:t>20</m:t>
        </m:r>
        <m:r>
          <m:rPr>
            <m:sty m:val="p"/>
          </m:rPr>
          <m:t>×</m:t>
        </m:r>
      </m:oMath>
      <w:r>
        <w:rPr>
          <w:rFonts w:ascii="Times New Roman" w:hAnsi="Times New Roman"/>
        </w:rPr>
        <w:t xml:space="preserve"> </w:t>
      </w:r>
      <w:r>
        <w:rPr>
          <w:rFonts w:ascii="Times New Roman" w:hAnsi="Times New Roman"/>
        </w:rPr>
        <w:t xml:space="preserve">(half filling) from 4 to 8 qubits.</w:t>
      </w:r>
      <w:r>
        <w:rPr>
          <w:rFonts w:ascii="Times New Roman" w:hAnsi="Times New Roman"/>
        </w:rPr>
        <w:t xml:space="preserve"> </w:t>
      </w:r>
      <w:r>
        <w:rPr>
          <w:rFonts w:ascii="Times New Roman" w:hAnsi="Times New Roman"/>
        </w:rPr>
        <w:t xml:space="preserve">Counting kept shots, the filter resolved the gradient with fewer shots in 10 of 12 cells; at</w:t>
      </w:r>
      <w:r>
        <w:rPr>
          <w:rFonts w:ascii="Times New Roman" w:hAnsi="Times New Roman"/>
        </w:rPr>
        <w:t xml:space="preserve"> </w:t>
      </w:r>
      <m:oMath>
        <m:r>
          <m:t>n</m:t>
        </m:r>
        <m:r>
          <m:rPr>
            <m:sty m:val="p"/>
          </m:rPr>
          <m:t>=</m:t>
        </m:r>
        <m:r>
          <m:t>8</m:t>
        </m:r>
      </m:oMath>
      <w:r>
        <w:rPr>
          <w:rFonts w:ascii="Times New Roman" w:hAnsi="Times New Roman"/>
        </w:rPr>
        <w:t xml:space="preserve">,</w:t>
      </w:r>
      <w:r>
        <w:rPr>
          <w:rFonts w:ascii="Times New Roman" w:hAnsi="Times New Roman"/>
        </w:rPr>
        <w:t xml:space="preserve"> </w:t>
      </w:r>
      <m:oMath>
        <m:r>
          <m:t>k</m:t>
        </m:r>
        <m:r>
          <m:rPr>
            <m:sty m:val="p"/>
          </m:rPr>
          <m:t>=</m:t>
        </m:r>
        <m:r>
          <m:t>4</m:t>
        </m:r>
      </m:oMath>
      <w:r>
        <w:rPr>
          <w:rFonts w:ascii="Times New Roman" w:hAnsi="Times New Roman"/>
        </w:rPr>
        <w:t xml:space="preserve"> </w:t>
      </w:r>
      <w:r>
        <w:rPr>
          <w:rFonts w:ascii="Times New Roman" w:hAnsi="Times New Roman"/>
        </w:rPr>
        <w:t xml:space="preserve">(</w:t>
      </w:r>
      <m:oMath>
        <m:r>
          <m:t>K</m:t>
        </m:r>
        <m:r>
          <m:rPr>
            <m:sty m:val="p"/>
          </m:rPr>
          <m:t>≤</m:t>
        </m:r>
        <m:r>
          <m:t>0.14</m:t>
        </m:r>
      </m:oMath>
      <w:r>
        <w:rPr>
          <w:rFonts w:ascii="Times New Roman" w:hAnsi="Times New Roman"/>
        </w:rPr>
        <w:t xml:space="preserve">) it needed 1.3–2.2 times more.</w:t>
      </w:r>
    </w:p>
    <w:p>
      <w:pPr>
        <w:numPr>
          <w:ilvl w:val="0"/>
          <w:numId w:val="1006"/>
        </w:numPr>
      </w:pPr>
      <w:r>
        <w:rPr>
          <w:iCs/>
          <w:rFonts w:ascii="Times New Roman" w:hAnsi="Times New Roman"/>
          <w:i/>
        </w:rPr>
        <w:t xml:space="preserve">Multiclass on device noise models</w:t>
      </w:r>
      <w:r>
        <w:rPr>
          <w:rFonts w:ascii="Times New Roman" w:hAnsi="Times New Roman"/>
        </w:rPr>
        <w:t xml:space="preserve"> </w:t>
      </w:r>
      <w:r>
        <w:rPr>
          <w:rFonts w:ascii="Times New Roman" w:hAnsi="Times New Roman"/>
        </w:rPr>
        <w:t xml:space="preserve">(digits 0–4, 100 inputs, 1000 shots, the five backends of</w:t>
      </w:r>
      <w:r>
        <w:rPr>
          <w:rFonts w:ascii="Times New Roman" w:hAnsi="Times New Roman"/>
        </w:rPr>
        <w:t xml:space="preserve"> </w:t>
      </w:r>
      <w:r>
        <w:rPr>
          <w:rFonts w:ascii="Times New Roman" w:hAnsi="Times New Roman"/>
        </w:rPr>
        <w:t xml:space="preserve">Sec. </w:t>
      </w:r>
      <w:hyperlink w:anchor="sec:echo">
        <w:r>
          <w:rPr>
            <w:rStyle w:val="Hyperlink"/>
          </w:rPr>
          <w:t xml:space="preserve">4.0.0.5</w:t>
        </w:r>
      </w:hyperlink>
      <w:r>
        <w:rPr>
          <w:rFonts w:ascii="Times New Roman" w:hAnsi="Times New Roman"/>
        </w:rPr>
        <w:t xml:space="preserve">, 5 echo circuits per model). Here an in-sector error is a class confusion, and the echo</w:t>
      </w:r>
      <w:r>
        <w:rPr>
          <w:rFonts w:ascii="Times New Roman" w:hAnsi="Times New Roman"/>
        </w:rPr>
        <w:t xml:space="preserve"> </w:t>
      </w:r>
      <w:r>
        <w:rPr>
          <w:rFonts w:ascii="Times New Roman" w:hAnsi="Times New Roman"/>
        </w:rPr>
        <w:t xml:space="preserve">corrects part of it: averaged over the backends the head readout gave 0.858 raw, 0.890 with the filter and 0.900</w:t>
      </w:r>
      <w:r>
        <w:rPr>
          <w:rFonts w:ascii="Times New Roman" w:hAnsi="Times New Roman"/>
        </w:rPr>
        <w:t xml:space="preserve"> </w:t>
      </w:r>
      <w:r>
        <w:rPr>
          <w:rFonts w:ascii="Times New Roman" w:hAnsi="Times New Roman"/>
        </w:rPr>
        <w:t xml:space="preserve">with filter plus echo, against 0.91 noiseless.</w:t>
      </w:r>
    </w:p>
    <w:p>
      <w:pPr>
        <w:numPr>
          <w:ilvl w:val="0"/>
          <w:numId w:val="1006"/>
        </w:numPr>
      </w:pPr>
      <w:r>
        <w:rPr>
          <w:iCs/>
          <w:rFonts w:ascii="Times New Roman" w:hAnsi="Times New Roman"/>
          <w:i/>
        </w:rPr>
        <w:t xml:space="preserve">Eight classes on eight qubits</w:t>
      </w:r>
      <w:r>
        <w:rPr>
          <w:rFonts w:ascii="Times New Roman" w:hAnsi="Times New Roman"/>
        </w:rPr>
        <w:t xml:space="preserve"> </w:t>
      </w:r>
      <w:r>
        <w:rPr>
          <w:rFonts w:ascii="Times New Roman" w:hAnsi="Times New Roman"/>
        </w:rPr>
        <w:t xml:space="preserve">(digits 0..</w:t>
      </w:r>
      <m:oMath>
        <m:r>
          <m:t>C</m:t>
        </m:r>
        <m:r>
          <m:rPr>
            <m:sty m:val="p"/>
          </m:rPr>
          <m:t>−</m:t>
        </m:r>
        <m:r>
          <m:t>1</m:t>
        </m:r>
      </m:oMath>
      <w:r>
        <w:rPr>
          <w:rFonts w:ascii="Times New Roman" w:hAnsi="Times New Roman"/>
        </w:rPr>
        <w:t xml:space="preserve">,</w:t>
      </w:r>
      <w:r>
        <w:rPr>
          <w:rFonts w:ascii="Times New Roman" w:hAnsi="Times New Roman"/>
        </w:rPr>
        <w:t xml:space="preserve"> </w:t>
      </w:r>
      <m:oMath>
        <m:r>
          <m:t>C</m:t>
        </m:r>
        <m:r>
          <m:rPr>
            <m:sty m:val="p"/>
          </m:rPr>
          <m:t>=</m:t>
        </m:r>
        <m:r>
          <m:t>3</m:t>
        </m:r>
        <m:r>
          <m:rPr>
            <m:sty m:val="p"/>
          </m:rPr>
          <m:t>,</m:t>
        </m:r>
        <m:r>
          <m:t>5</m:t>
        </m:r>
        <m:r>
          <m:rPr>
            <m:sty m:val="p"/>
          </m:rPr>
          <m:t>,</m:t>
        </m:r>
        <m:r>
          <m:t>8</m:t>
        </m:r>
      </m:oMath>
      <w:r>
        <w:rPr>
          <w:rFonts w:ascii="Times New Roman" w:hAnsi="Times New Roman"/>
        </w:rPr>
        <w:t xml:space="preserve">; 5 seeds). With the filter every run equals</w:t>
      </w:r>
      <w:r>
        <w:rPr>
          <w:rFonts w:ascii="Times New Roman" w:hAnsi="Times New Roman"/>
        </w:rPr>
        <w:t xml:space="preserve"> </w:t>
      </w:r>
      <w:r>
        <w:rPr>
          <w:rFonts w:ascii="Times New Roman" w:hAnsi="Times New Roman"/>
        </w:rPr>
        <w:t xml:space="preserve">its noiseless accuracy. Without it the head readout loses 0.7, 15.9 and 11.1 points for 3, 5 and 8 classes, with a</w:t>
      </w:r>
      <w:r>
        <w:rPr>
          <w:rFonts w:ascii="Times New Roman" w:hAnsi="Times New Roman"/>
        </w:rPr>
        <w:t xml:space="preserve"> </w:t>
      </w:r>
      <w:r>
        <w:rPr>
          <w:rFonts w:ascii="Times New Roman" w:hAnsi="Times New Roman"/>
        </w:rPr>
        <w:t xml:space="preserve">large spread between seeds (2–34 points with 5 classes); the qubit readout loses 5.1, 4.4 and 3.4. Unlike at 5</w:t>
      </w:r>
      <w:r>
        <w:rPr>
          <w:rFonts w:ascii="Times New Roman" w:hAnsi="Times New Roman"/>
        </w:rPr>
        <w:t xml:space="preserve"> </w:t>
      </w:r>
      <w:r>
        <w:rPr>
          <w:rFonts w:ascii="Times New Roman" w:hAnsi="Times New Roman"/>
        </w:rPr>
        <w:t xml:space="preserve">qubits, noise-aware training without the filter stays 2–3 points behind with 5 and 8 classes.</w:t>
      </w:r>
    </w:p>
    <w:p>
      <w:pPr>
        <w:numPr>
          <w:ilvl w:val="0"/>
          <w:numId w:val="1006"/>
        </w:numPr>
      </w:pPr>
      <w:r>
        <w:rPr>
          <w:iCs/>
          <w:rFonts w:ascii="Times New Roman" w:hAnsi="Times New Roman"/>
          <w:i/>
        </w:rPr>
        <w:t xml:space="preserve">Unequal T1 corrected</w:t>
      </w:r>
      <w:r>
        <w:rPr>
          <w:rFonts w:ascii="Times New Roman" w:hAnsi="Times New Roman"/>
        </w:rPr>
        <w:t xml:space="preserve"> </w:t>
      </w:r>
      <w:r>
        <w:rPr>
          <w:rFonts w:ascii="Times New Roman" w:hAnsi="Times New Roman"/>
        </w:rPr>
        <w:t xml:space="preserve">(iris, cancer, wine, digits; 5 seeds;</w:t>
      </w:r>
      <w:r>
        <w:rPr>
          <w:rFonts w:ascii="Times New Roman" w:hAnsi="Times New Roman"/>
        </w:rPr>
        <w:t xml:space="preserve"> </w:t>
      </w:r>
      <m:oMath>
        <m:sSub>
          <m:e>
            <m:r>
              <m:t>γ</m:t>
            </m:r>
          </m:e>
          <m:sub>
            <m:r>
              <m:t>q</m:t>
            </m:r>
          </m:sub>
        </m:sSub>
      </m:oMath>
      <w:r>
        <w:rPr>
          <w:rFonts w:ascii="Times New Roman" w:hAnsi="Times New Roman"/>
        </w:rPr>
        <w:t xml:space="preserve"> </w:t>
      </w:r>
      <w:r>
        <w:rPr>
          <w:rFonts w:ascii="Times New Roman" w:hAnsi="Times New Roman"/>
        </w:rPr>
        <w:t xml:space="preserve">from 0 to 0.16). Trained with</w:t>
      </w:r>
      <w:r>
        <w:rPr>
          <w:rFonts w:ascii="Times New Roman" w:hAnsi="Times New Roman"/>
        </w:rPr>
        <w:t xml:space="preserve"> </w:t>
      </w:r>
      <w:r>
        <w:rPr>
          <w:rFonts w:ascii="Times New Roman" w:hAnsi="Times New Roman"/>
        </w:rPr>
        <w:t xml:space="preserve">the filter under rates calibrated with a 10% error, the model reached 0.951 (weight 1) and 0.940 (weight 2)</w:t>
      </w:r>
      <w:r>
        <w:rPr>
          <w:rFonts w:ascii="Times New Roman" w:hAnsi="Times New Roman"/>
        </w:rPr>
        <w:t xml:space="preserve"> </w:t>
      </w:r>
      <w:r>
        <w:rPr>
          <w:rFonts w:ascii="Times New Roman" w:hAnsi="Times New Roman"/>
        </w:rPr>
        <w:t xml:space="preserve">against 0.950 and 0.945 noiseless; the filter alone gave 0.931 and 0.918, the raw readout 0.873 and 0.797. Trained</w:t>
      </w:r>
      <w:r>
        <w:rPr>
          <w:rFonts w:ascii="Times New Roman" w:hAnsi="Times New Roman"/>
        </w:rPr>
        <w:t xml:space="preserve"> </w:t>
      </w:r>
      <w:r>
        <w:rPr>
          <w:rFonts w:ascii="Times New Roman" w:hAnsi="Times New Roman"/>
        </w:rPr>
        <w:t xml:space="preserve">without the filter under the same rates it reached 0.952 and 0.941. When all T1 shortened by 1.5 after training,</w:t>
      </w:r>
      <w:r>
        <w:rPr>
          <w:rFonts w:ascii="Times New Roman" w:hAnsi="Times New Roman"/>
        </w:rPr>
        <w:t xml:space="preserve"> </w:t>
      </w:r>
      <w:r>
        <w:rPr>
          <w:rFonts w:ascii="Times New Roman" w:hAnsi="Times New Roman"/>
        </w:rPr>
        <w:t xml:space="preserve">the filtered model lost 0.8 and 0.7 points and the raw one 0.2 and 10.0 (F5).</w:t>
      </w:r>
    </w:p>
    <w:p>
      <w:pPr>
        <w:numPr>
          <w:ilvl w:val="0"/>
          <w:numId w:val="1006"/>
        </w:numPr>
      </w:pPr>
      <w:r>
        <w:rPr>
          <w:iCs/>
          <w:rFonts w:ascii="Times New Roman" w:hAnsi="Times New Roman"/>
          <w:i/>
        </w:rPr>
        <w:t xml:space="preserve">Dephasing with zero-noise extrapolation</w:t>
      </w:r>
      <w:r>
        <w:rPr>
          <w:rFonts w:ascii="Times New Roman" w:hAnsi="Times New Roman"/>
        </w:rPr>
        <w:t xml:space="preserve"> </w:t>
      </w:r>
      <w:r>
        <w:rPr>
          <w:rFonts w:ascii="Times New Roman" w:hAnsi="Times New Roman"/>
        </w:rPr>
        <w:t xml:space="preserve">(same data and seeds; T1 0.08 plus dephasing</w:t>
      </w:r>
      <w:r>
        <w:rPr>
          <w:rFonts w:ascii="Times New Roman" w:hAnsi="Times New Roman"/>
        </w:rPr>
        <w:t xml:space="preserve"> </w:t>
      </w:r>
      <m:oMath>
        <m:r>
          <m:t>p</m:t>
        </m:r>
        <m:r>
          <m:rPr>
            <m:sty m:val="p"/>
          </m:rPr>
          <m:t>=</m:t>
        </m:r>
        <m:r>
          <m:t>0.03</m:t>
        </m:r>
      </m:oMath>
      <w:r>
        <w:rPr>
          <w:rFonts w:ascii="Times New Roman" w:hAnsi="Times New Roman"/>
        </w:rPr>
        <w:t xml:space="preserve"> </w:t>
      </w:r>
      <w:r>
        <w:rPr>
          <w:rFonts w:ascii="Times New Roman" w:hAnsi="Times New Roman"/>
        </w:rPr>
        <w:t xml:space="preserve">or</w:t>
      </w:r>
      <w:r>
        <w:rPr>
          <w:rFonts w:ascii="Times New Roman" w:hAnsi="Times New Roman"/>
        </w:rPr>
        <w:t xml:space="preserve"> </w:t>
      </w:r>
      <w:r>
        <w:rPr>
          <w:rFonts w:ascii="Times New Roman" w:hAnsi="Times New Roman"/>
        </w:rPr>
        <w:t xml:space="preserve">0.06; noise scales 1, 2, 3 as by gate folding; features extrapolated linearly or by Richardson). At</w:t>
      </w:r>
      <w:r>
        <w:rPr>
          <w:rFonts w:ascii="Times New Roman" w:hAnsi="Times New Roman"/>
        </w:rPr>
        <w:t xml:space="preserve"> </w:t>
      </w:r>
      <m:oMath>
        <m:r>
          <m:t>p</m:t>
        </m:r>
        <m:r>
          <m:rPr>
            <m:sty m:val="p"/>
          </m:rPr>
          <m:t>=</m:t>
        </m:r>
        <m:r>
          <m:t>0.03</m:t>
        </m:r>
      </m:oMath>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filter alone gave 0.933 / 0.919 (weight 1 / 2), filter plus linear ZNE 0.949 / 0.943 and Richardson 0.953 / 0.946,</w:t>
      </w:r>
      <w:r>
        <w:rPr>
          <w:rFonts w:ascii="Times New Roman" w:hAnsi="Times New Roman"/>
        </w:rPr>
        <w:t xml:space="preserve"> </w:t>
      </w:r>
      <w:r>
        <w:rPr>
          <w:rFonts w:ascii="Times New Roman" w:hAnsi="Times New Roman"/>
        </w:rPr>
        <w:t xml:space="preserve">against 0.952 / 0.956 noiseless; ZNE of the raw readout gave 0.915 / 0.844. At</w:t>
      </w:r>
      <w:r>
        <w:rPr>
          <w:rFonts w:ascii="Times New Roman" w:hAnsi="Times New Roman"/>
        </w:rPr>
        <w:t xml:space="preserve"> </w:t>
      </w:r>
      <m:oMath>
        <m:r>
          <m:t>p</m:t>
        </m:r>
        <m:r>
          <m:rPr>
            <m:sty m:val="p"/>
          </m:rPr>
          <m:t>=</m:t>
        </m:r>
        <m:r>
          <m:t>0.06</m:t>
        </m:r>
      </m:oMath>
      <w:r>
        <w:rPr>
          <w:rFonts w:ascii="Times New Roman" w:hAnsi="Times New Roman"/>
        </w:rPr>
        <w:t xml:space="preserve">, weight 2, filter plus ZNE</w:t>
      </w:r>
      <w:r>
        <w:rPr>
          <w:rFonts w:ascii="Times New Roman" w:hAnsi="Times New Roman"/>
        </w:rPr>
        <w:t xml:space="preserve"> </w:t>
      </w:r>
      <w:r>
        <w:rPr>
          <w:rFonts w:ascii="Times New Roman" w:hAnsi="Times New Roman"/>
        </w:rPr>
        <w:t xml:space="preserve">gained 10.6 points over the filter alone. With 1000 shots per scale, filter plus ZNE gave 0.945 / 0.864 against</w:t>
      </w:r>
      <w:r>
        <w:rPr>
          <w:rFonts w:ascii="Times New Roman" w:hAnsi="Times New Roman"/>
        </w:rPr>
        <w:t xml:space="preserve"> </w:t>
      </w:r>
      <w:r>
        <w:rPr>
          <w:rFonts w:ascii="Times New Roman" w:hAnsi="Times New Roman"/>
        </w:rPr>
        <w:t xml:space="preserve">0.932 / 0.893 for the filter alone, and Richardson fell to 0.710 at weight 2. Training with the filter under the</w:t>
      </w:r>
      <w:r>
        <w:rPr>
          <w:rFonts w:ascii="Times New Roman" w:hAnsi="Times New Roman"/>
        </w:rPr>
        <w:t xml:space="preserve"> </w:t>
      </w:r>
      <w:r>
        <w:rPr>
          <w:rFonts w:ascii="Times New Roman" w:hAnsi="Times New Roman"/>
        </w:rPr>
        <w:t xml:space="preserve">calibrated noise reached 0.951–0.956 at both dephasing levels (F6).</w:t>
      </w:r>
    </w:p>
    <w:p>
      <w:pPr>
        <w:numPr>
          <w:ilvl w:val="0"/>
          <w:numId w:val="1006"/>
        </w:numPr>
      </w:pPr>
      <w:r>
        <w:rPr>
          <w:iCs/>
          <w:rFonts w:ascii="Times New Roman" w:hAnsi="Times New Roman"/>
          <w:i/>
        </w:rPr>
        <w:t xml:space="preserve">The whole pipeline on device noise models</w:t>
      </w:r>
      <w:r>
        <w:rPr>
          <w:rFonts w:ascii="Times New Roman" w:hAnsi="Times New Roman"/>
        </w:rPr>
        <w:t xml:space="preserve"> </w:t>
      </w:r>
      <w:r>
        <w:rPr>
          <w:rFonts w:ascii="Times New Roman" w:hAnsi="Times New Roman"/>
        </w:rPr>
        <w:t xml:space="preserve">(the IBM fake backends of Sec. </w:t>
      </w:r>
      <w:hyperlink w:anchor="sec:echo">
        <w:r>
          <w:rPr>
            <w:rStyle w:val="Hyperlink"/>
          </w:rPr>
          <w:t xml:space="preserve">4.0.0.5</w:t>
        </w:r>
      </w:hyperlink>
      <w:r>
        <w:rPr>
          <w:rFonts w:ascii="Times New Roman" w:hAnsi="Times New Roman"/>
        </w:rPr>
        <w:t xml:space="preserve">, the 189 inputs of</w:t>
      </w:r>
      <w:r>
        <w:rPr>
          <w:rFonts w:ascii="Times New Roman" w:hAnsi="Times New Roman"/>
        </w:rPr>
        <w:t xml:space="preserve"> </w:t>
      </w:r>
      <w:r>
        <w:rPr>
          <w:rFonts w:ascii="Times New Roman" w:hAnsi="Times New Roman"/>
        </w:rPr>
        <w:t xml:space="preserve">the four datasets, a fixed layout). The published T1 and T2 of the chosen qubits and the circuit duration gave a decay</w:t>
      </w:r>
      <w:r>
        <w:rPr>
          <w:rFonts w:ascii="Times New Roman" w:hAnsi="Times New Roman"/>
        </w:rPr>
        <w:t xml:space="preserve"> </w:t>
      </w:r>
      <w:r>
        <w:rPr>
          <w:rFonts w:ascii="Times New Roman" w:hAnsi="Times New Roman"/>
        </w:rPr>
        <w:t xml:space="preserve">of 0.002–0.017 and a dephasing of 0.001–0.005 per sublayer. Trained noiselessly, the model gave 0.958 raw and</w:t>
      </w:r>
      <w:r>
        <w:rPr>
          <w:rFonts w:ascii="Times New Roman" w:hAnsi="Times New Roman"/>
        </w:rPr>
        <w:t xml:space="preserve"> </w:t>
      </w:r>
      <w:r>
        <w:rPr>
          <w:rFonts w:ascii="Times New Roman" w:hAnsi="Times New Roman"/>
        </w:rPr>
        <w:t xml:space="preserve">0.972 with the filter (with or without the echo), against 0.979 noiseless; trained with the filter under that</w:t>
      </w:r>
      <w:r>
        <w:rPr>
          <w:rFonts w:ascii="Times New Roman" w:hAnsi="Times New Roman"/>
        </w:rPr>
        <w:t xml:space="preserve"> </w:t>
      </w:r>
      <w:r>
        <w:rPr>
          <w:rFonts w:ascii="Times New Roman" w:hAnsi="Times New Roman"/>
        </w:rPr>
        <w:t xml:space="preserve">calibration it gave 0.968, and trained without the filter under it 0.968. Gate errors, which a T1/T2 calibration</w:t>
      </w:r>
      <w:r>
        <w:rPr>
          <w:rFonts w:ascii="Times New Roman" w:hAnsi="Times New Roman"/>
        </w:rPr>
        <w:t xml:space="preserve"> </w:t>
      </w:r>
      <w:r>
        <w:rPr>
          <w:rFonts w:ascii="Times New Roman" w:hAnsi="Times New Roman"/>
        </w:rPr>
        <w:t xml:space="preserve">does not describe, dominate these noise models; the echo cut the decision error but changed no decision.</w:t>
      </w:r>
    </w:p>
    <w:p>
      <w:pPr>
        <w:numPr>
          <w:ilvl w:val="0"/>
          <w:numId w:val="1006"/>
        </w:numPr>
      </w:pPr>
      <w:r>
        <w:rPr>
          <w:iCs/>
          <w:rFonts w:ascii="Times New Roman" w:hAnsi="Times New Roman"/>
          <w:i/>
        </w:rPr>
        <w:t xml:space="preserve">Calibrating with the device itself</w:t>
      </w:r>
      <w:r>
        <w:rPr>
          <w:rFonts w:ascii="Times New Roman" w:hAnsi="Times New Roman"/>
        </w:rPr>
        <w:t xml:space="preserve"> </w:t>
      </w:r>
      <w:r>
        <w:rPr>
          <w:rFonts w:ascii="Times New Roman" w:hAnsi="Times New Roman"/>
        </w:rPr>
        <w:t xml:space="preserve">(same backends and inputs). Retraining with the filter through the</w:t>
      </w:r>
      <w:r>
        <w:rPr>
          <w:rFonts w:ascii="Times New Roman" w:hAnsi="Times New Roman"/>
        </w:rPr>
        <w:t xml:space="preserve"> </w:t>
      </w:r>
      <w:r>
        <w:rPr>
          <w:rFonts w:ascii="Times New Roman" w:hAnsi="Times New Roman"/>
        </w:rPr>
        <w:t xml:space="preserve">in-sector mixing measured by the echo gave 0.970, and refitting the linear readout on 40 training inputs run on the</w:t>
      </w:r>
      <w:r>
        <w:rPr>
          <w:rFonts w:ascii="Times New Roman" w:hAnsi="Times New Roman"/>
        </w:rPr>
        <w:t xml:space="preserve"> </w:t>
      </w:r>
      <w:r>
        <w:rPr>
          <w:rFonts w:ascii="Times New Roman" w:hAnsi="Times New Roman"/>
        </w:rPr>
        <w:t xml:space="preserve">device gave 0.965, against 0.972 for noiseless training plus the filter.</w:t>
      </w:r>
    </w:p>
    <w:p>
      <w:pPr>
        <w:numPr>
          <w:ilvl w:val="0"/>
          <w:numId w:val="1006"/>
        </w:numPr>
      </w:pPr>
      <w:r>
        <w:rPr>
          <w:iCs/>
          <w:rFonts w:ascii="Times New Roman" w:hAnsi="Times New Roman"/>
          <w:i/>
        </w:rPr>
        <w:t xml:space="preserve">Why the multiclass loss varies between seeds</w:t>
      </w:r>
      <w:r>
        <w:rPr>
          <w:rFonts w:ascii="Times New Roman" w:hAnsi="Times New Roman"/>
        </w:rPr>
        <w:t xml:space="preserve"> </w:t>
      </w:r>
      <w:r>
        <w:rPr>
          <w:rFonts w:ascii="Times New Roman" w:hAnsi="Times New Roman"/>
        </w:rPr>
        <w:t xml:space="preserve">(5-class digits, 20 seeds per readout). F7 predicted every</w:t>
      </w:r>
      <w:r>
        <w:rPr>
          <w:rFonts w:ascii="Times New Roman" w:hAnsi="Times New Roman"/>
        </w:rPr>
        <w:t xml:space="preserve"> </w:t>
      </w:r>
      <w:r>
        <w:rPr>
          <w:rFonts w:ascii="Times New Roman" w:hAnsi="Times New Roman"/>
        </w:rPr>
        <w:t xml:space="preserve">raw decision in all 40 runs. A pull index,</w:t>
      </w:r>
      <w:r>
        <w:rPr>
          <w:rFonts w:ascii="Times New Roman" w:hAnsi="Times New Roman"/>
        </w:rPr>
        <w:t xml:space="preserve"> </w:t>
      </w:r>
      <m:oMath>
        <m:d>
          <m:dPr>
            <m:begChr m:val="("/>
            <m:endChr m:val=")"/>
            <m:sepChr m:val=""/>
            <m:grow/>
          </m:dPr>
          <m:e>
            <m:r>
              <m:t>1</m:t>
            </m:r>
            <m:r>
              <m:rPr>
                <m:sty m:val="p"/>
              </m:rPr>
              <m:t>−</m:t>
            </m:r>
            <m:r>
              <m:t>K</m:t>
            </m:r>
          </m:e>
        </m:d>
        <m:r>
          <m:rPr>
            <m:sty m:val="p"/>
          </m:rPr>
          <m:t>/</m:t>
        </m:r>
        <m:r>
          <m:t>K</m:t>
        </m:r>
      </m:oMath>
      <w:r>
        <w:rPr>
          <w:rFonts w:ascii="Times New Roman" w:hAnsi="Times New Roman"/>
        </w:rPr>
        <w:t xml:space="preserve"> </w:t>
      </w:r>
      <w:r>
        <w:rPr>
          <w:rFonts w:ascii="Times New Roman" w:hAnsi="Times New Roman"/>
        </w:rPr>
        <w:t xml:space="preserve">times the spread of</w:t>
      </w:r>
      <w:r>
        <w:rPr>
          <w:rFonts w:ascii="Times New Roman" w:hAnsi="Times New Roman"/>
        </w:rPr>
        <w:t xml:space="preserve"> </w:t>
      </w:r>
      <m:oMath>
        <m:r>
          <m:t>v</m:t>
        </m:r>
      </m:oMath>
      <w:r>
        <w:rPr>
          <w:rFonts w:ascii="Times New Roman" w:hAnsi="Times New Roman"/>
        </w:rPr>
        <w:t xml:space="preserve"> </w:t>
      </w:r>
      <w:r>
        <w:rPr>
          <w:rFonts w:ascii="Times New Roman" w:hAnsi="Times New Roman"/>
        </w:rPr>
        <w:t xml:space="preserve">over the median training margin,</w:t>
      </w:r>
      <w:r>
        <w:rPr>
          <w:rFonts w:ascii="Times New Roman" w:hAnsi="Times New Roman"/>
        </w:rPr>
        <w:t xml:space="preserve"> </w:t>
      </w:r>
      <w:r>
        <w:rPr>
          <w:rFonts w:ascii="Times New Roman" w:hAnsi="Times New Roman"/>
        </w:rPr>
        <w:t xml:space="preserve">ranked the seeds by their loss without qang (Spearman 0.98 for the qubit readout, 0.65 for the head); the losses</w:t>
      </w:r>
      <w:r>
        <w:rPr>
          <w:rFonts w:ascii="Times New Roman" w:hAnsi="Times New Roman"/>
        </w:rPr>
        <w:t xml:space="preserve"> </w:t>
      </w:r>
      <w:r>
        <w:rPr>
          <w:rFonts w:ascii="Times New Roman" w:hAnsi="Times New Roman"/>
        </w:rPr>
        <w:t xml:space="preserve">ran from 3 to 42 points, and with qang every run was noiseless.</w:t>
      </w:r>
    </w:p>
    <w:p>
      <w:pPr>
        <w:numPr>
          <w:ilvl w:val="0"/>
          <w:numId w:val="1006"/>
        </w:numPr>
      </w:pPr>
      <w:r>
        <w:rPr>
          <w:iCs/>
          <w:rFonts w:ascii="Times New Roman" w:hAnsi="Times New Roman"/>
          <w:i/>
        </w:rPr>
        <w:t xml:space="preserve">Dephasing at 8 qubits</w:t>
      </w:r>
      <w:r>
        <w:rPr>
          <w:rFonts w:ascii="Times New Roman" w:hAnsi="Times New Roman"/>
        </w:rPr>
        <w:t xml:space="preserve"> </w:t>
      </w:r>
      <w:r>
        <w:rPr>
          <w:rFonts w:ascii="Times New Roman" w:hAnsi="Times New Roman"/>
        </w:rPr>
        <w:t xml:space="preserve">(cancer, wine, digits; 3 seeds; T1 0.08 plus dephasing 0.03). As at 5 qubits,</w:t>
      </w:r>
      <w:r>
        <w:rPr>
          <w:rFonts w:ascii="Times New Roman" w:hAnsi="Times New Roman"/>
        </w:rPr>
        <w:t xml:space="preserve"> </w:t>
      </w:r>
      <w:r>
        <w:rPr>
          <w:rFonts w:ascii="Times New Roman" w:hAnsi="Times New Roman"/>
        </w:rPr>
        <w:t xml:space="preserve">linear filter plus ZNE left 50% and 56% of the filter’s feature error and reached 0.955 / 0.962 (noiseless 0.959 /</w:t>
      </w:r>
      <w:r>
        <w:rPr>
          <w:rFonts w:ascii="Times New Roman" w:hAnsi="Times New Roman"/>
        </w:rPr>
        <w:t xml:space="preserve"> </w:t>
      </w:r>
      <w:r>
        <w:rPr>
          <w:rFonts w:ascii="Times New Roman" w:hAnsi="Times New Roman"/>
        </w:rPr>
        <w:t xml:space="preserve">0.964) with exact probabilities; with 1000 shots per scale at weight 2 it fell to 0.879, below the filter alone</w:t>
      </w:r>
      <w:r>
        <w:rPr>
          <w:rFonts w:ascii="Times New Roman" w:hAnsi="Times New Roman"/>
        </w:rPr>
        <w:t xml:space="preserve"> </w:t>
      </w:r>
      <w:r>
        <w:rPr>
          <w:rFonts w:ascii="Times New Roman" w:hAnsi="Times New Roman"/>
        </w:rPr>
        <w:t xml:space="preserve">(0.915); training with the filter under the noise gave 0.963 / 0.961. All five predictions passed.</w:t>
      </w:r>
    </w:p>
    <w:p>
      <w:pPr>
        <w:numPr>
          <w:ilvl w:val="0"/>
          <w:numId w:val="1006"/>
        </w:numPr>
      </w:pPr>
      <w:r>
        <w:rPr>
          <w:iCs/>
          <w:rFonts w:ascii="Times New Roman" w:hAnsi="Times New Roman"/>
          <w:i/>
        </w:rPr>
        <w:t xml:space="preserve">A pull-free multiclass readout</w:t>
      </w:r>
      <w:r>
        <w:rPr>
          <w:rFonts w:ascii="Times New Roman" w:hAnsi="Times New Roman"/>
        </w:rPr>
        <w:t xml:space="preserve"> </w:t>
      </w:r>
      <w:r>
        <w:rPr>
          <w:rFonts w:ascii="Times New Roman" w:hAnsi="Times New Roman"/>
        </w:rPr>
        <w:t xml:space="preserve">(5-class digits, 10 seeds). Dropping the class biases cost nothing</w:t>
      </w:r>
      <w:r>
        <w:rPr>
          <w:rFonts w:ascii="Times New Roman" w:hAnsi="Times New Roman"/>
        </w:rPr>
        <w:t xml:space="preserve"> </w:t>
      </w:r>
      <w:r>
        <w:rPr>
          <w:rFonts w:ascii="Times New Roman" w:hAnsi="Times New Roman"/>
        </w:rPr>
        <w:t xml:space="preserve">noiselessly (0.938 against 0.932 for the head readout). Without the filter, the pull-free head readout kept 0.938 under</w:t>
      </w:r>
      <w:r>
        <w:rPr>
          <w:rFonts w:ascii="Times New Roman" w:hAnsi="Times New Roman"/>
        </w:rPr>
        <w:t xml:space="preserve"> </w:t>
      </w:r>
      <w:r>
        <w:rPr>
          <w:rFonts w:ascii="Times New Roman" w:hAnsi="Times New Roman"/>
        </w:rPr>
        <w:t xml:space="preserve">equal T1 and 0.928 under unequal T1, against 0.653 and 0.624 for the standard readout, and its raw decisions equalled</w:t>
      </w:r>
      <w:r>
        <w:rPr>
          <w:rFonts w:ascii="Times New Roman" w:hAnsi="Times New Roman"/>
        </w:rPr>
        <w:t xml:space="preserve"> </w:t>
      </w:r>
      <w:r>
        <w:rPr>
          <w:rFonts w:ascii="Times New Roman" w:hAnsi="Times New Roman"/>
        </w:rPr>
        <w:t xml:space="preserve">the filtered ones in every run and condition. All five predictions passed.</w:t>
      </w:r>
    </w:p>
    <w:p>
      <w:pPr>
        <w:numPr>
          <w:ilvl w:val="0"/>
          <w:numId w:val="1006"/>
        </w:numPr>
      </w:pPr>
      <w:r>
        <w:rPr>
          <w:iCs/>
          <w:rFonts w:ascii="Times New Roman" w:hAnsi="Times New Roman"/>
          <w:i/>
        </w:rPr>
        <w:t xml:space="preserve">Gate errors in the training simulator</w:t>
      </w:r>
      <w:r>
        <w:rPr>
          <w:rFonts w:ascii="Times New Roman" w:hAnsi="Times New Roman"/>
        </w:rPr>
        <w:t xml:space="preserve"> </w:t>
      </w:r>
      <w:r>
        <w:rPr>
          <w:rFonts w:ascii="Times New Roman" w:hAnsi="Times New Roman"/>
        </w:rPr>
        <w:t xml:space="preserve">(the IBM backends and inputs above; a two-qubit depolarizing</w:t>
      </w:r>
      <w:r>
        <w:rPr>
          <w:rFonts w:ascii="Times New Roman" w:hAnsi="Times New Roman"/>
        </w:rPr>
        <w:t xml:space="preserve"> </w:t>
      </w:r>
      <w:r>
        <w:rPr>
          <w:rFonts w:ascii="Times New Roman" w:hAnsi="Times New Roman"/>
        </w:rPr>
        <w:t xml:space="preserve">error after every RBS gate,</w:t>
      </w:r>
      <w:r>
        <w:rPr>
          <w:rFonts w:ascii="Times New Roman" w:hAnsi="Times New Roman"/>
        </w:rPr>
        <w:t xml:space="preserve"> </w:t>
      </w:r>
      <m:oMath>
        <m:r>
          <m:t>p</m:t>
        </m:r>
        <m:r>
          <m:rPr>
            <m:sty m:val="p"/>
          </m:rPr>
          <m:t>=</m:t>
        </m:r>
        <m:r>
          <m:t>0.015</m:t>
        </m:r>
      </m:oMath>
      <w:r>
        <w:rPr>
          <w:rFonts w:ascii="Times New Roman" w:hAnsi="Times New Roman"/>
        </w:rPr>
        <w:t xml:space="preserve">–</w:t>
      </w:r>
      <m:oMath>
        <m:r>
          <m:t>0.028</m:t>
        </m:r>
      </m:oMath>
      <w:r>
        <w:rPr>
          <w:rFonts w:ascii="Times New Roman" w:hAnsi="Times New Roman"/>
        </w:rPr>
        <w:t xml:space="preserve">, from the published ECR or CZ error). Trained with the filter under</w:t>
      </w:r>
      <w:r>
        <w:rPr>
          <w:rFonts w:ascii="Times New Roman" w:hAnsi="Times New Roman"/>
        </w:rPr>
        <w:t xml:space="preserve"> </w:t>
      </w:r>
      <w:r>
        <w:rPr>
          <w:rFonts w:ascii="Times New Roman" w:hAnsi="Times New Roman"/>
        </w:rPr>
        <w:t xml:space="preserve">T1/T2 plus that gate error the model gave 0.966, against 0.972 for noiseless training plus the filter; trained</w:t>
      </w:r>
      <w:r>
        <w:rPr>
          <w:rFonts w:ascii="Times New Roman" w:hAnsi="Times New Roman"/>
        </w:rPr>
        <w:t xml:space="preserve"> </w:t>
      </w:r>
      <w:r>
        <w:rPr>
          <w:rFonts w:ascii="Times New Roman" w:hAnsi="Times New Roman"/>
        </w:rPr>
        <w:t xml:space="preserve">without the filter under it, 0.970, 1.2 points above the noiseless model read raw. The simulator overestimated the</w:t>
      </w:r>
      <w:r>
        <w:rPr>
          <w:rFonts w:ascii="Times New Roman" w:hAnsi="Times New Roman"/>
        </w:rPr>
        <w:t xml:space="preserve"> </w:t>
      </w:r>
      <w:r>
        <w:rPr>
          <w:rFonts w:ascii="Times New Roman" w:hAnsi="Times New Roman"/>
        </w:rPr>
        <w:t xml:space="preserve">kept fraction by 0.03–0.12, plausibly because it has no readout error. One of five predictions passed.</w:t>
      </w:r>
    </w:p>
    <w:bookmarkStart w:id="43" w:name="tab:beyond"/>
    <w:p>
      <w:pPr>
        <w:pStyle w:val="TableCaption"/>
      </w:pPr>
      <w:r>
        <w:rPr>
          <w:rFonts w:ascii="Times New Roman" w:hAnsi="Times New Roman"/>
          <w:sz w:val="18"/>
        </w:rPr>
        <w:t xml:space="preserve">Studies beyond the first model, with and without the filter (mean accuracy unless stated).</w:t>
      </w:r>
    </w:p>
    <w:tbl>
      <w:tblPr>
        <w:tblStyle w:val="Table"/>
        <w:tblW w:type="auto" w:w="0"/>
        <w:tblLook w:firstRow="1" w:lastRow="0" w:firstColumn="0" w:lastColumn="0" w:noHBand="0" w:noVBand="0" w:val="0020"/>
        <w:jc w:val="start"/>
        <w:tblCaption w:val="Studies beyond the first model, with and without the filter (mean accuracy unless stated)."/>
      </w:tblPr>
      <w:tblGrid>
        <w:gridCol w:w="1584"/>
        <w:gridCol w:w="1584"/>
        <w:gridCol w:w="1584"/>
        <w:gridCol w:w="1584"/>
        <w:gridCol w:w="1584"/>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center"/>
            </w:pPr>
            <w:r>
              <w:t xml:space="preserve">noiseless</w:t>
            </w:r>
          </w:p>
        </w:tc>
        <w:tc>
          <w:tcPr/>
          <w:p>
            <w:pPr>
              <w:pStyle w:val="Compact"/>
              <w:jc w:val="center"/>
            </w:pPr>
            <w:r>
              <w:t xml:space="preserve">with qang</w:t>
            </w:r>
          </w:p>
        </w:tc>
        <w:tc>
          <w:tcPr/>
          <w:p>
            <w:pPr>
              <w:pStyle w:val="Compact"/>
              <w:jc w:val="center"/>
            </w:pPr>
            <w:r>
              <w:t xml:space="preserve">without qang</w:t>
            </w:r>
          </w:p>
        </w:tc>
      </w:tr>
      <w:tr>
        <w:tc>
          <w:tcPr/>
          <w:p>
            <w:pPr>
              <w:pStyle w:val="Compact"/>
              <w:jc w:val="left"/>
            </w:pPr>
            <w:r>
              <w:t xml:space="preserve">shots (T1)</w:t>
            </w:r>
          </w:p>
        </w:tc>
        <w:tc>
          <w:tcPr/>
          <w:p>
            <w:pPr>
              <w:pStyle w:val="Compact"/>
              <w:jc w:val="left"/>
            </w:pPr>
            <w:r>
              <w:t xml:space="preserve">trained at</w:t>
            </w:r>
            <w:r>
              <w:t xml:space="preserve"> </w:t>
            </w:r>
            <m:oMath>
              <m:r>
                <m:t>S</m:t>
              </m:r>
              <m:r>
                <m:rPr>
                  <m:sty m:val="p"/>
                </m:rPr>
                <m:t>=</m:t>
              </m:r>
              <m:r>
                <m:t>1000</m:t>
              </m:r>
            </m:oMath>
            <w:r>
              <w:t xml:space="preserve"> </w:t>
            </w:r>
            <w:r>
              <w:t xml:space="preserve">/</w:t>
            </w:r>
            <w:r>
              <w:t xml:space="preserve"> </w:t>
            </w:r>
            <m:oMath>
              <m:r>
                <m:t>S</m:t>
              </m:r>
              <m:r>
                <m:rPr>
                  <m:sty m:val="p"/>
                </m:rPr>
                <m:t>=</m:t>
              </m:r>
              <m:r>
                <m:t>100</m:t>
              </m:r>
            </m:oMath>
          </w:p>
        </w:tc>
        <w:tc>
          <w:tcPr/>
          <w:p>
            <w:pPr>
              <w:pStyle w:val="Compact"/>
              <w:jc w:val="center"/>
            </w:pPr>
            <w:r>
              <w:t xml:space="preserve">0.945</w:t>
            </w:r>
          </w:p>
        </w:tc>
        <w:tc>
          <w:tcPr/>
          <w:p>
            <w:pPr>
              <w:pStyle w:val="Compact"/>
              <w:jc w:val="center"/>
            </w:pPr>
            <w:r>
              <w:t xml:space="preserve">0.939 / 0.930</w:t>
            </w:r>
          </w:p>
        </w:tc>
        <w:tc>
          <w:tcPr/>
          <w:p>
            <w:pPr>
              <w:pStyle w:val="Compact"/>
              <w:jc w:val="center"/>
            </w:pPr>
            <w:r>
              <w:t xml:space="preserve">0.929 / 0.915</w:t>
            </w:r>
          </w:p>
        </w:tc>
      </w:tr>
      <w:tr>
        <w:tc>
          <w:tcPr/>
          <w:p>
            <w:pPr>
              <w:pStyle w:val="Compact"/>
              <w:jc w:val="left"/>
            </w:pPr>
            <w:r>
              <w:t xml:space="preserve">multiclass (T1)</w:t>
            </w:r>
          </w:p>
        </w:tc>
        <w:tc>
          <w:tcPr/>
          <w:p>
            <w:pPr>
              <w:pStyle w:val="Compact"/>
              <w:jc w:val="left"/>
            </w:pPr>
            <w:r>
              <w:t xml:space="preserve">qubit / head readout</w:t>
            </w:r>
          </w:p>
        </w:tc>
        <w:tc>
          <w:tcPr/>
          <w:p>
            <w:pPr>
              <w:pStyle w:val="Compact"/>
              <w:jc w:val="center"/>
            </w:pPr>
            <w:r>
              <w:t xml:space="preserve">0.918 / 0.953</w:t>
            </w:r>
          </w:p>
        </w:tc>
        <w:tc>
          <w:tcPr/>
          <w:p>
            <w:pPr>
              <w:pStyle w:val="Compact"/>
              <w:jc w:val="center"/>
            </w:pPr>
            <w:r>
              <w:t xml:space="preserve">0.918 / 0.953</w:t>
            </w:r>
          </w:p>
        </w:tc>
        <w:tc>
          <w:tcPr/>
          <w:p>
            <w:pPr>
              <w:pStyle w:val="Compact"/>
              <w:jc w:val="center"/>
            </w:pPr>
            <w:r>
              <w:t xml:space="preserve">0.865 / 0.863</w:t>
            </w:r>
          </w:p>
        </w:tc>
      </w:tr>
      <w:tr>
        <w:tc>
          <w:tcPr/>
          <w:p>
            <w:pPr>
              <w:pStyle w:val="Compact"/>
              <w:jc w:val="left"/>
            </w:pPr>
            <w:r>
              <w:t xml:space="preserve">size (T1)</w:t>
            </w:r>
          </w:p>
        </w:tc>
        <w:tc>
          <w:tcPr/>
          <w:p>
            <w:pPr>
              <w:pStyle w:val="Compact"/>
              <w:jc w:val="left"/>
            </w:pPr>
            <w:r>
              <w:t xml:space="preserve">8 qubits, weight 1 / weight 2</w:t>
            </w:r>
          </w:p>
        </w:tc>
        <w:tc>
          <w:tcPr/>
          <w:p>
            <w:pPr>
              <w:pStyle w:val="Compact"/>
              <w:jc w:val="center"/>
            </w:pPr>
            <w:r>
              <w:t xml:space="preserve">0.977 / 0.965</w:t>
            </w:r>
          </w:p>
        </w:tc>
        <w:tc>
          <w:tcPr/>
          <w:p>
            <w:pPr>
              <w:pStyle w:val="Compact"/>
              <w:jc w:val="center"/>
            </w:pPr>
            <w:r>
              <w:t xml:space="preserve">0.977 / 0.965</w:t>
            </w:r>
          </w:p>
        </w:tc>
        <w:tc>
          <w:tcPr/>
          <w:p>
            <w:pPr>
              <w:pStyle w:val="Compact"/>
              <w:jc w:val="center"/>
            </w:pPr>
            <w:r>
              <w:t xml:space="preserve">0.946 / 0.705</w:t>
            </w:r>
          </w:p>
        </w:tc>
      </w:tr>
      <w:tr>
        <w:tc>
          <w:tcPr/>
          <w:p>
            <w:pPr>
              <w:pStyle w:val="Compact"/>
              <w:jc w:val="left"/>
            </w:pPr>
            <w:r>
              <w:t xml:space="preserve">gradients (T1)</w:t>
            </w:r>
          </w:p>
        </w:tc>
        <w:tc>
          <w:tcPr/>
          <w:p>
            <w:pPr>
              <w:pStyle w:val="Compact"/>
              <w:jc w:val="left"/>
            </w:pPr>
            <w:r>
              <w:t xml:space="preserve">variance ratio, weight 1</w:t>
            </w:r>
          </w:p>
        </w:tc>
        <w:tc>
          <w:tcPr/>
          <w:p>
            <w:pPr>
              <w:pStyle w:val="Compact"/>
              <w:jc w:val="center"/>
            </w:pPr>
            <w:r>
              <w:t xml:space="preserve">1</w:t>
            </w:r>
          </w:p>
        </w:tc>
        <w:tc>
          <w:tcPr/>
          <w:p>
            <w:pPr>
              <w:pStyle w:val="Compact"/>
              <w:jc w:val="center"/>
            </w:pPr>
            <w:r>
              <w:t xml:space="preserve">1</w:t>
            </w:r>
          </w:p>
        </w:tc>
        <w:tc>
          <w:tcPr/>
          <w:p>
            <w:pPr>
              <w:pStyle w:val="Compact"/>
              <w:jc w:val="center"/>
            </w:pPr>
            <m:oMath>
              <m:sSup>
                <m:e>
                  <m:r>
                    <m:t>K</m:t>
                  </m:r>
                </m:e>
                <m:sup>
                  <m:r>
                    <m:t>2</m:t>
                  </m:r>
                </m:sup>
              </m:sSup>
            </m:oMath>
          </w:p>
        </w:tc>
      </w:tr>
      <w:tr>
        <w:tc>
          <w:tcPr/>
          <w:p>
            <w:pPr>
              <w:pStyle w:val="Compact"/>
              <w:jc w:val="left"/>
            </w:pPr>
            <w:r>
              <w:t xml:space="preserve">multiclass (devices)</w:t>
            </w:r>
          </w:p>
        </w:tc>
        <w:tc>
          <w:tcPr/>
          <w:p>
            <w:pPr>
              <w:pStyle w:val="Compact"/>
              <w:jc w:val="left"/>
            </w:pPr>
            <w:r>
              <w:t xml:space="preserve">head, flips of 500</w:t>
            </w:r>
          </w:p>
        </w:tc>
        <w:tc>
          <w:tcPr/>
          <w:p>
            <w:pPr>
              <w:pStyle w:val="Compact"/>
              <w:jc w:val="center"/>
            </w:pPr>
            <w:r>
              <w:t xml:space="preserve">0.91</w:t>
            </w:r>
          </w:p>
        </w:tc>
        <w:tc>
          <w:tcPr/>
          <w:p>
            <w:pPr>
              <w:pStyle w:val="Compact"/>
              <w:jc w:val="center"/>
            </w:pPr>
            <w:r>
              <w:t xml:space="preserve">0.890 (24)</w:t>
            </w:r>
          </w:p>
        </w:tc>
        <w:tc>
          <w:tcPr/>
          <w:p>
            <w:pPr>
              <w:pStyle w:val="Compact"/>
              <w:jc w:val="center"/>
            </w:pPr>
            <w:r>
              <w:t xml:space="preserve">0.858 (51)</w:t>
            </w:r>
          </w:p>
        </w:tc>
      </w:tr>
      <w:tr>
        <w:tc>
          <w:tcPr/>
          <w:p>
            <w:pPr>
              <w:pStyle w:val="Compact"/>
            </w:pPr>
          </w:p>
        </w:tc>
        <w:tc>
          <w:tcPr/>
          <w:p>
            <w:pPr>
              <w:pStyle w:val="Compact"/>
              <w:jc w:val="left"/>
            </w:pPr>
            <w:r>
              <w:t xml:space="preserve">with echo calibration</w:t>
            </w:r>
          </w:p>
        </w:tc>
        <w:tc>
          <w:tcPr/>
          <w:p>
            <w:pPr>
              <w:pStyle w:val="Compact"/>
            </w:pPr>
          </w:p>
        </w:tc>
        <w:tc>
          <w:tcPr/>
          <w:p>
            <w:pPr>
              <w:pStyle w:val="Compact"/>
              <w:jc w:val="center"/>
            </w:pPr>
            <w:r>
              <w:t xml:space="preserve">0.900 (15)</w:t>
            </w:r>
          </w:p>
        </w:tc>
        <w:tc>
          <w:tcPr/>
          <w:p>
            <w:pPr>
              <w:pStyle w:val="Compact"/>
            </w:pPr>
          </w:p>
        </w:tc>
      </w:tr>
      <w:tr>
        <w:tc>
          <w:tcPr/>
          <w:p>
            <w:pPr>
              <w:pStyle w:val="Compact"/>
              <w:jc w:val="left"/>
            </w:pPr>
            <w:r>
              <w:t xml:space="preserve">multiclass, 8 qubits (T1)</w:t>
            </w:r>
          </w:p>
        </w:tc>
        <w:tc>
          <w:tcPr/>
          <w:p>
            <w:pPr>
              <w:pStyle w:val="Compact"/>
              <w:jc w:val="left"/>
            </w:pPr>
            <w:r>
              <w:t xml:space="preserve">head, 5 / 8 classes</w:t>
            </w:r>
          </w:p>
        </w:tc>
        <w:tc>
          <w:tcPr/>
          <w:p>
            <w:pPr>
              <w:pStyle w:val="Compact"/>
              <w:jc w:val="center"/>
            </w:pPr>
            <w:r>
              <w:t xml:space="preserve">0.952 / 0.916</w:t>
            </w:r>
          </w:p>
        </w:tc>
        <w:tc>
          <w:tcPr/>
          <w:p>
            <w:pPr>
              <w:pStyle w:val="Compact"/>
              <w:jc w:val="center"/>
            </w:pPr>
            <w:r>
              <w:t xml:space="preserve">0.952 / 0.916</w:t>
            </w:r>
          </w:p>
        </w:tc>
        <w:tc>
          <w:tcPr/>
          <w:p>
            <w:pPr>
              <w:pStyle w:val="Compact"/>
              <w:jc w:val="center"/>
            </w:pPr>
            <w:r>
              <w:t xml:space="preserve">0.793 / 0.805</w:t>
            </w:r>
          </w:p>
        </w:tc>
      </w:tr>
      <w:tr>
        <w:tc>
          <w:tcPr/>
          <w:p>
            <w:pPr>
              <w:pStyle w:val="Compact"/>
              <w:jc w:val="left"/>
            </w:pPr>
            <w:r>
              <w:t xml:space="preserve">unequal T1 (</w:t>
            </w:r>
            <m:oMath>
              <m:r>
                <m:rPr>
                  <m:sty m:val="p"/>
                </m:rPr>
                <m:t>±</m:t>
              </m:r>
              <m:r>
                <m:t>100</m:t>
              </m:r>
              <m:r>
                <m:rPr>
                  <m:sty m:val="p"/>
                </m:rPr>
                <m:t>%</m:t>
              </m:r>
            </m:oMath>
            <w:r>
              <w:t xml:space="preserve">)</w:t>
            </w:r>
          </w:p>
        </w:tc>
        <w:tc>
          <w:tcPr/>
          <w:p>
            <w:pPr>
              <w:pStyle w:val="Compact"/>
              <w:jc w:val="left"/>
            </w:pPr>
            <w:r>
              <w:t xml:space="preserve">weight 1 / 2, filter alone</w:t>
            </w:r>
          </w:p>
        </w:tc>
        <w:tc>
          <w:tcPr/>
          <w:p>
            <w:pPr>
              <w:pStyle w:val="Compact"/>
              <w:jc w:val="center"/>
            </w:pPr>
            <w:r>
              <w:t xml:space="preserve">0.950 / 0.945</w:t>
            </w:r>
          </w:p>
        </w:tc>
        <w:tc>
          <w:tcPr/>
          <w:p>
            <w:pPr>
              <w:pStyle w:val="Compact"/>
              <w:jc w:val="center"/>
            </w:pPr>
            <w:r>
              <w:t xml:space="preserve">0.931 / 0.918</w:t>
            </w:r>
          </w:p>
        </w:tc>
        <w:tc>
          <w:tcPr/>
          <w:p>
            <w:pPr>
              <w:pStyle w:val="Compact"/>
              <w:jc w:val="center"/>
            </w:pPr>
            <w:r>
              <w:t xml:space="preserve">0.873 / 0.797</w:t>
            </w:r>
          </w:p>
        </w:tc>
      </w:tr>
      <w:tr>
        <w:tc>
          <w:tcPr/>
          <w:p>
            <w:pPr>
              <w:pStyle w:val="Compact"/>
            </w:pPr>
          </w:p>
        </w:tc>
        <w:tc>
          <w:tcPr/>
          <w:p>
            <w:pPr>
              <w:pStyle w:val="Compact"/>
              <w:jc w:val="left"/>
            </w:pPr>
            <w:r>
              <w:t xml:space="preserve">trained with calibrated rates</w:t>
            </w:r>
          </w:p>
        </w:tc>
        <w:tc>
          <w:tcPr/>
          <w:p>
            <w:pPr>
              <w:pStyle w:val="Compact"/>
            </w:pPr>
          </w:p>
        </w:tc>
        <w:tc>
          <w:tcPr/>
          <w:p>
            <w:pPr>
              <w:pStyle w:val="Compact"/>
              <w:jc w:val="center"/>
            </w:pPr>
            <w:r>
              <w:t xml:space="preserve">0.951 / 0.940</w:t>
            </w:r>
          </w:p>
        </w:tc>
        <w:tc>
          <w:tcPr/>
          <w:p>
            <w:pPr>
              <w:pStyle w:val="Compact"/>
              <w:jc w:val="center"/>
            </w:pPr>
            <w:r>
              <w:t xml:space="preserve">0.952 / 0.941</w:t>
            </w:r>
          </w:p>
        </w:tc>
      </w:tr>
      <w:tr>
        <w:tc>
          <w:tcPr/>
          <w:p>
            <w:pPr>
              <w:pStyle w:val="Compact"/>
            </w:pPr>
          </w:p>
        </w:tc>
        <w:tc>
          <w:tcPr/>
          <w:p>
            <w:pPr>
              <w:pStyle w:val="Compact"/>
              <w:jc w:val="left"/>
            </w:pPr>
            <w:r>
              <w:t xml:space="preserve">after a 1.5-fold T1 drift</w:t>
            </w:r>
          </w:p>
        </w:tc>
        <w:tc>
          <w:tcPr/>
          <w:p>
            <w:pPr>
              <w:pStyle w:val="Compact"/>
            </w:pPr>
          </w:p>
        </w:tc>
        <w:tc>
          <w:tcPr/>
          <w:p>
            <w:pPr>
              <w:pStyle w:val="Compact"/>
              <w:jc w:val="center"/>
            </w:pPr>
            <w:r>
              <w:t xml:space="preserve">0.942 / 0.932</w:t>
            </w:r>
          </w:p>
        </w:tc>
        <w:tc>
          <w:tcPr/>
          <w:p>
            <w:pPr>
              <w:pStyle w:val="Compact"/>
              <w:jc w:val="center"/>
            </w:pPr>
            <w:r>
              <w:t xml:space="preserve">0.950 / 0.841</w:t>
            </w:r>
          </w:p>
        </w:tc>
      </w:tr>
      <w:tr>
        <w:tc>
          <w:tcPr/>
          <w:p>
            <w:pPr>
              <w:pStyle w:val="Compact"/>
              <w:jc w:val="left"/>
            </w:pPr>
            <w:r>
              <w:t xml:space="preserve">T1 + dephasing 0.03</w:t>
            </w:r>
          </w:p>
        </w:tc>
        <w:tc>
          <w:tcPr/>
          <w:p>
            <w:pPr>
              <w:pStyle w:val="Compact"/>
              <w:jc w:val="left"/>
            </w:pPr>
            <w:r>
              <w:t xml:space="preserve">weight 1 / 2, filter alone</w:t>
            </w:r>
          </w:p>
        </w:tc>
        <w:tc>
          <w:tcPr/>
          <w:p>
            <w:pPr>
              <w:pStyle w:val="Compact"/>
              <w:jc w:val="center"/>
            </w:pPr>
            <w:r>
              <w:t xml:space="preserve">0.952 / 0.956</w:t>
            </w:r>
          </w:p>
        </w:tc>
        <w:tc>
          <w:tcPr/>
          <w:p>
            <w:pPr>
              <w:pStyle w:val="Compact"/>
              <w:jc w:val="center"/>
            </w:pPr>
            <w:r>
              <w:t xml:space="preserve">0.933 / 0.919</w:t>
            </w:r>
          </w:p>
        </w:tc>
        <w:tc>
          <w:tcPr/>
          <w:p>
            <w:pPr>
              <w:pStyle w:val="Compact"/>
              <w:jc w:val="center"/>
            </w:pPr>
            <w:r>
              <w:t xml:space="preserve">0.815 / 0.686</w:t>
            </w:r>
          </w:p>
        </w:tc>
      </w:tr>
      <w:tr>
        <w:tc>
          <w:tcPr/>
          <w:p>
            <w:pPr>
              <w:pStyle w:val="Compact"/>
            </w:pPr>
          </w:p>
        </w:tc>
        <w:tc>
          <w:tcPr/>
          <w:p>
            <w:pPr>
              <w:pStyle w:val="Compact"/>
              <w:jc w:val="left"/>
            </w:pPr>
            <w:r>
              <w:t xml:space="preserve">with linear ZNE (exact)</w:t>
            </w:r>
          </w:p>
        </w:tc>
        <w:tc>
          <w:tcPr/>
          <w:p>
            <w:pPr>
              <w:pStyle w:val="Compact"/>
            </w:pPr>
          </w:p>
        </w:tc>
        <w:tc>
          <w:tcPr/>
          <w:p>
            <w:pPr>
              <w:pStyle w:val="Compact"/>
              <w:jc w:val="center"/>
            </w:pPr>
            <w:r>
              <w:t xml:space="preserve">0.949 / 0.943</w:t>
            </w:r>
          </w:p>
        </w:tc>
        <w:tc>
          <w:tcPr/>
          <w:p>
            <w:pPr>
              <w:pStyle w:val="Compact"/>
              <w:jc w:val="center"/>
            </w:pPr>
            <w:r>
              <w:t xml:space="preserve">0.915 / 0.844</w:t>
            </w:r>
          </w:p>
        </w:tc>
      </w:tr>
      <w:tr>
        <w:tc>
          <w:tcPr/>
          <w:p>
            <w:pPr>
              <w:pStyle w:val="Compact"/>
            </w:pPr>
          </w:p>
        </w:tc>
        <w:tc>
          <w:tcPr/>
          <w:p>
            <w:pPr>
              <w:pStyle w:val="Compact"/>
              <w:jc w:val="left"/>
            </w:pPr>
            <w:r>
              <w:t xml:space="preserve">with linear ZNE (1000 shots)</w:t>
            </w:r>
          </w:p>
        </w:tc>
        <w:tc>
          <w:tcPr/>
          <w:p>
            <w:pPr>
              <w:pStyle w:val="Compact"/>
            </w:pPr>
          </w:p>
        </w:tc>
        <w:tc>
          <w:tcPr/>
          <w:p>
            <w:pPr>
              <w:pStyle w:val="Compact"/>
              <w:jc w:val="center"/>
            </w:pPr>
            <w:r>
              <w:t xml:space="preserve">0.945 / 0.864</w:t>
            </w:r>
          </w:p>
        </w:tc>
        <w:tc>
          <w:tcPr/>
          <w:p>
            <w:pPr>
              <w:pStyle w:val="Compact"/>
              <w:jc w:val="center"/>
            </w:pPr>
            <w:r>
              <w:t xml:space="preserve">0.909 / 0.841</w:t>
            </w:r>
          </w:p>
        </w:tc>
      </w:tr>
      <w:tr>
        <w:tc>
          <w:tcPr/>
          <w:p>
            <w:pPr>
              <w:pStyle w:val="Compact"/>
            </w:pPr>
          </w:p>
        </w:tc>
        <w:tc>
          <w:tcPr/>
          <w:p>
            <w:pPr>
              <w:pStyle w:val="Compact"/>
              <w:jc w:val="left"/>
            </w:pPr>
            <w:r>
              <w:t xml:space="preserve">trained with filter under noise</w:t>
            </w:r>
          </w:p>
        </w:tc>
        <w:tc>
          <w:tcPr/>
          <w:p>
            <w:pPr>
              <w:pStyle w:val="Compact"/>
            </w:pPr>
          </w:p>
        </w:tc>
        <w:tc>
          <w:tcPr/>
          <w:p>
            <w:pPr>
              <w:pStyle w:val="Compact"/>
              <w:jc w:val="center"/>
            </w:pPr>
            <w:r>
              <w:t xml:space="preserve">0.953 / 0.956</w:t>
            </w:r>
          </w:p>
        </w:tc>
        <w:tc>
          <w:tcPr/>
          <w:p>
            <w:pPr>
              <w:pStyle w:val="Compact"/>
            </w:pPr>
          </w:p>
        </w:tc>
      </w:tr>
      <w:tr>
        <w:tc>
          <w:tcPr/>
          <w:p>
            <w:pPr>
              <w:pStyle w:val="Compact"/>
              <w:jc w:val="left"/>
            </w:pPr>
            <w:r>
              <w:t xml:space="preserve">IBM noise (189)</w:t>
            </w:r>
          </w:p>
        </w:tc>
        <w:tc>
          <w:tcPr/>
          <w:p>
            <w:pPr>
              <w:pStyle w:val="Compact"/>
              <w:jc w:val="left"/>
            </w:pPr>
            <w:r>
              <w:t xml:space="preserve">weight 1, clean training</w:t>
            </w:r>
          </w:p>
        </w:tc>
        <w:tc>
          <w:tcPr/>
          <w:p>
            <w:pPr>
              <w:pStyle w:val="Compact"/>
              <w:jc w:val="center"/>
            </w:pPr>
            <w:r>
              <w:t xml:space="preserve">0.979</w:t>
            </w:r>
          </w:p>
        </w:tc>
        <w:tc>
          <w:tcPr/>
          <w:p>
            <w:pPr>
              <w:pStyle w:val="Compact"/>
              <w:jc w:val="center"/>
            </w:pPr>
            <w:r>
              <w:t xml:space="preserve">0.972</w:t>
            </w:r>
          </w:p>
        </w:tc>
        <w:tc>
          <w:tcPr/>
          <w:p>
            <w:pPr>
              <w:pStyle w:val="Compact"/>
              <w:jc w:val="center"/>
            </w:pPr>
            <w:r>
              <w:t xml:space="preserve">0.958</w:t>
            </w:r>
          </w:p>
        </w:tc>
      </w:tr>
      <w:tr>
        <w:tc>
          <w:tcPr/>
          <w:p>
            <w:pPr>
              <w:pStyle w:val="Compact"/>
            </w:pPr>
          </w:p>
        </w:tc>
        <w:tc>
          <w:tcPr/>
          <w:p>
            <w:pPr>
              <w:pStyle w:val="Compact"/>
              <w:jc w:val="left"/>
            </w:pPr>
            <w:r>
              <w:t xml:space="preserve">T1/T2-calibrated training</w:t>
            </w:r>
          </w:p>
        </w:tc>
        <w:tc>
          <w:tcPr/>
          <w:p>
            <w:pPr>
              <w:pStyle w:val="Compact"/>
            </w:pPr>
          </w:p>
        </w:tc>
        <w:tc>
          <w:tcPr/>
          <w:p>
            <w:pPr>
              <w:pStyle w:val="Compact"/>
              <w:jc w:val="center"/>
            </w:pPr>
            <w:r>
              <w:t xml:space="preserve">0.968</w:t>
            </w:r>
          </w:p>
        </w:tc>
        <w:tc>
          <w:tcPr/>
          <w:p>
            <w:pPr>
              <w:pStyle w:val="Compact"/>
              <w:jc w:val="center"/>
            </w:pPr>
            <w:r>
              <w:t xml:space="preserve">0.968</w:t>
            </w:r>
          </w:p>
        </w:tc>
      </w:tr>
      <w:tr>
        <w:tc>
          <w:tcPr/>
          <w:p>
            <w:pPr>
              <w:pStyle w:val="Compact"/>
            </w:pPr>
          </w:p>
        </w:tc>
        <w:tc>
          <w:tcPr/>
          <w:p>
            <w:pPr>
              <w:pStyle w:val="Compact"/>
              <w:jc w:val="left"/>
            </w:pPr>
            <w:r>
              <w:t xml:space="preserve">device calibration</w:t>
            </w:r>
          </w:p>
        </w:tc>
        <w:tc>
          <w:tcPr/>
          <w:p>
            <w:pPr>
              <w:pStyle w:val="Compact"/>
            </w:pPr>
          </w:p>
        </w:tc>
        <w:tc>
          <w:tcPr/>
          <w:p>
            <w:pPr>
              <w:pStyle w:val="Compact"/>
              <w:jc w:val="center"/>
            </w:pPr>
            <w:r>
              <w:t xml:space="preserve">0.970 / 0.965</w:t>
            </w:r>
          </w:p>
        </w:tc>
        <w:tc>
          <w:tcPr/>
          <w:p>
            <w:pPr>
              <w:pStyle w:val="Compact"/>
            </w:pPr>
          </w:p>
        </w:tc>
      </w:tr>
      <w:tr>
        <w:tc>
          <w:tcPr/>
          <w:p>
            <w:pPr>
              <w:pStyle w:val="Compact"/>
            </w:pPr>
          </w:p>
        </w:tc>
        <w:tc>
          <w:tcPr/>
          <w:p>
            <w:pPr>
              <w:pStyle w:val="Compact"/>
              <w:jc w:val="left"/>
            </w:pPr>
            <w:r>
              <w:t xml:space="preserve">gate-error-aware training</w:t>
            </w:r>
          </w:p>
        </w:tc>
        <w:tc>
          <w:tcPr/>
          <w:p>
            <w:pPr>
              <w:pStyle w:val="Compact"/>
            </w:pPr>
          </w:p>
        </w:tc>
        <w:tc>
          <w:tcPr/>
          <w:p>
            <w:pPr>
              <w:pStyle w:val="Compact"/>
              <w:jc w:val="center"/>
            </w:pPr>
            <w:r>
              <w:t xml:space="preserve">0.966</w:t>
            </w:r>
          </w:p>
        </w:tc>
        <w:tc>
          <w:tcPr/>
          <w:p>
            <w:pPr>
              <w:pStyle w:val="Compact"/>
              <w:jc w:val="center"/>
            </w:pPr>
            <w:r>
              <w:t xml:space="preserve">0.970</w:t>
            </w:r>
          </w:p>
        </w:tc>
      </w:tr>
      <w:tr>
        <w:tc>
          <w:tcPr/>
          <w:p>
            <w:pPr>
              <w:pStyle w:val="Compact"/>
              <w:jc w:val="left"/>
            </w:pPr>
            <w:r>
              <w:t xml:space="preserve">T1 + deph., 8 qubits</w:t>
            </w:r>
          </w:p>
        </w:tc>
        <w:tc>
          <w:tcPr/>
          <w:p>
            <w:pPr>
              <w:pStyle w:val="Compact"/>
              <w:jc w:val="left"/>
            </w:pPr>
            <w:r>
              <w:t xml:space="preserve">weight 1 / 2, filter alone</w:t>
            </w:r>
          </w:p>
        </w:tc>
        <w:tc>
          <w:tcPr/>
          <w:p>
            <w:pPr>
              <w:pStyle w:val="Compact"/>
              <w:jc w:val="center"/>
            </w:pPr>
            <w:r>
              <w:t xml:space="preserve">0.959 / 0.964</w:t>
            </w:r>
          </w:p>
        </w:tc>
        <w:tc>
          <w:tcPr/>
          <w:p>
            <w:pPr>
              <w:pStyle w:val="Compact"/>
              <w:jc w:val="center"/>
            </w:pPr>
            <w:r>
              <w:t xml:space="preserve">0.925 / 0.950</w:t>
            </w:r>
          </w:p>
        </w:tc>
        <w:tc>
          <w:tcPr/>
          <w:p>
            <w:pPr>
              <w:pStyle w:val="Compact"/>
              <w:jc w:val="center"/>
            </w:pPr>
            <w:r>
              <w:t xml:space="preserve">0.788 / 0.650</w:t>
            </w:r>
          </w:p>
        </w:tc>
      </w:tr>
      <w:tr>
        <w:tc>
          <w:tcPr/>
          <w:p>
            <w:pPr>
              <w:pStyle w:val="Compact"/>
            </w:pPr>
          </w:p>
        </w:tc>
        <w:tc>
          <w:tcPr/>
          <w:p>
            <w:pPr>
              <w:pStyle w:val="Compact"/>
              <w:jc w:val="left"/>
            </w:pPr>
            <w:r>
              <w:t xml:space="preserve">with linear ZNE (exact)</w:t>
            </w:r>
          </w:p>
        </w:tc>
        <w:tc>
          <w:tcPr/>
          <w:p>
            <w:pPr>
              <w:pStyle w:val="Compact"/>
            </w:pPr>
          </w:p>
        </w:tc>
        <w:tc>
          <w:tcPr/>
          <w:p>
            <w:pPr>
              <w:pStyle w:val="Compact"/>
              <w:jc w:val="center"/>
            </w:pPr>
            <w:r>
              <w:t xml:space="preserve">0.955 / 0.962</w:t>
            </w:r>
          </w:p>
        </w:tc>
        <w:tc>
          <w:tcPr/>
          <w:p>
            <w:pPr>
              <w:pStyle w:val="Compact"/>
              <w:jc w:val="center"/>
            </w:pPr>
            <w:r>
              <w:t xml:space="preserve">0.914 / 0.851</w:t>
            </w:r>
          </w:p>
        </w:tc>
      </w:tr>
      <w:tr>
        <w:tc>
          <w:tcPr/>
          <w:p>
            <w:pPr>
              <w:pStyle w:val="Compact"/>
              <w:jc w:val="left"/>
            </w:pPr>
            <w:r>
              <w:t xml:space="preserve">multiclass head, T1</w:t>
            </w:r>
          </w:p>
        </w:tc>
        <w:tc>
          <w:tcPr/>
          <w:p>
            <w:pPr>
              <w:pStyle w:val="Compact"/>
              <w:jc w:val="left"/>
            </w:pPr>
            <w:r>
              <w:t xml:space="preserve">standard / pull-free</w:t>
            </w:r>
          </w:p>
        </w:tc>
        <w:tc>
          <w:tcPr/>
          <w:p>
            <w:pPr>
              <w:pStyle w:val="Compact"/>
              <w:jc w:val="center"/>
            </w:pPr>
            <w:r>
              <w:t xml:space="preserve">0.932 / 0.938</w:t>
            </w:r>
          </w:p>
        </w:tc>
        <w:tc>
          <w:tcPr/>
          <w:p>
            <w:pPr>
              <w:pStyle w:val="Compact"/>
              <w:jc w:val="center"/>
            </w:pPr>
            <w:r>
              <w:t xml:space="preserve">0.932 / 0.938</w:t>
            </w:r>
          </w:p>
        </w:tc>
        <w:tc>
          <w:tcPr/>
          <w:p>
            <w:pPr>
              <w:pStyle w:val="Compact"/>
              <w:jc w:val="center"/>
            </w:pPr>
            <w:r>
              <w:t xml:space="preserve">0.653 / 0.938</w:t>
            </w:r>
          </w:p>
        </w:tc>
      </w:tr>
    </w:tbl>
    <w:bookmarkEnd w:id="43"/>
    <w:bookmarkEnd w:id="44"/>
    <w:bookmarkEnd w:id="45"/>
    <w:bookmarkStart w:id="47" w:name="discussion"/>
    <w:p>
      <w:pPr>
        <w:pStyle w:val="Heading1"/>
      </w:pPr>
      <w:r>
        <w:rPr>
          <w:rFonts w:ascii="Times New Roman" w:hAnsi="Times New Roman"/>
        </w:rPr>
        <w:t xml:space="preserve">Discussion</w:t>
      </w:r>
    </w:p>
    <w:p>
      <w:pPr>
        <w:pStyle w:val="FirstParagraph"/>
      </w:pPr>
      <w:r>
        <w:rPr>
          <w:rFonts w:ascii="Times New Roman" w:hAnsi="Times New Roman"/>
        </w:rPr>
        <w:t xml:space="preserve">The difference the filter makes depends on how the network was trained. Trained on a simulator and run</w:t>
      </w:r>
      <w:r>
        <w:rPr>
          <w:rFonts w:ascii="Times New Roman" w:hAnsi="Times New Roman"/>
        </w:rPr>
        <w:t xml:space="preserve"> </w:t>
      </w:r>
      <w:r>
        <w:rPr>
          <w:rFonts w:ascii="Times New Roman" w:hAnsi="Times New Roman"/>
        </w:rPr>
        <w:t xml:space="preserve">under relaxation, the filter is decisive. Its effect grows with the weight, because a weight-</w:t>
      </w:r>
      <m:oMath>
        <m:r>
          <m:t>k</m:t>
        </m:r>
      </m:oMath>
      <w:r>
        <w:rPr>
          <w:rFonts w:ascii="Times New Roman" w:hAnsi="Times New Roman"/>
        </w:rPr>
        <w:t xml:space="preserve"> </w:t>
      </w:r>
      <w:r>
        <w:rPr>
          <w:rFonts w:ascii="Times New Roman" w:hAnsi="Times New Roman"/>
        </w:rPr>
        <w:t xml:space="preserve">state decays</w:t>
      </w:r>
      <w:r>
        <w:rPr>
          <w:rFonts w:ascii="Times New Roman" w:hAnsi="Times New Roman"/>
        </w:rPr>
        <w:t xml:space="preserve"> </w:t>
      </w:r>
      <m:oMath>
        <m:r>
          <m:t>k</m:t>
        </m:r>
      </m:oMath>
      <w:r>
        <w:rPr>
          <w:rFonts w:ascii="Times New Roman" w:hAnsi="Times New Roman"/>
        </w:rPr>
        <w:t xml:space="preserve"> </w:t>
      </w:r>
      <w:r>
        <w:rPr>
          <w:rFonts w:ascii="Times New Roman" w:hAnsi="Times New Roman"/>
        </w:rPr>
        <w:t xml:space="preserve">times faster. Trained under a calibrated noise model, a network without the filter learns the decay, and</w:t>
      </w:r>
      <w:r>
        <w:rPr>
          <w:rFonts w:ascii="Times New Roman" w:hAnsi="Times New Roman"/>
        </w:rPr>
        <w:t xml:space="preserve"> </w:t>
      </w:r>
      <w:r>
        <w:rPr>
          <w:rFonts w:ascii="Times New Roman" w:hAnsi="Times New Roman"/>
        </w:rPr>
        <w:t xml:space="preserve">the filter adds nothing measurable. What the filter provides is therefore procedural rather than an accuracy</w:t>
      </w:r>
      <w:r>
        <w:rPr>
          <w:rFonts w:ascii="Times New Roman" w:hAnsi="Times New Roman"/>
        </w:rPr>
        <w:t xml:space="preserve"> </w:t>
      </w:r>
      <w:r>
        <w:rPr>
          <w:rFonts w:ascii="Times New Roman" w:hAnsi="Times New Roman"/>
        </w:rPr>
        <w:t xml:space="preserve">gain over the best alternative. Under equal T1 it makes noise-free training exactly valid, with no noise</w:t>
      </w:r>
      <w:r>
        <w:rPr>
          <w:rFonts w:ascii="Times New Roman" w:hAnsi="Times New Roman"/>
        </w:rPr>
        <w:t xml:space="preserve"> </w:t>
      </w:r>
      <w:r>
        <w:rPr>
          <w:rFonts w:ascii="Times New Roman" w:hAnsi="Times New Roman"/>
        </w:rPr>
        <w:t xml:space="preserve">model and no noisy training runs, and its cost (the discarded shots) is known before running. Unequal T1 is corrected</w:t>
      </w:r>
      <w:r>
        <w:rPr>
          <w:rFonts w:ascii="Times New Roman" w:hAnsi="Times New Roman"/>
        </w:rPr>
        <w:t xml:space="preserve"> </w:t>
      </w:r>
      <w:r>
        <w:rPr>
          <w:rFonts w:ascii="Times New Roman" w:hAnsi="Times New Roman"/>
        </w:rPr>
        <w:t xml:space="preserve">when the network is trained with the filter under the calibrated decay rates: since only</w:t>
      </w:r>
      <w:r>
        <w:rPr>
          <w:rFonts w:ascii="Times New Roman" w:hAnsi="Times New Roman"/>
        </w:rPr>
        <w:t xml:space="preserve"> </w:t>
      </w:r>
      <w:r>
        <w:rPr>
          <w:rFonts w:ascii="Times New Roman" w:hAnsi="Times New Roman"/>
        </w:rPr>
        <w:t xml:space="preserve">their ratios enter (F5), this needs the relative T1s, tolerates calibration errors and, at weight 2, survives a</w:t>
      </w:r>
      <w:r>
        <w:rPr>
          <w:rFonts w:ascii="Times New Roman" w:hAnsi="Times New Roman"/>
        </w:rPr>
        <w:t xml:space="preserve"> </w:t>
      </w:r>
      <w:r>
        <w:rPr>
          <w:rFonts w:ascii="Times New Roman" w:hAnsi="Times New Roman"/>
        </w:rPr>
        <w:t xml:space="preserve">common drift that the raw noise-aware model does not. Dephasing is corrected the same way, by training with the filter</w:t>
      </w:r>
      <w:r>
        <w:rPr>
          <w:rFonts w:ascii="Times New Roman" w:hAnsi="Times New Roman"/>
        </w:rPr>
        <w:t xml:space="preserve"> </w:t>
      </w:r>
      <w:r>
        <w:rPr>
          <w:rFonts w:ascii="Times New Roman" w:hAnsi="Times New Roman"/>
        </w:rPr>
        <w:t xml:space="preserve">under the calibrated noise; and because the filter turns T1 plus dephasing into dephasing alone (F6), zero-noise</w:t>
      </w:r>
      <w:r>
        <w:rPr>
          <w:rFonts w:ascii="Times New Roman" w:hAnsi="Times New Roman"/>
        </w:rPr>
        <w:t xml:space="preserve"> </w:t>
      </w:r>
      <w:r>
        <w:rPr>
          <w:rFonts w:ascii="Times New Roman" w:hAnsi="Times New Roman"/>
        </w:rPr>
        <w:t xml:space="preserve">extrapolation of the filtered readout removes most of the remaining bias of observables, at a shot cost that at 1000</w:t>
      </w:r>
      <w:r>
        <w:rPr>
          <w:rFonts w:ascii="Times New Roman" w:hAnsi="Times New Roman"/>
        </w:rPr>
        <w:t xml:space="preserve"> </w:t>
      </w:r>
      <w:r>
        <w:rPr>
          <w:rFonts w:ascii="Times New Roman" w:hAnsi="Times New Roman"/>
        </w:rPr>
        <w:t xml:space="preserve">shots per scale cancelled the gain at weight 2. The filter and calibrated training are most</w:t>
      </w:r>
      <w:r>
        <w:rPr>
          <w:rFonts w:ascii="Times New Roman" w:hAnsi="Times New Roman"/>
        </w:rPr>
        <w:t xml:space="preserve"> </w:t>
      </w:r>
      <w:r>
        <w:rPr>
          <w:rFonts w:ascii="Times New Roman" w:hAnsi="Times New Roman"/>
        </w:rPr>
        <w:t xml:space="preserve">useful together where decay or dephasing is strong; on device noise models dominated by gate errors, a calibration</w:t>
      </w:r>
      <w:r>
        <w:rPr>
          <w:rFonts w:ascii="Times New Roman" w:hAnsi="Times New Roman"/>
        </w:rPr>
        <w:t xml:space="preserve"> </w:t>
      </w:r>
      <w:r>
        <w:rPr>
          <w:rFonts w:ascii="Times New Roman" w:hAnsi="Times New Roman"/>
        </w:rPr>
        <w:t xml:space="preserve">from the published T1 and T2, or with the published gate errors added, gave nothing, and noiseless training plus the filter was the best pipeline. Two practical rules follow from the studies above. Up</w:t>
      </w:r>
      <w:r>
        <w:rPr>
          <w:rFonts w:ascii="Times New Roman" w:hAnsi="Times New Roman"/>
        </w:rPr>
        <w:t xml:space="preserve"> </w:t>
      </w:r>
      <w:r>
        <w:rPr>
          <w:rFonts w:ascii="Times New Roman" w:hAnsi="Times New Roman"/>
        </w:rPr>
        <w:t xml:space="preserve">to about a</w:t>
      </w:r>
      <w:r>
        <w:rPr>
          <w:rFonts w:ascii="Times New Roman" w:hAnsi="Times New Roman"/>
        </w:rPr>
        <w:t xml:space="preserve"> </w:t>
      </w:r>
      <m:oMath>
        <m:r>
          <m:rPr>
            <m:sty m:val="p"/>
          </m:rPr>
          <m:t>±</m:t>
        </m:r>
        <m:r>
          <m:t>80</m:t>
        </m:r>
        <m:r>
          <m:rPr>
            <m:sty m:val="p"/>
          </m:rPr>
          <m:t>%</m:t>
        </m:r>
      </m:oMath>
      <w:r>
        <w:rPr>
          <w:rFonts w:ascii="Times New Roman" w:hAnsi="Times New Roman"/>
        </w:rPr>
        <w:t xml:space="preserve"> </w:t>
      </w:r>
      <w:r>
        <w:rPr>
          <w:rFonts w:ascii="Times New Roman" w:hAnsi="Times New Roman"/>
        </w:rPr>
        <w:t xml:space="preserve">spread of</w:t>
      </w:r>
      <w:r>
        <w:rPr>
          <w:rFonts w:ascii="Times New Roman" w:hAnsi="Times New Roman"/>
        </w:rPr>
        <w:t xml:space="preserve"> </w:t>
      </w:r>
      <m:oMath>
        <m:r>
          <m:t>1</m:t>
        </m:r>
        <m:r>
          <m:rPr>
            <m:sty m:val="p"/>
          </m:rPr>
          <m:t>/</m:t>
        </m:r>
        <m:sSub>
          <m:e>
            <m:r>
              <m:t>T</m:t>
            </m:r>
          </m:e>
          <m:sub>
            <m:r>
              <m:t>1</m:t>
            </m:r>
          </m:sub>
        </m:sSub>
      </m:oMath>
      <w:r>
        <w:rPr>
          <w:rFonts w:ascii="Times New Roman" w:hAnsi="Times New Roman"/>
        </w:rPr>
        <w:t xml:space="preserve"> </w:t>
      </w:r>
      <w:r>
        <w:rPr>
          <w:rFonts w:ascii="Times New Roman" w:hAnsi="Times New Roman"/>
        </w:rPr>
        <w:t xml:space="preserve">across qubits, a network trained on a simulator can be run with the</w:t>
      </w:r>
      <w:r>
        <w:rPr>
          <w:rFonts w:ascii="Times New Roman" w:hAnsi="Times New Roman"/>
        </w:rPr>
        <w:t xml:space="preserve"> </w:t>
      </w:r>
      <w:r>
        <w:rPr>
          <w:rFonts w:ascii="Times New Roman" w:hAnsi="Times New Roman"/>
        </w:rPr>
        <w:t xml:space="preserve">filter alone, losing less than one point. When the network is instead trained under the calibrated noise</w:t>
      </w:r>
      <w:r>
        <w:rPr>
          <w:rFonts w:ascii="Times New Roman" w:hAnsi="Times New Roman"/>
        </w:rPr>
        <w:t xml:space="preserve"> </w:t>
      </w:r>
      <w:r>
        <w:rPr>
          <w:rFonts w:ascii="Times New Roman" w:hAnsi="Times New Roman"/>
        </w:rPr>
        <w:t xml:space="preserve">with a distorting encoding and a readout with many parameters, the decayed shots looked useful in one study (1.2</w:t>
      </w:r>
      <w:r>
        <w:rPr>
          <w:rFonts w:ascii="Times New Roman" w:hAnsi="Times New Roman"/>
        </w:rPr>
        <w:t xml:space="preserve"> </w:t>
      </w:r>
      <w:r>
        <w:rPr>
          <w:rFonts w:ascii="Times New Roman" w:hAnsi="Times New Roman"/>
        </w:rPr>
        <w:t xml:space="preserve">points), but over 60 new runs the gap was 0.5 points and not significant; with a faithful encoding it was absent,</w:t>
      </w:r>
      <w:r>
        <w:rPr>
          <w:rFonts w:ascii="Times New Roman" w:hAnsi="Times New Roman"/>
        </w:rPr>
        <w:t xml:space="preserve"> </w:t>
      </w:r>
      <w:r>
        <w:rPr>
          <w:rFonts w:ascii="Times New Roman" w:hAnsi="Times New Roman"/>
        </w:rPr>
        <w:t xml:space="preserve">and adding the raw features to the filtered ones gained nothing. For weight-2 models, how the data are loaded matters more than what is read out. The shot cost of the filter did not decide against it anywhere in our scaling maps. What the filter cannot see,</w:t>
      </w:r>
      <w:r>
        <w:rPr>
          <w:rFonts w:ascii="Times New Roman" w:hAnsi="Times New Roman"/>
        </w:rPr>
        <w:t xml:space="preserve"> </w:t>
      </w:r>
      <w:r>
        <w:rPr>
          <w:rFonts w:ascii="Times New Roman" w:hAnsi="Times New Roman"/>
        </w:rPr>
        <w:t xml:space="preserve">errors that keep the excitation in the sector but move it, can be calibrated with echo circuits at the cost of five</w:t>
      </w:r>
      <w:r>
        <w:rPr>
          <w:rFonts w:ascii="Times New Roman" w:hAnsi="Times New Roman"/>
        </w:rPr>
        <w:t xml:space="preserve"> </w:t>
      </w:r>
      <w:r>
        <w:rPr>
          <w:rFonts w:ascii="Times New Roman" w:hAnsi="Times New Roman"/>
        </w:rPr>
        <w:t xml:space="preserve">extra circuits per model, provided the filtered error is well above shot noise. These conclusions held when the</w:t>
      </w:r>
      <w:r>
        <w:rPr>
          <w:rFonts w:ascii="Times New Roman" w:hAnsi="Times New Roman"/>
        </w:rPr>
        <w:t xml:space="preserve"> </w:t>
      </w:r>
      <w:r>
        <w:rPr>
          <w:rFonts w:ascii="Times New Roman" w:hAnsi="Times New Roman"/>
        </w:rPr>
        <w:t xml:space="preserve">model was trained from shots, extended to five classes, or grown to 8 qubits; with size, the loss without the filter</w:t>
      </w:r>
      <w:r>
        <w:rPr>
          <w:rFonts w:ascii="Times New Roman" w:hAnsi="Times New Roman"/>
        </w:rPr>
        <w:t xml:space="preserve"> </w:t>
      </w:r>
      <w:r>
        <w:rPr>
          <w:rFonts w:ascii="Times New Roman" w:hAnsi="Times New Roman"/>
        </w:rPr>
        <w:t xml:space="preserve">grew only at weight 2. The filter also hands training the noiseless gradient, but it does not cure the flattening that</w:t>
      </w:r>
      <w:r>
        <w:rPr>
          <w:rFonts w:ascii="Times New Roman" w:hAnsi="Times New Roman"/>
        </w:rPr>
        <w:t xml:space="preserve"> </w:t>
      </w:r>
      <w:r>
        <w:rPr>
          <w:rFonts w:ascii="Times New Roman" w:hAnsi="Times New Roman"/>
        </w:rPr>
        <w:t xml:space="preserve">the sector itself brings at larger</w:t>
      </w:r>
      <w:r>
        <w:rPr>
          <w:rFonts w:ascii="Times New Roman" w:hAnsi="Times New Roman"/>
        </w:rPr>
        <w:t xml:space="preserve"> </w:t>
      </w:r>
      <m:oMath>
        <m:r>
          <m:t>n</m:t>
        </m:r>
      </m:oMath>
      <w:r>
        <w:rPr>
          <w:rFonts w:ascii="Times New Roman" w:hAnsi="Times New Roman"/>
        </w:rPr>
        <w:t xml:space="preserve">.</w:t>
      </w:r>
    </w:p>
    <w:bookmarkStart w:id="46" w:name="limitations."/>
    <w:p>
      <w:pPr>
        <w:pStyle w:val="Heading4"/>
      </w:pPr>
      <w:r>
        <w:rPr>
          <w:rFonts w:ascii="Times New Roman" w:hAnsi="Times New Roman"/>
        </w:rPr>
        <w:t xml:space="preserve">Limitations.</w:t>
      </w:r>
    </w:p>
    <w:p>
      <w:pPr>
        <w:pStyle w:val="FirstParagraph"/>
      </w:pPr>
      <w:r>
        <w:rPr>
          <w:rFonts w:ascii="Times New Roman" w:hAnsi="Times New Roman"/>
        </w:rPr>
        <w:t xml:space="preserve">All noise is simulated, including the device noise models. There is one</w:t>
      </w:r>
      <w:r>
        <w:rPr>
          <w:rFonts w:ascii="Times New Roman" w:hAnsi="Times New Roman"/>
        </w:rPr>
        <w:t xml:space="preserve"> </w:t>
      </w:r>
      <w:r>
        <w:rPr>
          <w:rFonts w:ascii="Times New Roman" w:hAnsi="Times New Roman"/>
        </w:rPr>
        <w:t xml:space="preserve">architecture per weight, 5–8 qubits, and small datasets in which one test sample is worth 2–3 points. The</w:t>
      </w:r>
      <w:r>
        <w:rPr>
          <w:rFonts w:ascii="Times New Roman" w:hAnsi="Times New Roman"/>
        </w:rPr>
        <w:t xml:space="preserve"> </w:t>
      </w:r>
      <w:r>
        <w:rPr>
          <w:rFonts w:ascii="Times New Roman" w:hAnsi="Times New Roman"/>
        </w:rPr>
        <w:t xml:space="preserve">weight-2 model reaches but does not exceed the weight-1 accuracy on these datasets. No quantum advantage is claimed: these networks are classically</w:t>
      </w:r>
      <w:r>
        <w:rPr>
          <w:rFonts w:ascii="Times New Roman" w:hAnsi="Times New Roman"/>
        </w:rPr>
        <w:t xml:space="preserve"> </w:t>
      </w:r>
      <w:r>
        <w:rPr>
          <w:rFonts w:ascii="Times New Roman" w:hAnsi="Times New Roman"/>
        </w:rPr>
        <w:t xml:space="preserve">simulable. A hardware run with the filter is the natural next test: a guarded IonQ package for the five-class</w:t>
      </w:r>
      <w:r>
        <w:rPr>
          <w:rFonts w:ascii="Times New Roman" w:hAnsi="Times New Roman"/>
        </w:rPr>
        <w:t xml:space="preserve"> </w:t>
      </w:r>
      <w:r>
        <w:rPr>
          <w:rFonts w:ascii="Times New Roman" w:hAnsi="Times New Roman"/>
        </w:rPr>
        <w:t xml:space="preserve">model with echo (55 circuits, 60 000 shots) is ready, rehearsed on the Forte-1 noise model (8, 4 and 1 decisions</w:t>
      </w:r>
      <w:r>
        <w:rPr>
          <w:rFonts w:ascii="Times New Roman" w:hAnsi="Times New Roman"/>
        </w:rPr>
        <w:t xml:space="preserve"> </w:t>
      </w:r>
      <w:r>
        <w:rPr>
          <w:rFonts w:ascii="Times New Roman" w:hAnsi="Times New Roman"/>
        </w:rPr>
        <w:t xml:space="preserve">differing from the noiseless model raw, with the filter and with the echo, over 50 inputs), with its predictions</w:t>
      </w:r>
      <w:r>
        <w:rPr>
          <w:rFonts w:ascii="Times New Roman" w:hAnsi="Times New Roman"/>
        </w:rPr>
        <w:t xml:space="preserve"> </w:t>
      </w:r>
      <w:r>
        <w:rPr>
          <w:rFonts w:ascii="Times New Roman" w:hAnsi="Times New Roman"/>
        </w:rPr>
        <w:t xml:space="preserve">committed, and waits for hardware credits.</w:t>
      </w:r>
    </w:p>
    <w:bookmarkEnd w:id="46"/>
    <w:bookmarkEnd w:id="47"/>
    <w:bookmarkStart w:id="61" w:name="code-and-data-availability"/>
    <w:p>
      <w:pPr>
        <w:pStyle w:val="Heading1"/>
      </w:pPr>
      <w:r>
        <w:rPr>
          <w:rFonts w:ascii="Times New Roman" w:hAnsi="Times New Roman"/>
        </w:rPr>
        <w:t xml:space="preserve">Code and data availability</w:t>
      </w:r>
    </w:p>
    <w:p>
      <w:pPr>
        <w:pStyle w:val="FirstParagraph"/>
      </w:pPr>
      <w:r>
        <w:rPr>
          <w:rFonts w:ascii="Times New Roman" w:hAnsi="Times New Roman"/>
        </w:rPr>
        <w:t xml:space="preserve">Models:</w:t>
      </w:r>
      <w:r>
        <w:rPr>
          <w:rFonts w:ascii="Times New Roman" w:hAnsi="Times New Roman"/>
        </w:rPr>
        <w:t xml:space="preserve"> </w:t>
      </w:r>
      <w:r>
        <w:rPr>
          <w:rStyle w:val="VerbatimChar"/>
          <w:rFonts w:ascii="Times New Roman" w:hAnsi="Times New Roman"/>
        </w:rPr>
        <w:t xml:space="preserve">qang.qml</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rStyle w:val="VerbatimChar"/>
          <w:rFonts w:ascii="Times New Roman" w:hAnsi="Times New Roman"/>
        </w:rPr>
        <w:t xml:space="preserve">qang</w:t>
      </w:r>
      <w:r>
        <w:rPr>
          <w:rFonts w:ascii="Times New Roman" w:hAnsi="Times New Roman"/>
        </w:rPr>
        <w:t xml:space="preserve"> </w:t>
      </w:r>
      <w:r>
        <w:rPr>
          <w:rFonts w:ascii="Times New Roman" w:hAnsi="Times New Roman"/>
        </w:rPr>
        <w:t xml:space="preserve">0.7.0 (</w:t>
      </w:r>
      <w:r>
        <w:rPr>
          <w:rStyle w:val="VerbatimChar"/>
          <w:rFonts w:ascii="Times New Roman" w:hAnsi="Times New Roman"/>
        </w:rPr>
        <w:t xml:space="preserve">pip install qang</w:t>
      </w:r>
      <w:r>
        <w:rPr>
          <w:rFonts w:ascii="Times New Roman" w:hAnsi="Times New Roman"/>
        </w:rPr>
        <w:t xml:space="preserve">), NumPy only, with</w:t>
      </w:r>
      <w:r>
        <w:rPr>
          <w:rFonts w:ascii="Times New Roman" w:hAnsi="Times New Roman"/>
        </w:rPr>
        <w:t xml:space="preserve"> </w:t>
      </w:r>
      <w:r>
        <w:rPr>
          <w:rStyle w:val="VerbatimChar"/>
          <w:rFonts w:ascii="Times New Roman" w:hAnsi="Times New Roman"/>
        </w:rPr>
        <w:t xml:space="preserve">WeightQNN</w:t>
      </w:r>
      <w:r>
        <w:rPr>
          <w:rFonts w:ascii="Times New Roman" w:hAnsi="Times New Roman"/>
        </w:rPr>
        <w:t xml:space="preserve"> </w:t>
      </w:r>
      <w:r>
        <w:rPr>
          <w:rFonts w:ascii="Times New Roman" w:hAnsi="Times New Roman"/>
        </w:rPr>
        <w:t xml:space="preserve">(weights 1 and 2, readouts</w:t>
      </w:r>
      <w:r>
        <w:rPr>
          <w:rFonts w:ascii="Times New Roman" w:hAnsi="Times New Roman"/>
        </w:rPr>
        <w:t xml:space="preserve"> </w:t>
      </w:r>
      <w:r>
        <w:rPr>
          <w:rStyle w:val="VerbatimChar"/>
          <w:rFonts w:ascii="Times New Roman" w:hAnsi="Times New Roman"/>
        </w:rPr>
        <w:t xml:space="preserve">"z"</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"zz"</w:t>
      </w:r>
      <w:r>
        <w:rPr>
          <w:rFonts w:ascii="Times New Roman" w:hAnsi="Times New Roman"/>
        </w:rPr>
        <w:t xml:space="preserve">, encodings</w:t>
      </w:r>
      <w:r>
        <w:rPr>
          <w:rFonts w:ascii="Times New Roman" w:hAnsi="Times New Roman"/>
        </w:rPr>
        <w:t xml:space="preserve"> </w:t>
      </w:r>
      <w:r>
        <w:rPr>
          <w:rStyle w:val="VerbatimChar"/>
          <w:rFonts w:ascii="Times New Roman" w:hAnsi="Times New Roman"/>
        </w:rPr>
        <w:t xml:space="preserve">"pairs"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"ring"</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"dual"</w:t>
      </w:r>
      <w:r>
        <w:rPr>
          <w:rFonts w:ascii="Times New Roman" w:hAnsi="Times New Roman"/>
        </w:rPr>
        <w:t xml:space="preserve">; any weight for simulation;</w:t>
      </w:r>
      <w:r>
        <w:rPr>
          <w:rFonts w:ascii="Times New Roman" w:hAnsi="Times New Roman"/>
        </w:rPr>
        <w:t xml:space="preserve"> </w:t>
      </w:r>
      <w:r>
        <w:rPr>
          <w:rStyle w:val="VerbatimChar"/>
          <w:rFonts w:ascii="Times New Roman" w:hAnsi="Times New Roman"/>
        </w:rPr>
        <w:t xml:space="preserve">qang="both"</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kept_fraction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compare_qang</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MultiClassQNN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Style w:val="VerbatimChar"/>
          <w:rFonts w:ascii="Times New Roman" w:hAnsi="Times New Roman"/>
        </w:rPr>
        <w:t xml:space="preserve">block_unitaries</w:t>
      </w:r>
      <w:r>
        <w:rPr>
          <w:rFonts w:ascii="Times New Roman" w:hAnsi="Times New Roman"/>
        </w:rPr>
        <w:t xml:space="preserve">; echo calibration in</w:t>
      </w:r>
      <w:r>
        <w:rPr>
          <w:rFonts w:ascii="Times New Roman" w:hAnsi="Times New Roman"/>
        </w:rPr>
        <w:t xml:space="preserve"> </w:t>
      </w:r>
      <w:r>
        <w:rPr>
          <w:rStyle w:val="VerbatimChar"/>
          <w:rFonts w:ascii="Times New Roman" w:hAnsi="Times New Roman"/>
        </w:rPr>
        <w:t xml:space="preserve">qang.sectors</w:t>
      </w:r>
      <w:r>
        <w:rPr>
          <w:rFonts w:ascii="Times New Roman" w:hAnsi="Times New Roman"/>
        </w:rPr>
        <w:t xml:space="preserve"> </w:t>
      </w:r>
      <w:r>
        <w:rPr>
          <w:rFonts w:ascii="Times New Roman" w:hAnsi="Times New Roman"/>
        </w:rPr>
        <w:t xml:space="preserve">(</w:t>
      </w:r>
      <w:r>
        <w:rPr>
          <w:rStyle w:val="VerbatimChar"/>
          <w:rFonts w:ascii="Times New Roman" w:hAnsi="Times New Roman"/>
        </w:rPr>
        <w:t xml:space="preserve">echo_transfer_matrix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unmix_sector</w:t>
      </w:r>
      <w:r>
        <w:rPr>
          <w:rFonts w:ascii="Times New Roman" w:hAnsi="Times New Roman"/>
        </w:rPr>
        <w:t xml:space="preserve">). Hardware-ready script:</w:t>
      </w:r>
      <w:r>
        <w:rPr>
          <w:rFonts w:ascii="Times New Roman" w:hAnsi="Times New Roman"/>
        </w:rPr>
        <w:t xml:space="preserve"> </w:t>
      </w:r>
      <w:r>
        <w:rPr>
          <w:rStyle w:val="VerbatimChar"/>
          <w:rFonts w:ascii="Times New Roman" w:hAnsi="Times New Roman"/>
        </w:rPr>
        <w:t xml:space="preserve">examples/qnn_hardware_qg.py</w:t>
      </w:r>
      <w:r>
        <w:rPr>
          <w:rFonts w:ascii="Times New Roman" w:hAnsi="Times New Roman"/>
        </w:rPr>
        <w:t xml:space="preserve"> </w:t>
      </w:r>
      <w:r>
        <w:rPr>
          <w:rFonts w:ascii="Times New Roman" w:hAnsi="Times New Roman"/>
        </w:rPr>
        <w:t xml:space="preserve">(IBM and IonQ). Studies:</w:t>
      </w:r>
      <w:r>
        <w:rPr>
          <w:rFonts w:ascii="Times New Roman" w:hAnsi="Times New Roman"/>
        </w:rPr>
        <w:t xml:space="preserve"> </w:t>
      </w:r>
      <w:r>
        <w:rPr>
          <w:rStyle w:val="VerbatimChar"/>
          <w:rFonts w:ascii="Times New Roman" w:hAnsi="Times New Roman"/>
        </w:rPr>
        <w:t xml:space="preserve">examples/qnn_*_qg.py</w:t>
      </w:r>
      <w:r>
        <w:rPr>
          <w:rFonts w:ascii="Times New Roman" w:hAnsi="Times New Roman"/>
        </w:rPr>
        <w:t xml:space="preserve"> </w:t>
      </w:r>
      <w:r>
        <w:rPr>
          <w:rFonts w:ascii="Times New Roman" w:hAnsi="Times New Roman"/>
        </w:rPr>
        <w:t xml:space="preserve">and RESEARCH_NOTES §75–§82, §85, §87, §90, §91 and §94–§101, §104–§124, with tests in</w:t>
      </w:r>
      <w:r>
        <w:rPr>
          <w:rFonts w:ascii="Times New Roman" w:hAnsi="Times New Roman"/>
        </w:rPr>
        <w:t xml:space="preserve"> </w:t>
      </w:r>
      <w:r>
        <w:rPr>
          <w:rStyle w:val="VerbatimChar"/>
          <w:rFonts w:ascii="Times New Roman" w:hAnsi="Times New Roman"/>
        </w:rPr>
        <w:t xml:space="preserve">tests/</w:t>
      </w:r>
      <w:r>
        <w:rPr>
          <w:rFonts w:ascii="Times New Roman" w:hAnsi="Times New Roman"/>
        </w:rPr>
        <w:t xml:space="preserve">. The Colab</w:t>
      </w:r>
      <w:r>
        <w:rPr>
          <w:rFonts w:ascii="Times New Roman" w:hAnsi="Times New Roman"/>
        </w:rPr>
        <w:t xml:space="preserve"> </w:t>
      </w:r>
      <w:r>
        <w:rPr>
          <w:rFonts w:ascii="Times New Roman" w:hAnsi="Times New Roman"/>
        </w:rPr>
        <w:t xml:space="preserve">notebooks</w:t>
      </w:r>
      <w:r>
        <w:rPr>
          <w:rFonts w:ascii="Times New Roman" w:hAnsi="Times New Roman"/>
        </w:rPr>
        <w:t xml:space="preserve"> </w:t>
      </w:r>
      <w:r>
        <w:rPr>
          <w:rStyle w:val="VerbatimChar"/>
          <w:rFonts w:ascii="Times New Roman" w:hAnsi="Times New Roman"/>
        </w:rPr>
        <w:t xml:space="preserve">notebooks/qang_qml.ipynb</w:t>
      </w:r>
      <w:r>
        <w:rPr>
          <w:rFonts w:ascii="Times New Roman" w:hAnsi="Times New Roman"/>
        </w:rPr>
        <w:t xml:space="preserve"> </w:t>
      </w:r>
      <w:r>
        <w:rPr>
          <w:rFonts w:ascii="Times New Roman" w:hAnsi="Times New Roman"/>
        </w:rPr>
        <w:t xml:space="preserve">(English) and</w:t>
      </w:r>
      <w:r>
        <w:rPr>
          <w:rFonts w:ascii="Times New Roman" w:hAnsi="Times New Roman"/>
        </w:rPr>
        <w:t xml:space="preserve"> </w:t>
      </w:r>
      <w:r>
        <w:rPr>
          <w:rStyle w:val="VerbatimChar"/>
          <w:rFonts w:ascii="Times New Roman" w:hAnsi="Times New Roman"/>
        </w:rPr>
        <w:t xml:space="preserve">qang_qml_es.ipynb</w:t>
      </w:r>
      <w:r>
        <w:rPr>
          <w:rFonts w:ascii="Times New Roman" w:hAnsi="Times New Roman"/>
        </w:rPr>
        <w:t xml:space="preserve"> </w:t>
      </w:r>
      <w:r>
        <w:rPr>
          <w:rFonts w:ascii="Times New Roman" w:hAnsi="Times New Roman"/>
        </w:rPr>
        <w:t xml:space="preserve">(Spanish) install the</w:t>
      </w:r>
      <w:r>
        <w:rPr>
          <w:rFonts w:ascii="Times New Roman" w:hAnsi="Times New Roman"/>
        </w:rPr>
        <w:t xml:space="preserve"> </w:t>
      </w:r>
      <w:r>
        <w:rPr>
          <w:rFonts w:ascii="Times New Roman" w:hAnsi="Times New Roman"/>
        </w:rPr>
        <w:t xml:space="preserve">library from PyPI and show</w:t>
      </w:r>
      <w:r>
        <w:rPr>
          <w:rFonts w:ascii="Times New Roman" w:hAnsi="Times New Roman"/>
        </w:rPr>
        <w:t xml:space="preserve"> </w:t>
      </w:r>
      <w:r>
        <w:rPr>
          <w:rFonts w:ascii="Times New Roman" w:hAnsi="Times New Roman"/>
        </w:rPr>
        <w:t xml:space="preserve">every result with and without the filter. Repository:</w:t>
      </w:r>
      <w:r>
        <w:rPr>
          <w:rFonts w:ascii="Times New Roman" w:hAnsi="Times New Roman"/>
        </w:rPr>
        <w:t xml:space="preserve"> </w:t>
      </w:r>
      <w:hyperlink r:id="rId48">
        <w:r>
          <w:rPr>
            <w:rStyle w:val="Hyperlink"/>
          </w:rPr>
          <w:t xml:space="preserve">https://github.com/Viny2030/qang</w:t>
        </w:r>
      </w:hyperlink>
      <w:r>
        <w:rPr>
          <w:rFonts w:ascii="Times New Roman" w:hAnsi="Times New Roman"/>
        </w:rPr>
        <w:t xml:space="preserve">.</w:t>
      </w:r>
    </w:p>
    <w:p>
      <w:pPr>
        <w:pStyle w:val="SourceCode"/>
      </w:pPr>
      <w:r>
        <w:rPr>
          <w:rStyle w:val="ImportTok"/>
        </w:rPr>
        <w:t xml:space="preserve">from</w:t>
      </w:r>
      <w:r>
        <w:rPr>
          <w:rStyle w:val="NormalTok"/>
        </w:rPr>
        <w:t xml:space="preserve"> qang.qml </w:t>
      </w:r>
      <w:r>
        <w:rPr>
          <w:rStyle w:val="ImportTok"/>
        </w:rPr>
        <w:t xml:space="preserve">import</w:t>
      </w:r>
      <w:r>
        <w:rPr>
          <w:rStyle w:val="NormalTok"/>
        </w:rPr>
        <w:t xml:space="preserve"> WeightQNN</w:t>
      </w:r>
      <w:r>
        <w:br/>
      </w:r>
      <w:r>
        <w:rPr>
          <w:rStyle w:val="NormalTok"/>
        </w:rPr>
        <w:t xml:space="preserve">m </w:t>
      </w:r>
      <w:r>
        <w:rPr>
          <w:rStyle w:val="OperatorTok"/>
        </w:rPr>
        <w:t xml:space="preserve">=</w:t>
      </w:r>
      <w:r>
        <w:rPr>
          <w:rStyle w:val="NormalTok"/>
        </w:rPr>
        <w:t xml:space="preserve"> WeightQNN(n_qubits</w:t>
      </w:r>
      <w:r>
        <w:rPr>
          <w:rStyle w:val="OperatorTok"/>
        </w:rPr>
        <w:t xml:space="preserve">=</w:t>
      </w:r>
      <w:r>
        <w:rPr>
          <w:rStyle w:val="DecValTok"/>
        </w:rPr>
        <w:t xml:space="preserve">5</w:t>
      </w:r>
      <w:r>
        <w:rPr>
          <w:rStyle w:val="NormalTok"/>
        </w:rPr>
        <w:t xml:space="preserve">, weight</w:t>
      </w:r>
      <w:r>
        <w:rPr>
          <w:rStyle w:val="OperatorTok"/>
        </w:rPr>
        <w:t xml:space="preserve">=</w:t>
      </w:r>
      <w:r>
        <w:rPr>
          <w:rStyle w:val="DecValTok"/>
        </w:rPr>
        <w:t xml:space="preserve">2</w:t>
      </w:r>
      <w:r>
        <w:rPr>
          <w:rStyle w:val="NormalTok"/>
        </w:rPr>
        <w:t xml:space="preserve">).fit(X_train, y_train)</w:t>
      </w:r>
      <w:r>
        <w:br/>
      </w:r>
      <w:r>
        <w:rPr>
          <w:rStyle w:val="NormalTok"/>
        </w:rPr>
        <w:t xml:space="preserve">m.score(X_test, y_test, gamma</w:t>
      </w:r>
      <w:r>
        <w:rPr>
          <w:rStyle w:val="OperatorTok"/>
        </w:rPr>
        <w:t xml:space="preserve">=</w:t>
      </w:r>
      <w:r>
        <w:rPr>
          <w:rStyle w:val="FloatTok"/>
        </w:rPr>
        <w:t xml:space="preserve">0.08</w:t>
      </w:r>
      <w:r>
        <w:rPr>
          <w:rStyle w:val="NormalTok"/>
        </w:rPr>
        <w:t xml:space="preserve">, qang</w:t>
      </w:r>
      <w:r>
        <w:rPr>
          <w:rStyle w:val="OperatorTok"/>
        </w:rPr>
        <w:t xml:space="preserve">=</w:t>
      </w:r>
      <w:r>
        <w:rPr>
          <w:rStyle w:val="VariableTok"/>
        </w:rPr>
        <w:t xml:space="preserve">True</w:t>
      </w:r>
      <w:r>
        <w:rPr>
          <w:rStyle w:val="NormalTok"/>
        </w:rPr>
        <w:t xml:space="preserve">)   </w:t>
      </w:r>
      <w:r>
        <w:rPr>
          <w:rStyle w:val="CommentTok"/>
        </w:rPr>
        <w:t xml:space="preserve"># = noiseless accuracy</w:t>
      </w:r>
      <w:r>
        <w:br/>
      </w:r>
      <w:r>
        <w:rPr>
          <w:rStyle w:val="NormalTok"/>
        </w:rPr>
        <w:t xml:space="preserve">m.score(X_test, y_test, gamma</w:t>
      </w:r>
      <w:r>
        <w:rPr>
          <w:rStyle w:val="OperatorTok"/>
        </w:rPr>
        <w:t xml:space="preserve">=</w:t>
      </w:r>
      <w:r>
        <w:rPr>
          <w:rStyle w:val="FloatTok"/>
        </w:rPr>
        <w:t xml:space="preserve">0.08</w:t>
      </w:r>
      <w:r>
        <w:rPr>
          <w:rStyle w:val="NormalTok"/>
        </w:rPr>
        <w:t xml:space="preserve">, qang</w:t>
      </w:r>
      <w:r>
        <w:rPr>
          <w:rStyle w:val="OperatorTok"/>
        </w:rPr>
        <w:t xml:space="preserve">=</w:t>
      </w:r>
      <w:r>
        <w:rPr>
          <w:rStyle w:val="VariableTok"/>
        </w:rPr>
        <w:t xml:space="preserve">False</w:t>
      </w:r>
      <w:r>
        <w:rPr>
          <w:rStyle w:val="NormalTok"/>
        </w:rPr>
        <w:t xml:space="preserve">)  </w:t>
      </w:r>
      <w:r>
        <w:rPr>
          <w:rStyle w:val="CommentTok"/>
        </w:rPr>
        <w:t xml:space="preserve"># raw readout</w:t>
      </w:r>
    </w:p>
    <w:bookmarkStart w:id="60" w:name="refs"/>
    <w:bookmarkStart w:id="49" w:name="ref-bonetmonroig2018"/>
    <w:p>
      <w:pPr>
        <w:pStyle w:val="Bibliography"/>
      </w:pPr>
      <w:r>
        <w:rPr>
          <w:rFonts w:ascii="Times New Roman" w:hAnsi="Times New Roman"/>
        </w:rPr>
        <w:t xml:space="preserve">Bonet-Monroig, Xavier, Ramiro Sagastizabal, M. Singh, and Thomas E. O’Brien. 2018.</w:t>
      </w:r>
      <w:r>
        <w:rPr>
          <w:rFonts w:ascii="Times New Roman" w:hAnsi="Times New Roman"/>
        </w:rPr>
        <w:t xml:space="preserve"> </w:t>
      </w:r>
      <w:r>
        <w:rPr>
          <w:rFonts w:ascii="Times New Roman" w:hAnsi="Times New Roman"/>
        </w:rPr>
        <w:t xml:space="preserve">“Low-Cost Error Mitigation by Symmetry Verification.”</w:t>
      </w:r>
      <w:r>
        <w:rPr>
          <w:rFonts w:ascii="Times New Roman" w:hAnsi="Times New Roman"/>
        </w:rPr>
        <w:t xml:space="preserve"> </w:t>
      </w:r>
      <w:r>
        <w:rPr>
          <w:iCs/>
          <w:rFonts w:ascii="Times New Roman" w:hAnsi="Times New Roman"/>
          <w:i/>
        </w:rPr>
        <w:t xml:space="preserve">Physical Review A</w:t>
      </w:r>
      <w:r>
        <w:rPr>
          <w:rFonts w:ascii="Times New Roman" w:hAnsi="Times New Roman"/>
        </w:rPr>
        <w:t xml:space="preserve"> </w:t>
      </w:r>
      <w:r>
        <w:rPr>
          <w:rFonts w:ascii="Times New Roman" w:hAnsi="Times New Roman"/>
        </w:rPr>
        <w:t xml:space="preserve">98: 062339.</w:t>
      </w:r>
    </w:p>
    <w:bookmarkEnd w:id="49"/>
    <w:bookmarkStart w:id="50" w:name="ref-cerezo2023simulability"/>
    <w:p>
      <w:pPr>
        <w:pStyle w:val="Bibliography"/>
      </w:pPr>
      <w:r>
        <w:rPr>
          <w:rFonts w:ascii="Times New Roman" w:hAnsi="Times New Roman"/>
        </w:rPr>
        <w:t xml:space="preserve">Cerezo, M. et al. 2023.</w:t>
      </w:r>
      <w:r>
        <w:rPr>
          <w:rFonts w:ascii="Times New Roman" w:hAnsi="Times New Roman"/>
        </w:rPr>
        <w:t xml:space="preserve"> </w:t>
      </w:r>
      <w:r>
        <w:rPr>
          <w:rFonts w:ascii="Times New Roman" w:hAnsi="Times New Roman"/>
        </w:rPr>
        <w:t xml:space="preserve">“Does Provable Absence of Barren Plateaus Imply Classical Simulability?</w:t>
      </w:r>
      <w:r>
        <w:rPr>
          <w:rFonts w:ascii="Times New Roman" w:hAnsi="Times New Roman"/>
        </w:rPr>
        <w:t xml:space="preserve"> </w:t>
      </w:r>
      <w:r>
        <w:rPr>
          <w:rFonts w:ascii="Times New Roman" w:hAnsi="Times New Roman"/>
        </w:rPr>
        <w:t xml:space="preserve">O</w:t>
      </w:r>
      <w:r>
        <w:rPr>
          <w:rFonts w:ascii="Times New Roman" w:hAnsi="Times New Roman"/>
        </w:rPr>
        <w:t xml:space="preserve">r, Why We Need to Rethink Variational Quantum Computing.”</w:t>
      </w:r>
    </w:p>
    <w:bookmarkEnd w:id="50"/>
    <w:bookmarkStart w:id="52" w:name="ref-landman2022"/>
    <w:p>
      <w:pPr>
        <w:pStyle w:val="Bibliography"/>
      </w:pPr>
      <w:r>
        <w:rPr>
          <w:rFonts w:ascii="Times New Roman" w:hAnsi="Times New Roman"/>
        </w:rPr>
        <w:t xml:space="preserve">Landman, Jonas, Natansh Mathur, Yun Yvonna Li, Martin Strahm, Skander Kazdaghli, Anupam Prakash, and Iordanis Kerenidis. 2022.</w:t>
      </w:r>
      <w:r>
        <w:rPr>
          <w:rFonts w:ascii="Times New Roman" w:hAnsi="Times New Roman"/>
        </w:rPr>
        <w:t xml:space="preserve"> </w:t>
      </w:r>
      <w:r>
        <w:rPr>
          <w:rFonts w:ascii="Times New Roman" w:hAnsi="Times New Roman"/>
        </w:rPr>
        <w:t xml:space="preserve">“Quantum Methods for Neural Networks and Application to Medical Image Classification.”</w:t>
      </w:r>
      <w:r>
        <w:rPr>
          <w:rFonts w:ascii="Times New Roman" w:hAnsi="Times New Roman"/>
        </w:rPr>
        <w:t xml:space="preserve"> </w:t>
      </w:r>
      <w:r>
        <w:rPr>
          <w:iCs/>
          <w:rFonts w:ascii="Times New Roman" w:hAnsi="Times New Roman"/>
          <w:i/>
        </w:rPr>
        <w:t xml:space="preserve">Quantum</w:t>
      </w:r>
      <w:r>
        <w:rPr>
          <w:rFonts w:ascii="Times New Roman" w:hAnsi="Times New Roman"/>
        </w:rPr>
        <w:t xml:space="preserve"> </w:t>
      </w:r>
      <w:r>
        <w:rPr>
          <w:rFonts w:ascii="Times New Roman" w:hAnsi="Times New Roman"/>
        </w:rPr>
        <w:t xml:space="preserve">6: 881.</w:t>
      </w:r>
      <w:r>
        <w:rPr>
          <w:rFonts w:ascii="Times New Roman" w:hAnsi="Times New Roman"/>
        </w:rPr>
        <w:t xml:space="preserve"> </w:t>
      </w:r>
      <w:hyperlink r:id="rId51">
        <w:r>
          <w:rPr>
            <w:rStyle w:val="Hyperlink"/>
          </w:rPr>
          <w:t xml:space="preserve">https://doi.org/10.22331/q-2022-12-22-881</w:t>
        </w:r>
      </w:hyperlink>
      <w:r>
        <w:rPr>
          <w:rFonts w:ascii="Times New Roman" w:hAnsi="Times New Roman"/>
        </w:rPr>
        <w:t xml:space="preserve">.</w:t>
      </w:r>
    </w:p>
    <w:bookmarkEnd w:id="52"/>
    <w:bookmarkStart w:id="53" w:name="ref-mcardle2019"/>
    <w:p>
      <w:pPr>
        <w:pStyle w:val="Bibliography"/>
      </w:pPr>
      <w:r>
        <w:rPr>
          <w:rFonts w:ascii="Times New Roman" w:hAnsi="Times New Roman"/>
        </w:rPr>
        <w:t xml:space="preserve">McArdle, Sam, Xiao Yuan, and Simon Benjamin. 2019.</w:t>
      </w:r>
      <w:r>
        <w:rPr>
          <w:rFonts w:ascii="Times New Roman" w:hAnsi="Times New Roman"/>
        </w:rPr>
        <w:t xml:space="preserve"> </w:t>
      </w:r>
      <w:r>
        <w:rPr>
          <w:rFonts w:ascii="Times New Roman" w:hAnsi="Times New Roman"/>
        </w:rPr>
        <w:t xml:space="preserve">“Error-Mitigated Digital Quantum Simulation.”</w:t>
      </w:r>
      <w:r>
        <w:rPr>
          <w:rFonts w:ascii="Times New Roman" w:hAnsi="Times New Roman"/>
        </w:rPr>
        <w:t xml:space="preserve"> </w:t>
      </w:r>
      <w:r>
        <w:rPr>
          <w:iCs/>
          <w:rFonts w:ascii="Times New Roman" w:hAnsi="Times New Roman"/>
          <w:i/>
        </w:rPr>
        <w:t xml:space="preserve">Physical Review Letters</w:t>
      </w:r>
      <w:r>
        <w:rPr>
          <w:rFonts w:ascii="Times New Roman" w:hAnsi="Times New Roman"/>
        </w:rPr>
        <w:t xml:space="preserve"> </w:t>
      </w:r>
      <w:r>
        <w:rPr>
          <w:rFonts w:ascii="Times New Roman" w:hAnsi="Times New Roman"/>
        </w:rPr>
        <w:t xml:space="preserve">122: 180501.</w:t>
      </w:r>
    </w:p>
    <w:bookmarkEnd w:id="53"/>
    <w:bookmarkStart w:id="55" w:name="ref-monteverde2026qang"/>
    <w:p>
      <w:pPr>
        <w:pStyle w:val="Bibliography"/>
      </w:pPr>
      <w:r>
        <w:rPr>
          <w:rFonts w:ascii="Times New Roman" w:hAnsi="Times New Roman"/>
        </w:rPr>
        <w:t xml:space="preserve">Monteverde, Vicente Humberto. 2026a.</w:t>
      </w:r>
      <w:r>
        <w:rPr>
          <w:rFonts w:ascii="Times New Roman" w:hAnsi="Times New Roman"/>
        </w:rPr>
        <w:t xml:space="preserve"> </w:t>
      </w:r>
      <w:r>
        <w:rPr>
          <w:rFonts w:ascii="Times New Roman" w:hAnsi="Times New Roman"/>
        </w:rPr>
        <w:t xml:space="preserve">“The</w:t>
      </w:r>
      <w:r>
        <w:rPr>
          <w:rFonts w:ascii="Times New Roman" w:hAnsi="Times New Roman"/>
        </w:rPr>
        <w:t xml:space="preserve"> </w:t>
      </w:r>
      <w:r>
        <w:rPr>
          <w:rFonts w:ascii="Times New Roman" w:hAnsi="Times New Roman"/>
        </w:rPr>
        <w:t xml:space="preserve">Qang</w:t>
      </w:r>
      <w:r>
        <w:rPr>
          <w:rFonts w:ascii="Times New Roman" w:hAnsi="Times New Roman"/>
        </w:rPr>
        <w:t xml:space="preserve"> </w:t>
      </w:r>
      <w:r>
        <w:rPr>
          <w:rFonts w:ascii="Times New Roman" w:hAnsi="Times New Roman"/>
        </w:rPr>
        <w:t xml:space="preserve">(Qg): A Unified Angular-Probability Unit and Metric for Parametric Quantum Circuit Design.”</w:t>
      </w:r>
      <w:r>
        <w:rPr>
          <w:rFonts w:ascii="Times New Roman" w:hAnsi="Times New Roman"/>
        </w:rPr>
        <w:t xml:space="preserve"> </w:t>
      </w:r>
      <w:hyperlink r:id="rId54">
        <w:r>
          <w:rPr>
            <w:rStyle w:val="Hyperlink"/>
          </w:rPr>
          <w:t xml:space="preserve">https://doi.org/10.5281/zenodo.22832150</w:t>
        </w:r>
      </w:hyperlink>
      <w:r>
        <w:rPr>
          <w:rFonts w:ascii="Times New Roman" w:hAnsi="Times New Roman"/>
        </w:rPr>
        <w:t xml:space="preserve">.</w:t>
      </w:r>
    </w:p>
    <w:bookmarkEnd w:id="55"/>
    <w:bookmarkStart w:id="57" w:name="ref-monteverde2026witness"/>
    <w:p>
      <w:pPr>
        <w:pStyle w:val="Bibliography"/>
      </w:pPr>
      <w:r>
        <w:rPr>
          <w:rFonts w:ascii="Times New Roman" w:hAnsi="Times New Roman"/>
        </w:rPr>
        <w:t xml:space="preserve">———. 2026b.</w:t>
      </w:r>
      <w:r>
        <w:rPr>
          <w:rFonts w:ascii="Times New Roman" w:hAnsi="Times New Roman"/>
        </w:rPr>
        <w:t xml:space="preserve"> </w:t>
      </w:r>
      <w:r>
        <w:rPr>
          <w:rFonts w:ascii="Times New Roman" w:hAnsi="Times New Roman"/>
        </w:rPr>
        <w:t xml:space="preserve">“The Register-Mean Polar Bias as a Symmetry Witness: Error Mitigation, Constrained Optimization and Qubit Characterization in Qg Units.”</w:t>
      </w:r>
      <w:r>
        <w:rPr>
          <w:rFonts w:ascii="Times New Roman" w:hAnsi="Times New Roman"/>
        </w:rPr>
        <w:t xml:space="preserve"> </w:t>
      </w:r>
      <w:r>
        <w:rPr>
          <w:iCs/>
          <w:rFonts w:ascii="Times New Roman" w:hAnsi="Times New Roman"/>
          <w:i/>
        </w:rPr>
        <w:t xml:space="preserve">Zenodo Preprint</w:t>
      </w:r>
      <w:r>
        <w:rPr>
          <w:rFonts w:ascii="Times New Roman" w:hAnsi="Times New Roman"/>
        </w:rPr>
        <w:t xml:space="preserve">.</w:t>
      </w:r>
      <w:r>
        <w:rPr>
          <w:rFonts w:ascii="Times New Roman" w:hAnsi="Times New Roman"/>
        </w:rPr>
        <w:t xml:space="preserve"> </w:t>
      </w:r>
      <w:hyperlink r:id="rId56">
        <w:r>
          <w:rPr>
            <w:rStyle w:val="Hyperlink"/>
          </w:rPr>
          <w:t xml:space="preserve">https://doi.org/10.5281/zenodo.23036963</w:t>
        </w:r>
      </w:hyperlink>
      <w:r>
        <w:rPr>
          <w:rFonts w:ascii="Times New Roman" w:hAnsi="Times New Roman"/>
        </w:rPr>
        <w:t xml:space="preserve">.</w:t>
      </w:r>
    </w:p>
    <w:bookmarkEnd w:id="57"/>
    <w:bookmarkStart w:id="59" w:name="ref-wang2022quantumnat"/>
    <w:p>
      <w:pPr>
        <w:pStyle w:val="Bibliography"/>
      </w:pPr>
      <w:r>
        <w:rPr>
          <w:rFonts w:ascii="Times New Roman" w:hAnsi="Times New Roman"/>
        </w:rPr>
        <w:t xml:space="preserve">Wang, Hanrui, Jiaqi Gu, Yongshan Ding, Zirui Li, Frederic T. Chong, David Z. Pan, and Song Han. 2022.</w:t>
      </w:r>
      <w:r>
        <w:rPr>
          <w:rFonts w:ascii="Times New Roman" w:hAnsi="Times New Roman"/>
        </w:rPr>
        <w:t xml:space="preserve"> </w:t>
      </w:r>
      <w:r>
        <w:rPr>
          <w:rFonts w:ascii="Times New Roman" w:hAnsi="Times New Roman"/>
        </w:rPr>
        <w:t xml:space="preserve">“</w:t>
      </w:r>
      <w:r>
        <w:rPr>
          <w:rFonts w:ascii="Times New Roman" w:hAnsi="Times New Roman"/>
        </w:rPr>
        <w:t xml:space="preserve">QuantumNAT</w:t>
      </w:r>
      <w:r>
        <w:rPr>
          <w:rFonts w:ascii="Times New Roman" w:hAnsi="Times New Roman"/>
        </w:rPr>
        <w:t xml:space="preserve">: Quantum Noise-Aware Training with Noise Injection, Quantization and Normalization.”</w:t>
      </w:r>
      <w:r>
        <w:rPr>
          <w:rFonts w:ascii="Times New Roman" w:hAnsi="Times New Roman"/>
        </w:rPr>
        <w:t xml:space="preserve"> </w:t>
      </w:r>
      <w:r>
        <w:rPr>
          <w:rFonts w:ascii="Times New Roman" w:hAnsi="Times New Roman"/>
        </w:rPr>
        <w:t xml:space="preserve">In</w:t>
      </w:r>
      <w:r>
        <w:rPr>
          <w:rFonts w:ascii="Times New Roman" w:hAnsi="Times New Roman"/>
        </w:rPr>
        <w:t xml:space="preserve"> </w:t>
      </w:r>
      <w:r>
        <w:rPr>
          <w:iCs/>
          <w:rFonts w:ascii="Times New Roman" w:hAnsi="Times New Roman"/>
          <w:i/>
        </w:rPr>
        <w:t xml:space="preserve">Proceedings of the 59th ACM/IEEE Design Automation Conference (DAC)</w:t>
      </w:r>
      <w:r>
        <w:rPr>
          <w:rFonts w:ascii="Times New Roman" w:hAnsi="Times New Roman"/>
        </w:rPr>
        <w:t xml:space="preserve">, 1–6.</w:t>
      </w:r>
      <w:r>
        <w:rPr>
          <w:rFonts w:ascii="Times New Roman" w:hAnsi="Times New Roman"/>
        </w:rPr>
        <w:t xml:space="preserve"> </w:t>
      </w:r>
      <w:hyperlink r:id="rId58">
        <w:r>
          <w:rPr>
            <w:rStyle w:val="Hyperlink"/>
          </w:rPr>
          <w:t xml:space="preserve">https://doi.org/10.1145/3489517.3530400</w:t>
        </w:r>
      </w:hyperlink>
      <w:r>
        <w:rPr>
          <w:rFonts w:ascii="Times New Roman" w:hAnsi="Times New Roman"/>
        </w:rPr>
        <w:t xml:space="preserve">.</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rPr>
      <w:rFonts w:ascii="Times New Roman" w:hAnsi="Times New Roman"/>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color w:val="007020"/>
      <w:rFonts w:ascii="Times New Roman" w:hAnsi="Times New Roman"/>
      <w:b/>
    </w:rPr>
  </w:style>
  <w:style w:type="character" w:customStyle="1" w:styleId="DataTypeTok">
    <w:name w:val="DataTypeTok"/>
    <w:basedOn w:val="VerbatimChar"/>
    <w:rPr>
      <w:rFonts w:ascii="Times New Roman" w:hAnsi="Times New Roman"/>
      <w:color w:val="902000"/>
    </w:rPr>
  </w:style>
  <w:style w:type="character" w:customStyle="1" w:styleId="DecValTok">
    <w:name w:val="DecValTok"/>
    <w:basedOn w:val="VerbatimChar"/>
    <w:rPr>
      <w:rFonts w:ascii="Times New Roman" w:hAnsi="Times New Roman"/>
      <w:color w:val="40a070"/>
    </w:rPr>
  </w:style>
  <w:style w:type="character" w:customStyle="1" w:styleId="BaseNTok">
    <w:name w:val="BaseNTok"/>
    <w:basedOn w:val="VerbatimChar"/>
    <w:rPr>
      <w:rFonts w:ascii="Times New Roman" w:hAnsi="Times New Roman"/>
      <w:color w:val="40a070"/>
    </w:rPr>
  </w:style>
  <w:style w:type="character" w:customStyle="1" w:styleId="FloatTok">
    <w:name w:val="FloatTok"/>
    <w:basedOn w:val="VerbatimChar"/>
    <w:rPr>
      <w:rFonts w:ascii="Times New Roman" w:hAnsi="Times New Roman"/>
      <w:color w:val="40a070"/>
    </w:rPr>
  </w:style>
  <w:style w:type="character" w:customStyle="1" w:styleId="ConstantTok">
    <w:name w:val="ConstantTok"/>
    <w:basedOn w:val="VerbatimChar"/>
    <w:rPr>
      <w:rFonts w:ascii="Times New Roman" w:hAnsi="Times New Roman"/>
      <w:color w:val="880000"/>
    </w:rPr>
  </w:style>
  <w:style w:type="character" w:customStyle="1" w:styleId="CharTok">
    <w:name w:val="CharTok"/>
    <w:basedOn w:val="VerbatimChar"/>
    <w:rPr>
      <w:rFonts w:ascii="Times New Roman" w:hAnsi="Times New Roman"/>
      <w:color w:val="4070a0"/>
    </w:rPr>
  </w:style>
  <w:style w:type="character" w:customStyle="1" w:styleId="SpecialCharTok">
    <w:name w:val="SpecialCharTok"/>
    <w:basedOn w:val="VerbatimChar"/>
    <w:rPr>
      <w:rFonts w:ascii="Times New Roman" w:hAnsi="Times New Roman"/>
      <w:color w:val="4070a0"/>
    </w:rPr>
  </w:style>
  <w:style w:type="character" w:customStyle="1" w:styleId="StringTok">
    <w:name w:val="StringTok"/>
    <w:basedOn w:val="VerbatimChar"/>
    <w:rPr>
      <w:rFonts w:ascii="Times New Roman" w:hAnsi="Times New Roman"/>
      <w:color w:val="4070a0"/>
    </w:rPr>
  </w:style>
  <w:style w:type="character" w:customStyle="1" w:styleId="VerbatimStringTok">
    <w:name w:val="VerbatimStringTok"/>
    <w:basedOn w:val="VerbatimChar"/>
    <w:rPr>
      <w:rFonts w:ascii="Times New Roman" w:hAnsi="Times New Roman"/>
      <w:color w:val="4070a0"/>
    </w:rPr>
  </w:style>
  <w:style w:type="character" w:customStyle="1" w:styleId="SpecialStringTok">
    <w:name w:val="SpecialStringTok"/>
    <w:basedOn w:val="VerbatimChar"/>
    <w:rPr>
      <w:rFonts w:ascii="Times New Roman" w:hAnsi="Times New Roman"/>
      <w:color w:val="bb6688"/>
    </w:rPr>
  </w:style>
  <w:style w:type="character" w:customStyle="1" w:styleId="ImportTok">
    <w:name w:val="ImportTok"/>
    <w:basedOn w:val="VerbatimChar"/>
    <w:rPr>
      <w:color w:val="008000"/>
      <w:rFonts w:ascii="Times New Roman" w:hAnsi="Times New Roman"/>
      <w:b/>
    </w:rPr>
  </w:style>
  <w:style w:type="character" w:customStyle="1" w:styleId="CommentTok">
    <w:name w:val="CommentTok"/>
    <w:basedOn w:val="VerbatimChar"/>
    <w:rPr>
      <w:color w:val="60a0b0"/>
      <w:rFonts w:ascii="Times New Roman" w:hAnsi="Times New Roman"/>
      <w:i/>
    </w:rPr>
  </w:style>
  <w:style w:type="character" w:customStyle="1" w:styleId="DocumentationTok">
    <w:name w:val="DocumentationTok"/>
    <w:basedOn w:val="VerbatimChar"/>
    <w:rPr>
      <w:color w:val="ba2121"/>
      <w:rFonts w:ascii="Times New Roman" w:hAnsi="Times New Roman"/>
      <w:i/>
    </w:rPr>
  </w:style>
  <w:style w:type="character" w:customStyle="1" w:styleId="AnnotationTok">
    <w:name w:val="AnnotationTok"/>
    <w:basedOn w:val="VerbatimChar"/>
    <w:rPr>
      <w:color w:val="60a0b0"/>
      <w:rFonts w:ascii="Times New Roman" w:hAnsi="Times New Roman"/>
      <w:b/>
      <w:i/>
    </w:rPr>
  </w:style>
  <w:style w:type="character" w:customStyle="1" w:styleId="CommentVarTok">
    <w:name w:val="CommentVarTok"/>
    <w:basedOn w:val="VerbatimChar"/>
    <w:rPr>
      <w:color w:val="60a0b0"/>
      <w:rFonts w:ascii="Times New Roman" w:hAnsi="Times New Roman"/>
      <w:b/>
      <w:i/>
    </w:rPr>
  </w:style>
  <w:style w:type="character" w:customStyle="1" w:styleId="OtherTok">
    <w:name w:val="OtherTok"/>
    <w:basedOn w:val="VerbatimChar"/>
    <w:rPr>
      <w:rFonts w:ascii="Times New Roman" w:hAnsi="Times New Roman"/>
      <w:color w:val="007020"/>
    </w:rPr>
  </w:style>
  <w:style w:type="character" w:customStyle="1" w:styleId="FunctionTok">
    <w:name w:val="FunctionTok"/>
    <w:basedOn w:val="VerbatimChar"/>
    <w:rPr>
      <w:rFonts w:ascii="Times New Roman" w:hAnsi="Times New Roman"/>
      <w:color w:val="06287e"/>
    </w:rPr>
  </w:style>
  <w:style w:type="character" w:customStyle="1" w:styleId="VariableTok">
    <w:name w:val="VariableTok"/>
    <w:basedOn w:val="VerbatimChar"/>
    <w:rPr>
      <w:rFonts w:ascii="Times New Roman" w:hAnsi="Times New Roman"/>
      <w:color w:val="19177c"/>
    </w:rPr>
  </w:style>
  <w:style w:type="character" w:customStyle="1" w:styleId="ControlFlowTok">
    <w:name w:val="ControlFlowTok"/>
    <w:basedOn w:val="VerbatimChar"/>
    <w:rPr>
      <w:color w:val="007020"/>
      <w:rFonts w:ascii="Times New Roman" w:hAnsi="Times New Roman"/>
      <w:b/>
    </w:rPr>
  </w:style>
  <w:style w:type="character" w:customStyle="1" w:styleId="OperatorTok">
    <w:name w:val="OperatorTok"/>
    <w:basedOn w:val="VerbatimChar"/>
    <w:rPr>
      <w:rFonts w:ascii="Times New Roman" w:hAnsi="Times New Roman"/>
      <w:color w:val="666666"/>
    </w:rPr>
  </w:style>
  <w:style w:type="character" w:customStyle="1" w:styleId="BuiltInTok">
    <w:name w:val="BuiltInTok"/>
    <w:basedOn w:val="VerbatimChar"/>
    <w:rPr>
      <w:rFonts w:ascii="Times New Roman" w:hAnsi="Times New Roman"/>
      <w:color w:val="008000"/>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color w:val="bc7a00"/>
    </w:rPr>
  </w:style>
  <w:style w:type="character" w:customStyle="1" w:styleId="AttributeTok">
    <w:name w:val="AttributeTok"/>
    <w:basedOn w:val="VerbatimChar"/>
    <w:rPr>
      <w:rFonts w:ascii="Times New Roman" w:hAnsi="Times New Roman"/>
      <w:color w:val="7d9029"/>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color w:val="60a0b0"/>
      <w:rFonts w:ascii="Times New Roman" w:hAnsi="Times New Roman"/>
      <w:b/>
      <w:i/>
    </w:rPr>
  </w:style>
  <w:style w:type="character" w:customStyle="1" w:styleId="WarningTok">
    <w:name w:val="WarningTok"/>
    <w:basedOn w:val="VerbatimChar"/>
    <w:rPr>
      <w:color w:val="60a0b0"/>
      <w:rFonts w:ascii="Times New Roman" w:hAnsi="Times New Roman"/>
      <w:b/>
      <w:i/>
    </w:rPr>
  </w:style>
  <w:style w:type="character" w:customStyle="1" w:styleId="AlertTok">
    <w:name w:val="AlertTok"/>
    <w:basedOn w:val="VerbatimChar"/>
    <w:rPr>
      <w:color w:val="ff0000"/>
      <w:rFonts w:ascii="Times New Roman" w:hAnsi="Times New Roman"/>
      <w:b/>
    </w:rPr>
  </w:style>
  <w:style w:type="character" w:customStyle="1" w:styleId="ErrorTok">
    <w:name w:val="ErrorTok"/>
    <w:basedOn w:val="VerbatimChar"/>
    <w:rPr>
      <w:color w:val="ff0000"/>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58" Type="http://schemas.openxmlformats.org/officeDocument/2006/relationships/hyperlink" Target="https://doi.org/10.1145/3489517.3530400" TargetMode="External"/><Relationship Id="rId51" Type="http://schemas.openxmlformats.org/officeDocument/2006/relationships/hyperlink" Target="https://doi.org/10.22331/q-2022-12-22-881" TargetMode="External"/><Relationship Id="rId54" Type="http://schemas.openxmlformats.org/officeDocument/2006/relationships/hyperlink" Target="https://doi.org/10.5281/zenodo.22832150" TargetMode="External"/><Relationship Id="rId56" Type="http://schemas.openxmlformats.org/officeDocument/2006/relationships/hyperlink" Target="https://doi.org/10.5281/zenodo.23036963" TargetMode="External"/><Relationship Id="rId48" Type="http://schemas.openxmlformats.org/officeDocument/2006/relationships/hyperlink" Target="https://github.com/Viny2030/qang" TargetMode="External"/></Relationships>
</file>

<file path=word/_rels/footnotes.xml.rels><?xml version='1.0' encoding='UTF-8' standalone='yes'?>
<Relationships xmlns="http://schemas.openxmlformats.org/package/2006/relationships"><Relationship Id="rId58" Type="http://schemas.openxmlformats.org/officeDocument/2006/relationships/hyperlink" Target="https://doi.org/10.1145/3489517.3530400" TargetMode="External"/><Relationship Id="rId51" Type="http://schemas.openxmlformats.org/officeDocument/2006/relationships/hyperlink" Target="https://doi.org/10.22331/q-2022-12-22-881" TargetMode="External"/><Relationship Id="rId54" Type="http://schemas.openxmlformats.org/officeDocument/2006/relationships/hyperlink" Target="https://doi.org/10.5281/zenodo.22832150" TargetMode="External"/><Relationship Id="rId56" Type="http://schemas.openxmlformats.org/officeDocument/2006/relationships/hyperlink" Target="https://doi.org/10.5281/zenodo.23036963" TargetMode="External"/><Relationship Id="rId48"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quantum neural networks for T1-limited hardware: what the qg symmetry filter does and does not do</dc:title>
  <dc:creator>Vicente Humberto Monteverde Universidad del Museo Social Argentino (UMSA), Argentina ORCID 0000-0001-8884-4811</dc:creator>
  <cp:keywords/>
  <dcterms:created xsi:type="dcterms:W3CDTF">2026-10-12T01:07:57Z</dcterms:created>
  <dcterms:modified xsi:type="dcterms:W3CDTF">2026-10-12T01:07:57Z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quantum neural network (QNN) built from gates that conserve the Hamming weight keeps its data in one weight sector, so the shots that left the sector can be discarded at readout. This is the qg filter of the qang library (Monteverde 2026a, 2026b). We show that, with equal amplitude damping (T1) on every qubit, the filtered readout of such a network is exactly the noiseless one in any weight sector. The kept fraction of shots is (1-\gamma)^{k\,d} for weight k and depth d, and training under T1 with the filter gives exactly the parameters of noiseless training. We then measure what this is worth on four small classification datasets. Every result is reported with the filter and without it, and every prediction was committed before its run, failures included. Over 60 runs per model, a network trained on a simulator and run under T1 gains +2.5 points from the filter at weight 1 (95% CI [0.8,4.1]) and +16.5 points at weight 2 ([11.8,21.2]), recovering its noiseless accuracy exactly. A network trained under the calibrated noise without the filter catches up (differences of 0.1 points), and the filter alone corrects neither dephasing nor unequal T1 across qubits, although it loses less than one point up to a \pm80\% spread of 1/T_1. Unequal T1 is corrected by training with the filter under the calibrated decay rates: the kept state depends only on their ratios, so the model lands within 0.5 points of noiseless at a \pm100\% spread, ignores a 10% calibration error and, at weight 2, loses 0.7 points under a 1.5-fold drift of all T1 that costs the raw noise-aware model 10. Under equal T1 plus dephasing, the filtered readout equals the dephasing-only one, so zero-noise extrapolation of the filtered features halves (linear) or thirds (Richardson) their error and beats extrapolating the raw readout by 3–10 points, although with 1000 shots per noise scale its variance cancels the gain at weight 2; training with the filter under the calibrated noise recovers the noiseless accuracy under dephasing too. On IBM device noise models, however, where gate errors dominate and the published T1 and T2 give a decay of only 0.002–0.017 per sublayer, training under that calibration added nothing: the filter alone lifted 0.958 to 0.972 (noiseless 0.979), and a calibration measured on the device itself (echo-aware training, or a readout refit on device data) did no better, and neither did adding the published two-qubit gate errors to the training simulator (0.966). Without the filter, the raw multiclass logits are exactly a blend of the noiseless logits with a constant vector fixed by training, which explains why the loss without qang ranged from 3 to 42 points between seeds; a readout linear in the excitation probabilities with no class biases has no such pull, carries the filter inside it and lost nothing noiselessly. With noise-aware training and a richer readout, the model without the filter was 1.2 points better in one study, but over 60 new runs that gap shrank to +0.5 points and was not significant. The weight-2 deficit comes from the pair-product encoding, not from the readout; with an encoding that fills the whole sector and a full-rank readout, weight 2 reaches the weight-1 accuracy. On noise models of IBM and IonQ devices the filter cuts the error of the measured qg_Z by 2.7–3.6\times; on the IonQ Forte-1 noise model over 189 inputs of four datasets the filtered model is 1.1 points more accurate than the raw one, and calibrating the errors the filter keeps with five echo circuits per model halves the remaining error of the decision value: decisions that differ from the noiseless model fall from 15 (raw) and 7 (filter) to 3 over 945 readings on five device noise models. With a faithful weight-2 encoding the advantage of the unfiltered model under noise-aware training disappears, and a classifier given both the filtered and the raw features gains nothing over the filter alone. Over 513 readout configurations, including kept fractions down to 2.6\times10^{-7}, unequal T1 and dephasing, the filter has the lower readout error whenever about 20 shots are kept, and a closed-form rule predicts the winner. The same holds beyond the first model: at 8 qubits a weight-2 network keeps its noiseless 0.965 with the filter and drops to 0.705 without it; a five-class classifier (one class per qubit) keeps its noiseless accuracy under T1 with the filter and loses 15–18 points without it on five-class digits; training from 100 or 1000 shots per step with the filter is 1.0–1.5 points ahead of training without it; and the filtered gradient equals the noiseless one, while the raw one is K times smaller at weight 1. On five device noise models the echo calibration turns class confusions back: flipped decisions of the five-class model fall from 51 (raw) and 24 (filter) to 15 over 500 readings. The echo helped only where the filtered error was well above shot noise, and it still removed a third of the filtered error with a 28\times28 matrix at 8 qubits. These models are classically simulable and no quantum advantage is claimed. The filter is a way to make noise-free training valid under relaxation, at a shot cost known in advance. The models are released as qang.qml (version 0.7.0, pip install qang).</vt:lpwstr>
  </property>
  <property fmtid="{D5CDD505-2E9C-101B-9397-08002B2CF9AE}" pid="3" name="bibliography">
    <vt:lpwstr>../refs.bib</vt:lpwstr>
  </property>
  <property fmtid="{D5CDD505-2E9C-101B-9397-08002B2CF9AE}" pid="4" name="date">
    <vt:lpwstr>Draft of 5 October 2026</vt:lpwstr>
  </property>
  <property fmtid="{D5CDD505-2E9C-101B-9397-08002B2CF9AE}" pid="5" name="link-citations">
    <vt:lpwstr>True</vt:lpwstr>
  </property>
</Properties>
</file>