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Bergsätravägen 18a 18161 Lidingö. </w:t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2019 (1a gången) </w:t>
      </w:r>
    </w:p>
    <w:p>
      <w:pPr>
        <w:pStyle w:val="Normal"/>
        <w:rPr>
          <w:b/>
          <w:b/>
          <w:lang w:val="en-US"/>
        </w:rPr>
      </w:pPr>
      <w:r>
        <w:rPr>
          <w:b w:val="false"/>
          <w:bCs w:val="false"/>
          <w:lang w:val="en-US"/>
        </w:rPr>
        <w:t>Tema 1 - Alignment &amp; Governance</w:t>
      </w:r>
    </w:p>
    <w:p>
      <w:pPr>
        <w:pStyle w:val="Normal"/>
        <w:rPr>
          <w:b/>
          <w:b/>
          <w:lang w:val="en-US"/>
        </w:rPr>
      </w:pPr>
      <w:r>
        <w:rPr>
          <w:b w:val="false"/>
          <w:bCs w:val="false"/>
          <w:lang w:val="en-US"/>
        </w:rPr>
        <w:t>Alignment</w:t>
      </w:r>
    </w:p>
    <w:p>
      <w:pPr>
        <w:pStyle w:val="Normal"/>
        <w:rPr/>
      </w:pPr>
      <w:r>
        <w:rPr/>
        <w:t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man har en styrelse och en ägare som är med och nära. Jag vill att min styrelse ska vara med och hjälpa och låta oss ta snabba beslut. 2: Skapa värde för alla inklusive mig. </w:t>
      </w:r>
    </w:p>
    <w:p>
      <w:pPr>
        <w:pStyle w:val="Normal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Ingen! </w:t>
      </w:r>
    </w:p>
    <w:p>
      <w:pPr>
        <w:pStyle w:val="Normal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/>
      </w:pPr>
      <w:r>
        <w:rPr>
          <w:b/>
          <w:bCs/>
        </w:rPr>
        <w:t>1: Två nyckelpersoner som har kommit via deras nätverk 2: Bra nätverk.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Nöjd! Inget att klaga på. </w:t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Få bort de  delar som leder till fördröjning och onödig byråkrati. 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Inget</w:t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Tema 2 - Ambition &amp; Prioriteringar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Mål på rätt nivå</w:t>
      </w:r>
    </w:p>
    <w:p>
      <w:pPr>
        <w:pStyle w:val="Normal"/>
        <w:rPr/>
      </w:pPr>
      <w:r>
        <w:rPr/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Extremt ambitiöst från början. Men vi har ändå levererat på målen. Det är pga. stödet från ägarna.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/>
      </w:pPr>
      <w:r>
        <w:rPr/>
        <w:t>(i) EBIT + 25 % på 3 år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EBIT + 50 % på 3 år</w:t>
      </w:r>
    </w:p>
    <w:p>
      <w:pPr>
        <w:pStyle w:val="Normal"/>
        <w:rPr/>
      </w:pPr>
      <w:r>
        <w:rPr/>
        <w:t xml:space="preserve">(iii) EBIT + 75 % på 3 år </w:t>
      </w:r>
    </w:p>
    <w:p>
      <w:pPr>
        <w:pStyle w:val="Normal"/>
        <w:rPr/>
      </w:pPr>
      <w:r>
        <w:rPr/>
        <w:t>(iv) EBIT dubbelt upp på 3 år</w:t>
      </w:r>
    </w:p>
    <w:p>
      <w:pPr>
        <w:pStyle w:val="Normal"/>
        <w:rPr/>
      </w:pPr>
      <w:r>
        <w:rPr/>
        <w:t>(v) EBIT mer än dubbelt upp på 3 år</w:t>
      </w:r>
    </w:p>
    <w:p>
      <w:pPr>
        <w:pStyle w:val="Normal"/>
        <w:rPr/>
      </w:pPr>
      <w:r>
        <w:rPr/>
        <w:t>(v) Annat 3-årsmål för EBIT ökning – ange vilket mål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Ägarna och verksamheten jobbade hårt för att förstå bolaget och marknaden innan vi satte ambitionsnivå.  </w:t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Det är ett levandedokument och den ändras hela tiden. Det är inte en statisk produkt. Men inget specifikt.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/>
      </w:pPr>
      <w:r>
        <w:rPr/>
        <w:t>(i) För få initiativ</w:t>
      </w:r>
    </w:p>
    <w:p>
      <w:pPr>
        <w:pStyle w:val="Normal"/>
        <w:rPr/>
      </w:pPr>
      <w:r>
        <w:rPr/>
        <w:t>(ii) Lagom antal initiativ</w:t>
      </w:r>
    </w:p>
    <w:p>
      <w:pPr>
        <w:pStyle w:val="Normal"/>
        <w:rPr/>
      </w:pPr>
      <w:r>
        <w:rPr/>
        <w:t>(iii) Ngt för många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För många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Hög ambitionsnivå och att man överskattar för vissa initiativ.  </w:t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För mycket tid på att mäta saker som inte är nödvändigt. Gör rätt saker.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/>
      </w:pPr>
      <w:r>
        <w:rPr/>
        <w:t>(i) 1-2 centrala initiativ</w:t>
      </w:r>
    </w:p>
    <w:p>
      <w:pPr>
        <w:pStyle w:val="Normal"/>
        <w:rPr/>
      </w:pPr>
      <w:r>
        <w:rPr/>
        <w:t>(ii) 3-5 centrala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(iii) 5-7 centrala initiativ (5) </w:t>
      </w:r>
    </w:p>
    <w:p>
      <w:pPr>
        <w:pStyle w:val="Normal"/>
        <w:rPr/>
      </w:pPr>
      <w:r>
        <w:rPr/>
        <w:t>(iv) 8-10 centrala initiativ</w:t>
      </w:r>
    </w:p>
    <w:p>
      <w:pPr>
        <w:pStyle w:val="Normal"/>
        <w:rPr/>
      </w:pPr>
      <w:r>
        <w:rPr/>
        <w:t>(v) 10 - 15 centrala initiativ</w:t>
      </w:r>
    </w:p>
    <w:p>
      <w:pPr>
        <w:pStyle w:val="Normal"/>
        <w:rPr/>
      </w:pPr>
      <w:r>
        <w:rPr/>
        <w:t>(vi) &gt;15 centrala initiativ (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få buy-in från hela organisationen att initiativen är viktiga och genomförbara. </w:t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Inget. </w:t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Ta bort aktiviteter och initiativ som inte skapar värde.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Hela tiden jobbar med planen; ett levande dokument. Att det inte är ett plan som man bara följer upp en gång per år men att man hänvisar till den under varje möte. </w:t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Inte överskatta  hur viktigt det är att varje chef ska förstå sina initiativ och få commitment. Ibland tar man det för givet. Man kan inte göra för mycket av det. </w:t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ha chefer som kan ta affärsplanen vidare och engagera sina anställda. 2: Att få alla att känna att deras röster är viktiga. 3: Jobba löpande med affärsplanen.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Rätt person är på rätt plats för 80-90 % (80%)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 var ganska lagom.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Verkligen förstå att detta är en investering; saker som vi innan såg som en cost kan vi nu se som en investering; investering handlar om att man gör någonting nu som kan skapa värde på långsikt. 2: Att du är med som investerare vilket skapar ett driv att skapa ett värde för dig privat; gemensamma incitament. </w:t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Inget! </w:t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9-10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man omvärderarar planen om saker och ting inte fungerar; vill man ändra på något så ska man göra det. Vad ger mest bang for the buck är rätta tankesättet! 2: Addera folk som ska driva förändring. </w:t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Skulle tagit in mer resurser för att hålla ett ännu högre tempo.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8-9</w:t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 Digitalisering 2: Operational excellence 3: Turnaround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Tvåsiffrigt % positiv organisk EBIT tillväxt</w:t>
      </w:r>
    </w:p>
    <w:p>
      <w:pPr>
        <w:pStyle w:val="Normal"/>
        <w:rPr/>
      </w:pPr>
      <w:r>
        <w:rPr/>
        <w:t>(ii) Ensiffrigt % positiv organisk EBIT tillväxt</w:t>
      </w:r>
    </w:p>
    <w:p>
      <w:pPr>
        <w:pStyle w:val="Normal"/>
        <w:rPr/>
      </w:pPr>
      <w:r>
        <w:rPr/>
        <w:t>(iii) I princip noll % organisk EBIT tillväxt</w:t>
      </w:r>
    </w:p>
    <w:p>
      <w:pPr>
        <w:pStyle w:val="Normal"/>
        <w:rPr/>
      </w:pPr>
      <w:r>
        <w:rPr/>
        <w:t>(iv) Negativ organisk EBIT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Får högre tydlighet från ägarna om deras förväntningar. 2: Snabbare få ett incitatement program för det skapar mycket driv. </w:t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du är prestigelös 2: Att du har hela tiden fokus på att fokus på rätt tidshorisont, inte sub-optimera för att nå ett resultat här och nu 3: Jobbar nära din huvudägare; du ska se till att du får den supporten du behöver. 4: Använda ägarnas kraft så mycket som du kan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sv-SE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05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570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8</Pages>
  <Words>1837</Words>
  <Characters>8938</Characters>
  <CharactersWithSpaces>10706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2022-02-06T13:38:55Z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