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D6F62" w14:textId="77777777" w:rsidR="00A62D4A" w:rsidRPr="000E7EBF" w:rsidRDefault="00565454">
      <w:pPr>
        <w:rPr>
          <w:b/>
        </w:rPr>
      </w:pPr>
      <w:r>
        <w:rPr>
          <w:b/>
        </w:rPr>
        <w:t>MIIS – EPGS</w:t>
      </w:r>
    </w:p>
    <w:p w14:paraId="01E6E9EF" w14:textId="77777777" w:rsidR="00C61B11" w:rsidRDefault="00B266EB">
      <w:pPr>
        <w:rPr>
          <w:b/>
        </w:rPr>
      </w:pPr>
      <w:r w:rsidRPr="000E7EBF">
        <w:rPr>
          <w:b/>
        </w:rPr>
        <w:t>Informative Speech</w:t>
      </w:r>
      <w:r w:rsidR="00C61B11">
        <w:rPr>
          <w:b/>
        </w:rPr>
        <w:t xml:space="preserve">  </w:t>
      </w:r>
    </w:p>
    <w:p w14:paraId="12A91572" w14:textId="77777777" w:rsidR="00B266EB" w:rsidRPr="00AA1771" w:rsidRDefault="00C61B11">
      <w:pPr>
        <w:rPr>
          <w:i/>
        </w:rPr>
      </w:pPr>
      <w:r w:rsidRPr="00AA1771">
        <w:rPr>
          <w:i/>
        </w:rPr>
        <w:t xml:space="preserve">Informative Speech – </w:t>
      </w:r>
      <w:r w:rsidR="00AA1771" w:rsidRPr="00AA1771">
        <w:rPr>
          <w:i/>
        </w:rPr>
        <w:t xml:space="preserve">Fill in this outline, print it out, </w:t>
      </w:r>
      <w:r w:rsidR="00D6689E">
        <w:rPr>
          <w:i/>
        </w:rPr>
        <w:t>and submit it no later than 12:30 pm on July 3rd</w:t>
      </w:r>
      <w:r w:rsidR="00AA1771" w:rsidRPr="00AA1771">
        <w:rPr>
          <w:i/>
        </w:rPr>
        <w:t>.</w:t>
      </w:r>
    </w:p>
    <w:p w14:paraId="7BA882EA" w14:textId="77777777" w:rsidR="00C61B11" w:rsidRDefault="00C61B11"/>
    <w:p w14:paraId="0AB34D50" w14:textId="77777777" w:rsidR="00B266EB" w:rsidRDefault="007E73F7">
      <w:pPr>
        <w:rPr>
          <w:b/>
        </w:rPr>
      </w:pPr>
      <w:r>
        <w:rPr>
          <w:b/>
        </w:rPr>
        <w:t xml:space="preserve">I.  </w:t>
      </w:r>
      <w:r w:rsidR="00B266EB" w:rsidRPr="00B266EB">
        <w:rPr>
          <w:b/>
        </w:rPr>
        <w:t>INTRODUCTION</w:t>
      </w:r>
    </w:p>
    <w:p w14:paraId="1BA9A4BF" w14:textId="77777777" w:rsidR="004F7FA4" w:rsidRPr="004F7FA4" w:rsidRDefault="004F7FA4">
      <w:pPr>
        <w:rPr>
          <w:i/>
        </w:rPr>
      </w:pPr>
      <w:r w:rsidRPr="004F7FA4">
        <w:rPr>
          <w:i/>
        </w:rPr>
        <w:t>(</w:t>
      </w:r>
      <w:r>
        <w:rPr>
          <w:i/>
        </w:rPr>
        <w:t>T</w:t>
      </w:r>
      <w:r w:rsidRPr="004F7FA4">
        <w:rPr>
          <w:i/>
        </w:rPr>
        <w:t>he hook is always f</w:t>
      </w:r>
      <w:r>
        <w:rPr>
          <w:i/>
        </w:rPr>
        <w:t>irst and the map is always last; however, the overview, audience adaptation and the credibility statement can be arranged in any order.</w:t>
      </w:r>
      <w:r w:rsidRPr="004F7FA4">
        <w:rPr>
          <w:i/>
        </w:rPr>
        <w:t>)</w:t>
      </w:r>
    </w:p>
    <w:p w14:paraId="5621ED15" w14:textId="77777777" w:rsidR="00B266EB" w:rsidRDefault="00B266EB"/>
    <w:p w14:paraId="6E911338" w14:textId="77777777" w:rsidR="00B266EB" w:rsidRDefault="00B266EB" w:rsidP="001864D6">
      <w:pPr>
        <w:pStyle w:val="ListParagraph"/>
        <w:numPr>
          <w:ilvl w:val="0"/>
          <w:numId w:val="1"/>
        </w:numPr>
      </w:pPr>
      <w:r>
        <w:t xml:space="preserve">Hook: </w:t>
      </w:r>
    </w:p>
    <w:p w14:paraId="7AFC26AB" w14:textId="77777777" w:rsidR="00A41142" w:rsidRDefault="00A41142" w:rsidP="001864D6">
      <w:pPr>
        <w:pStyle w:val="ListParagraph"/>
        <w:ind w:left="1080"/>
      </w:pPr>
    </w:p>
    <w:p w14:paraId="371866BF" w14:textId="2A0E07B8" w:rsidR="00F735C8" w:rsidRDefault="00DF781F" w:rsidP="00A41142">
      <w:pPr>
        <w:pStyle w:val="ListParagraph"/>
        <w:ind w:left="1080"/>
      </w:pPr>
      <w:r>
        <w:t xml:space="preserve">A </w:t>
      </w:r>
      <w:r w:rsidR="003139FF">
        <w:t xml:space="preserve">personal </w:t>
      </w:r>
      <w:r>
        <w:rPr>
          <w:rFonts w:hint="eastAsia"/>
          <w:lang w:eastAsia="zh-TW"/>
        </w:rPr>
        <w:t>s</w:t>
      </w:r>
      <w:r>
        <w:t>tory about a huge blackout in Taipei</w:t>
      </w:r>
    </w:p>
    <w:p w14:paraId="3E2A87C0" w14:textId="77777777" w:rsidR="00F735C8" w:rsidRDefault="00F735C8" w:rsidP="001864D6">
      <w:pPr>
        <w:pStyle w:val="ListParagraph"/>
        <w:ind w:left="1080"/>
      </w:pPr>
    </w:p>
    <w:p w14:paraId="00A6ACD7" w14:textId="77777777" w:rsidR="00B266EB" w:rsidRDefault="007E73F7" w:rsidP="00AA1771">
      <w:pPr>
        <w:ind w:firstLine="720"/>
      </w:pPr>
      <w:r>
        <w:t xml:space="preserve">B. </w:t>
      </w:r>
      <w:r w:rsidR="00B266EB">
        <w:t xml:space="preserve">Overview: </w:t>
      </w:r>
    </w:p>
    <w:p w14:paraId="154170A7" w14:textId="77777777" w:rsidR="00B266EB" w:rsidRDefault="00B266EB"/>
    <w:p w14:paraId="0A8B6128" w14:textId="435855F5" w:rsidR="00F735C8" w:rsidRDefault="00A41142">
      <w:pPr>
        <w:rPr>
          <w:lang w:eastAsia="zh-TW"/>
        </w:rPr>
      </w:pPr>
      <w:r>
        <w:t xml:space="preserve">                </w:t>
      </w:r>
      <w:r w:rsidR="008A74BE">
        <w:t xml:space="preserve">Today </w:t>
      </w:r>
      <w:r w:rsidR="008A74BE">
        <w:rPr>
          <w:lang w:eastAsia="zh-TW"/>
        </w:rPr>
        <w:t>I’d like to talk about the energy crisis in Taiwan.</w:t>
      </w:r>
    </w:p>
    <w:p w14:paraId="201AFA23" w14:textId="77777777" w:rsidR="00F735C8" w:rsidRDefault="00F735C8"/>
    <w:p w14:paraId="45FACE32" w14:textId="77777777" w:rsidR="00AA1771" w:rsidRDefault="007E73F7" w:rsidP="00AA1771">
      <w:pPr>
        <w:ind w:firstLine="720"/>
      </w:pPr>
      <w:r>
        <w:t xml:space="preserve">C. </w:t>
      </w:r>
      <w:r w:rsidR="00B266EB">
        <w:t xml:space="preserve">Audience Adaptation: </w:t>
      </w:r>
    </w:p>
    <w:p w14:paraId="41C51C35" w14:textId="77777777" w:rsidR="00B266EB" w:rsidRDefault="00B266EB" w:rsidP="000E7EBF">
      <w:pPr>
        <w:ind w:firstLine="720"/>
      </w:pPr>
    </w:p>
    <w:p w14:paraId="41D7FCB6" w14:textId="68A67B2B" w:rsidR="00F735C8" w:rsidRDefault="00A41142" w:rsidP="00E216E4">
      <w:pPr>
        <w:ind w:left="1020"/>
      </w:pPr>
      <w:r>
        <w:t xml:space="preserve">Because none of us wants to experience this kind of traumatic incident, we should be </w:t>
      </w:r>
      <w:r w:rsidR="00E216E4">
        <w:t xml:space="preserve">      </w:t>
      </w:r>
      <w:r>
        <w:t>more</w:t>
      </w:r>
      <w:r w:rsidR="00E216E4">
        <w:t xml:space="preserve"> aware of th</w:t>
      </w:r>
      <w:r w:rsidR="00013EAC">
        <w:t>e causes of energy crisis</w:t>
      </w:r>
      <w:r w:rsidR="00E216E4">
        <w:t>.</w:t>
      </w:r>
      <w:r>
        <w:tab/>
        <w:t xml:space="preserve"> </w:t>
      </w:r>
    </w:p>
    <w:p w14:paraId="1606BBB2" w14:textId="77777777" w:rsidR="00F735C8" w:rsidRDefault="00F735C8" w:rsidP="000E7EBF">
      <w:pPr>
        <w:ind w:firstLine="720"/>
      </w:pPr>
    </w:p>
    <w:p w14:paraId="1B5B4C85" w14:textId="77777777" w:rsidR="00B266EB" w:rsidRDefault="007E73F7" w:rsidP="00AA1771">
      <w:pPr>
        <w:ind w:firstLine="720"/>
      </w:pPr>
      <w:r>
        <w:t xml:space="preserve">D. </w:t>
      </w:r>
      <w:r w:rsidR="004F7FA4">
        <w:t>Credibility Statement</w:t>
      </w:r>
      <w:r w:rsidR="00B266EB">
        <w:t xml:space="preserve">: </w:t>
      </w:r>
    </w:p>
    <w:p w14:paraId="18934E47" w14:textId="0BF63AF9" w:rsidR="00B266EB" w:rsidRDefault="00E216E4">
      <w:r>
        <w:tab/>
        <w:t xml:space="preserve">    </w:t>
      </w:r>
    </w:p>
    <w:p w14:paraId="662EC9F7" w14:textId="2B9C5CF9" w:rsidR="00F735C8" w:rsidRDefault="008A74BE" w:rsidP="00E216E4">
      <w:pPr>
        <w:ind w:left="720"/>
      </w:pPr>
      <w:r>
        <w:t xml:space="preserve">I have taken a course in environmental policy which made me realize that electricity shortage has become a systematic problem in our country. </w:t>
      </w:r>
      <w:r w:rsidR="00E216E4">
        <w:t xml:space="preserve"> </w:t>
      </w:r>
    </w:p>
    <w:p w14:paraId="2C06F035" w14:textId="77777777" w:rsidR="00F735C8" w:rsidRDefault="00F735C8"/>
    <w:p w14:paraId="2139F52D" w14:textId="77777777" w:rsidR="00B56774" w:rsidRDefault="007E73F7" w:rsidP="00AA1771">
      <w:pPr>
        <w:ind w:firstLine="720"/>
      </w:pPr>
      <w:r>
        <w:t xml:space="preserve">E. </w:t>
      </w:r>
      <w:r w:rsidR="00B266EB">
        <w:t xml:space="preserve">Map: </w:t>
      </w:r>
    </w:p>
    <w:p w14:paraId="77399617" w14:textId="6F3F44A2" w:rsidR="006928F6" w:rsidRDefault="00013EAC" w:rsidP="006928F6">
      <w:pPr>
        <w:ind w:firstLine="720"/>
      </w:pPr>
      <w:r>
        <w:t>What is happening? - the electricity shortage</w:t>
      </w:r>
      <w:r w:rsidR="006928F6">
        <w:t xml:space="preserve"> in Taiwan </w:t>
      </w:r>
    </w:p>
    <w:p w14:paraId="1046C2B2" w14:textId="79D3D04B" w:rsidR="006928F6" w:rsidRDefault="00013EAC" w:rsidP="006928F6">
      <w:pPr>
        <w:ind w:firstLine="720"/>
      </w:pPr>
      <w:r>
        <w:t>How it happened? - The flawed</w:t>
      </w:r>
      <w:r w:rsidR="006928F6">
        <w:t xml:space="preserve"> energy policy</w:t>
      </w:r>
      <w:r>
        <w:t xml:space="preserve"> proposed by the current government</w:t>
      </w:r>
    </w:p>
    <w:p w14:paraId="01E8BD5C" w14:textId="4C339010" w:rsidR="00F735C8" w:rsidRDefault="00013EAC" w:rsidP="006928F6">
      <w:pPr>
        <w:ind w:left="720"/>
      </w:pPr>
      <w:r>
        <w:t>What are the consequences? –</w:t>
      </w:r>
      <w:r w:rsidR="008A74BE">
        <w:t xml:space="preserve"> frequent </w:t>
      </w:r>
      <w:r>
        <w:t>blac</w:t>
      </w:r>
      <w:r w:rsidR="008A74BE">
        <w:t>kout, hindering domestic and foreign investment</w:t>
      </w:r>
    </w:p>
    <w:p w14:paraId="1F307B9F" w14:textId="5039D1BB" w:rsidR="00B266EB" w:rsidRDefault="00B266EB" w:rsidP="006928F6"/>
    <w:p w14:paraId="220339B0" w14:textId="77777777" w:rsidR="00B266EB" w:rsidRDefault="007E73F7">
      <w:pPr>
        <w:rPr>
          <w:b/>
        </w:rPr>
      </w:pPr>
      <w:r>
        <w:rPr>
          <w:b/>
        </w:rPr>
        <w:t xml:space="preserve">II. </w:t>
      </w:r>
      <w:r w:rsidR="00B266EB" w:rsidRPr="00B266EB">
        <w:rPr>
          <w:b/>
        </w:rPr>
        <w:t>BODY</w:t>
      </w:r>
    </w:p>
    <w:p w14:paraId="70C8CDE1" w14:textId="77777777" w:rsidR="004F7FA4" w:rsidRPr="004F7FA4" w:rsidRDefault="004F7FA4">
      <w:pPr>
        <w:rPr>
          <w:i/>
        </w:rPr>
      </w:pPr>
      <w:r w:rsidRPr="004F7FA4">
        <w:rPr>
          <w:i/>
        </w:rPr>
        <w:t xml:space="preserve">(You can have between 3 and 5 main points. </w:t>
      </w:r>
      <w:r>
        <w:rPr>
          <w:i/>
        </w:rPr>
        <w:t xml:space="preserve">You need to have transitions between each main point and you need to state clearer the topic of each main point. </w:t>
      </w:r>
      <w:r w:rsidRPr="004F7FA4">
        <w:rPr>
          <w:i/>
        </w:rPr>
        <w:t>You can have more than 4 supporting details.)</w:t>
      </w:r>
    </w:p>
    <w:p w14:paraId="628F32BD" w14:textId="77777777" w:rsidR="00B266EB" w:rsidRDefault="00B266EB"/>
    <w:p w14:paraId="2A9A5C32" w14:textId="12E125D1" w:rsidR="00B266EB" w:rsidRDefault="007E73F7" w:rsidP="000E7EBF">
      <w:pPr>
        <w:ind w:firstLine="720"/>
        <w:rPr>
          <w:lang w:eastAsia="zh-TW"/>
        </w:rPr>
      </w:pPr>
      <w:r>
        <w:t xml:space="preserve">A. </w:t>
      </w:r>
      <w:r w:rsidR="00B266EB">
        <w:t>Main Point #1:</w:t>
      </w:r>
      <w:r w:rsidR="00255AA4">
        <w:t xml:space="preserve"> </w:t>
      </w:r>
      <w:r w:rsidR="00013EAC">
        <w:t>the electricity shortage in Taiwan</w:t>
      </w:r>
    </w:p>
    <w:p w14:paraId="7ECFB457" w14:textId="77777777" w:rsidR="00B56774" w:rsidRDefault="00B56774" w:rsidP="00B56774"/>
    <w:p w14:paraId="3E1A9936" w14:textId="7D8898B1" w:rsidR="008502AA" w:rsidRDefault="00C97B71" w:rsidP="00DA5A34">
      <w:pPr>
        <w:ind w:left="3600" w:hanging="2160"/>
      </w:pPr>
      <w:r>
        <w:t>Supporting Details:</w:t>
      </w:r>
      <w:r>
        <w:tab/>
        <w:t xml:space="preserve">1. </w:t>
      </w:r>
      <w:r w:rsidR="008502AA">
        <w:t>Blackout in 2017: affected 151 companies, resulted in 3 million worth of losses</w:t>
      </w:r>
    </w:p>
    <w:p w14:paraId="01466712" w14:textId="4FA796B3" w:rsidR="007E73F7" w:rsidRDefault="00C97B71" w:rsidP="008502AA">
      <w:pPr>
        <w:ind w:left="3600"/>
      </w:pPr>
      <w:r>
        <w:t xml:space="preserve">Last year, </w:t>
      </w:r>
      <w:r w:rsidR="00C1387A">
        <w:t>the government</w:t>
      </w:r>
      <w:r>
        <w:t xml:space="preserve"> implemented electricity rationing for the first time since 2002</w:t>
      </w:r>
    </w:p>
    <w:p w14:paraId="04ECBB97" w14:textId="77777777" w:rsidR="000E7EBF" w:rsidRDefault="000E7EBF" w:rsidP="000E7EBF"/>
    <w:p w14:paraId="3ADBE4D9" w14:textId="53298205" w:rsidR="00AA1771" w:rsidRDefault="00AA1771" w:rsidP="00C97B71">
      <w:pPr>
        <w:ind w:left="3600"/>
      </w:pPr>
      <w:r>
        <w:t>2.</w:t>
      </w:r>
      <w:r w:rsidR="00D75760">
        <w:t xml:space="preserve"> </w:t>
      </w:r>
      <w:r w:rsidR="008D58BE">
        <w:t>Evidences show that Taiwan is facing an electricity shortage</w:t>
      </w:r>
      <w:r w:rsidR="001E61AB">
        <w:t xml:space="preserve"> recently</w:t>
      </w:r>
      <w:r w:rsidR="008D58BE">
        <w:t xml:space="preserve">: reserve margin and </w:t>
      </w:r>
      <w:r w:rsidR="008D58BE">
        <w:rPr>
          <w:lang w:eastAsia="zh-TW"/>
        </w:rPr>
        <w:t xml:space="preserve">electricity rationing, </w:t>
      </w:r>
      <w:r w:rsidR="008D58BE">
        <w:t>percent operating reserve (chart)</w:t>
      </w:r>
      <w:r w:rsidR="001E61AB">
        <w:t xml:space="preserve">; </w:t>
      </w:r>
      <w:r w:rsidR="00402DCF">
        <w:t>Taiwan’s electricity price compared with other countries</w:t>
      </w:r>
      <w:r w:rsidR="006E3218">
        <w:t xml:space="preserve"> (chart)</w:t>
      </w:r>
    </w:p>
    <w:p w14:paraId="43786549" w14:textId="129C074F" w:rsidR="00AA1771" w:rsidRDefault="00AA1771"/>
    <w:p w14:paraId="33BEDF72" w14:textId="1EB43F65" w:rsidR="000E7EBF" w:rsidRDefault="004F7FA4" w:rsidP="00E216E4">
      <w:pPr>
        <w:ind w:firstLine="720"/>
      </w:pPr>
      <w:r>
        <w:t xml:space="preserve">B. </w:t>
      </w:r>
      <w:r w:rsidR="000E7EBF">
        <w:t xml:space="preserve">Main Point #2: </w:t>
      </w:r>
      <w:r w:rsidR="0049670F">
        <w:t>the causes of electricity shortage</w:t>
      </w:r>
    </w:p>
    <w:p w14:paraId="3C8EDBC6" w14:textId="77777777" w:rsidR="000E7EBF" w:rsidRDefault="000E7EBF" w:rsidP="000E7EBF"/>
    <w:p w14:paraId="2DEFC9F0" w14:textId="48147CD1" w:rsidR="008C5841" w:rsidRDefault="000E7EBF" w:rsidP="00402DCF">
      <w:pPr>
        <w:ind w:left="3600" w:hanging="2160"/>
      </w:pPr>
      <w:r>
        <w:t xml:space="preserve">Supporting Details: </w:t>
      </w:r>
      <w:r>
        <w:tab/>
      </w:r>
      <w:r w:rsidR="004F7FA4">
        <w:t xml:space="preserve">1. </w:t>
      </w:r>
      <w:r w:rsidR="008C5841">
        <w:t>An increase in electricity consumption results from economic growth: The growth of electricity consumption in Taiwan (chart)</w:t>
      </w:r>
    </w:p>
    <w:p w14:paraId="4834F657" w14:textId="77777777" w:rsidR="008C5841" w:rsidRDefault="008C5841" w:rsidP="00402DCF">
      <w:pPr>
        <w:ind w:left="3600" w:hanging="2160"/>
      </w:pPr>
    </w:p>
    <w:p w14:paraId="59C6AFAE" w14:textId="3AC411BB" w:rsidR="00C97B71" w:rsidRDefault="008C5841" w:rsidP="008C5841">
      <w:pPr>
        <w:ind w:left="3600"/>
      </w:pPr>
      <w:r>
        <w:t xml:space="preserve">2. </w:t>
      </w:r>
      <w:r w:rsidR="00507F15">
        <w:t xml:space="preserve">energy gap </w:t>
      </w:r>
      <w:r w:rsidR="00507F15">
        <w:rPr>
          <w:lang w:eastAsia="zh-TW"/>
        </w:rPr>
        <w:t xml:space="preserve">associated with energy transition: </w:t>
      </w:r>
      <w:r w:rsidR="00B62A17">
        <w:t xml:space="preserve">“Nuclear-free Homeland” Policy </w:t>
      </w:r>
    </w:p>
    <w:p w14:paraId="00B514CF" w14:textId="77777777" w:rsidR="00C97B71" w:rsidRDefault="00C97B71" w:rsidP="008C5841">
      <w:pPr>
        <w:ind w:left="3600"/>
      </w:pPr>
    </w:p>
    <w:p w14:paraId="78EE9255" w14:textId="7450635F" w:rsidR="008C5841" w:rsidRDefault="00251EAF" w:rsidP="00251EAF">
      <w:pPr>
        <w:pStyle w:val="ListParagraph"/>
        <w:numPr>
          <w:ilvl w:val="0"/>
          <w:numId w:val="4"/>
        </w:numPr>
      </w:pPr>
      <w:r>
        <w:t xml:space="preserve">What triggered the transition? </w:t>
      </w:r>
      <w:r w:rsidR="00F32497">
        <w:t>The anti-nuclear movement gained momentum the Fukushima nuclear accident</w:t>
      </w:r>
      <w:r w:rsidR="00AF16ED">
        <w:t xml:space="preserve"> in 2011. </w:t>
      </w:r>
    </w:p>
    <w:p w14:paraId="49B7752F" w14:textId="77777777" w:rsidR="008C5841" w:rsidRDefault="008C5841" w:rsidP="00402DCF">
      <w:pPr>
        <w:ind w:left="3600" w:hanging="2160"/>
      </w:pPr>
    </w:p>
    <w:p w14:paraId="4F922015" w14:textId="273A8A03" w:rsidR="000E7EBF" w:rsidRDefault="00AF16ED" w:rsidP="00251EAF">
      <w:pPr>
        <w:pStyle w:val="ListParagraph"/>
        <w:numPr>
          <w:ilvl w:val="0"/>
          <w:numId w:val="4"/>
        </w:numPr>
        <w:rPr>
          <w:lang w:eastAsia="zh-TW"/>
        </w:rPr>
      </w:pPr>
      <w:r>
        <w:t xml:space="preserve">DPP party, the opposition party at that time, proposed an energy policy called “nuclear-free homeland,” aiming to develop renewable energy and </w:t>
      </w:r>
      <w:r w:rsidR="00C2061E">
        <w:t>phase out</w:t>
      </w:r>
      <w:r>
        <w:t xml:space="preserve"> </w:t>
      </w:r>
      <w:r>
        <w:rPr>
          <w:lang w:eastAsia="zh-TW"/>
        </w:rPr>
        <w:t xml:space="preserve">all nuclear power plants by 2025. In 2016, DPP party won the precedential election and became the majority party in the parliament. And the energy transition </w:t>
      </w:r>
      <w:r w:rsidR="00B62A17">
        <w:rPr>
          <w:lang w:eastAsia="zh-TW"/>
        </w:rPr>
        <w:t>has been initiated since then.</w:t>
      </w:r>
    </w:p>
    <w:p w14:paraId="03E9C575" w14:textId="3A48D393" w:rsidR="008C5841" w:rsidRDefault="008C5841" w:rsidP="008C5841">
      <w:pPr>
        <w:ind w:left="3600"/>
        <w:rPr>
          <w:lang w:eastAsia="zh-TW"/>
        </w:rPr>
      </w:pPr>
    </w:p>
    <w:p w14:paraId="16E97F7A" w14:textId="184F0F83" w:rsidR="008C5841" w:rsidRDefault="008C5841" w:rsidP="008C5841">
      <w:pPr>
        <w:ind w:left="3600"/>
        <w:rPr>
          <w:lang w:eastAsia="zh-TW"/>
        </w:rPr>
      </w:pPr>
      <w:r>
        <w:rPr>
          <w:lang w:eastAsia="zh-TW"/>
        </w:rPr>
        <w:t>Structure of the electricity generation in 2016, 2025</w:t>
      </w:r>
      <w:r w:rsidR="00152B86">
        <w:rPr>
          <w:lang w:eastAsia="zh-TW"/>
        </w:rPr>
        <w:t xml:space="preserve"> (chart)</w:t>
      </w:r>
    </w:p>
    <w:p w14:paraId="6A83A3DA" w14:textId="747B655C" w:rsidR="008C5841" w:rsidRDefault="008C5841" w:rsidP="008C5841">
      <w:pPr>
        <w:ind w:left="3600"/>
        <w:rPr>
          <w:lang w:eastAsia="zh-TW"/>
        </w:rPr>
      </w:pPr>
    </w:p>
    <w:p w14:paraId="3CEC7A2D" w14:textId="7D07316D" w:rsidR="00123DE3" w:rsidRDefault="00A320D1" w:rsidP="008C5841">
      <w:pPr>
        <w:ind w:left="3600"/>
        <w:rPr>
          <w:lang w:eastAsia="zh-TW"/>
        </w:rPr>
      </w:pPr>
      <w:r>
        <w:rPr>
          <w:lang w:eastAsia="zh-TW"/>
        </w:rPr>
        <w:t>20% renewable energy, 30% coal-fired energy, 50% liquefied natural gas</w:t>
      </w:r>
    </w:p>
    <w:p w14:paraId="09C71736" w14:textId="77777777" w:rsidR="00152B86" w:rsidRDefault="00152B86" w:rsidP="00152B86">
      <w:pPr>
        <w:ind w:left="3600"/>
      </w:pPr>
    </w:p>
    <w:p w14:paraId="723F8AB6" w14:textId="25AA1A7E" w:rsidR="000E7EBF" w:rsidRDefault="00152B86" w:rsidP="00152B86">
      <w:pPr>
        <w:ind w:left="3600"/>
      </w:pPr>
      <w:r>
        <w:t>3 nuclear power plants will stop operating between 2018-2025; the construction of the fourth nuclear power plant is halted for good.</w:t>
      </w:r>
    </w:p>
    <w:p w14:paraId="0AB957EA" w14:textId="712A871B" w:rsidR="00AA1771" w:rsidRDefault="00AA1771" w:rsidP="008A74BE"/>
    <w:p w14:paraId="036E5FCA" w14:textId="77777777" w:rsidR="00AA1771" w:rsidRDefault="00AA1771" w:rsidP="004F7FA4">
      <w:pPr>
        <w:ind w:firstLine="720"/>
      </w:pPr>
    </w:p>
    <w:p w14:paraId="3C5D6934" w14:textId="678BAC87" w:rsidR="000E7EBF" w:rsidRDefault="004F7FA4" w:rsidP="00F735C8">
      <w:pPr>
        <w:ind w:firstLine="720"/>
      </w:pPr>
      <w:r>
        <w:t xml:space="preserve">C. </w:t>
      </w:r>
      <w:r w:rsidR="000E7EBF">
        <w:t xml:space="preserve">Main Point #3: </w:t>
      </w:r>
      <w:r w:rsidR="00CF78C7">
        <w:t xml:space="preserve">the </w:t>
      </w:r>
      <w:r w:rsidR="0049670F">
        <w:t>consequences of electricity shortage</w:t>
      </w:r>
    </w:p>
    <w:p w14:paraId="6699B8CB" w14:textId="77777777" w:rsidR="000E7EBF" w:rsidRDefault="000E7EBF" w:rsidP="000E7EBF"/>
    <w:p w14:paraId="30E0E473" w14:textId="10C501BB" w:rsidR="00B66564" w:rsidRDefault="000E7EBF" w:rsidP="008A74BE">
      <w:pPr>
        <w:ind w:left="3600" w:hanging="2160"/>
      </w:pPr>
      <w:r>
        <w:t xml:space="preserve">Supporting Details: </w:t>
      </w:r>
      <w:r>
        <w:tab/>
      </w:r>
      <w:r w:rsidR="00AA1771">
        <w:t>1</w:t>
      </w:r>
      <w:r w:rsidR="004F7FA4">
        <w:t xml:space="preserve">. </w:t>
      </w:r>
      <w:r w:rsidR="00B66564">
        <w:t>Frequent blackouts and power rationing</w:t>
      </w:r>
    </w:p>
    <w:p w14:paraId="163368DA" w14:textId="77777777" w:rsidR="00C2061E" w:rsidRDefault="00C2061E" w:rsidP="00B66564">
      <w:pPr>
        <w:ind w:left="3600"/>
      </w:pPr>
    </w:p>
    <w:p w14:paraId="325339D6" w14:textId="668A18E8" w:rsidR="000E7EBF" w:rsidRDefault="008A74BE" w:rsidP="00B66564">
      <w:pPr>
        <w:ind w:left="3600"/>
      </w:pPr>
      <w:r>
        <w:t>2</w:t>
      </w:r>
      <w:r w:rsidR="00B66564">
        <w:t>.</w:t>
      </w:r>
      <w:r w:rsidR="00152B86">
        <w:t>why is stable electricity generation</w:t>
      </w:r>
      <w:r w:rsidR="008C5841">
        <w:t xml:space="preserve"> important for Taiwan’s economy: semiconductor industry, which is the bloodline of Taiwan, needs unremitted electricity supply for wafer fabrication </w:t>
      </w:r>
    </w:p>
    <w:p w14:paraId="3DDE8469" w14:textId="77777777" w:rsidR="000E7EBF" w:rsidRDefault="000E7EBF" w:rsidP="000E7EBF"/>
    <w:p w14:paraId="7BFB6C96" w14:textId="5DFAF129" w:rsidR="000E7EBF" w:rsidRDefault="008A74BE" w:rsidP="008A74BE">
      <w:pPr>
        <w:ind w:left="3600"/>
        <w:rPr>
          <w:rFonts w:hint="eastAsia"/>
          <w:lang w:eastAsia="zh-TW"/>
        </w:rPr>
      </w:pPr>
      <w:r>
        <w:t>3</w:t>
      </w:r>
      <w:r w:rsidR="004F7FA4">
        <w:t xml:space="preserve">. </w:t>
      </w:r>
      <w:r w:rsidR="008502AA">
        <w:t>power shortage impedes foreign investment</w:t>
      </w:r>
      <w:r>
        <w:t>: Bloomberg coverage</w:t>
      </w:r>
      <w:r>
        <w:rPr>
          <w:rFonts w:hint="eastAsia"/>
          <w:lang w:eastAsia="zh-TW"/>
        </w:rPr>
        <w:t xml:space="preserve"> </w:t>
      </w:r>
    </w:p>
    <w:p w14:paraId="7781C36E" w14:textId="77777777" w:rsidR="00F735C8" w:rsidRDefault="00F735C8"/>
    <w:p w14:paraId="119BF6DC" w14:textId="44858934" w:rsidR="00AA1771" w:rsidRDefault="00AA1771"/>
    <w:p w14:paraId="275A0162" w14:textId="77777777" w:rsidR="000E7EBF" w:rsidRDefault="004F7FA4">
      <w:r>
        <w:t xml:space="preserve">III. </w:t>
      </w:r>
      <w:r w:rsidR="000E7EBF">
        <w:t>CONCLUSION</w:t>
      </w:r>
      <w:r w:rsidR="000E7EBF">
        <w:br/>
      </w:r>
    </w:p>
    <w:p w14:paraId="42F3CD91" w14:textId="77777777" w:rsidR="000E7EBF" w:rsidRDefault="000E7EBF" w:rsidP="00AA1771">
      <w:r>
        <w:tab/>
      </w:r>
      <w:r w:rsidR="004F7FA4">
        <w:t>A. Restate Overview</w:t>
      </w:r>
      <w:r>
        <w:t xml:space="preserve">: </w:t>
      </w:r>
    </w:p>
    <w:p w14:paraId="1E21F9A9" w14:textId="77777777" w:rsidR="000E7EBF" w:rsidRDefault="000E7EBF"/>
    <w:p w14:paraId="187394E6" w14:textId="277A7B3C" w:rsidR="00F735C8" w:rsidRDefault="006B25BE" w:rsidP="006B25BE">
      <w:pPr>
        <w:ind w:left="720"/>
      </w:pPr>
      <w:r>
        <w:t>We have discussed the energy crisis in Taiwan, as well as the cause</w:t>
      </w:r>
      <w:r w:rsidR="00C2061E">
        <w:t>s and the consequences</w:t>
      </w:r>
      <w:r>
        <w:t xml:space="preserve"> of the power shortage.</w:t>
      </w:r>
    </w:p>
    <w:p w14:paraId="2524007E" w14:textId="77777777" w:rsidR="00F735C8" w:rsidRDefault="00F735C8"/>
    <w:p w14:paraId="71339971" w14:textId="77777777" w:rsidR="004F7FA4" w:rsidRDefault="000E7EBF" w:rsidP="00AA1771">
      <w:r>
        <w:tab/>
      </w:r>
      <w:r w:rsidR="004F7FA4">
        <w:t xml:space="preserve">B. </w:t>
      </w:r>
      <w:r>
        <w:t xml:space="preserve">Summarize Main Points: </w:t>
      </w:r>
    </w:p>
    <w:p w14:paraId="1BEA0933" w14:textId="77777777" w:rsidR="006B25BE" w:rsidRDefault="00A00036">
      <w:r>
        <w:lastRenderedPageBreak/>
        <w:tab/>
      </w:r>
      <w:r w:rsidR="006B25BE">
        <w:t xml:space="preserve">We have gone through three aspects of the energy crisis in Taiwan: </w:t>
      </w:r>
    </w:p>
    <w:p w14:paraId="2605F5B2" w14:textId="18FBA424" w:rsidR="006B25BE" w:rsidRDefault="00DE1E41" w:rsidP="006B25BE">
      <w:pPr>
        <w:pStyle w:val="ListParagraph"/>
        <w:numPr>
          <w:ilvl w:val="0"/>
          <w:numId w:val="3"/>
        </w:numPr>
      </w:pPr>
      <w:r>
        <w:t xml:space="preserve">The </w:t>
      </w:r>
      <w:r w:rsidR="006B25BE">
        <w:t>drive behind the energy transition, which is the fear of nuclear disaster induced by the accident in Fukushima.</w:t>
      </w:r>
    </w:p>
    <w:p w14:paraId="68C74D0D" w14:textId="4DAF736C" w:rsidR="00A00036" w:rsidRDefault="006B25BE" w:rsidP="006B25BE">
      <w:pPr>
        <w:pStyle w:val="ListParagraph"/>
        <w:numPr>
          <w:ilvl w:val="0"/>
          <w:numId w:val="3"/>
        </w:numPr>
      </w:pPr>
      <w:r>
        <w:t xml:space="preserve"> the content of the energy transition policy, which is replacing nuclear energy with renewable energy.</w:t>
      </w:r>
    </w:p>
    <w:p w14:paraId="5EEBD431" w14:textId="7D3C30F9" w:rsidR="006B25BE" w:rsidRDefault="006B25BE" w:rsidP="006B25BE">
      <w:pPr>
        <w:pStyle w:val="ListParagraph"/>
        <w:numPr>
          <w:ilvl w:val="0"/>
          <w:numId w:val="3"/>
        </w:numPr>
      </w:pPr>
      <w:r>
        <w:t>The results of power shortage, including frequent blackouts, rising electricity price, and sluggish economic growth</w:t>
      </w:r>
    </w:p>
    <w:p w14:paraId="154070F3" w14:textId="77777777" w:rsidR="00F735C8" w:rsidRDefault="00F735C8"/>
    <w:p w14:paraId="6439D864" w14:textId="77777777" w:rsidR="00AA1771" w:rsidRDefault="000E7EBF" w:rsidP="00AA1771">
      <w:r>
        <w:tab/>
      </w:r>
      <w:r w:rsidR="004F7FA4">
        <w:t xml:space="preserve">C. </w:t>
      </w:r>
      <w:r>
        <w:t xml:space="preserve">Kicker: </w:t>
      </w:r>
    </w:p>
    <w:p w14:paraId="272C52E3" w14:textId="681F3516" w:rsidR="00F735C8" w:rsidRDefault="00251EAF">
      <w:pPr>
        <w:rPr>
          <w:lang w:eastAsia="zh-TW"/>
        </w:rPr>
      </w:pPr>
      <w:r>
        <w:t xml:space="preserve">There is nothing wrong with developing renewable energy. However, we should be aware of the negative impacts of the sudden transition in energy </w:t>
      </w:r>
      <w:r w:rsidR="00A66B36">
        <w:t>policy and</w:t>
      </w:r>
      <w:r>
        <w:t xml:space="preserve"> come up with a mor</w:t>
      </w:r>
      <w:bookmarkStart w:id="0" w:name="_GoBack"/>
      <w:bookmarkEnd w:id="0"/>
      <w:r>
        <w:t xml:space="preserve">e realistic long-term plan </w:t>
      </w:r>
      <w:r w:rsidR="008A6322">
        <w:t>with supporting measures to minimize</w:t>
      </w:r>
      <w:r>
        <w:t xml:space="preserve"> the power gap </w:t>
      </w:r>
      <w:r w:rsidR="008A6322">
        <w:t xml:space="preserve">during the transition. </w:t>
      </w:r>
    </w:p>
    <w:p w14:paraId="6A748529" w14:textId="77777777" w:rsidR="00F735C8" w:rsidRDefault="00F735C8"/>
    <w:p w14:paraId="132566AA" w14:textId="09B315CF" w:rsidR="00402A15" w:rsidRDefault="00402A15">
      <w:pPr>
        <w:rPr>
          <w:i/>
        </w:rPr>
      </w:pPr>
      <w:r>
        <w:t>IV.  REFERENCE LIST</w:t>
      </w:r>
      <w:r>
        <w:br/>
      </w:r>
      <w:r w:rsidRPr="00F735C8">
        <w:rPr>
          <w:i/>
        </w:rPr>
        <w:t xml:space="preserve">Write down </w:t>
      </w:r>
      <w:r w:rsidR="00F735C8" w:rsidRPr="00F735C8">
        <w:rPr>
          <w:i/>
        </w:rPr>
        <w:t>a list of your sources for your speech. This means that any article, book, or website where you obtained information from for your speech should be written here</w:t>
      </w:r>
      <w:r w:rsidR="00255EB6">
        <w:rPr>
          <w:i/>
        </w:rPr>
        <w:t>.</w:t>
      </w:r>
    </w:p>
    <w:p w14:paraId="36585F5F" w14:textId="774F89B0" w:rsidR="00D75B5E" w:rsidRDefault="00D75B5E">
      <w:pPr>
        <w:rPr>
          <w:i/>
        </w:rPr>
      </w:pPr>
    </w:p>
    <w:p w14:paraId="29AF25AF" w14:textId="3F4577D3" w:rsidR="008A6322" w:rsidRPr="008A6322" w:rsidRDefault="008A6322" w:rsidP="00D75B5E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333333"/>
          <w:szCs w:val="45"/>
          <w:bdr w:val="none" w:sz="0" w:space="0" w:color="auto" w:frame="1"/>
          <w:lang w:eastAsia="zh-TW"/>
        </w:rPr>
        <w:t xml:space="preserve">Taiwan’s nuclear dilemma by Nicolas </w:t>
      </w:r>
      <w:proofErr w:type="spellStart"/>
      <w:r>
        <w:rPr>
          <w:rFonts w:ascii="Times New Roman" w:eastAsia="Times New Roman" w:hAnsi="Times New Roman" w:cs="Times New Roman"/>
          <w:color w:val="333333"/>
          <w:szCs w:val="45"/>
          <w:bdr w:val="none" w:sz="0" w:space="0" w:color="auto" w:frame="1"/>
          <w:lang w:eastAsia="zh-TW"/>
        </w:rPr>
        <w:t>Freschi</w:t>
      </w:r>
      <w:proofErr w:type="spellEnd"/>
    </w:p>
    <w:p w14:paraId="6712BDE8" w14:textId="5344FF9B" w:rsidR="008A6322" w:rsidRPr="008A6322" w:rsidRDefault="008A6322" w:rsidP="008A6322">
      <w:pPr>
        <w:pStyle w:val="ListParagraph"/>
        <w:rPr>
          <w:lang w:eastAsia="zh-TW"/>
        </w:rPr>
      </w:pPr>
      <w:r w:rsidRPr="008A6322">
        <w:t>https://thediplomat.com/2018/03/taiwans-nuclear-dilemma/</w:t>
      </w:r>
    </w:p>
    <w:p w14:paraId="4B649DC4" w14:textId="32F986A5" w:rsidR="00D75B5E" w:rsidRDefault="00D75B5E" w:rsidP="00D75B5E">
      <w:pPr>
        <w:pStyle w:val="ListParagraph"/>
        <w:numPr>
          <w:ilvl w:val="0"/>
          <w:numId w:val="2"/>
        </w:numPr>
      </w:pPr>
      <w:r>
        <w:rPr>
          <w:rFonts w:hint="eastAsia"/>
          <w:lang w:eastAsia="zh-TW"/>
        </w:rPr>
        <w:t>B</w:t>
      </w:r>
      <w:r>
        <w:t xml:space="preserve">ureau of Energy of Taiwan: </w:t>
      </w:r>
      <w:hyperlink r:id="rId5" w:history="1">
        <w:r w:rsidRPr="004A1781">
          <w:rPr>
            <w:rStyle w:val="Hyperlink"/>
          </w:rPr>
          <w:t>https://www.moeaboe.gov.tw/ECW/english/content/ContentLink.aspx?menu_id=1540</w:t>
        </w:r>
      </w:hyperlink>
    </w:p>
    <w:p w14:paraId="6DD74A52" w14:textId="221468D6" w:rsidR="00D75B5E" w:rsidRDefault="00D75B5E" w:rsidP="00D75B5E">
      <w:pPr>
        <w:pStyle w:val="ListParagraph"/>
        <w:numPr>
          <w:ilvl w:val="0"/>
          <w:numId w:val="2"/>
        </w:numPr>
      </w:pPr>
      <w:r>
        <w:t>Reaching peak energy in Taiwan:</w:t>
      </w:r>
    </w:p>
    <w:p w14:paraId="0406A37A" w14:textId="42533976" w:rsidR="00D75B5E" w:rsidRDefault="008A74BE" w:rsidP="00D75B5E">
      <w:pPr>
        <w:pStyle w:val="ListParagraph"/>
      </w:pPr>
      <w:hyperlink r:id="rId6" w:history="1">
        <w:r w:rsidR="00D75B5E" w:rsidRPr="004A1781">
          <w:rPr>
            <w:rStyle w:val="Hyperlink"/>
          </w:rPr>
          <w:t>https://topics.amcham.com.tw/2016/10/reaching-the-peak/</w:t>
        </w:r>
      </w:hyperlink>
    </w:p>
    <w:p w14:paraId="72DBFE7C" w14:textId="77777777" w:rsidR="00D75B5E" w:rsidRDefault="00D75B5E" w:rsidP="00D75B5E">
      <w:pPr>
        <w:pStyle w:val="ListParagraph"/>
        <w:rPr>
          <w:lang w:eastAsia="zh-TW"/>
        </w:rPr>
      </w:pPr>
    </w:p>
    <w:p w14:paraId="6A7C6C4A" w14:textId="77777777" w:rsidR="00D75B5E" w:rsidRDefault="00D75B5E" w:rsidP="00D75B5E">
      <w:pPr>
        <w:pStyle w:val="ListParagraph"/>
      </w:pPr>
    </w:p>
    <w:p w14:paraId="19D57110" w14:textId="77777777" w:rsidR="00D75B5E" w:rsidRDefault="00D75B5E" w:rsidP="00D75B5E">
      <w:pPr>
        <w:pStyle w:val="ListParagraph"/>
      </w:pPr>
    </w:p>
    <w:sectPr w:rsidR="00D75B5E" w:rsidSect="000E7EB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241CE"/>
    <w:multiLevelType w:val="hybridMultilevel"/>
    <w:tmpl w:val="A2B0B5D4"/>
    <w:lvl w:ilvl="0" w:tplc="CF98891C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2BA4F26"/>
    <w:multiLevelType w:val="hybridMultilevel"/>
    <w:tmpl w:val="ADA2ABBE"/>
    <w:lvl w:ilvl="0" w:tplc="99D02A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35012B"/>
    <w:multiLevelType w:val="hybridMultilevel"/>
    <w:tmpl w:val="1144B148"/>
    <w:lvl w:ilvl="0" w:tplc="0D3895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55BA"/>
    <w:multiLevelType w:val="hybridMultilevel"/>
    <w:tmpl w:val="3C5CF7FC"/>
    <w:lvl w:ilvl="0" w:tplc="ED12541C">
      <w:start w:val="1"/>
      <w:numFmt w:val="decimal"/>
      <w:lvlText w:val="%1."/>
      <w:lvlJc w:val="left"/>
      <w:pPr>
        <w:ind w:left="720" w:hanging="360"/>
      </w:pPr>
      <w:rPr>
        <w:rFonts w:ascii="Times" w:eastAsiaTheme="minorEastAsia" w:hAnsi="Times" w:cs="Arial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EB"/>
    <w:rsid w:val="00001305"/>
    <w:rsid w:val="000025EF"/>
    <w:rsid w:val="00004CC4"/>
    <w:rsid w:val="00010901"/>
    <w:rsid w:val="00011007"/>
    <w:rsid w:val="00013EAC"/>
    <w:rsid w:val="00015FE8"/>
    <w:rsid w:val="00016584"/>
    <w:rsid w:val="00016A12"/>
    <w:rsid w:val="00017C97"/>
    <w:rsid w:val="0002622B"/>
    <w:rsid w:val="00036A58"/>
    <w:rsid w:val="00037307"/>
    <w:rsid w:val="00040491"/>
    <w:rsid w:val="00050D66"/>
    <w:rsid w:val="0005160E"/>
    <w:rsid w:val="000522B3"/>
    <w:rsid w:val="000551D8"/>
    <w:rsid w:val="00056613"/>
    <w:rsid w:val="00057807"/>
    <w:rsid w:val="00061D45"/>
    <w:rsid w:val="000623EF"/>
    <w:rsid w:val="00063154"/>
    <w:rsid w:val="00065611"/>
    <w:rsid w:val="00065944"/>
    <w:rsid w:val="00067672"/>
    <w:rsid w:val="00072F9F"/>
    <w:rsid w:val="00073B8E"/>
    <w:rsid w:val="00074C69"/>
    <w:rsid w:val="000767C2"/>
    <w:rsid w:val="000831CB"/>
    <w:rsid w:val="00085CBD"/>
    <w:rsid w:val="000905DB"/>
    <w:rsid w:val="00091281"/>
    <w:rsid w:val="00091476"/>
    <w:rsid w:val="00092943"/>
    <w:rsid w:val="000958BE"/>
    <w:rsid w:val="000A125A"/>
    <w:rsid w:val="000A1D98"/>
    <w:rsid w:val="000A439D"/>
    <w:rsid w:val="000A5AD3"/>
    <w:rsid w:val="000B0A1D"/>
    <w:rsid w:val="000B26F9"/>
    <w:rsid w:val="000B4075"/>
    <w:rsid w:val="000B50D0"/>
    <w:rsid w:val="000B61A2"/>
    <w:rsid w:val="000B639A"/>
    <w:rsid w:val="000C04CE"/>
    <w:rsid w:val="000C15F2"/>
    <w:rsid w:val="000C208F"/>
    <w:rsid w:val="000C3D6B"/>
    <w:rsid w:val="000E61F7"/>
    <w:rsid w:val="000E6DE7"/>
    <w:rsid w:val="000E7EBF"/>
    <w:rsid w:val="000F0B69"/>
    <w:rsid w:val="000F57AB"/>
    <w:rsid w:val="000F75F9"/>
    <w:rsid w:val="001031F7"/>
    <w:rsid w:val="0010478A"/>
    <w:rsid w:val="00107CC6"/>
    <w:rsid w:val="00113439"/>
    <w:rsid w:val="00123DE3"/>
    <w:rsid w:val="00125D8C"/>
    <w:rsid w:val="00126BAA"/>
    <w:rsid w:val="0013120E"/>
    <w:rsid w:val="00131FCB"/>
    <w:rsid w:val="00136281"/>
    <w:rsid w:val="001362E5"/>
    <w:rsid w:val="001363D5"/>
    <w:rsid w:val="0014161F"/>
    <w:rsid w:val="00141E62"/>
    <w:rsid w:val="00143794"/>
    <w:rsid w:val="00144FA8"/>
    <w:rsid w:val="00144FC0"/>
    <w:rsid w:val="00152B86"/>
    <w:rsid w:val="001533B1"/>
    <w:rsid w:val="001579CB"/>
    <w:rsid w:val="00161EBB"/>
    <w:rsid w:val="001626B2"/>
    <w:rsid w:val="00166F02"/>
    <w:rsid w:val="001671D3"/>
    <w:rsid w:val="00170384"/>
    <w:rsid w:val="001705F0"/>
    <w:rsid w:val="00172360"/>
    <w:rsid w:val="00172CE6"/>
    <w:rsid w:val="001742AD"/>
    <w:rsid w:val="00174ED4"/>
    <w:rsid w:val="00177207"/>
    <w:rsid w:val="00181745"/>
    <w:rsid w:val="00182C68"/>
    <w:rsid w:val="001864D6"/>
    <w:rsid w:val="00190EB8"/>
    <w:rsid w:val="0019111D"/>
    <w:rsid w:val="00191B5D"/>
    <w:rsid w:val="00194555"/>
    <w:rsid w:val="001954D3"/>
    <w:rsid w:val="001A50FF"/>
    <w:rsid w:val="001A6AB1"/>
    <w:rsid w:val="001B1B8A"/>
    <w:rsid w:val="001B1F18"/>
    <w:rsid w:val="001B3C39"/>
    <w:rsid w:val="001B4B5F"/>
    <w:rsid w:val="001C0314"/>
    <w:rsid w:val="001C17CB"/>
    <w:rsid w:val="001C3DBF"/>
    <w:rsid w:val="001C4E89"/>
    <w:rsid w:val="001C55FA"/>
    <w:rsid w:val="001C66A9"/>
    <w:rsid w:val="001C743C"/>
    <w:rsid w:val="001D3164"/>
    <w:rsid w:val="001E0EA9"/>
    <w:rsid w:val="001E1F58"/>
    <w:rsid w:val="001E24FF"/>
    <w:rsid w:val="001E35D1"/>
    <w:rsid w:val="001E491D"/>
    <w:rsid w:val="001E61AB"/>
    <w:rsid w:val="001E7FDF"/>
    <w:rsid w:val="001F22BB"/>
    <w:rsid w:val="001F2728"/>
    <w:rsid w:val="001F476B"/>
    <w:rsid w:val="001F5B17"/>
    <w:rsid w:val="001F5E4D"/>
    <w:rsid w:val="001F686A"/>
    <w:rsid w:val="001F690F"/>
    <w:rsid w:val="0020212A"/>
    <w:rsid w:val="002026CD"/>
    <w:rsid w:val="00202C67"/>
    <w:rsid w:val="002045E0"/>
    <w:rsid w:val="00205DD1"/>
    <w:rsid w:val="0021029C"/>
    <w:rsid w:val="002109F9"/>
    <w:rsid w:val="0021165D"/>
    <w:rsid w:val="00212CC0"/>
    <w:rsid w:val="00213307"/>
    <w:rsid w:val="00213B4F"/>
    <w:rsid w:val="00215CCA"/>
    <w:rsid w:val="00215F47"/>
    <w:rsid w:val="00216E97"/>
    <w:rsid w:val="00220CF7"/>
    <w:rsid w:val="00222366"/>
    <w:rsid w:val="002236CA"/>
    <w:rsid w:val="0022445D"/>
    <w:rsid w:val="00224BED"/>
    <w:rsid w:val="0022765C"/>
    <w:rsid w:val="00230023"/>
    <w:rsid w:val="00230719"/>
    <w:rsid w:val="00231911"/>
    <w:rsid w:val="00233F93"/>
    <w:rsid w:val="00236455"/>
    <w:rsid w:val="00241C50"/>
    <w:rsid w:val="00245EC4"/>
    <w:rsid w:val="00251234"/>
    <w:rsid w:val="00251EAF"/>
    <w:rsid w:val="00252770"/>
    <w:rsid w:val="00253738"/>
    <w:rsid w:val="00255114"/>
    <w:rsid w:val="002555AA"/>
    <w:rsid w:val="00255AA4"/>
    <w:rsid w:val="00255EB6"/>
    <w:rsid w:val="00257C8E"/>
    <w:rsid w:val="00266E50"/>
    <w:rsid w:val="00270F5A"/>
    <w:rsid w:val="0027138B"/>
    <w:rsid w:val="00271561"/>
    <w:rsid w:val="00274408"/>
    <w:rsid w:val="00276FE8"/>
    <w:rsid w:val="002775DF"/>
    <w:rsid w:val="0027790D"/>
    <w:rsid w:val="00282C81"/>
    <w:rsid w:val="002836FF"/>
    <w:rsid w:val="00283DD0"/>
    <w:rsid w:val="00285569"/>
    <w:rsid w:val="00287C50"/>
    <w:rsid w:val="0029077D"/>
    <w:rsid w:val="00292178"/>
    <w:rsid w:val="00294624"/>
    <w:rsid w:val="00294779"/>
    <w:rsid w:val="00296C5E"/>
    <w:rsid w:val="0029779C"/>
    <w:rsid w:val="00297E9B"/>
    <w:rsid w:val="002A1531"/>
    <w:rsid w:val="002A17C3"/>
    <w:rsid w:val="002A1FEF"/>
    <w:rsid w:val="002A263A"/>
    <w:rsid w:val="002A65BF"/>
    <w:rsid w:val="002B5AC6"/>
    <w:rsid w:val="002C3922"/>
    <w:rsid w:val="002C4EC0"/>
    <w:rsid w:val="002D110B"/>
    <w:rsid w:val="002D30E3"/>
    <w:rsid w:val="002D47E4"/>
    <w:rsid w:val="002E1C5A"/>
    <w:rsid w:val="002E5762"/>
    <w:rsid w:val="002E5D37"/>
    <w:rsid w:val="002E5D6D"/>
    <w:rsid w:val="002E657D"/>
    <w:rsid w:val="002F2EF3"/>
    <w:rsid w:val="002F3106"/>
    <w:rsid w:val="002F4876"/>
    <w:rsid w:val="002F64EB"/>
    <w:rsid w:val="002F78E9"/>
    <w:rsid w:val="0030129F"/>
    <w:rsid w:val="0030273B"/>
    <w:rsid w:val="00304447"/>
    <w:rsid w:val="0030723A"/>
    <w:rsid w:val="00307AAB"/>
    <w:rsid w:val="00307ED5"/>
    <w:rsid w:val="00310E46"/>
    <w:rsid w:val="0031177A"/>
    <w:rsid w:val="003139FF"/>
    <w:rsid w:val="003205ED"/>
    <w:rsid w:val="0032145C"/>
    <w:rsid w:val="0032374D"/>
    <w:rsid w:val="00323EDE"/>
    <w:rsid w:val="0032713F"/>
    <w:rsid w:val="00331648"/>
    <w:rsid w:val="0033165F"/>
    <w:rsid w:val="003369C5"/>
    <w:rsid w:val="00340666"/>
    <w:rsid w:val="00344505"/>
    <w:rsid w:val="00344520"/>
    <w:rsid w:val="00346201"/>
    <w:rsid w:val="00346C31"/>
    <w:rsid w:val="003472BB"/>
    <w:rsid w:val="003509FA"/>
    <w:rsid w:val="00352E9C"/>
    <w:rsid w:val="003544CC"/>
    <w:rsid w:val="00354541"/>
    <w:rsid w:val="0035479A"/>
    <w:rsid w:val="00362939"/>
    <w:rsid w:val="00365D43"/>
    <w:rsid w:val="00366596"/>
    <w:rsid w:val="00366692"/>
    <w:rsid w:val="00367EBA"/>
    <w:rsid w:val="003715B3"/>
    <w:rsid w:val="00372226"/>
    <w:rsid w:val="003808DE"/>
    <w:rsid w:val="00386A34"/>
    <w:rsid w:val="003870BC"/>
    <w:rsid w:val="00387DE4"/>
    <w:rsid w:val="003932B8"/>
    <w:rsid w:val="00393300"/>
    <w:rsid w:val="00394ADC"/>
    <w:rsid w:val="00394D5A"/>
    <w:rsid w:val="003964D2"/>
    <w:rsid w:val="003A0612"/>
    <w:rsid w:val="003A334A"/>
    <w:rsid w:val="003A57B5"/>
    <w:rsid w:val="003A6058"/>
    <w:rsid w:val="003A766F"/>
    <w:rsid w:val="003A7E73"/>
    <w:rsid w:val="003B1600"/>
    <w:rsid w:val="003B1754"/>
    <w:rsid w:val="003B17DF"/>
    <w:rsid w:val="003B1B46"/>
    <w:rsid w:val="003B4D18"/>
    <w:rsid w:val="003B649B"/>
    <w:rsid w:val="003C05FC"/>
    <w:rsid w:val="003C0E42"/>
    <w:rsid w:val="003C1FAE"/>
    <w:rsid w:val="003C2780"/>
    <w:rsid w:val="003C3B69"/>
    <w:rsid w:val="003C4838"/>
    <w:rsid w:val="003C79FF"/>
    <w:rsid w:val="003D08C1"/>
    <w:rsid w:val="003D1167"/>
    <w:rsid w:val="003D1D18"/>
    <w:rsid w:val="003E12F8"/>
    <w:rsid w:val="003E197F"/>
    <w:rsid w:val="003E53D6"/>
    <w:rsid w:val="003E691E"/>
    <w:rsid w:val="003E6A92"/>
    <w:rsid w:val="003F0659"/>
    <w:rsid w:val="003F122D"/>
    <w:rsid w:val="003F5994"/>
    <w:rsid w:val="003F68E9"/>
    <w:rsid w:val="003F79DA"/>
    <w:rsid w:val="003F7A1C"/>
    <w:rsid w:val="00401287"/>
    <w:rsid w:val="00402A15"/>
    <w:rsid w:val="00402DCF"/>
    <w:rsid w:val="00403F05"/>
    <w:rsid w:val="004114FD"/>
    <w:rsid w:val="0041437F"/>
    <w:rsid w:val="00415628"/>
    <w:rsid w:val="0042009B"/>
    <w:rsid w:val="004206DD"/>
    <w:rsid w:val="004223BC"/>
    <w:rsid w:val="00423AF8"/>
    <w:rsid w:val="00423EF3"/>
    <w:rsid w:val="00425810"/>
    <w:rsid w:val="00426319"/>
    <w:rsid w:val="00426E39"/>
    <w:rsid w:val="00427B6E"/>
    <w:rsid w:val="004303F4"/>
    <w:rsid w:val="004311D7"/>
    <w:rsid w:val="004328E1"/>
    <w:rsid w:val="00433435"/>
    <w:rsid w:val="00437629"/>
    <w:rsid w:val="0044045B"/>
    <w:rsid w:val="00440F1F"/>
    <w:rsid w:val="00441E3C"/>
    <w:rsid w:val="0044292C"/>
    <w:rsid w:val="0044488A"/>
    <w:rsid w:val="00445A22"/>
    <w:rsid w:val="004461B9"/>
    <w:rsid w:val="0045060D"/>
    <w:rsid w:val="004528D8"/>
    <w:rsid w:val="00453F54"/>
    <w:rsid w:val="00455B64"/>
    <w:rsid w:val="00455CAB"/>
    <w:rsid w:val="00457C95"/>
    <w:rsid w:val="004606F1"/>
    <w:rsid w:val="00463A0A"/>
    <w:rsid w:val="00464FA2"/>
    <w:rsid w:val="004671C8"/>
    <w:rsid w:val="00472E5F"/>
    <w:rsid w:val="00473278"/>
    <w:rsid w:val="0047470F"/>
    <w:rsid w:val="004759E3"/>
    <w:rsid w:val="00475AA5"/>
    <w:rsid w:val="00476685"/>
    <w:rsid w:val="00480050"/>
    <w:rsid w:val="00480C70"/>
    <w:rsid w:val="004952F0"/>
    <w:rsid w:val="00495479"/>
    <w:rsid w:val="0049670F"/>
    <w:rsid w:val="004A0D9F"/>
    <w:rsid w:val="004A40EB"/>
    <w:rsid w:val="004A667E"/>
    <w:rsid w:val="004A70CB"/>
    <w:rsid w:val="004B2453"/>
    <w:rsid w:val="004B2AF4"/>
    <w:rsid w:val="004B3782"/>
    <w:rsid w:val="004B6D57"/>
    <w:rsid w:val="004C070D"/>
    <w:rsid w:val="004C443F"/>
    <w:rsid w:val="004C708C"/>
    <w:rsid w:val="004C7234"/>
    <w:rsid w:val="004D045E"/>
    <w:rsid w:val="004D06CD"/>
    <w:rsid w:val="004D174A"/>
    <w:rsid w:val="004D2047"/>
    <w:rsid w:val="004D2DF4"/>
    <w:rsid w:val="004D3171"/>
    <w:rsid w:val="004D382E"/>
    <w:rsid w:val="004D48E9"/>
    <w:rsid w:val="004D49F6"/>
    <w:rsid w:val="004D53CE"/>
    <w:rsid w:val="004E1DD7"/>
    <w:rsid w:val="004E2157"/>
    <w:rsid w:val="004E2A99"/>
    <w:rsid w:val="004E62D3"/>
    <w:rsid w:val="004F010A"/>
    <w:rsid w:val="004F1316"/>
    <w:rsid w:val="004F2B31"/>
    <w:rsid w:val="004F3489"/>
    <w:rsid w:val="004F3B17"/>
    <w:rsid w:val="004F6A32"/>
    <w:rsid w:val="004F7AFC"/>
    <w:rsid w:val="004F7FA4"/>
    <w:rsid w:val="00500532"/>
    <w:rsid w:val="00505BB1"/>
    <w:rsid w:val="00507A8F"/>
    <w:rsid w:val="00507F15"/>
    <w:rsid w:val="00515342"/>
    <w:rsid w:val="00515887"/>
    <w:rsid w:val="0051678B"/>
    <w:rsid w:val="00532394"/>
    <w:rsid w:val="00534228"/>
    <w:rsid w:val="0053526F"/>
    <w:rsid w:val="00535312"/>
    <w:rsid w:val="00535CAF"/>
    <w:rsid w:val="00540711"/>
    <w:rsid w:val="00542DFF"/>
    <w:rsid w:val="00542F57"/>
    <w:rsid w:val="00543BB0"/>
    <w:rsid w:val="00543E7E"/>
    <w:rsid w:val="005554DC"/>
    <w:rsid w:val="00560701"/>
    <w:rsid w:val="00560F68"/>
    <w:rsid w:val="00561370"/>
    <w:rsid w:val="00565454"/>
    <w:rsid w:val="005655EA"/>
    <w:rsid w:val="0056737B"/>
    <w:rsid w:val="005704D3"/>
    <w:rsid w:val="005753DC"/>
    <w:rsid w:val="0057613E"/>
    <w:rsid w:val="00576625"/>
    <w:rsid w:val="00577262"/>
    <w:rsid w:val="005803CC"/>
    <w:rsid w:val="0058075B"/>
    <w:rsid w:val="005810AA"/>
    <w:rsid w:val="005816D4"/>
    <w:rsid w:val="00581CA9"/>
    <w:rsid w:val="00590541"/>
    <w:rsid w:val="00591551"/>
    <w:rsid w:val="005919AD"/>
    <w:rsid w:val="005939BF"/>
    <w:rsid w:val="005941B4"/>
    <w:rsid w:val="0059637D"/>
    <w:rsid w:val="005965CC"/>
    <w:rsid w:val="005A0D2F"/>
    <w:rsid w:val="005A0F4B"/>
    <w:rsid w:val="005A3D46"/>
    <w:rsid w:val="005A45F7"/>
    <w:rsid w:val="005A4BE3"/>
    <w:rsid w:val="005A5F5A"/>
    <w:rsid w:val="005B10D1"/>
    <w:rsid w:val="005B1709"/>
    <w:rsid w:val="005B1E0D"/>
    <w:rsid w:val="005B2727"/>
    <w:rsid w:val="005B3344"/>
    <w:rsid w:val="005B338B"/>
    <w:rsid w:val="005B6138"/>
    <w:rsid w:val="005C0774"/>
    <w:rsid w:val="005C2973"/>
    <w:rsid w:val="005C5C05"/>
    <w:rsid w:val="005C79EE"/>
    <w:rsid w:val="005D03ED"/>
    <w:rsid w:val="005D0821"/>
    <w:rsid w:val="005D1C8D"/>
    <w:rsid w:val="005D271D"/>
    <w:rsid w:val="005D29EF"/>
    <w:rsid w:val="005D2DF9"/>
    <w:rsid w:val="005D5C04"/>
    <w:rsid w:val="005D6ED9"/>
    <w:rsid w:val="005E08D0"/>
    <w:rsid w:val="005E2A65"/>
    <w:rsid w:val="005E2AB3"/>
    <w:rsid w:val="005E4299"/>
    <w:rsid w:val="005E566F"/>
    <w:rsid w:val="005E63AE"/>
    <w:rsid w:val="005F0369"/>
    <w:rsid w:val="005F118B"/>
    <w:rsid w:val="005F1D25"/>
    <w:rsid w:val="005F2CB2"/>
    <w:rsid w:val="005F59E3"/>
    <w:rsid w:val="005F5C5E"/>
    <w:rsid w:val="00600AD4"/>
    <w:rsid w:val="0060331D"/>
    <w:rsid w:val="00605F74"/>
    <w:rsid w:val="00606350"/>
    <w:rsid w:val="00606A29"/>
    <w:rsid w:val="0060711E"/>
    <w:rsid w:val="00607612"/>
    <w:rsid w:val="006130E4"/>
    <w:rsid w:val="006141DA"/>
    <w:rsid w:val="006149AC"/>
    <w:rsid w:val="0061539A"/>
    <w:rsid w:val="00617154"/>
    <w:rsid w:val="0062109A"/>
    <w:rsid w:val="00623213"/>
    <w:rsid w:val="00625718"/>
    <w:rsid w:val="006309A5"/>
    <w:rsid w:val="0063107A"/>
    <w:rsid w:val="006329D4"/>
    <w:rsid w:val="00633608"/>
    <w:rsid w:val="00633FD9"/>
    <w:rsid w:val="0063785B"/>
    <w:rsid w:val="00643755"/>
    <w:rsid w:val="00645C46"/>
    <w:rsid w:val="0064644E"/>
    <w:rsid w:val="00650933"/>
    <w:rsid w:val="00651AD1"/>
    <w:rsid w:val="00656D40"/>
    <w:rsid w:val="0065715D"/>
    <w:rsid w:val="00660723"/>
    <w:rsid w:val="00663483"/>
    <w:rsid w:val="006635F1"/>
    <w:rsid w:val="006656D2"/>
    <w:rsid w:val="006660D1"/>
    <w:rsid w:val="0067241F"/>
    <w:rsid w:val="00672CB4"/>
    <w:rsid w:val="0067625E"/>
    <w:rsid w:val="006768C2"/>
    <w:rsid w:val="00677978"/>
    <w:rsid w:val="00680A8F"/>
    <w:rsid w:val="00681D87"/>
    <w:rsid w:val="006821D5"/>
    <w:rsid w:val="0068220C"/>
    <w:rsid w:val="00684911"/>
    <w:rsid w:val="00686B8A"/>
    <w:rsid w:val="006928F6"/>
    <w:rsid w:val="00692F2C"/>
    <w:rsid w:val="00693715"/>
    <w:rsid w:val="00693CFA"/>
    <w:rsid w:val="006956E3"/>
    <w:rsid w:val="0069628D"/>
    <w:rsid w:val="006978AB"/>
    <w:rsid w:val="00697B9F"/>
    <w:rsid w:val="006A0071"/>
    <w:rsid w:val="006A0CB1"/>
    <w:rsid w:val="006A11B1"/>
    <w:rsid w:val="006A194E"/>
    <w:rsid w:val="006A3CFC"/>
    <w:rsid w:val="006A433F"/>
    <w:rsid w:val="006A5824"/>
    <w:rsid w:val="006A6212"/>
    <w:rsid w:val="006A6665"/>
    <w:rsid w:val="006B0939"/>
    <w:rsid w:val="006B25BE"/>
    <w:rsid w:val="006B2C63"/>
    <w:rsid w:val="006B5596"/>
    <w:rsid w:val="006C11FC"/>
    <w:rsid w:val="006C143C"/>
    <w:rsid w:val="006C1885"/>
    <w:rsid w:val="006C5FA7"/>
    <w:rsid w:val="006C6BF3"/>
    <w:rsid w:val="006D0F72"/>
    <w:rsid w:val="006D1199"/>
    <w:rsid w:val="006D1460"/>
    <w:rsid w:val="006D1B19"/>
    <w:rsid w:val="006D6024"/>
    <w:rsid w:val="006E02D1"/>
    <w:rsid w:val="006E1801"/>
    <w:rsid w:val="006E3218"/>
    <w:rsid w:val="006E5D9E"/>
    <w:rsid w:val="006E773F"/>
    <w:rsid w:val="006F2A3D"/>
    <w:rsid w:val="007000D1"/>
    <w:rsid w:val="0070142B"/>
    <w:rsid w:val="00701C07"/>
    <w:rsid w:val="0070245C"/>
    <w:rsid w:val="00702641"/>
    <w:rsid w:val="007059ED"/>
    <w:rsid w:val="0070606F"/>
    <w:rsid w:val="00707798"/>
    <w:rsid w:val="007078EF"/>
    <w:rsid w:val="00712732"/>
    <w:rsid w:val="00713936"/>
    <w:rsid w:val="007155C3"/>
    <w:rsid w:val="00717B1D"/>
    <w:rsid w:val="00717CFC"/>
    <w:rsid w:val="0072091F"/>
    <w:rsid w:val="00721A50"/>
    <w:rsid w:val="00724706"/>
    <w:rsid w:val="0072656D"/>
    <w:rsid w:val="00730245"/>
    <w:rsid w:val="007305C0"/>
    <w:rsid w:val="00732052"/>
    <w:rsid w:val="00734F24"/>
    <w:rsid w:val="00740181"/>
    <w:rsid w:val="00740E71"/>
    <w:rsid w:val="007426D3"/>
    <w:rsid w:val="00743A7A"/>
    <w:rsid w:val="00744AE3"/>
    <w:rsid w:val="00751B7A"/>
    <w:rsid w:val="00753194"/>
    <w:rsid w:val="00753583"/>
    <w:rsid w:val="00753711"/>
    <w:rsid w:val="00757046"/>
    <w:rsid w:val="007571B4"/>
    <w:rsid w:val="007601C4"/>
    <w:rsid w:val="007610C1"/>
    <w:rsid w:val="00761AD7"/>
    <w:rsid w:val="007748FA"/>
    <w:rsid w:val="007759DC"/>
    <w:rsid w:val="007761E4"/>
    <w:rsid w:val="007771EB"/>
    <w:rsid w:val="00780C54"/>
    <w:rsid w:val="007827BA"/>
    <w:rsid w:val="00782E0F"/>
    <w:rsid w:val="0078339A"/>
    <w:rsid w:val="00783F6B"/>
    <w:rsid w:val="007849F8"/>
    <w:rsid w:val="00786EBB"/>
    <w:rsid w:val="007920D9"/>
    <w:rsid w:val="007953F3"/>
    <w:rsid w:val="00795586"/>
    <w:rsid w:val="007A2377"/>
    <w:rsid w:val="007A30A0"/>
    <w:rsid w:val="007A33DB"/>
    <w:rsid w:val="007A4061"/>
    <w:rsid w:val="007A4E28"/>
    <w:rsid w:val="007B0C46"/>
    <w:rsid w:val="007B0EEC"/>
    <w:rsid w:val="007B1409"/>
    <w:rsid w:val="007B1699"/>
    <w:rsid w:val="007B16CB"/>
    <w:rsid w:val="007B70DA"/>
    <w:rsid w:val="007C2171"/>
    <w:rsid w:val="007C31A1"/>
    <w:rsid w:val="007C3315"/>
    <w:rsid w:val="007C4390"/>
    <w:rsid w:val="007C5369"/>
    <w:rsid w:val="007C5477"/>
    <w:rsid w:val="007C6946"/>
    <w:rsid w:val="007C6A3A"/>
    <w:rsid w:val="007C70E1"/>
    <w:rsid w:val="007C744C"/>
    <w:rsid w:val="007C75A1"/>
    <w:rsid w:val="007D03D2"/>
    <w:rsid w:val="007D2616"/>
    <w:rsid w:val="007D2FAE"/>
    <w:rsid w:val="007D309C"/>
    <w:rsid w:val="007D4979"/>
    <w:rsid w:val="007D6D3A"/>
    <w:rsid w:val="007E1F2B"/>
    <w:rsid w:val="007E2A29"/>
    <w:rsid w:val="007E5E8C"/>
    <w:rsid w:val="007E6734"/>
    <w:rsid w:val="007E6A19"/>
    <w:rsid w:val="007E73F7"/>
    <w:rsid w:val="007F0328"/>
    <w:rsid w:val="007F1612"/>
    <w:rsid w:val="007F2DC3"/>
    <w:rsid w:val="007F64A0"/>
    <w:rsid w:val="007F6735"/>
    <w:rsid w:val="0080107D"/>
    <w:rsid w:val="008010BA"/>
    <w:rsid w:val="00803D7E"/>
    <w:rsid w:val="008172FF"/>
    <w:rsid w:val="00820734"/>
    <w:rsid w:val="00821AB8"/>
    <w:rsid w:val="008222EA"/>
    <w:rsid w:val="00822772"/>
    <w:rsid w:val="008249B8"/>
    <w:rsid w:val="00827680"/>
    <w:rsid w:val="008278CC"/>
    <w:rsid w:val="008310F7"/>
    <w:rsid w:val="008314AF"/>
    <w:rsid w:val="00831E0B"/>
    <w:rsid w:val="00834880"/>
    <w:rsid w:val="00834EFA"/>
    <w:rsid w:val="008350E0"/>
    <w:rsid w:val="00840DEF"/>
    <w:rsid w:val="008433A7"/>
    <w:rsid w:val="008502AA"/>
    <w:rsid w:val="00850F7F"/>
    <w:rsid w:val="008517C9"/>
    <w:rsid w:val="00855E52"/>
    <w:rsid w:val="00856F26"/>
    <w:rsid w:val="00857F0D"/>
    <w:rsid w:val="008622CB"/>
    <w:rsid w:val="00864769"/>
    <w:rsid w:val="00866BEB"/>
    <w:rsid w:val="0087015E"/>
    <w:rsid w:val="00871A2C"/>
    <w:rsid w:val="008744B3"/>
    <w:rsid w:val="00874AB7"/>
    <w:rsid w:val="00876795"/>
    <w:rsid w:val="008808F6"/>
    <w:rsid w:val="00892849"/>
    <w:rsid w:val="00893A24"/>
    <w:rsid w:val="00894B80"/>
    <w:rsid w:val="00895B9D"/>
    <w:rsid w:val="008969BC"/>
    <w:rsid w:val="008A1ED4"/>
    <w:rsid w:val="008A4117"/>
    <w:rsid w:val="008A6322"/>
    <w:rsid w:val="008A74BE"/>
    <w:rsid w:val="008B1E4E"/>
    <w:rsid w:val="008B59ED"/>
    <w:rsid w:val="008B6AE6"/>
    <w:rsid w:val="008B6DCC"/>
    <w:rsid w:val="008B7BE6"/>
    <w:rsid w:val="008C1772"/>
    <w:rsid w:val="008C1CE2"/>
    <w:rsid w:val="008C1ED3"/>
    <w:rsid w:val="008C5841"/>
    <w:rsid w:val="008C7C19"/>
    <w:rsid w:val="008C7E8D"/>
    <w:rsid w:val="008D20EF"/>
    <w:rsid w:val="008D2572"/>
    <w:rsid w:val="008D3A5C"/>
    <w:rsid w:val="008D58BE"/>
    <w:rsid w:val="008E15CC"/>
    <w:rsid w:val="008E408B"/>
    <w:rsid w:val="008E4918"/>
    <w:rsid w:val="008E58EF"/>
    <w:rsid w:val="008F2FD9"/>
    <w:rsid w:val="008F6027"/>
    <w:rsid w:val="008F625F"/>
    <w:rsid w:val="00900BCB"/>
    <w:rsid w:val="00902D29"/>
    <w:rsid w:val="0091699E"/>
    <w:rsid w:val="0091717F"/>
    <w:rsid w:val="00920CAA"/>
    <w:rsid w:val="00923C29"/>
    <w:rsid w:val="009255A3"/>
    <w:rsid w:val="009261E4"/>
    <w:rsid w:val="009306A3"/>
    <w:rsid w:val="00930E3A"/>
    <w:rsid w:val="009318BF"/>
    <w:rsid w:val="00932F79"/>
    <w:rsid w:val="0093365F"/>
    <w:rsid w:val="00935126"/>
    <w:rsid w:val="00936DE3"/>
    <w:rsid w:val="00941473"/>
    <w:rsid w:val="00941701"/>
    <w:rsid w:val="0094209B"/>
    <w:rsid w:val="00944C4F"/>
    <w:rsid w:val="00945E34"/>
    <w:rsid w:val="00946A71"/>
    <w:rsid w:val="00947EA1"/>
    <w:rsid w:val="0095272C"/>
    <w:rsid w:val="00953179"/>
    <w:rsid w:val="00957E63"/>
    <w:rsid w:val="00962514"/>
    <w:rsid w:val="00963599"/>
    <w:rsid w:val="0096562D"/>
    <w:rsid w:val="0096582A"/>
    <w:rsid w:val="009664C9"/>
    <w:rsid w:val="00967982"/>
    <w:rsid w:val="0097120C"/>
    <w:rsid w:val="009769D9"/>
    <w:rsid w:val="009771B6"/>
    <w:rsid w:val="0098203E"/>
    <w:rsid w:val="00983901"/>
    <w:rsid w:val="00983918"/>
    <w:rsid w:val="00984894"/>
    <w:rsid w:val="00986D5E"/>
    <w:rsid w:val="00990AAB"/>
    <w:rsid w:val="00991A3A"/>
    <w:rsid w:val="00993D00"/>
    <w:rsid w:val="00995288"/>
    <w:rsid w:val="009963C4"/>
    <w:rsid w:val="00996423"/>
    <w:rsid w:val="00997370"/>
    <w:rsid w:val="009A3F23"/>
    <w:rsid w:val="009A5AAE"/>
    <w:rsid w:val="009A6997"/>
    <w:rsid w:val="009B23FF"/>
    <w:rsid w:val="009B4CB9"/>
    <w:rsid w:val="009B561A"/>
    <w:rsid w:val="009C339F"/>
    <w:rsid w:val="009C56B6"/>
    <w:rsid w:val="009D0067"/>
    <w:rsid w:val="009D64B2"/>
    <w:rsid w:val="009E2596"/>
    <w:rsid w:val="009E5169"/>
    <w:rsid w:val="009E7577"/>
    <w:rsid w:val="009F03E5"/>
    <w:rsid w:val="009F272A"/>
    <w:rsid w:val="009F605A"/>
    <w:rsid w:val="009F6237"/>
    <w:rsid w:val="009F6C0A"/>
    <w:rsid w:val="009F7414"/>
    <w:rsid w:val="00A00036"/>
    <w:rsid w:val="00A05991"/>
    <w:rsid w:val="00A1414A"/>
    <w:rsid w:val="00A160EC"/>
    <w:rsid w:val="00A16484"/>
    <w:rsid w:val="00A17AD4"/>
    <w:rsid w:val="00A17C18"/>
    <w:rsid w:val="00A21A14"/>
    <w:rsid w:val="00A22091"/>
    <w:rsid w:val="00A2213D"/>
    <w:rsid w:val="00A229E8"/>
    <w:rsid w:val="00A23C85"/>
    <w:rsid w:val="00A2557C"/>
    <w:rsid w:val="00A27C50"/>
    <w:rsid w:val="00A30AFA"/>
    <w:rsid w:val="00A320D1"/>
    <w:rsid w:val="00A364A9"/>
    <w:rsid w:val="00A41142"/>
    <w:rsid w:val="00A41E4F"/>
    <w:rsid w:val="00A46B15"/>
    <w:rsid w:val="00A54680"/>
    <w:rsid w:val="00A609B0"/>
    <w:rsid w:val="00A62D4A"/>
    <w:rsid w:val="00A646FA"/>
    <w:rsid w:val="00A66B36"/>
    <w:rsid w:val="00A70ADE"/>
    <w:rsid w:val="00A72FC5"/>
    <w:rsid w:val="00A734C2"/>
    <w:rsid w:val="00A76DF1"/>
    <w:rsid w:val="00A8488A"/>
    <w:rsid w:val="00A87896"/>
    <w:rsid w:val="00A91281"/>
    <w:rsid w:val="00A918BB"/>
    <w:rsid w:val="00A936F3"/>
    <w:rsid w:val="00AA00A1"/>
    <w:rsid w:val="00AA1416"/>
    <w:rsid w:val="00AA1771"/>
    <w:rsid w:val="00AA707B"/>
    <w:rsid w:val="00AC0806"/>
    <w:rsid w:val="00AC1A07"/>
    <w:rsid w:val="00AC1D71"/>
    <w:rsid w:val="00AC1DA5"/>
    <w:rsid w:val="00AC349F"/>
    <w:rsid w:val="00AC3C76"/>
    <w:rsid w:val="00AC79E5"/>
    <w:rsid w:val="00AD2DC3"/>
    <w:rsid w:val="00AD31BA"/>
    <w:rsid w:val="00AD6B21"/>
    <w:rsid w:val="00AD6EEA"/>
    <w:rsid w:val="00AE7692"/>
    <w:rsid w:val="00AF0058"/>
    <w:rsid w:val="00AF16ED"/>
    <w:rsid w:val="00AF3669"/>
    <w:rsid w:val="00AF4D8F"/>
    <w:rsid w:val="00AF5BFA"/>
    <w:rsid w:val="00AF7898"/>
    <w:rsid w:val="00B00B57"/>
    <w:rsid w:val="00B03CE3"/>
    <w:rsid w:val="00B06767"/>
    <w:rsid w:val="00B070D8"/>
    <w:rsid w:val="00B10394"/>
    <w:rsid w:val="00B1711E"/>
    <w:rsid w:val="00B2103A"/>
    <w:rsid w:val="00B266EB"/>
    <w:rsid w:val="00B270D6"/>
    <w:rsid w:val="00B275B2"/>
    <w:rsid w:val="00B3124F"/>
    <w:rsid w:val="00B37BBD"/>
    <w:rsid w:val="00B401AD"/>
    <w:rsid w:val="00B47265"/>
    <w:rsid w:val="00B51670"/>
    <w:rsid w:val="00B53CF3"/>
    <w:rsid w:val="00B54E52"/>
    <w:rsid w:val="00B56774"/>
    <w:rsid w:val="00B5694F"/>
    <w:rsid w:val="00B62A17"/>
    <w:rsid w:val="00B64CBA"/>
    <w:rsid w:val="00B66564"/>
    <w:rsid w:val="00B71FAB"/>
    <w:rsid w:val="00B74D74"/>
    <w:rsid w:val="00B77C72"/>
    <w:rsid w:val="00B8068E"/>
    <w:rsid w:val="00B84837"/>
    <w:rsid w:val="00B85A75"/>
    <w:rsid w:val="00B92A19"/>
    <w:rsid w:val="00B92EE8"/>
    <w:rsid w:val="00B9436F"/>
    <w:rsid w:val="00B96394"/>
    <w:rsid w:val="00B97064"/>
    <w:rsid w:val="00BA201B"/>
    <w:rsid w:val="00BA523C"/>
    <w:rsid w:val="00BA5EC3"/>
    <w:rsid w:val="00BB1746"/>
    <w:rsid w:val="00BB175C"/>
    <w:rsid w:val="00BB4BFB"/>
    <w:rsid w:val="00BC2003"/>
    <w:rsid w:val="00BC3281"/>
    <w:rsid w:val="00BC73C3"/>
    <w:rsid w:val="00BD194E"/>
    <w:rsid w:val="00BE0D56"/>
    <w:rsid w:val="00BE3437"/>
    <w:rsid w:val="00BE3730"/>
    <w:rsid w:val="00BE73B6"/>
    <w:rsid w:val="00BF052A"/>
    <w:rsid w:val="00BF356A"/>
    <w:rsid w:val="00BF38E4"/>
    <w:rsid w:val="00BF407C"/>
    <w:rsid w:val="00BF499F"/>
    <w:rsid w:val="00BF551D"/>
    <w:rsid w:val="00BF650E"/>
    <w:rsid w:val="00C00FC7"/>
    <w:rsid w:val="00C02BB3"/>
    <w:rsid w:val="00C03E8E"/>
    <w:rsid w:val="00C041EC"/>
    <w:rsid w:val="00C0436F"/>
    <w:rsid w:val="00C109CF"/>
    <w:rsid w:val="00C1152C"/>
    <w:rsid w:val="00C12A67"/>
    <w:rsid w:val="00C12E22"/>
    <w:rsid w:val="00C1387A"/>
    <w:rsid w:val="00C2061E"/>
    <w:rsid w:val="00C20687"/>
    <w:rsid w:val="00C216CD"/>
    <w:rsid w:val="00C252E0"/>
    <w:rsid w:val="00C25C6F"/>
    <w:rsid w:val="00C265B7"/>
    <w:rsid w:val="00C26C54"/>
    <w:rsid w:val="00C31AAC"/>
    <w:rsid w:val="00C36EC1"/>
    <w:rsid w:val="00C379F3"/>
    <w:rsid w:val="00C407BD"/>
    <w:rsid w:val="00C43487"/>
    <w:rsid w:val="00C44983"/>
    <w:rsid w:val="00C47D9E"/>
    <w:rsid w:val="00C5018B"/>
    <w:rsid w:val="00C518FB"/>
    <w:rsid w:val="00C5364D"/>
    <w:rsid w:val="00C53AED"/>
    <w:rsid w:val="00C5558D"/>
    <w:rsid w:val="00C55940"/>
    <w:rsid w:val="00C55D3B"/>
    <w:rsid w:val="00C57359"/>
    <w:rsid w:val="00C61001"/>
    <w:rsid w:val="00C616E1"/>
    <w:rsid w:val="00C61B11"/>
    <w:rsid w:val="00C62218"/>
    <w:rsid w:val="00C629E7"/>
    <w:rsid w:val="00C64EBE"/>
    <w:rsid w:val="00C677A4"/>
    <w:rsid w:val="00C71AD3"/>
    <w:rsid w:val="00C729E6"/>
    <w:rsid w:val="00C730B6"/>
    <w:rsid w:val="00C73773"/>
    <w:rsid w:val="00C7396F"/>
    <w:rsid w:val="00C76516"/>
    <w:rsid w:val="00C76E43"/>
    <w:rsid w:val="00C80A45"/>
    <w:rsid w:val="00C8343D"/>
    <w:rsid w:val="00C8750E"/>
    <w:rsid w:val="00C87E34"/>
    <w:rsid w:val="00C92A9A"/>
    <w:rsid w:val="00C9742E"/>
    <w:rsid w:val="00C97B71"/>
    <w:rsid w:val="00CA32FB"/>
    <w:rsid w:val="00CA57F7"/>
    <w:rsid w:val="00CA6173"/>
    <w:rsid w:val="00CA7E94"/>
    <w:rsid w:val="00CB0169"/>
    <w:rsid w:val="00CB38F1"/>
    <w:rsid w:val="00CB5531"/>
    <w:rsid w:val="00CB67C8"/>
    <w:rsid w:val="00CC09BA"/>
    <w:rsid w:val="00CC1DEA"/>
    <w:rsid w:val="00CC49F9"/>
    <w:rsid w:val="00CC50E1"/>
    <w:rsid w:val="00CC6EBD"/>
    <w:rsid w:val="00CC7777"/>
    <w:rsid w:val="00CC79E7"/>
    <w:rsid w:val="00CD4200"/>
    <w:rsid w:val="00CE08B4"/>
    <w:rsid w:val="00CE2720"/>
    <w:rsid w:val="00CE2C9A"/>
    <w:rsid w:val="00CE4B98"/>
    <w:rsid w:val="00CF0695"/>
    <w:rsid w:val="00CF133D"/>
    <w:rsid w:val="00CF1DE8"/>
    <w:rsid w:val="00CF30B0"/>
    <w:rsid w:val="00CF3440"/>
    <w:rsid w:val="00CF45EA"/>
    <w:rsid w:val="00CF48D3"/>
    <w:rsid w:val="00CF668A"/>
    <w:rsid w:val="00CF7892"/>
    <w:rsid w:val="00CF78C7"/>
    <w:rsid w:val="00CF7C4B"/>
    <w:rsid w:val="00D03967"/>
    <w:rsid w:val="00D04757"/>
    <w:rsid w:val="00D047F8"/>
    <w:rsid w:val="00D06D7D"/>
    <w:rsid w:val="00D07838"/>
    <w:rsid w:val="00D13B68"/>
    <w:rsid w:val="00D14030"/>
    <w:rsid w:val="00D14D4F"/>
    <w:rsid w:val="00D17A5E"/>
    <w:rsid w:val="00D211C1"/>
    <w:rsid w:val="00D21796"/>
    <w:rsid w:val="00D2230F"/>
    <w:rsid w:val="00D22352"/>
    <w:rsid w:val="00D23D55"/>
    <w:rsid w:val="00D27EBA"/>
    <w:rsid w:val="00D32B55"/>
    <w:rsid w:val="00D43E49"/>
    <w:rsid w:val="00D44B3A"/>
    <w:rsid w:val="00D455CA"/>
    <w:rsid w:val="00D47801"/>
    <w:rsid w:val="00D47921"/>
    <w:rsid w:val="00D51869"/>
    <w:rsid w:val="00D530BE"/>
    <w:rsid w:val="00D53DD7"/>
    <w:rsid w:val="00D56B87"/>
    <w:rsid w:val="00D56BB9"/>
    <w:rsid w:val="00D578EF"/>
    <w:rsid w:val="00D610D0"/>
    <w:rsid w:val="00D61165"/>
    <w:rsid w:val="00D62D03"/>
    <w:rsid w:val="00D6583E"/>
    <w:rsid w:val="00D6689E"/>
    <w:rsid w:val="00D670F9"/>
    <w:rsid w:val="00D67804"/>
    <w:rsid w:val="00D67818"/>
    <w:rsid w:val="00D71063"/>
    <w:rsid w:val="00D71A5E"/>
    <w:rsid w:val="00D75719"/>
    <w:rsid w:val="00D75760"/>
    <w:rsid w:val="00D75B5E"/>
    <w:rsid w:val="00D81328"/>
    <w:rsid w:val="00D81619"/>
    <w:rsid w:val="00D855B1"/>
    <w:rsid w:val="00D86FF0"/>
    <w:rsid w:val="00D916F2"/>
    <w:rsid w:val="00D91FD4"/>
    <w:rsid w:val="00D93AB4"/>
    <w:rsid w:val="00D94EE3"/>
    <w:rsid w:val="00D955D7"/>
    <w:rsid w:val="00D9710E"/>
    <w:rsid w:val="00DA0BD8"/>
    <w:rsid w:val="00DA393C"/>
    <w:rsid w:val="00DA5150"/>
    <w:rsid w:val="00DA5A34"/>
    <w:rsid w:val="00DB03F1"/>
    <w:rsid w:val="00DB0AF3"/>
    <w:rsid w:val="00DB4E25"/>
    <w:rsid w:val="00DB58A5"/>
    <w:rsid w:val="00DB648B"/>
    <w:rsid w:val="00DC1149"/>
    <w:rsid w:val="00DC1DBB"/>
    <w:rsid w:val="00DC1E54"/>
    <w:rsid w:val="00DC5862"/>
    <w:rsid w:val="00DC66BF"/>
    <w:rsid w:val="00DC6A22"/>
    <w:rsid w:val="00DC7F77"/>
    <w:rsid w:val="00DD0F36"/>
    <w:rsid w:val="00DD248D"/>
    <w:rsid w:val="00DD2EBF"/>
    <w:rsid w:val="00DD3109"/>
    <w:rsid w:val="00DD66F9"/>
    <w:rsid w:val="00DE1E41"/>
    <w:rsid w:val="00DE5924"/>
    <w:rsid w:val="00DF25EA"/>
    <w:rsid w:val="00DF781F"/>
    <w:rsid w:val="00E0467F"/>
    <w:rsid w:val="00E05DBE"/>
    <w:rsid w:val="00E10799"/>
    <w:rsid w:val="00E12BD6"/>
    <w:rsid w:val="00E13018"/>
    <w:rsid w:val="00E131EE"/>
    <w:rsid w:val="00E1372E"/>
    <w:rsid w:val="00E13C3C"/>
    <w:rsid w:val="00E213EB"/>
    <w:rsid w:val="00E216E4"/>
    <w:rsid w:val="00E24419"/>
    <w:rsid w:val="00E24702"/>
    <w:rsid w:val="00E26C8E"/>
    <w:rsid w:val="00E27A77"/>
    <w:rsid w:val="00E312E8"/>
    <w:rsid w:val="00E328B1"/>
    <w:rsid w:val="00E37CC8"/>
    <w:rsid w:val="00E40370"/>
    <w:rsid w:val="00E4084F"/>
    <w:rsid w:val="00E4589B"/>
    <w:rsid w:val="00E45EA8"/>
    <w:rsid w:val="00E54037"/>
    <w:rsid w:val="00E55B29"/>
    <w:rsid w:val="00E57C9F"/>
    <w:rsid w:val="00E57EB4"/>
    <w:rsid w:val="00E61497"/>
    <w:rsid w:val="00E64E3F"/>
    <w:rsid w:val="00E6709F"/>
    <w:rsid w:val="00E72894"/>
    <w:rsid w:val="00E7345B"/>
    <w:rsid w:val="00E74EA1"/>
    <w:rsid w:val="00E75BF8"/>
    <w:rsid w:val="00E76518"/>
    <w:rsid w:val="00E82BE0"/>
    <w:rsid w:val="00E846DD"/>
    <w:rsid w:val="00E85AAD"/>
    <w:rsid w:val="00E87F23"/>
    <w:rsid w:val="00E908C1"/>
    <w:rsid w:val="00E90AEF"/>
    <w:rsid w:val="00E9116E"/>
    <w:rsid w:val="00E929F5"/>
    <w:rsid w:val="00E9526B"/>
    <w:rsid w:val="00EA0617"/>
    <w:rsid w:val="00EA2DCF"/>
    <w:rsid w:val="00EA40CD"/>
    <w:rsid w:val="00EA5896"/>
    <w:rsid w:val="00EB2115"/>
    <w:rsid w:val="00EB23F3"/>
    <w:rsid w:val="00EB26ED"/>
    <w:rsid w:val="00EC2EA8"/>
    <w:rsid w:val="00EC2FEB"/>
    <w:rsid w:val="00ED0F88"/>
    <w:rsid w:val="00ED3A5A"/>
    <w:rsid w:val="00EE1185"/>
    <w:rsid w:val="00EE1584"/>
    <w:rsid w:val="00EE161F"/>
    <w:rsid w:val="00EE2511"/>
    <w:rsid w:val="00EE462A"/>
    <w:rsid w:val="00EE4A35"/>
    <w:rsid w:val="00EE6D49"/>
    <w:rsid w:val="00EE7E25"/>
    <w:rsid w:val="00EF10F3"/>
    <w:rsid w:val="00EF1303"/>
    <w:rsid w:val="00EF3A92"/>
    <w:rsid w:val="00EF417A"/>
    <w:rsid w:val="00EF6861"/>
    <w:rsid w:val="00F009C5"/>
    <w:rsid w:val="00F05DA0"/>
    <w:rsid w:val="00F061D2"/>
    <w:rsid w:val="00F11300"/>
    <w:rsid w:val="00F113E6"/>
    <w:rsid w:val="00F14787"/>
    <w:rsid w:val="00F17647"/>
    <w:rsid w:val="00F17885"/>
    <w:rsid w:val="00F23E59"/>
    <w:rsid w:val="00F2447D"/>
    <w:rsid w:val="00F25763"/>
    <w:rsid w:val="00F27FB4"/>
    <w:rsid w:val="00F31CA3"/>
    <w:rsid w:val="00F32018"/>
    <w:rsid w:val="00F32487"/>
    <w:rsid w:val="00F32497"/>
    <w:rsid w:val="00F33737"/>
    <w:rsid w:val="00F367E1"/>
    <w:rsid w:val="00F36EBB"/>
    <w:rsid w:val="00F37AC6"/>
    <w:rsid w:val="00F37E9C"/>
    <w:rsid w:val="00F41D45"/>
    <w:rsid w:val="00F42E97"/>
    <w:rsid w:val="00F449E8"/>
    <w:rsid w:val="00F45859"/>
    <w:rsid w:val="00F479E5"/>
    <w:rsid w:val="00F563F0"/>
    <w:rsid w:val="00F56A01"/>
    <w:rsid w:val="00F61564"/>
    <w:rsid w:val="00F6255A"/>
    <w:rsid w:val="00F644E1"/>
    <w:rsid w:val="00F65757"/>
    <w:rsid w:val="00F67213"/>
    <w:rsid w:val="00F71168"/>
    <w:rsid w:val="00F72188"/>
    <w:rsid w:val="00F735C8"/>
    <w:rsid w:val="00F74789"/>
    <w:rsid w:val="00F8794D"/>
    <w:rsid w:val="00F91CD3"/>
    <w:rsid w:val="00F94C55"/>
    <w:rsid w:val="00F9691A"/>
    <w:rsid w:val="00F96AB1"/>
    <w:rsid w:val="00F97302"/>
    <w:rsid w:val="00F9763B"/>
    <w:rsid w:val="00FA24DD"/>
    <w:rsid w:val="00FA4B73"/>
    <w:rsid w:val="00FA6610"/>
    <w:rsid w:val="00FA6CDE"/>
    <w:rsid w:val="00FB3822"/>
    <w:rsid w:val="00FC303D"/>
    <w:rsid w:val="00FC5DC9"/>
    <w:rsid w:val="00FC78E4"/>
    <w:rsid w:val="00FC7F64"/>
    <w:rsid w:val="00FD07BB"/>
    <w:rsid w:val="00FD0DB8"/>
    <w:rsid w:val="00FD267B"/>
    <w:rsid w:val="00FD3580"/>
    <w:rsid w:val="00FD4E36"/>
    <w:rsid w:val="00FD63FB"/>
    <w:rsid w:val="00FE3E0B"/>
    <w:rsid w:val="00FE6C82"/>
    <w:rsid w:val="00FE7E10"/>
    <w:rsid w:val="00FF0AB8"/>
    <w:rsid w:val="00FF2CC2"/>
    <w:rsid w:val="00FF51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8851"/>
  <w15:docId w15:val="{5CCD6F51-C961-844F-B18C-B81E03AD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B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4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64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5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ics.amcham.com.tw/2016/10/reaching-the-peak/" TargetMode="External"/><Relationship Id="rId5" Type="http://schemas.openxmlformats.org/officeDocument/2006/relationships/hyperlink" Target="https://www.moeaboe.gov.tw/ECW/english/content/ContentLink.aspx?menu_id=15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Monterey Institute of International Studies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Krolak</dc:creator>
  <cp:lastModifiedBy>Tsai, Tzu Chieh</cp:lastModifiedBy>
  <cp:revision>2</cp:revision>
  <dcterms:created xsi:type="dcterms:W3CDTF">2018-07-05T22:30:00Z</dcterms:created>
  <dcterms:modified xsi:type="dcterms:W3CDTF">2018-07-05T22:30:00Z</dcterms:modified>
</cp:coreProperties>
</file>