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9DF0B" w14:textId="0D036A52" w:rsidR="005C521C" w:rsidRPr="005C521C" w:rsidRDefault="005C521C" w:rsidP="005C521C">
      <w:pPr>
        <w:pStyle w:val="ListParagraph"/>
        <w:numPr>
          <w:ilvl w:val="0"/>
          <w:numId w:val="4"/>
        </w:numPr>
        <w:ind w:left="0"/>
        <w:rPr>
          <w:b/>
          <w:bCs/>
          <w:lang w:val="en-GB"/>
        </w:rPr>
      </w:pPr>
      <w:r w:rsidRPr="005C521C">
        <w:rPr>
          <w:b/>
          <w:bCs/>
          <w:lang w:val="en-GB"/>
        </w:rPr>
        <w:t>Draw a use case diagram to illustrate the following use cases and the relationships between the</w:t>
      </w:r>
      <w:r w:rsidRPr="005C521C">
        <w:rPr>
          <w:b/>
          <w:bCs/>
          <w:lang w:val="en-GB"/>
        </w:rPr>
        <w:t>m.</w:t>
      </w:r>
    </w:p>
    <w:p w14:paraId="34E21216" w14:textId="77777777" w:rsidR="005C521C" w:rsidRDefault="005C521C">
      <w:pPr>
        <w:rPr>
          <w:lang w:val="en-GB"/>
        </w:rPr>
      </w:pPr>
    </w:p>
    <w:p w14:paraId="367A8003" w14:textId="66CACECB" w:rsidR="005C521C" w:rsidRPr="005C521C" w:rsidRDefault="005C521C" w:rsidP="005C521C">
      <w:r w:rsidRPr="005C521C">
        <w:rPr>
          <w:b/>
          <w:bCs/>
          <w:lang w:val="en-GB"/>
        </w:rPr>
        <w:t>Use case:</w:t>
      </w:r>
      <w:r w:rsidRPr="005C521C">
        <w:rPr>
          <w:lang w:val="en-GB"/>
        </w:rPr>
        <w:t xml:space="preserve"> Place an order on the web </w:t>
      </w:r>
      <w:r w:rsidRPr="005C521C">
        <w:rPr>
          <w:lang w:val="en-GB"/>
        </w:rPr>
        <w:t>site.</w:t>
      </w:r>
    </w:p>
    <w:p w14:paraId="148DC01E" w14:textId="77777777" w:rsidR="005C521C" w:rsidRPr="005C521C" w:rsidRDefault="005C521C" w:rsidP="005C521C">
      <w:r w:rsidRPr="005C521C">
        <w:rPr>
          <w:lang w:val="en-GB"/>
        </w:rPr>
        <w:t xml:space="preserve">Actor(s): Customer, Order Processing, </w:t>
      </w:r>
      <w:proofErr w:type="spellStart"/>
      <w:r w:rsidRPr="005C521C">
        <w:rPr>
          <w:lang w:val="en-GB"/>
        </w:rPr>
        <w:t>NetPay</w:t>
      </w:r>
      <w:proofErr w:type="spellEnd"/>
    </w:p>
    <w:p w14:paraId="1D100E40" w14:textId="77777777" w:rsidR="005C521C" w:rsidRPr="005C521C" w:rsidRDefault="005C521C" w:rsidP="005C521C">
      <w:r w:rsidRPr="005C521C">
        <w:rPr>
          <w:lang w:val="en-GB"/>
        </w:rPr>
        <w:t>Usual Flow:</w:t>
      </w:r>
    </w:p>
    <w:p w14:paraId="0BFF6E71" w14:textId="559494F4" w:rsidR="005C521C" w:rsidRPr="005C521C" w:rsidRDefault="005C521C" w:rsidP="005C521C">
      <w:pPr>
        <w:numPr>
          <w:ilvl w:val="0"/>
          <w:numId w:val="1"/>
        </w:numPr>
      </w:pPr>
      <w:r w:rsidRPr="005C521C">
        <w:rPr>
          <w:lang w:val="en-GB"/>
        </w:rPr>
        <w:t xml:space="preserve">The customer chooses to create a new </w:t>
      </w:r>
      <w:r w:rsidRPr="005C521C">
        <w:rPr>
          <w:lang w:val="en-GB"/>
        </w:rPr>
        <w:t>order.</w:t>
      </w:r>
    </w:p>
    <w:p w14:paraId="613C9993" w14:textId="32A09C54" w:rsidR="005C521C" w:rsidRPr="005C521C" w:rsidRDefault="005C521C" w:rsidP="005C521C">
      <w:pPr>
        <w:numPr>
          <w:ilvl w:val="0"/>
          <w:numId w:val="1"/>
        </w:numPr>
      </w:pPr>
      <w:r w:rsidRPr="005C521C">
        <w:rPr>
          <w:lang w:val="en-GB"/>
        </w:rPr>
        <w:t xml:space="preserve">The customer selects order items from the product catalogue and specifies the amount </w:t>
      </w:r>
      <w:r w:rsidRPr="005C521C">
        <w:rPr>
          <w:lang w:val="en-GB"/>
        </w:rPr>
        <w:t>required.</w:t>
      </w:r>
    </w:p>
    <w:p w14:paraId="6CDC82E7" w14:textId="77777777" w:rsidR="005C521C" w:rsidRPr="005C521C" w:rsidRDefault="005C521C" w:rsidP="005C521C">
      <w:pPr>
        <w:numPr>
          <w:ilvl w:val="0"/>
          <w:numId w:val="1"/>
        </w:numPr>
      </w:pPr>
      <w:r w:rsidRPr="005C521C">
        <w:rPr>
          <w:lang w:val="en-GB"/>
        </w:rPr>
        <w:t>The customer asks to preview their order.</w:t>
      </w:r>
    </w:p>
    <w:p w14:paraId="6296C456" w14:textId="2A8C9DA1" w:rsidR="005C521C" w:rsidRPr="005C521C" w:rsidRDefault="005C521C" w:rsidP="005C521C">
      <w:pPr>
        <w:numPr>
          <w:ilvl w:val="0"/>
          <w:numId w:val="1"/>
        </w:numPr>
      </w:pPr>
      <w:r w:rsidRPr="005C521C">
        <w:rPr>
          <w:lang w:val="en-GB"/>
        </w:rPr>
        <w:t xml:space="preserve">The system displays the list of order items and the total order price including </w:t>
      </w:r>
      <w:r w:rsidRPr="005C521C">
        <w:rPr>
          <w:lang w:val="en-GB"/>
        </w:rPr>
        <w:t>VAT.</w:t>
      </w:r>
    </w:p>
    <w:p w14:paraId="4CF71126" w14:textId="77777777" w:rsidR="005C521C" w:rsidRPr="005C521C" w:rsidRDefault="005C521C" w:rsidP="005C521C">
      <w:pPr>
        <w:numPr>
          <w:ilvl w:val="0"/>
          <w:numId w:val="1"/>
        </w:numPr>
      </w:pPr>
      <w:r w:rsidRPr="005C521C">
        <w:rPr>
          <w:lang w:val="en-GB"/>
        </w:rPr>
        <w:t>The customer confirms their order (rather than cancelling it)</w:t>
      </w:r>
    </w:p>
    <w:p w14:paraId="3D59CCF3" w14:textId="547E223A" w:rsidR="005C521C" w:rsidRPr="005C521C" w:rsidRDefault="005C521C" w:rsidP="005C521C">
      <w:pPr>
        <w:numPr>
          <w:ilvl w:val="0"/>
          <w:numId w:val="1"/>
        </w:numPr>
      </w:pPr>
      <w:r w:rsidRPr="005C521C">
        <w:rPr>
          <w:lang w:val="en-GB"/>
        </w:rPr>
        <w:t xml:space="preserve">The system requests credit card information from the customer to pay for their </w:t>
      </w:r>
      <w:r w:rsidRPr="005C521C">
        <w:rPr>
          <w:lang w:val="en-GB"/>
        </w:rPr>
        <w:t>order.</w:t>
      </w:r>
    </w:p>
    <w:p w14:paraId="39186091" w14:textId="2BE585CE" w:rsidR="005C521C" w:rsidRPr="005C521C" w:rsidRDefault="005C521C" w:rsidP="005C521C">
      <w:pPr>
        <w:numPr>
          <w:ilvl w:val="0"/>
          <w:numId w:val="1"/>
        </w:numPr>
      </w:pPr>
      <w:r w:rsidRPr="005C521C">
        <w:rPr>
          <w:lang w:val="en-GB"/>
        </w:rPr>
        <w:t xml:space="preserve">The customer gives their credit card </w:t>
      </w:r>
      <w:r w:rsidRPr="005C521C">
        <w:rPr>
          <w:lang w:val="en-GB"/>
        </w:rPr>
        <w:t>information.</w:t>
      </w:r>
    </w:p>
    <w:p w14:paraId="773D6FCB" w14:textId="63291694" w:rsidR="005C521C" w:rsidRPr="005C521C" w:rsidRDefault="005C521C" w:rsidP="005C521C">
      <w:pPr>
        <w:numPr>
          <w:ilvl w:val="0"/>
          <w:numId w:val="1"/>
        </w:numPr>
      </w:pPr>
      <w:r w:rsidRPr="005C521C">
        <w:rPr>
          <w:lang w:val="en-GB"/>
        </w:rPr>
        <w:t xml:space="preserve">The system </w:t>
      </w:r>
      <w:r w:rsidRPr="005C521C">
        <w:rPr>
          <w:lang w:val="en-GB"/>
        </w:rPr>
        <w:t>sends</w:t>
      </w:r>
      <w:r w:rsidRPr="005C521C">
        <w:rPr>
          <w:lang w:val="en-GB"/>
        </w:rPr>
        <w:t xml:space="preserve"> their credit card details to </w:t>
      </w:r>
      <w:proofErr w:type="spellStart"/>
      <w:r w:rsidRPr="005C521C">
        <w:rPr>
          <w:lang w:val="en-GB"/>
        </w:rPr>
        <w:t>NetPay</w:t>
      </w:r>
      <w:proofErr w:type="spellEnd"/>
      <w:r w:rsidRPr="005C521C">
        <w:rPr>
          <w:lang w:val="en-GB"/>
        </w:rPr>
        <w:t xml:space="preserve"> for </w:t>
      </w:r>
      <w:proofErr w:type="gramStart"/>
      <w:r w:rsidRPr="005C521C">
        <w:rPr>
          <w:lang w:val="en-GB"/>
        </w:rPr>
        <w:t>processing</w:t>
      </w:r>
      <w:proofErr w:type="gramEnd"/>
    </w:p>
    <w:p w14:paraId="2C449EBD" w14:textId="2BDDA084" w:rsidR="005C521C" w:rsidRPr="005C521C" w:rsidRDefault="005C521C" w:rsidP="005C521C">
      <w:pPr>
        <w:numPr>
          <w:ilvl w:val="0"/>
          <w:numId w:val="1"/>
        </w:numPr>
      </w:pPr>
      <w:r w:rsidRPr="005C521C">
        <w:rPr>
          <w:lang w:val="en-GB"/>
        </w:rPr>
        <w:t xml:space="preserve">If payment is accepted, the system forwards the </w:t>
      </w:r>
      <w:proofErr w:type="gramStart"/>
      <w:r w:rsidRPr="005C521C">
        <w:rPr>
          <w:lang w:val="en-GB"/>
        </w:rPr>
        <w:t>order to order</w:t>
      </w:r>
      <w:proofErr w:type="gramEnd"/>
      <w:r w:rsidRPr="005C521C">
        <w:rPr>
          <w:lang w:val="en-GB"/>
        </w:rPr>
        <w:t xml:space="preserve"> processing and displays an order confirmation that has a unique reference so both order processing and the customer know which order they are referring to during any enquiries</w:t>
      </w:r>
    </w:p>
    <w:p w14:paraId="6E199FDF" w14:textId="77777777" w:rsidR="005C521C" w:rsidRDefault="005C521C">
      <w:pPr>
        <w:rPr>
          <w:lang w:val="en-GB"/>
        </w:rPr>
      </w:pPr>
    </w:p>
    <w:p w14:paraId="5A15DF97" w14:textId="77777777" w:rsidR="005C521C" w:rsidRDefault="005C521C">
      <w:pPr>
        <w:rPr>
          <w:lang w:val="en-GB"/>
        </w:rPr>
      </w:pPr>
    </w:p>
    <w:p w14:paraId="212CBD78" w14:textId="4FE0885B" w:rsidR="005C521C" w:rsidRPr="005C521C" w:rsidRDefault="005C521C" w:rsidP="005C521C">
      <w:r w:rsidRPr="005C521C">
        <w:rPr>
          <w:b/>
          <w:bCs/>
          <w:lang w:val="en-GB"/>
        </w:rPr>
        <w:t>Use case:</w:t>
      </w:r>
      <w:r w:rsidRPr="005C521C">
        <w:rPr>
          <w:lang w:val="en-GB"/>
        </w:rPr>
        <w:t xml:space="preserve"> Pay by credit </w:t>
      </w:r>
      <w:r w:rsidRPr="005C521C">
        <w:rPr>
          <w:lang w:val="en-GB"/>
        </w:rPr>
        <w:t>card.</w:t>
      </w:r>
    </w:p>
    <w:p w14:paraId="4C6D65B5" w14:textId="77777777" w:rsidR="005C521C" w:rsidRPr="005C521C" w:rsidRDefault="005C521C" w:rsidP="005C521C">
      <w:r w:rsidRPr="005C521C">
        <w:rPr>
          <w:lang w:val="en-GB"/>
        </w:rPr>
        <w:t xml:space="preserve">Actor(s): Customer, </w:t>
      </w:r>
      <w:proofErr w:type="spellStart"/>
      <w:r w:rsidRPr="005C521C">
        <w:rPr>
          <w:lang w:val="en-GB"/>
        </w:rPr>
        <w:t>NetPay</w:t>
      </w:r>
      <w:proofErr w:type="spellEnd"/>
    </w:p>
    <w:p w14:paraId="1BE3A4AD" w14:textId="77777777" w:rsidR="005C521C" w:rsidRPr="005C521C" w:rsidRDefault="005C521C" w:rsidP="005C521C">
      <w:r w:rsidRPr="005C521C">
        <w:rPr>
          <w:lang w:val="en-GB"/>
        </w:rPr>
        <w:t>Usual Flow:</w:t>
      </w:r>
    </w:p>
    <w:p w14:paraId="0731451C" w14:textId="2A5DDBCB" w:rsidR="005C521C" w:rsidRPr="005C521C" w:rsidRDefault="005C521C" w:rsidP="005C521C">
      <w:pPr>
        <w:numPr>
          <w:ilvl w:val="0"/>
          <w:numId w:val="2"/>
        </w:numPr>
      </w:pPr>
      <w:r w:rsidRPr="005C521C">
        <w:rPr>
          <w:lang w:val="en-GB"/>
        </w:rPr>
        <w:t xml:space="preserve">The system requests credit card information from the customer to pay for their </w:t>
      </w:r>
      <w:r w:rsidRPr="005C521C">
        <w:rPr>
          <w:lang w:val="en-GB"/>
        </w:rPr>
        <w:t>order.</w:t>
      </w:r>
    </w:p>
    <w:p w14:paraId="083508DC" w14:textId="41D5B843" w:rsidR="005C521C" w:rsidRPr="005C521C" w:rsidRDefault="005C521C" w:rsidP="005C521C">
      <w:pPr>
        <w:numPr>
          <w:ilvl w:val="0"/>
          <w:numId w:val="2"/>
        </w:numPr>
      </w:pPr>
      <w:r w:rsidRPr="005C521C">
        <w:rPr>
          <w:lang w:val="en-GB"/>
        </w:rPr>
        <w:t xml:space="preserve">The customer gives their credit card </w:t>
      </w:r>
      <w:r w:rsidRPr="005C521C">
        <w:rPr>
          <w:lang w:val="en-GB"/>
        </w:rPr>
        <w:t>information.</w:t>
      </w:r>
    </w:p>
    <w:p w14:paraId="75A1908C" w14:textId="262EBF82" w:rsidR="005C521C" w:rsidRPr="005C521C" w:rsidRDefault="005C521C" w:rsidP="005C521C">
      <w:pPr>
        <w:numPr>
          <w:ilvl w:val="0"/>
          <w:numId w:val="2"/>
        </w:numPr>
      </w:pPr>
      <w:r w:rsidRPr="005C521C">
        <w:rPr>
          <w:lang w:val="en-GB"/>
        </w:rPr>
        <w:t xml:space="preserve">The system </w:t>
      </w:r>
      <w:r w:rsidRPr="005C521C">
        <w:rPr>
          <w:lang w:val="en-GB"/>
        </w:rPr>
        <w:t>sends</w:t>
      </w:r>
      <w:r w:rsidRPr="005C521C">
        <w:rPr>
          <w:lang w:val="en-GB"/>
        </w:rPr>
        <w:t xml:space="preserve"> their credit card details to </w:t>
      </w:r>
      <w:proofErr w:type="spellStart"/>
      <w:r w:rsidRPr="005C521C">
        <w:rPr>
          <w:lang w:val="en-GB"/>
        </w:rPr>
        <w:t>NetPay</w:t>
      </w:r>
      <w:proofErr w:type="spellEnd"/>
      <w:r w:rsidRPr="005C521C">
        <w:rPr>
          <w:lang w:val="en-GB"/>
        </w:rPr>
        <w:t xml:space="preserve"> for </w:t>
      </w:r>
      <w:proofErr w:type="gramStart"/>
      <w:r w:rsidRPr="005C521C">
        <w:rPr>
          <w:lang w:val="en-GB"/>
        </w:rPr>
        <w:t>processing</w:t>
      </w:r>
      <w:proofErr w:type="gramEnd"/>
    </w:p>
    <w:p w14:paraId="00B8DC04" w14:textId="77777777" w:rsidR="005C521C" w:rsidRDefault="005C521C">
      <w:pPr>
        <w:rPr>
          <w:lang w:val="en-GB"/>
        </w:rPr>
      </w:pPr>
    </w:p>
    <w:p w14:paraId="5BC29C9C" w14:textId="77777777" w:rsidR="005C521C" w:rsidRDefault="005C521C">
      <w:pPr>
        <w:rPr>
          <w:lang w:val="en-GB"/>
        </w:rPr>
      </w:pPr>
    </w:p>
    <w:p w14:paraId="7E70C7A6" w14:textId="3091F0BE" w:rsidR="005C521C" w:rsidRPr="005C521C" w:rsidRDefault="005C521C" w:rsidP="005C521C">
      <w:r w:rsidRPr="005C521C">
        <w:rPr>
          <w:b/>
          <w:bCs/>
          <w:lang w:val="en-GB"/>
        </w:rPr>
        <w:t>Use case:</w:t>
      </w:r>
      <w:r w:rsidRPr="005C521C">
        <w:rPr>
          <w:lang w:val="en-GB"/>
        </w:rPr>
        <w:t xml:space="preserve"> Place an order by </w:t>
      </w:r>
      <w:r w:rsidRPr="005C521C">
        <w:rPr>
          <w:lang w:val="en-GB"/>
        </w:rPr>
        <w:t>phone.</w:t>
      </w:r>
    </w:p>
    <w:p w14:paraId="47A827D6" w14:textId="77777777" w:rsidR="005C521C" w:rsidRPr="005C521C" w:rsidRDefault="005C521C" w:rsidP="005C521C">
      <w:r w:rsidRPr="005C521C">
        <w:rPr>
          <w:lang w:val="en-GB"/>
        </w:rPr>
        <w:t xml:space="preserve">Actor(s): Customer, </w:t>
      </w:r>
      <w:proofErr w:type="gramStart"/>
      <w:r w:rsidRPr="005C521C">
        <w:rPr>
          <w:lang w:val="en-GB"/>
        </w:rPr>
        <w:t>Sales Clerk</w:t>
      </w:r>
      <w:proofErr w:type="gramEnd"/>
      <w:r w:rsidRPr="005C521C">
        <w:rPr>
          <w:lang w:val="en-GB"/>
        </w:rPr>
        <w:t xml:space="preserve">, Order Processing, </w:t>
      </w:r>
      <w:proofErr w:type="spellStart"/>
      <w:r w:rsidRPr="005C521C">
        <w:rPr>
          <w:lang w:val="en-GB"/>
        </w:rPr>
        <w:t>NetPay</w:t>
      </w:r>
      <w:proofErr w:type="spellEnd"/>
    </w:p>
    <w:p w14:paraId="190D1263" w14:textId="77777777" w:rsidR="005C521C" w:rsidRPr="005C521C" w:rsidRDefault="005C521C" w:rsidP="005C521C">
      <w:r w:rsidRPr="005C521C">
        <w:rPr>
          <w:lang w:val="en-GB"/>
        </w:rPr>
        <w:t>Usual Flow:</w:t>
      </w:r>
    </w:p>
    <w:p w14:paraId="25872B0C" w14:textId="77777777" w:rsidR="005C521C" w:rsidRPr="005C521C" w:rsidRDefault="005C521C" w:rsidP="005C521C">
      <w:pPr>
        <w:numPr>
          <w:ilvl w:val="0"/>
          <w:numId w:val="3"/>
        </w:numPr>
      </w:pPr>
      <w:r w:rsidRPr="005C521C">
        <w:rPr>
          <w:lang w:val="en-GB"/>
        </w:rPr>
        <w:t xml:space="preserve">The customer calls the sales hotline and selects the “place an order” </w:t>
      </w:r>
      <w:proofErr w:type="gramStart"/>
      <w:r w:rsidRPr="005C521C">
        <w:rPr>
          <w:lang w:val="en-GB"/>
        </w:rPr>
        <w:t>option</w:t>
      </w:r>
      <w:proofErr w:type="gramEnd"/>
    </w:p>
    <w:p w14:paraId="4D8B1EFC" w14:textId="77777777" w:rsidR="005C521C" w:rsidRPr="005C521C" w:rsidRDefault="005C521C" w:rsidP="005C521C">
      <w:pPr>
        <w:numPr>
          <w:ilvl w:val="0"/>
          <w:numId w:val="3"/>
        </w:numPr>
      </w:pPr>
      <w:r w:rsidRPr="005C521C">
        <w:rPr>
          <w:lang w:val="en-GB"/>
        </w:rPr>
        <w:t xml:space="preserve">The customer selects the “add item” </w:t>
      </w:r>
      <w:proofErr w:type="gramStart"/>
      <w:r w:rsidRPr="005C521C">
        <w:rPr>
          <w:lang w:val="en-GB"/>
        </w:rPr>
        <w:t>option</w:t>
      </w:r>
      <w:proofErr w:type="gramEnd"/>
    </w:p>
    <w:p w14:paraId="6D308927" w14:textId="77777777" w:rsidR="005C521C" w:rsidRPr="005C521C" w:rsidRDefault="005C521C" w:rsidP="005C521C">
      <w:pPr>
        <w:numPr>
          <w:ilvl w:val="0"/>
          <w:numId w:val="3"/>
        </w:numPr>
      </w:pPr>
      <w:r w:rsidRPr="005C521C">
        <w:rPr>
          <w:lang w:val="en-GB"/>
        </w:rPr>
        <w:t xml:space="preserve">The system requests the product catalogue number and quantity for the order </w:t>
      </w:r>
      <w:proofErr w:type="gramStart"/>
      <w:r w:rsidRPr="005C521C">
        <w:rPr>
          <w:lang w:val="en-GB"/>
        </w:rPr>
        <w:t>item</w:t>
      </w:r>
      <w:proofErr w:type="gramEnd"/>
    </w:p>
    <w:p w14:paraId="7A0A94AD" w14:textId="77777777" w:rsidR="005C521C" w:rsidRPr="005C521C" w:rsidRDefault="005C521C" w:rsidP="005C521C">
      <w:pPr>
        <w:numPr>
          <w:ilvl w:val="0"/>
          <w:numId w:val="3"/>
        </w:numPr>
      </w:pPr>
      <w:r w:rsidRPr="005C521C">
        <w:rPr>
          <w:lang w:val="en-GB"/>
        </w:rPr>
        <w:t xml:space="preserve">The customer enters the product catalogue number and </w:t>
      </w:r>
      <w:proofErr w:type="gramStart"/>
      <w:r w:rsidRPr="005C521C">
        <w:rPr>
          <w:lang w:val="en-GB"/>
        </w:rPr>
        <w:t>quantity</w:t>
      </w:r>
      <w:proofErr w:type="gramEnd"/>
    </w:p>
    <w:p w14:paraId="02F6A644" w14:textId="77777777" w:rsidR="005C521C" w:rsidRPr="005C521C" w:rsidRDefault="005C521C" w:rsidP="005C521C">
      <w:pPr>
        <w:numPr>
          <w:ilvl w:val="0"/>
          <w:numId w:val="3"/>
        </w:numPr>
      </w:pPr>
      <w:r w:rsidRPr="005C521C">
        <w:rPr>
          <w:lang w:val="en-GB"/>
        </w:rPr>
        <w:t xml:space="preserve">The customer asks to preview their </w:t>
      </w:r>
      <w:proofErr w:type="gramStart"/>
      <w:r w:rsidRPr="005C521C">
        <w:rPr>
          <w:lang w:val="en-GB"/>
        </w:rPr>
        <w:t>order</w:t>
      </w:r>
      <w:proofErr w:type="gramEnd"/>
    </w:p>
    <w:p w14:paraId="4B552418" w14:textId="77777777" w:rsidR="005C521C" w:rsidRPr="005C521C" w:rsidRDefault="005C521C" w:rsidP="005C521C">
      <w:pPr>
        <w:numPr>
          <w:ilvl w:val="0"/>
          <w:numId w:val="3"/>
        </w:numPr>
      </w:pPr>
      <w:r w:rsidRPr="005C521C">
        <w:rPr>
          <w:lang w:val="en-GB"/>
        </w:rPr>
        <w:t xml:space="preserve">The system reads back their order giving the total price plus </w:t>
      </w:r>
      <w:proofErr w:type="gramStart"/>
      <w:r w:rsidRPr="005C521C">
        <w:rPr>
          <w:lang w:val="en-GB"/>
        </w:rPr>
        <w:t>VAT</w:t>
      </w:r>
      <w:proofErr w:type="gramEnd"/>
    </w:p>
    <w:p w14:paraId="1C5678B3" w14:textId="77777777" w:rsidR="005C521C" w:rsidRPr="005C521C" w:rsidRDefault="005C521C" w:rsidP="005C521C">
      <w:pPr>
        <w:numPr>
          <w:ilvl w:val="0"/>
          <w:numId w:val="3"/>
        </w:numPr>
      </w:pPr>
      <w:r w:rsidRPr="005C521C">
        <w:rPr>
          <w:lang w:val="en-GB"/>
        </w:rPr>
        <w:t>The customer confirms their order (rather than cancelling it)</w:t>
      </w:r>
    </w:p>
    <w:p w14:paraId="3C613C8D" w14:textId="77777777" w:rsidR="005C521C" w:rsidRPr="005C521C" w:rsidRDefault="005C521C" w:rsidP="005C521C">
      <w:pPr>
        <w:numPr>
          <w:ilvl w:val="0"/>
          <w:numId w:val="3"/>
        </w:numPr>
      </w:pPr>
      <w:r w:rsidRPr="005C521C">
        <w:rPr>
          <w:lang w:val="en-GB"/>
        </w:rPr>
        <w:t xml:space="preserve">The customer pays by credit card through </w:t>
      </w:r>
      <w:proofErr w:type="spellStart"/>
      <w:proofErr w:type="gramStart"/>
      <w:r w:rsidRPr="005C521C">
        <w:rPr>
          <w:lang w:val="en-GB"/>
        </w:rPr>
        <w:t>NetPay</w:t>
      </w:r>
      <w:proofErr w:type="spellEnd"/>
      <w:proofErr w:type="gramEnd"/>
    </w:p>
    <w:p w14:paraId="795CB8AC" w14:textId="77777777" w:rsidR="005C521C" w:rsidRPr="005C521C" w:rsidRDefault="005C521C" w:rsidP="005C521C">
      <w:pPr>
        <w:numPr>
          <w:ilvl w:val="0"/>
          <w:numId w:val="3"/>
        </w:numPr>
      </w:pPr>
      <w:r w:rsidRPr="005C521C">
        <w:rPr>
          <w:lang w:val="en-GB"/>
        </w:rPr>
        <w:t>If their payment is accepted the system reads out an order confirmation reference</w:t>
      </w:r>
    </w:p>
    <w:p w14:paraId="75259B50" w14:textId="77777777" w:rsidR="005C521C" w:rsidRPr="005C521C" w:rsidRDefault="005C521C" w:rsidP="005C521C">
      <w:pPr>
        <w:numPr>
          <w:ilvl w:val="0"/>
          <w:numId w:val="3"/>
        </w:numPr>
      </w:pPr>
      <w:r w:rsidRPr="005C521C">
        <w:rPr>
          <w:lang w:val="en-GB"/>
        </w:rPr>
        <w:t xml:space="preserve">The customer hangs up the </w:t>
      </w:r>
      <w:proofErr w:type="gramStart"/>
      <w:r w:rsidRPr="005C521C">
        <w:rPr>
          <w:lang w:val="en-GB"/>
        </w:rPr>
        <w:t>phone</w:t>
      </w:r>
      <w:proofErr w:type="gramEnd"/>
    </w:p>
    <w:p w14:paraId="79252FFC" w14:textId="77777777" w:rsidR="005C521C" w:rsidRDefault="005C521C">
      <w:pPr>
        <w:rPr>
          <w:lang w:val="en-GB"/>
        </w:rPr>
      </w:pPr>
    </w:p>
    <w:p w14:paraId="2011FF1C" w14:textId="77777777" w:rsidR="005C521C" w:rsidRDefault="005C521C">
      <w:pPr>
        <w:rPr>
          <w:lang w:val="en-GB"/>
        </w:rPr>
      </w:pPr>
    </w:p>
    <w:p w14:paraId="2B9F6EFC" w14:textId="77777777" w:rsidR="005C521C" w:rsidRDefault="005C521C">
      <w:pPr>
        <w:rPr>
          <w:lang w:val="en-GB"/>
        </w:rPr>
      </w:pPr>
    </w:p>
    <w:p w14:paraId="056117F4" w14:textId="77777777" w:rsidR="005C521C" w:rsidRDefault="005C521C">
      <w:pPr>
        <w:rPr>
          <w:lang w:val="en-GB"/>
        </w:rPr>
      </w:pPr>
    </w:p>
    <w:p w14:paraId="5AACE5EF" w14:textId="7D82F92C" w:rsidR="005C521C" w:rsidRPr="005C521C" w:rsidRDefault="005C521C" w:rsidP="005C521C">
      <w:pPr>
        <w:pStyle w:val="ListParagraph"/>
        <w:numPr>
          <w:ilvl w:val="0"/>
          <w:numId w:val="4"/>
        </w:numPr>
        <w:rPr>
          <w:b/>
          <w:bCs/>
          <w:lang w:val="en-GB"/>
        </w:rPr>
      </w:pPr>
      <w:r w:rsidRPr="005C521C">
        <w:rPr>
          <w:b/>
          <w:bCs/>
          <w:lang w:val="en-US"/>
        </w:rPr>
        <w:lastRenderedPageBreak/>
        <w:t xml:space="preserve">Draw a Use-Case Diagram for the </w:t>
      </w:r>
      <w:r w:rsidRPr="005C521C">
        <w:rPr>
          <w:b/>
          <w:bCs/>
          <w:lang w:val="en-US"/>
        </w:rPr>
        <w:t>following Library</w:t>
      </w:r>
      <w:r w:rsidRPr="005C521C">
        <w:rPr>
          <w:b/>
          <w:bCs/>
          <w:lang w:val="en-US"/>
        </w:rPr>
        <w:t xml:space="preserve"> System</w:t>
      </w:r>
    </w:p>
    <w:p w14:paraId="1D7EE73D" w14:textId="77777777" w:rsidR="005C521C" w:rsidRDefault="005C521C" w:rsidP="005C521C">
      <w:pPr>
        <w:pStyle w:val="ListParagraph"/>
        <w:ind w:left="360"/>
        <w:rPr>
          <w:lang w:val="en-US"/>
        </w:rPr>
      </w:pPr>
    </w:p>
    <w:p w14:paraId="6E4281AF" w14:textId="27FF5C1D" w:rsidR="005C521C" w:rsidRPr="005C521C" w:rsidRDefault="005C521C" w:rsidP="005C521C">
      <w:pPr>
        <w:pStyle w:val="ListParagraph"/>
        <w:ind w:left="360"/>
        <w:jc w:val="both"/>
      </w:pPr>
      <w:r w:rsidRPr="005C521C">
        <w:rPr>
          <w:lang w:val="en-US"/>
        </w:rPr>
        <w:t xml:space="preserve">The library stores various items that can be borrowed, including books and journals. Both staff and students can borrow books, but only staff members can borrow journals. When a user borrows a book, their loan details are checked to ensure that they have no overdue books on </w:t>
      </w:r>
      <w:r w:rsidRPr="005C521C">
        <w:rPr>
          <w:lang w:val="en-US"/>
        </w:rPr>
        <w:t>loan and</w:t>
      </w:r>
      <w:r w:rsidRPr="005C521C">
        <w:rPr>
          <w:lang w:val="en-US"/>
        </w:rPr>
        <w:t xml:space="preserve"> have not already borrowed the maximum permitted number of books. Users can check their own loan details at any time. Librarians are permitted to check the loan details of any user. Users also can reserve books that are currently out on loan.</w:t>
      </w:r>
    </w:p>
    <w:p w14:paraId="657F929B" w14:textId="77777777" w:rsidR="005C521C" w:rsidRPr="005C521C" w:rsidRDefault="005C521C" w:rsidP="005C521C">
      <w:pPr>
        <w:pStyle w:val="ListParagraph"/>
        <w:ind w:left="360"/>
        <w:rPr>
          <w:lang w:val="en-GB"/>
        </w:rPr>
      </w:pPr>
    </w:p>
    <w:sectPr w:rsidR="005C521C" w:rsidRPr="005C521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87E38" w14:textId="77777777" w:rsidR="00DE430A" w:rsidRDefault="00DE430A" w:rsidP="005C521C">
      <w:r>
        <w:separator/>
      </w:r>
    </w:p>
  </w:endnote>
  <w:endnote w:type="continuationSeparator" w:id="0">
    <w:p w14:paraId="748BA4B7" w14:textId="77777777" w:rsidR="00DE430A" w:rsidRDefault="00DE430A" w:rsidP="005C5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3A841" w14:textId="77777777" w:rsidR="005C521C" w:rsidRDefault="005C5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7BEE4" w14:textId="77777777" w:rsidR="005C521C" w:rsidRDefault="005C5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1D17" w14:textId="77777777" w:rsidR="005C521C" w:rsidRDefault="005C5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1FA8B" w14:textId="77777777" w:rsidR="00DE430A" w:rsidRDefault="00DE430A" w:rsidP="005C521C">
      <w:r>
        <w:separator/>
      </w:r>
    </w:p>
  </w:footnote>
  <w:footnote w:type="continuationSeparator" w:id="0">
    <w:p w14:paraId="243B3D23" w14:textId="77777777" w:rsidR="00DE430A" w:rsidRDefault="00DE430A" w:rsidP="005C5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B77DA" w14:textId="77777777" w:rsidR="005C521C" w:rsidRDefault="005C5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33DE1" w14:textId="0EDF1369" w:rsidR="005C521C" w:rsidRPr="005C521C" w:rsidRDefault="005C521C" w:rsidP="005C521C">
    <w:pPr>
      <w:pStyle w:val="Header"/>
      <w:jc w:val="center"/>
      <w:rPr>
        <w:b/>
        <w:bCs/>
        <w:lang w:val="en-US"/>
      </w:rPr>
    </w:pPr>
    <w:r w:rsidRPr="005C521C">
      <w:rPr>
        <w:b/>
        <w:bCs/>
        <w:lang w:val="en-US"/>
      </w:rPr>
      <w:t xml:space="preserve">Student Centered </w:t>
    </w:r>
    <w:r w:rsidRPr="005C521C">
      <w:rPr>
        <w:b/>
        <w:bCs/>
        <w:lang w:val="en-US"/>
      </w:rPr>
      <w:t>Learning: Use Case Diagram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6EE60" w14:textId="77777777" w:rsidR="005C521C" w:rsidRDefault="005C5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D4106"/>
    <w:multiLevelType w:val="hybridMultilevel"/>
    <w:tmpl w:val="69160C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2664E26"/>
    <w:multiLevelType w:val="hybridMultilevel"/>
    <w:tmpl w:val="B0986D7C"/>
    <w:lvl w:ilvl="0" w:tplc="951277A8">
      <w:start w:val="1"/>
      <w:numFmt w:val="decimal"/>
      <w:lvlText w:val="%1."/>
      <w:lvlJc w:val="left"/>
      <w:pPr>
        <w:tabs>
          <w:tab w:val="num" w:pos="720"/>
        </w:tabs>
        <w:ind w:left="720" w:hanging="360"/>
      </w:pPr>
    </w:lvl>
    <w:lvl w:ilvl="1" w:tplc="E76A59C8" w:tentative="1">
      <w:start w:val="1"/>
      <w:numFmt w:val="decimal"/>
      <w:lvlText w:val="%2."/>
      <w:lvlJc w:val="left"/>
      <w:pPr>
        <w:tabs>
          <w:tab w:val="num" w:pos="1440"/>
        </w:tabs>
        <w:ind w:left="1440" w:hanging="360"/>
      </w:pPr>
    </w:lvl>
    <w:lvl w:ilvl="2" w:tplc="B0E263AA" w:tentative="1">
      <w:start w:val="1"/>
      <w:numFmt w:val="decimal"/>
      <w:lvlText w:val="%3."/>
      <w:lvlJc w:val="left"/>
      <w:pPr>
        <w:tabs>
          <w:tab w:val="num" w:pos="2160"/>
        </w:tabs>
        <w:ind w:left="2160" w:hanging="360"/>
      </w:pPr>
    </w:lvl>
    <w:lvl w:ilvl="3" w:tplc="D624DE76" w:tentative="1">
      <w:start w:val="1"/>
      <w:numFmt w:val="decimal"/>
      <w:lvlText w:val="%4."/>
      <w:lvlJc w:val="left"/>
      <w:pPr>
        <w:tabs>
          <w:tab w:val="num" w:pos="2880"/>
        </w:tabs>
        <w:ind w:left="2880" w:hanging="360"/>
      </w:pPr>
    </w:lvl>
    <w:lvl w:ilvl="4" w:tplc="E27E8190" w:tentative="1">
      <w:start w:val="1"/>
      <w:numFmt w:val="decimal"/>
      <w:lvlText w:val="%5."/>
      <w:lvlJc w:val="left"/>
      <w:pPr>
        <w:tabs>
          <w:tab w:val="num" w:pos="3600"/>
        </w:tabs>
        <w:ind w:left="3600" w:hanging="360"/>
      </w:pPr>
    </w:lvl>
    <w:lvl w:ilvl="5" w:tplc="1A1AAAC4" w:tentative="1">
      <w:start w:val="1"/>
      <w:numFmt w:val="decimal"/>
      <w:lvlText w:val="%6."/>
      <w:lvlJc w:val="left"/>
      <w:pPr>
        <w:tabs>
          <w:tab w:val="num" w:pos="4320"/>
        </w:tabs>
        <w:ind w:left="4320" w:hanging="360"/>
      </w:pPr>
    </w:lvl>
    <w:lvl w:ilvl="6" w:tplc="BE6CED6A" w:tentative="1">
      <w:start w:val="1"/>
      <w:numFmt w:val="decimal"/>
      <w:lvlText w:val="%7."/>
      <w:lvlJc w:val="left"/>
      <w:pPr>
        <w:tabs>
          <w:tab w:val="num" w:pos="5040"/>
        </w:tabs>
        <w:ind w:left="5040" w:hanging="360"/>
      </w:pPr>
    </w:lvl>
    <w:lvl w:ilvl="7" w:tplc="80329F82" w:tentative="1">
      <w:start w:val="1"/>
      <w:numFmt w:val="decimal"/>
      <w:lvlText w:val="%8."/>
      <w:lvlJc w:val="left"/>
      <w:pPr>
        <w:tabs>
          <w:tab w:val="num" w:pos="5760"/>
        </w:tabs>
        <w:ind w:left="5760" w:hanging="360"/>
      </w:pPr>
    </w:lvl>
    <w:lvl w:ilvl="8" w:tplc="BA6C5AF0" w:tentative="1">
      <w:start w:val="1"/>
      <w:numFmt w:val="decimal"/>
      <w:lvlText w:val="%9."/>
      <w:lvlJc w:val="left"/>
      <w:pPr>
        <w:tabs>
          <w:tab w:val="num" w:pos="6480"/>
        </w:tabs>
        <w:ind w:left="6480" w:hanging="360"/>
      </w:pPr>
    </w:lvl>
  </w:abstractNum>
  <w:abstractNum w:abstractNumId="2" w15:restartNumberingAfterBreak="0">
    <w:nsid w:val="328E2D5C"/>
    <w:multiLevelType w:val="hybridMultilevel"/>
    <w:tmpl w:val="B944FF62"/>
    <w:lvl w:ilvl="0" w:tplc="FA7A9E72">
      <w:start w:val="1"/>
      <w:numFmt w:val="decimal"/>
      <w:lvlText w:val="%1."/>
      <w:lvlJc w:val="left"/>
      <w:pPr>
        <w:tabs>
          <w:tab w:val="num" w:pos="720"/>
        </w:tabs>
        <w:ind w:left="720" w:hanging="360"/>
      </w:pPr>
    </w:lvl>
    <w:lvl w:ilvl="1" w:tplc="1646F14C" w:tentative="1">
      <w:start w:val="1"/>
      <w:numFmt w:val="decimal"/>
      <w:lvlText w:val="%2."/>
      <w:lvlJc w:val="left"/>
      <w:pPr>
        <w:tabs>
          <w:tab w:val="num" w:pos="1440"/>
        </w:tabs>
        <w:ind w:left="1440" w:hanging="360"/>
      </w:pPr>
    </w:lvl>
    <w:lvl w:ilvl="2" w:tplc="9B106190" w:tentative="1">
      <w:start w:val="1"/>
      <w:numFmt w:val="decimal"/>
      <w:lvlText w:val="%3."/>
      <w:lvlJc w:val="left"/>
      <w:pPr>
        <w:tabs>
          <w:tab w:val="num" w:pos="2160"/>
        </w:tabs>
        <w:ind w:left="2160" w:hanging="360"/>
      </w:pPr>
    </w:lvl>
    <w:lvl w:ilvl="3" w:tplc="4FF862F6" w:tentative="1">
      <w:start w:val="1"/>
      <w:numFmt w:val="decimal"/>
      <w:lvlText w:val="%4."/>
      <w:lvlJc w:val="left"/>
      <w:pPr>
        <w:tabs>
          <w:tab w:val="num" w:pos="2880"/>
        </w:tabs>
        <w:ind w:left="2880" w:hanging="360"/>
      </w:pPr>
    </w:lvl>
    <w:lvl w:ilvl="4" w:tplc="F0963BF2" w:tentative="1">
      <w:start w:val="1"/>
      <w:numFmt w:val="decimal"/>
      <w:lvlText w:val="%5."/>
      <w:lvlJc w:val="left"/>
      <w:pPr>
        <w:tabs>
          <w:tab w:val="num" w:pos="3600"/>
        </w:tabs>
        <w:ind w:left="3600" w:hanging="360"/>
      </w:pPr>
    </w:lvl>
    <w:lvl w:ilvl="5" w:tplc="1B6C676C" w:tentative="1">
      <w:start w:val="1"/>
      <w:numFmt w:val="decimal"/>
      <w:lvlText w:val="%6."/>
      <w:lvlJc w:val="left"/>
      <w:pPr>
        <w:tabs>
          <w:tab w:val="num" w:pos="4320"/>
        </w:tabs>
        <w:ind w:left="4320" w:hanging="360"/>
      </w:pPr>
    </w:lvl>
    <w:lvl w:ilvl="6" w:tplc="241821C0" w:tentative="1">
      <w:start w:val="1"/>
      <w:numFmt w:val="decimal"/>
      <w:lvlText w:val="%7."/>
      <w:lvlJc w:val="left"/>
      <w:pPr>
        <w:tabs>
          <w:tab w:val="num" w:pos="5040"/>
        </w:tabs>
        <w:ind w:left="5040" w:hanging="360"/>
      </w:pPr>
    </w:lvl>
    <w:lvl w:ilvl="7" w:tplc="0FFA38E2" w:tentative="1">
      <w:start w:val="1"/>
      <w:numFmt w:val="decimal"/>
      <w:lvlText w:val="%8."/>
      <w:lvlJc w:val="left"/>
      <w:pPr>
        <w:tabs>
          <w:tab w:val="num" w:pos="5760"/>
        </w:tabs>
        <w:ind w:left="5760" w:hanging="360"/>
      </w:pPr>
    </w:lvl>
    <w:lvl w:ilvl="8" w:tplc="8772BBC6" w:tentative="1">
      <w:start w:val="1"/>
      <w:numFmt w:val="decimal"/>
      <w:lvlText w:val="%9."/>
      <w:lvlJc w:val="left"/>
      <w:pPr>
        <w:tabs>
          <w:tab w:val="num" w:pos="6480"/>
        </w:tabs>
        <w:ind w:left="6480" w:hanging="360"/>
      </w:pPr>
    </w:lvl>
  </w:abstractNum>
  <w:abstractNum w:abstractNumId="3" w15:restartNumberingAfterBreak="0">
    <w:nsid w:val="79725E67"/>
    <w:multiLevelType w:val="hybridMultilevel"/>
    <w:tmpl w:val="AB14CE26"/>
    <w:lvl w:ilvl="0" w:tplc="2B70ADD0">
      <w:start w:val="1"/>
      <w:numFmt w:val="decimal"/>
      <w:lvlText w:val="%1."/>
      <w:lvlJc w:val="left"/>
      <w:pPr>
        <w:tabs>
          <w:tab w:val="num" w:pos="720"/>
        </w:tabs>
        <w:ind w:left="720" w:hanging="360"/>
      </w:pPr>
    </w:lvl>
    <w:lvl w:ilvl="1" w:tplc="77E28FF8" w:tentative="1">
      <w:start w:val="1"/>
      <w:numFmt w:val="decimal"/>
      <w:lvlText w:val="%2."/>
      <w:lvlJc w:val="left"/>
      <w:pPr>
        <w:tabs>
          <w:tab w:val="num" w:pos="1440"/>
        </w:tabs>
        <w:ind w:left="1440" w:hanging="360"/>
      </w:pPr>
    </w:lvl>
    <w:lvl w:ilvl="2" w:tplc="A06A721C" w:tentative="1">
      <w:start w:val="1"/>
      <w:numFmt w:val="decimal"/>
      <w:lvlText w:val="%3."/>
      <w:lvlJc w:val="left"/>
      <w:pPr>
        <w:tabs>
          <w:tab w:val="num" w:pos="2160"/>
        </w:tabs>
        <w:ind w:left="2160" w:hanging="360"/>
      </w:pPr>
    </w:lvl>
    <w:lvl w:ilvl="3" w:tplc="25406836" w:tentative="1">
      <w:start w:val="1"/>
      <w:numFmt w:val="decimal"/>
      <w:lvlText w:val="%4."/>
      <w:lvlJc w:val="left"/>
      <w:pPr>
        <w:tabs>
          <w:tab w:val="num" w:pos="2880"/>
        </w:tabs>
        <w:ind w:left="2880" w:hanging="360"/>
      </w:pPr>
    </w:lvl>
    <w:lvl w:ilvl="4" w:tplc="6C043E76" w:tentative="1">
      <w:start w:val="1"/>
      <w:numFmt w:val="decimal"/>
      <w:lvlText w:val="%5."/>
      <w:lvlJc w:val="left"/>
      <w:pPr>
        <w:tabs>
          <w:tab w:val="num" w:pos="3600"/>
        </w:tabs>
        <w:ind w:left="3600" w:hanging="360"/>
      </w:pPr>
    </w:lvl>
    <w:lvl w:ilvl="5" w:tplc="C1243BA8" w:tentative="1">
      <w:start w:val="1"/>
      <w:numFmt w:val="decimal"/>
      <w:lvlText w:val="%6."/>
      <w:lvlJc w:val="left"/>
      <w:pPr>
        <w:tabs>
          <w:tab w:val="num" w:pos="4320"/>
        </w:tabs>
        <w:ind w:left="4320" w:hanging="360"/>
      </w:pPr>
    </w:lvl>
    <w:lvl w:ilvl="6" w:tplc="0610CD52" w:tentative="1">
      <w:start w:val="1"/>
      <w:numFmt w:val="decimal"/>
      <w:lvlText w:val="%7."/>
      <w:lvlJc w:val="left"/>
      <w:pPr>
        <w:tabs>
          <w:tab w:val="num" w:pos="5040"/>
        </w:tabs>
        <w:ind w:left="5040" w:hanging="360"/>
      </w:pPr>
    </w:lvl>
    <w:lvl w:ilvl="7" w:tplc="6018F280" w:tentative="1">
      <w:start w:val="1"/>
      <w:numFmt w:val="decimal"/>
      <w:lvlText w:val="%8."/>
      <w:lvlJc w:val="left"/>
      <w:pPr>
        <w:tabs>
          <w:tab w:val="num" w:pos="5760"/>
        </w:tabs>
        <w:ind w:left="5760" w:hanging="360"/>
      </w:pPr>
    </w:lvl>
    <w:lvl w:ilvl="8" w:tplc="9DC63A62" w:tentative="1">
      <w:start w:val="1"/>
      <w:numFmt w:val="decimal"/>
      <w:lvlText w:val="%9."/>
      <w:lvlJc w:val="left"/>
      <w:pPr>
        <w:tabs>
          <w:tab w:val="num" w:pos="6480"/>
        </w:tabs>
        <w:ind w:left="6480" w:hanging="360"/>
      </w:pPr>
    </w:lvl>
  </w:abstractNum>
  <w:num w:numId="1" w16cid:durableId="113983078">
    <w:abstractNumId w:val="2"/>
  </w:num>
  <w:num w:numId="2" w16cid:durableId="2109419752">
    <w:abstractNumId w:val="1"/>
  </w:num>
  <w:num w:numId="3" w16cid:durableId="391732559">
    <w:abstractNumId w:val="3"/>
  </w:num>
  <w:num w:numId="4" w16cid:durableId="111833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1C"/>
    <w:rsid w:val="005C521C"/>
    <w:rsid w:val="009D1ABA"/>
    <w:rsid w:val="00B41678"/>
    <w:rsid w:val="00DE430A"/>
    <w:rsid w:val="00E278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0470E3DB"/>
  <w15:chartTrackingRefBased/>
  <w15:docId w15:val="{FAB748B1-AD60-074C-BD30-2CAAE959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521C"/>
    <w:pPr>
      <w:ind w:left="720"/>
      <w:contextualSpacing/>
    </w:pPr>
  </w:style>
  <w:style w:type="paragraph" w:styleId="Header">
    <w:name w:val="header"/>
    <w:basedOn w:val="Normal"/>
    <w:link w:val="HeaderChar"/>
    <w:uiPriority w:val="99"/>
    <w:unhideWhenUsed/>
    <w:rsid w:val="005C521C"/>
    <w:pPr>
      <w:tabs>
        <w:tab w:val="center" w:pos="4513"/>
        <w:tab w:val="right" w:pos="9026"/>
      </w:tabs>
    </w:pPr>
  </w:style>
  <w:style w:type="character" w:customStyle="1" w:styleId="HeaderChar">
    <w:name w:val="Header Char"/>
    <w:basedOn w:val="DefaultParagraphFont"/>
    <w:link w:val="Header"/>
    <w:uiPriority w:val="99"/>
    <w:rsid w:val="005C521C"/>
  </w:style>
  <w:style w:type="paragraph" w:styleId="Footer">
    <w:name w:val="footer"/>
    <w:basedOn w:val="Normal"/>
    <w:link w:val="FooterChar"/>
    <w:uiPriority w:val="99"/>
    <w:unhideWhenUsed/>
    <w:rsid w:val="005C521C"/>
    <w:pPr>
      <w:tabs>
        <w:tab w:val="center" w:pos="4513"/>
        <w:tab w:val="right" w:pos="9026"/>
      </w:tabs>
    </w:pPr>
  </w:style>
  <w:style w:type="character" w:customStyle="1" w:styleId="FooterChar">
    <w:name w:val="Footer Char"/>
    <w:basedOn w:val="DefaultParagraphFont"/>
    <w:link w:val="Footer"/>
    <w:uiPriority w:val="99"/>
    <w:rsid w:val="005C5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256082">
      <w:bodyDiv w:val="1"/>
      <w:marLeft w:val="0"/>
      <w:marRight w:val="0"/>
      <w:marTop w:val="0"/>
      <w:marBottom w:val="0"/>
      <w:divBdr>
        <w:top w:val="none" w:sz="0" w:space="0" w:color="auto"/>
        <w:left w:val="none" w:sz="0" w:space="0" w:color="auto"/>
        <w:bottom w:val="none" w:sz="0" w:space="0" w:color="auto"/>
        <w:right w:val="none" w:sz="0" w:space="0" w:color="auto"/>
      </w:divBdr>
      <w:divsChild>
        <w:div w:id="1090542919">
          <w:marLeft w:val="720"/>
          <w:marRight w:val="0"/>
          <w:marTop w:val="0"/>
          <w:marBottom w:val="0"/>
          <w:divBdr>
            <w:top w:val="none" w:sz="0" w:space="0" w:color="auto"/>
            <w:left w:val="none" w:sz="0" w:space="0" w:color="auto"/>
            <w:bottom w:val="none" w:sz="0" w:space="0" w:color="auto"/>
            <w:right w:val="none" w:sz="0" w:space="0" w:color="auto"/>
          </w:divBdr>
        </w:div>
        <w:div w:id="1838841611">
          <w:marLeft w:val="720"/>
          <w:marRight w:val="0"/>
          <w:marTop w:val="0"/>
          <w:marBottom w:val="0"/>
          <w:divBdr>
            <w:top w:val="none" w:sz="0" w:space="0" w:color="auto"/>
            <w:left w:val="none" w:sz="0" w:space="0" w:color="auto"/>
            <w:bottom w:val="none" w:sz="0" w:space="0" w:color="auto"/>
            <w:right w:val="none" w:sz="0" w:space="0" w:color="auto"/>
          </w:divBdr>
        </w:div>
        <w:div w:id="323826335">
          <w:marLeft w:val="720"/>
          <w:marRight w:val="0"/>
          <w:marTop w:val="0"/>
          <w:marBottom w:val="0"/>
          <w:divBdr>
            <w:top w:val="none" w:sz="0" w:space="0" w:color="auto"/>
            <w:left w:val="none" w:sz="0" w:space="0" w:color="auto"/>
            <w:bottom w:val="none" w:sz="0" w:space="0" w:color="auto"/>
            <w:right w:val="none" w:sz="0" w:space="0" w:color="auto"/>
          </w:divBdr>
        </w:div>
        <w:div w:id="264269723">
          <w:marLeft w:val="720"/>
          <w:marRight w:val="0"/>
          <w:marTop w:val="0"/>
          <w:marBottom w:val="0"/>
          <w:divBdr>
            <w:top w:val="none" w:sz="0" w:space="0" w:color="auto"/>
            <w:left w:val="none" w:sz="0" w:space="0" w:color="auto"/>
            <w:bottom w:val="none" w:sz="0" w:space="0" w:color="auto"/>
            <w:right w:val="none" w:sz="0" w:space="0" w:color="auto"/>
          </w:divBdr>
        </w:div>
        <w:div w:id="388502525">
          <w:marLeft w:val="720"/>
          <w:marRight w:val="0"/>
          <w:marTop w:val="0"/>
          <w:marBottom w:val="0"/>
          <w:divBdr>
            <w:top w:val="none" w:sz="0" w:space="0" w:color="auto"/>
            <w:left w:val="none" w:sz="0" w:space="0" w:color="auto"/>
            <w:bottom w:val="none" w:sz="0" w:space="0" w:color="auto"/>
            <w:right w:val="none" w:sz="0" w:space="0" w:color="auto"/>
          </w:divBdr>
        </w:div>
        <w:div w:id="462773892">
          <w:marLeft w:val="720"/>
          <w:marRight w:val="0"/>
          <w:marTop w:val="0"/>
          <w:marBottom w:val="0"/>
          <w:divBdr>
            <w:top w:val="none" w:sz="0" w:space="0" w:color="auto"/>
            <w:left w:val="none" w:sz="0" w:space="0" w:color="auto"/>
            <w:bottom w:val="none" w:sz="0" w:space="0" w:color="auto"/>
            <w:right w:val="none" w:sz="0" w:space="0" w:color="auto"/>
          </w:divBdr>
        </w:div>
        <w:div w:id="484468947">
          <w:marLeft w:val="720"/>
          <w:marRight w:val="0"/>
          <w:marTop w:val="0"/>
          <w:marBottom w:val="0"/>
          <w:divBdr>
            <w:top w:val="none" w:sz="0" w:space="0" w:color="auto"/>
            <w:left w:val="none" w:sz="0" w:space="0" w:color="auto"/>
            <w:bottom w:val="none" w:sz="0" w:space="0" w:color="auto"/>
            <w:right w:val="none" w:sz="0" w:space="0" w:color="auto"/>
          </w:divBdr>
        </w:div>
        <w:div w:id="1321083717">
          <w:marLeft w:val="720"/>
          <w:marRight w:val="0"/>
          <w:marTop w:val="0"/>
          <w:marBottom w:val="0"/>
          <w:divBdr>
            <w:top w:val="none" w:sz="0" w:space="0" w:color="auto"/>
            <w:left w:val="none" w:sz="0" w:space="0" w:color="auto"/>
            <w:bottom w:val="none" w:sz="0" w:space="0" w:color="auto"/>
            <w:right w:val="none" w:sz="0" w:space="0" w:color="auto"/>
          </w:divBdr>
        </w:div>
        <w:div w:id="1953896881">
          <w:marLeft w:val="720"/>
          <w:marRight w:val="0"/>
          <w:marTop w:val="0"/>
          <w:marBottom w:val="0"/>
          <w:divBdr>
            <w:top w:val="none" w:sz="0" w:space="0" w:color="auto"/>
            <w:left w:val="none" w:sz="0" w:space="0" w:color="auto"/>
            <w:bottom w:val="none" w:sz="0" w:space="0" w:color="auto"/>
            <w:right w:val="none" w:sz="0" w:space="0" w:color="auto"/>
          </w:divBdr>
        </w:div>
      </w:divsChild>
    </w:div>
    <w:div w:id="576748400">
      <w:bodyDiv w:val="1"/>
      <w:marLeft w:val="0"/>
      <w:marRight w:val="0"/>
      <w:marTop w:val="0"/>
      <w:marBottom w:val="0"/>
      <w:divBdr>
        <w:top w:val="none" w:sz="0" w:space="0" w:color="auto"/>
        <w:left w:val="none" w:sz="0" w:space="0" w:color="auto"/>
        <w:bottom w:val="none" w:sz="0" w:space="0" w:color="auto"/>
        <w:right w:val="none" w:sz="0" w:space="0" w:color="auto"/>
      </w:divBdr>
    </w:div>
    <w:div w:id="1899320429">
      <w:bodyDiv w:val="1"/>
      <w:marLeft w:val="0"/>
      <w:marRight w:val="0"/>
      <w:marTop w:val="0"/>
      <w:marBottom w:val="0"/>
      <w:divBdr>
        <w:top w:val="none" w:sz="0" w:space="0" w:color="auto"/>
        <w:left w:val="none" w:sz="0" w:space="0" w:color="auto"/>
        <w:bottom w:val="none" w:sz="0" w:space="0" w:color="auto"/>
        <w:right w:val="none" w:sz="0" w:space="0" w:color="auto"/>
      </w:divBdr>
      <w:divsChild>
        <w:div w:id="662897202">
          <w:marLeft w:val="720"/>
          <w:marRight w:val="0"/>
          <w:marTop w:val="0"/>
          <w:marBottom w:val="0"/>
          <w:divBdr>
            <w:top w:val="none" w:sz="0" w:space="0" w:color="auto"/>
            <w:left w:val="none" w:sz="0" w:space="0" w:color="auto"/>
            <w:bottom w:val="none" w:sz="0" w:space="0" w:color="auto"/>
            <w:right w:val="none" w:sz="0" w:space="0" w:color="auto"/>
          </w:divBdr>
        </w:div>
        <w:div w:id="1565556374">
          <w:marLeft w:val="720"/>
          <w:marRight w:val="0"/>
          <w:marTop w:val="0"/>
          <w:marBottom w:val="0"/>
          <w:divBdr>
            <w:top w:val="none" w:sz="0" w:space="0" w:color="auto"/>
            <w:left w:val="none" w:sz="0" w:space="0" w:color="auto"/>
            <w:bottom w:val="none" w:sz="0" w:space="0" w:color="auto"/>
            <w:right w:val="none" w:sz="0" w:space="0" w:color="auto"/>
          </w:divBdr>
        </w:div>
        <w:div w:id="714084613">
          <w:marLeft w:val="720"/>
          <w:marRight w:val="0"/>
          <w:marTop w:val="0"/>
          <w:marBottom w:val="0"/>
          <w:divBdr>
            <w:top w:val="none" w:sz="0" w:space="0" w:color="auto"/>
            <w:left w:val="none" w:sz="0" w:space="0" w:color="auto"/>
            <w:bottom w:val="none" w:sz="0" w:space="0" w:color="auto"/>
            <w:right w:val="none" w:sz="0" w:space="0" w:color="auto"/>
          </w:divBdr>
        </w:div>
      </w:divsChild>
    </w:div>
    <w:div w:id="2046831161">
      <w:bodyDiv w:val="1"/>
      <w:marLeft w:val="0"/>
      <w:marRight w:val="0"/>
      <w:marTop w:val="0"/>
      <w:marBottom w:val="0"/>
      <w:divBdr>
        <w:top w:val="none" w:sz="0" w:space="0" w:color="auto"/>
        <w:left w:val="none" w:sz="0" w:space="0" w:color="auto"/>
        <w:bottom w:val="none" w:sz="0" w:space="0" w:color="auto"/>
        <w:right w:val="none" w:sz="0" w:space="0" w:color="auto"/>
      </w:divBdr>
      <w:divsChild>
        <w:div w:id="1240560542">
          <w:marLeft w:val="720"/>
          <w:marRight w:val="0"/>
          <w:marTop w:val="0"/>
          <w:marBottom w:val="0"/>
          <w:divBdr>
            <w:top w:val="none" w:sz="0" w:space="0" w:color="auto"/>
            <w:left w:val="none" w:sz="0" w:space="0" w:color="auto"/>
            <w:bottom w:val="none" w:sz="0" w:space="0" w:color="auto"/>
            <w:right w:val="none" w:sz="0" w:space="0" w:color="auto"/>
          </w:divBdr>
        </w:div>
        <w:div w:id="2127432627">
          <w:marLeft w:val="720"/>
          <w:marRight w:val="0"/>
          <w:marTop w:val="0"/>
          <w:marBottom w:val="0"/>
          <w:divBdr>
            <w:top w:val="none" w:sz="0" w:space="0" w:color="auto"/>
            <w:left w:val="none" w:sz="0" w:space="0" w:color="auto"/>
            <w:bottom w:val="none" w:sz="0" w:space="0" w:color="auto"/>
            <w:right w:val="none" w:sz="0" w:space="0" w:color="auto"/>
          </w:divBdr>
        </w:div>
        <w:div w:id="118644760">
          <w:marLeft w:val="720"/>
          <w:marRight w:val="0"/>
          <w:marTop w:val="0"/>
          <w:marBottom w:val="0"/>
          <w:divBdr>
            <w:top w:val="none" w:sz="0" w:space="0" w:color="auto"/>
            <w:left w:val="none" w:sz="0" w:space="0" w:color="auto"/>
            <w:bottom w:val="none" w:sz="0" w:space="0" w:color="auto"/>
            <w:right w:val="none" w:sz="0" w:space="0" w:color="auto"/>
          </w:divBdr>
        </w:div>
        <w:div w:id="1274440982">
          <w:marLeft w:val="720"/>
          <w:marRight w:val="0"/>
          <w:marTop w:val="0"/>
          <w:marBottom w:val="0"/>
          <w:divBdr>
            <w:top w:val="none" w:sz="0" w:space="0" w:color="auto"/>
            <w:left w:val="none" w:sz="0" w:space="0" w:color="auto"/>
            <w:bottom w:val="none" w:sz="0" w:space="0" w:color="auto"/>
            <w:right w:val="none" w:sz="0" w:space="0" w:color="auto"/>
          </w:divBdr>
        </w:div>
        <w:div w:id="272051778">
          <w:marLeft w:val="720"/>
          <w:marRight w:val="0"/>
          <w:marTop w:val="0"/>
          <w:marBottom w:val="0"/>
          <w:divBdr>
            <w:top w:val="none" w:sz="0" w:space="0" w:color="auto"/>
            <w:left w:val="none" w:sz="0" w:space="0" w:color="auto"/>
            <w:bottom w:val="none" w:sz="0" w:space="0" w:color="auto"/>
            <w:right w:val="none" w:sz="0" w:space="0" w:color="auto"/>
          </w:divBdr>
        </w:div>
        <w:div w:id="1656954250">
          <w:marLeft w:val="720"/>
          <w:marRight w:val="0"/>
          <w:marTop w:val="0"/>
          <w:marBottom w:val="0"/>
          <w:divBdr>
            <w:top w:val="none" w:sz="0" w:space="0" w:color="auto"/>
            <w:left w:val="none" w:sz="0" w:space="0" w:color="auto"/>
            <w:bottom w:val="none" w:sz="0" w:space="0" w:color="auto"/>
            <w:right w:val="none" w:sz="0" w:space="0" w:color="auto"/>
          </w:divBdr>
        </w:div>
        <w:div w:id="970942628">
          <w:marLeft w:val="720"/>
          <w:marRight w:val="0"/>
          <w:marTop w:val="0"/>
          <w:marBottom w:val="0"/>
          <w:divBdr>
            <w:top w:val="none" w:sz="0" w:space="0" w:color="auto"/>
            <w:left w:val="none" w:sz="0" w:space="0" w:color="auto"/>
            <w:bottom w:val="none" w:sz="0" w:space="0" w:color="auto"/>
            <w:right w:val="none" w:sz="0" w:space="0" w:color="auto"/>
          </w:divBdr>
        </w:div>
        <w:div w:id="1089471012">
          <w:marLeft w:val="720"/>
          <w:marRight w:val="0"/>
          <w:marTop w:val="0"/>
          <w:marBottom w:val="0"/>
          <w:divBdr>
            <w:top w:val="none" w:sz="0" w:space="0" w:color="auto"/>
            <w:left w:val="none" w:sz="0" w:space="0" w:color="auto"/>
            <w:bottom w:val="none" w:sz="0" w:space="0" w:color="auto"/>
            <w:right w:val="none" w:sz="0" w:space="0" w:color="auto"/>
          </w:divBdr>
        </w:div>
        <w:div w:id="1218394986">
          <w:marLeft w:val="720"/>
          <w:marRight w:val="0"/>
          <w:marTop w:val="0"/>
          <w:marBottom w:val="0"/>
          <w:divBdr>
            <w:top w:val="none" w:sz="0" w:space="0" w:color="auto"/>
            <w:left w:val="none" w:sz="0" w:space="0" w:color="auto"/>
            <w:bottom w:val="none" w:sz="0" w:space="0" w:color="auto"/>
            <w:right w:val="none" w:sz="0" w:space="0" w:color="auto"/>
          </w:divBdr>
        </w:div>
        <w:div w:id="8311391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SUFRI MUHAMMAD</dc:creator>
  <cp:keywords/>
  <dc:description/>
  <cp:lastModifiedBy>MUHAMAD SUFRI MUHAMMAD</cp:lastModifiedBy>
  <cp:revision>1</cp:revision>
  <dcterms:created xsi:type="dcterms:W3CDTF">2023-11-05T13:40:00Z</dcterms:created>
  <dcterms:modified xsi:type="dcterms:W3CDTF">2023-11-05T13:46:00Z</dcterms:modified>
</cp:coreProperties>
</file>