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78" name=""/>
                <a:graphic>
                  <a:graphicData uri="http://schemas.microsoft.com/office/word/2010/wordprocessingShape">
                    <wps:wsp>
                      <wps:cNvSpPr/>
                      <wps:cNvPr id="2" name="Shape 2"/>
                      <wps:spPr>
                        <a:xfrm>
                          <a:off x="2355150" y="1881350"/>
                          <a:ext cx="5981700" cy="37973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7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94400" cy="3810000"/>
                        </a:xfrm>
                        <a:prstGeom prst="rect"/>
                        <a:ln/>
                      </pic:spPr>
                    </pic:pic>
                  </a:graphicData>
                </a:graphic>
              </wp:anchor>
            </w:drawing>
          </mc:Fallback>
        </mc:AlternateConten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LPE2504 CREATIVE WRITING SKILLS</w:t>
      </w:r>
    </w:p>
    <w:p w:rsidR="00000000" w:rsidDel="00000000" w:rsidP="00000000" w:rsidRDefault="00000000" w:rsidRPr="00000000" w14:paraId="0000000E">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SEMESTER 1 – 2025/2026</w:t>
      </w:r>
    </w:p>
    <w:p w:rsidR="00000000" w:rsidDel="00000000" w:rsidP="00000000" w:rsidRDefault="00000000" w:rsidRPr="00000000" w14:paraId="0000000F">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LECTURE NOTES 1 – WEEK 1</w:t>
      </w:r>
    </w:p>
    <w:p w:rsidR="00000000" w:rsidDel="00000000" w:rsidP="00000000" w:rsidRDefault="00000000" w:rsidRPr="00000000" w14:paraId="0000001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1</w:t>
      </w:r>
    </w:p>
    <w:p w:rsidR="00000000" w:rsidDel="00000000" w:rsidP="00000000" w:rsidRDefault="00000000" w:rsidRPr="00000000" w14:paraId="0000001B">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CREATIVE WRITING</w:t>
      </w:r>
    </w:p>
    <w:p w:rsidR="00000000" w:rsidDel="00000000" w:rsidP="00000000" w:rsidRDefault="00000000" w:rsidRPr="00000000" w14:paraId="0000001C">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Creative Writing is any writing that goes out of the normal bounds of professional or academic writing. It refers to a style of writing that does not necessarily follow a specific structure and uses less formal language. Creative writing is original, self-expressive and mostly used in literary works. </w:t>
      </w:r>
    </w:p>
    <w:p w:rsidR="00000000" w:rsidDel="00000000" w:rsidP="00000000" w:rsidRDefault="00000000" w:rsidRPr="00000000" w14:paraId="0000001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jc w:val="both"/>
        <w:rPr>
          <w:rFonts w:ascii="Arial" w:cs="Arial" w:eastAsia="Arial" w:hAnsi="Arial"/>
          <w:color w:val="090808"/>
          <w:sz w:val="24"/>
          <w:szCs w:val="24"/>
        </w:rPr>
      </w:pPr>
      <w:r w:rsidDel="00000000" w:rsidR="00000000" w:rsidRPr="00000000">
        <w:rPr>
          <w:rFonts w:ascii="Arial" w:cs="Arial" w:eastAsia="Arial" w:hAnsi="Arial"/>
          <w:b w:val="1"/>
          <w:color w:val="000000"/>
          <w:sz w:val="24"/>
          <w:szCs w:val="24"/>
          <w:rtl w:val="0"/>
        </w:rPr>
        <w:t xml:space="preserve">INTRODUCTION TO POETRY</w:t>
      </w:r>
      <w:r w:rsidDel="00000000" w:rsidR="00000000" w:rsidRPr="00000000">
        <w:rPr>
          <w:rtl w:val="0"/>
        </w:rPr>
      </w:r>
    </w:p>
    <w:p w:rsidR="00000000" w:rsidDel="00000000" w:rsidP="00000000" w:rsidRDefault="00000000" w:rsidRPr="00000000" w14:paraId="00000022">
      <w:pPr>
        <w:spacing w:after="0" w:lineRule="auto"/>
        <w:jc w:val="right"/>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23">
      <w:pPr>
        <w:spacing w:after="0" w:lineRule="auto"/>
        <w:jc w:val="right"/>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All good poetry is a spontaneous overflow of powerful feelings </w:t>
      </w:r>
    </w:p>
    <w:p w:rsidR="00000000" w:rsidDel="00000000" w:rsidP="00000000" w:rsidRDefault="00000000" w:rsidRPr="00000000" w14:paraId="00000024">
      <w:pPr>
        <w:spacing w:after="0" w:lineRule="auto"/>
        <w:ind w:left="2880" w:firstLine="720"/>
        <w:jc w:val="right"/>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by William Wordsworth</w:t>
      </w:r>
    </w:p>
    <w:p w:rsidR="00000000" w:rsidDel="00000000" w:rsidP="00000000" w:rsidRDefault="00000000" w:rsidRPr="00000000" w14:paraId="00000025">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Poetry is one of the best forms to express and establish the spontaneous emotions of a poet. When emotions find the right words to express themselves, a poem is born. Like other forms of literature, poetry may seek to tell a story, enact a drama, convey ideas, offer vivid, unique description or express our inward spiritual, emotional or psychological states. </w:t>
      </w:r>
    </w:p>
    <w:p w:rsidR="00000000" w:rsidDel="00000000" w:rsidP="00000000" w:rsidRDefault="00000000" w:rsidRPr="00000000" w14:paraId="0000002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Yet, poetry pays particularly close attention to words themselves: their sounds, textures, patterns, and meanings. It takes special pleasure in focusing on the verbal music inherent in language (Rifenburgh, n.d.).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100965</wp:posOffset>
            </wp:positionV>
            <wp:extent cx="389255" cy="389255"/>
            <wp:effectExtent b="0" l="0" r="0" t="0"/>
            <wp:wrapNone/>
            <wp:docPr descr="Meeting outline" id="84" name="image2.png"/>
            <a:graphic>
              <a:graphicData uri="http://schemas.openxmlformats.org/drawingml/2006/picture">
                <pic:pic>
                  <pic:nvPicPr>
                    <pic:cNvPr descr="Meeting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C">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Discussion </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a poem? Give an example of a poem that you have read.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Why do people read and write poem?</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Prose is a form of written or spoken language that follows the natural flow of speech and uses a language's ordinary grammatical structures. </w:t>
      </w:r>
      <w:r w:rsidDel="00000000" w:rsidR="00000000" w:rsidRPr="00000000">
        <w:rPr>
          <w:rFonts w:ascii="Arial" w:cs="Arial" w:eastAsia="Arial" w:hAnsi="Arial"/>
          <w:color w:val="000000"/>
          <w:sz w:val="24"/>
          <w:szCs w:val="24"/>
          <w:rtl w:val="0"/>
        </w:rPr>
        <w:t xml:space="preserve">Is a poem also a prose?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Let us explore the difference between poetry and prose in the next activity. </w:t>
      </w:r>
    </w:p>
    <w:p w:rsidR="00000000" w:rsidDel="00000000" w:rsidP="00000000" w:rsidRDefault="00000000" w:rsidRPr="00000000" w14:paraId="00000034">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1: Exploring Writing Styles</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5"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3A">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texts below and answer the following questions. </w:t>
      </w:r>
    </w:p>
    <w:p w:rsidR="00000000" w:rsidDel="00000000" w:rsidP="00000000" w:rsidRDefault="00000000" w:rsidRPr="00000000" w14:paraId="0000003B">
      <w:pPr>
        <w:spacing w:after="160" w:line="259" w:lineRule="auto"/>
        <w:jc w:val="both"/>
        <w:rPr>
          <w:rFonts w:ascii="Arial" w:cs="Arial" w:eastAsia="Arial" w:hAnsi="Arial"/>
          <w:sz w:val="24"/>
          <w:szCs w:val="24"/>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276" w:top="1440" w:left="1440" w:right="1440" w:header="709" w:footer="709"/>
          <w:pgNumType w:start="0"/>
          <w:titlePg w:val="1"/>
        </w:sectPr>
      </w:pPr>
      <w:r w:rsidDel="00000000" w:rsidR="00000000" w:rsidRPr="00000000">
        <w:rPr>
          <w:rtl w:val="0"/>
        </w:rPr>
      </w:r>
    </w:p>
    <w:p w:rsidR="00000000" w:rsidDel="00000000" w:rsidP="00000000" w:rsidRDefault="00000000" w:rsidRPr="00000000" w14:paraId="0000003C">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Text 1: </w:t>
      </w:r>
    </w:p>
    <w:p w:rsidR="00000000" w:rsidDel="00000000" w:rsidP="00000000" w:rsidRDefault="00000000" w:rsidRPr="00000000" w14:paraId="0000003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Golden leaves on branches sway, </w:t>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breeze, they dance and play. </w:t>
      </w:r>
    </w:p>
    <w:p w:rsidR="00000000" w:rsidDel="00000000" w:rsidP="00000000" w:rsidRDefault="00000000" w:rsidRPr="00000000" w14:paraId="0000003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Their rustling whispers fill the air, </w:t>
      </w:r>
    </w:p>
    <w:p w:rsidR="00000000" w:rsidDel="00000000" w:rsidP="00000000" w:rsidRDefault="00000000" w:rsidRPr="00000000" w14:paraId="0000004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ballet of colours, bright and fair.</w:t>
      </w:r>
    </w:p>
    <w:p w:rsidR="00000000" w:rsidDel="00000000" w:rsidP="00000000" w:rsidRDefault="00000000" w:rsidRPr="00000000" w14:paraId="00000041">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Text 2:</w:t>
      </w:r>
    </w:p>
    <w:p w:rsidR="00000000" w:rsidDel="00000000" w:rsidP="00000000" w:rsidRDefault="00000000" w:rsidRPr="00000000" w14:paraId="00000045">
      <w:pPr>
        <w:spacing w:after="160" w:line="259" w:lineRule="auto"/>
        <w:jc w:val="both"/>
        <w:rPr>
          <w:rFonts w:ascii="Arial" w:cs="Arial" w:eastAsia="Arial" w:hAnsi="Arial"/>
          <w:sz w:val="24"/>
          <w:szCs w:val="24"/>
        </w:rPr>
        <w:sectPr>
          <w:type w:val="continuous"/>
          <w:pgSz w:h="16838" w:w="11906" w:orient="portrait"/>
          <w:pgMar w:bottom="1276" w:top="1440" w:left="1440" w:right="1440" w:header="709" w:footer="709"/>
          <w:pgNumType w:start="1"/>
          <w:cols w:equalWidth="0" w:num="2">
            <w:col w:space="720" w:w="4153"/>
            <w:col w:space="0" w:w="4153"/>
          </w:cols>
        </w:sectPr>
      </w:pPr>
      <w:r w:rsidDel="00000000" w:rsidR="00000000" w:rsidRPr="00000000">
        <w:rPr>
          <w:rFonts w:ascii="Arial" w:cs="Arial" w:eastAsia="Arial" w:hAnsi="Arial"/>
          <w:sz w:val="24"/>
          <w:szCs w:val="24"/>
          <w:rtl w:val="0"/>
        </w:rPr>
        <w:t xml:space="preserve">The autumn leaves swayed gently on the trees, their golden hues shimmering in the sunlight. A soft breeze rustled through the branches, causing the leaves to twirl and perform a silent dance in the cool, crisp air. It was a mesmerising sight, a symphony of colours and motion that captured the essence of the season.</w:t>
      </w:r>
    </w:p>
    <w:p w:rsidR="00000000" w:rsidDel="00000000" w:rsidP="00000000" w:rsidRDefault="00000000" w:rsidRPr="00000000" w14:paraId="00000046">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Questions:</w:t>
      </w:r>
    </w:p>
    <w:p w:rsidR="00000000" w:rsidDel="00000000" w:rsidP="00000000" w:rsidRDefault="00000000" w:rsidRPr="00000000" w14:paraId="00000048">
      <w:pPr>
        <w:numPr>
          <w:ilvl w:val="0"/>
          <w:numId w:val="1"/>
        </w:numPr>
        <w:spacing w:after="160"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are the sentence patterns in Text 1 and 2?</w:t>
      </w:r>
    </w:p>
    <w:p w:rsidR="00000000" w:rsidDel="00000000" w:rsidP="00000000" w:rsidRDefault="00000000" w:rsidRPr="00000000" w14:paraId="00000049">
      <w:pPr>
        <w:spacing w:after="160" w:line="259"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160" w:line="259"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numPr>
          <w:ilvl w:val="0"/>
          <w:numId w:val="1"/>
        </w:numPr>
        <w:spacing w:after="160"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images or emotions was evoked in reading Text 1 and 2? Highlight words in both texts that evoke those feelings.</w:t>
      </w:r>
    </w:p>
    <w:p w:rsidR="00000000" w:rsidDel="00000000" w:rsidP="00000000" w:rsidRDefault="00000000" w:rsidRPr="00000000" w14:paraId="0000004C">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160" w:line="259"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numPr>
          <w:ilvl w:val="0"/>
          <w:numId w:val="1"/>
        </w:numPr>
        <w:spacing w:after="160"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Which of the text can be found in poetry? Which of the text can be found in prose?</w:t>
      </w:r>
    </w:p>
    <w:p w:rsidR="00000000" w:rsidDel="00000000" w:rsidP="00000000" w:rsidRDefault="00000000" w:rsidRPr="00000000" w14:paraId="0000004F">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numPr>
          <w:ilvl w:val="0"/>
          <w:numId w:val="1"/>
        </w:numPr>
        <w:spacing w:after="160"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Find and share other examples of poems and proses in class.</w:t>
      </w:r>
    </w:p>
    <w:p w:rsidR="00000000" w:rsidDel="00000000" w:rsidP="00000000" w:rsidRDefault="00000000" w:rsidRPr="00000000" w14:paraId="00000052">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 you are aware of the difference between poetry and prose. try out the next activity. In the next section, we will look in detail on the characteristics of poetry.</w:t>
      </w:r>
    </w:p>
    <w:p w:rsidR="00000000" w:rsidDel="00000000" w:rsidP="00000000" w:rsidRDefault="00000000" w:rsidRPr="00000000" w14:paraId="00000057">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CHARACTERISTICS OF POETRY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10795</wp:posOffset>
            </wp:positionV>
            <wp:extent cx="389255" cy="389255"/>
            <wp:effectExtent b="0" l="0" r="0" t="0"/>
            <wp:wrapNone/>
            <wp:docPr descr="Scribble outline" id="87"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5A">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3: Exploring the Characteristics of Poetry</w:t>
      </w:r>
    </w:p>
    <w:p w:rsidR="00000000" w:rsidDel="00000000" w:rsidP="00000000" w:rsidRDefault="00000000" w:rsidRPr="00000000" w14:paraId="0000005B">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Complete the following table by referencing and summarising information from the following suggested websites. You can also refer to other relevant websites for more information.</w:t>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spacing w:after="0" w:line="259" w:lineRule="auto"/>
        <w:ind w:left="1800"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Ryan, T. (n.d.). 5 Key Characteristics of Poetry at </w:t>
      </w:r>
      <w:hyperlink r:id="rId16">
        <w:r w:rsidDel="00000000" w:rsidR="00000000" w:rsidRPr="00000000">
          <w:rPr>
            <w:rFonts w:ascii="Arial" w:cs="Arial" w:eastAsia="Arial" w:hAnsi="Arial"/>
            <w:color w:val="0000ff"/>
            <w:u w:val="single"/>
            <w:rtl w:val="0"/>
          </w:rPr>
          <w:t xml:space="preserve">http://penandthepad.com/5-key-characteristics-poetry-10056677.html</w:t>
        </w:r>
      </w:hyperlink>
      <w:r w:rsidDel="00000000" w:rsidR="00000000" w:rsidRPr="00000000">
        <w:rPr>
          <w:rtl w:val="0"/>
        </w:rPr>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spacing w:after="0" w:line="259" w:lineRule="auto"/>
        <w:ind w:left="1800"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“Characteristics of a Poem” (2010, November 11). The Pathway to Literature at </w:t>
      </w:r>
      <w:hyperlink r:id="rId17">
        <w:r w:rsidDel="00000000" w:rsidR="00000000" w:rsidRPr="00000000">
          <w:rPr>
            <w:rFonts w:ascii="Arial" w:cs="Arial" w:eastAsia="Arial" w:hAnsi="Arial"/>
            <w:color w:val="0000ff"/>
            <w:u w:val="single"/>
            <w:rtl w:val="0"/>
          </w:rPr>
          <w:t xml:space="preserve">https://thelitpath.wordpress.com/2010/11/11/characteristics-of-a-poem/</w:t>
        </w:r>
      </w:hyperlink>
      <w:r w:rsidDel="00000000" w:rsidR="00000000" w:rsidRPr="00000000">
        <w:rPr>
          <w:rtl w:val="0"/>
        </w:rPr>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spacing w:after="160" w:line="259" w:lineRule="auto"/>
        <w:ind w:left="1800"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Glatch, S. (2023).</w:t>
      </w:r>
      <w:r w:rsidDel="00000000" w:rsidR="00000000" w:rsidRPr="00000000">
        <w:rPr>
          <w:color w:val="000000"/>
          <w:rtl w:val="0"/>
        </w:rPr>
        <w:t xml:space="preserve"> </w:t>
      </w:r>
      <w:r w:rsidDel="00000000" w:rsidR="00000000" w:rsidRPr="00000000">
        <w:rPr>
          <w:rFonts w:ascii="Arial" w:cs="Arial" w:eastAsia="Arial" w:hAnsi="Arial"/>
          <w:color w:val="000000"/>
          <w:rtl w:val="0"/>
        </w:rPr>
        <w:t xml:space="preserve">What is Form in Poetry? 15 Poetic Forms to Try  </w:t>
      </w:r>
      <w:hyperlink r:id="rId18">
        <w:r w:rsidDel="00000000" w:rsidR="00000000" w:rsidRPr="00000000">
          <w:rPr>
            <w:rFonts w:ascii="Arial" w:cs="Arial" w:eastAsia="Arial" w:hAnsi="Arial"/>
            <w:color w:val="0000ff"/>
            <w:u w:val="single"/>
            <w:rtl w:val="0"/>
          </w:rPr>
          <w:t xml:space="preserve">https://writers.com/what-is-form-in-poetry</w:t>
        </w:r>
      </w:hyperlink>
      <w:r w:rsidDel="00000000" w:rsidR="00000000" w:rsidRPr="00000000">
        <w:rPr>
          <w:rFonts w:ascii="Arial" w:cs="Arial" w:eastAsia="Arial" w:hAnsi="Arial"/>
          <w:color w:val="000000"/>
          <w:rtl w:val="0"/>
        </w:rPr>
        <w:t xml:space="preserve"> </w:t>
      </w:r>
    </w:p>
    <w:tbl>
      <w:tblPr>
        <w:tblStyle w:val="Table1"/>
        <w:tblW w:w="9000.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00"/>
      </w:tblPr>
      <w:tblGrid>
        <w:gridCol w:w="2458"/>
        <w:gridCol w:w="6542"/>
        <w:tblGridChange w:id="0">
          <w:tblGrid>
            <w:gridCol w:w="2458"/>
            <w:gridCol w:w="6542"/>
          </w:tblGrid>
        </w:tblGridChange>
      </w:tblGrid>
      <w:tr>
        <w:trPr>
          <w:cantSplit w:val="0"/>
          <w:tblHeader w:val="1"/>
        </w:trPr>
        <w:tc>
          <w:tcPr>
            <w:tcBorders>
              <w:top w:color="8064a2" w:space="0" w:sz="4" w:val="single"/>
              <w:left w:color="8064a2" w:space="0" w:sz="4" w:val="single"/>
              <w:bottom w:color="8064a2" w:space="0" w:sz="4" w:val="single"/>
              <w:right w:color="000000" w:space="0" w:sz="0" w:val="nil"/>
            </w:tcBorders>
            <w:shd w:fill="8064a2" w:val="cle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Characteristic</w:t>
            </w:r>
          </w:p>
        </w:tc>
        <w:tc>
          <w:tcPr>
            <w:tcBorders>
              <w:top w:color="8064a2" w:space="0" w:sz="4" w:val="single"/>
              <w:left w:color="000000" w:space="0" w:sz="0" w:val="nil"/>
              <w:bottom w:color="8064a2" w:space="0" w:sz="4" w:val="single"/>
              <w:right w:color="8064a2" w:space="0" w:sz="4" w:val="single"/>
            </w:tcBorders>
            <w:shd w:fill="8064a2"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Form and structure</w:t>
            </w:r>
          </w:p>
        </w:tc>
        <w:tc>
          <w:tcPr/>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Written in paragraphs called _____________. </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_______________________ within a poem that are similar in rhyme, rhythm or style. </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Form and structure refer to the _______________________________________________, _______________________________________________, _______________________________________________ and ____________________________________________.</w:t>
            </w:r>
          </w:p>
        </w:tc>
      </w:tr>
      <w:tr>
        <w:trPr>
          <w:cantSplit w:val="0"/>
          <w:tblHeader w:val="0"/>
        </w:trPr>
        <w:tc>
          <w:tcPr>
            <w:shd w:fill="auto"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before="12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Figures of speech</w:t>
            </w:r>
          </w:p>
        </w:tc>
        <w:tc>
          <w:tcPr>
            <w:shd w:fill="auto" w:val="clear"/>
          </w:tcPr>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pacing w:after="120" w:before="120" w:lineRule="auto"/>
              <w:ind w:left="360" w:right="250" w:hanging="360"/>
              <w:jc w:val="both"/>
              <w:rPr>
                <w:rFonts w:ascii="Arial" w:cs="Arial" w:eastAsia="Arial" w:hAnsi="Arial"/>
                <w:color w:val="000000"/>
              </w:rPr>
            </w:pPr>
            <w:bookmarkStart w:colFirst="0" w:colLast="0" w:name="_heading=h.gjdgxs" w:id="0"/>
            <w:bookmarkEnd w:id="0"/>
            <w:r w:rsidDel="00000000" w:rsidR="00000000" w:rsidRPr="00000000">
              <w:rPr>
                <w:rFonts w:ascii="Arial" w:cs="Arial" w:eastAsia="Arial" w:hAnsi="Arial"/>
                <w:color w:val="000000"/>
                <w:rtl w:val="0"/>
              </w:rPr>
              <w:t xml:space="preserve">A figure of speech is ___________________________. For example:</w:t>
            </w:r>
          </w:p>
          <w:p w:rsidR="00000000" w:rsidDel="00000000" w:rsidP="00000000" w:rsidRDefault="00000000" w:rsidRPr="00000000" w14:paraId="00000067">
            <w:pPr>
              <w:numPr>
                <w:ilvl w:val="1"/>
                <w:numId w:val="6"/>
              </w:numPr>
              <w:pBdr>
                <w:top w:space="0" w:sz="0" w:val="nil"/>
                <w:left w:space="0" w:sz="0" w:val="nil"/>
                <w:bottom w:space="0" w:sz="0" w:val="nil"/>
                <w:right w:space="0" w:sz="0" w:val="nil"/>
                <w:between w:space="0" w:sz="0" w:val="nil"/>
              </w:pBdr>
              <w:spacing w:after="120" w:before="120" w:lineRule="auto"/>
              <w:ind w:left="831" w:right="25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a ______________________ describes something by comparing it to something else without words such as “like” or “as”, e.g. "His touch was a lightning strike." </w:t>
            </w:r>
          </w:p>
          <w:p w:rsidR="00000000" w:rsidDel="00000000" w:rsidP="00000000" w:rsidRDefault="00000000" w:rsidRPr="00000000" w14:paraId="00000068">
            <w:pPr>
              <w:numPr>
                <w:ilvl w:val="1"/>
                <w:numId w:val="6"/>
              </w:numPr>
              <w:pBdr>
                <w:top w:space="0" w:sz="0" w:val="nil"/>
                <w:left w:space="0" w:sz="0" w:val="nil"/>
                <w:bottom w:space="0" w:sz="0" w:val="nil"/>
                <w:right w:space="0" w:sz="0" w:val="nil"/>
                <w:between w:space="0" w:sz="0" w:val="nil"/>
              </w:pBdr>
              <w:spacing w:after="120" w:before="120" w:lineRule="auto"/>
              <w:ind w:left="831" w:right="25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a ______________________ compares something by using words such as “like” or “as”, e.g. “She is </w:t>
            </w:r>
            <w:r w:rsidDel="00000000" w:rsidR="00000000" w:rsidRPr="00000000">
              <w:rPr>
                <w:rFonts w:ascii="Arial" w:cs="Arial" w:eastAsia="Arial" w:hAnsi="Arial"/>
                <w:color w:val="000000"/>
                <w:u w:val="single"/>
                <w:rtl w:val="0"/>
              </w:rPr>
              <w:t xml:space="preserve">as</w:t>
            </w:r>
            <w:r w:rsidDel="00000000" w:rsidR="00000000" w:rsidRPr="00000000">
              <w:rPr>
                <w:rFonts w:ascii="Arial" w:cs="Arial" w:eastAsia="Arial" w:hAnsi="Arial"/>
                <w:color w:val="000000"/>
                <w:rtl w:val="0"/>
              </w:rPr>
              <w:t xml:space="preserve"> fierce </w:t>
            </w:r>
            <w:r w:rsidDel="00000000" w:rsidR="00000000" w:rsidRPr="00000000">
              <w:rPr>
                <w:rFonts w:ascii="Arial" w:cs="Arial" w:eastAsia="Arial" w:hAnsi="Arial"/>
                <w:color w:val="000000"/>
                <w:u w:val="single"/>
                <w:rtl w:val="0"/>
              </w:rPr>
              <w:t xml:space="preserve">as</w:t>
            </w:r>
            <w:r w:rsidDel="00000000" w:rsidR="00000000" w:rsidRPr="00000000">
              <w:rPr>
                <w:rFonts w:ascii="Arial" w:cs="Arial" w:eastAsia="Arial" w:hAnsi="Arial"/>
                <w:color w:val="000000"/>
                <w:rtl w:val="0"/>
              </w:rPr>
              <w:t xml:space="preserve"> a tiger.”</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pacing w:after="120" w:before="120" w:lineRule="auto"/>
              <w:ind w:left="831" w:right="25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a ______________________ is when human qualities and characteristics are attributed to non-human entities, animals or objects, e.g. "The wind whispered through the trees".</w:t>
            </w:r>
          </w:p>
        </w:tc>
      </w:tr>
      <w:tr>
        <w:trPr>
          <w:cantSplit w:val="0"/>
          <w:tblHeader w:val="0"/>
        </w:trPr>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________________ </w:t>
            </w:r>
          </w:p>
        </w:tc>
        <w:tc>
          <w:tcPr/>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pacing w:after="120" w:before="120" w:lineRule="auto"/>
              <w:ind w:left="360" w:right="250" w:hanging="360"/>
              <w:jc w:val="both"/>
              <w:rPr>
                <w:rFonts w:ascii="Arial" w:cs="Arial" w:eastAsia="Arial" w:hAnsi="Arial"/>
                <w:color w:val="000000"/>
              </w:rPr>
            </w:pPr>
            <w:bookmarkStart w:colFirst="0" w:colLast="0" w:name="_heading=h.30j0zll" w:id="1"/>
            <w:bookmarkEnd w:id="1"/>
            <w:r w:rsidDel="00000000" w:rsidR="00000000" w:rsidRPr="00000000">
              <w:rPr>
                <w:rFonts w:ascii="Arial" w:cs="Arial" w:eastAsia="Arial" w:hAnsi="Arial"/>
                <w:color w:val="000000"/>
                <w:rtl w:val="0"/>
              </w:rPr>
              <w:t xml:space="preserve">The ______________________ toward the subject that sets the mood of the piece of writing. </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pacing w:after="120" w:before="120" w:lineRule="auto"/>
              <w:ind w:left="36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Created by the vocabulary, metrical regularity or irregularity, syntax, figurative language and rhyme used in the literary work.</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pacing w:after="0" w:lineRule="auto"/>
              <w:ind w:left="36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Can be used to express sentiment and emotion in speaking. Common examples of tone used by writers to convey feeling are:</w:t>
            </w:r>
          </w:p>
          <w:p w:rsidR="00000000" w:rsidDel="00000000" w:rsidP="00000000" w:rsidRDefault="00000000" w:rsidRPr="00000000" w14:paraId="0000006E">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__________ </w:t>
            </w:r>
          </w:p>
          <w:p w:rsidR="00000000" w:rsidDel="00000000" w:rsidP="00000000" w:rsidRDefault="00000000" w:rsidRPr="00000000" w14:paraId="0000006F">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Sentimental</w:t>
            </w:r>
          </w:p>
          <w:p w:rsidR="00000000" w:rsidDel="00000000" w:rsidP="00000000" w:rsidRDefault="00000000" w:rsidRPr="00000000" w14:paraId="00000070">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Apologetic</w:t>
            </w:r>
          </w:p>
          <w:p w:rsidR="00000000" w:rsidDel="00000000" w:rsidP="00000000" w:rsidRDefault="00000000" w:rsidRPr="00000000" w14:paraId="00000071">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__________ </w:t>
            </w:r>
          </w:p>
          <w:p w:rsidR="00000000" w:rsidDel="00000000" w:rsidP="00000000" w:rsidRDefault="00000000" w:rsidRPr="00000000" w14:paraId="00000072">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Convincing</w:t>
            </w:r>
          </w:p>
          <w:p w:rsidR="00000000" w:rsidDel="00000000" w:rsidP="00000000" w:rsidRDefault="00000000" w:rsidRPr="00000000" w14:paraId="00000073">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Playful</w:t>
            </w:r>
          </w:p>
          <w:p w:rsidR="00000000" w:rsidDel="00000000" w:rsidP="00000000" w:rsidRDefault="00000000" w:rsidRPr="00000000" w14:paraId="00000074">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__________ </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pacing w:after="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Inspirational</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Fearful, etc.</w:t>
            </w:r>
          </w:p>
        </w:tc>
      </w:tr>
      <w:tr>
        <w:trPr>
          <w:cantSplit w:val="0"/>
          <w:tblHeader w:val="0"/>
        </w:trPr>
        <w:tc>
          <w:tcPr>
            <w:shd w:fill="auto" w:val="cle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before="12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Rhyme and rhythm</w:t>
            </w:r>
          </w:p>
        </w:tc>
        <w:tc>
          <w:tcPr>
            <w:shd w:fill="auto" w:val="clear"/>
          </w:tcPr>
          <w:p w:rsidR="00000000" w:rsidDel="00000000" w:rsidP="00000000" w:rsidRDefault="00000000" w:rsidRPr="00000000" w14:paraId="00000078">
            <w:pPr>
              <w:numPr>
                <w:ilvl w:val="0"/>
                <w:numId w:val="10"/>
              </w:numP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Repetition of sounds or patterns to create a </w:t>
            </w:r>
            <w:r w:rsidDel="00000000" w:rsidR="00000000" w:rsidRPr="00000000">
              <w:rPr>
                <w:rFonts w:ascii="Arial" w:cs="Arial" w:eastAsia="Arial" w:hAnsi="Arial"/>
                <w:color w:val="000000"/>
                <w:rtl w:val="0"/>
              </w:rPr>
              <w:t xml:space="preserve">______________________ </w:t>
            </w:r>
            <w:r w:rsidDel="00000000" w:rsidR="00000000" w:rsidRPr="00000000">
              <w:rPr>
                <w:rFonts w:ascii="Arial" w:cs="Arial" w:eastAsia="Arial" w:hAnsi="Arial"/>
                <w:rtl w:val="0"/>
              </w:rPr>
              <w:t xml:space="preserve">in their poems.</w:t>
            </w:r>
          </w:p>
          <w:p w:rsidR="00000000" w:rsidDel="00000000" w:rsidP="00000000" w:rsidRDefault="00000000" w:rsidRPr="00000000" w14:paraId="00000079">
            <w:pPr>
              <w:numPr>
                <w:ilvl w:val="0"/>
                <w:numId w:val="10"/>
              </w:numP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color w:val="000000"/>
                <w:rtl w:val="0"/>
              </w:rPr>
              <w:t xml:space="preserve">______________________ </w:t>
            </w:r>
            <w:r w:rsidDel="00000000" w:rsidR="00000000" w:rsidRPr="00000000">
              <w:rPr>
                <w:rFonts w:ascii="Arial" w:cs="Arial" w:eastAsia="Arial" w:hAnsi="Arial"/>
                <w:rtl w:val="0"/>
              </w:rPr>
              <w:t xml:space="preserve">is the pattern according to which end rhymes (rhymes located at the end of lines) are repeated in the poetry.</w:t>
            </w:r>
          </w:p>
          <w:p w:rsidR="00000000" w:rsidDel="00000000" w:rsidP="00000000" w:rsidRDefault="00000000" w:rsidRPr="00000000" w14:paraId="0000007A">
            <w:pPr>
              <w:numPr>
                <w:ilvl w:val="1"/>
                <w:numId w:val="8"/>
              </w:numPr>
              <w:pBdr>
                <w:top w:space="0" w:sz="0" w:val="nil"/>
                <w:left w:space="0" w:sz="0" w:val="nil"/>
                <w:bottom w:space="0" w:sz="0" w:val="nil"/>
                <w:right w:space="0" w:sz="0" w:val="nil"/>
                <w:between w:space="0" w:sz="0" w:val="nil"/>
              </w:pBdr>
              <w:spacing w:after="0" w:before="120" w:lineRule="auto"/>
              <w:ind w:left="1080" w:right="25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For example, a four-line poem in which the first line rhymes with the third line, and the second line rhymes with the fourth line has the rhyme scheme referred to as ABAB, as in the poem;</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left="1080" w:right="25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ind w:left="1080" w:right="25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Roses are red (A)</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1080" w:right="25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Violets are blue (B)</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ind w:left="1080" w:right="25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The day is great (A)</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Rule="auto"/>
              <w:ind w:left="1080" w:right="25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I don’t feel blue (B)</w:t>
            </w:r>
          </w:p>
          <w:p w:rsidR="00000000" w:rsidDel="00000000" w:rsidP="00000000" w:rsidRDefault="00000000" w:rsidRPr="00000000" w14:paraId="00000080">
            <w:pPr>
              <w:numPr>
                <w:ilvl w:val="0"/>
                <w:numId w:val="10"/>
              </w:numP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However, not all poems have rhyme. Poetry that does not rhyme is called "free form / free verse poems".</w:t>
            </w:r>
          </w:p>
          <w:p w:rsidR="00000000" w:rsidDel="00000000" w:rsidP="00000000" w:rsidRDefault="00000000" w:rsidRPr="00000000" w14:paraId="00000081">
            <w:pPr>
              <w:numPr>
                <w:ilvl w:val="0"/>
                <w:numId w:val="10"/>
              </w:numP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color w:val="000000"/>
                <w:rtl w:val="0"/>
              </w:rPr>
              <w:t xml:space="preserve">______________________ </w:t>
            </w:r>
            <w:r w:rsidDel="00000000" w:rsidR="00000000" w:rsidRPr="00000000">
              <w:rPr>
                <w:rFonts w:ascii="Arial" w:cs="Arial" w:eastAsia="Arial" w:hAnsi="Arial"/>
                <w:rtl w:val="0"/>
              </w:rPr>
              <w:t xml:space="preserve">is the beat of the poem and is created by using the same number of words or syllables in each line of a poem.</w:t>
            </w:r>
          </w:p>
        </w:tc>
      </w:tr>
      <w:tr>
        <w:trPr>
          <w:cantSplit w:val="0"/>
          <w:tblHeader w:val="0"/>
        </w:trPr>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2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_________________ </w:t>
            </w:r>
          </w:p>
        </w:tc>
        <w:tc>
          <w:tcPr/>
          <w:p w:rsidR="00000000" w:rsidDel="00000000" w:rsidP="00000000" w:rsidRDefault="00000000" w:rsidRPr="00000000" w14:paraId="00000083">
            <w:pPr>
              <w:numPr>
                <w:ilvl w:val="0"/>
                <w:numId w:val="7"/>
              </w:numP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Refers to elements of a poem that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invoke </w:t>
            </w:r>
            <w:r w:rsidDel="00000000" w:rsidR="00000000" w:rsidRPr="00000000">
              <w:rPr>
                <w:rFonts w:ascii="Arial" w:cs="Arial" w:eastAsia="Arial" w:hAnsi="Arial"/>
                <w:color w:val="000000"/>
                <w:rtl w:val="0"/>
              </w:rPr>
              <w:t xml:space="preserve">__________________________ </w:t>
            </w:r>
            <w:r w:rsidDel="00000000" w:rsidR="00000000" w:rsidRPr="00000000">
              <w:rPr>
                <w:rFonts w:ascii="Arial" w:cs="Arial" w:eastAsia="Arial" w:hAnsi="Arial"/>
                <w:rtl w:val="0"/>
              </w:rPr>
              <w:t xml:space="preserve">to create a set of mental images.</w:t>
            </w:r>
          </w:p>
          <w:p w:rsidR="00000000" w:rsidDel="00000000" w:rsidP="00000000" w:rsidRDefault="00000000" w:rsidRPr="00000000" w14:paraId="00000084">
            <w:pPr>
              <w:numPr>
                <w:ilvl w:val="0"/>
                <w:numId w:val="7"/>
              </w:numPr>
              <w:spacing w:after="120" w:before="120" w:lineRule="auto"/>
              <w:ind w:left="360" w:right="250" w:hanging="360"/>
              <w:jc w:val="both"/>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Imagery uses </w:t>
            </w:r>
            <w:r w:rsidDel="00000000" w:rsidR="00000000" w:rsidRPr="00000000">
              <w:rPr>
                <w:rFonts w:ascii="Arial" w:cs="Arial" w:eastAsia="Arial" w:hAnsi="Arial"/>
                <w:color w:val="000000"/>
                <w:rtl w:val="0"/>
              </w:rPr>
              <w:t xml:space="preserve">______________________ </w:t>
            </w:r>
            <w:r w:rsidDel="00000000" w:rsidR="00000000" w:rsidRPr="00000000">
              <w:rPr>
                <w:rFonts w:ascii="Arial" w:cs="Arial" w:eastAsia="Arial" w:hAnsi="Arial"/>
                <w:rtl w:val="0"/>
              </w:rPr>
              <w:t xml:space="preserve">to evoke a sensory experience in the reader. </w:t>
            </w:r>
          </w:p>
          <w:p w:rsidR="00000000" w:rsidDel="00000000" w:rsidP="00000000" w:rsidRDefault="00000000" w:rsidRPr="00000000" w14:paraId="00000085">
            <w:pPr>
              <w:numPr>
                <w:ilvl w:val="0"/>
                <w:numId w:val="7"/>
              </w:numP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It describes what the poet </w:t>
            </w:r>
            <w:r w:rsidDel="00000000" w:rsidR="00000000" w:rsidRPr="00000000">
              <w:rPr>
                <w:rFonts w:ascii="Arial" w:cs="Arial" w:eastAsia="Arial" w:hAnsi="Arial"/>
                <w:color w:val="000000"/>
                <w:rtl w:val="0"/>
              </w:rPr>
              <w:t xml:space="preserve">______________________</w:t>
            </w:r>
            <w:r w:rsidDel="00000000" w:rsidR="00000000" w:rsidRPr="00000000">
              <w:rPr>
                <w:rFonts w:ascii="Arial" w:cs="Arial" w:eastAsia="Arial" w:hAnsi="Arial"/>
                <w:rtl w:val="0"/>
              </w:rPr>
              <w:t xml:space="preserve">, be it a literal image or one that exists in their mind. </w:t>
            </w:r>
          </w:p>
          <w:p w:rsidR="00000000" w:rsidDel="00000000" w:rsidP="00000000" w:rsidRDefault="00000000" w:rsidRPr="00000000" w14:paraId="00000086">
            <w:pPr>
              <w:numPr>
                <w:ilvl w:val="0"/>
                <w:numId w:val="7"/>
              </w:numPr>
              <w:spacing w:after="120" w:before="120" w:lineRule="auto"/>
              <w:ind w:left="360" w:right="250" w:hanging="360"/>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______________________ </w:t>
            </w:r>
            <w:r w:rsidDel="00000000" w:rsidR="00000000" w:rsidRPr="00000000">
              <w:rPr>
                <w:rFonts w:ascii="Arial" w:cs="Arial" w:eastAsia="Arial" w:hAnsi="Arial"/>
                <w:rtl w:val="0"/>
              </w:rPr>
              <w:t xml:space="preserve">in imagery bring words to life.</w:t>
            </w:r>
          </w:p>
        </w:tc>
      </w:tr>
    </w:tbl>
    <w:p w:rsidR="00000000" w:rsidDel="00000000" w:rsidP="00000000" w:rsidRDefault="00000000" w:rsidRPr="00000000" w14:paraId="00000087">
      <w:pPr>
        <w:jc w:val="righ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 that you are aware of the characteristics of poetry, let us apply the knowledge in the next activity. </w:t>
      </w:r>
    </w:p>
    <w:p w:rsidR="00000000" w:rsidDel="00000000" w:rsidP="00000000" w:rsidRDefault="00000000" w:rsidRPr="00000000" w14:paraId="00000089">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213995</wp:posOffset>
            </wp:positionV>
            <wp:extent cx="389255" cy="389255"/>
            <wp:effectExtent b="0" l="0" r="0" t="0"/>
            <wp:wrapNone/>
            <wp:docPr descr="Scribble outline" id="80"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8A">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4: A Walk Through the Poem</w:t>
      </w:r>
    </w:p>
    <w:p w:rsidR="00000000" w:rsidDel="00000000" w:rsidP="00000000" w:rsidRDefault="00000000" w:rsidRPr="00000000" w14:paraId="0000008B">
      <w:pPr>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poem and identify the characteristics of the poem by answering the questions that follow.</w:t>
      </w:r>
    </w:p>
    <w:p w:rsidR="00000000" w:rsidDel="00000000" w:rsidP="00000000" w:rsidRDefault="00000000" w:rsidRPr="00000000" w14:paraId="0000008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Walk Through the Woods</w:t>
      </w:r>
    </w:p>
    <w:p w:rsidR="00000000" w:rsidDel="00000000" w:rsidP="00000000" w:rsidRDefault="00000000" w:rsidRPr="00000000" w14:paraId="0000008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heart of the emerald woods I tread,</w:t>
      </w:r>
    </w:p>
    <w:p w:rsidR="00000000" w:rsidDel="00000000" w:rsidP="00000000" w:rsidRDefault="00000000" w:rsidRPr="00000000" w14:paraId="0000009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Where towering trees their leafy crowns outspread.</w:t>
      </w:r>
    </w:p>
    <w:p w:rsidR="00000000" w:rsidDel="00000000" w:rsidP="00000000" w:rsidRDefault="00000000" w:rsidRPr="00000000" w14:paraId="0000009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symphony of birdsong fills the air,</w:t>
      </w:r>
    </w:p>
    <w:p w:rsidR="00000000" w:rsidDel="00000000" w:rsidP="00000000" w:rsidRDefault="00000000" w:rsidRPr="00000000" w14:paraId="0000009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fragrant wildflowers bloom everywhere.</w:t>
      </w:r>
    </w:p>
    <w:p w:rsidR="00000000" w:rsidDel="00000000" w:rsidP="00000000" w:rsidRDefault="00000000" w:rsidRPr="00000000" w14:paraId="0000009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Each step upon the forest floor I take,</w:t>
      </w:r>
    </w:p>
    <w:p w:rsidR="00000000" w:rsidDel="00000000" w:rsidP="00000000" w:rsidRDefault="00000000" w:rsidRPr="00000000" w14:paraId="0000009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gentle rustling as the branches quake.</w:t>
      </w:r>
    </w:p>
    <w:p w:rsidR="00000000" w:rsidDel="00000000" w:rsidP="00000000" w:rsidRDefault="00000000" w:rsidRPr="00000000" w14:paraId="0000009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babbling brook, crystal-clear and cool,</w:t>
      </w:r>
    </w:p>
    <w:p w:rsidR="00000000" w:rsidDel="00000000" w:rsidP="00000000" w:rsidRDefault="00000000" w:rsidRPr="00000000" w14:paraId="0000009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Reflects the azure sky, a tranquil pool.</w:t>
      </w:r>
    </w:p>
    <w:p w:rsidR="00000000" w:rsidDel="00000000" w:rsidP="00000000" w:rsidRDefault="00000000" w:rsidRPr="00000000" w14:paraId="0000009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sun-dappled path winds through the woodland's grace,</w:t>
      </w:r>
    </w:p>
    <w:p w:rsidR="00000000" w:rsidDel="00000000" w:rsidP="00000000" w:rsidRDefault="00000000" w:rsidRPr="00000000" w14:paraId="0000009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sunlight streaming down in golden lace.</w:t>
      </w:r>
    </w:p>
    <w:p w:rsidR="00000000" w:rsidDel="00000000" w:rsidP="00000000" w:rsidRDefault="00000000" w:rsidRPr="00000000" w14:paraId="0000009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whispered breeze through leaves of green and gold,</w:t>
      </w:r>
    </w:p>
    <w:p w:rsidR="00000000" w:rsidDel="00000000" w:rsidP="00000000" w:rsidRDefault="00000000" w:rsidRPr="00000000" w14:paraId="0000009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Nature's secrets in her arms she holds.</w:t>
      </w:r>
    </w:p>
    <w:p w:rsidR="00000000" w:rsidDel="00000000" w:rsidP="00000000" w:rsidRDefault="00000000" w:rsidRPr="00000000" w14:paraId="0000009D">
      <w:pPr>
        <w:ind w:right="2647"/>
        <w:jc w:val="righ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by Anonymous</w:t>
      </w:r>
    </w:p>
    <w:p w:rsidR="00000000" w:rsidDel="00000000" w:rsidP="00000000" w:rsidRDefault="00000000" w:rsidRPr="00000000" w14:paraId="000000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Questions: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form and structure of the poem like?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tone of the poem?</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rhyme scheme of the poem?</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List two figures of speech in the poem. Provide examples.</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Identify two examples of imagery in the poem.</w:t>
      </w:r>
    </w:p>
    <w:p w:rsidR="00000000" w:rsidDel="00000000" w:rsidP="00000000" w:rsidRDefault="00000000" w:rsidRPr="00000000" w14:paraId="000000A8">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next section, we will look at some of the types of poetry. </w:t>
      </w:r>
    </w:p>
    <w:p w:rsidR="00000000" w:rsidDel="00000000" w:rsidP="00000000" w:rsidRDefault="00000000" w:rsidRPr="00000000" w14:paraId="000000AB">
      <w:pPr>
        <w:spacing w:after="0" w:line="240" w:lineRule="auto"/>
        <w:ind w:right="44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C">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line="240" w:lineRule="auto"/>
        <w:ind w:right="440"/>
        <w:rPr>
          <w:rFonts w:ascii="Arial" w:cs="Arial" w:eastAsia="Arial" w:hAnsi="Arial"/>
          <w:b w:val="1"/>
        </w:rPr>
      </w:pPr>
      <w:r w:rsidDel="00000000" w:rsidR="00000000" w:rsidRPr="00000000">
        <w:rPr>
          <w:rFonts w:ascii="Arial" w:cs="Arial" w:eastAsia="Arial" w:hAnsi="Arial"/>
          <w:b w:val="1"/>
          <w:sz w:val="24"/>
          <w:szCs w:val="24"/>
          <w:rtl w:val="0"/>
        </w:rPr>
        <w:t xml:space="preserve">TYPES OF POETRY</w:t>
      </w:r>
      <w:r w:rsidDel="00000000" w:rsidR="00000000" w:rsidRPr="00000000">
        <w:rPr>
          <w:rFonts w:ascii="Arial" w:cs="Arial" w:eastAsia="Arial" w:hAnsi="Arial"/>
          <w:b w:val="1"/>
          <w:rtl w:val="0"/>
        </w:rPr>
        <w:t xml:space="preserve"> </w:t>
      </w:r>
    </w:p>
    <w:p w:rsidR="00000000" w:rsidDel="00000000" w:rsidP="00000000" w:rsidRDefault="00000000" w:rsidRPr="00000000" w14:paraId="000000AE">
      <w:pPr>
        <w:spacing w:after="0" w:line="240" w:lineRule="auto"/>
        <w:ind w:right="44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F">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Despite sharing common characteristics, poetry is a diverse literary form encompassing various types.  Each has its own distinct structures and themes.</w:t>
      </w:r>
    </w:p>
    <w:p w:rsidR="00000000" w:rsidDel="00000000" w:rsidP="00000000" w:rsidRDefault="00000000" w:rsidRPr="00000000" w14:paraId="000000B0">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121285</wp:posOffset>
            </wp:positionV>
            <wp:extent cx="389255" cy="389255"/>
            <wp:effectExtent b="0" l="0" r="0" t="0"/>
            <wp:wrapNone/>
            <wp:docPr descr="Meeting outline" id="86" name="image2.png"/>
            <a:graphic>
              <a:graphicData uri="http://schemas.openxmlformats.org/drawingml/2006/picture">
                <pic:pic>
                  <pic:nvPicPr>
                    <pic:cNvPr descr="Meeting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B1">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 </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some of the poem types that you are familiar with?</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some of the poem types common in your culture?</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do you think are the differences between the different types of poems, e.g. a sonnet and a haiku?</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6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6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B">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Let’s explore the different types of poetry in the next activity. </w:t>
      </w:r>
    </w:p>
    <w:p w:rsidR="00000000" w:rsidDel="00000000" w:rsidP="00000000" w:rsidRDefault="00000000" w:rsidRPr="00000000" w14:paraId="000000BC">
      <w:pPr>
        <w:spacing w:after="16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D">
      <w:pPr>
        <w:spacing w:after="160" w:line="36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203833</wp:posOffset>
            </wp:positionV>
            <wp:extent cx="389255" cy="389255"/>
            <wp:effectExtent b="0" l="0" r="0" t="0"/>
            <wp:wrapNone/>
            <wp:docPr descr="Scribble outline" id="83"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BE">
      <w:pPr>
        <w:spacing w:after="160" w:line="259" w:lineRule="auto"/>
        <w:ind w:firstLine="720"/>
        <w:jc w:val="both"/>
        <w:rPr>
          <w:rFonts w:ascii="Arial" w:cs="Arial" w:eastAsia="Arial" w:hAnsi="Arial"/>
          <w:b w:val="1"/>
          <w:sz w:val="24"/>
          <w:szCs w:val="24"/>
        </w:rPr>
      </w:pPr>
      <w:bookmarkStart w:colFirst="0" w:colLast="0" w:name="_heading=h.lnxbz9" w:id="3"/>
      <w:bookmarkEnd w:id="3"/>
      <w:r w:rsidDel="00000000" w:rsidR="00000000" w:rsidRPr="00000000">
        <w:rPr>
          <w:rFonts w:ascii="Arial" w:cs="Arial" w:eastAsia="Arial" w:hAnsi="Arial"/>
          <w:b w:val="1"/>
          <w:sz w:val="24"/>
          <w:szCs w:val="24"/>
          <w:rtl w:val="0"/>
        </w:rPr>
        <w:t xml:space="preserve">Activity 5: Exploring the Types of Poetry</w:t>
      </w:r>
    </w:p>
    <w:p w:rsidR="00000000" w:rsidDel="00000000" w:rsidP="00000000" w:rsidRDefault="00000000" w:rsidRPr="00000000" w14:paraId="000000BF">
      <w:pPr>
        <w:spacing w:after="160" w:line="36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Work with a partner. Complete the table below with the following information on the various poem type: </w:t>
      </w:r>
    </w:p>
    <w:p w:rsidR="00000000" w:rsidDel="00000000" w:rsidP="00000000" w:rsidRDefault="00000000" w:rsidRPr="00000000" w14:paraId="000000C0">
      <w:pPr>
        <w:numPr>
          <w:ilvl w:val="2"/>
          <w:numId w:val="3"/>
        </w:numPr>
        <w:pBdr>
          <w:top w:space="0" w:sz="0" w:val="nil"/>
          <w:left w:space="0" w:sz="0" w:val="nil"/>
          <w:bottom w:space="0" w:sz="0" w:val="nil"/>
          <w:right w:space="0" w:sz="0" w:val="nil"/>
          <w:between w:space="0" w:sz="0" w:val="nil"/>
        </w:pBdr>
        <w:spacing w:after="0" w:line="360" w:lineRule="auto"/>
        <w:ind w:left="2160" w:hanging="18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Number of lines / stanzas</w:t>
      </w:r>
    </w:p>
    <w:p w:rsidR="00000000" w:rsidDel="00000000" w:rsidP="00000000" w:rsidRDefault="00000000" w:rsidRPr="00000000" w14:paraId="000000C1">
      <w:pPr>
        <w:numPr>
          <w:ilvl w:val="2"/>
          <w:numId w:val="3"/>
        </w:numPr>
        <w:pBdr>
          <w:top w:space="0" w:sz="0" w:val="nil"/>
          <w:left w:space="0" w:sz="0" w:val="nil"/>
          <w:bottom w:space="0" w:sz="0" w:val="nil"/>
          <w:right w:space="0" w:sz="0" w:val="nil"/>
          <w:between w:space="0" w:sz="0" w:val="nil"/>
        </w:pBdr>
        <w:spacing w:after="0" w:line="360" w:lineRule="auto"/>
        <w:ind w:left="2160" w:hanging="18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Rhyming style </w:t>
      </w:r>
    </w:p>
    <w:p w:rsidR="00000000" w:rsidDel="00000000" w:rsidP="00000000" w:rsidRDefault="00000000" w:rsidRPr="00000000" w14:paraId="000000C2">
      <w:pPr>
        <w:numPr>
          <w:ilvl w:val="2"/>
          <w:numId w:val="3"/>
        </w:numPr>
        <w:pBdr>
          <w:top w:space="0" w:sz="0" w:val="nil"/>
          <w:left w:space="0" w:sz="0" w:val="nil"/>
          <w:bottom w:space="0" w:sz="0" w:val="nil"/>
          <w:right w:space="0" w:sz="0" w:val="nil"/>
          <w:between w:space="0" w:sz="0" w:val="nil"/>
        </w:pBdr>
        <w:spacing w:after="0" w:line="360" w:lineRule="auto"/>
        <w:ind w:left="2160" w:hanging="18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Purpose</w:t>
      </w:r>
    </w:p>
    <w:p w:rsidR="00000000" w:rsidDel="00000000" w:rsidP="00000000" w:rsidRDefault="00000000" w:rsidRPr="00000000" w14:paraId="000000C3">
      <w:pPr>
        <w:numPr>
          <w:ilvl w:val="2"/>
          <w:numId w:val="3"/>
        </w:numPr>
        <w:pBdr>
          <w:top w:space="0" w:sz="0" w:val="nil"/>
          <w:left w:space="0" w:sz="0" w:val="nil"/>
          <w:bottom w:space="0" w:sz="0" w:val="nil"/>
          <w:right w:space="0" w:sz="0" w:val="nil"/>
          <w:between w:space="0" w:sz="0" w:val="nil"/>
        </w:pBdr>
        <w:spacing w:after="160" w:line="360" w:lineRule="auto"/>
        <w:ind w:left="2160" w:hanging="18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Any other relevant information (optional)</w:t>
      </w:r>
    </w:p>
    <w:p w:rsidR="00000000" w:rsidDel="00000000" w:rsidP="00000000" w:rsidRDefault="00000000" w:rsidRPr="00000000" w14:paraId="000000C4">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can refer to the following 3 suggested sites for information.</w:t>
      </w:r>
    </w:p>
    <w:p w:rsidR="00000000" w:rsidDel="00000000" w:rsidP="00000000" w:rsidRDefault="00000000" w:rsidRPr="00000000" w14:paraId="000000C5">
      <w:pPr>
        <w:spacing w:after="160" w:line="360" w:lineRule="auto"/>
        <w:jc w:val="both"/>
        <w:rPr>
          <w:rFonts w:ascii="Arial" w:cs="Arial" w:eastAsia="Arial" w:hAnsi="Arial"/>
        </w:rPr>
      </w:pPr>
      <w:hyperlink r:id="rId19">
        <w:r w:rsidDel="00000000" w:rsidR="00000000" w:rsidRPr="00000000">
          <w:rPr>
            <w:rFonts w:ascii="Arial" w:cs="Arial" w:eastAsia="Arial" w:hAnsi="Arial"/>
            <w:color w:val="0000ff"/>
            <w:u w:val="single"/>
            <w:rtl w:val="0"/>
          </w:rPr>
          <w:t xml:space="preserve">https://www.penguin.co.uk/articles/childrens-article/different-types-of-poetry-for-kids</w:t>
        </w:r>
      </w:hyperlink>
      <w:r w:rsidDel="00000000" w:rsidR="00000000" w:rsidRPr="00000000">
        <w:rPr>
          <w:rtl w:val="0"/>
        </w:rPr>
      </w:r>
    </w:p>
    <w:p w:rsidR="00000000" w:rsidDel="00000000" w:rsidP="00000000" w:rsidRDefault="00000000" w:rsidRPr="00000000" w14:paraId="000000C6">
      <w:pPr>
        <w:spacing w:after="0" w:line="240" w:lineRule="auto"/>
        <w:jc w:val="both"/>
        <w:rPr>
          <w:rFonts w:ascii="Arial" w:cs="Arial" w:eastAsia="Arial" w:hAnsi="Arial"/>
        </w:rPr>
      </w:pPr>
      <w:hyperlink r:id="rId20">
        <w:r w:rsidDel="00000000" w:rsidR="00000000" w:rsidRPr="00000000">
          <w:rPr>
            <w:rFonts w:ascii="Arial" w:cs="Arial" w:eastAsia="Arial" w:hAnsi="Arial"/>
            <w:color w:val="0000ff"/>
            <w:u w:val="single"/>
            <w:rtl w:val="0"/>
          </w:rPr>
          <w:t xml:space="preserve">https://www.masterclass.com/articles/poetry-101-learn-about-poetry-different-types-of-poems-and-poetic-devices-with-examples</w:t>
        </w:r>
      </w:hyperlink>
      <w:r w:rsidDel="00000000" w:rsidR="00000000" w:rsidRPr="00000000">
        <w:rPr>
          <w:rtl w:val="0"/>
        </w:rPr>
      </w:r>
    </w:p>
    <w:p w:rsidR="00000000" w:rsidDel="00000000" w:rsidP="00000000" w:rsidRDefault="00000000" w:rsidRPr="00000000" w14:paraId="000000C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240" w:lineRule="auto"/>
        <w:jc w:val="both"/>
        <w:rPr>
          <w:rFonts w:ascii="Arial" w:cs="Arial" w:eastAsia="Arial" w:hAnsi="Arial"/>
        </w:rPr>
      </w:pPr>
      <w:hyperlink r:id="rId21">
        <w:r w:rsidDel="00000000" w:rsidR="00000000" w:rsidRPr="00000000">
          <w:rPr>
            <w:rFonts w:ascii="Arial" w:cs="Arial" w:eastAsia="Arial" w:hAnsi="Arial"/>
            <w:color w:val="0000ff"/>
            <w:u w:val="single"/>
            <w:rtl w:val="0"/>
          </w:rPr>
          <w:t xml:space="preserve">https://jerichowriters.com/25-different-types-of-poems/</w:t>
        </w:r>
      </w:hyperlink>
      <w:r w:rsidDel="00000000" w:rsidR="00000000" w:rsidRPr="00000000">
        <w:rPr>
          <w:rtl w:val="0"/>
        </w:rPr>
      </w:r>
    </w:p>
    <w:p w:rsidR="00000000" w:rsidDel="00000000" w:rsidP="00000000" w:rsidRDefault="00000000" w:rsidRPr="00000000" w14:paraId="000000C9">
      <w:pPr>
        <w:spacing w:after="160" w:line="36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A">
      <w:pPr>
        <w:spacing w:after="160" w:line="360" w:lineRule="auto"/>
        <w:jc w:val="both"/>
        <w:rPr>
          <w:rFonts w:ascii="Arial" w:cs="Arial" w:eastAsia="Arial" w:hAnsi="Arial"/>
          <w:b w:val="1"/>
          <w:sz w:val="20"/>
          <w:szCs w:val="20"/>
        </w:rPr>
      </w:pPr>
      <w:r w:rsidDel="00000000" w:rsidR="00000000" w:rsidRPr="00000000">
        <w:rPr>
          <w:rtl w:val="0"/>
        </w:rPr>
      </w:r>
    </w:p>
    <w:tbl>
      <w:tblPr>
        <w:tblStyle w:val="Table2"/>
        <w:tblW w:w="9756.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00"/>
      </w:tblPr>
      <w:tblGrid>
        <w:gridCol w:w="1779"/>
        <w:gridCol w:w="7977"/>
        <w:tblGridChange w:id="0">
          <w:tblGrid>
            <w:gridCol w:w="1779"/>
            <w:gridCol w:w="7977"/>
          </w:tblGrid>
        </w:tblGridChange>
      </w:tblGrid>
      <w:tr>
        <w:trPr>
          <w:cantSplit w:val="0"/>
          <w:trHeight w:val="437" w:hRule="atLeast"/>
          <w:tblHeader w:val="1"/>
        </w:trPr>
        <w:tc>
          <w:tcPr>
            <w:tcBorders>
              <w:top w:color="8064a2" w:space="0" w:sz="4" w:val="single"/>
              <w:left w:color="8064a2" w:space="0" w:sz="4" w:val="single"/>
              <w:bottom w:color="8064a2" w:space="0" w:sz="4" w:val="single"/>
              <w:right w:color="000000" w:space="0" w:sz="0" w:val="nil"/>
            </w:tcBorders>
            <w:shd w:fill="8064a2" w:val="clear"/>
          </w:tcPr>
          <w:p w:rsidR="00000000" w:rsidDel="00000000" w:rsidP="00000000" w:rsidRDefault="00000000" w:rsidRPr="00000000" w14:paraId="000000CB">
            <w:pPr>
              <w:spacing w:after="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Type</w:t>
            </w:r>
          </w:p>
        </w:tc>
        <w:tc>
          <w:tcPr>
            <w:tcBorders>
              <w:top w:color="8064a2" w:space="0" w:sz="4" w:val="single"/>
              <w:left w:color="000000" w:space="0" w:sz="0" w:val="nil"/>
              <w:bottom w:color="8064a2" w:space="0" w:sz="4" w:val="single"/>
              <w:right w:color="8064a2" w:space="0" w:sz="4" w:val="single"/>
            </w:tcBorders>
            <w:shd w:fill="8064a2" w:val="clear"/>
          </w:tcPr>
          <w:p w:rsidR="00000000" w:rsidDel="00000000" w:rsidP="00000000" w:rsidRDefault="00000000" w:rsidRPr="00000000" w14:paraId="000000CC">
            <w:pPr>
              <w:spacing w:after="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rHeight w:val="800" w:hRule="atLeast"/>
          <w:tblHeader w:val="0"/>
        </w:trPr>
        <w:tc>
          <w:tcPr>
            <w:vAlign w:val="center"/>
          </w:tcPr>
          <w:p w:rsidR="00000000" w:rsidDel="00000000" w:rsidP="00000000" w:rsidRDefault="00000000" w:rsidRPr="00000000" w14:paraId="000000CD">
            <w:pPr>
              <w:spacing w:after="0" w:lineRule="auto"/>
              <w:rPr>
                <w:rFonts w:ascii="Arial" w:cs="Arial" w:eastAsia="Arial" w:hAnsi="Arial"/>
                <w:b w:val="1"/>
              </w:rPr>
            </w:pPr>
            <w:r w:rsidDel="00000000" w:rsidR="00000000" w:rsidRPr="00000000">
              <w:rPr>
                <w:rFonts w:ascii="Arial" w:cs="Arial" w:eastAsia="Arial" w:hAnsi="Arial"/>
                <w:b w:val="1"/>
                <w:rtl w:val="0"/>
              </w:rPr>
              <w:t xml:space="preserve">Ballad</w:t>
            </w:r>
          </w:p>
        </w:tc>
        <w:tc>
          <w:tcPr/>
          <w:p w:rsidR="00000000" w:rsidDel="00000000" w:rsidP="00000000" w:rsidRDefault="00000000" w:rsidRPr="00000000" w14:paraId="000000CE">
            <w:pPr>
              <w:tabs>
                <w:tab w:val="left" w:leader="none" w:pos="1032"/>
              </w:tabs>
              <w:spacing w:after="120" w:before="120" w:lineRule="auto"/>
              <w:ind w:right="124"/>
              <w:jc w:val="both"/>
              <w:rPr>
                <w:rFonts w:ascii="Arial" w:cs="Arial" w:eastAsia="Arial" w:hAnsi="Arial"/>
              </w:rPr>
            </w:pPr>
            <w:bookmarkStart w:colFirst="0" w:colLast="0" w:name="_heading=h.3znysh7" w:id="4"/>
            <w:bookmarkEnd w:id="4"/>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CF">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D0">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D1">
            <w:pPr>
              <w:tabs>
                <w:tab w:val="left" w:leader="none" w:pos="1032"/>
              </w:tabs>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r>
        <w:trPr>
          <w:cantSplit w:val="0"/>
          <w:trHeight w:val="800" w:hRule="atLeast"/>
          <w:tblHeader w:val="0"/>
        </w:trPr>
        <w:tc>
          <w:tcPr>
            <w:shd w:fill="auto" w:val="clear"/>
            <w:vAlign w:val="center"/>
          </w:tcPr>
          <w:p w:rsidR="00000000" w:rsidDel="00000000" w:rsidP="00000000" w:rsidRDefault="00000000" w:rsidRPr="00000000" w14:paraId="000000D2">
            <w:pPr>
              <w:spacing w:after="0" w:lineRule="auto"/>
              <w:rPr>
                <w:rFonts w:ascii="Arial" w:cs="Arial" w:eastAsia="Arial" w:hAnsi="Arial"/>
                <w:b w:val="1"/>
              </w:rPr>
            </w:pPr>
            <w:r w:rsidDel="00000000" w:rsidR="00000000" w:rsidRPr="00000000">
              <w:rPr>
                <w:rFonts w:ascii="Arial" w:cs="Arial" w:eastAsia="Arial" w:hAnsi="Arial"/>
                <w:b w:val="1"/>
                <w:rtl w:val="0"/>
              </w:rPr>
              <w:t xml:space="preserve">Free Verse</w:t>
            </w:r>
          </w:p>
        </w:tc>
        <w:tc>
          <w:tcPr>
            <w:shd w:fill="auto" w:val="clear"/>
          </w:tcPr>
          <w:p w:rsidR="00000000" w:rsidDel="00000000" w:rsidP="00000000" w:rsidRDefault="00000000" w:rsidRPr="00000000" w14:paraId="000000D3">
            <w:pPr>
              <w:tabs>
                <w:tab w:val="left" w:leader="none" w:pos="1032"/>
              </w:tabs>
              <w:spacing w:after="120" w:before="120" w:lineRule="auto"/>
              <w:ind w:right="124"/>
              <w:jc w:val="both"/>
              <w:rPr>
                <w:rFonts w:ascii="Arial" w:cs="Arial" w:eastAsia="Arial" w:hAnsi="Arial"/>
              </w:rPr>
            </w:pPr>
            <w:bookmarkStart w:colFirst="0" w:colLast="0" w:name="_heading=h.2et92p0" w:id="5"/>
            <w:bookmarkEnd w:id="5"/>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D4">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D5">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D6">
            <w:pPr>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r>
        <w:trPr>
          <w:cantSplit w:val="0"/>
          <w:trHeight w:val="800" w:hRule="atLeast"/>
          <w:tblHeader w:val="0"/>
        </w:trPr>
        <w:tc>
          <w:tcPr>
            <w:vAlign w:val="center"/>
          </w:tcPr>
          <w:p w:rsidR="00000000" w:rsidDel="00000000" w:rsidP="00000000" w:rsidRDefault="00000000" w:rsidRPr="00000000" w14:paraId="000000D7">
            <w:pPr>
              <w:spacing w:after="0" w:lineRule="auto"/>
              <w:rPr>
                <w:rFonts w:ascii="Arial" w:cs="Arial" w:eastAsia="Arial" w:hAnsi="Arial"/>
                <w:b w:val="1"/>
              </w:rPr>
            </w:pPr>
            <w:r w:rsidDel="00000000" w:rsidR="00000000" w:rsidRPr="00000000">
              <w:rPr>
                <w:rFonts w:ascii="Arial" w:cs="Arial" w:eastAsia="Arial" w:hAnsi="Arial"/>
                <w:b w:val="1"/>
                <w:rtl w:val="0"/>
              </w:rPr>
              <w:t xml:space="preserve">Elegy</w:t>
            </w:r>
          </w:p>
        </w:tc>
        <w:tc>
          <w:tcPr/>
          <w:p w:rsidR="00000000" w:rsidDel="00000000" w:rsidP="00000000" w:rsidRDefault="00000000" w:rsidRPr="00000000" w14:paraId="000000D8">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D9">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DA">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DB">
            <w:pPr>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r>
        <w:trPr>
          <w:cantSplit w:val="0"/>
          <w:trHeight w:val="800" w:hRule="atLeast"/>
          <w:tblHeader w:val="0"/>
        </w:trPr>
        <w:tc>
          <w:tcPr>
            <w:shd w:fill="auto" w:val="clear"/>
            <w:vAlign w:val="center"/>
          </w:tcPr>
          <w:p w:rsidR="00000000" w:rsidDel="00000000" w:rsidP="00000000" w:rsidRDefault="00000000" w:rsidRPr="00000000" w14:paraId="000000DC">
            <w:pPr>
              <w:spacing w:after="0" w:lineRule="auto"/>
              <w:rPr>
                <w:rFonts w:ascii="Arial" w:cs="Arial" w:eastAsia="Arial" w:hAnsi="Arial"/>
                <w:b w:val="1"/>
              </w:rPr>
            </w:pPr>
            <w:r w:rsidDel="00000000" w:rsidR="00000000" w:rsidRPr="00000000">
              <w:rPr>
                <w:rFonts w:ascii="Arial" w:cs="Arial" w:eastAsia="Arial" w:hAnsi="Arial"/>
                <w:b w:val="1"/>
                <w:rtl w:val="0"/>
              </w:rPr>
              <w:t xml:space="preserve">Epic</w:t>
            </w:r>
          </w:p>
        </w:tc>
        <w:tc>
          <w:tcPr>
            <w:shd w:fill="auto" w:val="clear"/>
          </w:tcPr>
          <w:p w:rsidR="00000000" w:rsidDel="00000000" w:rsidP="00000000" w:rsidRDefault="00000000" w:rsidRPr="00000000" w14:paraId="000000DD">
            <w:pPr>
              <w:tabs>
                <w:tab w:val="left" w:leader="none" w:pos="1032"/>
              </w:tabs>
              <w:spacing w:after="120" w:before="120" w:lineRule="auto"/>
              <w:ind w:right="124"/>
              <w:jc w:val="both"/>
              <w:rPr>
                <w:rFonts w:ascii="Arial" w:cs="Arial" w:eastAsia="Arial" w:hAnsi="Arial"/>
              </w:rPr>
            </w:pPr>
            <w:bookmarkStart w:colFirst="0" w:colLast="0" w:name="_heading=h.tyjcwt" w:id="6"/>
            <w:bookmarkEnd w:id="6"/>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DE">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DF">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E0">
            <w:pPr>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r>
        <w:trPr>
          <w:cantSplit w:val="0"/>
          <w:trHeight w:val="815" w:hRule="atLeast"/>
          <w:tblHeader w:val="0"/>
        </w:trPr>
        <w:tc>
          <w:tcPr>
            <w:vAlign w:val="center"/>
          </w:tcPr>
          <w:p w:rsidR="00000000" w:rsidDel="00000000" w:rsidP="00000000" w:rsidRDefault="00000000" w:rsidRPr="00000000" w14:paraId="000000E1">
            <w:pPr>
              <w:spacing w:after="0" w:lineRule="auto"/>
              <w:rPr>
                <w:rFonts w:ascii="Arial" w:cs="Arial" w:eastAsia="Arial" w:hAnsi="Arial"/>
                <w:b w:val="1"/>
              </w:rPr>
            </w:pPr>
            <w:r w:rsidDel="00000000" w:rsidR="00000000" w:rsidRPr="00000000">
              <w:rPr>
                <w:rFonts w:ascii="Arial" w:cs="Arial" w:eastAsia="Arial" w:hAnsi="Arial"/>
                <w:b w:val="1"/>
                <w:rtl w:val="0"/>
              </w:rPr>
              <w:t xml:space="preserve">Epistle</w:t>
            </w:r>
          </w:p>
        </w:tc>
        <w:tc>
          <w:tcPr/>
          <w:p w:rsidR="00000000" w:rsidDel="00000000" w:rsidP="00000000" w:rsidRDefault="00000000" w:rsidRPr="00000000" w14:paraId="000000E2">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E3">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E4">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E5">
            <w:pPr>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r>
        <w:trPr>
          <w:cantSplit w:val="0"/>
          <w:trHeight w:val="800" w:hRule="atLeast"/>
          <w:tblHeader w:val="0"/>
        </w:trPr>
        <w:tc>
          <w:tcPr>
            <w:shd w:fill="auto" w:val="clear"/>
            <w:vAlign w:val="center"/>
          </w:tcPr>
          <w:p w:rsidR="00000000" w:rsidDel="00000000" w:rsidP="00000000" w:rsidRDefault="00000000" w:rsidRPr="00000000" w14:paraId="000000E6">
            <w:pPr>
              <w:spacing w:after="0" w:lineRule="auto"/>
              <w:rPr>
                <w:rFonts w:ascii="Arial" w:cs="Arial" w:eastAsia="Arial" w:hAnsi="Arial"/>
                <w:b w:val="1"/>
              </w:rPr>
            </w:pPr>
            <w:r w:rsidDel="00000000" w:rsidR="00000000" w:rsidRPr="00000000">
              <w:rPr>
                <w:rFonts w:ascii="Arial" w:cs="Arial" w:eastAsia="Arial" w:hAnsi="Arial"/>
                <w:b w:val="1"/>
                <w:rtl w:val="0"/>
              </w:rPr>
              <w:t xml:space="preserve">Haiku</w:t>
            </w:r>
          </w:p>
        </w:tc>
        <w:tc>
          <w:tcPr>
            <w:shd w:fill="auto" w:val="clear"/>
          </w:tcPr>
          <w:p w:rsidR="00000000" w:rsidDel="00000000" w:rsidP="00000000" w:rsidRDefault="00000000" w:rsidRPr="00000000" w14:paraId="000000E7">
            <w:pPr>
              <w:tabs>
                <w:tab w:val="left" w:leader="none" w:pos="1032"/>
              </w:tabs>
              <w:spacing w:after="120" w:before="120" w:lineRule="auto"/>
              <w:ind w:right="124"/>
              <w:jc w:val="both"/>
              <w:rPr>
                <w:rFonts w:ascii="Arial" w:cs="Arial" w:eastAsia="Arial" w:hAnsi="Arial"/>
              </w:rPr>
            </w:pPr>
            <w:bookmarkStart w:colFirst="0" w:colLast="0" w:name="_heading=h.3dy6vkm" w:id="7"/>
            <w:bookmarkEnd w:id="7"/>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E8">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E9">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EA">
            <w:pPr>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r>
        <w:trPr>
          <w:cantSplit w:val="0"/>
          <w:trHeight w:val="800" w:hRule="atLeast"/>
          <w:tblHeader w:val="0"/>
        </w:trPr>
        <w:tc>
          <w:tcPr>
            <w:vAlign w:val="center"/>
          </w:tcPr>
          <w:p w:rsidR="00000000" w:rsidDel="00000000" w:rsidP="00000000" w:rsidRDefault="00000000" w:rsidRPr="00000000" w14:paraId="000000EB">
            <w:pPr>
              <w:spacing w:after="0" w:lineRule="auto"/>
              <w:rPr>
                <w:rFonts w:ascii="Arial" w:cs="Arial" w:eastAsia="Arial" w:hAnsi="Arial"/>
                <w:b w:val="1"/>
              </w:rPr>
            </w:pPr>
            <w:r w:rsidDel="00000000" w:rsidR="00000000" w:rsidRPr="00000000">
              <w:rPr>
                <w:rFonts w:ascii="Arial" w:cs="Arial" w:eastAsia="Arial" w:hAnsi="Arial"/>
                <w:b w:val="1"/>
                <w:rtl w:val="0"/>
              </w:rPr>
              <w:t xml:space="preserve">Ode</w:t>
            </w:r>
          </w:p>
        </w:tc>
        <w:tc>
          <w:tcPr/>
          <w:p w:rsidR="00000000" w:rsidDel="00000000" w:rsidP="00000000" w:rsidRDefault="00000000" w:rsidRPr="00000000" w14:paraId="000000EC">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ED">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EE">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EF">
            <w:pPr>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r>
        <w:trPr>
          <w:cantSplit w:val="0"/>
          <w:trHeight w:val="800" w:hRule="atLeast"/>
          <w:tblHeader w:val="0"/>
        </w:trPr>
        <w:tc>
          <w:tcPr>
            <w:shd w:fill="auto" w:val="clear"/>
            <w:vAlign w:val="center"/>
          </w:tcPr>
          <w:p w:rsidR="00000000" w:rsidDel="00000000" w:rsidP="00000000" w:rsidRDefault="00000000" w:rsidRPr="00000000" w14:paraId="000000F0">
            <w:pPr>
              <w:spacing w:after="0" w:lineRule="auto"/>
              <w:rPr>
                <w:rFonts w:ascii="Arial" w:cs="Arial" w:eastAsia="Arial" w:hAnsi="Arial"/>
                <w:b w:val="1"/>
              </w:rPr>
            </w:pPr>
            <w:r w:rsidDel="00000000" w:rsidR="00000000" w:rsidRPr="00000000">
              <w:rPr>
                <w:rFonts w:ascii="Arial" w:cs="Arial" w:eastAsia="Arial" w:hAnsi="Arial"/>
                <w:b w:val="1"/>
                <w:rtl w:val="0"/>
              </w:rPr>
              <w:t xml:space="preserve">Sonnet</w:t>
            </w:r>
          </w:p>
        </w:tc>
        <w:tc>
          <w:tcPr>
            <w:shd w:fill="auto" w:val="clear"/>
          </w:tcPr>
          <w:p w:rsidR="00000000" w:rsidDel="00000000" w:rsidP="00000000" w:rsidRDefault="00000000" w:rsidRPr="00000000" w14:paraId="000000F1">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 Number of lines / stanzas: </w:t>
            </w:r>
          </w:p>
          <w:p w:rsidR="00000000" w:rsidDel="00000000" w:rsidP="00000000" w:rsidRDefault="00000000" w:rsidRPr="00000000" w14:paraId="000000F2">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 Rhyming style: </w:t>
            </w:r>
          </w:p>
          <w:p w:rsidR="00000000" w:rsidDel="00000000" w:rsidP="00000000" w:rsidRDefault="00000000" w:rsidRPr="00000000" w14:paraId="000000F3">
            <w:pPr>
              <w:tabs>
                <w:tab w:val="left" w:leader="none" w:pos="1032"/>
              </w:tabs>
              <w:spacing w:after="120" w:before="120" w:lineRule="auto"/>
              <w:ind w:right="124"/>
              <w:jc w:val="both"/>
              <w:rPr>
                <w:rFonts w:ascii="Arial" w:cs="Arial" w:eastAsia="Arial" w:hAnsi="Arial"/>
              </w:rPr>
            </w:pPr>
            <w:r w:rsidDel="00000000" w:rsidR="00000000" w:rsidRPr="00000000">
              <w:rPr>
                <w:rFonts w:ascii="Arial" w:cs="Arial" w:eastAsia="Arial" w:hAnsi="Arial"/>
                <w:rtl w:val="0"/>
              </w:rPr>
              <w:t xml:space="preserve">iii. Purpose: </w:t>
            </w:r>
          </w:p>
          <w:p w:rsidR="00000000" w:rsidDel="00000000" w:rsidP="00000000" w:rsidRDefault="00000000" w:rsidRPr="00000000" w14:paraId="000000F4">
            <w:pPr>
              <w:spacing w:after="120" w:before="120" w:lineRule="auto"/>
              <w:ind w:right="124"/>
              <w:jc w:val="both"/>
              <w:rPr>
                <w:rFonts w:ascii="Arial" w:cs="Arial" w:eastAsia="Arial" w:hAnsi="Arial"/>
                <w:color w:val="ff0000"/>
              </w:rPr>
            </w:pPr>
            <w:r w:rsidDel="00000000" w:rsidR="00000000" w:rsidRPr="00000000">
              <w:rPr>
                <w:rFonts w:ascii="Arial" w:cs="Arial" w:eastAsia="Arial" w:hAnsi="Arial"/>
                <w:rtl w:val="0"/>
              </w:rPr>
              <w:t xml:space="preserve">iv. Additional Information: </w:t>
            </w:r>
            <w:r w:rsidDel="00000000" w:rsidR="00000000" w:rsidRPr="00000000">
              <w:rPr>
                <w:rtl w:val="0"/>
              </w:rPr>
            </w:r>
          </w:p>
        </w:tc>
      </w:tr>
    </w:tbl>
    <w:p w:rsidR="00000000" w:rsidDel="00000000" w:rsidP="00000000" w:rsidRDefault="00000000" w:rsidRPr="00000000" w14:paraId="000000F5">
      <w:pPr>
        <w:spacing w:after="0" w:lineRule="auto"/>
        <w:jc w:val="both"/>
        <w:rPr/>
      </w:pPr>
      <w:r w:rsidDel="00000000" w:rsidR="00000000" w:rsidRPr="00000000">
        <w:rPr>
          <w:rtl w:val="0"/>
        </w:rPr>
      </w:r>
    </w:p>
    <w:p w:rsidR="00000000" w:rsidDel="00000000" w:rsidP="00000000" w:rsidRDefault="00000000" w:rsidRPr="00000000" w14:paraId="000000F6">
      <w:pPr>
        <w:spacing w:after="160" w:lineRule="auto"/>
        <w:ind w:left="66" w:firstLine="654"/>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7">
      <w:pPr>
        <w:spacing w:after="160" w:lineRule="auto"/>
        <w:ind w:left="66" w:firstLine="654"/>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8">
      <w:pPr>
        <w:spacing w:after="160" w:lineRule="auto"/>
        <w:ind w:left="66" w:firstLine="654"/>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121285</wp:posOffset>
            </wp:positionV>
            <wp:extent cx="389255" cy="389255"/>
            <wp:effectExtent b="0" l="0" r="0" t="0"/>
            <wp:wrapNone/>
            <wp:docPr descr="Paper with solid fill" id="88" name="image3.png"/>
            <a:graphic>
              <a:graphicData uri="http://schemas.openxmlformats.org/drawingml/2006/picture">
                <pic:pic>
                  <pic:nvPicPr>
                    <pic:cNvPr descr="Paper with solid fill" id="0" name="image3.png"/>
                    <pic:cNvPicPr preferRelativeResize="0"/>
                  </pic:nvPicPr>
                  <pic:blipFill>
                    <a:blip r:embed="rId2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F9">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0F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Poetry is a form of artistic expression characterised by its use of carefully chosen language to convey profound thoughts, emotions, and ideas. </w:t>
      </w:r>
    </w:p>
    <w:p w:rsidR="00000000" w:rsidDel="00000000" w:rsidP="00000000" w:rsidRDefault="00000000" w:rsidRPr="00000000" w14:paraId="000000F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often employs various literary devices such as rhyme, rhythm and metaphor to create a unique and evocative experience for readers or listeners. </w:t>
      </w:r>
    </w:p>
    <w:p w:rsidR="00000000" w:rsidDel="00000000" w:rsidP="00000000" w:rsidRDefault="00000000" w:rsidRPr="00000000" w14:paraId="000000F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RECOGNISING THE RELATIONSHIP OF NATURE AND PEOPLE IN POETRY</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00">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Poetry is a wonderful way of sharing ideas and expressing feelings. Typically, poetry is said to depict real life scenarios and the surrounding nature. Thus, poets tend to incorporate nature and images around them in their poems so that they can make these poems easily understandable. </w:t>
      </w:r>
    </w:p>
    <w:p w:rsidR="00000000" w:rsidDel="00000000" w:rsidP="00000000" w:rsidRDefault="00000000" w:rsidRPr="00000000" w14:paraId="00000103">
      <w:pPr>
        <w:spacing w:after="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68753</wp:posOffset>
            </wp:positionV>
            <wp:extent cx="389255" cy="389255"/>
            <wp:effectExtent b="0" l="0" r="0" t="0"/>
            <wp:wrapNone/>
            <wp:docPr descr="Meeting outline" id="81" name="image2.png"/>
            <a:graphic>
              <a:graphicData uri="http://schemas.openxmlformats.org/drawingml/2006/picture">
                <pic:pic>
                  <pic:nvPicPr>
                    <pic:cNvPr descr="Meeting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4">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 </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Based on the previous lesson, how does a poem connect human and nature?</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your opinion, what do you think is a popular theme in poetry? Provide reasons.</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Activity 6: Exploring the Relationship Between Nature and People in Poetry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-45717</wp:posOffset>
            </wp:positionV>
            <wp:extent cx="389255" cy="389255"/>
            <wp:effectExtent b="0" l="0" r="0" t="0"/>
            <wp:wrapNone/>
            <wp:docPr descr="Scribble outline" id="82"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D">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Work in groups, choose one of the poems below and answer the following questions. Share your findings in class.</w:t>
      </w:r>
    </w:p>
    <w:p w:rsidR="00000000" w:rsidDel="00000000" w:rsidP="00000000" w:rsidRDefault="00000000" w:rsidRPr="00000000" w14:paraId="0000010E">
      <w:pPr>
        <w:spacing w:after="0" w:lineRule="auto"/>
        <w:jc w:val="right"/>
        <w:rPr>
          <w:rFonts w:ascii="Arial" w:cs="Arial" w:eastAsia="Arial" w:hAnsi="Arial"/>
          <w:sz w:val="16"/>
          <w:szCs w:val="16"/>
        </w:rPr>
        <w:sectPr>
          <w:type w:val="continuous"/>
          <w:pgSz w:h="16838" w:w="11906" w:orient="portrait"/>
          <w:pgMar w:bottom="1276" w:top="1440" w:left="1440" w:right="1440" w:header="709" w:footer="709"/>
          <w:pgNumType w:start="2"/>
        </w:sectPr>
      </w:pPr>
      <w:r w:rsidDel="00000000" w:rsidR="00000000" w:rsidRPr="00000000">
        <w:rPr>
          <w:rtl w:val="0"/>
        </w:rPr>
      </w:r>
    </w:p>
    <w:p w:rsidR="00000000" w:rsidDel="00000000" w:rsidP="00000000" w:rsidRDefault="00000000" w:rsidRPr="00000000" w14:paraId="0000010F">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Poem 1</w:t>
      </w:r>
    </w:p>
    <w:p w:rsidR="00000000" w:rsidDel="00000000" w:rsidP="00000000" w:rsidRDefault="00000000" w:rsidRPr="00000000" w14:paraId="000001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Rule="auto"/>
        <w:rPr>
          <w:rFonts w:ascii="Arial" w:cs="Arial" w:eastAsia="Arial" w:hAnsi="Arial"/>
        </w:rPr>
      </w:pPr>
      <w:r w:rsidDel="00000000" w:rsidR="00000000" w:rsidRPr="00000000">
        <w:rPr>
          <w:rFonts w:ascii="Arial" w:cs="Arial" w:eastAsia="Arial" w:hAnsi="Arial"/>
          <w:rtl w:val="0"/>
        </w:rPr>
        <w:t xml:space="preserve">In the early part of spring,</w:t>
      </w:r>
    </w:p>
    <w:p w:rsidR="00000000" w:rsidDel="00000000" w:rsidP="00000000" w:rsidRDefault="00000000" w:rsidRPr="00000000" w14:paraId="00000112">
      <w:pPr>
        <w:spacing w:after="0" w:lineRule="auto"/>
        <w:rPr>
          <w:rFonts w:ascii="Arial" w:cs="Arial" w:eastAsia="Arial" w:hAnsi="Arial"/>
        </w:rPr>
      </w:pPr>
      <w:r w:rsidDel="00000000" w:rsidR="00000000" w:rsidRPr="00000000">
        <w:rPr>
          <w:rFonts w:ascii="Arial" w:cs="Arial" w:eastAsia="Arial" w:hAnsi="Arial"/>
          <w:rtl w:val="0"/>
        </w:rPr>
        <w:t xml:space="preserve">You will hear, many birds sing.</w:t>
      </w:r>
    </w:p>
    <w:p w:rsidR="00000000" w:rsidDel="00000000" w:rsidP="00000000" w:rsidRDefault="00000000" w:rsidRPr="00000000" w14:paraId="00000113">
      <w:pPr>
        <w:spacing w:after="0" w:lineRule="auto"/>
        <w:rPr>
          <w:rFonts w:ascii="Arial" w:cs="Arial" w:eastAsia="Arial" w:hAnsi="Arial"/>
        </w:rPr>
      </w:pPr>
      <w:r w:rsidDel="00000000" w:rsidR="00000000" w:rsidRPr="00000000">
        <w:rPr>
          <w:rFonts w:ascii="Arial" w:cs="Arial" w:eastAsia="Arial" w:hAnsi="Arial"/>
          <w:rtl w:val="0"/>
        </w:rPr>
        <w:t xml:space="preserve">They are just letting, the rest of us know,</w:t>
      </w:r>
    </w:p>
    <w:p w:rsidR="00000000" w:rsidDel="00000000" w:rsidP="00000000" w:rsidRDefault="00000000" w:rsidRPr="00000000" w14:paraId="00000114">
      <w:pPr>
        <w:spacing w:after="0" w:lineRule="auto"/>
        <w:rPr>
          <w:rFonts w:ascii="Arial" w:cs="Arial" w:eastAsia="Arial" w:hAnsi="Arial"/>
        </w:rPr>
      </w:pPr>
      <w:r w:rsidDel="00000000" w:rsidR="00000000" w:rsidRPr="00000000">
        <w:rPr>
          <w:rFonts w:ascii="Arial" w:cs="Arial" w:eastAsia="Arial" w:hAnsi="Arial"/>
          <w:rtl w:val="0"/>
        </w:rPr>
        <w:t xml:space="preserve">Winter is over, spring melted the snow.</w:t>
      </w:r>
    </w:p>
    <w:p w:rsidR="00000000" w:rsidDel="00000000" w:rsidP="00000000" w:rsidRDefault="00000000" w:rsidRPr="00000000" w14:paraId="0000011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Rule="auto"/>
        <w:rPr>
          <w:rFonts w:ascii="Arial" w:cs="Arial" w:eastAsia="Arial" w:hAnsi="Arial"/>
        </w:rPr>
      </w:pPr>
      <w:r w:rsidDel="00000000" w:rsidR="00000000" w:rsidRPr="00000000">
        <w:rPr>
          <w:rFonts w:ascii="Arial" w:cs="Arial" w:eastAsia="Arial" w:hAnsi="Arial"/>
          <w:rtl w:val="0"/>
        </w:rPr>
        <w:t xml:space="preserve">You will notice, a beautiful scene,</w:t>
      </w:r>
    </w:p>
    <w:p w:rsidR="00000000" w:rsidDel="00000000" w:rsidP="00000000" w:rsidRDefault="00000000" w:rsidRPr="00000000" w14:paraId="00000117">
      <w:pPr>
        <w:spacing w:after="0" w:lineRule="auto"/>
        <w:rPr>
          <w:rFonts w:ascii="Arial" w:cs="Arial" w:eastAsia="Arial" w:hAnsi="Arial"/>
        </w:rPr>
      </w:pPr>
      <w:r w:rsidDel="00000000" w:rsidR="00000000" w:rsidRPr="00000000">
        <w:rPr>
          <w:rFonts w:ascii="Arial" w:cs="Arial" w:eastAsia="Arial" w:hAnsi="Arial"/>
          <w:rtl w:val="0"/>
        </w:rPr>
        <w:t xml:space="preserve">The trees will slowly, begin to turn green.</w:t>
      </w:r>
    </w:p>
    <w:p w:rsidR="00000000" w:rsidDel="00000000" w:rsidP="00000000" w:rsidRDefault="00000000" w:rsidRPr="00000000" w14:paraId="00000118">
      <w:pPr>
        <w:spacing w:after="0" w:lineRule="auto"/>
        <w:rPr>
          <w:rFonts w:ascii="Arial" w:cs="Arial" w:eastAsia="Arial" w:hAnsi="Arial"/>
        </w:rPr>
      </w:pPr>
      <w:r w:rsidDel="00000000" w:rsidR="00000000" w:rsidRPr="00000000">
        <w:rPr>
          <w:rFonts w:ascii="Arial" w:cs="Arial" w:eastAsia="Arial" w:hAnsi="Arial"/>
          <w:rtl w:val="0"/>
        </w:rPr>
        <w:t xml:space="preserve">Chipmunks and bunnies will come out and play,</w:t>
      </w:r>
    </w:p>
    <w:p w:rsidR="00000000" w:rsidDel="00000000" w:rsidP="00000000" w:rsidRDefault="00000000" w:rsidRPr="00000000" w14:paraId="00000119">
      <w:pPr>
        <w:spacing w:after="0" w:lineRule="auto"/>
        <w:rPr>
          <w:rFonts w:ascii="Arial" w:cs="Arial" w:eastAsia="Arial" w:hAnsi="Arial"/>
        </w:rPr>
      </w:pPr>
      <w:r w:rsidDel="00000000" w:rsidR="00000000" w:rsidRPr="00000000">
        <w:rPr>
          <w:rFonts w:ascii="Arial" w:cs="Arial" w:eastAsia="Arial" w:hAnsi="Arial"/>
          <w:rtl w:val="0"/>
        </w:rPr>
        <w:t xml:space="preserve">Bears will no longer, sleep during the day.</w:t>
      </w:r>
    </w:p>
    <w:p w:rsidR="00000000" w:rsidDel="00000000" w:rsidP="00000000" w:rsidRDefault="00000000" w:rsidRPr="00000000" w14:paraId="0000011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Rule="auto"/>
        <w:rPr>
          <w:rFonts w:ascii="Arial" w:cs="Arial" w:eastAsia="Arial" w:hAnsi="Arial"/>
        </w:rPr>
      </w:pPr>
      <w:r w:rsidDel="00000000" w:rsidR="00000000" w:rsidRPr="00000000">
        <w:rPr>
          <w:rFonts w:ascii="Arial" w:cs="Arial" w:eastAsia="Arial" w:hAnsi="Arial"/>
          <w:rtl w:val="0"/>
        </w:rPr>
        <w:t xml:space="preserve">It's exciting, when spring finally arrives,</w:t>
      </w:r>
    </w:p>
    <w:p w:rsidR="00000000" w:rsidDel="00000000" w:rsidP="00000000" w:rsidRDefault="00000000" w:rsidRPr="00000000" w14:paraId="0000011C">
      <w:pPr>
        <w:spacing w:after="0" w:lineRule="auto"/>
        <w:rPr>
          <w:rFonts w:ascii="Arial" w:cs="Arial" w:eastAsia="Arial" w:hAnsi="Arial"/>
        </w:rPr>
      </w:pPr>
      <w:r w:rsidDel="00000000" w:rsidR="00000000" w:rsidRPr="00000000">
        <w:rPr>
          <w:rFonts w:ascii="Arial" w:cs="Arial" w:eastAsia="Arial" w:hAnsi="Arial"/>
          <w:rtl w:val="0"/>
        </w:rPr>
        <w:t xml:space="preserve">Bees will make honey, inside their hives.</w:t>
      </w:r>
    </w:p>
    <w:p w:rsidR="00000000" w:rsidDel="00000000" w:rsidP="00000000" w:rsidRDefault="00000000" w:rsidRPr="00000000" w14:paraId="0000011D">
      <w:pPr>
        <w:spacing w:after="0" w:lineRule="auto"/>
        <w:rPr>
          <w:rFonts w:ascii="Arial" w:cs="Arial" w:eastAsia="Arial" w:hAnsi="Arial"/>
        </w:rPr>
      </w:pPr>
      <w:r w:rsidDel="00000000" w:rsidR="00000000" w:rsidRPr="00000000">
        <w:rPr>
          <w:rFonts w:ascii="Arial" w:cs="Arial" w:eastAsia="Arial" w:hAnsi="Arial"/>
          <w:rtl w:val="0"/>
        </w:rPr>
        <w:t xml:space="preserve">So much to do, so much to see,</w:t>
      </w:r>
    </w:p>
    <w:p w:rsidR="00000000" w:rsidDel="00000000" w:rsidP="00000000" w:rsidRDefault="00000000" w:rsidRPr="00000000" w14:paraId="0000011E">
      <w:pPr>
        <w:spacing w:after="0" w:lineRule="auto"/>
        <w:jc w:val="both"/>
        <w:rPr>
          <w:rFonts w:ascii="Arial" w:cs="Arial" w:eastAsia="Arial" w:hAnsi="Arial"/>
        </w:rPr>
      </w:pPr>
      <w:r w:rsidDel="00000000" w:rsidR="00000000" w:rsidRPr="00000000">
        <w:rPr>
          <w:rFonts w:ascii="Arial" w:cs="Arial" w:eastAsia="Arial" w:hAnsi="Arial"/>
          <w:rtl w:val="0"/>
        </w:rPr>
        <w:t xml:space="preserve">Insects and animals, are happy and free.</w:t>
        <w:tab/>
        <w:tab/>
        <w:tab/>
        <w:tab/>
        <w:tab/>
      </w:r>
    </w:p>
    <w:p w:rsidR="00000000" w:rsidDel="00000000" w:rsidP="00000000" w:rsidRDefault="00000000" w:rsidRPr="00000000" w14:paraId="0000011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259"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1">
      <w:pPr>
        <w:spacing w:after="0" w:line="259"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2">
      <w:pPr>
        <w:spacing w:after="0" w:line="259"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3">
      <w:pPr>
        <w:spacing w:after="0" w:line="259" w:lineRule="auto"/>
        <w:jc w:val="both"/>
        <w:rPr>
          <w:rFonts w:ascii="Arial" w:cs="Arial" w:eastAsia="Arial" w:hAnsi="Arial"/>
          <w:b w:val="1"/>
        </w:rPr>
      </w:pPr>
      <w:r w:rsidDel="00000000" w:rsidR="00000000" w:rsidRPr="00000000">
        <w:rPr>
          <w:rFonts w:ascii="Arial" w:cs="Arial" w:eastAsia="Arial" w:hAnsi="Arial"/>
          <w:b w:val="1"/>
          <w:rtl w:val="0"/>
        </w:rPr>
        <w:t xml:space="preserve">Poem 2</w:t>
      </w:r>
    </w:p>
    <w:p w:rsidR="00000000" w:rsidDel="00000000" w:rsidP="00000000" w:rsidRDefault="00000000" w:rsidRPr="00000000" w14:paraId="00000124">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125">
      <w:pPr>
        <w:spacing w:after="0" w:lineRule="auto"/>
        <w:rPr>
          <w:rFonts w:ascii="Arial" w:cs="Arial" w:eastAsia="Arial" w:hAnsi="Arial"/>
        </w:rPr>
      </w:pPr>
      <w:r w:rsidDel="00000000" w:rsidR="00000000" w:rsidRPr="00000000">
        <w:rPr>
          <w:rFonts w:ascii="Arial" w:cs="Arial" w:eastAsia="Arial" w:hAnsi="Arial"/>
          <w:rtl w:val="0"/>
        </w:rPr>
        <w:t xml:space="preserve">When I go up through the mowing field,</w:t>
      </w:r>
    </w:p>
    <w:p w:rsidR="00000000" w:rsidDel="00000000" w:rsidP="00000000" w:rsidRDefault="00000000" w:rsidRPr="00000000" w14:paraId="00000126">
      <w:pPr>
        <w:spacing w:after="0" w:lineRule="auto"/>
        <w:rPr>
          <w:rFonts w:ascii="Arial" w:cs="Arial" w:eastAsia="Arial" w:hAnsi="Arial"/>
        </w:rPr>
      </w:pPr>
      <w:r w:rsidDel="00000000" w:rsidR="00000000" w:rsidRPr="00000000">
        <w:rPr>
          <w:rFonts w:ascii="Arial" w:cs="Arial" w:eastAsia="Arial" w:hAnsi="Arial"/>
          <w:rtl w:val="0"/>
        </w:rPr>
        <w:t xml:space="preserve">The headless aftermath,</w:t>
      </w:r>
    </w:p>
    <w:p w:rsidR="00000000" w:rsidDel="00000000" w:rsidP="00000000" w:rsidRDefault="00000000" w:rsidRPr="00000000" w14:paraId="00000127">
      <w:pPr>
        <w:spacing w:after="0" w:lineRule="auto"/>
        <w:rPr>
          <w:rFonts w:ascii="Arial" w:cs="Arial" w:eastAsia="Arial" w:hAnsi="Arial"/>
        </w:rPr>
      </w:pPr>
      <w:r w:rsidDel="00000000" w:rsidR="00000000" w:rsidRPr="00000000">
        <w:rPr>
          <w:rFonts w:ascii="Arial" w:cs="Arial" w:eastAsia="Arial" w:hAnsi="Arial"/>
          <w:rtl w:val="0"/>
        </w:rPr>
        <w:t xml:space="preserve">Smooth-laid like thatch with the heavy dew,</w:t>
      </w:r>
    </w:p>
    <w:p w:rsidR="00000000" w:rsidDel="00000000" w:rsidP="00000000" w:rsidRDefault="00000000" w:rsidRPr="00000000" w14:paraId="00000128">
      <w:pPr>
        <w:spacing w:after="0" w:lineRule="auto"/>
        <w:rPr>
          <w:rFonts w:ascii="Arial" w:cs="Arial" w:eastAsia="Arial" w:hAnsi="Arial"/>
        </w:rPr>
      </w:pPr>
      <w:r w:rsidDel="00000000" w:rsidR="00000000" w:rsidRPr="00000000">
        <w:rPr>
          <w:rFonts w:ascii="Arial" w:cs="Arial" w:eastAsia="Arial" w:hAnsi="Arial"/>
          <w:rtl w:val="0"/>
        </w:rPr>
        <w:t xml:space="preserve">Half closes the garden path.</w:t>
      </w:r>
    </w:p>
    <w:p w:rsidR="00000000" w:rsidDel="00000000" w:rsidP="00000000" w:rsidRDefault="00000000" w:rsidRPr="00000000" w14:paraId="0000012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A">
      <w:pPr>
        <w:spacing w:after="0" w:lineRule="auto"/>
        <w:rPr>
          <w:rFonts w:ascii="Arial" w:cs="Arial" w:eastAsia="Arial" w:hAnsi="Arial"/>
        </w:rPr>
      </w:pPr>
      <w:r w:rsidDel="00000000" w:rsidR="00000000" w:rsidRPr="00000000">
        <w:rPr>
          <w:rFonts w:ascii="Arial" w:cs="Arial" w:eastAsia="Arial" w:hAnsi="Arial"/>
          <w:rtl w:val="0"/>
        </w:rPr>
        <w:t xml:space="preserve">And when I come to the garden ground,</w:t>
      </w:r>
    </w:p>
    <w:p w:rsidR="00000000" w:rsidDel="00000000" w:rsidP="00000000" w:rsidRDefault="00000000" w:rsidRPr="00000000" w14:paraId="0000012B">
      <w:pPr>
        <w:spacing w:after="0" w:lineRule="auto"/>
        <w:rPr>
          <w:rFonts w:ascii="Arial" w:cs="Arial" w:eastAsia="Arial" w:hAnsi="Arial"/>
        </w:rPr>
      </w:pPr>
      <w:r w:rsidDel="00000000" w:rsidR="00000000" w:rsidRPr="00000000">
        <w:rPr>
          <w:rFonts w:ascii="Arial" w:cs="Arial" w:eastAsia="Arial" w:hAnsi="Arial"/>
          <w:rtl w:val="0"/>
        </w:rPr>
        <w:t xml:space="preserve">The whir of sober birds</w:t>
      </w:r>
    </w:p>
    <w:p w:rsidR="00000000" w:rsidDel="00000000" w:rsidP="00000000" w:rsidRDefault="00000000" w:rsidRPr="00000000" w14:paraId="0000012C">
      <w:pPr>
        <w:spacing w:after="0" w:lineRule="auto"/>
        <w:rPr>
          <w:rFonts w:ascii="Arial" w:cs="Arial" w:eastAsia="Arial" w:hAnsi="Arial"/>
        </w:rPr>
      </w:pPr>
      <w:r w:rsidDel="00000000" w:rsidR="00000000" w:rsidRPr="00000000">
        <w:rPr>
          <w:rFonts w:ascii="Arial" w:cs="Arial" w:eastAsia="Arial" w:hAnsi="Arial"/>
          <w:rtl w:val="0"/>
        </w:rPr>
        <w:t xml:space="preserve">Up from the tangle of withered weeds</w:t>
      </w:r>
    </w:p>
    <w:p w:rsidR="00000000" w:rsidDel="00000000" w:rsidP="00000000" w:rsidRDefault="00000000" w:rsidRPr="00000000" w14:paraId="0000012D">
      <w:pPr>
        <w:spacing w:after="0" w:lineRule="auto"/>
        <w:rPr>
          <w:rFonts w:ascii="Arial" w:cs="Arial" w:eastAsia="Arial" w:hAnsi="Arial"/>
        </w:rPr>
      </w:pPr>
      <w:r w:rsidDel="00000000" w:rsidR="00000000" w:rsidRPr="00000000">
        <w:rPr>
          <w:rFonts w:ascii="Arial" w:cs="Arial" w:eastAsia="Arial" w:hAnsi="Arial"/>
          <w:rtl w:val="0"/>
        </w:rPr>
        <w:t xml:space="preserve">Is sadder than any words</w:t>
      </w:r>
    </w:p>
    <w:p w:rsidR="00000000" w:rsidDel="00000000" w:rsidP="00000000" w:rsidRDefault="00000000" w:rsidRPr="00000000" w14:paraId="0000012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F">
      <w:pPr>
        <w:spacing w:after="0" w:lineRule="auto"/>
        <w:rPr>
          <w:rFonts w:ascii="Arial" w:cs="Arial" w:eastAsia="Arial" w:hAnsi="Arial"/>
        </w:rPr>
      </w:pPr>
      <w:r w:rsidDel="00000000" w:rsidR="00000000" w:rsidRPr="00000000">
        <w:rPr>
          <w:rFonts w:ascii="Arial" w:cs="Arial" w:eastAsia="Arial" w:hAnsi="Arial"/>
          <w:rtl w:val="0"/>
        </w:rPr>
        <w:t xml:space="preserve">A tree beside the wall stands bare,</w:t>
      </w:r>
    </w:p>
    <w:p w:rsidR="00000000" w:rsidDel="00000000" w:rsidP="00000000" w:rsidRDefault="00000000" w:rsidRPr="00000000" w14:paraId="00000130">
      <w:pPr>
        <w:spacing w:after="0" w:lineRule="auto"/>
        <w:rPr>
          <w:rFonts w:ascii="Arial" w:cs="Arial" w:eastAsia="Arial" w:hAnsi="Arial"/>
        </w:rPr>
      </w:pPr>
      <w:r w:rsidDel="00000000" w:rsidR="00000000" w:rsidRPr="00000000">
        <w:rPr>
          <w:rFonts w:ascii="Arial" w:cs="Arial" w:eastAsia="Arial" w:hAnsi="Arial"/>
          <w:rtl w:val="0"/>
        </w:rPr>
        <w:t xml:space="preserve">But a leaf that lingered brown,</w:t>
      </w:r>
    </w:p>
    <w:p w:rsidR="00000000" w:rsidDel="00000000" w:rsidP="00000000" w:rsidRDefault="00000000" w:rsidRPr="00000000" w14:paraId="00000131">
      <w:pPr>
        <w:spacing w:after="0" w:lineRule="auto"/>
        <w:rPr>
          <w:rFonts w:ascii="Arial" w:cs="Arial" w:eastAsia="Arial" w:hAnsi="Arial"/>
        </w:rPr>
      </w:pPr>
      <w:r w:rsidDel="00000000" w:rsidR="00000000" w:rsidRPr="00000000">
        <w:rPr>
          <w:rFonts w:ascii="Arial" w:cs="Arial" w:eastAsia="Arial" w:hAnsi="Arial"/>
          <w:rtl w:val="0"/>
        </w:rPr>
        <w:t xml:space="preserve">Disturbed, I doubt not, by my thought,</w:t>
      </w:r>
    </w:p>
    <w:p w:rsidR="00000000" w:rsidDel="00000000" w:rsidP="00000000" w:rsidRDefault="00000000" w:rsidRPr="00000000" w14:paraId="00000132">
      <w:pPr>
        <w:spacing w:after="0" w:lineRule="auto"/>
        <w:rPr>
          <w:rFonts w:ascii="Arial" w:cs="Arial" w:eastAsia="Arial" w:hAnsi="Arial"/>
        </w:rPr>
      </w:pPr>
      <w:r w:rsidDel="00000000" w:rsidR="00000000" w:rsidRPr="00000000">
        <w:rPr>
          <w:rFonts w:ascii="Arial" w:cs="Arial" w:eastAsia="Arial" w:hAnsi="Arial"/>
          <w:rtl w:val="0"/>
        </w:rPr>
        <w:t xml:space="preserve">Comes softly rattling down.</w:t>
      </w:r>
    </w:p>
    <w:p w:rsidR="00000000" w:rsidDel="00000000" w:rsidP="00000000" w:rsidRDefault="00000000" w:rsidRPr="00000000" w14:paraId="0000013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after="0" w:lineRule="auto"/>
        <w:rPr>
          <w:rFonts w:ascii="Arial" w:cs="Arial" w:eastAsia="Arial" w:hAnsi="Arial"/>
        </w:rPr>
      </w:pPr>
      <w:r w:rsidDel="00000000" w:rsidR="00000000" w:rsidRPr="00000000">
        <w:rPr>
          <w:rFonts w:ascii="Arial" w:cs="Arial" w:eastAsia="Arial" w:hAnsi="Arial"/>
          <w:rtl w:val="0"/>
        </w:rPr>
        <w:t xml:space="preserve">I end not far from my going forth</w:t>
      </w:r>
    </w:p>
    <w:p w:rsidR="00000000" w:rsidDel="00000000" w:rsidP="00000000" w:rsidRDefault="00000000" w:rsidRPr="00000000" w14:paraId="00000135">
      <w:pPr>
        <w:spacing w:after="0" w:lineRule="auto"/>
        <w:rPr>
          <w:rFonts w:ascii="Arial" w:cs="Arial" w:eastAsia="Arial" w:hAnsi="Arial"/>
        </w:rPr>
      </w:pPr>
      <w:r w:rsidDel="00000000" w:rsidR="00000000" w:rsidRPr="00000000">
        <w:rPr>
          <w:rFonts w:ascii="Arial" w:cs="Arial" w:eastAsia="Arial" w:hAnsi="Arial"/>
          <w:rtl w:val="0"/>
        </w:rPr>
        <w:t xml:space="preserve">By picking the faded blue</w:t>
      </w:r>
    </w:p>
    <w:p w:rsidR="00000000" w:rsidDel="00000000" w:rsidP="00000000" w:rsidRDefault="00000000" w:rsidRPr="00000000" w14:paraId="00000136">
      <w:pPr>
        <w:spacing w:after="0" w:lineRule="auto"/>
        <w:rPr>
          <w:rFonts w:ascii="Arial" w:cs="Arial" w:eastAsia="Arial" w:hAnsi="Arial"/>
        </w:rPr>
      </w:pPr>
      <w:r w:rsidDel="00000000" w:rsidR="00000000" w:rsidRPr="00000000">
        <w:rPr>
          <w:rFonts w:ascii="Arial" w:cs="Arial" w:eastAsia="Arial" w:hAnsi="Arial"/>
          <w:rtl w:val="0"/>
        </w:rPr>
        <w:t xml:space="preserve">Of the last remaining aster flower</w:t>
      </w:r>
    </w:p>
    <w:p w:rsidR="00000000" w:rsidDel="00000000" w:rsidP="00000000" w:rsidRDefault="00000000" w:rsidRPr="00000000" w14:paraId="00000137">
      <w:pPr>
        <w:spacing w:after="0" w:lineRule="auto"/>
        <w:rPr>
          <w:rFonts w:ascii="Arial" w:cs="Arial" w:eastAsia="Arial" w:hAnsi="Arial"/>
        </w:rPr>
        <w:sectPr>
          <w:type w:val="continuous"/>
          <w:pgSz w:h="16838" w:w="11906" w:orient="portrait"/>
          <w:pgMar w:bottom="1276" w:top="1440" w:left="1440" w:right="1440" w:header="709" w:footer="709"/>
          <w:pgNumType w:start="1"/>
          <w:cols w:equalWidth="0" w:num="2">
            <w:col w:space="720" w:w="4153"/>
            <w:col w:space="0" w:w="4153"/>
          </w:cols>
        </w:sectPr>
      </w:pPr>
      <w:r w:rsidDel="00000000" w:rsidR="00000000" w:rsidRPr="00000000">
        <w:rPr>
          <w:rFonts w:ascii="Arial" w:cs="Arial" w:eastAsia="Arial" w:hAnsi="Arial"/>
          <w:rtl w:val="0"/>
        </w:rPr>
        <w:t xml:space="preserve">To carry again to you.</w:t>
      </w:r>
    </w:p>
    <w:p w:rsidR="00000000" w:rsidDel="00000000" w:rsidP="00000000" w:rsidRDefault="00000000" w:rsidRPr="00000000" w14:paraId="00000138">
      <w:pPr>
        <w:spacing w:after="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spacing w:after="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spacing w:after="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numPr>
          <w:ilvl w:val="3"/>
          <w:numId w:val="3"/>
        </w:numPr>
        <w:pBdr>
          <w:top w:space="0" w:sz="0" w:val="nil"/>
          <w:left w:space="0" w:sz="0" w:val="nil"/>
          <w:bottom w:space="0" w:sz="0" w:val="nil"/>
          <w:right w:space="0" w:sz="0" w:val="nil"/>
          <w:between w:space="0" w:sz="0" w:val="nil"/>
        </w:pBdr>
        <w:spacing w:after="0" w:lineRule="auto"/>
        <w:ind w:left="42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words in the poem are used to represent nature and environment?</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0">
      <w:pPr>
        <w:numPr>
          <w:ilvl w:val="3"/>
          <w:numId w:val="3"/>
        </w:numPr>
        <w:pBdr>
          <w:top w:space="0" w:sz="0" w:val="nil"/>
          <w:left w:space="0" w:sz="0" w:val="nil"/>
          <w:bottom w:space="0" w:sz="0" w:val="nil"/>
          <w:right w:space="0" w:sz="0" w:val="nil"/>
          <w:between w:space="0" w:sz="0" w:val="nil"/>
        </w:pBdr>
        <w:spacing w:after="0" w:lineRule="auto"/>
        <w:ind w:left="42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words in the poem used to represent people?</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4">
      <w:pPr>
        <w:numPr>
          <w:ilvl w:val="3"/>
          <w:numId w:val="3"/>
        </w:numPr>
        <w:pBdr>
          <w:top w:space="0" w:sz="0" w:val="nil"/>
          <w:left w:space="0" w:sz="0" w:val="nil"/>
          <w:bottom w:space="0" w:sz="0" w:val="nil"/>
          <w:right w:space="0" w:sz="0" w:val="nil"/>
          <w:between w:space="0" w:sz="0" w:val="nil"/>
        </w:pBdr>
        <w:spacing w:after="0" w:lineRule="auto"/>
        <w:ind w:left="42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does the poem show the relationship between people and nature?</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8">
      <w:pPr>
        <w:numPr>
          <w:ilvl w:val="3"/>
          <w:numId w:val="3"/>
        </w:numPr>
        <w:pBdr>
          <w:top w:space="0" w:sz="0" w:val="nil"/>
          <w:left w:space="0" w:sz="0" w:val="nil"/>
          <w:bottom w:space="0" w:sz="0" w:val="nil"/>
          <w:right w:space="0" w:sz="0" w:val="nil"/>
          <w:between w:space="0" w:sz="0" w:val="nil"/>
        </w:pBdr>
        <w:spacing w:after="0" w:lineRule="auto"/>
        <w:ind w:left="42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do you feel after reading the poem?</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C">
      <w:pPr>
        <w:numPr>
          <w:ilvl w:val="3"/>
          <w:numId w:val="3"/>
        </w:numPr>
        <w:pBdr>
          <w:top w:space="0" w:sz="0" w:val="nil"/>
          <w:left w:space="0" w:sz="0" w:val="nil"/>
          <w:bottom w:space="0" w:sz="0" w:val="nil"/>
          <w:right w:space="0" w:sz="0" w:val="nil"/>
          <w:between w:space="0" w:sz="0" w:val="nil"/>
        </w:pBdr>
        <w:spacing w:after="0" w:lineRule="auto"/>
        <w:ind w:left="426"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Based on the poem, what do you think would be the best title for the poem? Justify your answer.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172720</wp:posOffset>
            </wp:positionV>
            <wp:extent cx="389255" cy="389255"/>
            <wp:effectExtent b="0" l="0" r="0" t="0"/>
            <wp:wrapNone/>
            <wp:docPr descr="Paper with solid fill" id="79" name="image3.png"/>
            <a:graphic>
              <a:graphicData uri="http://schemas.openxmlformats.org/drawingml/2006/picture">
                <pic:pic>
                  <pic:nvPicPr>
                    <pic:cNvPr descr="Paper with solid fill" id="0" name="image3.png"/>
                    <pic:cNvPicPr preferRelativeResize="0"/>
                  </pic:nvPicPr>
                  <pic:blipFill>
                    <a:blip r:embed="rId22"/>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54">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155">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clear that poetry is a beautiful means of conveying thoughts and emotions, often drawing inspiration from real-life situations and the natural world. Poets achieve this via the clever use of words and expressions to connect elements of nature and their surroundings with people in their poems to enhance clarity and resonance.</w:t>
      </w:r>
    </w:p>
    <w:p w:rsidR="00000000" w:rsidDel="00000000" w:rsidP="00000000" w:rsidRDefault="00000000" w:rsidRPr="00000000" w14:paraId="00000156">
      <w:pPr>
        <w:spacing w:after="0" w:lineRule="auto"/>
        <w:rPr>
          <w:rFonts w:ascii="Arial" w:cs="Arial" w:eastAsia="Arial" w:hAnsi="Arial"/>
          <w:sz w:val="24"/>
          <w:szCs w:val="24"/>
        </w:rPr>
      </w:pPr>
      <w:r w:rsidDel="00000000" w:rsidR="00000000" w:rsidRPr="00000000">
        <w:rPr>
          <w:rtl w:val="0"/>
        </w:rPr>
      </w:r>
    </w:p>
    <w:sectPr>
      <w:headerReference r:id="rId23" w:type="default"/>
      <w:headerReference r:id="rId24" w:type="first"/>
      <w:headerReference r:id="rId25" w:type="even"/>
      <w:footerReference r:id="rId26" w:type="default"/>
      <w:footerReference r:id="rId27" w:type="first"/>
      <w:type w:val="continuous"/>
      <w:pgSz w:h="16838" w:w="11906" w:orient="portrait"/>
      <w:pgMar w:bottom="1276" w:top="1440" w:left="1440" w:right="1440" w:header="709" w:footer="709"/>
      <w:pgNumType w:start="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b w:val="0"/>
      </w:rPr>
    </w:lvl>
    <w:lvl w:ilvl="1">
      <w:start w:val="1"/>
      <w:numFmt w:val="bullet"/>
      <w:lvlText w:val="-"/>
      <w:lvlJc w:val="left"/>
      <w:pPr>
        <w:ind w:left="1080" w:hanging="360"/>
      </w:pPr>
      <w:rPr>
        <w:rFonts w:ascii="Arial" w:cs="Arial" w:eastAsia="Arial" w:hAnsi="Arial"/>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b w:val="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84" w:hanging="284"/>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360" w:hanging="360"/>
      </w:pPr>
      <w:rPr>
        <w:rFonts w:ascii="Noto Sans Symbols" w:cs="Noto Sans Symbols" w:eastAsia="Noto Sans Symbols" w:hAnsi="Noto Sans Symbols"/>
        <w:b w:val="0"/>
      </w:rPr>
    </w:lvl>
    <w:lvl w:ilvl="1">
      <w:start w:val="1"/>
      <w:numFmt w:val="bullet"/>
      <w:lvlText w:val="-"/>
      <w:lvlJc w:val="left"/>
      <w:pPr>
        <w:ind w:left="1080" w:hanging="360"/>
      </w:pPr>
      <w:rPr>
        <w:rFonts w:ascii="Arial" w:cs="Arial" w:eastAsia="Arial" w:hAnsi="Arial"/>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b w:val="0"/>
      </w:rPr>
    </w:lvl>
    <w:lvl w:ilvl="1">
      <w:start w:val="1"/>
      <w:numFmt w:val="bullet"/>
      <w:lvlText w:val="-"/>
      <w:lvlJc w:val="left"/>
      <w:pPr>
        <w:ind w:left="1080" w:hanging="360"/>
      </w:pPr>
      <w:rPr>
        <w:rFonts w:ascii="Arial" w:cs="Arial" w:eastAsia="Arial" w:hAnsi="Arial"/>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unhideWhenUsed w:val="1"/>
    <w:pPr>
      <w:spacing w:after="0" w:line="240" w:lineRule="auto"/>
    </w:pPr>
    <w:rPr>
      <w:rFonts w:ascii="Tahoma" w:cs="Tahoma" w:hAnsi="Tahoma"/>
      <w:sz w:val="16"/>
      <w:szCs w:val="16"/>
    </w:rPr>
  </w:style>
  <w:style w:type="paragraph" w:styleId="Footer">
    <w:name w:val="footer"/>
    <w:basedOn w:val="Normal"/>
    <w:link w:val="FooterChar"/>
    <w:uiPriority w:val="99"/>
    <w:unhideWhenUsed w:val="1"/>
    <w:pPr>
      <w:tabs>
        <w:tab w:val="center" w:pos="4513"/>
        <w:tab w:val="right" w:pos="9026"/>
      </w:tabs>
      <w:spacing w:after="0" w:line="240" w:lineRule="auto"/>
    </w:pPr>
  </w:style>
  <w:style w:type="paragraph" w:styleId="Header">
    <w:name w:val="header"/>
    <w:basedOn w:val="Normal"/>
    <w:link w:val="HeaderChar"/>
    <w:uiPriority w:val="99"/>
    <w:unhideWhenUsed w:val="1"/>
    <w:pPr>
      <w:tabs>
        <w:tab w:val="center" w:pos="4513"/>
        <w:tab w:val="right" w:pos="9026"/>
      </w:tabs>
      <w:spacing w:after="0" w:line="240" w:lineRule="auto"/>
    </w:p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n-MY"/>
    </w:rPr>
  </w:style>
  <w:style w:type="character" w:styleId="Emphasis">
    <w:name w:val="Emphasis"/>
    <w:uiPriority w:val="20"/>
    <w:qFormat w:val="1"/>
    <w:rPr>
      <w:i w:val="1"/>
      <w:iCs w:val="1"/>
    </w:rPr>
  </w:style>
  <w:style w:type="character" w:styleId="Hyperlink">
    <w:name w:val="Hyperlink"/>
    <w:uiPriority w:val="99"/>
    <w:unhideWhenUsed w:val="1"/>
    <w:rPr>
      <w:color w:val="0000ff"/>
      <w:u w:val="single"/>
    </w:rPr>
  </w:style>
  <w:style w:type="character" w:styleId="Strong">
    <w:name w:val="Strong"/>
    <w:uiPriority w:val="22"/>
    <w:qFormat w:val="1"/>
    <w:rPr>
      <w:b w:val="1"/>
      <w:bCs w:val="1"/>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List-Accent3">
    <w:name w:val="Light List Accent 3"/>
    <w:basedOn w:val="TableNormal"/>
    <w:uiPriority w:val="61"/>
    <w:tblPr>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tblPr>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character" w:styleId="BalloonTextChar" w:customStyle="1">
    <w:name w:val="Balloon Text Char"/>
    <w:link w:val="BalloonText"/>
    <w:uiPriority w:val="99"/>
    <w:semiHidden w:val="1"/>
    <w:rPr>
      <w:rFonts w:ascii="Tahoma" w:cs="Tahoma" w:hAnsi="Tahoma"/>
      <w:sz w:val="16"/>
      <w:szCs w:val="16"/>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ListParagraph1" w:customStyle="1">
    <w:name w:val="List Paragraph1"/>
    <w:basedOn w:val="Normal"/>
    <w:uiPriority w:val="34"/>
    <w:qFormat w:val="1"/>
    <w:pPr>
      <w:ind w:left="720"/>
      <w:contextualSpacing w:val="1"/>
    </w:pPr>
  </w:style>
  <w:style w:type="character" w:styleId="apple-converted-space" w:customStyle="1">
    <w:name w:val="apple-converted-space"/>
    <w:basedOn w:val="DefaultParagraphFont"/>
  </w:style>
  <w:style w:type="paragraph" w:styleId="Default" w:customStyle="1">
    <w:name w:val="Default"/>
    <w:pPr>
      <w:autoSpaceDE w:val="0"/>
      <w:autoSpaceDN w:val="0"/>
      <w:adjustRightInd w:val="0"/>
    </w:pPr>
    <w:rPr>
      <w:rFonts w:ascii="Arial" w:hAnsi="Arial"/>
      <w:color w:val="000000"/>
      <w:sz w:val="24"/>
      <w:szCs w:val="24"/>
      <w:lang w:eastAsia="en-US"/>
    </w:rPr>
  </w:style>
  <w:style w:type="paragraph" w:styleId="ListParagraph">
    <w:name w:val="List Paragraph"/>
    <w:basedOn w:val="Normal"/>
    <w:uiPriority w:val="99"/>
    <w:qFormat w:val="1"/>
    <w:rsid w:val="004072DE"/>
    <w:pPr>
      <w:ind w:left="720"/>
      <w:contextualSpacing w:val="1"/>
    </w:pPr>
  </w:style>
  <w:style w:type="character" w:styleId="FollowedHyperlink">
    <w:name w:val="FollowedHyperlink"/>
    <w:uiPriority w:val="99"/>
    <w:semiHidden w:val="1"/>
    <w:unhideWhenUsed w:val="1"/>
    <w:rsid w:val="004952E4"/>
    <w:rPr>
      <w:color w:val="800080"/>
      <w:u w:val="single"/>
    </w:rPr>
  </w:style>
  <w:style w:type="table" w:styleId="GridTable5Dark-Accent41" w:customStyle="1">
    <w:name w:val="Grid Table 5 Dark - Accent 41"/>
    <w:basedOn w:val="TableNormal"/>
    <w:uiPriority w:val="50"/>
    <w:rsid w:val="006E4B45"/>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e5dfec"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8064a2"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8064a2"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8064a2"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8064a2" w:val="clear"/>
      </w:tcPr>
    </w:tblStylePr>
    <w:tblStylePr w:type="band1Vert">
      <w:tblPr/>
      <w:tcPr>
        <w:shd w:color="auto" w:fill="ccc0d9" w:val="clear"/>
      </w:tcPr>
    </w:tblStylePr>
    <w:tblStylePr w:type="band1Horz">
      <w:tblPr/>
      <w:tcPr>
        <w:shd w:color="auto" w:fill="ccc0d9" w:val="clear"/>
      </w:tcPr>
    </w:tblStylePr>
  </w:style>
  <w:style w:type="table" w:styleId="GridTable4-Accent41" w:customStyle="1">
    <w:name w:val="Grid Table 4 - Accent 41"/>
    <w:basedOn w:val="TableNormal"/>
    <w:uiPriority w:val="49"/>
    <w:rsid w:val="00DA46CC"/>
    <w:tblPr>
      <w:tblStyleRowBandSize w:val="1"/>
      <w:tblStyleColBandSize w:val="1"/>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Pr>
    <w:tblStylePr w:type="firstRow">
      <w:rPr>
        <w:b w:val="1"/>
        <w:bCs w:val="1"/>
        <w:color w:val="ffffff"/>
      </w:rPr>
      <w:tblPr/>
      <w:tcPr>
        <w:tcBorders>
          <w:top w:color="8064a2" w:space="0" w:sz="4" w:val="single"/>
          <w:left w:color="8064a2" w:space="0" w:sz="4" w:val="single"/>
          <w:bottom w:color="8064a2" w:space="0" w:sz="4" w:val="single"/>
          <w:right w:color="8064a2" w:space="0" w:sz="4" w:val="single"/>
          <w:insideH w:space="0" w:sz="0" w:val="nil"/>
          <w:insideV w:space="0" w:sz="0" w:val="nil"/>
        </w:tcBorders>
        <w:shd w:color="auto" w:fill="8064a2" w:val="clear"/>
      </w:tcPr>
    </w:tblStylePr>
    <w:tblStylePr w:type="lastRow">
      <w:rPr>
        <w:b w:val="1"/>
        <w:bCs w:val="1"/>
      </w:rPr>
      <w:tblPr/>
      <w:tcPr>
        <w:tcBorders>
          <w:top w:color="8064a2" w:space="0" w:sz="4" w:val="double"/>
        </w:tcBorders>
      </w:tcPr>
    </w:tblStylePr>
    <w:tblStylePr w:type="firstCol">
      <w:rPr>
        <w:b w:val="1"/>
        <w:bCs w:val="1"/>
      </w:rPr>
    </w:tblStylePr>
    <w:tblStylePr w:type="lastCol">
      <w:rPr>
        <w:b w:val="1"/>
        <w:bCs w:val="1"/>
      </w:rPr>
    </w:tblStylePr>
    <w:tblStylePr w:type="band1Vert">
      <w:tblPr/>
      <w:tcPr>
        <w:shd w:color="auto" w:fill="e5dfec" w:val="clear"/>
      </w:tcPr>
    </w:tblStylePr>
    <w:tblStylePr w:type="band1Horz">
      <w:tblPr/>
      <w:tcPr>
        <w:shd w:color="auto" w:fill="e5dfec" w:val="clear"/>
      </w:tcPr>
    </w:tblStylePr>
  </w:style>
  <w:style w:type="table" w:styleId="GridTable3-Accent51" w:customStyle="1">
    <w:name w:val="Grid Table 3 - Accent 51"/>
    <w:basedOn w:val="TableNormal"/>
    <w:uiPriority w:val="48"/>
    <w:rsid w:val="00635B37"/>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type="paragraph" w:styleId="Revision">
    <w:name w:val="Revision"/>
    <w:hidden w:val="1"/>
    <w:uiPriority w:val="99"/>
    <w:semiHidden w:val="1"/>
    <w:rsid w:val="0087446D"/>
    <w:rPr>
      <w:lang w:eastAsia="en-US"/>
    </w:rPr>
  </w:style>
  <w:style w:type="table" w:styleId="GridTable4-Accent51" w:customStyle="1">
    <w:name w:val="Grid Table 4 - Accent 51"/>
    <w:basedOn w:val="TableNormal"/>
    <w:uiPriority w:val="49"/>
    <w:rsid w:val="00225C31"/>
    <w:tblPr>
      <w:tblStyleRowBandSize w:val="1"/>
      <w:tblStyleColBandSize w:val="1"/>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Pr>
    <w:tblStylePr w:type="firstRow">
      <w:rPr>
        <w:b w:val="1"/>
        <w:bCs w:val="1"/>
        <w:color w:val="ffffff"/>
      </w:rPr>
      <w:tblPr/>
      <w:tcPr>
        <w:tcBorders>
          <w:top w:color="4bacc6" w:space="0" w:sz="4" w:val="single"/>
          <w:left w:color="4bacc6" w:space="0" w:sz="4" w:val="single"/>
          <w:bottom w:color="4bacc6" w:space="0" w:sz="4" w:val="single"/>
          <w:right w:color="4bacc6" w:space="0" w:sz="4" w:val="single"/>
          <w:insideH w:space="0" w:sz="0" w:val="nil"/>
          <w:insideV w:space="0" w:sz="0" w:val="nil"/>
        </w:tcBorders>
        <w:shd w:color="auto" w:fill="4bacc6" w:val="clear"/>
      </w:tcPr>
    </w:tblStylePr>
    <w:tblStylePr w:type="lastRow">
      <w:rPr>
        <w:b w:val="1"/>
        <w:bCs w:val="1"/>
      </w:rPr>
      <w:tblPr/>
      <w:tcPr>
        <w:tcBorders>
          <w:top w:color="4bacc6" w:space="0" w:sz="4" w:val="double"/>
        </w:tcBorders>
      </w:tcPr>
    </w:tblStylePr>
    <w:tblStylePr w:type="firstCol">
      <w:rPr>
        <w:b w:val="1"/>
        <w:bCs w:val="1"/>
      </w:rPr>
    </w:tblStylePr>
    <w:tblStylePr w:type="lastCol">
      <w:rPr>
        <w:b w:val="1"/>
        <w:bCs w:val="1"/>
      </w:rPr>
    </w:tblStylePr>
    <w:tblStylePr w:type="band1Vert">
      <w:tblPr/>
      <w:tcPr>
        <w:shd w:color="auto" w:fill="daeef3" w:val="clear"/>
      </w:tcPr>
    </w:tblStylePr>
    <w:tblStylePr w:type="band1Horz">
      <w:tblPr/>
      <w:tcPr>
        <w:shd w:color="auto" w:fill="daeef3" w:val="clear"/>
      </w:tcPr>
    </w:tblStylePr>
  </w:style>
  <w:style w:type="character" w:styleId="UnresolvedMention">
    <w:name w:val="Unresolved Mention"/>
    <w:basedOn w:val="DefaultParagraphFont"/>
    <w:uiPriority w:val="99"/>
    <w:semiHidden w:val="1"/>
    <w:unhideWhenUsed w:val="1"/>
    <w:rsid w:val="00866FF3"/>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tcPr>
      <w:shd w:color="auto" w:fill="e5dfec" w:val="clear"/>
    </w:tc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tcPr>
      <w:shd w:color="auto" w:fill="e5dfec" w:val="clear"/>
    </w:tc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tcPr>
      <w:shd w:color="auto" w:fill="e5dfec" w:val="clear"/>
    </w:tcPr>
  </w:style>
  <w:style w:type="table" w:styleId="ad" w:customStyle="1">
    <w:basedOn w:val="TableNormal"/>
    <w:tblPr>
      <w:tblStyleRowBandSize w:val="1"/>
      <w:tblStyleColBandSize w:val="1"/>
      <w:tblCellMar>
        <w:left w:w="115.0" w:type="dxa"/>
        <w:right w:w="115.0" w:type="dxa"/>
      </w:tblCellMar>
    </w:tblPr>
    <w:tcPr>
      <w:shd w:color="auto" w:fill="e5dfec" w:val="clear"/>
    </w:tcPr>
  </w:style>
  <w:style w:type="table" w:styleId="ae" w:customStyle="1">
    <w:basedOn w:val="TableNormal"/>
    <w:tblPr>
      <w:tblStyleRowBandSize w:val="1"/>
      <w:tblStyleColBandSize w:val="1"/>
      <w:tblCellMar>
        <w:left w:w="115.0" w:type="dxa"/>
        <w:right w:w="115.0" w:type="dxa"/>
      </w:tblCellMar>
    </w:tblPr>
    <w:tcPr>
      <w:shd w:color="auto" w:fill="e5dfec" w:val="clear"/>
    </w:tc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tcPr>
      <w:shd w:color="auto" w:fill="e5dfec" w:val="clear"/>
    </w:tcPr>
  </w:style>
  <w:style w:type="table" w:styleId="af1" w:customStyle="1">
    <w:basedOn w:val="TableNormal"/>
    <w:tblPr>
      <w:tblStyleRowBandSize w:val="1"/>
      <w:tblStyleColBandSize w:val="1"/>
      <w:tblCellMar>
        <w:left w:w="115.0" w:type="dxa"/>
        <w:right w:w="115.0" w:type="dxa"/>
      </w:tblCellMar>
    </w:tblPr>
    <w:tcPr>
      <w:shd w:color="auto" w:fill="e5dfec" w:val="clear"/>
    </w:tcPr>
  </w:style>
  <w:style w:type="table" w:styleId="af2" w:customStyle="1">
    <w:basedOn w:val="TableNormal"/>
    <w:tblPr>
      <w:tblStyleRowBandSize w:val="1"/>
      <w:tblStyleColBandSize w:val="1"/>
      <w:tblCellMar>
        <w:left w:w="115.0" w:type="dxa"/>
        <w:right w:w="115.0" w:type="dxa"/>
      </w:tblCellMar>
    </w:tblPr>
    <w:tcPr>
      <w:shd w:color="auto" w:fill="e5dfec" w:val="clear"/>
    </w:tcPr>
  </w:style>
  <w:style w:type="table" w:styleId="af3" w:customStyle="1">
    <w:basedOn w:val="TableNormal"/>
    <w:tblPr>
      <w:tblStyleRowBandSize w:val="1"/>
      <w:tblStyleColBandSize w:val="1"/>
      <w:tblCellMar>
        <w:left w:w="115.0" w:type="dxa"/>
        <w:right w:w="115.0" w:type="dxa"/>
      </w:tblCellMar>
    </w:tblPr>
    <w:tcPr>
      <w:shd w:color="auto" w:fill="e5dfec" w:val="clear"/>
    </w:tcPr>
  </w:style>
  <w:style w:type="table" w:styleId="af4" w:customStyle="1">
    <w:basedOn w:val="TableNormal"/>
    <w:tblPr>
      <w:tblStyleRowBandSize w:val="1"/>
      <w:tblStyleColBandSize w:val="1"/>
      <w:tblCellMar>
        <w:left w:w="115.0" w:type="dxa"/>
        <w:right w:w="115.0" w:type="dxa"/>
      </w:tblCellMar>
    </w:tblPr>
    <w:tcPr>
      <w:shd w:color="auto" w:fill="e5dfec" w:val="clear"/>
    </w:tcPr>
  </w:style>
  <w:style w:type="table" w:styleId="af5" w:customStyle="1">
    <w:basedOn w:val="TableNormal"/>
    <w:tblPr>
      <w:tblStyleRowBandSize w:val="1"/>
      <w:tblStyleColBandSize w:val="1"/>
      <w:tblCellMar>
        <w:left w:w="115.0" w:type="dxa"/>
        <w:right w:w="115.0" w:type="dxa"/>
      </w:tblCellMar>
    </w:tblPr>
    <w:tcPr>
      <w:shd w:color="auto" w:fill="e5dfec" w:val="clear"/>
    </w:tcPr>
  </w:style>
  <w:style w:type="table" w:styleId="af6" w:customStyle="1">
    <w:basedOn w:val="TableNormal"/>
    <w:tblPr>
      <w:tblStyleRowBandSize w:val="1"/>
      <w:tblStyleColBandSize w:val="1"/>
      <w:tblCellMar>
        <w:left w:w="115.0" w:type="dxa"/>
        <w:right w:w="115.0" w:type="dxa"/>
      </w:tblCellMar>
    </w:tblPr>
    <w:tcPr>
      <w:shd w:color="auto" w:fill="e5dfec" w:val="clear"/>
    </w:tcPr>
  </w:style>
  <w:style w:type="table" w:styleId="af7" w:customStyle="1">
    <w:basedOn w:val="TableNormal"/>
    <w:tblPr>
      <w:tblStyleRowBandSize w:val="1"/>
      <w:tblStyleColBandSize w:val="1"/>
      <w:tblCellMar>
        <w:left w:w="115.0" w:type="dxa"/>
        <w:right w:w="115.0" w:type="dxa"/>
      </w:tblCellMar>
    </w:tblPr>
    <w:tcPr>
      <w:shd w:color="auto" w:fill="e5dfec" w:val="clear"/>
    </w:tcPr>
  </w:style>
  <w:style w:type="table" w:styleId="af8" w:customStyle="1">
    <w:basedOn w:val="TableNormal"/>
    <w:tblPr>
      <w:tblStyleRowBandSize w:val="1"/>
      <w:tblStyleColBandSize w:val="1"/>
      <w:tblCellMar>
        <w:left w:w="115.0" w:type="dxa"/>
        <w:right w:w="115.0" w:type="dxa"/>
      </w:tblCellMar>
    </w:tblPr>
    <w:tcPr>
      <w:shd w:color="auto" w:fill="e5dfec" w:val="clear"/>
    </w:tcPr>
  </w:style>
  <w:style w:type="table" w:styleId="af9" w:customStyle="1">
    <w:basedOn w:val="TableNormal"/>
    <w:tblPr>
      <w:tblStyleRowBandSize w:val="1"/>
      <w:tblStyleColBandSize w:val="1"/>
      <w:tblCellMar>
        <w:left w:w="115.0" w:type="dxa"/>
        <w:right w:w="115.0" w:type="dxa"/>
      </w:tblCellMar>
    </w:tblPr>
    <w:tcPr>
      <w:shd w:color="auto" w:fill="e5dfec" w:val="clear"/>
    </w:tcPr>
  </w:style>
  <w:style w:type="table" w:styleId="afa" w:customStyle="1">
    <w:basedOn w:val="TableNormal"/>
    <w:tblPr>
      <w:tblStyleRowBandSize w:val="1"/>
      <w:tblStyleColBandSize w:val="1"/>
      <w:tblCellMar>
        <w:left w:w="115.0" w:type="dxa"/>
        <w:right w:w="115.0" w:type="dxa"/>
      </w:tblCellMar>
    </w:tblPr>
    <w:tcPr>
      <w:shd w:color="auto" w:fill="e5dfec" w:val="clear"/>
    </w:tcPr>
  </w:style>
  <w:style w:type="table" w:styleId="afb" w:customStyle="1">
    <w:basedOn w:val="TableNormal"/>
    <w:tblPr>
      <w:tblStyleRowBandSize w:val="1"/>
      <w:tblStyleColBandSize w:val="1"/>
      <w:tblCellMar>
        <w:left w:w="115.0" w:type="dxa"/>
        <w:right w:w="115.0" w:type="dxa"/>
      </w:tblCellMar>
    </w:tblPr>
    <w:tcPr>
      <w:shd w:color="auto" w:fill="e5dfec" w:val="clear"/>
    </w:tcPr>
  </w:style>
  <w:style w:type="table" w:styleId="afc" w:customStyle="1">
    <w:basedOn w:val="TableNormal"/>
    <w:tblPr>
      <w:tblStyleRowBandSize w:val="1"/>
      <w:tblStyleColBandSize w:val="1"/>
      <w:tblCellMar>
        <w:left w:w="115.0" w:type="dxa"/>
        <w:right w:w="115.0" w:type="dxa"/>
      </w:tblCellMar>
    </w:tblPr>
    <w:tcPr>
      <w:shd w:color="auto" w:fill="e5dfec" w:val="clear"/>
    </w:tcPr>
  </w:style>
  <w:style w:type="table" w:styleId="afd" w:customStyle="1">
    <w:basedOn w:val="TableNormal"/>
    <w:tblPr>
      <w:tblStyleRowBandSize w:val="1"/>
      <w:tblStyleColBandSize w:val="1"/>
      <w:tblCellMar>
        <w:left w:w="115.0" w:type="dxa"/>
        <w:right w:w="115.0" w:type="dxa"/>
      </w:tblCellMar>
    </w:tblPr>
    <w:tcPr>
      <w:shd w:color="auto" w:fill="e5dfec" w:val="clear"/>
    </w:tcPr>
  </w:style>
  <w:style w:type="table" w:styleId="afe" w:customStyle="1">
    <w:basedOn w:val="TableNormal"/>
    <w:tblPr>
      <w:tblStyleRowBandSize w:val="1"/>
      <w:tblStyleColBandSize w:val="1"/>
      <w:tblCellMar>
        <w:left w:w="115.0" w:type="dxa"/>
        <w:right w:w="115.0" w:type="dxa"/>
      </w:tblCellMar>
    </w:tblPr>
    <w:tcPr>
      <w:shd w:color="auto" w:fill="e5dfec" w:val="clear"/>
    </w:tcPr>
  </w:style>
  <w:style w:type="table" w:styleId="aff" w:customStyle="1">
    <w:basedOn w:val="TableNormal"/>
    <w:tblPr>
      <w:tblStyleRowBandSize w:val="1"/>
      <w:tblStyleColBandSize w:val="1"/>
      <w:tblCellMar>
        <w:left w:w="115.0" w:type="dxa"/>
        <w:right w:w="115.0" w:type="dxa"/>
      </w:tblCellMar>
    </w:tblPr>
    <w:tcPr>
      <w:shd w:color="auto" w:fill="e5dfec" w:val="clear"/>
    </w:tcPr>
  </w:style>
  <w:style w:type="table" w:styleId="aff0" w:customStyle="1">
    <w:basedOn w:val="TableNormal"/>
    <w:tblPr>
      <w:tblStyleRowBandSize w:val="1"/>
      <w:tblStyleColBandSize w:val="1"/>
      <w:tblCellMar>
        <w:left w:w="115.0" w:type="dxa"/>
        <w:right w:w="115.0" w:type="dxa"/>
      </w:tblCellMar>
    </w:tblPr>
    <w:tcPr>
      <w:shd w:color="auto" w:fill="e5dfec" w:val="clear"/>
    </w:tcPr>
  </w:style>
  <w:style w:type="table" w:styleId="aff1" w:customStyle="1">
    <w:basedOn w:val="TableNormal"/>
    <w:tblPr>
      <w:tblStyleRowBandSize w:val="1"/>
      <w:tblStyleColBandSize w:val="1"/>
      <w:tblCellMar>
        <w:left w:w="115.0" w:type="dxa"/>
        <w:right w:w="115.0" w:type="dxa"/>
      </w:tblCellMar>
    </w:tblPr>
    <w:tcPr>
      <w:shd w:color="auto" w:fill="e5dfec" w:val="clear"/>
    </w:tcPr>
  </w:style>
  <w:style w:type="paragraph" w:styleId="NoSpacing">
    <w:name w:val="No Spacing"/>
    <w:link w:val="NoSpacingChar"/>
    <w:uiPriority w:val="1"/>
    <w:qFormat w:val="1"/>
    <w:rsid w:val="00474A1E"/>
    <w:pPr>
      <w:spacing w:after="0" w:line="240" w:lineRule="auto"/>
    </w:pPr>
    <w:rPr>
      <w:rFonts w:asciiTheme="minorHAnsi" w:cstheme="minorBidi" w:eastAsiaTheme="minorEastAsia" w:hAnsiTheme="minorHAnsi"/>
      <w:lang w:eastAsia="en-US" w:val="en-US"/>
    </w:rPr>
  </w:style>
  <w:style w:type="character" w:styleId="NoSpacingChar" w:customStyle="1">
    <w:name w:val="No Spacing Char"/>
    <w:basedOn w:val="DefaultParagraphFont"/>
    <w:link w:val="NoSpacing"/>
    <w:uiPriority w:val="1"/>
    <w:rsid w:val="00474A1E"/>
    <w:rPr>
      <w:rFonts w:asciiTheme="minorHAnsi" w:cstheme="minorBidi" w:eastAsiaTheme="minorEastAsia" w:hAnsiTheme="minorHAnsi"/>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5dfec" w:val="clear"/>
    </w:tcPr>
  </w:style>
  <w:style w:type="table" w:styleId="Table2">
    <w:basedOn w:val="TableNormal"/>
    <w:tblPr>
      <w:tblStyleRowBandSize w:val="1"/>
      <w:tblStyleColBandSize w:val="1"/>
      <w:tblCellMar>
        <w:top w:w="0.0" w:type="dxa"/>
        <w:left w:w="115.0" w:type="dxa"/>
        <w:bottom w:w="0.0" w:type="dxa"/>
        <w:right w:w="115.0" w:type="dxa"/>
      </w:tblCellMar>
    </w:tblPr>
    <w:tcPr>
      <w:shd w:fill="e5dfec"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masterclass.com/articles/poetry-101-learn-about-poetry-different-types-of-poems-and-poetic-devices-with-examples" TargetMode="External"/><Relationship Id="rId22" Type="http://schemas.openxmlformats.org/officeDocument/2006/relationships/image" Target="media/image3.png"/><Relationship Id="rId21" Type="http://schemas.openxmlformats.org/officeDocument/2006/relationships/hyperlink" Target="https://jerichowriters.com/25-different-types-of-poems/" TargetMode="External"/><Relationship Id="rId24" Type="http://schemas.openxmlformats.org/officeDocument/2006/relationships/header" Target="header6.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footer" Target="footer4.xml"/><Relationship Id="rId25" Type="http://schemas.openxmlformats.org/officeDocument/2006/relationships/header" Target="header4.xml"/><Relationship Id="rId27"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hyperlink" Target="https://thelitpath.wordpress.com/2010/11/11/characteristics-of-a-poem/" TargetMode="External"/><Relationship Id="rId16" Type="http://schemas.openxmlformats.org/officeDocument/2006/relationships/hyperlink" Target="http://penandthepad.com/5-key-characteristics-poetry-10056677.html" TargetMode="External"/><Relationship Id="rId19" Type="http://schemas.openxmlformats.org/officeDocument/2006/relationships/hyperlink" Target="https://www.penguin.co.uk/articles/childrens-article/different-types-of-poetry-for-kids" TargetMode="External"/><Relationship Id="rId18" Type="http://schemas.openxmlformats.org/officeDocument/2006/relationships/hyperlink" Target="https://writers.com/what-is-form-in-poet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SPxojXQwcbJB4uMk2suUB/r3Q==">CgMxLjAyCGguZ2pkZ3hzMgloLjMwajB6bGwyCWguMWZvYjl0ZTIIaC5sbnhiejkyCWguM3pueXNoNzIJaC4yZXQ5MnAwMghoLnR5amN3dDIJaC4zZHk2dmttOAByITF3bGw5cU94SGdiQ1dma1BnZWhDV3JWbndFeWJ3bzlmSg==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2023-10-08T06:07:00Z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