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2">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-106678</wp:posOffset>
                </wp:positionH>
                <wp:positionV relativeFrom="paragraph">
                  <wp:posOffset>208279</wp:posOffset>
                </wp:positionV>
                <wp:extent cx="6091555" cy="4117967"/>
                <wp:effectExtent b="0" l="0" r="0" t="0"/>
                <wp:wrapNone/>
                <wp:docPr id="78" name=""/>
                <a:graphic>
                  <a:graphicData uri="http://schemas.microsoft.com/office/word/2010/wordprocessingGroup">
                    <wpg:wgp>
                      <wpg:cNvGrpSpPr/>
                      <wpg:grpSpPr>
                        <a:xfrm>
                          <a:off x="2293850" y="1716225"/>
                          <a:ext cx="6091555" cy="4117967"/>
                          <a:chOff x="2293850" y="1716225"/>
                          <a:chExt cx="6104300" cy="4127550"/>
                        </a:xfrm>
                      </wpg:grpSpPr>
                      <wpg:grpSp>
                        <wpg:cNvGrpSpPr/>
                        <wpg:grpSpPr>
                          <a:xfrm>
                            <a:off x="2300223" y="1722600"/>
                            <a:ext cx="6091555" cy="4114800"/>
                            <a:chOff x="0" y="868680"/>
                            <a:chExt cx="6091767" cy="4114800"/>
                          </a:xfrm>
                        </wpg:grpSpPr>
                        <wps:wsp>
                          <wps:cNvSpPr/>
                          <wps:cNvPr id="4" name="Shape 4"/>
                          <wps:spPr>
                            <a:xfrm>
                              <a:off x="0" y="868680"/>
                              <a:ext cx="6091750" cy="411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868680"/>
                              <a:ext cx="6091767" cy="4114800"/>
                            </a:xfrm>
                            <a:prstGeom prst="horizontalScroll">
                              <a:avLst>
                                <a:gd fmla="val 12500" name="adj"/>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567267" y="2121747"/>
                              <a:ext cx="5392420" cy="160972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t xml:space="preserve">LPE2504 CREATIVE WRITING SKILLS</w:t>
                                </w:r>
                              </w:p>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r>
                                <w:r w:rsidDel="00000000" w:rsidR="00000000" w:rsidRPr="00000000">
                                  <w:rPr>
                                    <w:rFonts w:ascii="Arial Black" w:cs="Arial Black" w:eastAsia="Arial Black" w:hAnsi="Arial Black"/>
                                    <w:b w:val="0"/>
                                    <w:i w:val="0"/>
                                    <w:smallCaps w:val="0"/>
                                    <w:strike w:val="0"/>
                                    <w:color w:val="000000"/>
                                    <w:sz w:val="40"/>
                                    <w:vertAlign w:val="baseline"/>
                                  </w:rPr>
                                  <w:t xml:space="preserve">SEMESTER </w:t>
                                </w:r>
                                <w:r w:rsidDel="00000000" w:rsidR="00000000" w:rsidRPr="00000000">
                                  <w:rPr>
                                    <w:rFonts w:ascii="Arial Black" w:cs="Arial Black" w:eastAsia="Arial Black" w:hAnsi="Arial Black"/>
                                    <w:b w:val="0"/>
                                    <w:i w:val="0"/>
                                    <w:smallCaps w:val="0"/>
                                    <w:strike w:val="0"/>
                                    <w:color w:val="000000"/>
                                    <w:sz w:val="40"/>
                                    <w:vertAlign w:val="baseline"/>
                                  </w:rPr>
                                  <w:t xml:space="preserve">1 – 2025/2026</w:t>
                                </w:r>
                              </w:p>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r>
                                <w:r w:rsidDel="00000000" w:rsidR="00000000" w:rsidRPr="00000000">
                                  <w:rPr>
                                    <w:rFonts w:ascii="Arial Black" w:cs="Arial Black" w:eastAsia="Arial Black" w:hAnsi="Arial Black"/>
                                    <w:b w:val="0"/>
                                    <w:i w:val="0"/>
                                    <w:smallCaps w:val="0"/>
                                    <w:strike w:val="0"/>
                                    <w:color w:val="000000"/>
                                    <w:sz w:val="40"/>
                                    <w:vertAlign w:val="baseline"/>
                                  </w:rPr>
                                  <w:t xml:space="preserve">LECTURE NOTES 1 – WEEK 4</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-106678</wp:posOffset>
                </wp:positionH>
                <wp:positionV relativeFrom="paragraph">
                  <wp:posOffset>208279</wp:posOffset>
                </wp:positionV>
                <wp:extent cx="6091555" cy="4117967"/>
                <wp:effectExtent b="0" l="0" r="0" t="0"/>
                <wp:wrapNone/>
                <wp:docPr id="7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091555" cy="4117967"/>
                        </a:xfrm>
                        <a:prstGeom prst="rect"/>
                        <a:ln/>
                      </pic:spPr>
                    </pic:pic>
                  </a:graphicData>
                </a:graphic>
              </wp:anchor>
            </w:drawing>
          </mc:Fallback>
        </mc:AlternateContent>
      </w:r>
    </w:p>
    <w:p w:rsidR="00000000" w:rsidDel="00000000" w:rsidP="00000000" w:rsidRDefault="00000000" w:rsidRPr="00000000" w14:paraId="00000008">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9">
      <w:pPr>
        <w:rPr>
          <w:rFonts w:ascii="Arial" w:cs="Arial" w:eastAsia="Arial" w:hAnsi="Arial"/>
          <w:b w:val="1"/>
          <w:color w:val="00b050"/>
          <w:sz w:val="28"/>
          <w:szCs w:val="28"/>
        </w:rPr>
      </w:pPr>
      <w:r w:rsidDel="00000000" w:rsidR="00000000" w:rsidRPr="00000000">
        <w:rPr>
          <w:rtl w:val="0"/>
        </w:rPr>
      </w:r>
    </w:p>
    <w:p w:rsidR="00000000" w:rsidDel="00000000" w:rsidP="00000000" w:rsidRDefault="00000000" w:rsidRPr="00000000" w14:paraId="0000000A">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B">
      <w:pPr>
        <w:spacing w:after="160" w:line="25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C">
      <w:pPr>
        <w:spacing w:after="160" w:line="259" w:lineRule="auto"/>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160" w:line="259"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WEEK 4 </w:t>
      </w:r>
    </w:p>
    <w:p w:rsidR="00000000" w:rsidDel="00000000" w:rsidP="00000000" w:rsidRDefault="00000000" w:rsidRPr="00000000" w14:paraId="0000000E">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F">
      <w:pPr>
        <w:spacing w:after="0" w:line="259"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PERSONIFICATION</w:t>
      </w:r>
    </w:p>
    <w:p w:rsidR="00000000" w:rsidDel="00000000" w:rsidP="00000000" w:rsidRDefault="00000000" w:rsidRPr="00000000" w14:paraId="00000010">
      <w:pPr>
        <w:spacing w:after="0" w:line="25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1">
      <w:pPr>
        <w:spacing w:after="0" w:line="259" w:lineRule="auto"/>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35393</wp:posOffset>
            </wp:positionV>
            <wp:extent cx="389255" cy="389255"/>
            <wp:effectExtent b="0" l="0" r="0" t="0"/>
            <wp:wrapNone/>
            <wp:docPr descr="Presentation with media with solid fill" id="88" name="image6.png"/>
            <a:graphic>
              <a:graphicData uri="http://schemas.openxmlformats.org/drawingml/2006/picture">
                <pic:pic>
                  <pic:nvPicPr>
                    <pic:cNvPr descr="Presentation with media with solid fill" id="0" name="image6.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Pre-Activity </w:t>
      </w:r>
    </w:p>
    <w:p w:rsidR="00000000" w:rsidDel="00000000" w:rsidP="00000000" w:rsidRDefault="00000000" w:rsidRPr="00000000" w14:paraId="00000013">
      <w:pPr>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Watch the video and answer the following question. </w:t>
      </w:r>
    </w:p>
    <w:p w:rsidR="00000000" w:rsidDel="00000000" w:rsidP="00000000" w:rsidRDefault="00000000" w:rsidRPr="00000000" w14:paraId="00000014">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after="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The Sorcerer’s Apprentice</w:t>
      </w:r>
      <w:r w:rsidDel="00000000" w:rsidR="00000000" w:rsidRPr="00000000">
        <w:rPr>
          <w:rFonts w:ascii="Arial" w:cs="Arial" w:eastAsia="Arial" w:hAnsi="Arial"/>
          <w:sz w:val="24"/>
          <w:szCs w:val="24"/>
          <w:rtl w:val="0"/>
        </w:rPr>
        <w:t xml:space="preserve"> (Link: </w:t>
      </w:r>
      <w:hyperlink r:id="rId9">
        <w:r w:rsidDel="00000000" w:rsidR="00000000" w:rsidRPr="00000000">
          <w:rPr>
            <w:rFonts w:ascii="Arial" w:cs="Arial" w:eastAsia="Arial" w:hAnsi="Arial"/>
            <w:color w:val="0563c1"/>
            <w:sz w:val="24"/>
            <w:szCs w:val="24"/>
            <w:u w:val="single"/>
            <w:rtl w:val="0"/>
          </w:rPr>
          <w:t xml:space="preserve">https://www.youtube.com/watch?v=VErKCq1IGIU</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6">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What can you see in the video in relation to non-human objects (i.e., the broom and its actions)?</w:t>
      </w:r>
    </w:p>
    <w:p w:rsidR="00000000" w:rsidDel="00000000" w:rsidP="00000000" w:rsidRDefault="00000000" w:rsidRPr="00000000" w14:paraId="00000018">
      <w:pPr>
        <w:spacing w:after="0" w:line="360" w:lineRule="auto"/>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______________________________________________________________________________________________________________________________________</w:t>
      </w:r>
    </w:p>
    <w:p w:rsidR="00000000" w:rsidDel="00000000" w:rsidP="00000000" w:rsidRDefault="00000000" w:rsidRPr="00000000" w14:paraId="0000001A">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video is an introduction to the idea of personification. Personification is a figure of speech in which a non-human element or object – an idea or an animal – is given human attributes. </w:t>
      </w:r>
    </w:p>
    <w:p w:rsidR="00000000" w:rsidDel="00000000" w:rsidP="00000000" w:rsidRDefault="00000000" w:rsidRPr="00000000" w14:paraId="0000001C">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192846</wp:posOffset>
            </wp:positionV>
            <wp:extent cx="389255" cy="389255"/>
            <wp:effectExtent b="0" l="0" r="0" t="0"/>
            <wp:wrapNone/>
            <wp:docPr descr="Meeting outline" id="83" name="image2.png"/>
            <a:graphic>
              <a:graphicData uri="http://schemas.openxmlformats.org/drawingml/2006/picture">
                <pic:pic>
                  <pic:nvPicPr>
                    <pic:cNvPr descr="Meeting outline" id="0" name="image2.png"/>
                    <pic:cNvPicPr preferRelativeResize="0"/>
                  </pic:nvPicPr>
                  <pic:blipFill>
                    <a:blip r:embed="rId10"/>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1D">
      <w:pPr>
        <w:spacing w:after="160" w:line="259" w:lineRule="auto"/>
        <w:ind w:firstLine="720"/>
        <w:jc w:val="both"/>
        <w:rPr>
          <w:rFonts w:ascii="Arial" w:cs="Arial" w:eastAsia="Arial" w:hAnsi="Arial"/>
          <w:b w:val="1"/>
          <w:color w:val="ff0000"/>
          <w:sz w:val="24"/>
          <w:szCs w:val="24"/>
        </w:rPr>
      </w:pPr>
      <w:r w:rsidDel="00000000" w:rsidR="00000000" w:rsidRPr="00000000">
        <w:rPr>
          <w:rFonts w:ascii="Arial" w:cs="Arial" w:eastAsia="Arial" w:hAnsi="Arial"/>
          <w:b w:val="1"/>
          <w:sz w:val="24"/>
          <w:szCs w:val="24"/>
          <w:rtl w:val="0"/>
        </w:rPr>
        <w:t xml:space="preserve">Discussion</w:t>
      </w:r>
      <w:r w:rsidDel="00000000" w:rsidR="00000000" w:rsidRPr="00000000">
        <w:rPr>
          <w:rFonts w:ascii="Arial" w:cs="Arial" w:eastAsia="Arial" w:hAnsi="Arial"/>
          <w:b w:val="1"/>
          <w:color w:val="ff0000"/>
          <w:sz w:val="24"/>
          <w:szCs w:val="24"/>
          <w:rtl w:val="0"/>
        </w:rPr>
        <w:t xml:space="preserve"> </w:t>
      </w:r>
    </w:p>
    <w:p w:rsidR="00000000" w:rsidDel="00000000" w:rsidP="00000000" w:rsidRDefault="00000000" w:rsidRPr="00000000" w14:paraId="0000001E">
      <w:pPr>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Watch the video and answer the following questions. Pay attention to the underlined words.</w:t>
      </w:r>
    </w:p>
    <w:p w:rsidR="00000000" w:rsidDel="00000000" w:rsidP="00000000" w:rsidRDefault="00000000" w:rsidRPr="00000000" w14:paraId="0000001F">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spacing w:after="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I Wandered Lonely as a Cloud</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2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(Link: </w:t>
      </w:r>
      <w:hyperlink r:id="rId11">
        <w:r w:rsidDel="00000000" w:rsidR="00000000" w:rsidRPr="00000000">
          <w:rPr>
            <w:rFonts w:ascii="Arial" w:cs="Arial" w:eastAsia="Arial" w:hAnsi="Arial"/>
            <w:color w:val="0563c1"/>
            <w:sz w:val="24"/>
            <w:szCs w:val="24"/>
            <w:u w:val="single"/>
            <w:rtl w:val="0"/>
          </w:rPr>
          <w:t xml:space="preserve">https://</w:t>
        </w:r>
      </w:hyperlink>
      <w:hyperlink r:id="rId12">
        <w:r w:rsidDel="00000000" w:rsidR="00000000" w:rsidRPr="00000000">
          <w:rPr>
            <w:rtl w:val="0"/>
          </w:rPr>
          <w:t xml:space="preserve"> </w:t>
        </w:r>
      </w:hyperlink>
      <w:hyperlink r:id="rId13">
        <w:r w:rsidDel="00000000" w:rsidR="00000000" w:rsidRPr="00000000">
          <w:rPr>
            <w:rFonts w:ascii="Arial" w:cs="Arial" w:eastAsia="Arial" w:hAnsi="Arial"/>
            <w:color w:val="0563c1"/>
            <w:sz w:val="24"/>
            <w:szCs w:val="24"/>
            <w:u w:val="single"/>
            <w:rtl w:val="0"/>
          </w:rPr>
          <w:t xml:space="preserve">www.youtube.com/watch?v=DZd6eU7gE4E</w:t>
        </w:r>
      </w:hyperlink>
      <w:r w:rsidDel="00000000" w:rsidR="00000000" w:rsidRPr="00000000">
        <w:rPr>
          <w:rFonts w:ascii="Arial" w:cs="Arial" w:eastAsia="Arial" w:hAnsi="Arial"/>
          <w:sz w:val="24"/>
          <w:szCs w:val="24"/>
          <w:rtl w:val="0"/>
        </w:rPr>
        <w:t xml:space="preserve">)</w:t>
      </w:r>
      <w:r w:rsidDel="00000000" w:rsidR="00000000" w:rsidRPr="00000000">
        <w:rPr>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1374775</wp:posOffset>
            </wp:positionH>
            <wp:positionV relativeFrom="paragraph">
              <wp:posOffset>462280</wp:posOffset>
            </wp:positionV>
            <wp:extent cx="2968625" cy="1978660"/>
            <wp:effectExtent b="190500" l="190500" r="190500" t="190500"/>
            <wp:wrapTopAndBottom distB="0" distT="0"/>
            <wp:docPr descr="Free Images : daffodil, daffodils, garden, yellow, green, flowers, gardens,  spring, community, flower, flora, narcissus, flowering plant, amaryllis  family, petal, wildflower, plant stem, computer wallpaper 6000x4000 -  sjohnsey - 1435623 - Free stock ..." id="79" name="image5.jpg"/>
            <a:graphic>
              <a:graphicData uri="http://schemas.openxmlformats.org/drawingml/2006/picture">
                <pic:pic>
                  <pic:nvPicPr>
                    <pic:cNvPr descr="Free Images : daffodil, daffodils, garden, yellow, green, flowers, gardens,  spring, community, flower, flora, narcissus, flowering plant, amaryllis  family, petal, wildflower, plant stem, computer wallpaper 6000x4000 -  sjohnsey - 1435623 - Free stock ..." id="0" name="image5.jpg"/>
                    <pic:cNvPicPr preferRelativeResize="0"/>
                  </pic:nvPicPr>
                  <pic:blipFill>
                    <a:blip r:embed="rId14"/>
                    <a:srcRect b="0" l="0" r="0" t="0"/>
                    <a:stretch>
                      <a:fillRect/>
                    </a:stretch>
                  </pic:blipFill>
                  <pic:spPr>
                    <a:xfrm>
                      <a:off x="0" y="0"/>
                      <a:ext cx="2968625" cy="1978660"/>
                    </a:xfrm>
                    <a:prstGeom prst="rect"/>
                    <a:ln w="190500">
                      <a:solidFill>
                        <a:srgbClr val="C8C6BD"/>
                      </a:solidFill>
                      <a:prstDash val="solid"/>
                    </a:ln>
                  </pic:spPr>
                </pic:pic>
              </a:graphicData>
            </a:graphic>
          </wp:anchor>
        </w:drawing>
      </w:r>
    </w:p>
    <w:p w:rsidR="00000000" w:rsidDel="00000000" w:rsidP="00000000" w:rsidRDefault="00000000" w:rsidRPr="00000000" w14:paraId="00000022">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after="0" w:lineRule="auto"/>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wp:posOffset>
                </wp:positionH>
                <wp:positionV relativeFrom="paragraph">
                  <wp:posOffset>-6349</wp:posOffset>
                </wp:positionV>
                <wp:extent cx="5453380" cy="5841006"/>
                <wp:effectExtent b="0" l="0" r="0" t="0"/>
                <wp:wrapNone/>
                <wp:docPr id="77" name=""/>
                <a:graphic>
                  <a:graphicData uri="http://schemas.microsoft.com/office/word/2010/wordprocessingShape">
                    <wps:wsp>
                      <wps:cNvSpPr/>
                      <wps:cNvPr id="2" name="Shape 2"/>
                      <wps:spPr>
                        <a:xfrm>
                          <a:off x="2625660" y="865847"/>
                          <a:ext cx="5440680" cy="5828306"/>
                        </a:xfrm>
                        <a:prstGeom prst="roundRect">
                          <a:avLst>
                            <a:gd fmla="val 6468" name="adj"/>
                          </a:avLst>
                        </a:prstGeom>
                        <a:noFill/>
                        <a:ln cap="flat" cmpd="sng" w="12700">
                          <a:solidFill>
                            <a:srgbClr val="41719C"/>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t xml:space="preserve">“I wandered lonely as a cloud</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That floats on high o’er vales and hills,</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When all at once I saw a crowd,</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 host, of </w:t>
                            </w:r>
                            <w:r w:rsidDel="00000000" w:rsidR="00000000" w:rsidRPr="00000000">
                              <w:rPr>
                                <w:rFonts w:ascii="Arial" w:cs="Arial" w:eastAsia="Arial" w:hAnsi="Arial"/>
                                <w:b w:val="0"/>
                                <w:i w:val="0"/>
                                <w:smallCaps w:val="0"/>
                                <w:strike w:val="0"/>
                                <w:color w:val="000000"/>
                                <w:sz w:val="22"/>
                                <w:u w:val="single"/>
                                <w:vertAlign w:val="baseline"/>
                              </w:rPr>
                              <w:t xml:space="preserve">golden daffodils</w:t>
                            </w:r>
                            <w:r w:rsidDel="00000000" w:rsidR="00000000" w:rsidRPr="00000000">
                              <w:rPr>
                                <w:rFonts w:ascii="Arial" w:cs="Arial" w:eastAsia="Arial" w:hAnsi="Arial"/>
                                <w:b w:val="0"/>
                                <w:i w:val="0"/>
                                <w:smallCaps w:val="0"/>
                                <w:strike w:val="0"/>
                                <w:color w:val="000000"/>
                                <w:sz w:val="22"/>
                                <w:vertAlign w:val="baseline"/>
                              </w:rPr>
                              <w:t xml:space="preserve">;</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Beside the lake, beneath the trees,</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u w:val="single"/>
                                <w:vertAlign w:val="baseline"/>
                              </w:rPr>
                              <w:t xml:space="preserve">Fluttering and dancing</w:t>
                            </w:r>
                            <w:r w:rsidDel="00000000" w:rsidR="00000000" w:rsidRPr="00000000">
                              <w:rPr>
                                <w:rFonts w:ascii="Arial" w:cs="Arial" w:eastAsia="Arial" w:hAnsi="Arial"/>
                                <w:b w:val="0"/>
                                <w:i w:val="0"/>
                                <w:smallCaps w:val="0"/>
                                <w:strike w:val="0"/>
                                <w:color w:val="000000"/>
                                <w:sz w:val="22"/>
                                <w:vertAlign w:val="baseline"/>
                              </w:rPr>
                              <w:t xml:space="preserve"> in the breeze.”</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Continuous as the stars that shine</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And twinkle on the milky way,</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They stretched in never-ending line</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Along the margin of a bay:</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Ten thousand saw I at a glance,</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u w:val="single"/>
                                <w:vertAlign w:val="baseline"/>
                              </w:rPr>
                              <w:t xml:space="preserve">Tossing their heads</w:t>
                            </w:r>
                            <w:r w:rsidDel="00000000" w:rsidR="00000000" w:rsidRPr="00000000">
                              <w:rPr>
                                <w:rFonts w:ascii="Arial" w:cs="Arial" w:eastAsia="Arial" w:hAnsi="Arial"/>
                                <w:b w:val="0"/>
                                <w:i w:val="0"/>
                                <w:smallCaps w:val="0"/>
                                <w:strike w:val="0"/>
                                <w:color w:val="000000"/>
                                <w:sz w:val="22"/>
                                <w:vertAlign w:val="baseline"/>
                              </w:rPr>
                              <w:t xml:space="preserve"> in sprightly dance.</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The </w:t>
                            </w:r>
                            <w:r w:rsidDel="00000000" w:rsidR="00000000" w:rsidRPr="00000000">
                              <w:rPr>
                                <w:rFonts w:ascii="Arial" w:cs="Arial" w:eastAsia="Arial" w:hAnsi="Arial"/>
                                <w:b w:val="0"/>
                                <w:i w:val="0"/>
                                <w:smallCaps w:val="0"/>
                                <w:strike w:val="0"/>
                                <w:color w:val="000000"/>
                                <w:sz w:val="22"/>
                                <w:u w:val="single"/>
                                <w:vertAlign w:val="baseline"/>
                              </w:rPr>
                              <w:t xml:space="preserve">waves beside them danced</w:t>
                            </w:r>
                            <w:r w:rsidDel="00000000" w:rsidR="00000000" w:rsidRPr="00000000">
                              <w:rPr>
                                <w:rFonts w:ascii="Arial" w:cs="Arial" w:eastAsia="Arial" w:hAnsi="Arial"/>
                                <w:b w:val="0"/>
                                <w:i w:val="0"/>
                                <w:smallCaps w:val="0"/>
                                <w:strike w:val="0"/>
                                <w:color w:val="000000"/>
                                <w:sz w:val="22"/>
                                <w:vertAlign w:val="baseline"/>
                              </w:rPr>
                              <w:t xml:space="preserve">; but they</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Out-did the sparkling waves in glee:</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 poet could not but be gay,</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In such a jocund company:</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 gazed--and gazed--but little thought</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What wealth the show to me had brought:</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For oft, when on my couch I lie</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In vacant or in pensive mood,</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They flash upon that inward eye</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Which is the bliss of solitude;</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And then </w:t>
                            </w:r>
                            <w:r w:rsidDel="00000000" w:rsidR="00000000" w:rsidRPr="00000000">
                              <w:rPr>
                                <w:rFonts w:ascii="Arial" w:cs="Arial" w:eastAsia="Arial" w:hAnsi="Arial"/>
                                <w:b w:val="0"/>
                                <w:i w:val="0"/>
                                <w:smallCaps w:val="0"/>
                                <w:strike w:val="0"/>
                                <w:color w:val="000000"/>
                                <w:sz w:val="22"/>
                                <w:u w:val="single"/>
                                <w:vertAlign w:val="baseline"/>
                              </w:rPr>
                              <w:t xml:space="preserve">my heart </w:t>
                            </w:r>
                            <w:r w:rsidDel="00000000" w:rsidR="00000000" w:rsidRPr="00000000">
                              <w:rPr>
                                <w:rFonts w:ascii="Arial" w:cs="Arial" w:eastAsia="Arial" w:hAnsi="Arial"/>
                                <w:b w:val="0"/>
                                <w:i w:val="0"/>
                                <w:smallCaps w:val="0"/>
                                <w:strike w:val="0"/>
                                <w:color w:val="000000"/>
                                <w:sz w:val="22"/>
                                <w:vertAlign w:val="baseline"/>
                              </w:rPr>
                              <w:t xml:space="preserve">with pleasure fills,</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And </w:t>
                            </w:r>
                            <w:r w:rsidDel="00000000" w:rsidR="00000000" w:rsidRPr="00000000">
                              <w:rPr>
                                <w:rFonts w:ascii="Arial" w:cs="Arial" w:eastAsia="Arial" w:hAnsi="Arial"/>
                                <w:b w:val="0"/>
                                <w:i w:val="0"/>
                                <w:smallCaps w:val="0"/>
                                <w:strike w:val="0"/>
                                <w:color w:val="000000"/>
                                <w:sz w:val="22"/>
                                <w:u w:val="single"/>
                                <w:vertAlign w:val="baseline"/>
                              </w:rPr>
                              <w:t xml:space="preserve">dances</w:t>
                            </w:r>
                            <w:r w:rsidDel="00000000" w:rsidR="00000000" w:rsidRPr="00000000">
                              <w:rPr>
                                <w:rFonts w:ascii="Arial" w:cs="Arial" w:eastAsia="Arial" w:hAnsi="Arial"/>
                                <w:b w:val="0"/>
                                <w:i w:val="0"/>
                                <w:smallCaps w:val="0"/>
                                <w:strike w:val="0"/>
                                <w:color w:val="000000"/>
                                <w:sz w:val="22"/>
                                <w:vertAlign w:val="baseline"/>
                              </w:rPr>
                              <w:t xml:space="preserve"> with the daffodils.</w:t>
                            </w:r>
                          </w:p>
                          <w:p w:rsidR="00000000" w:rsidDel="00000000" w:rsidP="00000000" w:rsidRDefault="00000000" w:rsidRPr="00000000">
                            <w:pPr>
                              <w:spacing w:after="0" w:before="0" w:line="275.00000953674316"/>
                              <w:ind w:left="0" w:right="0" w:firstLine="0"/>
                              <w:jc w:val="righ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75.00000953674316"/>
                              <w:ind w:left="0" w:right="0" w:firstLine="0"/>
                              <w:jc w:val="righ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w:t>
                            </w:r>
                            <w:r w:rsidDel="00000000" w:rsidR="00000000" w:rsidRPr="00000000">
                              <w:rPr>
                                <w:rFonts w:ascii="Arial" w:cs="Arial" w:eastAsia="Arial" w:hAnsi="Arial"/>
                                <w:b w:val="0"/>
                                <w:i w:val="1"/>
                                <w:smallCaps w:val="0"/>
                                <w:strike w:val="0"/>
                                <w:color w:val="000000"/>
                                <w:sz w:val="22"/>
                                <w:vertAlign w:val="baseline"/>
                              </w:rPr>
                              <w:t xml:space="preserve">I Wandered Lonely as a Cloud</w:t>
                            </w:r>
                            <w:r w:rsidDel="00000000" w:rsidR="00000000" w:rsidRPr="00000000">
                              <w:rPr>
                                <w:rFonts w:ascii="Arial" w:cs="Arial" w:eastAsia="Arial" w:hAnsi="Arial"/>
                                <w:b w:val="0"/>
                                <w:i w:val="0"/>
                                <w:smallCaps w:val="0"/>
                                <w:strike w:val="0"/>
                                <w:color w:val="000000"/>
                                <w:sz w:val="22"/>
                                <w:vertAlign w:val="baseline"/>
                              </w:rPr>
                              <w:t xml:space="preserve">” by William Wordsworth)</w:t>
                            </w:r>
                          </w:p>
                          <w:p w:rsidR="00000000" w:rsidDel="00000000" w:rsidP="00000000" w:rsidRDefault="00000000" w:rsidRPr="00000000">
                            <w:pPr>
                              <w:spacing w:after="200" w:before="0" w:line="275.00000953674316"/>
                              <w:ind w:left="270" w:right="0" w:firstLine="1080"/>
                              <w:jc w:val="center"/>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wp:posOffset>
                </wp:positionH>
                <wp:positionV relativeFrom="paragraph">
                  <wp:posOffset>-6349</wp:posOffset>
                </wp:positionV>
                <wp:extent cx="5453380" cy="5841006"/>
                <wp:effectExtent b="0" l="0" r="0" t="0"/>
                <wp:wrapNone/>
                <wp:docPr id="7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453380" cy="5841006"/>
                        </a:xfrm>
                        <a:prstGeom prst="rect"/>
                        <a:ln/>
                      </pic:spPr>
                    </pic:pic>
                  </a:graphicData>
                </a:graphic>
              </wp:anchor>
            </w:drawing>
          </mc:Fallback>
        </mc:AlternateContent>
      </w:r>
    </w:p>
    <w:p w:rsidR="00000000" w:rsidDel="00000000" w:rsidP="00000000" w:rsidRDefault="00000000" w:rsidRPr="00000000" w14:paraId="00000025">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is the similarity that you can see from the underlined words in the poem?</w:t>
      </w:r>
    </w:p>
    <w:p w:rsidR="00000000" w:rsidDel="00000000" w:rsidP="00000000" w:rsidRDefault="00000000" w:rsidRPr="00000000" w14:paraId="00000044">
      <w:pPr>
        <w:spacing w:after="0" w:lineRule="auto"/>
        <w:ind w:left="709"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How does the poem describe the flower, daffodils?</w:t>
        <w:br w:type="textWrapping"/>
        <w:t xml:space="preserve">Explain about the image that comes to your mind.</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Why do you think poet use human attributes to describe non-human objects?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Hence, in personification, the non-human objects, animals or elements are portrayed in such a way that we feel they have the ability to act like human beings. </w:t>
      </w:r>
    </w:p>
    <w:p w:rsidR="00000000" w:rsidDel="00000000" w:rsidP="00000000" w:rsidRDefault="00000000" w:rsidRPr="00000000" w14:paraId="0000004C">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Let us now explore more examples of personification and their role in poem writing.</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F">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1: Identifying Personification </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-160018</wp:posOffset>
            </wp:positionV>
            <wp:extent cx="389255" cy="389255"/>
            <wp:effectExtent b="0" l="0" r="0" t="0"/>
            <wp:wrapNone/>
            <wp:docPr descr="Scribble outline" id="80" name="image3.png"/>
            <a:graphic>
              <a:graphicData uri="http://schemas.openxmlformats.org/drawingml/2006/picture">
                <pic:pic>
                  <pic:nvPicPr>
                    <pic:cNvPr descr="Scribble outline" id="0" name="image3.png"/>
                    <pic:cNvPicPr preferRelativeResize="0"/>
                  </pic:nvPicPr>
                  <pic:blipFill>
                    <a:blip r:embed="rId15"/>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51">
      <w:pPr>
        <w:spacing w:after="160" w:line="259"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Underline the use of personification in the following lines from poems. Explain why personification is used to describe the following objects. </w:t>
      </w:r>
    </w:p>
    <w:p w:rsidR="00000000" w:rsidDel="00000000" w:rsidP="00000000" w:rsidRDefault="00000000" w:rsidRPr="00000000" w14:paraId="00000052">
      <w:pPr>
        <w:spacing w:after="160" w:line="259"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wind whispered through dry grass.</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4"/>
          <w:szCs w:val="24"/>
        </w:rPr>
      </w:pPr>
      <w:bookmarkStart w:colFirst="0" w:colLast="0" w:name="_heading=h.j1r8tpm3a914" w:id="0"/>
      <w:bookmarkEnd w:id="0"/>
      <w:r w:rsidDel="00000000" w:rsidR="00000000" w:rsidRPr="00000000">
        <w:rPr>
          <w:rFonts w:ascii="Arial" w:cs="Arial" w:eastAsia="Arial" w:hAnsi="Arial"/>
          <w:color w:val="000000"/>
          <w:sz w:val="24"/>
          <w:szCs w:val="24"/>
          <w:rtl w:val="0"/>
        </w:rPr>
        <w:t xml:space="preserve">Object / element being personified: </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Personification: </w:t>
        <w:br w:type="textWrapping"/>
        <w:t xml:space="preserve">Explanation: </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flowers danced in the gentle breeze.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Object / element being personified: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Personification: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Explanation: </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Time and tide wait for none.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Object / element being personified: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Personification: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Explanation: </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fire swallowed the entire forest.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Object / element being personified: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Personification: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Explanation: </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raging winds hit against the ship.</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Object / element being personified: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Personification: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Explanation: </w: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With golden rays, the sun greeted the awakening earth.</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Object / element being personified: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Personification: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Explanation: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ff0000"/>
          <w:sz w:val="24"/>
          <w:szCs w:val="24"/>
        </w:rPr>
      </w:pPr>
      <w:r w:rsidDel="00000000" w:rsidR="00000000" w:rsidRPr="00000000">
        <w:rPr>
          <w:rFonts w:ascii="Arial" w:cs="Arial" w:eastAsia="Arial" w:hAnsi="Arial"/>
          <w:color w:val="000000"/>
          <w:sz w:val="24"/>
          <w:szCs w:val="24"/>
          <w:rtl w:val="0"/>
        </w:rPr>
        <w:t xml:space="preserve">The shadow of the moon danced on the lake.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Object / element being personified: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Personification: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Explanation: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tree was pulled down, and the birds lamented over its dead body.</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Object / element being personified: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Personification: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Explanation: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tread of time is so ruthless that it tramples even the kings under its feet.</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Object / element being personified: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Personification: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Explanation: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the heart of the road, the car, it suffered a stroke profound.</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Object / element being personified: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Personification: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Explanation: </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spacing w:after="0" w:line="259"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Function of Personification</w:t>
      </w:r>
    </w:p>
    <w:p w:rsidR="00000000" w:rsidDel="00000000" w:rsidP="00000000" w:rsidRDefault="00000000" w:rsidRPr="00000000" w14:paraId="00000090">
      <w:pPr>
        <w:spacing w:after="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1">
      <w:pPr>
        <w:spacing w:after="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literary device of personification serves these functions in the art of writing poetry:</w:t>
      </w:r>
    </w:p>
    <w:p w:rsidR="00000000" w:rsidDel="00000000" w:rsidP="00000000" w:rsidRDefault="00000000" w:rsidRPr="00000000" w14:paraId="00000092">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pacing w:after="0" w:lineRule="auto"/>
        <w:ind w:left="983"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It sets the tone and gives deeper meanings to literary texts.</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pacing w:after="0" w:lineRule="auto"/>
        <w:ind w:left="983"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It adds vividness to expressions, as we always look at the world from a human perspective. </w:t>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pacing w:after="0" w:lineRule="auto"/>
        <w:ind w:left="983"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It encourages readers to develop a perspective that is novel and figurative as personification brings inanimate things to life. </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0" w:lineRule="auto"/>
        <w:ind w:left="983"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Fonts w:ascii="Arial" w:cs="Arial" w:eastAsia="Arial" w:hAnsi="Arial"/>
          <w:color w:val="000000"/>
          <w:sz w:val="18"/>
          <w:szCs w:val="18"/>
          <w:rtl w:val="0"/>
        </w:rPr>
        <w:t xml:space="preserve">Adapted from “Personification” (n.d.). Literary Devices: Definition and Examples of Literary Terms at </w:t>
      </w:r>
      <w:hyperlink r:id="rId16">
        <w:r w:rsidDel="00000000" w:rsidR="00000000" w:rsidRPr="00000000">
          <w:rPr>
            <w:rFonts w:ascii="Arial" w:cs="Arial" w:eastAsia="Arial" w:hAnsi="Arial"/>
            <w:color w:val="0000ff"/>
            <w:sz w:val="18"/>
            <w:szCs w:val="18"/>
            <w:u w:val="single"/>
            <w:rtl w:val="0"/>
          </w:rPr>
          <w:t xml:space="preserve">https://literarydevices.net/</w:t>
        </w:r>
      </w:hyperlink>
      <w:r w:rsidDel="00000000" w:rsidR="00000000" w:rsidRPr="00000000">
        <w:rPr>
          <w:rtl w:val="0"/>
        </w:rPr>
      </w:r>
    </w:p>
    <w:p w:rsidR="00000000" w:rsidDel="00000000" w:rsidP="00000000" w:rsidRDefault="00000000" w:rsidRPr="00000000" w14:paraId="00000098">
      <w:pPr>
        <w:spacing w:after="0" w:lineRule="auto"/>
        <w:rPr>
          <w:rFonts w:ascii="Arial" w:cs="Arial" w:eastAsia="Arial" w:hAnsi="Arial"/>
          <w:color w:val="0000ff"/>
          <w:sz w:val="18"/>
          <w:szCs w:val="18"/>
          <w:u w:val="single"/>
        </w:rPr>
      </w:pPr>
      <w:r w:rsidDel="00000000" w:rsidR="00000000" w:rsidRPr="00000000">
        <w:rPr>
          <w:rtl w:val="0"/>
        </w:rPr>
      </w:r>
    </w:p>
    <w:p w:rsidR="00000000" w:rsidDel="00000000" w:rsidP="00000000" w:rsidRDefault="00000000" w:rsidRPr="00000000" w14:paraId="00000099">
      <w:pPr>
        <w:spacing w:after="0" w:lineRule="auto"/>
        <w:rPr>
          <w:rFonts w:ascii="Arial" w:cs="Arial" w:eastAsia="Arial" w:hAnsi="Arial"/>
          <w:color w:val="0000ff"/>
          <w:sz w:val="18"/>
          <w:szCs w:val="18"/>
          <w:u w:val="single"/>
        </w:rPr>
      </w:pPr>
      <w:r w:rsidDel="00000000" w:rsidR="00000000" w:rsidRPr="00000000">
        <w:rPr>
          <w:rtl w:val="0"/>
        </w:rPr>
      </w:r>
    </w:p>
    <w:p w:rsidR="00000000" w:rsidDel="00000000" w:rsidP="00000000" w:rsidRDefault="00000000" w:rsidRPr="00000000" w14:paraId="0000009A">
      <w:pPr>
        <w:spacing w:after="160" w:line="25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B">
      <w:pPr>
        <w:spacing w:after="160" w:line="25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b w:val="1"/>
          <w:i w:val="0"/>
          <w:smallCaps w:val="0"/>
          <w:strike w:val="0"/>
          <w:color w:val="ff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2: Let’s Personify</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-160018</wp:posOffset>
            </wp:positionV>
            <wp:extent cx="389255" cy="389255"/>
            <wp:effectExtent b="0" l="0" r="0" t="0"/>
            <wp:wrapNone/>
            <wp:docPr descr="Scribble outline" id="84" name="image3.png"/>
            <a:graphic>
              <a:graphicData uri="http://schemas.openxmlformats.org/drawingml/2006/picture">
                <pic:pic>
                  <pic:nvPicPr>
                    <pic:cNvPr descr="Scribble outline" id="0" name="image3.png"/>
                    <pic:cNvPicPr preferRelativeResize="0"/>
                  </pic:nvPicPr>
                  <pic:blipFill>
                    <a:blip r:embed="rId15"/>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pacing w:after="0" w:lineRule="auto"/>
        <w:ind w:left="426" w:hanging="426"/>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Underline two instances of personification found in the poems / lyrics and identify the mood or emotion evoked by the personification in the lyrics. </w:t>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pacing w:after="0" w:lineRule="auto"/>
        <w:ind w:left="426" w:hanging="426"/>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Replace the underlined personification with different words to change the mood or images. </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Rule="auto"/>
        <w:ind w:left="426" w:firstLine="0"/>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Rule="auto"/>
        <w:ind w:left="426" w:firstLine="0"/>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Hey, Diddle, Diddle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by L. Frank Baum </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48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Hey diddle, diddle,</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cat and the fiddle,</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cow jumped over the moon;</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little dog laughed </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 see such sport,</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And the dish ran away with the spoon.</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Personification 1: </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Mood / emotion: </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Alternate version of Personification 1: </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Mood / emotion: </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Personification 2: </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Mood / emotion: </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Alternate version of Personification 2: </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Mood / emotion: </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“Thriller” by Michael Jackson </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It's close to midnight</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something evil's lurking in the dark</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Under the moonlight</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see a sight that almost stops your heart</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try to scream</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But terror takes the sound before you make it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start to freeze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horror looks you right between the eyes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You're paralyzed</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Personification 1: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Mood / emotion: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Alternate version of Personification 1: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Mood / emotion: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Personification 2: </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Mood / emotion: </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Alternate version of Personification 2: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Mood / emotion: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Personification 3: </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Mood / emotion: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Alternate version of Personification 3: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Mood / emotion: </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D2">
      <w:pPr>
        <w:spacing w:after="160" w:lineRule="auto"/>
        <w:rPr>
          <w:rFonts w:ascii="Arial" w:cs="Arial" w:eastAsia="Arial" w:hAnsi="Arial"/>
          <w:b w:val="1"/>
          <w:color w:val="ff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142875</wp:posOffset>
            </wp:positionV>
            <wp:extent cx="389255" cy="389255"/>
            <wp:effectExtent b="0" l="0" r="0" t="0"/>
            <wp:wrapNone/>
            <wp:docPr descr="Paper with solid fill" id="81" name="image1.png"/>
            <a:graphic>
              <a:graphicData uri="http://schemas.openxmlformats.org/drawingml/2006/picture">
                <pic:pic>
                  <pic:nvPicPr>
                    <pic:cNvPr descr="Paper with solid fill" id="0" name="image1.png"/>
                    <pic:cNvPicPr preferRelativeResize="0"/>
                  </pic:nvPicPr>
                  <pic:blipFill>
                    <a:blip r:embed="rId17"/>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D3">
      <w:pPr>
        <w:spacing w:after="160" w:lineRule="auto"/>
        <w:ind w:left="66" w:firstLine="654"/>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Summary</w:t>
      </w:r>
    </w:p>
    <w:p w:rsidR="00000000" w:rsidDel="00000000" w:rsidP="00000000" w:rsidRDefault="00000000" w:rsidRPr="00000000" w14:paraId="000000D4">
      <w:pPr>
        <w:ind w:left="6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Personification is a powerful literary device that imbues non-human entities, ideas, or animals with human-like qualities and attributes. </w:t>
      </w:r>
    </w:p>
    <w:p w:rsidR="00000000" w:rsidDel="00000000" w:rsidP="00000000" w:rsidRDefault="00000000" w:rsidRPr="00000000" w14:paraId="000000D5">
      <w:pPr>
        <w:ind w:left="6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Through personification, inanimate objects, elements of nature or abstract concepts can exhibit emotions, behaviours or actions, offering a fresh and vivid perspective. </w:t>
      </w:r>
    </w:p>
    <w:p w:rsidR="00000000" w:rsidDel="00000000" w:rsidP="00000000" w:rsidRDefault="00000000" w:rsidRPr="00000000" w14:paraId="000000D6">
      <w:pPr>
        <w:ind w:left="6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literary tool enhances the depth and emotional impact of written or spoken language, enabling readers and listeners to connect with and understand the subject matter in a more relatable and evocative way.</w:t>
      </w:r>
    </w:p>
    <w:p w:rsidR="00000000" w:rsidDel="00000000" w:rsidP="00000000" w:rsidRDefault="00000000" w:rsidRPr="00000000" w14:paraId="000000D7">
      <w:pPr>
        <w:ind w:left="6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8">
      <w:pPr>
        <w:spacing w:after="160" w:line="259" w:lineRule="auto"/>
        <w:jc w:val="center"/>
        <w:rPr>
          <w:rFonts w:ascii="Arial" w:cs="Arial" w:eastAsia="Arial" w:hAnsi="Arial"/>
          <w:sz w:val="24"/>
          <w:szCs w:val="24"/>
        </w:rPr>
      </w:pPr>
      <w:r w:rsidDel="00000000" w:rsidR="00000000" w:rsidRPr="00000000">
        <w:rPr>
          <w:rFonts w:ascii="Arial" w:cs="Arial" w:eastAsia="Arial" w:hAnsi="Arial"/>
        </w:rPr>
        <w:drawing>
          <wp:inline distB="0" distT="0" distL="0" distR="0">
            <wp:extent cx="3753255" cy="2118504"/>
            <wp:effectExtent b="228600" l="228600" r="228600" t="228600"/>
            <wp:docPr descr="A person in a red jacket with his arms out&#10;&#10;Description automatically generated" id="85" name="image4.jpg"/>
            <a:graphic>
              <a:graphicData uri="http://schemas.openxmlformats.org/drawingml/2006/picture">
                <pic:pic>
                  <pic:nvPicPr>
                    <pic:cNvPr descr="A person in a red jacket with his arms out&#10;&#10;Description automatically generated" id="0" name="image4.jpg"/>
                    <pic:cNvPicPr preferRelativeResize="0"/>
                  </pic:nvPicPr>
                  <pic:blipFill>
                    <a:blip r:embed="rId18"/>
                    <a:srcRect b="0" l="0" r="0" t="0"/>
                    <a:stretch>
                      <a:fillRect/>
                    </a:stretch>
                  </pic:blipFill>
                  <pic:spPr>
                    <a:xfrm>
                      <a:off x="0" y="0"/>
                      <a:ext cx="3753255" cy="2118504"/>
                    </a:xfrm>
                    <a:prstGeom prst="rect"/>
                    <a:ln w="228600">
                      <a:solidFill>
                        <a:srgbClr val="000000"/>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D9">
      <w:pPr>
        <w:spacing w:after="0" w:line="259"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DEVELOPMENT OF CRITIQUE SKILLS IN CREATIVE WRITING</w:t>
      </w:r>
    </w:p>
    <w:p w:rsidR="00000000" w:rsidDel="00000000" w:rsidP="00000000" w:rsidRDefault="00000000" w:rsidRPr="00000000" w14:paraId="000000DA">
      <w:pPr>
        <w:spacing w:after="0" w:line="25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D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 understand a poem, you need to look at a number of things. You will need to look at how the writers convey their message via clever wordplay and literary devices. We will also need to look at how effective the literary devices are used to convey the intended message and emotion. </w:t>
      </w:r>
    </w:p>
    <w:p w:rsidR="00000000" w:rsidDel="00000000" w:rsidP="00000000" w:rsidRDefault="00000000" w:rsidRPr="00000000" w14:paraId="000000DC">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 help us understand and interpret a poem, let us look at three main considerations / features / contents in analysing and evaluating the poem. </w:t>
      </w:r>
    </w:p>
    <w:p w:rsidR="00000000" w:rsidDel="00000000" w:rsidP="00000000" w:rsidRDefault="00000000" w:rsidRPr="00000000" w14:paraId="000000DE">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F">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Interpretation of meaning and purpose </w:t>
      </w:r>
    </w:p>
    <w:p w:rsidR="00000000" w:rsidDel="00000000" w:rsidP="00000000" w:rsidRDefault="00000000" w:rsidRPr="00000000" w14:paraId="000000E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Firstly, to successfully interpret the meaning and purpose of poems, we need to find answers to the following questions. </w:t>
      </w:r>
    </w:p>
    <w:p w:rsidR="00000000" w:rsidDel="00000000" w:rsidP="00000000" w:rsidRDefault="00000000" w:rsidRPr="00000000" w14:paraId="000000E2">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Who is the writer of the poem?</w:t>
      </w:r>
    </w:p>
    <w:p w:rsidR="00000000" w:rsidDel="00000000" w:rsidP="00000000" w:rsidRDefault="00000000" w:rsidRPr="00000000" w14:paraId="000000E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What is the context of the poem?</w:t>
      </w:r>
    </w:p>
    <w:p w:rsidR="00000000" w:rsidDel="00000000" w:rsidP="00000000" w:rsidRDefault="00000000" w:rsidRPr="00000000" w14:paraId="000000E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What is the theme and length of the poem?</w:t>
      </w:r>
    </w:p>
    <w:p w:rsidR="00000000" w:rsidDel="00000000" w:rsidP="00000000" w:rsidRDefault="00000000" w:rsidRPr="00000000" w14:paraId="000000E6">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By answering the questions, it allows us to interpret the message. It is difficult to pinpoint the specific purpose of each poem, but the questions above serve as a guide to help us to navigate the intricacies of the poem and its literary devices. </w:t>
      </w:r>
    </w:p>
    <w:p w:rsidR="00000000" w:rsidDel="00000000" w:rsidP="00000000" w:rsidRDefault="00000000" w:rsidRPr="00000000" w14:paraId="000000E8">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9">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Use of literary elements to analyse creative writing </w:t>
      </w:r>
    </w:p>
    <w:p w:rsidR="00000000" w:rsidDel="00000000" w:rsidP="00000000" w:rsidRDefault="00000000" w:rsidRPr="00000000" w14:paraId="000000E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Next, to use literary elements to analyse creative writing successfully, we need to find answers to the following questions. </w:t>
      </w:r>
    </w:p>
    <w:p w:rsidR="00000000" w:rsidDel="00000000" w:rsidP="00000000" w:rsidRDefault="00000000" w:rsidRPr="00000000" w14:paraId="000000EB">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Why does the author use that literary device in the poem?</w:t>
      </w:r>
    </w:p>
    <w:p w:rsidR="00000000" w:rsidDel="00000000" w:rsidP="00000000" w:rsidRDefault="00000000" w:rsidRPr="00000000" w14:paraId="000000E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What emotion does the author want to evoke? </w:t>
      </w:r>
    </w:p>
    <w:p w:rsidR="00000000" w:rsidDel="00000000" w:rsidP="00000000" w:rsidRDefault="00000000" w:rsidRPr="00000000" w14:paraId="000000E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What message does the author want to convey?</w:t>
      </w:r>
    </w:p>
    <w:p w:rsidR="00000000" w:rsidDel="00000000" w:rsidP="00000000" w:rsidRDefault="00000000" w:rsidRPr="00000000" w14:paraId="000000E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How does this relate to the overall theme of the poem?</w:t>
      </w:r>
    </w:p>
    <w:p w:rsidR="00000000" w:rsidDel="00000000" w:rsidP="00000000" w:rsidRDefault="00000000" w:rsidRPr="00000000" w14:paraId="000000F0">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By answering the questions, it allows us to analyse the poem to gain a deeper understanding of the author's intent and the literary devices used. </w:t>
      </w:r>
    </w:p>
    <w:p w:rsidR="00000000" w:rsidDel="00000000" w:rsidP="00000000" w:rsidRDefault="00000000" w:rsidRPr="00000000" w14:paraId="000000F2">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3">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Evaluation of the effective use of literary elements </w:t>
      </w:r>
    </w:p>
    <w:p w:rsidR="00000000" w:rsidDel="00000000" w:rsidP="00000000" w:rsidRDefault="00000000" w:rsidRPr="00000000" w14:paraId="000000F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Finally, to evaluate the effective use of literary elements in poetry, we need to find answers to the following questions. </w:t>
      </w:r>
    </w:p>
    <w:p w:rsidR="00000000" w:rsidDel="00000000" w:rsidP="00000000" w:rsidRDefault="00000000" w:rsidRPr="00000000" w14:paraId="000000F5">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Analyse the effectiveness of literary elements / devices used in the text. E.g. Do the literary devices used carry out the intended meaning of the poem?</w:t>
      </w:r>
    </w:p>
    <w:p w:rsidR="00000000" w:rsidDel="00000000" w:rsidP="00000000" w:rsidRDefault="00000000" w:rsidRPr="00000000" w14:paraId="000000F7">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By answering the questions, it allows us to determine whether the literary devices used in the poem are effective or not to convey the message of the poem as intended by the author. It provides insight into why a particular device was chosen, what emotions the author seeks to evoke in the reader, the intended message or commentary on a subject, and how all of these elements contribute to and align with the overall theme of the poem.</w:t>
      </w:r>
    </w:p>
    <w:p w:rsidR="00000000" w:rsidDel="00000000" w:rsidP="00000000" w:rsidRDefault="00000000" w:rsidRPr="00000000" w14:paraId="000000F9">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Let us now attempt to practice the skills of critique in poetry.</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C">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1: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Analysing a Poem with Literary Devices </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-160018</wp:posOffset>
            </wp:positionV>
            <wp:extent cx="389255" cy="389255"/>
            <wp:effectExtent b="0" l="0" r="0" t="0"/>
            <wp:wrapNone/>
            <wp:docPr descr="Scribble outline" id="82" name="image3.png"/>
            <a:graphic>
              <a:graphicData uri="http://schemas.openxmlformats.org/drawingml/2006/picture">
                <pic:pic>
                  <pic:nvPicPr>
                    <pic:cNvPr descr="Scribble outline" id="0" name="image3.png"/>
                    <pic:cNvPicPr preferRelativeResize="0"/>
                  </pic:nvPicPr>
                  <pic:blipFill>
                    <a:blip r:embed="rId15"/>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FE">
      <w:pPr>
        <w:spacing w:after="160" w:line="259"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Read the poem and answer the following questions. </w:t>
      </w:r>
    </w:p>
    <w:p w:rsidR="00000000" w:rsidDel="00000000" w:rsidP="00000000" w:rsidRDefault="00000000" w:rsidRPr="00000000" w14:paraId="000000FF">
      <w:pPr>
        <w:spacing w:after="160" w:line="259"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00">
      <w:pPr>
        <w:spacing w:after="160" w:line="259"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"The Wind" by Robert Louis Stevenson</w:t>
      </w:r>
    </w:p>
    <w:p w:rsidR="00000000" w:rsidDel="00000000" w:rsidP="00000000" w:rsidRDefault="00000000" w:rsidRPr="00000000" w14:paraId="00000101">
      <w:pPr>
        <w:spacing w:after="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 saw you toss the kites on high</w:t>
      </w:r>
    </w:p>
    <w:p w:rsidR="00000000" w:rsidDel="00000000" w:rsidP="00000000" w:rsidRDefault="00000000" w:rsidRPr="00000000" w14:paraId="00000102">
      <w:pPr>
        <w:spacing w:after="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And blow the birds about the sky;</w:t>
      </w:r>
    </w:p>
    <w:p w:rsidR="00000000" w:rsidDel="00000000" w:rsidP="00000000" w:rsidRDefault="00000000" w:rsidRPr="00000000" w14:paraId="00000103">
      <w:pPr>
        <w:spacing w:after="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And all around I heard you pass,</w:t>
      </w:r>
    </w:p>
    <w:p w:rsidR="00000000" w:rsidDel="00000000" w:rsidP="00000000" w:rsidRDefault="00000000" w:rsidRPr="00000000" w14:paraId="00000104">
      <w:pPr>
        <w:spacing w:after="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Like ladies' skirts across the grass--</w:t>
      </w:r>
    </w:p>
    <w:p w:rsidR="00000000" w:rsidDel="00000000" w:rsidP="00000000" w:rsidRDefault="00000000" w:rsidRPr="00000000" w14:paraId="00000105">
      <w:pPr>
        <w:spacing w:after="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 wind, a-blowing all day long,</w:t>
      </w:r>
    </w:p>
    <w:p w:rsidR="00000000" w:rsidDel="00000000" w:rsidP="00000000" w:rsidRDefault="00000000" w:rsidRPr="00000000" w14:paraId="00000106">
      <w:pPr>
        <w:spacing w:after="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 wind, that sings so loud a song!</w:t>
      </w:r>
    </w:p>
    <w:p w:rsidR="00000000" w:rsidDel="00000000" w:rsidP="00000000" w:rsidRDefault="00000000" w:rsidRPr="00000000" w14:paraId="00000107">
      <w:pPr>
        <w:spacing w:after="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8">
      <w:pPr>
        <w:spacing w:after="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 saw the different things you did,</w:t>
      </w:r>
    </w:p>
    <w:p w:rsidR="00000000" w:rsidDel="00000000" w:rsidP="00000000" w:rsidRDefault="00000000" w:rsidRPr="00000000" w14:paraId="00000109">
      <w:pPr>
        <w:spacing w:after="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But always you yourself you hid.</w:t>
      </w:r>
    </w:p>
    <w:p w:rsidR="00000000" w:rsidDel="00000000" w:rsidP="00000000" w:rsidRDefault="00000000" w:rsidRPr="00000000" w14:paraId="0000010A">
      <w:pPr>
        <w:spacing w:after="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 felt you push, I heard you call,</w:t>
      </w:r>
    </w:p>
    <w:p w:rsidR="00000000" w:rsidDel="00000000" w:rsidP="00000000" w:rsidRDefault="00000000" w:rsidRPr="00000000" w14:paraId="0000010B">
      <w:pPr>
        <w:spacing w:after="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 could not see yourself at all--</w:t>
      </w:r>
    </w:p>
    <w:p w:rsidR="00000000" w:rsidDel="00000000" w:rsidP="00000000" w:rsidRDefault="00000000" w:rsidRPr="00000000" w14:paraId="0000010C">
      <w:pPr>
        <w:spacing w:after="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 wind, a-blowing all day long,</w:t>
      </w:r>
    </w:p>
    <w:p w:rsidR="00000000" w:rsidDel="00000000" w:rsidP="00000000" w:rsidRDefault="00000000" w:rsidRPr="00000000" w14:paraId="0000010D">
      <w:pPr>
        <w:spacing w:after="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 wind, that sings so loud a song!</w:t>
      </w:r>
    </w:p>
    <w:p w:rsidR="00000000" w:rsidDel="00000000" w:rsidP="00000000" w:rsidRDefault="00000000" w:rsidRPr="00000000" w14:paraId="0000010E">
      <w:pPr>
        <w:spacing w:after="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F">
      <w:pPr>
        <w:spacing w:after="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you that are so strong and cold,</w:t>
      </w:r>
    </w:p>
    <w:p w:rsidR="00000000" w:rsidDel="00000000" w:rsidP="00000000" w:rsidRDefault="00000000" w:rsidRPr="00000000" w14:paraId="00000110">
      <w:pPr>
        <w:spacing w:after="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blower, are you young or old?</w:t>
      </w:r>
    </w:p>
    <w:p w:rsidR="00000000" w:rsidDel="00000000" w:rsidP="00000000" w:rsidRDefault="00000000" w:rsidRPr="00000000" w14:paraId="00000111">
      <w:pPr>
        <w:spacing w:after="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Are you a beast of field and tree,</w:t>
      </w:r>
    </w:p>
    <w:p w:rsidR="00000000" w:rsidDel="00000000" w:rsidP="00000000" w:rsidRDefault="00000000" w:rsidRPr="00000000" w14:paraId="00000112">
      <w:pPr>
        <w:spacing w:after="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 just a stronger child than me?</w:t>
      </w:r>
    </w:p>
    <w:p w:rsidR="00000000" w:rsidDel="00000000" w:rsidP="00000000" w:rsidRDefault="00000000" w:rsidRPr="00000000" w14:paraId="00000113">
      <w:pPr>
        <w:spacing w:after="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 wind, a-blowing all day long,</w:t>
      </w:r>
    </w:p>
    <w:p w:rsidR="00000000" w:rsidDel="00000000" w:rsidP="00000000" w:rsidRDefault="00000000" w:rsidRPr="00000000" w14:paraId="00000114">
      <w:pPr>
        <w:spacing w:after="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 wind, that sings so loud a song!</w:t>
      </w:r>
    </w:p>
    <w:p w:rsidR="00000000" w:rsidDel="00000000" w:rsidP="00000000" w:rsidRDefault="00000000" w:rsidRPr="00000000" w14:paraId="00000115">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6">
      <w:pPr>
        <w:spacing w:after="160" w:line="259"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Step 1: Interpretation of Meaning and Purpose</w:t>
      </w:r>
    </w:p>
    <w:p w:rsidR="00000000" w:rsidDel="00000000" w:rsidP="00000000" w:rsidRDefault="00000000" w:rsidRPr="00000000" w14:paraId="00000117">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poem "The Wind" is written by Robert Louis Stevenson, a well-known Scottish author and poet. Stevenson was born on November 13, 1850, in Edinburgh, Scotland, and he is best known for his works of fiction, including the classic novels "Treasure Island" and "Strange Case of Dr Jekyll and Mr Hyde." He also wrote poetry, essays and travel literature.</w:t>
      </w:r>
    </w:p>
    <w:p w:rsidR="00000000" w:rsidDel="00000000" w:rsidP="00000000" w:rsidRDefault="00000000" w:rsidRPr="00000000" w14:paraId="00000118">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9">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Stevenson's writing often explores themes of adventure, imagination and the contrast between good and evil. He had a talent for vividly describing the world around him, which is evident in his poetry. </w:t>
      </w:r>
    </w:p>
    <w:p w:rsidR="00000000" w:rsidDel="00000000" w:rsidP="00000000" w:rsidRDefault="00000000" w:rsidRPr="00000000" w14:paraId="0000011A">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4"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is the poem about?</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0"/>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4"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is the theme and length of the poem?</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84" w:right="0" w:firstLine="0"/>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1">
      <w:pPr>
        <w:spacing w:after="160" w:line="259"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Step 2: Use of Literary Elements to Analyse Creative Writing</w:t>
      </w:r>
    </w:p>
    <w:p w:rsidR="00000000" w:rsidDel="00000000" w:rsidP="00000000" w:rsidRDefault="00000000" w:rsidRPr="00000000" w14:paraId="00000122">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3">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Answer the following questions:</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284"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Identify the personifications (used in the first and second stanza) and alliteration (used in the first stanza) of the poem.</w:t>
      </w:r>
    </w:p>
    <w:p w:rsidR="00000000" w:rsidDel="00000000" w:rsidP="00000000" w:rsidRDefault="00000000" w:rsidRPr="00000000" w14:paraId="00000125">
      <w:pPr>
        <w:spacing w:after="160" w:line="259" w:lineRule="auto"/>
        <w:ind w:left="284"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26">
      <w:pPr>
        <w:spacing w:after="160" w:line="259" w:lineRule="auto"/>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284"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emotion does the author want to evoke?</w:t>
      </w:r>
    </w:p>
    <w:p w:rsidR="00000000" w:rsidDel="00000000" w:rsidP="00000000" w:rsidRDefault="00000000" w:rsidRPr="00000000" w14:paraId="00000128">
      <w:pPr>
        <w:spacing w:after="160" w:line="259" w:lineRule="auto"/>
        <w:ind w:left="284"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29">
      <w:pPr>
        <w:spacing w:after="160" w:line="259" w:lineRule="auto"/>
        <w:ind w:left="284"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2A">
      <w:pPr>
        <w:spacing w:after="160" w:line="259" w:lineRule="auto"/>
        <w:ind w:left="284"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284"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message does the author want to convey?</w:t>
      </w:r>
    </w:p>
    <w:p w:rsidR="00000000" w:rsidDel="00000000" w:rsidP="00000000" w:rsidRDefault="00000000" w:rsidRPr="00000000" w14:paraId="0000012C">
      <w:pPr>
        <w:spacing w:after="160" w:line="259" w:lineRule="auto"/>
        <w:ind w:left="284"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2D">
      <w:pPr>
        <w:spacing w:after="160" w:line="259" w:lineRule="auto"/>
        <w:ind w:left="284"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2E">
      <w:pPr>
        <w:spacing w:after="160" w:line="259" w:lineRule="auto"/>
        <w:ind w:left="284"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284"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How does this relate to the overall theme of the poem?</w:t>
      </w:r>
    </w:p>
    <w:p w:rsidR="00000000" w:rsidDel="00000000" w:rsidP="00000000" w:rsidRDefault="00000000" w:rsidRPr="00000000" w14:paraId="00000130">
      <w:pPr>
        <w:spacing w:after="160" w:line="259" w:lineRule="auto"/>
        <w:ind w:left="284"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31">
      <w:pPr>
        <w:spacing w:after="160" w:line="259" w:lineRule="auto"/>
        <w:ind w:left="284"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32">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3">
      <w:pPr>
        <w:spacing w:after="160" w:line="259"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Step 3: Evaluation of the Effective Use of Literary Elements</w:t>
      </w:r>
    </w:p>
    <w:p w:rsidR="00000000" w:rsidDel="00000000" w:rsidP="00000000" w:rsidRDefault="00000000" w:rsidRPr="00000000" w14:paraId="00000134">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284"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Are the messages and emotions in the poem clearly conveyed by the literary devices used? Justify your answer with examples. </w:t>
      </w:r>
    </w:p>
    <w:p w:rsidR="00000000" w:rsidDel="00000000" w:rsidP="00000000" w:rsidRDefault="00000000" w:rsidRPr="00000000" w14:paraId="00000136">
      <w:pPr>
        <w:spacing w:after="160" w:lineRule="auto"/>
        <w:rPr>
          <w:rFonts w:ascii="Arial" w:cs="Arial" w:eastAsia="Arial" w:hAnsi="Arial"/>
          <w:b w:val="1"/>
          <w:color w:val="ff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142875</wp:posOffset>
            </wp:positionV>
            <wp:extent cx="389255" cy="389255"/>
            <wp:effectExtent b="0" l="0" r="0" t="0"/>
            <wp:wrapNone/>
            <wp:docPr descr="Paper with solid fill" id="86" name="image1.png"/>
            <a:graphic>
              <a:graphicData uri="http://schemas.openxmlformats.org/drawingml/2006/picture">
                <pic:pic>
                  <pic:nvPicPr>
                    <pic:cNvPr descr="Paper with solid fill" id="0" name="image1.png"/>
                    <pic:cNvPicPr preferRelativeResize="0"/>
                  </pic:nvPicPr>
                  <pic:blipFill>
                    <a:blip r:embed="rId17"/>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137">
      <w:pPr>
        <w:spacing w:after="160" w:lineRule="auto"/>
        <w:ind w:left="66" w:firstLine="654"/>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Summary</w:t>
      </w:r>
    </w:p>
    <w:p w:rsidR="00000000" w:rsidDel="00000000" w:rsidP="00000000" w:rsidRDefault="00000000" w:rsidRPr="00000000" w14:paraId="0000013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this lesson on the analysis and critique of poetry, we explored three key steps to understand and evaluate a poem effectively. </w:t>
      </w:r>
    </w:p>
    <w:p w:rsidR="00000000" w:rsidDel="00000000" w:rsidP="00000000" w:rsidRDefault="00000000" w:rsidRPr="00000000" w14:paraId="00000139">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 interpret the meaning and purpose of a poem, it's important to consider the poet's identity, the context of the poem, its themes and its length. These elements help in navigating the intricacies of the poem and its literary devices, assisting in the interpretation of the message.</w:t>
      </w:r>
    </w:p>
    <w:p w:rsidR="00000000" w:rsidDel="00000000" w:rsidP="00000000" w:rsidRDefault="00000000" w:rsidRPr="00000000" w14:paraId="0000013B">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Next, to analyse a poem, one must consider the author's choice of literary devices and their purpose. Understanding the emotion that the author wants to evoke and the message they aim to convey via the use of literary devices are essential. These aspects should relate to the overall theme of the poem.</w:t>
      </w:r>
    </w:p>
    <w:p w:rsidR="00000000" w:rsidDel="00000000" w:rsidP="00000000" w:rsidRDefault="00000000" w:rsidRPr="00000000" w14:paraId="0000013D">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Finally, one evaluates the effectiveness of the literary devices employed in the poem. It involves assessing whether the literary devices successfully convey the intended message and emotions. Examining how well these devices align with the overall theme of the poem is crucial.</w:t>
      </w:r>
    </w:p>
    <w:p w:rsidR="00000000" w:rsidDel="00000000" w:rsidP="00000000" w:rsidRDefault="00000000" w:rsidRPr="00000000" w14:paraId="0000013F">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0">
      <w:pPr>
        <w:spacing w:after="0" w:lineRule="auto"/>
        <w:jc w:val="center"/>
        <w:rPr>
          <w:rFonts w:ascii="Arial" w:cs="Arial" w:eastAsia="Arial" w:hAnsi="Arial"/>
          <w:sz w:val="24"/>
          <w:szCs w:val="24"/>
        </w:rPr>
      </w:pPr>
      <w:r w:rsidDel="00000000" w:rsidR="00000000" w:rsidRPr="00000000">
        <w:rPr/>
        <w:drawing>
          <wp:inline distB="0" distT="0" distL="0" distR="0">
            <wp:extent cx="3911300" cy="4211361"/>
            <wp:effectExtent b="0" l="0" r="0" t="0"/>
            <wp:docPr descr="poetic devices minibook | Read about it at Jimmie's Collage.… | Flickr" id="87" name="image7.jpg"/>
            <a:graphic>
              <a:graphicData uri="http://schemas.openxmlformats.org/drawingml/2006/picture">
                <pic:pic>
                  <pic:nvPicPr>
                    <pic:cNvPr descr="poetic devices minibook | Read about it at Jimmie's Collage.… | Flickr" id="0" name="image7.jpg"/>
                    <pic:cNvPicPr preferRelativeResize="0"/>
                  </pic:nvPicPr>
                  <pic:blipFill>
                    <a:blip r:embed="rId19"/>
                    <a:srcRect b="0" l="0" r="0" t="0"/>
                    <a:stretch>
                      <a:fillRect/>
                    </a:stretch>
                  </pic:blipFill>
                  <pic:spPr>
                    <a:xfrm>
                      <a:off x="0" y="0"/>
                      <a:ext cx="3911300" cy="4211361"/>
                    </a:xfrm>
                    <a:prstGeom prst="rect"/>
                    <a:ln/>
                  </pic:spPr>
                </pic:pic>
              </a:graphicData>
            </a:graphic>
          </wp:inline>
        </w:drawing>
      </w:r>
      <w:r w:rsidDel="00000000" w:rsidR="00000000" w:rsidRPr="00000000">
        <w:rPr>
          <w:rtl w:val="0"/>
        </w:rPr>
      </w:r>
    </w:p>
    <w:sectPr>
      <w:headerReference r:id="rId20" w:type="default"/>
      <w:headerReference r:id="rId21" w:type="first"/>
      <w:headerReference r:id="rId22" w:type="even"/>
      <w:footerReference r:id="rId23" w:type="default"/>
      <w:pgSz w:h="16838" w:w="11906"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Arial" w:cs="Arial" w:eastAsia="Arial" w:hAnsi="Arial"/>
        <w:color w:val="000000"/>
      </w:rPr>
    </w:pPr>
    <w:r w:rsidDel="00000000" w:rsidR="00000000" w:rsidRPr="00000000">
      <w:rPr>
        <w:rFonts w:ascii="Arial" w:cs="Arial" w:eastAsia="Arial" w:hAnsi="Arial"/>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upperLetter"/>
      <w:lvlText w:val="%1."/>
      <w:lvlJc w:val="left"/>
      <w:pPr>
        <w:ind w:left="72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983" w:hanging="360"/>
      </w:pPr>
      <w:rPr>
        <w:rFonts w:ascii="Noto Sans Symbols" w:cs="Noto Sans Symbols" w:eastAsia="Noto Sans Symbols" w:hAnsi="Noto Sans Symbols"/>
      </w:rPr>
    </w:lvl>
    <w:lvl w:ilvl="1">
      <w:start w:val="1"/>
      <w:numFmt w:val="bullet"/>
      <w:lvlText w:val="o"/>
      <w:lvlJc w:val="left"/>
      <w:pPr>
        <w:ind w:left="1703" w:hanging="360"/>
      </w:pPr>
      <w:rPr>
        <w:rFonts w:ascii="Courier New" w:cs="Courier New" w:eastAsia="Courier New" w:hAnsi="Courier New"/>
      </w:rPr>
    </w:lvl>
    <w:lvl w:ilvl="2">
      <w:start w:val="1"/>
      <w:numFmt w:val="bullet"/>
      <w:lvlText w:val="▪"/>
      <w:lvlJc w:val="left"/>
      <w:pPr>
        <w:ind w:left="2423" w:hanging="360"/>
      </w:pPr>
      <w:rPr>
        <w:rFonts w:ascii="Noto Sans Symbols" w:cs="Noto Sans Symbols" w:eastAsia="Noto Sans Symbols" w:hAnsi="Noto Sans Symbols"/>
      </w:rPr>
    </w:lvl>
    <w:lvl w:ilvl="3">
      <w:start w:val="1"/>
      <w:numFmt w:val="bullet"/>
      <w:lvlText w:val="●"/>
      <w:lvlJc w:val="left"/>
      <w:pPr>
        <w:ind w:left="3143" w:hanging="360"/>
      </w:pPr>
      <w:rPr>
        <w:rFonts w:ascii="Noto Sans Symbols" w:cs="Noto Sans Symbols" w:eastAsia="Noto Sans Symbols" w:hAnsi="Noto Sans Symbols"/>
      </w:rPr>
    </w:lvl>
    <w:lvl w:ilvl="4">
      <w:start w:val="1"/>
      <w:numFmt w:val="bullet"/>
      <w:lvlText w:val="o"/>
      <w:lvlJc w:val="left"/>
      <w:pPr>
        <w:ind w:left="3863" w:hanging="360"/>
      </w:pPr>
      <w:rPr>
        <w:rFonts w:ascii="Courier New" w:cs="Courier New" w:eastAsia="Courier New" w:hAnsi="Courier New"/>
      </w:rPr>
    </w:lvl>
    <w:lvl w:ilvl="5">
      <w:start w:val="1"/>
      <w:numFmt w:val="bullet"/>
      <w:lvlText w:val="▪"/>
      <w:lvlJc w:val="left"/>
      <w:pPr>
        <w:ind w:left="4583" w:hanging="360"/>
      </w:pPr>
      <w:rPr>
        <w:rFonts w:ascii="Noto Sans Symbols" w:cs="Noto Sans Symbols" w:eastAsia="Noto Sans Symbols" w:hAnsi="Noto Sans Symbols"/>
      </w:rPr>
    </w:lvl>
    <w:lvl w:ilvl="6">
      <w:start w:val="1"/>
      <w:numFmt w:val="bullet"/>
      <w:lvlText w:val="●"/>
      <w:lvlJc w:val="left"/>
      <w:pPr>
        <w:ind w:left="5303" w:hanging="360"/>
      </w:pPr>
      <w:rPr>
        <w:rFonts w:ascii="Noto Sans Symbols" w:cs="Noto Sans Symbols" w:eastAsia="Noto Sans Symbols" w:hAnsi="Noto Sans Symbols"/>
      </w:rPr>
    </w:lvl>
    <w:lvl w:ilvl="7">
      <w:start w:val="1"/>
      <w:numFmt w:val="bullet"/>
      <w:lvlText w:val="o"/>
      <w:lvlJc w:val="left"/>
      <w:pPr>
        <w:ind w:left="6023" w:hanging="360"/>
      </w:pPr>
      <w:rPr>
        <w:rFonts w:ascii="Courier New" w:cs="Courier New" w:eastAsia="Courier New" w:hAnsi="Courier New"/>
      </w:rPr>
    </w:lvl>
    <w:lvl w:ilvl="8">
      <w:start w:val="1"/>
      <w:numFmt w:val="bullet"/>
      <w:lvlText w:val="▪"/>
      <w:lvlJc w:val="left"/>
      <w:pPr>
        <w:ind w:left="6743"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MY"/>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A01870"/>
    <w:pPr>
      <w:ind w:left="720"/>
      <w:contextualSpacing w:val="1"/>
    </w:pPr>
  </w:style>
  <w:style w:type="character" w:styleId="Hyperlink">
    <w:name w:val="Hyperlink"/>
    <w:basedOn w:val="DefaultParagraphFont"/>
    <w:uiPriority w:val="99"/>
    <w:unhideWhenUsed w:val="1"/>
    <w:rsid w:val="003E4AF6"/>
    <w:rPr>
      <w:color w:val="0563c1" w:themeColor="hyperlink"/>
      <w:u w:val="single"/>
    </w:rPr>
  </w:style>
  <w:style w:type="character" w:styleId="UnresolvedMention">
    <w:name w:val="Unresolved Mention"/>
    <w:basedOn w:val="DefaultParagraphFont"/>
    <w:uiPriority w:val="99"/>
    <w:semiHidden w:val="1"/>
    <w:unhideWhenUsed w:val="1"/>
    <w:rsid w:val="003E4AF6"/>
    <w:rPr>
      <w:color w:val="605e5c"/>
      <w:shd w:color="auto" w:fill="e1dfdd" w:val="clear"/>
    </w:rPr>
  </w:style>
  <w:style w:type="character" w:styleId="FollowedHyperlink">
    <w:name w:val="FollowedHyperlink"/>
    <w:basedOn w:val="DefaultParagraphFont"/>
    <w:uiPriority w:val="99"/>
    <w:semiHidden w:val="1"/>
    <w:unhideWhenUsed w:val="1"/>
    <w:rsid w:val="00B24903"/>
    <w:rPr>
      <w:color w:val="954f72" w:themeColor="followedHyperlink"/>
      <w:u w:val="single"/>
    </w:rPr>
  </w:style>
  <w:style w:type="table" w:styleId="TableGrid">
    <w:name w:val="Table Grid"/>
    <w:basedOn w:val="TableNormal"/>
    <w:uiPriority w:val="39"/>
    <w:rsid w:val="007C285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stTable1Light-Accent5">
    <w:name w:val="List Table 1 Light Accent 5"/>
    <w:basedOn w:val="TableNormal"/>
    <w:uiPriority w:val="46"/>
    <w:rsid w:val="00F847BD"/>
    <w:pPr>
      <w:spacing w:after="0" w:line="240" w:lineRule="auto"/>
    </w:pPr>
    <w:tblPr>
      <w:tblStyleRowBandSize w:val="1"/>
      <w:tblStyleColBandSize w:val="1"/>
    </w:tblPr>
    <w:tblStylePr w:type="firstRow">
      <w:rPr>
        <w:b w:val="1"/>
        <w:bCs w:val="1"/>
      </w:rPr>
      <w:tblPr/>
      <w:tcPr>
        <w:tcBorders>
          <w:bottom w:color="9cc2e5" w:space="0" w:sz="4" w:themeColor="accent5" w:themeTint="000099" w:val="single"/>
        </w:tcBorders>
      </w:tcPr>
    </w:tblStylePr>
    <w:tblStylePr w:type="lastRow">
      <w:rPr>
        <w:b w:val="1"/>
        <w:bCs w:val="1"/>
      </w:rPr>
      <w:tblPr/>
      <w:tcPr>
        <w:tcBorders>
          <w:top w:color="9cc2e5" w:space="0" w:sz="4" w:themeColor="accent5" w:themeTint="000099" w:val="sing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paragraph" w:styleId="Footer">
    <w:name w:val="footer"/>
    <w:basedOn w:val="Normal"/>
    <w:link w:val="FooterChar"/>
    <w:uiPriority w:val="99"/>
    <w:unhideWhenUsed w:val="1"/>
    <w:rsid w:val="006F67A8"/>
    <w:pPr>
      <w:tabs>
        <w:tab w:val="center" w:pos="4513"/>
        <w:tab w:val="right" w:pos="9026"/>
      </w:tabs>
      <w:spacing w:after="0" w:line="240" w:lineRule="auto"/>
    </w:pPr>
  </w:style>
  <w:style w:type="character" w:styleId="FooterChar" w:customStyle="1">
    <w:name w:val="Footer Char"/>
    <w:basedOn w:val="DefaultParagraphFont"/>
    <w:link w:val="Footer"/>
    <w:uiPriority w:val="99"/>
    <w:rsid w:val="006F67A8"/>
    <w:rPr>
      <w:rFonts w:ascii="Calibri" w:cs="Calibri" w:eastAsia="Calibri" w:hAnsi="Calibri"/>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hyperlink" Target="https://www.youtube.com/watch?v=DZd6eU7gE4E" TargetMode="External"/><Relationship Id="rId22" Type="http://schemas.openxmlformats.org/officeDocument/2006/relationships/header" Target="header1.xml"/><Relationship Id="rId10" Type="http://schemas.openxmlformats.org/officeDocument/2006/relationships/image" Target="media/image2.png"/><Relationship Id="rId21" Type="http://schemas.openxmlformats.org/officeDocument/2006/relationships/header" Target="header3.xml"/><Relationship Id="rId13" Type="http://schemas.openxmlformats.org/officeDocument/2006/relationships/hyperlink" Target="https://www.youtube.com/watch?v=DZd6eU7gE4E" TargetMode="External"/><Relationship Id="rId12" Type="http://schemas.openxmlformats.org/officeDocument/2006/relationships/hyperlink" Target="https://www.youtube.com/watch?v=DZd6eU7gE4E"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VErKCq1IGIU" TargetMode="External"/><Relationship Id="rId15" Type="http://schemas.openxmlformats.org/officeDocument/2006/relationships/image" Target="media/image3.png"/><Relationship Id="rId14" Type="http://schemas.openxmlformats.org/officeDocument/2006/relationships/image" Target="media/image5.jpg"/><Relationship Id="rId17" Type="http://schemas.openxmlformats.org/officeDocument/2006/relationships/image" Target="media/image1.png"/><Relationship Id="rId16" Type="http://schemas.openxmlformats.org/officeDocument/2006/relationships/hyperlink" Target="https://literarydevices.net/" TargetMode="External"/><Relationship Id="rId5" Type="http://schemas.openxmlformats.org/officeDocument/2006/relationships/styles" Target="styles.xml"/><Relationship Id="rId19" Type="http://schemas.openxmlformats.org/officeDocument/2006/relationships/image" Target="media/image7.jpg"/><Relationship Id="rId6" Type="http://schemas.openxmlformats.org/officeDocument/2006/relationships/customXml" Target="../customXML/item1.xml"/><Relationship Id="rId18" Type="http://schemas.openxmlformats.org/officeDocument/2006/relationships/image" Target="media/image4.jpg"/><Relationship Id="rId7" Type="http://schemas.openxmlformats.org/officeDocument/2006/relationships/image" Target="media/image9.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9hTdgpfGtftrGnHafHfrANzSQ==">CgMxLjAyDmguajFyOHRwbTNhOTE0OAByITFqUzJ0ZWx1QkV6LVF1bWFsa0xQYmtFRFJsZmtoRThsbw==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2023-10-21T15:19:00Z</dcterms:created>
  <dc:creator>JACKSON WONG KOK MING</dc:creator>
</cp:coreProperties>
</file>