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32DBE" w14:textId="56A80999" w:rsidR="007127AF" w:rsidRPr="00CA0AE0" w:rsidRDefault="007127AF" w:rsidP="007127AF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t>座號：</w:t>
      </w:r>
      <w:permStart w:id="1684027861" w:edGrp="everyone"/>
      <w:r w:rsidR="00FB017F">
        <w:rPr>
          <w:rFonts w:ascii="Times New Roman" w:eastAsia="標楷體" w:hAnsi="Times New Roman" w:hint="eastAsia"/>
          <w:sz w:val="28"/>
        </w:rPr>
        <w:t>01</w:t>
      </w:r>
      <w:permEnd w:id="1684027861"/>
      <w:r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196389211" w:edGrp="everyone"/>
      <w:r w:rsidR="00FB017F">
        <w:rPr>
          <w:rFonts w:ascii="Times New Roman" w:eastAsia="標楷體" w:hAnsi="Times New Roman" w:hint="eastAsia"/>
          <w:sz w:val="28"/>
        </w:rPr>
        <w:t>劉家妤</w:t>
      </w:r>
      <w:permEnd w:id="1196389211"/>
    </w:p>
    <w:p w14:paraId="40CECDA8" w14:textId="2643C258" w:rsidR="00141996" w:rsidRPr="00141996" w:rsidRDefault="001E136C" w:rsidP="0064678E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kern w:val="0"/>
          <w:sz w:val="36"/>
        </w:rPr>
        <w:t>1</w:t>
      </w:r>
      <w:r>
        <w:rPr>
          <w:rFonts w:ascii="Times New Roman" w:eastAsia="標楷體" w:hAnsi="Times New Roman"/>
          <w:kern w:val="0"/>
          <w:sz w:val="36"/>
        </w:rPr>
        <w:t>1</w:t>
      </w:r>
      <w:r w:rsidR="0005102A">
        <w:rPr>
          <w:rFonts w:ascii="Times New Roman" w:eastAsia="標楷體" w:hAnsi="Times New Roman" w:hint="eastAsia"/>
          <w:kern w:val="0"/>
          <w:sz w:val="36"/>
        </w:rPr>
        <w:t>4</w:t>
      </w:r>
      <w:r w:rsidR="0064678E" w:rsidRPr="0064678E">
        <w:rPr>
          <w:rFonts w:ascii="Times New Roman" w:eastAsia="標楷體" w:hAnsi="Times New Roman" w:hint="eastAsia"/>
          <w:sz w:val="40"/>
        </w:rPr>
        <w:t>年智慧</w:t>
      </w:r>
      <w:bookmarkStart w:id="0" w:name="_Hlk167863305"/>
      <w:r w:rsidR="0064678E" w:rsidRPr="0064678E">
        <w:rPr>
          <w:rFonts w:ascii="Times New Roman" w:eastAsia="標楷體" w:hAnsi="Times New Roman" w:hint="eastAsia"/>
          <w:sz w:val="40"/>
        </w:rPr>
        <w:t>行動商務系統</w:t>
      </w:r>
      <w:bookmarkEnd w:id="0"/>
      <w:r w:rsidR="0064678E" w:rsidRPr="0064678E">
        <w:rPr>
          <w:rFonts w:ascii="Times New Roman" w:eastAsia="標楷體" w:hAnsi="Times New Roman" w:hint="eastAsia"/>
          <w:sz w:val="40"/>
        </w:rPr>
        <w:t>開發班第</w:t>
      </w:r>
      <w:r>
        <w:rPr>
          <w:rFonts w:ascii="Times New Roman" w:eastAsia="標楷體" w:hAnsi="Times New Roman" w:hint="eastAsia"/>
          <w:kern w:val="0"/>
          <w:sz w:val="36"/>
        </w:rPr>
        <w:t>1</w:t>
      </w:r>
      <w:r w:rsidR="0064678E" w:rsidRPr="0064678E">
        <w:rPr>
          <w:rFonts w:ascii="Times New Roman" w:eastAsia="標楷體" w:hAnsi="Times New Roman" w:hint="eastAsia"/>
          <w:sz w:val="40"/>
        </w:rPr>
        <w:t>期專題提案書</w:t>
      </w:r>
    </w:p>
    <w:p w14:paraId="330A490B" w14:textId="2CA104B0" w:rsidR="00D81BCB" w:rsidRPr="00D81BCB" w:rsidRDefault="008F15F1" w:rsidP="00D81BCB">
      <w:pPr>
        <w:spacing w:line="360" w:lineRule="exact"/>
        <w:jc w:val="center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「</w:t>
      </w:r>
      <w:r w:rsidR="0064678E" w:rsidRPr="0064678E">
        <w:rPr>
          <w:rFonts w:ascii="標楷體" w:eastAsia="標楷體" w:hAnsi="標楷體" w:hint="eastAsia"/>
          <w:b/>
          <w:sz w:val="28"/>
        </w:rPr>
        <w:t>行動商務系統</w:t>
      </w:r>
      <w:r w:rsidR="0064678E">
        <w:rPr>
          <w:rFonts w:ascii="標楷體" w:eastAsia="標楷體" w:hAnsi="標楷體" w:hint="eastAsia"/>
          <w:b/>
          <w:sz w:val="28"/>
        </w:rPr>
        <w:t>專題</w:t>
      </w:r>
      <w:r>
        <w:rPr>
          <w:rFonts w:ascii="標楷體" w:eastAsia="標楷體" w:hAnsi="標楷體" w:hint="eastAsia"/>
          <w:b/>
          <w:sz w:val="28"/>
        </w:rPr>
        <w:t>」</w:t>
      </w:r>
      <w:r w:rsidR="0064678E">
        <w:rPr>
          <w:rFonts w:ascii="標楷體" w:eastAsia="標楷體" w:hAnsi="標楷體" w:hint="eastAsia"/>
          <w:b/>
          <w:sz w:val="28"/>
        </w:rPr>
        <w:t>提案內容</w:t>
      </w:r>
    </w:p>
    <w:p w14:paraId="3B83DC97" w14:textId="77777777" w:rsidR="00B24E4F" w:rsidRPr="009F10D0" w:rsidRDefault="00B24E4F" w:rsidP="00B24E4F">
      <w:pPr>
        <w:spacing w:beforeLines="50" w:before="180" w:afterLines="50" w:after="180" w:line="400" w:lineRule="exact"/>
        <w:rPr>
          <w:rFonts w:ascii="Times New Roman" w:eastAsia="標楷體" w:hAnsi="Times New Roman"/>
          <w:szCs w:val="24"/>
        </w:rPr>
      </w:pPr>
      <w:r w:rsidRPr="009F10D0">
        <w:rPr>
          <w:rFonts w:ascii="Times New Roman" w:eastAsia="標楷體" w:hAnsi="Times New Roman" w:hint="eastAsia"/>
          <w:szCs w:val="24"/>
        </w:rPr>
        <w:t>提案書</w:t>
      </w:r>
      <w:r>
        <w:rPr>
          <w:rFonts w:ascii="Times New Roman" w:eastAsia="標楷體" w:hAnsi="Times New Roman" w:hint="eastAsia"/>
          <w:szCs w:val="24"/>
        </w:rPr>
        <w:t>撰</w:t>
      </w:r>
      <w:r w:rsidRPr="009F10D0">
        <w:rPr>
          <w:rFonts w:ascii="Times New Roman" w:eastAsia="標楷體" w:hAnsi="Times New Roman" w:hint="eastAsia"/>
          <w:szCs w:val="24"/>
        </w:rPr>
        <w:t>寫說明：</w:t>
      </w:r>
    </w:p>
    <w:p w14:paraId="7129A41C" w14:textId="77777777" w:rsidR="00C260CC" w:rsidRDefault="007007EC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C260CC">
        <w:rPr>
          <w:rFonts w:ascii="Times New Roman" w:eastAsia="標楷體" w:hAnsi="Times New Roman" w:hint="eastAsia"/>
          <w:b/>
          <w:bCs/>
          <w:szCs w:val="24"/>
        </w:rPr>
        <w:t>專題情境說明：</w:t>
      </w:r>
      <w:r w:rsidRPr="00C260CC">
        <w:rPr>
          <w:rFonts w:ascii="Times New Roman" w:eastAsia="標楷體" w:hAnsi="Times New Roman" w:hint="eastAsia"/>
          <w:szCs w:val="24"/>
        </w:rPr>
        <w:t>請以口語化的文字敘述您的專題情境。</w:t>
      </w:r>
      <w:r w:rsidR="00393D0D" w:rsidRPr="00C260CC">
        <w:rPr>
          <w:rFonts w:ascii="Times New Roman" w:eastAsia="標楷體" w:hAnsi="Times New Roman" w:hint="eastAsia"/>
          <w:szCs w:val="24"/>
        </w:rPr>
        <w:t>(</w:t>
      </w:r>
      <w:r w:rsidR="00393D0D" w:rsidRPr="00C260CC">
        <w:rPr>
          <w:rFonts w:ascii="Times New Roman" w:eastAsia="標楷體" w:hAnsi="Times New Roman" w:hint="eastAsia"/>
          <w:szCs w:val="24"/>
        </w:rPr>
        <w:t>此為直觀的需求表達，用一般文章式的描述方式，寫出專題需求的情境</w:t>
      </w:r>
      <w:r w:rsidR="00393D0D" w:rsidRPr="00C260CC">
        <w:rPr>
          <w:rFonts w:ascii="Times New Roman" w:eastAsia="標楷體" w:hAnsi="Times New Roman" w:hint="eastAsia"/>
          <w:szCs w:val="24"/>
        </w:rPr>
        <w:t>)</w:t>
      </w:r>
      <w:r w:rsidR="00393D0D" w:rsidRPr="00C260CC">
        <w:rPr>
          <w:rFonts w:ascii="Times New Roman" w:eastAsia="標楷體" w:hAnsi="Times New Roman" w:hint="eastAsia"/>
          <w:szCs w:val="24"/>
        </w:rPr>
        <w:t>。</w:t>
      </w:r>
    </w:p>
    <w:p w14:paraId="43B1BE88" w14:textId="1CE1C664" w:rsidR="00C260CC" w:rsidRPr="00C260CC" w:rsidRDefault="00B24E4F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C260CC">
        <w:rPr>
          <w:rFonts w:ascii="Times New Roman" w:eastAsia="標楷體" w:hAnsi="Times New Roman" w:hint="eastAsia"/>
          <w:b/>
          <w:szCs w:val="24"/>
        </w:rPr>
        <w:t>專題</w:t>
      </w:r>
      <w:r w:rsidR="00870D22" w:rsidRPr="00870D22">
        <w:rPr>
          <w:rFonts w:ascii="Times New Roman" w:eastAsia="標楷體" w:hAnsi="Times New Roman" w:hint="eastAsia"/>
          <w:b/>
          <w:szCs w:val="24"/>
        </w:rPr>
        <w:t>預定</w:t>
      </w:r>
      <w:r w:rsidRPr="00C260CC">
        <w:rPr>
          <w:rFonts w:ascii="Times New Roman" w:eastAsia="標楷體" w:hAnsi="Times New Roman" w:hint="eastAsia"/>
          <w:b/>
          <w:szCs w:val="24"/>
        </w:rPr>
        <w:t>主題或名稱：</w:t>
      </w:r>
      <w:r w:rsidRPr="00C260CC">
        <w:rPr>
          <w:rFonts w:ascii="Times New Roman" w:eastAsia="標楷體" w:hAnsi="Times New Roman" w:hint="eastAsia"/>
          <w:szCs w:val="24"/>
        </w:rPr>
        <w:t>依據您規劃的專題內容暫定一個專題主題或專題名稱。</w:t>
      </w:r>
    </w:p>
    <w:p w14:paraId="663E3C0D" w14:textId="5B616D7A" w:rsidR="00C260CC" w:rsidRPr="00C260CC" w:rsidRDefault="00B24E4F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C260CC">
        <w:rPr>
          <w:rFonts w:ascii="標楷體" w:eastAsia="標楷體" w:hAnsi="標楷體" w:hint="eastAsia"/>
          <w:b/>
          <w:szCs w:val="24"/>
        </w:rPr>
        <w:t>製作動機：</w:t>
      </w:r>
      <w:r w:rsidRPr="00C260CC">
        <w:rPr>
          <w:rFonts w:ascii="標楷體" w:eastAsia="標楷體" w:hAnsi="標楷體" w:hint="eastAsia"/>
          <w:szCs w:val="24"/>
        </w:rPr>
        <w:t>請描述您為何想製作這個專題，您的想法來源或動機是什麼？</w:t>
      </w:r>
    </w:p>
    <w:p w14:paraId="3C0A3E84" w14:textId="03301264" w:rsidR="00B24E4F" w:rsidRPr="00C260CC" w:rsidRDefault="00B24E4F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C260CC">
        <w:rPr>
          <w:rFonts w:ascii="標楷體" w:eastAsia="標楷體" w:hAnsi="標楷體" w:hint="eastAsia"/>
          <w:b/>
          <w:szCs w:val="24"/>
        </w:rPr>
        <w:t>專題簡介：</w:t>
      </w:r>
      <w:r w:rsidRPr="00C260CC">
        <w:rPr>
          <w:rFonts w:ascii="標楷體" w:eastAsia="標楷體" w:hAnsi="標楷體" w:hint="eastAsia"/>
          <w:szCs w:val="24"/>
        </w:rPr>
        <w:t>請描述這個專題是什麼？例如它的用途、價值性、目的性、網頁版或手機A</w:t>
      </w:r>
      <w:r w:rsidRPr="00C260CC">
        <w:rPr>
          <w:rFonts w:ascii="標楷體" w:eastAsia="標楷體" w:hAnsi="標楷體"/>
          <w:szCs w:val="24"/>
        </w:rPr>
        <w:t>PP</w:t>
      </w:r>
      <w:r w:rsidRPr="00C260CC">
        <w:rPr>
          <w:rFonts w:ascii="標楷體" w:eastAsia="標楷體" w:hAnsi="標楷體" w:hint="eastAsia"/>
          <w:szCs w:val="24"/>
        </w:rPr>
        <w:t>等，皆可於此處介紹。</w:t>
      </w:r>
    </w:p>
    <w:p w14:paraId="700D2504" w14:textId="67B9F8DA" w:rsidR="00B24E4F" w:rsidRDefault="00B24E4F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B206D9">
        <w:rPr>
          <w:rFonts w:ascii="Times New Roman" w:eastAsia="標楷體" w:hAnsi="Times New Roman" w:hint="eastAsia"/>
          <w:b/>
          <w:szCs w:val="24"/>
        </w:rPr>
        <w:t>專題功能描述：</w:t>
      </w:r>
      <w:r w:rsidRPr="009F10D0">
        <w:rPr>
          <w:rFonts w:ascii="Times New Roman" w:eastAsia="標楷體" w:hAnsi="Times New Roman" w:hint="eastAsia"/>
          <w:szCs w:val="24"/>
        </w:rPr>
        <w:t>對於此專題功能以「條列」方式寫出會有哪些主要的功能。</w:t>
      </w:r>
      <w:r w:rsidRPr="009F10D0">
        <w:rPr>
          <w:rFonts w:ascii="Times New Roman" w:eastAsia="標楷體" w:hAnsi="Times New Roman" w:hint="eastAsia"/>
          <w:szCs w:val="24"/>
        </w:rPr>
        <w:t>(</w:t>
      </w:r>
      <w:r w:rsidRPr="009F10D0">
        <w:rPr>
          <w:rFonts w:ascii="Times New Roman" w:eastAsia="標楷體" w:hAnsi="Times New Roman" w:hint="eastAsia"/>
          <w:szCs w:val="24"/>
        </w:rPr>
        <w:t>此為需求擷取的表達，將專題情境中的功能用分點列示的方式擷取出來</w:t>
      </w:r>
      <w:r w:rsidRPr="009F10D0">
        <w:rPr>
          <w:rFonts w:ascii="Times New Roman" w:eastAsia="標楷體" w:hAnsi="Times New Roman" w:hint="eastAsia"/>
          <w:szCs w:val="24"/>
        </w:rPr>
        <w:t>)</w:t>
      </w:r>
      <w:r w:rsidRPr="009F10D0">
        <w:rPr>
          <w:rFonts w:ascii="Times New Roman" w:eastAsia="標楷體" w:hAnsi="Times New Roman" w:hint="eastAsia"/>
          <w:szCs w:val="24"/>
        </w:rPr>
        <w:t>。</w:t>
      </w:r>
    </w:p>
    <w:p w14:paraId="494790A0" w14:textId="77777777" w:rsidR="00AB2BAD" w:rsidRPr="00AB2BAD" w:rsidRDefault="00AB2BAD" w:rsidP="003D2241">
      <w:pPr>
        <w:pStyle w:val="a7"/>
        <w:widowControl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B206D9">
        <w:rPr>
          <w:rFonts w:ascii="標楷體" w:eastAsia="標楷體" w:hAnsi="標楷體" w:hint="eastAsia"/>
          <w:b/>
        </w:rPr>
        <w:t>其他補充事項：</w:t>
      </w:r>
      <w:r>
        <w:rPr>
          <w:rFonts w:ascii="標楷體" w:eastAsia="標楷體" w:hAnsi="標楷體" w:hint="eastAsia"/>
        </w:rPr>
        <w:t>您可以在此補充前面幾項沒有，但您想呈現的東西，例如預期的畫面、參考的資料、專題的Kn</w:t>
      </w:r>
      <w:r>
        <w:rPr>
          <w:rFonts w:ascii="標楷體" w:eastAsia="標楷體" w:hAnsi="標楷體"/>
        </w:rPr>
        <w:t>owhow</w:t>
      </w:r>
      <w:r>
        <w:rPr>
          <w:rFonts w:ascii="標楷體" w:eastAsia="標楷體" w:hAnsi="標楷體" w:hint="eastAsia"/>
        </w:rPr>
        <w:t>等。</w:t>
      </w:r>
    </w:p>
    <w:p w14:paraId="45FBC1AB" w14:textId="39D9245E" w:rsidR="00B24E4F" w:rsidRPr="00AB2BAD" w:rsidRDefault="00B24E4F" w:rsidP="003D2241">
      <w:pPr>
        <w:pStyle w:val="a7"/>
        <w:widowControl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AB2BAD">
        <w:rPr>
          <w:rFonts w:ascii="標楷體" w:eastAsia="標楷體" w:hAnsi="標楷體" w:hint="eastAsia"/>
          <w:b/>
          <w:bCs/>
        </w:rPr>
        <w:t>實作</w:t>
      </w:r>
      <w:r w:rsidRPr="00AB2BAD">
        <w:rPr>
          <w:rFonts w:ascii="標楷體" w:eastAsia="標楷體" w:hAnsi="標楷體" w:hint="eastAsia"/>
          <w:b/>
        </w:rPr>
        <w:t>預計使用的技術：</w:t>
      </w:r>
      <w:r w:rsidR="002025E1" w:rsidRPr="00E35CC4">
        <w:rPr>
          <w:rFonts w:ascii="標楷體" w:eastAsia="標楷體" w:hAnsi="標楷體" w:hint="eastAsia"/>
          <w:bCs/>
        </w:rPr>
        <w:t>指出</w:t>
      </w:r>
      <w:r w:rsidRPr="00AB2BAD">
        <w:rPr>
          <w:rFonts w:ascii="標楷體" w:eastAsia="標楷體" w:hAnsi="標楷體" w:hint="eastAsia"/>
        </w:rPr>
        <w:t>您預計使用哪些技術來製作及實現這個專題的各項功能及內容。</w:t>
      </w:r>
    </w:p>
    <w:p w14:paraId="660030EB" w14:textId="77777777" w:rsidR="00B24E4F" w:rsidRPr="00B24E4F" w:rsidRDefault="00B24E4F" w:rsidP="00B24E4F">
      <w:pPr>
        <w:spacing w:line="360" w:lineRule="exact"/>
        <w:rPr>
          <w:rFonts w:ascii="標楷體" w:eastAsia="標楷體" w:hAnsi="標楷體"/>
          <w:b/>
          <w:sz w:val="28"/>
        </w:rPr>
      </w:pPr>
    </w:p>
    <w:p w14:paraId="36CEF14F" w14:textId="4C2DA121" w:rsidR="0004596E" w:rsidRDefault="0004596E" w:rsidP="001721F7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專題情境說明：</w:t>
      </w:r>
    </w:p>
    <w:p w14:paraId="17C1D079" w14:textId="77777777" w:rsidR="005953C7" w:rsidRPr="005953C7" w:rsidRDefault="005953C7" w:rsidP="005953C7">
      <w:pPr>
        <w:pStyle w:val="a7"/>
        <w:spacing w:afterLines="50" w:after="180"/>
        <w:rPr>
          <w:rFonts w:ascii="標楷體" w:eastAsia="標楷體" w:hAnsi="標楷體" w:hint="eastAsia"/>
        </w:rPr>
      </w:pPr>
      <w:permStart w:id="2039903939" w:edGrp="everyone"/>
      <w:r w:rsidRPr="005953C7">
        <w:rPr>
          <w:rFonts w:ascii="標楷體" w:eastAsia="標楷體" w:hAnsi="標楷體" w:hint="eastAsia"/>
        </w:rPr>
        <w:tab/>
        <w:t>房仲體系中，所有員工在進入公司工作時，就會填寫相關的員工資料，資料包含：基本資料、緊急連絡人、銀行帳戶、保證人、</w:t>
      </w:r>
      <w:proofErr w:type="gramStart"/>
      <w:r w:rsidRPr="005953C7">
        <w:rPr>
          <w:rFonts w:ascii="標楷體" w:eastAsia="標楷體" w:hAnsi="標楷體" w:hint="eastAsia"/>
        </w:rPr>
        <w:t>勞</w:t>
      </w:r>
      <w:proofErr w:type="gramEnd"/>
      <w:r w:rsidRPr="005953C7">
        <w:rPr>
          <w:rFonts w:ascii="標楷體" w:eastAsia="標楷體" w:hAnsi="標楷體" w:hint="eastAsia"/>
        </w:rPr>
        <w:t>健保相關等等，所有資料都以紙本的形式保存，但不利於隨時調</w:t>
      </w:r>
      <w:proofErr w:type="gramStart"/>
      <w:r w:rsidRPr="005953C7">
        <w:rPr>
          <w:rFonts w:ascii="標楷體" w:eastAsia="標楷體" w:hAnsi="標楷體" w:hint="eastAsia"/>
        </w:rPr>
        <w:t>閱</w:t>
      </w:r>
      <w:proofErr w:type="gramEnd"/>
      <w:r w:rsidRPr="005953C7">
        <w:rPr>
          <w:rFonts w:ascii="標楷體" w:eastAsia="標楷體" w:hAnsi="標楷體" w:hint="eastAsia"/>
        </w:rPr>
        <w:t>。且有關薪資計算的部分，都需要再而外記錄在Excel表單上，以便薪資計算時核對。</w:t>
      </w:r>
    </w:p>
    <w:p w14:paraId="01677A0B" w14:textId="77777777" w:rsidR="005953C7" w:rsidRPr="005953C7" w:rsidRDefault="005953C7" w:rsidP="002C2FD1">
      <w:pPr>
        <w:pStyle w:val="a7"/>
        <w:spacing w:afterLines="50" w:after="180"/>
        <w:ind w:firstLine="480"/>
        <w:rPr>
          <w:rFonts w:ascii="標楷體" w:eastAsia="標楷體" w:hAnsi="標楷體" w:hint="eastAsia"/>
        </w:rPr>
      </w:pPr>
      <w:r w:rsidRPr="005953C7">
        <w:rPr>
          <w:rFonts w:ascii="標楷體" w:eastAsia="標楷體" w:hAnsi="標楷體" w:hint="eastAsia"/>
        </w:rPr>
        <w:t>而在體系中，權限的分別很重要，每</w:t>
      </w:r>
      <w:proofErr w:type="gramStart"/>
      <w:r w:rsidRPr="005953C7">
        <w:rPr>
          <w:rFonts w:ascii="標楷體" w:eastAsia="標楷體" w:hAnsi="標楷體" w:hint="eastAsia"/>
        </w:rPr>
        <w:t>個</w:t>
      </w:r>
      <w:proofErr w:type="gramEnd"/>
      <w:r w:rsidRPr="005953C7">
        <w:rPr>
          <w:rFonts w:ascii="標楷體" w:eastAsia="標楷體" w:hAnsi="標楷體" w:hint="eastAsia"/>
        </w:rPr>
        <w:t>角色對應到的權限是不同的。例如：業務只能看到自己案件的詳細資料，但店長與秘書可以看到全店的詳細案件資料。財務上，秘書、會計與店長都可以看到所有費用相關的資料，但業務也只能看到與自己相關的…</w:t>
      </w:r>
      <w:proofErr w:type="gramStart"/>
      <w:r w:rsidRPr="005953C7">
        <w:rPr>
          <w:rFonts w:ascii="標楷體" w:eastAsia="標楷體" w:hAnsi="標楷體" w:hint="eastAsia"/>
        </w:rPr>
        <w:t>…</w:t>
      </w:r>
      <w:proofErr w:type="gramEnd"/>
      <w:r w:rsidRPr="005953C7">
        <w:rPr>
          <w:rFonts w:ascii="標楷體" w:eastAsia="標楷體" w:hAnsi="標楷體" w:hint="eastAsia"/>
        </w:rPr>
        <w:t>等等。</w:t>
      </w:r>
    </w:p>
    <w:p w14:paraId="79C1A16E" w14:textId="77777777" w:rsidR="005953C7" w:rsidRPr="005953C7" w:rsidRDefault="005953C7" w:rsidP="002C2FD1">
      <w:pPr>
        <w:pStyle w:val="a7"/>
        <w:spacing w:afterLines="50" w:after="180"/>
        <w:ind w:firstLine="480"/>
        <w:rPr>
          <w:rFonts w:ascii="標楷體" w:eastAsia="標楷體" w:hAnsi="標楷體" w:hint="eastAsia"/>
        </w:rPr>
      </w:pPr>
      <w:r w:rsidRPr="005953C7">
        <w:rPr>
          <w:rFonts w:ascii="標楷體" w:eastAsia="標楷體" w:hAnsi="標楷體" w:hint="eastAsia"/>
        </w:rPr>
        <w:t>對於房仲體系來說，核心就是「買賣房子」，想要買賣房子就需要跟屋主簽約，獲得買賣的代銷權，而一切是從訂購契據開始。房仲秘書A會與房仲集團總部訂購契據，諸如：房屋專任/一般委託契約、土地專任/一般委託契約、預售屋專任/一般委託契約、專任/一般租賃契約、</w:t>
      </w:r>
      <w:proofErr w:type="gramStart"/>
      <w:r w:rsidRPr="005953C7">
        <w:rPr>
          <w:rFonts w:ascii="標楷體" w:eastAsia="標楷體" w:hAnsi="標楷體" w:hint="eastAsia"/>
        </w:rPr>
        <w:t>契變單</w:t>
      </w:r>
      <w:proofErr w:type="gramEnd"/>
      <w:r w:rsidRPr="005953C7">
        <w:rPr>
          <w:rFonts w:ascii="標楷體" w:eastAsia="標楷體" w:hAnsi="標楷體" w:hint="eastAsia"/>
        </w:rPr>
        <w:t>、斡旋單等等，並將訂購的契據編號輸入Excel表中以便管理。</w:t>
      </w:r>
    </w:p>
    <w:p w14:paraId="145AE3F6" w14:textId="77777777" w:rsidR="005953C7" w:rsidRPr="005953C7" w:rsidRDefault="005953C7" w:rsidP="005953C7">
      <w:pPr>
        <w:pStyle w:val="a7"/>
        <w:spacing w:afterLines="50" w:after="180"/>
        <w:rPr>
          <w:rFonts w:ascii="標楷體" w:eastAsia="標楷體" w:hAnsi="標楷體" w:hint="eastAsia"/>
        </w:rPr>
      </w:pPr>
      <w:r w:rsidRPr="005953C7">
        <w:rPr>
          <w:rFonts w:ascii="標楷體" w:eastAsia="標楷體" w:hAnsi="標楷體" w:hint="eastAsia"/>
        </w:rPr>
        <w:tab/>
        <w:t>業務B會向秘書A申請領取契據，並與屋主(或地主)簽訂契約，獲得委賣</w:t>
      </w:r>
      <w:proofErr w:type="gramStart"/>
      <w:r w:rsidRPr="005953C7">
        <w:rPr>
          <w:rFonts w:ascii="標楷體" w:eastAsia="標楷體" w:hAnsi="標楷體" w:hint="eastAsia"/>
        </w:rPr>
        <w:t>或委租的</w:t>
      </w:r>
      <w:proofErr w:type="gramEnd"/>
      <w:r w:rsidRPr="005953C7">
        <w:rPr>
          <w:rFonts w:ascii="標楷體" w:eastAsia="標楷體" w:hAnsi="標楷體" w:hint="eastAsia"/>
        </w:rPr>
        <w:t>資格。業務B會將簽訂好的契據交給秘書A，由秘書A製作不動產說明書。</w:t>
      </w:r>
    </w:p>
    <w:p w14:paraId="7DE82210" w14:textId="77777777" w:rsidR="005953C7" w:rsidRPr="005953C7" w:rsidRDefault="005953C7" w:rsidP="002C2FD1">
      <w:pPr>
        <w:pStyle w:val="a7"/>
        <w:spacing w:afterLines="50" w:after="180"/>
        <w:ind w:firstLine="480"/>
        <w:rPr>
          <w:rFonts w:ascii="標楷體" w:eastAsia="標楷體" w:hAnsi="標楷體" w:hint="eastAsia"/>
        </w:rPr>
      </w:pPr>
      <w:r w:rsidRPr="005953C7">
        <w:rPr>
          <w:rFonts w:ascii="標楷體" w:eastAsia="標楷體" w:hAnsi="標楷體" w:hint="eastAsia"/>
        </w:rPr>
        <w:t>若業務B有想要掛帆布以增加廣告曝光度，則需填寫「</w:t>
      </w:r>
      <w:proofErr w:type="gramStart"/>
      <w:r w:rsidRPr="005953C7">
        <w:rPr>
          <w:rFonts w:ascii="標楷體" w:eastAsia="標楷體" w:hAnsi="標楷體" w:hint="eastAsia"/>
        </w:rPr>
        <w:t>帆布拆掛單</w:t>
      </w:r>
      <w:proofErr w:type="gramEnd"/>
      <w:r w:rsidRPr="005953C7">
        <w:rPr>
          <w:rFonts w:ascii="標楷體" w:eastAsia="標楷體" w:hAnsi="標楷體" w:hint="eastAsia"/>
        </w:rPr>
        <w:t>」向秘書A申請，由秘書A通知廠商進行吊掛。若廠商吊掛完畢，會通知秘書並給予相關費用明細，由秘書登記到費用表上，以利會計C進行薪資計算。</w:t>
      </w:r>
    </w:p>
    <w:p w14:paraId="4D6FCDE0" w14:textId="77777777" w:rsidR="005953C7" w:rsidRPr="005953C7" w:rsidRDefault="005953C7" w:rsidP="002C2FD1">
      <w:pPr>
        <w:pStyle w:val="a7"/>
        <w:spacing w:afterLines="50" w:after="180"/>
        <w:ind w:firstLine="480"/>
        <w:rPr>
          <w:rFonts w:ascii="標楷體" w:eastAsia="標楷體" w:hAnsi="標楷體" w:hint="eastAsia"/>
        </w:rPr>
      </w:pPr>
      <w:r w:rsidRPr="005953C7">
        <w:rPr>
          <w:rFonts w:ascii="標楷體" w:eastAsia="標楷體" w:hAnsi="標楷體" w:hint="eastAsia"/>
        </w:rPr>
        <w:t>在委賣或委租期間，</w:t>
      </w:r>
      <w:proofErr w:type="gramStart"/>
      <w:r w:rsidRPr="005953C7">
        <w:rPr>
          <w:rFonts w:ascii="標楷體" w:eastAsia="標楷體" w:hAnsi="標楷體" w:hint="eastAsia"/>
        </w:rPr>
        <w:t>如屋主</w:t>
      </w:r>
      <w:proofErr w:type="gramEnd"/>
      <w:r w:rsidRPr="005953C7">
        <w:rPr>
          <w:rFonts w:ascii="標楷體" w:eastAsia="標楷體" w:hAnsi="標楷體" w:hint="eastAsia"/>
        </w:rPr>
        <w:t>(或地主)有意想變更價格，需再向秘書A領取</w:t>
      </w:r>
      <w:proofErr w:type="gramStart"/>
      <w:r w:rsidRPr="005953C7">
        <w:rPr>
          <w:rFonts w:ascii="標楷體" w:eastAsia="標楷體" w:hAnsi="標楷體" w:hint="eastAsia"/>
        </w:rPr>
        <w:t>契變單</w:t>
      </w:r>
      <w:proofErr w:type="gramEnd"/>
      <w:r w:rsidRPr="005953C7">
        <w:rPr>
          <w:rFonts w:ascii="標楷體" w:eastAsia="標楷體" w:hAnsi="標楷體" w:hint="eastAsia"/>
        </w:rPr>
        <w:t>，與屋</w:t>
      </w:r>
      <w:r w:rsidRPr="005953C7">
        <w:rPr>
          <w:rFonts w:ascii="標楷體" w:eastAsia="標楷體" w:hAnsi="標楷體" w:hint="eastAsia"/>
        </w:rPr>
        <w:lastRenderedPageBreak/>
        <w:t>主(或地主)簽訂變更價格的契約書。業務B將簽訂好的</w:t>
      </w:r>
      <w:proofErr w:type="gramStart"/>
      <w:r w:rsidRPr="005953C7">
        <w:rPr>
          <w:rFonts w:ascii="標楷體" w:eastAsia="標楷體" w:hAnsi="標楷體" w:hint="eastAsia"/>
        </w:rPr>
        <w:t>契變單交</w:t>
      </w:r>
      <w:proofErr w:type="gramEnd"/>
      <w:r w:rsidRPr="005953C7">
        <w:rPr>
          <w:rFonts w:ascii="標楷體" w:eastAsia="標楷體" w:hAnsi="標楷體" w:hint="eastAsia"/>
        </w:rPr>
        <w:t>與秘書A，並由秘書A進行不動產說明書上的資料修改。</w:t>
      </w:r>
    </w:p>
    <w:p w14:paraId="5539F333" w14:textId="77777777" w:rsidR="005953C7" w:rsidRPr="005953C7" w:rsidRDefault="005953C7" w:rsidP="002C2FD1">
      <w:pPr>
        <w:pStyle w:val="a7"/>
        <w:spacing w:afterLines="50" w:after="180"/>
        <w:ind w:firstLine="480"/>
        <w:rPr>
          <w:rFonts w:ascii="標楷體" w:eastAsia="標楷體" w:hAnsi="標楷體" w:hint="eastAsia"/>
        </w:rPr>
      </w:pPr>
      <w:r w:rsidRPr="005953C7">
        <w:rPr>
          <w:rFonts w:ascii="標楷體" w:eastAsia="標楷體" w:hAnsi="標楷體" w:hint="eastAsia"/>
        </w:rPr>
        <w:t>如有一買方，有意想要購買該案件，願意下訂，則業務B須向秘書A領取斡旋單，並與該買方簽訂、點交斡旋金金額。簽訂好後，業務B須將斡旋單、</w:t>
      </w:r>
      <w:proofErr w:type="gramStart"/>
      <w:r w:rsidRPr="005953C7">
        <w:rPr>
          <w:rFonts w:ascii="標楷體" w:eastAsia="標楷體" w:hAnsi="標楷體" w:hint="eastAsia"/>
        </w:rPr>
        <w:t>斡旋金交與</w:t>
      </w:r>
      <w:proofErr w:type="gramEnd"/>
      <w:r w:rsidRPr="005953C7">
        <w:rPr>
          <w:rFonts w:ascii="標楷體" w:eastAsia="標楷體" w:hAnsi="標楷體" w:hint="eastAsia"/>
        </w:rPr>
        <w:t>秘書A，由秘書A輸入Excel進行管理，並將斡旋金匯入公司銀行帳戶。</w:t>
      </w:r>
    </w:p>
    <w:p w14:paraId="2B33C9CA" w14:textId="77777777" w:rsidR="005953C7" w:rsidRPr="005953C7" w:rsidRDefault="005953C7" w:rsidP="002C2FD1">
      <w:pPr>
        <w:pStyle w:val="a7"/>
        <w:spacing w:afterLines="50" w:after="180"/>
        <w:ind w:firstLine="480"/>
        <w:rPr>
          <w:rFonts w:ascii="標楷體" w:eastAsia="標楷體" w:hAnsi="標楷體" w:hint="eastAsia"/>
        </w:rPr>
      </w:pPr>
      <w:r w:rsidRPr="005953C7">
        <w:rPr>
          <w:rFonts w:ascii="標楷體" w:eastAsia="標楷體" w:hAnsi="標楷體" w:hint="eastAsia"/>
        </w:rPr>
        <w:t>買賣雙方確定成交後，房仲秘書A會收到由業務B填寫的「佣金</w:t>
      </w:r>
      <w:proofErr w:type="gramStart"/>
      <w:r w:rsidRPr="005953C7">
        <w:rPr>
          <w:rFonts w:ascii="標楷體" w:eastAsia="標楷體" w:hAnsi="標楷體" w:hint="eastAsia"/>
        </w:rPr>
        <w:t>拆分表</w:t>
      </w:r>
      <w:proofErr w:type="gramEnd"/>
      <w:r w:rsidRPr="005953C7">
        <w:rPr>
          <w:rFonts w:ascii="標楷體" w:eastAsia="標楷體" w:hAnsi="標楷體" w:hint="eastAsia"/>
        </w:rPr>
        <w:t>」，並依據「佣金</w:t>
      </w:r>
      <w:proofErr w:type="gramStart"/>
      <w:r w:rsidRPr="005953C7">
        <w:rPr>
          <w:rFonts w:ascii="標楷體" w:eastAsia="標楷體" w:hAnsi="標楷體" w:hint="eastAsia"/>
        </w:rPr>
        <w:t>拆分表</w:t>
      </w:r>
      <w:proofErr w:type="gramEnd"/>
      <w:r w:rsidRPr="005953C7">
        <w:rPr>
          <w:rFonts w:ascii="標楷體" w:eastAsia="標楷體" w:hAnsi="標楷體" w:hint="eastAsia"/>
        </w:rPr>
        <w:t>」將實際佣金的拆分細項登入永慶系統。房仲會計C在收到秘書A送件的「佣金</w:t>
      </w:r>
      <w:proofErr w:type="gramStart"/>
      <w:r w:rsidRPr="005953C7">
        <w:rPr>
          <w:rFonts w:ascii="標楷體" w:eastAsia="標楷體" w:hAnsi="標楷體" w:hint="eastAsia"/>
        </w:rPr>
        <w:t>拆分表</w:t>
      </w:r>
      <w:proofErr w:type="gramEnd"/>
      <w:r w:rsidRPr="005953C7">
        <w:rPr>
          <w:rFonts w:ascii="標楷體" w:eastAsia="標楷體" w:hAnsi="標楷體" w:hint="eastAsia"/>
        </w:rPr>
        <w:t>」後，會將該筆案件紀錄到「應收</w:t>
      </w:r>
      <w:proofErr w:type="gramStart"/>
      <w:r w:rsidRPr="005953C7">
        <w:rPr>
          <w:rFonts w:ascii="標楷體" w:eastAsia="標楷體" w:hAnsi="標楷體" w:hint="eastAsia"/>
        </w:rPr>
        <w:t>付帳</w:t>
      </w:r>
      <w:proofErr w:type="gramEnd"/>
      <w:r w:rsidRPr="005953C7">
        <w:rPr>
          <w:rFonts w:ascii="標楷體" w:eastAsia="標楷體" w:hAnsi="標楷體" w:hint="eastAsia"/>
        </w:rPr>
        <w:t>款表Excel」，並覆核秘書A登錄在系統的資料是否正確。</w:t>
      </w:r>
    </w:p>
    <w:p w14:paraId="7CD11130" w14:textId="77777777" w:rsidR="005953C7" w:rsidRPr="005953C7" w:rsidRDefault="005953C7" w:rsidP="005953C7">
      <w:pPr>
        <w:pStyle w:val="a7"/>
        <w:spacing w:afterLines="50" w:after="180"/>
        <w:rPr>
          <w:rFonts w:ascii="標楷體" w:eastAsia="標楷體" w:hAnsi="標楷體" w:hint="eastAsia"/>
        </w:rPr>
      </w:pPr>
      <w:r w:rsidRPr="005953C7">
        <w:rPr>
          <w:rFonts w:ascii="標楷體" w:eastAsia="標楷體" w:hAnsi="標楷體" w:hint="eastAsia"/>
        </w:rPr>
        <w:tab/>
        <w:t>在等待交屋</w:t>
      </w:r>
      <w:proofErr w:type="gramStart"/>
      <w:r w:rsidRPr="005953C7">
        <w:rPr>
          <w:rFonts w:ascii="標楷體" w:eastAsia="標楷體" w:hAnsi="標楷體" w:hint="eastAsia"/>
        </w:rPr>
        <w:t>期間，</w:t>
      </w:r>
      <w:proofErr w:type="gramEnd"/>
      <w:r w:rsidRPr="005953C7">
        <w:rPr>
          <w:rFonts w:ascii="標楷體" w:eastAsia="標楷體" w:hAnsi="標楷體" w:hint="eastAsia"/>
        </w:rPr>
        <w:t>業務B除去之前吊掛帆布的費用，仍會在公司產生些許費用，例如：廣告費、帆布費、制服製作、契據遺失…</w:t>
      </w:r>
      <w:proofErr w:type="gramStart"/>
      <w:r w:rsidRPr="005953C7">
        <w:rPr>
          <w:rFonts w:ascii="標楷體" w:eastAsia="標楷體" w:hAnsi="標楷體" w:hint="eastAsia"/>
        </w:rPr>
        <w:t>…</w:t>
      </w:r>
      <w:proofErr w:type="gramEnd"/>
      <w:r w:rsidRPr="005953C7">
        <w:rPr>
          <w:rFonts w:ascii="標楷體" w:eastAsia="標楷體" w:hAnsi="標楷體" w:hint="eastAsia"/>
        </w:rPr>
        <w:t>等等，以及相關</w:t>
      </w:r>
      <w:proofErr w:type="gramStart"/>
      <w:r w:rsidRPr="005953C7">
        <w:rPr>
          <w:rFonts w:ascii="標楷體" w:eastAsia="標楷體" w:hAnsi="標楷體" w:hint="eastAsia"/>
        </w:rPr>
        <w:t>費用加項</w:t>
      </w:r>
      <w:proofErr w:type="gramEnd"/>
      <w:r w:rsidRPr="005953C7">
        <w:rPr>
          <w:rFonts w:ascii="標楷體" w:eastAsia="標楷體" w:hAnsi="標楷體" w:hint="eastAsia"/>
        </w:rPr>
        <w:t>，例如：全勤打卡、活動獎金、費用退款…</w:t>
      </w:r>
      <w:proofErr w:type="gramStart"/>
      <w:r w:rsidRPr="005953C7">
        <w:rPr>
          <w:rFonts w:ascii="標楷體" w:eastAsia="標楷體" w:hAnsi="標楷體" w:hint="eastAsia"/>
        </w:rPr>
        <w:t>…</w:t>
      </w:r>
      <w:proofErr w:type="gramEnd"/>
      <w:r w:rsidRPr="005953C7">
        <w:rPr>
          <w:rFonts w:ascii="標楷體" w:eastAsia="標楷體" w:hAnsi="標楷體" w:hint="eastAsia"/>
        </w:rPr>
        <w:t>等等，需每月由秘書A統計，並更新於「費用表Excel」，再交予會計C覆核。會計C每月核算薪資時，將業務B該月的費用統計於其「個人薪資單Excel」上。</w:t>
      </w:r>
    </w:p>
    <w:p w14:paraId="7B8D5139" w14:textId="77777777" w:rsidR="005953C7" w:rsidRPr="005953C7" w:rsidRDefault="005953C7" w:rsidP="005953C7">
      <w:pPr>
        <w:pStyle w:val="a7"/>
        <w:spacing w:afterLines="50" w:after="180"/>
        <w:rPr>
          <w:rFonts w:ascii="標楷體" w:eastAsia="標楷體" w:hAnsi="標楷體" w:hint="eastAsia"/>
        </w:rPr>
      </w:pPr>
      <w:r w:rsidRPr="005953C7">
        <w:rPr>
          <w:rFonts w:ascii="標楷體" w:eastAsia="標楷體" w:hAnsi="標楷體" w:hint="eastAsia"/>
        </w:rPr>
        <w:tab/>
        <w:t>在確定交屋後，業務B需告知秘書A，由秘書A開立發票，交與業務B，由業務B轉交給買賣方，並將發票資料同步給會計C。</w:t>
      </w:r>
    </w:p>
    <w:p w14:paraId="77720265" w14:textId="77777777" w:rsidR="005953C7" w:rsidRPr="005953C7" w:rsidRDefault="005953C7" w:rsidP="005953C7">
      <w:pPr>
        <w:pStyle w:val="a7"/>
        <w:spacing w:afterLines="50" w:after="180"/>
        <w:rPr>
          <w:rFonts w:ascii="標楷體" w:eastAsia="標楷體" w:hAnsi="標楷體" w:hint="eastAsia"/>
        </w:rPr>
      </w:pPr>
      <w:r w:rsidRPr="005953C7">
        <w:rPr>
          <w:rFonts w:ascii="標楷體" w:eastAsia="標楷體" w:hAnsi="標楷體" w:hint="eastAsia"/>
        </w:rPr>
        <w:tab/>
        <w:t>在確定交</w:t>
      </w:r>
      <w:proofErr w:type="gramStart"/>
      <w:r w:rsidRPr="005953C7">
        <w:rPr>
          <w:rFonts w:ascii="標楷體" w:eastAsia="標楷體" w:hAnsi="標楷體" w:hint="eastAsia"/>
        </w:rPr>
        <w:t>屋結款</w:t>
      </w:r>
      <w:proofErr w:type="gramEnd"/>
      <w:r w:rsidRPr="005953C7">
        <w:rPr>
          <w:rFonts w:ascii="標楷體" w:eastAsia="標楷體" w:hAnsi="標楷體" w:hint="eastAsia"/>
        </w:rPr>
        <w:t>後，會計C會登入網路銀行系統，</w:t>
      </w:r>
      <w:proofErr w:type="gramStart"/>
      <w:r w:rsidRPr="005953C7">
        <w:rPr>
          <w:rFonts w:ascii="標楷體" w:eastAsia="標楷體" w:hAnsi="標楷體" w:hint="eastAsia"/>
        </w:rPr>
        <w:t>確認履保</w:t>
      </w:r>
      <w:proofErr w:type="gramEnd"/>
      <w:r w:rsidRPr="005953C7">
        <w:rPr>
          <w:rFonts w:ascii="標楷體" w:eastAsia="標楷體" w:hAnsi="標楷體" w:hint="eastAsia"/>
        </w:rPr>
        <w:t>帳戶匯入的款項是否有匯入，且是否正確。確認後，會將該筆收款資料更新於「應收</w:t>
      </w:r>
      <w:proofErr w:type="gramStart"/>
      <w:r w:rsidRPr="005953C7">
        <w:rPr>
          <w:rFonts w:ascii="標楷體" w:eastAsia="標楷體" w:hAnsi="標楷體" w:hint="eastAsia"/>
        </w:rPr>
        <w:t>付帳</w:t>
      </w:r>
      <w:proofErr w:type="gramEnd"/>
      <w:r w:rsidRPr="005953C7">
        <w:rPr>
          <w:rFonts w:ascii="標楷體" w:eastAsia="標楷體" w:hAnsi="標楷體" w:hint="eastAsia"/>
        </w:rPr>
        <w:t>款表Excel」、「秘書獎金績效表Excel」，以及「主管績效表Excel」上。並依據公司規章計算業務B該年度之獎金拆分，且同步更新於「業務B之個人薪資單Excel」、「該店薪資總表Excel」。</w:t>
      </w:r>
    </w:p>
    <w:p w14:paraId="6BD2E549" w14:textId="77777777" w:rsidR="005953C7" w:rsidRPr="005953C7" w:rsidRDefault="005953C7" w:rsidP="005953C7">
      <w:pPr>
        <w:pStyle w:val="a7"/>
        <w:spacing w:afterLines="50" w:after="180"/>
        <w:rPr>
          <w:rFonts w:ascii="標楷體" w:eastAsia="標楷體" w:hAnsi="標楷體" w:hint="eastAsia"/>
        </w:rPr>
      </w:pPr>
      <w:r w:rsidRPr="005953C7">
        <w:rPr>
          <w:rFonts w:ascii="標楷體" w:eastAsia="標楷體" w:hAnsi="標楷體" w:hint="eastAsia"/>
        </w:rPr>
        <w:tab/>
        <w:t>在確認該月所有</w:t>
      </w:r>
      <w:proofErr w:type="gramStart"/>
      <w:r w:rsidRPr="005953C7">
        <w:rPr>
          <w:rFonts w:ascii="標楷體" w:eastAsia="標楷體" w:hAnsi="標楷體" w:hint="eastAsia"/>
        </w:rPr>
        <w:t>獎金皆拆分</w:t>
      </w:r>
      <w:proofErr w:type="gramEnd"/>
      <w:r w:rsidRPr="005953C7">
        <w:rPr>
          <w:rFonts w:ascii="標楷體" w:eastAsia="標楷體" w:hAnsi="標楷體" w:hint="eastAsia"/>
        </w:rPr>
        <w:t>正確後，會計C會再加上政府相關稅務、二代健保、勞保、健保、法院代扣</w:t>
      </w:r>
      <w:proofErr w:type="gramStart"/>
      <w:r w:rsidRPr="005953C7">
        <w:rPr>
          <w:rFonts w:ascii="標楷體" w:eastAsia="標楷體" w:hAnsi="標楷體" w:hint="eastAsia"/>
        </w:rPr>
        <w:t>等等扣項</w:t>
      </w:r>
      <w:proofErr w:type="gramEnd"/>
      <w:r w:rsidRPr="005953C7">
        <w:rPr>
          <w:rFonts w:ascii="標楷體" w:eastAsia="標楷體" w:hAnsi="標楷體" w:hint="eastAsia"/>
        </w:rPr>
        <w:t>，合併計算在所有人的個人薪資單上，並先在會計部內部進行初步的核對。最後，會將確認後的「應收</w:t>
      </w:r>
      <w:proofErr w:type="gramStart"/>
      <w:r w:rsidRPr="005953C7">
        <w:rPr>
          <w:rFonts w:ascii="標楷體" w:eastAsia="標楷體" w:hAnsi="標楷體" w:hint="eastAsia"/>
        </w:rPr>
        <w:t>付帳</w:t>
      </w:r>
      <w:proofErr w:type="gramEnd"/>
      <w:r w:rsidRPr="005953C7">
        <w:rPr>
          <w:rFonts w:ascii="標楷體" w:eastAsia="標楷體" w:hAnsi="標楷體" w:hint="eastAsia"/>
        </w:rPr>
        <w:t>款表Excel」、「秘書獎金績效表Excel」、「主管績效表Excel」、「全店業務之個人薪資單Excel」、「該店薪資總表Excel」做成PDF檔，交由秘書A列印出，且讓該店店長確認後，再分發至各業務手上進行最終確認，如有異議，則在發薪日前一天以前交由秘書詢問對接的會計窗口。</w:t>
      </w:r>
    </w:p>
    <w:p w14:paraId="62631C0C" w14:textId="14B30075" w:rsidR="005953C7" w:rsidRPr="005953C7" w:rsidRDefault="005953C7" w:rsidP="005953C7">
      <w:pPr>
        <w:pStyle w:val="a7"/>
        <w:spacing w:afterLines="50" w:after="180"/>
        <w:rPr>
          <w:rFonts w:ascii="標楷體" w:eastAsia="標楷體" w:hAnsi="標楷體"/>
        </w:rPr>
      </w:pPr>
      <w:r w:rsidRPr="005953C7">
        <w:rPr>
          <w:rFonts w:ascii="標楷體" w:eastAsia="標楷體" w:hAnsi="標楷體" w:hint="eastAsia"/>
        </w:rPr>
        <w:tab/>
        <w:t>案件成交</w:t>
      </w:r>
      <w:proofErr w:type="gramStart"/>
      <w:r w:rsidRPr="005953C7">
        <w:rPr>
          <w:rFonts w:ascii="標楷體" w:eastAsia="標楷體" w:hAnsi="標楷體" w:hint="eastAsia"/>
        </w:rPr>
        <w:t>發薪後</w:t>
      </w:r>
      <w:proofErr w:type="gramEnd"/>
      <w:r w:rsidRPr="005953C7">
        <w:rPr>
          <w:rFonts w:ascii="標楷體" w:eastAsia="標楷體" w:hAnsi="標楷體" w:hint="eastAsia"/>
        </w:rPr>
        <w:t>，可能會因為各種原因(EX：官司)，造成成交不成立，則已發放的獎金需要跟業務要回，但業務的獎金制度是依據業務該年度所成交的業績總額，對應不同的獎金計算百分比。因此，若需將已發放的業績獎金退回，勢必會影響到，該年度中，在該案件成交發放後的其他案件之業績獎金，所有被影響的案件皆須作出相對應的退款計算。</w:t>
      </w:r>
    </w:p>
    <w:permEnd w:id="2039903939"/>
    <w:p w14:paraId="0D8B5412" w14:textId="1E7125E9" w:rsidR="0004596E" w:rsidRDefault="0004596E" w:rsidP="0004596E">
      <w:pPr>
        <w:pStyle w:val="a7"/>
        <w:spacing w:afterLines="50" w:after="180"/>
        <w:ind w:leftChars="0" w:left="482"/>
        <w:rPr>
          <w:rFonts w:ascii="標楷體" w:eastAsia="標楷體" w:hAnsi="標楷體"/>
        </w:rPr>
      </w:pPr>
    </w:p>
    <w:p w14:paraId="1DF0F2D4" w14:textId="484DEFDA" w:rsidR="00907DA3" w:rsidRPr="001721F7" w:rsidRDefault="0064678E" w:rsidP="001721F7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1721F7">
        <w:rPr>
          <w:rFonts w:ascii="標楷體" w:eastAsia="標楷體" w:hAnsi="標楷體" w:hint="eastAsia"/>
        </w:rPr>
        <w:t>專題</w:t>
      </w:r>
      <w:r w:rsidR="00870D22">
        <w:rPr>
          <w:rFonts w:ascii="標楷體" w:eastAsia="標楷體" w:hAnsi="標楷體" w:hint="eastAsia"/>
        </w:rPr>
        <w:t>預定</w:t>
      </w:r>
      <w:r w:rsidRPr="001721F7">
        <w:rPr>
          <w:rFonts w:ascii="標楷體" w:eastAsia="標楷體" w:hAnsi="標楷體" w:hint="eastAsia"/>
        </w:rPr>
        <w:t>主題或名稱：</w:t>
      </w:r>
    </w:p>
    <w:p w14:paraId="3FA05E25" w14:textId="262FC081" w:rsidR="00907DA3" w:rsidRPr="00907DA3" w:rsidRDefault="00907DA3" w:rsidP="000167B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permStart w:id="1491150642" w:edGrp="everyone"/>
      <w:r w:rsidR="003A1891">
        <w:rPr>
          <w:rFonts w:ascii="標楷體" w:eastAsia="標楷體" w:hAnsi="標楷體" w:hint="eastAsia"/>
        </w:rPr>
        <w:t>房仲財務管理系統</w:t>
      </w:r>
      <w:permEnd w:id="1491150642"/>
    </w:p>
    <w:p w14:paraId="064894F3" w14:textId="0B005601" w:rsidR="0064678E" w:rsidRPr="001721F7" w:rsidRDefault="0064678E" w:rsidP="001721F7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 w:rsidRPr="001721F7">
        <w:rPr>
          <w:rFonts w:ascii="標楷體" w:eastAsia="標楷體" w:hAnsi="標楷體" w:hint="eastAsia"/>
        </w:rPr>
        <w:t>製作動機：</w:t>
      </w:r>
    </w:p>
    <w:p w14:paraId="2986EA26" w14:textId="11C86482" w:rsidR="00907DA3" w:rsidRDefault="00907DA3" w:rsidP="000167B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permStart w:id="852978309" w:edGrp="everyone"/>
      <w:r w:rsidR="00623970">
        <w:rPr>
          <w:rFonts w:ascii="標楷體" w:eastAsia="標楷體" w:hAnsi="標楷體" w:hint="eastAsia"/>
        </w:rPr>
        <w:t>前一份工作就是在房仲體系擔任工程師，負責開發財務系統的部分。但因當時候非相關程式背景，能力不足，所以沒有開發完全。因此，想要趁此機會，開發自己想要的完整系統。</w:t>
      </w:r>
      <w:permEnd w:id="852978309"/>
    </w:p>
    <w:p w14:paraId="37D16C4D" w14:textId="77777777" w:rsidR="0064678E" w:rsidRPr="001721F7" w:rsidRDefault="0064678E" w:rsidP="001721F7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 w:rsidRPr="001721F7">
        <w:rPr>
          <w:rFonts w:ascii="標楷體" w:eastAsia="標楷體" w:hAnsi="標楷體" w:hint="eastAsia"/>
        </w:rPr>
        <w:lastRenderedPageBreak/>
        <w:t>專題簡介：</w:t>
      </w:r>
    </w:p>
    <w:p w14:paraId="78349E29" w14:textId="198A420E" w:rsidR="00907DA3" w:rsidRDefault="00907DA3" w:rsidP="000167B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permStart w:id="1556766434" w:edGrp="everyone"/>
      <w:r w:rsidR="00A546B5">
        <w:rPr>
          <w:rFonts w:ascii="標楷體" w:eastAsia="標楷體" w:hAnsi="標楷體" w:hint="eastAsia"/>
        </w:rPr>
        <w:t>主要將用於房仲公司的</w:t>
      </w:r>
      <w:r w:rsidR="00B760C0">
        <w:rPr>
          <w:rFonts w:ascii="標楷體" w:eastAsia="標楷體" w:hAnsi="標楷體" w:hint="eastAsia"/>
        </w:rPr>
        <w:t>房屋案件建立，以及成交後的</w:t>
      </w:r>
      <w:r w:rsidR="00C607AA">
        <w:rPr>
          <w:rFonts w:ascii="標楷體" w:eastAsia="標楷體" w:hAnsi="標楷體" w:hint="eastAsia"/>
        </w:rPr>
        <w:t>相關</w:t>
      </w:r>
      <w:r w:rsidR="00A546B5">
        <w:rPr>
          <w:rFonts w:ascii="標楷體" w:eastAsia="標楷體" w:hAnsi="標楷體" w:hint="eastAsia"/>
        </w:rPr>
        <w:t>薪資計算</w:t>
      </w:r>
      <w:r w:rsidR="0057355C">
        <w:rPr>
          <w:rFonts w:ascii="標楷體" w:eastAsia="標楷體" w:hAnsi="標楷體" w:hint="eastAsia"/>
        </w:rPr>
        <w:t>。系統</w:t>
      </w:r>
      <w:r w:rsidR="00A546B5">
        <w:rPr>
          <w:rFonts w:ascii="標楷體" w:eastAsia="標楷體" w:hAnsi="標楷體" w:hint="eastAsia"/>
        </w:rPr>
        <w:t>將以網頁的方式呈現。</w:t>
      </w:r>
      <w:permEnd w:id="1556766434"/>
    </w:p>
    <w:p w14:paraId="15A48315" w14:textId="7EB9D425" w:rsidR="0064678E" w:rsidRPr="001721F7" w:rsidRDefault="0054503D" w:rsidP="001721F7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 w:rsidRPr="001721F7">
        <w:rPr>
          <w:rFonts w:ascii="Times New Roman" w:eastAsia="標楷體" w:hAnsi="Times New Roman" w:hint="eastAsia"/>
        </w:rPr>
        <w:t>專題</w:t>
      </w:r>
      <w:r w:rsidR="0064678E" w:rsidRPr="001721F7">
        <w:rPr>
          <w:rFonts w:ascii="標楷體" w:eastAsia="標楷體" w:hAnsi="標楷體" w:hint="eastAsia"/>
        </w:rPr>
        <w:t>功能描述：</w:t>
      </w:r>
    </w:p>
    <w:p w14:paraId="46424645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permStart w:id="787223166" w:edGrp="everyone"/>
      <w:r w:rsidRPr="00C67F98">
        <w:rPr>
          <w:rFonts w:ascii="標楷體" w:eastAsia="標楷體" w:hAnsi="標楷體" w:hint="eastAsia"/>
        </w:rPr>
        <w:t>【使用者登入登出功能】</w:t>
      </w:r>
    </w:p>
    <w:p w14:paraId="778EA712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使用者</w:t>
      </w:r>
      <w:proofErr w:type="gramStart"/>
      <w:r w:rsidRPr="00C67F98">
        <w:rPr>
          <w:rFonts w:ascii="標楷體" w:eastAsia="標楷體" w:hAnsi="標楷體" w:hint="eastAsia"/>
        </w:rPr>
        <w:t>依據帳密登入</w:t>
      </w:r>
      <w:proofErr w:type="gramEnd"/>
      <w:r w:rsidRPr="00C67F98">
        <w:rPr>
          <w:rFonts w:ascii="標楷體" w:eastAsia="標楷體" w:hAnsi="標楷體" w:hint="eastAsia"/>
        </w:rPr>
        <w:t>系統</w:t>
      </w:r>
    </w:p>
    <w:p w14:paraId="36AC4DDC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0B33AF31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【權限管理功能】</w:t>
      </w:r>
    </w:p>
    <w:p w14:paraId="58D49C1A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可變更或新增已有使用者的權限</w:t>
      </w:r>
    </w:p>
    <w:p w14:paraId="6F757F36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099E3ECB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【員工資料管理功能】</w:t>
      </w:r>
    </w:p>
    <w:p w14:paraId="16DBB51C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</w:r>
      <w:proofErr w:type="gramStart"/>
      <w:r w:rsidRPr="00C67F98">
        <w:rPr>
          <w:rFonts w:ascii="標楷體" w:eastAsia="標楷體" w:hAnsi="標楷體" w:hint="eastAsia"/>
        </w:rPr>
        <w:t>人資可新增</w:t>
      </w:r>
      <w:proofErr w:type="gramEnd"/>
      <w:r w:rsidRPr="00C67F98">
        <w:rPr>
          <w:rFonts w:ascii="標楷體" w:eastAsia="標楷體" w:hAnsi="標楷體" w:hint="eastAsia"/>
        </w:rPr>
        <w:t>到職員工資料</w:t>
      </w:r>
    </w:p>
    <w:p w14:paraId="05BFB1F7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所有人依據不同權限，可查詢不同層級的員工資料</w:t>
      </w:r>
    </w:p>
    <w:p w14:paraId="261B0C73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3.</w:t>
      </w:r>
      <w:r w:rsidRPr="00C67F98">
        <w:rPr>
          <w:rFonts w:ascii="標楷體" w:eastAsia="標楷體" w:hAnsi="標楷體" w:hint="eastAsia"/>
        </w:rPr>
        <w:tab/>
        <w:t>員工可</w:t>
      </w:r>
      <w:proofErr w:type="gramStart"/>
      <w:r w:rsidRPr="00C67F98">
        <w:rPr>
          <w:rFonts w:ascii="標楷體" w:eastAsia="標楷體" w:hAnsi="標楷體" w:hint="eastAsia"/>
        </w:rPr>
        <w:t>修改帳密驗證</w:t>
      </w:r>
      <w:proofErr w:type="gramEnd"/>
      <w:r w:rsidRPr="00C67F98">
        <w:rPr>
          <w:rFonts w:ascii="標楷體" w:eastAsia="標楷體" w:hAnsi="標楷體" w:hint="eastAsia"/>
        </w:rPr>
        <w:t>資料</w:t>
      </w:r>
    </w:p>
    <w:p w14:paraId="76B968B2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41F27B76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【契據訂購資料登記功能】</w:t>
      </w:r>
    </w:p>
    <w:p w14:paraId="0E772F05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秘書可以登記訂購日，並計算現存契據庫存量、</w:t>
      </w:r>
      <w:proofErr w:type="gramStart"/>
      <w:r w:rsidRPr="00C67F98">
        <w:rPr>
          <w:rFonts w:ascii="標楷體" w:eastAsia="標楷體" w:hAnsi="標楷體" w:hint="eastAsia"/>
        </w:rPr>
        <w:t>再途量</w:t>
      </w:r>
      <w:proofErr w:type="gramEnd"/>
    </w:p>
    <w:p w14:paraId="0D537B6E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秘書可依據不同的契據，分別填寫訂購數量</w:t>
      </w:r>
    </w:p>
    <w:p w14:paraId="56B2EFAB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3.</w:t>
      </w:r>
      <w:r w:rsidRPr="00C67F98">
        <w:rPr>
          <w:rFonts w:ascii="標楷體" w:eastAsia="標楷體" w:hAnsi="標楷體" w:hint="eastAsia"/>
        </w:rPr>
        <w:tab/>
        <w:t xml:space="preserve"> 訂購契據到貨後，可將契據編號登入系統</w:t>
      </w:r>
    </w:p>
    <w:p w14:paraId="29A1629E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4.</w:t>
      </w:r>
      <w:r w:rsidRPr="00C67F98">
        <w:rPr>
          <w:rFonts w:ascii="標楷體" w:eastAsia="標楷體" w:hAnsi="標楷體" w:hint="eastAsia"/>
        </w:rPr>
        <w:tab/>
        <w:t>可從系統中印出</w:t>
      </w:r>
      <w:proofErr w:type="gramStart"/>
      <w:r w:rsidRPr="00C67F98">
        <w:rPr>
          <w:rFonts w:ascii="標楷體" w:eastAsia="標楷體" w:hAnsi="標楷體" w:hint="eastAsia"/>
        </w:rPr>
        <w:t>新錄入</w:t>
      </w:r>
      <w:proofErr w:type="gramEnd"/>
      <w:r w:rsidRPr="00C67F98">
        <w:rPr>
          <w:rFonts w:ascii="標楷體" w:eastAsia="標楷體" w:hAnsi="標楷體" w:hint="eastAsia"/>
        </w:rPr>
        <w:t>的契據編號明細表</w:t>
      </w:r>
    </w:p>
    <w:p w14:paraId="2F5105AA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5253226C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【契據 - 登記領取功能】</w:t>
      </w:r>
    </w:p>
    <w:p w14:paraId="5A5C7701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業務可從自己的帳號，發出契據領取申請</w:t>
      </w:r>
    </w:p>
    <w:p w14:paraId="284E3F2D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秘書可從自己的帳號看到，有誰要申請領取契據</w:t>
      </w:r>
    </w:p>
    <w:p w14:paraId="5CDA64B5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3.</w:t>
      </w:r>
      <w:r w:rsidRPr="00C67F98">
        <w:rPr>
          <w:rFonts w:ascii="標楷體" w:eastAsia="標楷體" w:hAnsi="標楷體" w:hint="eastAsia"/>
        </w:rPr>
        <w:tab/>
        <w:t>秘書可從系統中按下確認發放，系統會依據目前尚未領取的契據，分配給該業務，秘書只需要依據該編號從契據櫃中，拿出該編號的實體契據</w:t>
      </w:r>
    </w:p>
    <w:p w14:paraId="415658E8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4.</w:t>
      </w:r>
      <w:r w:rsidRPr="00C67F98">
        <w:rPr>
          <w:rFonts w:ascii="標楷體" w:eastAsia="標楷體" w:hAnsi="標楷體" w:hint="eastAsia"/>
        </w:rPr>
        <w:tab/>
        <w:t>秘書將實體契據交予專員時，需要業務在該帳號一份份勾選、確認編號正確，並電子簽章，系統自動押入當日日期</w:t>
      </w:r>
    </w:p>
    <w:p w14:paraId="289D9E5D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5.</w:t>
      </w:r>
      <w:r w:rsidRPr="00C67F98">
        <w:rPr>
          <w:rFonts w:ascii="標楷體" w:eastAsia="標楷體" w:hAnsi="標楷體" w:hint="eastAsia"/>
        </w:rPr>
        <w:tab/>
        <w:t>秘書可從系統查看所有業務的契據持有明細，並印出</w:t>
      </w:r>
    </w:p>
    <w:p w14:paraId="41D126B5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0FC6CE31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【契據 - 遺失登記&amp;扣款功能】</w:t>
      </w:r>
    </w:p>
    <w:p w14:paraId="58E0D882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秘書核對業務手上實際持有契據後，如有契據遺失的情況(已排除契據易主)，可將該份契據改為遺失狀態</w:t>
      </w:r>
    </w:p>
    <w:p w14:paraId="44DEE199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狀態為遺失的契據，會連結到會計表單，進行相關扣款確認</w:t>
      </w:r>
    </w:p>
    <w:p w14:paraId="3581736A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42357243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【契據 - 修改&amp;作廢功能】</w:t>
      </w:r>
    </w:p>
    <w:p w14:paraId="176D5C7E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秘書可依實際持有人去修改系統中的契據領取資料(契據易主的情況)</w:t>
      </w:r>
    </w:p>
    <w:p w14:paraId="598213AE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業務可自行將目前現存、未使用的契據，轉給他人，需電子簽章、壓系統日期</w:t>
      </w:r>
    </w:p>
    <w:p w14:paraId="6E39E61B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3.</w:t>
      </w:r>
      <w:r w:rsidRPr="00C67F98">
        <w:rPr>
          <w:rFonts w:ascii="標楷體" w:eastAsia="標楷體" w:hAnsi="標楷體" w:hint="eastAsia"/>
        </w:rPr>
        <w:tab/>
        <w:t>秘書可將契據進行作廢</w:t>
      </w:r>
    </w:p>
    <w:p w14:paraId="3E3D893A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lastRenderedPageBreak/>
        <w:t>4.</w:t>
      </w:r>
      <w:r w:rsidRPr="00C67F98">
        <w:rPr>
          <w:rFonts w:ascii="標楷體" w:eastAsia="標楷體" w:hAnsi="標楷體" w:hint="eastAsia"/>
        </w:rPr>
        <w:tab/>
        <w:t>系統會自動將在【不動產說明書製作功能】、【契變單使用功能】、【斡旋單管理功能】中，使用的契據狀態，改為"已使用'</w:t>
      </w:r>
    </w:p>
    <w:p w14:paraId="59C653CE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2889E898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【不動產說明書製作功能】</w:t>
      </w:r>
    </w:p>
    <w:p w14:paraId="4DACD221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依據繳交業務人員，選擇該份契據進行使用 (選擇業務人員後，會鎖定該業務目前可使用的契據，若目前該業務可使用的契據無此份，則需要修改契據本身的持有狀態資料)</w:t>
      </w:r>
    </w:p>
    <w:p w14:paraId="7A061DB1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依據業務繳交的物件資料，如實作出整個物件的資料</w:t>
      </w:r>
    </w:p>
    <w:p w14:paraId="57AE0A1B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3.</w:t>
      </w:r>
      <w:r w:rsidRPr="00C67F98">
        <w:rPr>
          <w:rFonts w:ascii="標楷體" w:eastAsia="標楷體" w:hAnsi="標楷體" w:hint="eastAsia"/>
        </w:rPr>
        <w:tab/>
        <w:t>可上傳物件照片、建物平面圖、物件位置圖</w:t>
      </w:r>
    </w:p>
    <w:p w14:paraId="4AC6A2EC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4.</w:t>
      </w:r>
      <w:r w:rsidRPr="00C67F98">
        <w:rPr>
          <w:rFonts w:ascii="標楷體" w:eastAsia="標楷體" w:hAnsi="標楷體" w:hint="eastAsia"/>
        </w:rPr>
        <w:tab/>
        <w:t>可印出做好的不動產說明書資料</w:t>
      </w:r>
    </w:p>
    <w:p w14:paraId="41650DE7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5CD32C69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【不動產說明書查詢功能】</w:t>
      </w:r>
    </w:p>
    <w:p w14:paraId="2C5B9BA7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可在此看到所有物件的資料</w:t>
      </w:r>
    </w:p>
    <w:p w14:paraId="516F1189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需顯示使用【契變單使用功能】後，該案件的價格改變的明細</w:t>
      </w:r>
    </w:p>
    <w:p w14:paraId="2D0093A1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0A2C5FAF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【帆布吊掛登記功能】</w:t>
      </w:r>
    </w:p>
    <w:p w14:paraId="635F6808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秘書可依申請人員，選擇物件吊掛帆布</w:t>
      </w:r>
    </w:p>
    <w:p w14:paraId="5E26E23B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依業務提交的「</w:t>
      </w:r>
      <w:proofErr w:type="gramStart"/>
      <w:r w:rsidRPr="00C67F98">
        <w:rPr>
          <w:rFonts w:ascii="標楷體" w:eastAsia="標楷體" w:hAnsi="標楷體" w:hint="eastAsia"/>
        </w:rPr>
        <w:t>帆布拆掛單</w:t>
      </w:r>
      <w:proofErr w:type="gramEnd"/>
      <w:r w:rsidRPr="00C67F98">
        <w:rPr>
          <w:rFonts w:ascii="標楷體" w:eastAsia="標楷體" w:hAnsi="標楷體" w:hint="eastAsia"/>
        </w:rPr>
        <w:t>」，填寫相關資料</w:t>
      </w:r>
    </w:p>
    <w:p w14:paraId="14C1DDC8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3.</w:t>
      </w:r>
      <w:r w:rsidRPr="00C67F98">
        <w:rPr>
          <w:rFonts w:ascii="標楷體" w:eastAsia="標楷體" w:hAnsi="標楷體" w:hint="eastAsia"/>
        </w:rPr>
        <w:tab/>
        <w:t>可從系統中查詢到所有帆布的吊掛資料</w:t>
      </w:r>
    </w:p>
    <w:p w14:paraId="6C660E28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4.</w:t>
      </w:r>
      <w:r w:rsidRPr="00C67F98">
        <w:rPr>
          <w:rFonts w:ascii="標楷體" w:eastAsia="標楷體" w:hAnsi="標楷體" w:hint="eastAsia"/>
        </w:rPr>
        <w:tab/>
        <w:t>可印出報表</w:t>
      </w:r>
    </w:p>
    <w:p w14:paraId="2239FFD5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2618460D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【帆布費用計算功能】</w:t>
      </w:r>
    </w:p>
    <w:p w14:paraId="0C4438FE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依據廠商給予的費用資料，輸入：吊掛日期、總費用，相關細項、計算會計月份</w:t>
      </w:r>
    </w:p>
    <w:p w14:paraId="304B1AB4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依據與店長確認過後的結果，由秘書進行費用</w:t>
      </w:r>
      <w:proofErr w:type="gramStart"/>
      <w:r w:rsidRPr="00C67F98">
        <w:rPr>
          <w:rFonts w:ascii="標楷體" w:eastAsia="標楷體" w:hAnsi="標楷體" w:hint="eastAsia"/>
        </w:rPr>
        <w:t>拆算</w:t>
      </w:r>
      <w:proofErr w:type="gramEnd"/>
      <w:r w:rsidRPr="00C67F98">
        <w:rPr>
          <w:rFonts w:ascii="標楷體" w:eastAsia="標楷體" w:hAnsi="標楷體" w:hint="eastAsia"/>
        </w:rPr>
        <w:t xml:space="preserve"> (公司負擔/業務負擔)</w:t>
      </w:r>
    </w:p>
    <w:p w14:paraId="4C4C283B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3.</w:t>
      </w:r>
      <w:r w:rsidRPr="00C67F98">
        <w:rPr>
          <w:rFonts w:ascii="標楷體" w:eastAsia="標楷體" w:hAnsi="標楷體" w:hint="eastAsia"/>
        </w:rPr>
        <w:tab/>
        <w:t>可查詢到所有帆布費用資料</w:t>
      </w:r>
    </w:p>
    <w:p w14:paraId="20B04C28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4.</w:t>
      </w:r>
      <w:r w:rsidRPr="00C67F98">
        <w:rPr>
          <w:rFonts w:ascii="標楷體" w:eastAsia="標楷體" w:hAnsi="標楷體" w:hint="eastAsia"/>
        </w:rPr>
        <w:tab/>
        <w:t>可印出報表</w:t>
      </w:r>
    </w:p>
    <w:p w14:paraId="26666383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41046F48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【契變單使用功能】</w:t>
      </w:r>
    </w:p>
    <w:p w14:paraId="622DFD10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依據繳交業務人員，搜尋該物件編號後，選擇該份契據進行使用 (選擇業務人員後，會鎖定該業務目前可使用的契據，若目前該業務可使用的契據無此份，則需要修改契據本身的持有狀態資料)</w:t>
      </w:r>
    </w:p>
    <w:p w14:paraId="19523BD6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輸入資料：物件編號、契據編號、修改後價格</w:t>
      </w:r>
    </w:p>
    <w:p w14:paraId="02CE3F3D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3.</w:t>
      </w:r>
      <w:r w:rsidRPr="00C67F98">
        <w:rPr>
          <w:rFonts w:ascii="標楷體" w:eastAsia="標楷體" w:hAnsi="標楷體" w:hint="eastAsia"/>
        </w:rPr>
        <w:tab/>
        <w:t>將修改的價格資料同步到【不動產說明書查詢功能】中</w:t>
      </w:r>
    </w:p>
    <w:p w14:paraId="3D5CA701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267FB2C6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【斡旋單管理功能】</w:t>
      </w:r>
    </w:p>
    <w:p w14:paraId="0BFA2582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依據繳交業務人員，搜尋該物件編號後，選擇該份契據進行使用 (選擇業務人員後，會鎖定該業務目前可使用的契據，若目前該業務可使用的契據無此份，則需要修改契據本身的持有狀態資料)</w:t>
      </w:r>
    </w:p>
    <w:p w14:paraId="167D9BF5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輸入資料：物件編號、契據編號、斡旋金額、</w:t>
      </w:r>
      <w:proofErr w:type="gramStart"/>
      <w:r w:rsidRPr="00C67F98">
        <w:rPr>
          <w:rFonts w:ascii="標楷體" w:eastAsia="標楷體" w:hAnsi="標楷體" w:hint="eastAsia"/>
        </w:rPr>
        <w:t>斡旋金存儲</w:t>
      </w:r>
      <w:proofErr w:type="gramEnd"/>
      <w:r w:rsidRPr="00C67F98">
        <w:rPr>
          <w:rFonts w:ascii="標楷體" w:eastAsia="標楷體" w:hAnsi="標楷體" w:hint="eastAsia"/>
        </w:rPr>
        <w:t>方式、</w:t>
      </w:r>
      <w:proofErr w:type="gramStart"/>
      <w:r w:rsidRPr="00C67F98">
        <w:rPr>
          <w:rFonts w:ascii="標楷體" w:eastAsia="標楷體" w:hAnsi="標楷體" w:hint="eastAsia"/>
        </w:rPr>
        <w:t>存儲日</w:t>
      </w:r>
      <w:proofErr w:type="gramEnd"/>
      <w:r w:rsidRPr="00C67F98">
        <w:rPr>
          <w:rFonts w:ascii="標楷體" w:eastAsia="標楷體" w:hAnsi="標楷體" w:hint="eastAsia"/>
        </w:rPr>
        <w:t>、客戶資料</w:t>
      </w:r>
    </w:p>
    <w:p w14:paraId="6BD4D487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3.</w:t>
      </w:r>
      <w:r w:rsidRPr="00C67F98">
        <w:rPr>
          <w:rFonts w:ascii="標楷體" w:eastAsia="標楷體" w:hAnsi="標楷體" w:hint="eastAsia"/>
        </w:rPr>
        <w:tab/>
        <w:t>修改已退還的斡旋單狀態，並填上退還領取日期</w:t>
      </w:r>
    </w:p>
    <w:p w14:paraId="5EEA26AB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4.</w:t>
      </w:r>
      <w:r w:rsidRPr="00C67F98">
        <w:rPr>
          <w:rFonts w:ascii="標楷體" w:eastAsia="標楷體" w:hAnsi="標楷體" w:hint="eastAsia"/>
        </w:rPr>
        <w:tab/>
        <w:t>能查詢所有狀態的斡旋單</w:t>
      </w:r>
    </w:p>
    <w:p w14:paraId="57DA500D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lastRenderedPageBreak/>
        <w:t>5.</w:t>
      </w:r>
      <w:r w:rsidRPr="00C67F98">
        <w:rPr>
          <w:rFonts w:ascii="標楷體" w:eastAsia="標楷體" w:hAnsi="標楷體" w:hint="eastAsia"/>
        </w:rPr>
        <w:tab/>
        <w:t>可印出報表</w:t>
      </w:r>
    </w:p>
    <w:p w14:paraId="6D3DEC12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7B965736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【案件成交功能】</w:t>
      </w:r>
    </w:p>
    <w:p w14:paraId="519CA961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可將該案件改為已成交狀態</w:t>
      </w:r>
    </w:p>
    <w:p w14:paraId="021AC456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填入「佣金</w:t>
      </w:r>
      <w:proofErr w:type="gramStart"/>
      <w:r w:rsidRPr="00C67F98">
        <w:rPr>
          <w:rFonts w:ascii="標楷體" w:eastAsia="標楷體" w:hAnsi="標楷體" w:hint="eastAsia"/>
        </w:rPr>
        <w:t>拆分表</w:t>
      </w:r>
      <w:proofErr w:type="gramEnd"/>
      <w:r w:rsidRPr="00C67F98">
        <w:rPr>
          <w:rFonts w:ascii="標楷體" w:eastAsia="標楷體" w:hAnsi="標楷體" w:hint="eastAsia"/>
        </w:rPr>
        <w:t>」上的所有資料(含業務拆分等等)</w:t>
      </w:r>
    </w:p>
    <w:p w14:paraId="57EABF67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  <w:r w:rsidRPr="00C67F98">
        <w:rPr>
          <w:rFonts w:ascii="標楷體" w:eastAsia="標楷體" w:hAnsi="標楷體"/>
        </w:rPr>
        <w:t xml:space="preserve">  </w:t>
      </w:r>
    </w:p>
    <w:p w14:paraId="63BDBA0B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【應收</w:t>
      </w:r>
      <w:proofErr w:type="gramStart"/>
      <w:r w:rsidRPr="00C67F98">
        <w:rPr>
          <w:rFonts w:ascii="標楷體" w:eastAsia="標楷體" w:hAnsi="標楷體" w:hint="eastAsia"/>
        </w:rPr>
        <w:t>付帳</w:t>
      </w:r>
      <w:proofErr w:type="gramEnd"/>
      <w:r w:rsidRPr="00C67F98">
        <w:rPr>
          <w:rFonts w:ascii="標楷體" w:eastAsia="標楷體" w:hAnsi="標楷體" w:hint="eastAsia"/>
        </w:rPr>
        <w:t>款表單】</w:t>
      </w:r>
    </w:p>
    <w:p w14:paraId="009730DC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呈現已成交案件的應收付帳款資料</w:t>
      </w:r>
    </w:p>
    <w:p w14:paraId="433A1AE0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可輸入已收付的帳款</w:t>
      </w:r>
    </w:p>
    <w:p w14:paraId="2725CAA3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3.</w:t>
      </w:r>
      <w:r w:rsidRPr="00C67F98">
        <w:rPr>
          <w:rFonts w:ascii="標楷體" w:eastAsia="標楷體" w:hAnsi="標楷體" w:hint="eastAsia"/>
        </w:rPr>
        <w:tab/>
        <w:t>連結【獎金</w:t>
      </w:r>
      <w:proofErr w:type="gramStart"/>
      <w:r w:rsidRPr="00C67F98">
        <w:rPr>
          <w:rFonts w:ascii="標楷體" w:eastAsia="標楷體" w:hAnsi="標楷體" w:hint="eastAsia"/>
        </w:rPr>
        <w:t>拆算</w:t>
      </w:r>
      <w:proofErr w:type="gramEnd"/>
      <w:r w:rsidRPr="00C67F98">
        <w:rPr>
          <w:rFonts w:ascii="標楷體" w:eastAsia="標楷體" w:hAnsi="標楷體" w:hint="eastAsia"/>
        </w:rPr>
        <w:t>功能】、【發票登記功能】</w:t>
      </w:r>
    </w:p>
    <w:p w14:paraId="6FDB8430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4.</w:t>
      </w:r>
      <w:r w:rsidRPr="00C67F98">
        <w:rPr>
          <w:rFonts w:ascii="標楷體" w:eastAsia="標楷體" w:hAnsi="標楷體" w:hint="eastAsia"/>
        </w:rPr>
        <w:tab/>
        <w:t>可印出報表</w:t>
      </w:r>
    </w:p>
    <w:p w14:paraId="536B0F63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4D3A1CCF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【制服保證金管理功能】</w:t>
      </w:r>
    </w:p>
    <w:p w14:paraId="497014DB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可新增某位人員制服保證金</w:t>
      </w:r>
    </w:p>
    <w:p w14:paraId="6BDCDF5C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確認人員離職後，可新增該筆保證金的退還資料</w:t>
      </w:r>
    </w:p>
    <w:p w14:paraId="1371C968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3.</w:t>
      </w:r>
      <w:r w:rsidRPr="00C67F98">
        <w:rPr>
          <w:rFonts w:ascii="標楷體" w:eastAsia="標楷體" w:hAnsi="標楷體" w:hint="eastAsia"/>
        </w:rPr>
        <w:tab/>
        <w:t>可印出報表</w:t>
      </w:r>
    </w:p>
    <w:p w14:paraId="0F484D5C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63CC8D33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【制服製作管理功能】</w:t>
      </w:r>
    </w:p>
    <w:p w14:paraId="3951C202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可查詢可製作制服的人員，及其金額</w:t>
      </w:r>
    </w:p>
    <w:p w14:paraId="108C9076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新增可製作制服的人員資料 (系統依到職日去新增每年可製作制服的人員名單)</w:t>
      </w:r>
    </w:p>
    <w:p w14:paraId="7B8EA826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3.</w:t>
      </w:r>
      <w:r w:rsidRPr="00C67F98">
        <w:rPr>
          <w:rFonts w:ascii="標楷體" w:eastAsia="標楷體" w:hAnsi="標楷體" w:hint="eastAsia"/>
        </w:rPr>
        <w:tab/>
        <w:t>可新增已製作的相關資料：製作日、製作金額、補助金額</w:t>
      </w:r>
    </w:p>
    <w:p w14:paraId="2AD5BD3B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4.</w:t>
      </w:r>
      <w:r w:rsidRPr="00C67F98">
        <w:rPr>
          <w:rFonts w:ascii="標楷體" w:eastAsia="標楷體" w:hAnsi="標楷體" w:hint="eastAsia"/>
        </w:rPr>
        <w:tab/>
        <w:t>可印出報表</w:t>
      </w:r>
    </w:p>
    <w:p w14:paraId="64C94AFC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194E9B7D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【出勤管理功能】</w:t>
      </w:r>
    </w:p>
    <w:p w14:paraId="77AFBA23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可查詢員工打卡狀況</w:t>
      </w:r>
    </w:p>
    <w:p w14:paraId="2B84C59B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可修改員工出勤狀態</w:t>
      </w:r>
    </w:p>
    <w:p w14:paraId="1F9D8C93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3.</w:t>
      </w:r>
      <w:r w:rsidRPr="00C67F98">
        <w:rPr>
          <w:rFonts w:ascii="標楷體" w:eastAsia="標楷體" w:hAnsi="標楷體" w:hint="eastAsia"/>
        </w:rPr>
        <w:tab/>
        <w:t>可管理休假申請</w:t>
      </w:r>
    </w:p>
    <w:p w14:paraId="7A269EE4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4.</w:t>
      </w:r>
      <w:r w:rsidRPr="00C67F98">
        <w:rPr>
          <w:rFonts w:ascii="標楷體" w:eastAsia="標楷體" w:hAnsi="標楷體" w:hint="eastAsia"/>
        </w:rPr>
        <w:tab/>
        <w:t>連結打卡機的打卡資料</w:t>
      </w:r>
    </w:p>
    <w:p w14:paraId="36AA9993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5.</w:t>
      </w:r>
      <w:r w:rsidRPr="00C67F98">
        <w:rPr>
          <w:rFonts w:ascii="標楷體" w:eastAsia="標楷體" w:hAnsi="標楷體" w:hint="eastAsia"/>
        </w:rPr>
        <w:tab/>
        <w:t>可印出報表</w:t>
      </w:r>
    </w:p>
    <w:p w14:paraId="49D262E9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27295B90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【系統設定】</w:t>
      </w:r>
    </w:p>
    <w:p w14:paraId="78AA71C2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可管理系統費用設定</w:t>
      </w:r>
    </w:p>
    <w:p w14:paraId="3DDB267F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可查詢系統費用設定</w:t>
      </w:r>
    </w:p>
    <w:p w14:paraId="1B60BC44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69234648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【費用總表】</w:t>
      </w:r>
    </w:p>
    <w:p w14:paraId="094C203C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呈現該店所有業務的所有費用</w:t>
      </w:r>
    </w:p>
    <w:p w14:paraId="487D5CBD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 xml:space="preserve"> 連結【契據 - 遺失登記&amp;扣款功能】、【帆布費用計算功能】呈現資料</w:t>
      </w:r>
    </w:p>
    <w:p w14:paraId="0C5B8851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3.</w:t>
      </w:r>
      <w:r w:rsidRPr="00C67F98">
        <w:rPr>
          <w:rFonts w:ascii="標楷體" w:eastAsia="標楷體" w:hAnsi="標楷體" w:hint="eastAsia"/>
        </w:rPr>
        <w:tab/>
        <w:t>可印出報表</w:t>
      </w:r>
    </w:p>
    <w:p w14:paraId="2E89541C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656C70FD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【發票登記功能】</w:t>
      </w:r>
    </w:p>
    <w:p w14:paraId="0C378A4E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lastRenderedPageBreak/>
        <w:t>1.</w:t>
      </w:r>
      <w:r w:rsidRPr="00C67F98">
        <w:rPr>
          <w:rFonts w:ascii="標楷體" w:eastAsia="標楷體" w:hAnsi="標楷體" w:hint="eastAsia"/>
        </w:rPr>
        <w:tab/>
        <w:t>輸入資料：開立日期、發票號碼、案件編號、發票金額</w:t>
      </w:r>
    </w:p>
    <w:p w14:paraId="49C1977F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連結到【應收</w:t>
      </w:r>
      <w:proofErr w:type="gramStart"/>
      <w:r w:rsidRPr="00C67F98">
        <w:rPr>
          <w:rFonts w:ascii="標楷體" w:eastAsia="標楷體" w:hAnsi="標楷體" w:hint="eastAsia"/>
        </w:rPr>
        <w:t>付帳</w:t>
      </w:r>
      <w:proofErr w:type="gramEnd"/>
      <w:r w:rsidRPr="00C67F98">
        <w:rPr>
          <w:rFonts w:ascii="標楷體" w:eastAsia="標楷體" w:hAnsi="標楷體" w:hint="eastAsia"/>
        </w:rPr>
        <w:t>款表單】呈現發票資料</w:t>
      </w:r>
    </w:p>
    <w:p w14:paraId="22DDAFB7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3.</w:t>
      </w:r>
      <w:r w:rsidRPr="00C67F98">
        <w:rPr>
          <w:rFonts w:ascii="標楷體" w:eastAsia="標楷體" w:hAnsi="標楷體" w:hint="eastAsia"/>
        </w:rPr>
        <w:tab/>
        <w:t>可查詢所有發票資料</w:t>
      </w:r>
    </w:p>
    <w:p w14:paraId="2DAACB62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4.</w:t>
      </w:r>
      <w:r w:rsidRPr="00C67F98">
        <w:rPr>
          <w:rFonts w:ascii="標楷體" w:eastAsia="標楷體" w:hAnsi="標楷體" w:hint="eastAsia"/>
        </w:rPr>
        <w:tab/>
        <w:t>可印出報表</w:t>
      </w:r>
    </w:p>
    <w:p w14:paraId="0C494885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726FC897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【公司規章設定功能】</w:t>
      </w:r>
    </w:p>
    <w:p w14:paraId="456F447D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設定獎金計算規則</w:t>
      </w:r>
    </w:p>
    <w:p w14:paraId="58A33E29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09948111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【獎金</w:t>
      </w:r>
      <w:proofErr w:type="gramStart"/>
      <w:r w:rsidRPr="00C67F98">
        <w:rPr>
          <w:rFonts w:ascii="標楷體" w:eastAsia="標楷體" w:hAnsi="標楷體" w:hint="eastAsia"/>
        </w:rPr>
        <w:t>拆算</w:t>
      </w:r>
      <w:proofErr w:type="gramEnd"/>
      <w:r w:rsidRPr="00C67F98">
        <w:rPr>
          <w:rFonts w:ascii="標楷體" w:eastAsia="標楷體" w:hAnsi="標楷體" w:hint="eastAsia"/>
        </w:rPr>
        <w:t>功能】</w:t>
      </w:r>
    </w:p>
    <w:p w14:paraId="2128184F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依據公司規章，進行案件的獎金</w:t>
      </w:r>
      <w:proofErr w:type="gramStart"/>
      <w:r w:rsidRPr="00C67F98">
        <w:rPr>
          <w:rFonts w:ascii="標楷體" w:eastAsia="標楷體" w:hAnsi="標楷體" w:hint="eastAsia"/>
        </w:rPr>
        <w:t>拆算</w:t>
      </w:r>
      <w:proofErr w:type="gramEnd"/>
    </w:p>
    <w:p w14:paraId="1A394BD8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231F5957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【主管績效表】</w:t>
      </w:r>
    </w:p>
    <w:p w14:paraId="04B3171B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依據公司規章，進行主管績效計算</w:t>
      </w:r>
    </w:p>
    <w:p w14:paraId="658A18A2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可查詢個月主管績效表</w:t>
      </w:r>
    </w:p>
    <w:p w14:paraId="7DDFF708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3.</w:t>
      </w:r>
      <w:r w:rsidRPr="00C67F98">
        <w:rPr>
          <w:rFonts w:ascii="標楷體" w:eastAsia="標楷體" w:hAnsi="標楷體" w:hint="eastAsia"/>
        </w:rPr>
        <w:tab/>
        <w:t>可印出報表</w:t>
      </w:r>
    </w:p>
    <w:p w14:paraId="1414FB99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0404E2A5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【秘書績效表】</w:t>
      </w:r>
    </w:p>
    <w:p w14:paraId="4A77810C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依據公司規章，進行秘書績效計算</w:t>
      </w:r>
    </w:p>
    <w:p w14:paraId="659E9089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可查詢各月秘書績效表</w:t>
      </w:r>
    </w:p>
    <w:p w14:paraId="0F1BB62F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3.</w:t>
      </w:r>
      <w:r w:rsidRPr="00C67F98">
        <w:rPr>
          <w:rFonts w:ascii="標楷體" w:eastAsia="標楷體" w:hAnsi="標楷體" w:hint="eastAsia"/>
        </w:rPr>
        <w:tab/>
        <w:t>可印出報表</w:t>
      </w:r>
    </w:p>
    <w:p w14:paraId="3528D775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7ADE67AF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【政府相關資料】</w:t>
      </w:r>
    </w:p>
    <w:p w14:paraId="413CB004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</w:r>
      <w:proofErr w:type="gramStart"/>
      <w:r w:rsidRPr="00C67F98">
        <w:rPr>
          <w:rFonts w:ascii="標楷體" w:eastAsia="標楷體" w:hAnsi="標楷體" w:hint="eastAsia"/>
        </w:rPr>
        <w:t>人資可將</w:t>
      </w:r>
      <w:proofErr w:type="gramEnd"/>
      <w:r w:rsidRPr="00C67F98">
        <w:rPr>
          <w:rFonts w:ascii="標楷體" w:eastAsia="標楷體" w:hAnsi="標楷體" w:hint="eastAsia"/>
        </w:rPr>
        <w:t>政府資料匯入系統</w:t>
      </w:r>
    </w:p>
    <w:p w14:paraId="503964A4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行政人員可以在此查詢相關的政府資料</w:t>
      </w:r>
    </w:p>
    <w:p w14:paraId="44D6C397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3.</w:t>
      </w:r>
      <w:r w:rsidRPr="00C67F98">
        <w:rPr>
          <w:rFonts w:ascii="標楷體" w:eastAsia="標楷體" w:hAnsi="標楷體" w:hint="eastAsia"/>
        </w:rPr>
        <w:tab/>
        <w:t>計算薪資時，系統會連結此部分的資料計算相關政府扣項</w:t>
      </w:r>
    </w:p>
    <w:p w14:paraId="7E1A53CA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530D67B7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【個人薪資單】</w:t>
      </w:r>
    </w:p>
    <w:p w14:paraId="4450B0B8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連結【費用總表】、【獎金</w:t>
      </w:r>
      <w:proofErr w:type="gramStart"/>
      <w:r w:rsidRPr="00C67F98">
        <w:rPr>
          <w:rFonts w:ascii="標楷體" w:eastAsia="標楷體" w:hAnsi="標楷體" w:hint="eastAsia"/>
        </w:rPr>
        <w:t>拆算</w:t>
      </w:r>
      <w:proofErr w:type="gramEnd"/>
      <w:r w:rsidRPr="00C67F98">
        <w:rPr>
          <w:rFonts w:ascii="標楷體" w:eastAsia="標楷體" w:hAnsi="標楷體" w:hint="eastAsia"/>
        </w:rPr>
        <w:t>功能】中，各個業務的獎金</w:t>
      </w:r>
      <w:proofErr w:type="gramStart"/>
      <w:r w:rsidRPr="00C67F98">
        <w:rPr>
          <w:rFonts w:ascii="標楷體" w:eastAsia="標楷體" w:hAnsi="標楷體" w:hint="eastAsia"/>
        </w:rPr>
        <w:t>拆算</w:t>
      </w:r>
      <w:proofErr w:type="gramEnd"/>
      <w:r w:rsidRPr="00C67F98">
        <w:rPr>
          <w:rFonts w:ascii="標楷體" w:eastAsia="標楷體" w:hAnsi="標楷體" w:hint="eastAsia"/>
        </w:rPr>
        <w:t>資料，呈現出個人薪資單</w:t>
      </w:r>
    </w:p>
    <w:p w14:paraId="6698697E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可選取需要匯款的銀行帳戶</w:t>
      </w:r>
    </w:p>
    <w:p w14:paraId="00140123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3.</w:t>
      </w:r>
      <w:r w:rsidRPr="00C67F98">
        <w:rPr>
          <w:rFonts w:ascii="標楷體" w:eastAsia="標楷體" w:hAnsi="標楷體" w:hint="eastAsia"/>
        </w:rPr>
        <w:tab/>
        <w:t>可查詢個人薪資單</w:t>
      </w:r>
    </w:p>
    <w:p w14:paraId="1A7C4095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4.</w:t>
      </w:r>
      <w:r w:rsidRPr="00C67F98">
        <w:rPr>
          <w:rFonts w:ascii="標楷體" w:eastAsia="標楷體" w:hAnsi="標楷體" w:hint="eastAsia"/>
        </w:rPr>
        <w:tab/>
        <w:t>可印出報表</w:t>
      </w:r>
    </w:p>
    <w:p w14:paraId="2BC655B2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72D24C52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【財務 - 月度結算功能】</w:t>
      </w:r>
    </w:p>
    <w:p w14:paraId="08C6D86F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可將相關財務資料月結算</w:t>
      </w:r>
    </w:p>
    <w:p w14:paraId="4F69CA81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控制費用及相關獎金</w:t>
      </w:r>
      <w:proofErr w:type="gramStart"/>
      <w:r w:rsidRPr="00C67F98">
        <w:rPr>
          <w:rFonts w:ascii="標楷體" w:eastAsia="標楷體" w:hAnsi="標楷體" w:hint="eastAsia"/>
        </w:rPr>
        <w:t>拆算</w:t>
      </w:r>
      <w:proofErr w:type="gramEnd"/>
      <w:r w:rsidRPr="00C67F98">
        <w:rPr>
          <w:rFonts w:ascii="標楷體" w:eastAsia="標楷體" w:hAnsi="標楷體" w:hint="eastAsia"/>
        </w:rPr>
        <w:t>的所屬年月</w:t>
      </w:r>
    </w:p>
    <w:p w14:paraId="288A88D6" w14:textId="77777777" w:rsidR="00C67F98" w:rsidRPr="00C67F98" w:rsidRDefault="00C67F98" w:rsidP="00C67F98">
      <w:pPr>
        <w:ind w:left="480"/>
        <w:rPr>
          <w:rFonts w:ascii="標楷體" w:eastAsia="標楷體" w:hAnsi="標楷體"/>
        </w:rPr>
      </w:pPr>
    </w:p>
    <w:p w14:paraId="65B048A4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【獎金退還功能】</w:t>
      </w:r>
    </w:p>
    <w:p w14:paraId="36DF9FAF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1.</w:t>
      </w:r>
      <w:r w:rsidRPr="00C67F98">
        <w:rPr>
          <w:rFonts w:ascii="標楷體" w:eastAsia="標楷體" w:hAnsi="標楷體" w:hint="eastAsia"/>
        </w:rPr>
        <w:tab/>
        <w:t>可從已成交發薪的案件中，選取需要退還的案件，並計算出該案須退還金額，以及後續影響之案件須退還之金額。</w:t>
      </w:r>
    </w:p>
    <w:p w14:paraId="3BFDC9D3" w14:textId="77777777" w:rsidR="00C67F98" w:rsidRPr="00C67F98" w:rsidRDefault="00C67F98" w:rsidP="00C67F98">
      <w:pPr>
        <w:ind w:left="480"/>
        <w:rPr>
          <w:rFonts w:ascii="標楷體" w:eastAsia="標楷體" w:hAnsi="標楷體" w:hint="eastAsia"/>
        </w:rPr>
      </w:pPr>
      <w:r w:rsidRPr="00C67F98">
        <w:rPr>
          <w:rFonts w:ascii="標楷體" w:eastAsia="標楷體" w:hAnsi="標楷體" w:hint="eastAsia"/>
        </w:rPr>
        <w:t>2.</w:t>
      </w:r>
      <w:r w:rsidRPr="00C67F98">
        <w:rPr>
          <w:rFonts w:ascii="標楷體" w:eastAsia="標楷體" w:hAnsi="標楷體" w:hint="eastAsia"/>
        </w:rPr>
        <w:tab/>
        <w:t>可查詢所有獎金退還資料</w:t>
      </w:r>
    </w:p>
    <w:permEnd w:id="787223166"/>
    <w:p w14:paraId="63457D97" w14:textId="09B7CE00" w:rsidR="00907DA3" w:rsidRDefault="00907DA3" w:rsidP="00985A13">
      <w:pPr>
        <w:ind w:left="480"/>
        <w:rPr>
          <w:rFonts w:ascii="標楷體" w:eastAsia="標楷體" w:hAnsi="標楷體"/>
        </w:rPr>
      </w:pPr>
    </w:p>
    <w:p w14:paraId="6B6694F8" w14:textId="6B188B8D" w:rsidR="00985A13" w:rsidRDefault="00985A13" w:rsidP="00985A13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 w:rsidRPr="001721F7">
        <w:rPr>
          <w:rFonts w:ascii="標楷體" w:eastAsia="標楷體" w:hAnsi="標楷體" w:hint="eastAsia"/>
        </w:rPr>
        <w:t>其他補充事項(無則免</w:t>
      </w:r>
      <w:r w:rsidRPr="001721F7">
        <w:rPr>
          <w:rFonts w:ascii="標楷體" w:eastAsia="標楷體" w:hAnsi="標楷體"/>
        </w:rPr>
        <w:t>)</w:t>
      </w:r>
      <w:r w:rsidRPr="001721F7">
        <w:rPr>
          <w:rFonts w:ascii="標楷體" w:eastAsia="標楷體" w:hAnsi="標楷體" w:hint="eastAsia"/>
        </w:rPr>
        <w:t>：</w:t>
      </w:r>
    </w:p>
    <w:p w14:paraId="6C7EFEB2" w14:textId="1036CF0A" w:rsidR="00985A13" w:rsidRPr="00985A13" w:rsidRDefault="00A91D53" w:rsidP="00985A13">
      <w:pPr>
        <w:pStyle w:val="a7"/>
        <w:rPr>
          <w:rFonts w:ascii="標楷體" w:eastAsia="標楷體" w:hAnsi="標楷體"/>
        </w:rPr>
      </w:pPr>
      <w:permStart w:id="933373868" w:edGrp="everyone"/>
      <w:r>
        <w:rPr>
          <w:rFonts w:ascii="標楷體" w:eastAsia="標楷體" w:hAnsi="標楷體" w:hint="eastAsia"/>
        </w:rPr>
        <w:t>系統首頁會依據不同的使用者權限，放上不同的功能區塊，以及相應的系統提醒。</w:t>
      </w:r>
      <w:permEnd w:id="933373868"/>
    </w:p>
    <w:p w14:paraId="0665C80A" w14:textId="77777777" w:rsidR="00985A13" w:rsidRDefault="00985A13" w:rsidP="000167B5">
      <w:pPr>
        <w:rPr>
          <w:rFonts w:ascii="標楷體" w:eastAsia="標楷體" w:hAnsi="標楷體"/>
        </w:rPr>
      </w:pPr>
    </w:p>
    <w:p w14:paraId="34D0D97B" w14:textId="77777777" w:rsidR="001A6D29" w:rsidRDefault="001A6D2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680070E" w14:textId="7408591D" w:rsidR="00907DA3" w:rsidRPr="001721F7" w:rsidRDefault="007510C8" w:rsidP="001721F7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實作</w:t>
      </w:r>
      <w:r w:rsidR="0054503D" w:rsidRPr="001721F7">
        <w:rPr>
          <w:rFonts w:ascii="標楷體" w:eastAsia="標楷體" w:hAnsi="標楷體" w:hint="eastAsia"/>
        </w:rPr>
        <w:t>預計</w:t>
      </w:r>
      <w:r w:rsidR="00907DA3" w:rsidRPr="001721F7">
        <w:rPr>
          <w:rFonts w:ascii="標楷體" w:eastAsia="標楷體" w:hAnsi="標楷體" w:hint="eastAsia"/>
        </w:rPr>
        <w:t>使用的技術</w:t>
      </w:r>
      <w:r w:rsidR="0054503D" w:rsidRPr="001721F7">
        <w:rPr>
          <w:rFonts w:ascii="標楷體" w:eastAsia="標楷體" w:hAnsi="標楷體" w:hint="eastAsia"/>
        </w:rPr>
        <w:t>：</w:t>
      </w:r>
    </w:p>
    <w:p w14:paraId="14937BC4" w14:textId="3F7B18CA" w:rsidR="00D741A9" w:rsidRDefault="00194BBD" w:rsidP="00194BBD">
      <w:pPr>
        <w:ind w:left="48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請勾選下表，若有勾選「其它」需說明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1984"/>
        <w:gridCol w:w="4678"/>
        <w:gridCol w:w="3111"/>
      </w:tblGrid>
      <w:tr w:rsidR="00D741A9" w14:paraId="4AE8A83A" w14:textId="77777777" w:rsidTr="00205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4" w:type="dxa"/>
            <w:tcBorders>
              <w:top w:val="double" w:sz="12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FFFFFF" w:themeColor="background1"/>
            </w:tcBorders>
            <w:vAlign w:val="center"/>
          </w:tcPr>
          <w:p w14:paraId="378AF162" w14:textId="7D69D9EC" w:rsidR="00D741A9" w:rsidRDefault="00194BBD" w:rsidP="00D9790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技術類別</w:t>
            </w:r>
          </w:p>
        </w:tc>
        <w:tc>
          <w:tcPr>
            <w:tcW w:w="4678" w:type="dxa"/>
            <w:tcBorders>
              <w:top w:val="double" w:sz="12" w:space="0" w:color="5B9BD5" w:themeColor="accent5"/>
              <w:left w:val="single" w:sz="8" w:space="0" w:color="FFFFFF" w:themeColor="background1"/>
              <w:bottom w:val="single" w:sz="8" w:space="0" w:color="5B9BD5" w:themeColor="accent5"/>
              <w:right w:val="single" w:sz="8" w:space="0" w:color="FFFFFF" w:themeColor="background1"/>
            </w:tcBorders>
            <w:vAlign w:val="center"/>
          </w:tcPr>
          <w:p w14:paraId="685B03B5" w14:textId="06C122A7" w:rsidR="00D741A9" w:rsidRDefault="00194BBD" w:rsidP="00D97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技術工具項目</w:t>
            </w:r>
            <w:r w:rsidR="00E136E7">
              <w:rPr>
                <w:rFonts w:ascii="標楷體" w:eastAsia="標楷體" w:hAnsi="標楷體" w:hint="eastAsia"/>
              </w:rPr>
              <w:t>(複選</w:t>
            </w:r>
            <w:r w:rsidR="00E136E7">
              <w:rPr>
                <w:rFonts w:ascii="標楷體" w:eastAsia="標楷體" w:hAnsi="標楷體"/>
              </w:rPr>
              <w:t>)</w:t>
            </w:r>
          </w:p>
        </w:tc>
        <w:tc>
          <w:tcPr>
            <w:tcW w:w="3111" w:type="dxa"/>
            <w:tcBorders>
              <w:top w:val="double" w:sz="12" w:space="0" w:color="5B9BD5" w:themeColor="accent5"/>
              <w:left w:val="single" w:sz="8" w:space="0" w:color="FFFFFF" w:themeColor="background1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06AA3610" w14:textId="3F711FEB" w:rsidR="00D741A9" w:rsidRDefault="00D17E06" w:rsidP="00D97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</w:t>
            </w:r>
            <w:r w:rsidR="00E37CF5">
              <w:rPr>
                <w:rFonts w:ascii="標楷體" w:eastAsia="標楷體" w:hAnsi="標楷體" w:hint="eastAsia"/>
              </w:rPr>
              <w:t>用到</w:t>
            </w:r>
            <w:r>
              <w:rPr>
                <w:rFonts w:ascii="標楷體" w:eastAsia="標楷體" w:hAnsi="標楷體" w:hint="eastAsia"/>
              </w:rPr>
              <w:t>課程所學技術</w:t>
            </w:r>
          </w:p>
        </w:tc>
      </w:tr>
      <w:tr w:rsidR="00D741A9" w14:paraId="34079EF2" w14:textId="77777777" w:rsidTr="005A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5A8A9D8C" w14:textId="7874A3DF" w:rsidR="00D741A9" w:rsidRDefault="003C4D45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程式語言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A65C744" w14:textId="0FF64F03" w:rsidR="00475C62" w:rsidRDefault="00AF305D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2072995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06952779" w:edGrp="everyone"/>
                <w:r w:rsidR="00D2277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806952779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HTML  </w:t>
            </w:r>
            <w:sdt>
              <w:sdtPr>
                <w:rPr>
                  <w:rFonts w:ascii="標楷體" w:eastAsia="標楷體" w:hAnsi="標楷體" w:hint="eastAsia"/>
                </w:rPr>
                <w:id w:val="3368163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174819259" w:edGrp="everyone"/>
                <w:r w:rsidR="00D2277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174819259"/>
            <w:r w:rsidR="00577A67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CSS  </w:t>
            </w:r>
            <w:sdt>
              <w:sdtPr>
                <w:rPr>
                  <w:rFonts w:ascii="標楷體" w:eastAsia="標楷體" w:hAnsi="標楷體" w:hint="eastAsia"/>
                </w:rPr>
                <w:id w:val="17133824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21851099" w:edGrp="everyone"/>
                <w:r w:rsidR="00D2277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621851099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JavaScript  </w:t>
            </w:r>
          </w:p>
          <w:p w14:paraId="7408D3C2" w14:textId="0C46FF1C" w:rsidR="00BD0F9B" w:rsidRDefault="00AF305D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746538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497979168" w:edGrp="everyone"/>
                <w:r w:rsidR="00595F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497979168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Java </w:t>
            </w:r>
            <w:r w:rsidR="00475C62">
              <w:rPr>
                <w:rFonts w:ascii="標楷體" w:eastAsia="標楷體" w:hAnsi="標楷體" w:hint="eastAsia"/>
              </w:rPr>
              <w:t xml:space="preserve"> </w:t>
            </w:r>
            <w:sdt>
              <w:sdtPr>
                <w:rPr>
                  <w:rFonts w:ascii="標楷體" w:eastAsia="標楷體" w:hAnsi="標楷體" w:hint="eastAsia"/>
                </w:rPr>
                <w:id w:val="-9652835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71347663" w:edGrp="everyone"/>
                <w:r w:rsidR="00D2277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871347663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>C#</w:t>
            </w:r>
            <w:r w:rsidR="00475C62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611316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18579350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018579350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Kotlin  </w:t>
            </w:r>
            <w:sdt>
              <w:sdtPr>
                <w:rPr>
                  <w:rFonts w:ascii="標楷體" w:eastAsia="標楷體" w:hAnsi="標楷體" w:hint="eastAsia"/>
                </w:rPr>
                <w:id w:val="667602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495612425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495612425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PHP  </w:t>
            </w:r>
          </w:p>
          <w:p w14:paraId="4BCA8FE4" w14:textId="05FF57E3" w:rsidR="00BD0F9B" w:rsidRDefault="00AF305D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056696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48985612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048985612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T-SQL  </w:t>
            </w:r>
            <w:sdt>
              <w:sdtPr>
                <w:rPr>
                  <w:rFonts w:ascii="標楷體" w:eastAsia="標楷體" w:hAnsi="標楷體" w:hint="eastAsia"/>
                </w:rPr>
                <w:id w:val="1414429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024223573" w:edGrp="everyone"/>
                <w:r w:rsidR="00595F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2024223573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>PL/SQL</w:t>
            </w:r>
            <w:r w:rsidR="00475C62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-641263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418989997" w:edGrp="everyone"/>
                <w:r w:rsidR="00D22775">
                  <w:rPr>
                    <w:rFonts w:ascii="MS Gothic" w:eastAsia="MS Gothic" w:hAnsi="MS Gothic" w:hint="eastAsia"/>
                  </w:rPr>
                  <w:t>☒</w:t>
                </w:r>
                <w:permEnd w:id="1418989997"/>
              </w:sdtContent>
            </w:sdt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 xml:space="preserve">SQL  </w:t>
            </w:r>
            <w:sdt>
              <w:sdtPr>
                <w:rPr>
                  <w:rFonts w:ascii="標楷體" w:eastAsia="標楷體" w:hAnsi="標楷體" w:hint="eastAsia"/>
                </w:rPr>
                <w:id w:val="-11527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65313389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65313389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 xml:space="preserve">VB  </w:t>
            </w:r>
          </w:p>
          <w:p w14:paraId="4B15EB88" w14:textId="77777777" w:rsidR="00183000" w:rsidRDefault="00AF305D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669905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388643667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388643667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 xml:space="preserve">SCSS  </w:t>
            </w:r>
            <w:sdt>
              <w:sdtPr>
                <w:rPr>
                  <w:rFonts w:ascii="標楷體" w:eastAsia="標楷體" w:hAnsi="標楷體" w:hint="eastAsia"/>
                </w:rPr>
                <w:id w:val="2023359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95746454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695746454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Sass</w:t>
            </w:r>
          </w:p>
          <w:p w14:paraId="12CAF3F5" w14:textId="3A1D17CA" w:rsidR="00194BBD" w:rsidRDefault="00AF305D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862933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86335019" w:edGrp="everyone"/>
                <w:r w:rsidR="00194BBD">
                  <w:rPr>
                    <w:rFonts w:ascii="MS Gothic" w:eastAsia="MS Gothic" w:hAnsi="MS Gothic" w:hint="eastAsia"/>
                  </w:rPr>
                  <w:t>☐</w:t>
                </w:r>
                <w:permEnd w:id="1086335019"/>
              </w:sdtContent>
            </w:sdt>
            <w:r w:rsidR="00194BBD">
              <w:rPr>
                <w:rFonts w:ascii="標楷體" w:eastAsia="標楷體" w:hAnsi="標楷體" w:hint="eastAsia"/>
              </w:rPr>
              <w:t xml:space="preserve"> 其它：</w:t>
            </w:r>
            <w:permStart w:id="264046679" w:edGrp="everyone"/>
            <w:permEnd w:id="264046679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0EFDA74B" w14:textId="18A0E54F" w:rsidR="00D741A9" w:rsidRDefault="00AF305D" w:rsidP="00AE5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3513457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57111119" w:edGrp="everyone"/>
                <w:r w:rsidR="00D2277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957111119"/>
            <w:r w:rsidR="00D17E06">
              <w:rPr>
                <w:rFonts w:ascii="標楷體" w:eastAsia="標楷體" w:hAnsi="標楷體" w:hint="eastAsia"/>
              </w:rPr>
              <w:t>是</w:t>
            </w:r>
            <w:r w:rsidR="00D83A9D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1648160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777027183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777027183"/>
            <w:r w:rsidR="00D17E06">
              <w:rPr>
                <w:rFonts w:ascii="標楷體" w:eastAsia="標楷體" w:hAnsi="標楷體" w:hint="eastAsia"/>
              </w:rPr>
              <w:t>否</w:t>
            </w:r>
          </w:p>
        </w:tc>
      </w:tr>
      <w:tr w:rsidR="00D17E06" w14:paraId="72D60C99" w14:textId="77777777" w:rsidTr="005A14BE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23697452" w14:textId="00F1F01B" w:rsidR="00D17E06" w:rsidRDefault="00D17E06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前端</w:t>
            </w:r>
            <w:r w:rsidR="00D42D0C">
              <w:rPr>
                <w:rFonts w:ascii="標楷體" w:eastAsia="標楷體" w:hAnsi="標楷體" w:hint="eastAsia"/>
              </w:rPr>
              <w:t>技術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5ECA776" w14:textId="1B92D1C1" w:rsidR="003C4D45" w:rsidRDefault="00AF305D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1048410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366689467" w:edGrp="everyone"/>
                <w:r w:rsidR="00D2277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366689467"/>
            <w:r w:rsidR="00056DA2">
              <w:rPr>
                <w:rFonts w:ascii="標楷體" w:eastAsia="標楷體" w:hAnsi="標楷體" w:hint="eastAsia"/>
              </w:rPr>
              <w:t xml:space="preserve"> </w:t>
            </w:r>
            <w:r w:rsidR="003C4D45">
              <w:rPr>
                <w:rFonts w:ascii="標楷體" w:eastAsia="標楷體" w:hAnsi="標楷體" w:hint="eastAsia"/>
              </w:rPr>
              <w:t>一般網頁型態</w:t>
            </w:r>
          </w:p>
          <w:p w14:paraId="68312799" w14:textId="145F822F" w:rsidR="00D17E06" w:rsidRDefault="00AF305D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20868041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975784985" w:edGrp="everyone"/>
                <w:r w:rsidR="00D22775">
                  <w:rPr>
                    <w:rFonts w:ascii="MS Gothic" w:eastAsia="MS Gothic" w:hAnsi="MS Gothic" w:hint="eastAsia"/>
                  </w:rPr>
                  <w:t>☒</w:t>
                </w:r>
                <w:permEnd w:id="1975784985"/>
              </w:sdtContent>
            </w:sdt>
            <w:r w:rsidR="00C9046B">
              <w:rPr>
                <w:rFonts w:ascii="標楷體" w:eastAsia="標楷體" w:hAnsi="標楷體" w:hint="eastAsia"/>
              </w:rPr>
              <w:t xml:space="preserve"> </w:t>
            </w:r>
            <w:r w:rsidR="00D17E06">
              <w:rPr>
                <w:rFonts w:ascii="標楷體" w:eastAsia="標楷體" w:hAnsi="標楷體" w:hint="eastAsia"/>
              </w:rPr>
              <w:t>響應式網頁(RWD)</w:t>
            </w:r>
            <w:r w:rsidR="003C4D45">
              <w:rPr>
                <w:rFonts w:ascii="標楷體" w:eastAsia="標楷體" w:hAnsi="標楷體" w:hint="eastAsia"/>
              </w:rPr>
              <w:t>型態</w:t>
            </w:r>
          </w:p>
          <w:p w14:paraId="61393FFA" w14:textId="71A0CC65" w:rsidR="00D17E06" w:rsidRDefault="00AF305D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237751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1024494" w:edGrp="everyone"/>
                <w:r w:rsidR="004300DC">
                  <w:rPr>
                    <w:rFonts w:ascii="MS Gothic" w:eastAsia="MS Gothic" w:hAnsi="MS Gothic" w:hint="eastAsia"/>
                  </w:rPr>
                  <w:t>☐</w:t>
                </w:r>
                <w:permEnd w:id="11024494"/>
              </w:sdtContent>
            </w:sdt>
            <w:r w:rsidR="00C9046B">
              <w:rPr>
                <w:rFonts w:ascii="標楷體" w:eastAsia="標楷體" w:hAnsi="標楷體" w:hint="eastAsia"/>
              </w:rPr>
              <w:t xml:space="preserve"> </w:t>
            </w:r>
            <w:r w:rsidR="00D17E06">
              <w:rPr>
                <w:rFonts w:ascii="標楷體" w:eastAsia="標楷體" w:hAnsi="標楷體" w:hint="eastAsia"/>
              </w:rPr>
              <w:t>Android APP</w:t>
            </w:r>
          </w:p>
          <w:p w14:paraId="1FA02F6E" w14:textId="223ABBE5" w:rsidR="00C9046B" w:rsidRDefault="00AF305D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77277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06312017" w:edGrp="everyone"/>
                <w:r w:rsidR="00CC152F">
                  <w:rPr>
                    <w:rFonts w:ascii="MS Gothic" w:eastAsia="MS Gothic" w:hAnsi="MS Gothic" w:hint="eastAsia"/>
                  </w:rPr>
                  <w:t>☐</w:t>
                </w:r>
                <w:permEnd w:id="1606312017"/>
              </w:sdtContent>
            </w:sdt>
            <w:r w:rsidR="00C9046B">
              <w:rPr>
                <w:rFonts w:ascii="標楷體" w:eastAsia="標楷體" w:hAnsi="標楷體" w:hint="eastAsia"/>
              </w:rPr>
              <w:t xml:space="preserve"> 其它：</w:t>
            </w:r>
            <w:permStart w:id="461636191" w:edGrp="everyone"/>
            <w:permEnd w:id="461636191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5F4846EE" w14:textId="537AA075" w:rsidR="00D17E06" w:rsidRDefault="00AF305D" w:rsidP="00AE5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930499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21099183" w:edGrp="everyone"/>
                <w:r w:rsidR="00D2277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521099183"/>
            <w:r w:rsidR="00D17E06">
              <w:rPr>
                <w:rFonts w:ascii="標楷體" w:eastAsia="標楷體" w:hAnsi="標楷體" w:hint="eastAsia"/>
              </w:rPr>
              <w:t>是</w:t>
            </w:r>
            <w:r w:rsidR="00D83A9D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867796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17531096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17531096"/>
            <w:r w:rsidR="00D17E06">
              <w:rPr>
                <w:rFonts w:ascii="標楷體" w:eastAsia="標楷體" w:hAnsi="標楷體" w:hint="eastAsia"/>
              </w:rPr>
              <w:t>否</w:t>
            </w:r>
          </w:p>
        </w:tc>
      </w:tr>
      <w:tr w:rsidR="00D741A9" w14:paraId="2269CEF9" w14:textId="77777777" w:rsidTr="005A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18AE3841" w14:textId="1D758FBB" w:rsidR="00D741A9" w:rsidRDefault="00D741A9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伺服端</w:t>
            </w:r>
            <w:r w:rsidR="00D42D0C">
              <w:rPr>
                <w:rFonts w:ascii="標楷體" w:eastAsia="標楷體" w:hAnsi="標楷體" w:hint="eastAsia"/>
              </w:rPr>
              <w:t>技術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106ABB8E" w14:textId="24A81DE7" w:rsidR="00D741A9" w:rsidRDefault="00AF305D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023052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4858055" w:edGrp="everyone"/>
                <w:r w:rsidR="00D2277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54858055"/>
            <w:r w:rsidR="00CD5A11">
              <w:rPr>
                <w:rFonts w:ascii="標楷體" w:eastAsia="標楷體" w:hAnsi="標楷體" w:hint="eastAsia"/>
              </w:rPr>
              <w:t xml:space="preserve"> </w:t>
            </w:r>
            <w:r w:rsidR="00D741A9">
              <w:rPr>
                <w:rFonts w:ascii="標楷體" w:eastAsia="標楷體" w:hAnsi="標楷體" w:hint="eastAsia"/>
              </w:rPr>
              <w:t>ASP.net Core MVC</w:t>
            </w:r>
            <w:r w:rsidR="00D17E06">
              <w:rPr>
                <w:rFonts w:ascii="標楷體" w:eastAsia="標楷體" w:hAnsi="標楷體" w:hint="eastAsia"/>
              </w:rPr>
              <w:t>（C#）</w:t>
            </w:r>
          </w:p>
          <w:p w14:paraId="476FA3FF" w14:textId="19D447B0" w:rsidR="00D741A9" w:rsidRDefault="00AF305D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064996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30094072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30094072"/>
            <w:r w:rsidR="00CD5A11">
              <w:rPr>
                <w:rFonts w:ascii="標楷體" w:eastAsia="標楷體" w:hAnsi="標楷體" w:hint="eastAsia"/>
              </w:rPr>
              <w:t xml:space="preserve"> </w:t>
            </w:r>
            <w:r w:rsidR="00D741A9">
              <w:rPr>
                <w:rFonts w:ascii="標楷體" w:eastAsia="標楷體" w:hAnsi="標楷體" w:hint="eastAsia"/>
              </w:rPr>
              <w:t>PHP</w:t>
            </w:r>
          </w:p>
          <w:p w14:paraId="4CF77CE5" w14:textId="1C2D4E2E" w:rsidR="00D741A9" w:rsidRDefault="00AF305D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607890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33383117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633383117"/>
            <w:r w:rsidR="00CD5A11">
              <w:rPr>
                <w:rFonts w:ascii="標楷體" w:eastAsia="標楷體" w:hAnsi="標楷體" w:hint="eastAsia"/>
              </w:rPr>
              <w:t xml:space="preserve"> </w:t>
            </w:r>
            <w:r w:rsidR="00D741A9">
              <w:rPr>
                <w:rFonts w:ascii="標楷體" w:eastAsia="標楷體" w:hAnsi="標楷體" w:hint="eastAsia"/>
              </w:rPr>
              <w:t>JSP</w:t>
            </w:r>
          </w:p>
          <w:p w14:paraId="57AEE2BB" w14:textId="34F267FB" w:rsidR="0005102A" w:rsidRDefault="00AF305D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503021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16463959" w:edGrp="everyone"/>
                <w:r w:rsidR="000510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916463959"/>
            <w:r w:rsidR="0005102A">
              <w:rPr>
                <w:rFonts w:ascii="標楷體" w:eastAsia="標楷體" w:hAnsi="標楷體" w:hint="eastAsia"/>
              </w:rPr>
              <w:t xml:space="preserve"> Node.js</w:t>
            </w:r>
          </w:p>
          <w:p w14:paraId="6EB0D407" w14:textId="6F19CBDD" w:rsidR="00CD5A11" w:rsidRDefault="00AF305D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5001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06267332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06267332"/>
            <w:r w:rsidR="00CD5A11">
              <w:rPr>
                <w:rFonts w:ascii="標楷體" w:eastAsia="標楷體" w:hAnsi="標楷體" w:hint="eastAsia"/>
              </w:rPr>
              <w:t xml:space="preserve"> 其它：</w:t>
            </w:r>
            <w:permStart w:id="1751542493" w:edGrp="everyone"/>
            <w:permEnd w:id="1751542493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10C2F626" w14:textId="06CD49E2" w:rsidR="00D741A9" w:rsidRDefault="00AF305D" w:rsidP="00AE5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6744117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124086508" w:edGrp="everyone"/>
                <w:r w:rsidR="00D2277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124086508"/>
            <w:r w:rsidR="00D741A9">
              <w:rPr>
                <w:rFonts w:ascii="標楷體" w:eastAsia="標楷體" w:hAnsi="標楷體" w:hint="eastAsia"/>
              </w:rPr>
              <w:t>是</w:t>
            </w:r>
            <w:r w:rsidR="00D83A9D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-853494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41642314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41642314"/>
            <w:r w:rsidR="00D741A9">
              <w:rPr>
                <w:rFonts w:ascii="標楷體" w:eastAsia="標楷體" w:hAnsi="標楷體" w:hint="eastAsia"/>
              </w:rPr>
              <w:t>否</w:t>
            </w:r>
          </w:p>
        </w:tc>
      </w:tr>
      <w:tr w:rsidR="00D83A9D" w14:paraId="2F85D87C" w14:textId="77777777" w:rsidTr="005A14BE">
        <w:trPr>
          <w:trHeight w:val="1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4117E2E0" w14:textId="15D4B40A" w:rsidR="00D83A9D" w:rsidRDefault="00D83A9D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06BE90AB" w14:textId="425EF529" w:rsidR="00D83A9D" w:rsidRDefault="00AF305D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4430260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11734144" w:edGrp="everyone"/>
                <w:r w:rsidR="00D2277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811734144"/>
            <w:r w:rsidR="00D83A9D">
              <w:rPr>
                <w:rFonts w:ascii="標楷體" w:eastAsia="標楷體" w:hAnsi="標楷體" w:hint="eastAsia"/>
              </w:rPr>
              <w:t xml:space="preserve"> SQL Server</w:t>
            </w:r>
          </w:p>
          <w:p w14:paraId="08634253" w14:textId="0099A3D8" w:rsidR="00D83A9D" w:rsidRDefault="00AF305D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13527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11708168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11708168"/>
            <w:r w:rsidR="00D83A9D">
              <w:rPr>
                <w:rFonts w:ascii="標楷體" w:eastAsia="標楷體" w:hAnsi="標楷體" w:hint="eastAsia"/>
              </w:rPr>
              <w:t xml:space="preserve"> MySQL</w:t>
            </w:r>
          </w:p>
          <w:p w14:paraId="701380C4" w14:textId="2ABEE8CE" w:rsidR="00D83A9D" w:rsidRDefault="00AF305D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765889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796738818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796738818"/>
            <w:r w:rsidR="00D83A9D">
              <w:rPr>
                <w:rFonts w:ascii="標楷體" w:eastAsia="標楷體" w:hAnsi="標楷體" w:hint="eastAsia"/>
              </w:rPr>
              <w:t xml:space="preserve"> Oracle</w:t>
            </w:r>
          </w:p>
          <w:p w14:paraId="4C678909" w14:textId="02598E64" w:rsidR="00D83A9D" w:rsidRDefault="00AF305D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09035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67777303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667777303"/>
            <w:r w:rsidR="00D83A9D">
              <w:rPr>
                <w:rFonts w:ascii="標楷體" w:eastAsia="標楷體" w:hAnsi="標楷體" w:hint="eastAsia"/>
              </w:rPr>
              <w:t xml:space="preserve"> 其它：</w:t>
            </w:r>
            <w:permStart w:id="103048835" w:edGrp="everyone"/>
            <w:permEnd w:id="103048835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3B00FA0F" w14:textId="134CEEA1" w:rsidR="00D83A9D" w:rsidRDefault="00AF305D" w:rsidP="00AE5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7627164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73627862" w:edGrp="everyone"/>
                <w:r w:rsidR="00D2277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073627862"/>
            <w:r w:rsidR="00D83A9D">
              <w:rPr>
                <w:rFonts w:ascii="標楷體" w:eastAsia="標楷體" w:hAnsi="標楷體" w:hint="eastAsia"/>
              </w:rPr>
              <w:t xml:space="preserve">是  </w:t>
            </w:r>
            <w:sdt>
              <w:sdtPr>
                <w:rPr>
                  <w:rFonts w:ascii="標楷體" w:eastAsia="標楷體" w:hAnsi="標楷體" w:hint="eastAsia"/>
                </w:rPr>
                <w:id w:val="72981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52492785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552492785"/>
            <w:r w:rsidR="00D83A9D">
              <w:rPr>
                <w:rFonts w:ascii="標楷體" w:eastAsia="標楷體" w:hAnsi="標楷體" w:hint="eastAsia"/>
              </w:rPr>
              <w:t>否</w:t>
            </w:r>
          </w:p>
        </w:tc>
      </w:tr>
      <w:tr w:rsidR="00D83A9D" w14:paraId="1D41F20B" w14:textId="77777777" w:rsidTr="005A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5035DEA7" w14:textId="72E6ED5F" w:rsidR="00D83A9D" w:rsidRDefault="00D83A9D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函式庫</w:t>
            </w:r>
            <w:r w:rsidR="00D42D0C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框架</w:t>
            </w:r>
            <w:r w:rsidR="00D42D0C">
              <w:rPr>
                <w:rFonts w:ascii="標楷體" w:eastAsia="標楷體" w:hAnsi="標楷體" w:hint="eastAsia"/>
              </w:rPr>
              <w:t>或</w:t>
            </w:r>
            <w:r>
              <w:rPr>
                <w:rFonts w:ascii="標楷體" w:eastAsia="標楷體" w:hAnsi="標楷體" w:hint="eastAsia"/>
              </w:rPr>
              <w:t>平台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2F2D41B4" w14:textId="7418595D" w:rsidR="00D83A9D" w:rsidRDefault="00AF305D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3204654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717519950" w:edGrp="everyone"/>
                <w:r w:rsidR="00D2277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717519950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Bootstrap</w:t>
            </w:r>
          </w:p>
          <w:p w14:paraId="105A12EA" w14:textId="36B100E2" w:rsidR="00D83A9D" w:rsidRDefault="00AF305D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715774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96488014" w:edGrp="everyone"/>
                <w:r w:rsidR="00D2277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96488014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jQuery</w:t>
            </w:r>
          </w:p>
          <w:p w14:paraId="782566A0" w14:textId="2F79EF03" w:rsidR="00D83A9D" w:rsidRDefault="00AF305D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970425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54346702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054346702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Angular</w:t>
            </w:r>
          </w:p>
          <w:p w14:paraId="65FA666A" w14:textId="0BC5D3AE" w:rsidR="00D83A9D" w:rsidRDefault="00AF305D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408615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326526726" w:edGrp="everyone"/>
                <w:r w:rsidR="00542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326526726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Vue.js</w:t>
            </w:r>
          </w:p>
          <w:p w14:paraId="06AA93A1" w14:textId="5FE6957C" w:rsidR="00D83A9D" w:rsidRDefault="00AF305D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476599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1354870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1354870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React</w:t>
            </w:r>
          </w:p>
          <w:p w14:paraId="3DAB8F59" w14:textId="3089BFC0" w:rsidR="00D83A9D" w:rsidRDefault="00AF305D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409844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5552458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95552458"/>
            <w:r w:rsidR="001936FE">
              <w:rPr>
                <w:rFonts w:ascii="標楷體" w:eastAsia="標楷體" w:hAnsi="標楷體" w:hint="eastAsia"/>
              </w:rPr>
              <w:t xml:space="preserve"> 其它：</w:t>
            </w:r>
            <w:permStart w:id="594018447" w:edGrp="everyone"/>
            <w:permEnd w:id="594018447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79A72BA2" w14:textId="50713881" w:rsidR="00D83A9D" w:rsidRDefault="00AF305D" w:rsidP="00AE5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6034958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355034245" w:edGrp="everyone"/>
                <w:r w:rsidR="00D2277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355034245"/>
            <w:r w:rsidR="00D83A9D">
              <w:rPr>
                <w:rFonts w:ascii="標楷體" w:eastAsia="標楷體" w:hAnsi="標楷體" w:hint="eastAsia"/>
              </w:rPr>
              <w:t xml:space="preserve">是  </w:t>
            </w:r>
            <w:sdt>
              <w:sdtPr>
                <w:rPr>
                  <w:rFonts w:ascii="標楷體" w:eastAsia="標楷體" w:hAnsi="標楷體" w:hint="eastAsia"/>
                </w:rPr>
                <w:id w:val="-1410076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96070538" w:edGrp="everyone"/>
                <w:r w:rsidR="00CC152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696070538"/>
            <w:r w:rsidR="00D83A9D">
              <w:rPr>
                <w:rFonts w:ascii="標楷體" w:eastAsia="標楷體" w:hAnsi="標楷體" w:hint="eastAsia"/>
              </w:rPr>
              <w:t>否</w:t>
            </w:r>
          </w:p>
        </w:tc>
      </w:tr>
      <w:tr w:rsidR="00D83A9D" w14:paraId="4743AD5F" w14:textId="77777777" w:rsidTr="005A14BE">
        <w:trPr>
          <w:trHeight w:val="2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05EF6425" w14:textId="63402933" w:rsidR="00D83A9D" w:rsidRDefault="00D83A9D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開發工具或程式編輯器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969E82D" w14:textId="428DA8B6" w:rsidR="00D83A9D" w:rsidRDefault="00AF305D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4766363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43855965" w:edGrp="everyone"/>
                <w:r w:rsidR="00D2277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643855965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Visual Studio</w:t>
            </w:r>
          </w:p>
          <w:p w14:paraId="1F08E13D" w14:textId="1C11A720" w:rsidR="00D83A9D" w:rsidRDefault="00AF305D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713041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51124415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951124415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Visual Studio Code</w:t>
            </w:r>
          </w:p>
          <w:p w14:paraId="1D1AC709" w14:textId="7A2ACC2C" w:rsidR="00D83A9D" w:rsidRDefault="00AF305D" w:rsidP="0043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6620810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7316175" w:edGrp="everyone"/>
                <w:r w:rsidR="00127D1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87316175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SQL Server Management Studio(SSMS)</w:t>
            </w:r>
          </w:p>
          <w:p w14:paraId="27110E5D" w14:textId="3072D8DA" w:rsidR="00D83A9D" w:rsidRDefault="00AF305D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877011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32811087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32811087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Android Studio</w:t>
            </w:r>
          </w:p>
          <w:p w14:paraId="4A0E02EF" w14:textId="0F3F4380" w:rsidR="00D83A9D" w:rsidRDefault="00AF305D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2115279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4455493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24455493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Notepad++</w:t>
            </w:r>
          </w:p>
          <w:p w14:paraId="4BE1923E" w14:textId="5A0ADA9B" w:rsidR="00D83A9D" w:rsidRPr="002C6D66" w:rsidRDefault="00AF305D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684782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51865378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851865378"/>
            <w:r w:rsidR="001936FE">
              <w:rPr>
                <w:rFonts w:ascii="標楷體" w:eastAsia="標楷體" w:hAnsi="標楷體" w:hint="eastAsia"/>
              </w:rPr>
              <w:t xml:space="preserve"> 其它：</w:t>
            </w:r>
            <w:permStart w:id="922441060" w:edGrp="everyone"/>
            <w:permEnd w:id="922441060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27B43435" w14:textId="4C090A7A" w:rsidR="00D83A9D" w:rsidRDefault="00AF305D" w:rsidP="00AE5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8233934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029329012" w:edGrp="everyone"/>
                <w:r w:rsidR="00D2277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2029329012"/>
            <w:r w:rsidR="00D83A9D">
              <w:rPr>
                <w:rFonts w:ascii="標楷體" w:eastAsia="標楷體" w:hAnsi="標楷體" w:hint="eastAsia"/>
              </w:rPr>
              <w:t xml:space="preserve">是  </w:t>
            </w:r>
            <w:sdt>
              <w:sdtPr>
                <w:rPr>
                  <w:rFonts w:ascii="標楷體" w:eastAsia="標楷體" w:hAnsi="標楷體" w:hint="eastAsia"/>
                </w:rPr>
                <w:id w:val="621340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86434457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686434457"/>
            <w:r w:rsidR="00D83A9D">
              <w:rPr>
                <w:rFonts w:ascii="標楷體" w:eastAsia="標楷體" w:hAnsi="標楷體" w:hint="eastAsia"/>
              </w:rPr>
              <w:t>否</w:t>
            </w:r>
          </w:p>
        </w:tc>
      </w:tr>
      <w:tr w:rsidR="00D97908" w14:paraId="20958FE2" w14:textId="77777777" w:rsidTr="00036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3" w:type="dxa"/>
            <w:gridSpan w:val="3"/>
            <w:tcBorders>
              <w:top w:val="single" w:sz="8" w:space="0" w:color="5B9BD5" w:themeColor="accent5"/>
              <w:left w:val="double" w:sz="12" w:space="0" w:color="5B9BD5" w:themeColor="accent5"/>
              <w:bottom w:val="double" w:sz="12" w:space="0" w:color="5B9BD5" w:themeColor="accent5"/>
              <w:right w:val="double" w:sz="12" w:space="0" w:color="5B9BD5" w:themeColor="accent5"/>
            </w:tcBorders>
          </w:tcPr>
          <w:p w14:paraId="118F4361" w14:textId="77777777" w:rsidR="00D97908" w:rsidRDefault="00D97908" w:rsidP="00D83A9D">
            <w:pPr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</w:rPr>
              <w:t>其它補充事項：</w:t>
            </w:r>
          </w:p>
          <w:p w14:paraId="40373268" w14:textId="2FD2C5F9" w:rsidR="00D97908" w:rsidRPr="00D97908" w:rsidRDefault="00D97908" w:rsidP="00D83A9D">
            <w:pPr>
              <w:rPr>
                <w:rFonts w:ascii="標楷體" w:eastAsia="標楷體" w:hAnsi="標楷體"/>
                <w:b w:val="0"/>
                <w:bCs w:val="0"/>
              </w:rPr>
            </w:pPr>
            <w:bookmarkStart w:id="1" w:name="_GoBack"/>
            <w:bookmarkEnd w:id="1"/>
            <w:permStart w:id="188956696" w:edGrp="everyone"/>
            <w:permEnd w:id="188956696"/>
          </w:p>
        </w:tc>
      </w:tr>
    </w:tbl>
    <w:p w14:paraId="56E4E979" w14:textId="037C7B3F" w:rsidR="009C37DE" w:rsidRPr="003A214E" w:rsidRDefault="009C37DE" w:rsidP="00D97908">
      <w:pPr>
        <w:widowControl/>
        <w:rPr>
          <w:rFonts w:ascii="標楷體" w:eastAsia="標楷體" w:hAnsi="標楷體"/>
        </w:rPr>
      </w:pPr>
    </w:p>
    <w:sectPr w:rsidR="009C37DE" w:rsidRPr="003A214E" w:rsidSect="00584A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D3EE4" w14:textId="77777777" w:rsidR="00AF305D" w:rsidRDefault="00AF305D" w:rsidP="007127AF">
      <w:r>
        <w:separator/>
      </w:r>
    </w:p>
  </w:endnote>
  <w:endnote w:type="continuationSeparator" w:id="0">
    <w:p w14:paraId="5B44ECC5" w14:textId="77777777" w:rsidR="00AF305D" w:rsidRDefault="00AF305D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4EF2A" w14:textId="77777777" w:rsidR="00FE26B5" w:rsidRDefault="00FE26B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5109478"/>
      <w:docPartObj>
        <w:docPartGallery w:val="Page Numbers (Bottom of Page)"/>
        <w:docPartUnique/>
      </w:docPartObj>
    </w:sdtPr>
    <w:sdtEndPr/>
    <w:sdtContent>
      <w:p w14:paraId="1C9ED6FB" w14:textId="77777777"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AD669" w14:textId="77777777" w:rsidR="00FE26B5" w:rsidRDefault="00FE26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93675" w14:textId="77777777" w:rsidR="00AF305D" w:rsidRDefault="00AF305D" w:rsidP="007127AF">
      <w:r>
        <w:separator/>
      </w:r>
    </w:p>
  </w:footnote>
  <w:footnote w:type="continuationSeparator" w:id="0">
    <w:p w14:paraId="43A6BF42" w14:textId="77777777" w:rsidR="00AF305D" w:rsidRDefault="00AF305D" w:rsidP="00712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1DAA2" w14:textId="77777777" w:rsidR="00FE26B5" w:rsidRDefault="00FE26B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9ACAB" w14:textId="2391510C" w:rsidR="00D81BCB" w:rsidRDefault="00D81BCB" w:rsidP="00D81BCB">
    <w:pPr>
      <w:pStyle w:val="a3"/>
      <w:jc w:val="right"/>
    </w:pPr>
    <w:r w:rsidRPr="00D81BCB">
      <w:rPr>
        <w:rFonts w:ascii="標楷體" w:eastAsia="標楷體" w:hAnsi="標楷體" w:hint="eastAsia"/>
      </w:rPr>
      <w:t>請於</w:t>
    </w:r>
    <w:r>
      <w:rPr>
        <w:rFonts w:hint="eastAsia"/>
      </w:rPr>
      <w:t>2</w:t>
    </w:r>
    <w:r>
      <w:t>025/</w:t>
    </w:r>
    <w:r w:rsidR="0005102A">
      <w:rPr>
        <w:rFonts w:hint="eastAsia"/>
      </w:rPr>
      <w:t>7</w:t>
    </w:r>
    <w:r>
      <w:t>/</w:t>
    </w:r>
    <w:r w:rsidR="00FE26B5">
      <w:rPr>
        <w:rFonts w:hint="eastAsia"/>
      </w:rPr>
      <w:t>31</w:t>
    </w:r>
    <w:r w:rsidRPr="00D81BCB">
      <w:rPr>
        <w:rFonts w:ascii="標楷體" w:eastAsia="標楷體" w:hAnsi="標楷體" w:hint="eastAsia"/>
      </w:rPr>
      <w:t>繳交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52C60" w14:textId="77777777" w:rsidR="00FE26B5" w:rsidRDefault="00FE26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D2269"/>
    <w:multiLevelType w:val="hybridMultilevel"/>
    <w:tmpl w:val="94AC09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6" w15:restartNumberingAfterBreak="0">
    <w:nsid w:val="6A922F03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7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GWJXHx2CtShFR89aw/R+nNhOdBAO/zkugLuuruAAIXkAodT3yjf/8mh0O39R7pno+vdV8sAkQJnsKNYh2lmW7g==" w:salt="O75I9R5YGhp4WkyKVmsKT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108DC"/>
    <w:rsid w:val="000131A4"/>
    <w:rsid w:val="000167B5"/>
    <w:rsid w:val="000366C1"/>
    <w:rsid w:val="0004596E"/>
    <w:rsid w:val="0005102A"/>
    <w:rsid w:val="000556AF"/>
    <w:rsid w:val="00056DA2"/>
    <w:rsid w:val="00073B4E"/>
    <w:rsid w:val="00074DF6"/>
    <w:rsid w:val="00090308"/>
    <w:rsid w:val="000D047B"/>
    <w:rsid w:val="000D7640"/>
    <w:rsid w:val="000E4805"/>
    <w:rsid w:val="000F0D30"/>
    <w:rsid w:val="00127D18"/>
    <w:rsid w:val="00127D1D"/>
    <w:rsid w:val="00141996"/>
    <w:rsid w:val="00145247"/>
    <w:rsid w:val="001508DD"/>
    <w:rsid w:val="00154BE1"/>
    <w:rsid w:val="001721F7"/>
    <w:rsid w:val="00183000"/>
    <w:rsid w:val="00184C6D"/>
    <w:rsid w:val="0018679D"/>
    <w:rsid w:val="001936FE"/>
    <w:rsid w:val="00194BBD"/>
    <w:rsid w:val="001A6D29"/>
    <w:rsid w:val="001E136C"/>
    <w:rsid w:val="0020104F"/>
    <w:rsid w:val="002025E1"/>
    <w:rsid w:val="002053DF"/>
    <w:rsid w:val="00205BD3"/>
    <w:rsid w:val="00207375"/>
    <w:rsid w:val="00214585"/>
    <w:rsid w:val="0026453B"/>
    <w:rsid w:val="002827C1"/>
    <w:rsid w:val="002959A4"/>
    <w:rsid w:val="002A0F19"/>
    <w:rsid w:val="002C2FD1"/>
    <w:rsid w:val="002C6D66"/>
    <w:rsid w:val="002C7943"/>
    <w:rsid w:val="002D45B2"/>
    <w:rsid w:val="002E46B2"/>
    <w:rsid w:val="002E5722"/>
    <w:rsid w:val="002F7661"/>
    <w:rsid w:val="003022EC"/>
    <w:rsid w:val="00320B03"/>
    <w:rsid w:val="00381BCB"/>
    <w:rsid w:val="00382C29"/>
    <w:rsid w:val="003839F5"/>
    <w:rsid w:val="00384D7E"/>
    <w:rsid w:val="0039208B"/>
    <w:rsid w:val="00393D0D"/>
    <w:rsid w:val="003A1891"/>
    <w:rsid w:val="003A214E"/>
    <w:rsid w:val="003A3127"/>
    <w:rsid w:val="003C4D45"/>
    <w:rsid w:val="003D2241"/>
    <w:rsid w:val="003E4F0A"/>
    <w:rsid w:val="0040268A"/>
    <w:rsid w:val="004300DC"/>
    <w:rsid w:val="00436B70"/>
    <w:rsid w:val="00445BE2"/>
    <w:rsid w:val="00450A6C"/>
    <w:rsid w:val="00451A1C"/>
    <w:rsid w:val="00451F1E"/>
    <w:rsid w:val="00456120"/>
    <w:rsid w:val="00456DB6"/>
    <w:rsid w:val="00475C62"/>
    <w:rsid w:val="004773A5"/>
    <w:rsid w:val="00482BAB"/>
    <w:rsid w:val="004B3CAB"/>
    <w:rsid w:val="004C4228"/>
    <w:rsid w:val="004D19C0"/>
    <w:rsid w:val="004F0B25"/>
    <w:rsid w:val="004F7834"/>
    <w:rsid w:val="005014FF"/>
    <w:rsid w:val="00507D87"/>
    <w:rsid w:val="00515DE0"/>
    <w:rsid w:val="005279E3"/>
    <w:rsid w:val="0054225B"/>
    <w:rsid w:val="0054503D"/>
    <w:rsid w:val="005609D5"/>
    <w:rsid w:val="0057355C"/>
    <w:rsid w:val="00577A67"/>
    <w:rsid w:val="00580116"/>
    <w:rsid w:val="00583628"/>
    <w:rsid w:val="005838B5"/>
    <w:rsid w:val="00584A3A"/>
    <w:rsid w:val="0059422A"/>
    <w:rsid w:val="005953C7"/>
    <w:rsid w:val="00595FE4"/>
    <w:rsid w:val="005A04C8"/>
    <w:rsid w:val="005A14BE"/>
    <w:rsid w:val="005A4A56"/>
    <w:rsid w:val="005B178A"/>
    <w:rsid w:val="005B3076"/>
    <w:rsid w:val="005B427F"/>
    <w:rsid w:val="005C55CF"/>
    <w:rsid w:val="005C7DEB"/>
    <w:rsid w:val="005E5953"/>
    <w:rsid w:val="005F19A5"/>
    <w:rsid w:val="005F7F64"/>
    <w:rsid w:val="00603AB0"/>
    <w:rsid w:val="00612FB0"/>
    <w:rsid w:val="00623970"/>
    <w:rsid w:val="006332AD"/>
    <w:rsid w:val="00634984"/>
    <w:rsid w:val="006427D9"/>
    <w:rsid w:val="0064678E"/>
    <w:rsid w:val="00656BC2"/>
    <w:rsid w:val="006C1219"/>
    <w:rsid w:val="006E3ABC"/>
    <w:rsid w:val="006F2CC9"/>
    <w:rsid w:val="006F3A85"/>
    <w:rsid w:val="007007EC"/>
    <w:rsid w:val="007127AF"/>
    <w:rsid w:val="00716C65"/>
    <w:rsid w:val="00717D82"/>
    <w:rsid w:val="00724DA6"/>
    <w:rsid w:val="007416FD"/>
    <w:rsid w:val="007510C8"/>
    <w:rsid w:val="00765F7B"/>
    <w:rsid w:val="007677EB"/>
    <w:rsid w:val="00771E80"/>
    <w:rsid w:val="00772F8F"/>
    <w:rsid w:val="00776D56"/>
    <w:rsid w:val="00785579"/>
    <w:rsid w:val="00792FE8"/>
    <w:rsid w:val="007D6256"/>
    <w:rsid w:val="00813C1A"/>
    <w:rsid w:val="0083054E"/>
    <w:rsid w:val="00841976"/>
    <w:rsid w:val="0084631C"/>
    <w:rsid w:val="0085779D"/>
    <w:rsid w:val="00870D22"/>
    <w:rsid w:val="008858B8"/>
    <w:rsid w:val="0089281F"/>
    <w:rsid w:val="008A0255"/>
    <w:rsid w:val="008E1420"/>
    <w:rsid w:val="008F15F1"/>
    <w:rsid w:val="008F2348"/>
    <w:rsid w:val="008F306E"/>
    <w:rsid w:val="00906233"/>
    <w:rsid w:val="00907DA3"/>
    <w:rsid w:val="0094740F"/>
    <w:rsid w:val="00952F6A"/>
    <w:rsid w:val="00964782"/>
    <w:rsid w:val="00985A13"/>
    <w:rsid w:val="009901D6"/>
    <w:rsid w:val="009C11A5"/>
    <w:rsid w:val="009C3784"/>
    <w:rsid w:val="009C37DE"/>
    <w:rsid w:val="009F10D0"/>
    <w:rsid w:val="009F79B5"/>
    <w:rsid w:val="00A00881"/>
    <w:rsid w:val="00A116C0"/>
    <w:rsid w:val="00A16654"/>
    <w:rsid w:val="00A17557"/>
    <w:rsid w:val="00A437C5"/>
    <w:rsid w:val="00A5080D"/>
    <w:rsid w:val="00A546B5"/>
    <w:rsid w:val="00A60689"/>
    <w:rsid w:val="00A83600"/>
    <w:rsid w:val="00A91D53"/>
    <w:rsid w:val="00AB2BAD"/>
    <w:rsid w:val="00AC12C2"/>
    <w:rsid w:val="00AC4016"/>
    <w:rsid w:val="00AE5115"/>
    <w:rsid w:val="00AF305D"/>
    <w:rsid w:val="00B122A2"/>
    <w:rsid w:val="00B15103"/>
    <w:rsid w:val="00B206D9"/>
    <w:rsid w:val="00B24E4F"/>
    <w:rsid w:val="00B760C0"/>
    <w:rsid w:val="00B94B24"/>
    <w:rsid w:val="00B973C6"/>
    <w:rsid w:val="00BA278F"/>
    <w:rsid w:val="00BB10BD"/>
    <w:rsid w:val="00BB1648"/>
    <w:rsid w:val="00BD0F9B"/>
    <w:rsid w:val="00BD7DD5"/>
    <w:rsid w:val="00BF0223"/>
    <w:rsid w:val="00C260CC"/>
    <w:rsid w:val="00C607AA"/>
    <w:rsid w:val="00C67F98"/>
    <w:rsid w:val="00C84C79"/>
    <w:rsid w:val="00C9046B"/>
    <w:rsid w:val="00CB0605"/>
    <w:rsid w:val="00CB1A3A"/>
    <w:rsid w:val="00CC152F"/>
    <w:rsid w:val="00CD4DF0"/>
    <w:rsid w:val="00CD5A11"/>
    <w:rsid w:val="00D100FD"/>
    <w:rsid w:val="00D17E06"/>
    <w:rsid w:val="00D22775"/>
    <w:rsid w:val="00D42D0C"/>
    <w:rsid w:val="00D43779"/>
    <w:rsid w:val="00D52B38"/>
    <w:rsid w:val="00D54F23"/>
    <w:rsid w:val="00D65702"/>
    <w:rsid w:val="00D741A9"/>
    <w:rsid w:val="00D81BCB"/>
    <w:rsid w:val="00D83A9D"/>
    <w:rsid w:val="00D91E8E"/>
    <w:rsid w:val="00D9763D"/>
    <w:rsid w:val="00D97908"/>
    <w:rsid w:val="00DE3326"/>
    <w:rsid w:val="00DE5116"/>
    <w:rsid w:val="00E128A0"/>
    <w:rsid w:val="00E136E7"/>
    <w:rsid w:val="00E1398C"/>
    <w:rsid w:val="00E15999"/>
    <w:rsid w:val="00E2404A"/>
    <w:rsid w:val="00E35CC4"/>
    <w:rsid w:val="00E37CF5"/>
    <w:rsid w:val="00E956FE"/>
    <w:rsid w:val="00E97737"/>
    <w:rsid w:val="00ED63EF"/>
    <w:rsid w:val="00ED7B42"/>
    <w:rsid w:val="00EE046D"/>
    <w:rsid w:val="00F06233"/>
    <w:rsid w:val="00F175F3"/>
    <w:rsid w:val="00F31D5F"/>
    <w:rsid w:val="00F65A63"/>
    <w:rsid w:val="00F769FC"/>
    <w:rsid w:val="00F76E7B"/>
    <w:rsid w:val="00F80865"/>
    <w:rsid w:val="00F8246F"/>
    <w:rsid w:val="00FB017F"/>
    <w:rsid w:val="00FB6F5D"/>
    <w:rsid w:val="00FC504E"/>
    <w:rsid w:val="00FE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9E2D7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  <w:style w:type="table" w:styleId="3-5">
    <w:name w:val="List Table 3 Accent 5"/>
    <w:basedOn w:val="a1"/>
    <w:uiPriority w:val="48"/>
    <w:rsid w:val="00D97908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2D224-A4A6-4617-91C1-7BDC71A12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8</Pages>
  <Words>816</Words>
  <Characters>4653</Characters>
  <Application>Microsoft Office Word</Application>
  <DocSecurity>8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211</cp:revision>
  <cp:lastPrinted>2022-05-13T06:38:00Z</cp:lastPrinted>
  <dcterms:created xsi:type="dcterms:W3CDTF">2022-05-06T01:20:00Z</dcterms:created>
  <dcterms:modified xsi:type="dcterms:W3CDTF">2025-07-15T07:34:00Z</dcterms:modified>
</cp:coreProperties>
</file>