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0" w:line="240" w:lineRule="auto"/>
        <w:ind w:left="0" w:right="0" w:firstLine="0"/>
        <w:jc w:val="left"/>
        <w:rPr>
          <w:rFonts w:ascii="Roboto" w:cs="Roboto" w:eastAsia="Roboto" w:hAnsi="Roboto"/>
          <w:b w:val="1"/>
          <w:i w:val="0"/>
          <w:smallCaps w:val="0"/>
          <w:strike w:val="0"/>
          <w:sz w:val="76"/>
          <w:szCs w:val="7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0" w:line="240" w:lineRule="auto"/>
        <w:ind w:left="0" w:right="0" w:firstLine="0"/>
        <w:jc w:val="center"/>
        <w:rPr>
          <w:rFonts w:ascii="Roboto" w:cs="Roboto" w:eastAsia="Roboto" w:hAnsi="Roboto"/>
          <w:b w:val="1"/>
          <w:i w:val="0"/>
          <w:smallCaps w:val="0"/>
          <w:strike w:val="0"/>
          <w:sz w:val="76"/>
          <w:szCs w:val="76"/>
          <w:u w:val="none"/>
          <w:shd w:fill="auto" w:val="clear"/>
          <w:vertAlign w:val="baseline"/>
        </w:rPr>
      </w:pPr>
      <w:r w:rsidDel="00000000" w:rsidR="00000000" w:rsidRPr="00000000">
        <w:rPr>
          <w:rFonts w:ascii="Roboto" w:cs="Roboto" w:eastAsia="Roboto" w:hAnsi="Roboto"/>
          <w:b w:val="1"/>
          <w:i w:val="0"/>
          <w:smallCaps w:val="0"/>
          <w:strike w:val="0"/>
          <w:sz w:val="76"/>
          <w:szCs w:val="76"/>
          <w:u w:val="none"/>
          <w:shd w:fill="auto" w:val="clear"/>
          <w:vertAlign w:val="baseline"/>
          <w:rtl w:val="0"/>
        </w:rPr>
        <w:t xml:space="preserve">Práctica 1 - GPR</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0" w:line="240" w:lineRule="auto"/>
        <w:ind w:left="0" w:right="0" w:firstLine="0"/>
        <w:jc w:val="center"/>
        <w:rPr>
          <w:rFonts w:ascii="Roboto" w:cs="Roboto" w:eastAsia="Roboto" w:hAnsi="Roboto"/>
          <w:b w:val="1"/>
          <w:i w:val="0"/>
          <w:smallCaps w:val="0"/>
          <w:strike w:val="0"/>
          <w:sz w:val="76"/>
          <w:szCs w:val="76"/>
          <w:u w:val="none"/>
          <w:shd w:fill="auto" w:val="clear"/>
          <w:vertAlign w:val="baseline"/>
        </w:rPr>
      </w:pPr>
      <w:r w:rsidDel="00000000" w:rsidR="00000000" w:rsidRPr="00000000">
        <w:rPr>
          <w:rFonts w:ascii="Roboto" w:cs="Roboto" w:eastAsia="Roboto" w:hAnsi="Roboto"/>
          <w:b w:val="1"/>
          <w:i w:val="0"/>
          <w:smallCaps w:val="0"/>
          <w:strike w:val="0"/>
          <w:sz w:val="76"/>
          <w:szCs w:val="76"/>
          <w:u w:val="none"/>
          <w:shd w:fill="auto" w:val="clear"/>
          <w:vertAlign w:val="baseline"/>
          <w:rtl w:val="0"/>
        </w:rPr>
        <w:t xml:space="preserve">Plan de Proyecto</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1200" w:line="240" w:lineRule="auto"/>
        <w:ind w:left="0" w:right="0" w:firstLine="0"/>
        <w:jc w:val="center"/>
        <w:rPr>
          <w:rFonts w:ascii="Roboto" w:cs="Roboto" w:eastAsia="Roboto" w:hAnsi="Roboto"/>
          <w:b w:val="1"/>
          <w:smallCaps w:val="0"/>
          <w:strike w:val="0"/>
          <w:sz w:val="36"/>
          <w:szCs w:val="36"/>
          <w:u w:val="none"/>
          <w:shd w:fill="auto" w:val="clear"/>
          <w:vertAlign w:val="baseline"/>
        </w:rPr>
      </w:pPr>
      <w:r w:rsidDel="00000000" w:rsidR="00000000" w:rsidRPr="00000000">
        <w:rPr>
          <w:rFonts w:ascii="Roboto" w:cs="Roboto" w:eastAsia="Roboto" w:hAnsi="Roboto"/>
          <w:b w:val="1"/>
          <w:i w:val="0"/>
          <w:smallCaps w:val="0"/>
          <w:strike w:val="0"/>
          <w:sz w:val="36"/>
          <w:szCs w:val="36"/>
          <w:u w:val="none"/>
          <w:shd w:fill="auto" w:val="clear"/>
          <w:vertAlign w:val="baseline"/>
          <w:rtl w:val="0"/>
        </w:rPr>
        <w:t xml:space="preserve">Plan de Proyecto: </w:t>
      </w:r>
      <w:r w:rsidDel="00000000" w:rsidR="00000000" w:rsidRPr="00000000">
        <w:rPr>
          <w:rFonts w:ascii="Roboto" w:cs="Roboto" w:eastAsia="Roboto" w:hAnsi="Roboto"/>
          <w:b w:val="0"/>
          <w:smallCaps w:val="0"/>
          <w:strike w:val="0"/>
          <w:sz w:val="36"/>
          <w:szCs w:val="36"/>
          <w:u w:val="none"/>
          <w:shd w:fill="auto" w:val="clear"/>
          <w:vertAlign w:val="baseline"/>
          <w:rtl w:val="0"/>
        </w:rPr>
        <w:t xml:space="preserve">EcoCarro</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0" w:line="240" w:lineRule="auto"/>
        <w:ind w:left="0" w:right="0" w:firstLine="0"/>
        <w:jc w:val="center"/>
        <w:rPr>
          <w:rFonts w:ascii="Roboto" w:cs="Roboto" w:eastAsia="Roboto" w:hAnsi="Roboto"/>
          <w:b w:val="1"/>
          <w:smallCaps w:val="0"/>
          <w:strike w:val="0"/>
          <w:sz w:val="36"/>
          <w:szCs w:val="36"/>
          <w:u w:val="none"/>
          <w:shd w:fill="auto" w:val="clear"/>
          <w:vertAlign w:val="baseline"/>
        </w:rPr>
      </w:pPr>
      <w:r w:rsidDel="00000000" w:rsidR="00000000" w:rsidRPr="00000000">
        <w:rPr>
          <w:rFonts w:ascii="Roboto" w:cs="Roboto" w:eastAsia="Roboto" w:hAnsi="Roboto"/>
          <w:b w:val="1"/>
          <w:i w:val="0"/>
          <w:smallCaps w:val="0"/>
          <w:strike w:val="0"/>
          <w:sz w:val="36"/>
          <w:szCs w:val="36"/>
          <w:u w:val="none"/>
          <w:shd w:fill="auto" w:val="clear"/>
          <w:vertAlign w:val="baseline"/>
          <w:rtl w:val="0"/>
        </w:rPr>
        <w:t xml:space="preserve">GRUPO DE MATRÍCULA: </w:t>
      </w:r>
      <w:r w:rsidDel="00000000" w:rsidR="00000000" w:rsidRPr="00000000">
        <w:rPr>
          <w:rFonts w:ascii="Roboto" w:cs="Roboto" w:eastAsia="Roboto" w:hAnsi="Roboto"/>
          <w:b w:val="0"/>
          <w:smallCaps w:val="0"/>
          <w:strike w:val="0"/>
          <w:sz w:val="36"/>
          <w:szCs w:val="36"/>
          <w:u w:val="none"/>
          <w:shd w:fill="auto" w:val="clear"/>
          <w:vertAlign w:val="baseline"/>
          <w:rtl w:val="0"/>
        </w:rPr>
        <w:t xml:space="preserve">IWM 41</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480" w:before="0" w:line="240" w:lineRule="auto"/>
        <w:ind w:left="0" w:right="0" w:firstLine="0"/>
        <w:jc w:val="center"/>
        <w:rPr>
          <w:rFonts w:ascii="Roboto" w:cs="Roboto" w:eastAsia="Roboto" w:hAnsi="Roboto"/>
          <w:b w:val="1"/>
          <w:smallCaps w:val="0"/>
          <w:strike w:val="0"/>
          <w:sz w:val="36"/>
          <w:szCs w:val="36"/>
          <w:u w:val="none"/>
          <w:shd w:fill="auto" w:val="clear"/>
          <w:vertAlign w:val="baseline"/>
        </w:rPr>
      </w:pPr>
      <w:r w:rsidDel="00000000" w:rsidR="00000000" w:rsidRPr="00000000">
        <w:rPr>
          <w:rFonts w:ascii="Roboto" w:cs="Roboto" w:eastAsia="Roboto" w:hAnsi="Roboto"/>
          <w:b w:val="1"/>
          <w:i w:val="0"/>
          <w:smallCaps w:val="0"/>
          <w:strike w:val="0"/>
          <w:sz w:val="36"/>
          <w:szCs w:val="36"/>
          <w:u w:val="none"/>
          <w:shd w:fill="auto" w:val="clear"/>
          <w:vertAlign w:val="baseline"/>
          <w:rtl w:val="0"/>
        </w:rPr>
        <w:t xml:space="preserve">GRUPO DE PRÁCTICAS: </w:t>
      </w:r>
      <w:r w:rsidDel="00000000" w:rsidR="00000000" w:rsidRPr="00000000">
        <w:rPr>
          <w:rFonts w:ascii="Roboto" w:cs="Roboto" w:eastAsia="Roboto" w:hAnsi="Roboto"/>
          <w:b w:val="0"/>
          <w:smallCaps w:val="0"/>
          <w:strike w:val="0"/>
          <w:sz w:val="36"/>
          <w:szCs w:val="3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240" w:before="1200" w:line="240" w:lineRule="auto"/>
        <w:ind w:left="0" w:right="0" w:firstLine="0"/>
        <w:jc w:val="center"/>
        <w:rPr>
          <w:rFonts w:ascii="Roboto" w:cs="Roboto" w:eastAsia="Roboto" w:hAnsi="Roboto"/>
          <w:b w:val="1"/>
          <w:i w:val="0"/>
          <w:smallCaps w:val="0"/>
          <w:strike w:val="0"/>
          <w:sz w:val="48"/>
          <w:szCs w:val="48"/>
          <w:u w:val="none"/>
          <w:shd w:fill="auto" w:val="clear"/>
          <w:vertAlign w:val="baseline"/>
        </w:rPr>
      </w:pPr>
      <w:r w:rsidDel="00000000" w:rsidR="00000000" w:rsidRPr="00000000">
        <w:rPr>
          <w:rFonts w:ascii="Roboto" w:cs="Roboto" w:eastAsia="Roboto" w:hAnsi="Roboto"/>
          <w:b w:val="1"/>
          <w:i w:val="0"/>
          <w:smallCaps w:val="0"/>
          <w:strike w:val="0"/>
          <w:sz w:val="48"/>
          <w:szCs w:val="48"/>
          <w:u w:val="none"/>
          <w:shd w:fill="auto" w:val="clear"/>
          <w:vertAlign w:val="baseline"/>
          <w:rtl w:val="0"/>
        </w:rPr>
        <w:t xml:space="preserve">Autores</w:t>
      </w:r>
    </w:p>
    <w:tbl>
      <w:tblPr>
        <w:tblStyle w:val="Table1"/>
        <w:tblW w:w="9015.0" w:type="dxa"/>
        <w:jc w:val="center"/>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3555"/>
        <w:gridCol w:w="5460"/>
        <w:tblGridChange w:id="0">
          <w:tblGrid>
            <w:gridCol w:w="3555"/>
            <w:gridCol w:w="5460"/>
          </w:tblGrid>
        </w:tblGridChange>
      </w:tblGrid>
      <w:tr>
        <w:trPr>
          <w:cantSplit w:val="0"/>
          <w:trHeight w:val="36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8">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y apellidos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9">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Correo electrónico UPM</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Alejandro Carlos del Rio Álvarez</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ac.delrio@alumnos.upm.es</w:t>
            </w:r>
            <w:r w:rsidDel="00000000" w:rsidR="00000000" w:rsidRPr="00000000">
              <w:rPr>
                <w:rtl w:val="0"/>
              </w:rPr>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Inés Romero Reboto</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ines.romero.reboto@alumnos.upm.es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Francisco Javier Herrero Sánchez</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javier.herrerosan@alumnos.upm.es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Sergio Alonso Benito</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sergio.alonsob@alumnos.upm.es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Violeta Macias de Miguel</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violeta.macias.demiguel@alumnos.upm.es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Omar Piñeiro Parada</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omar.pparada@alumnos.upm.es</w:t>
            </w:r>
            <w:r w:rsidDel="00000000" w:rsidR="00000000" w:rsidRPr="00000000">
              <w:rPr>
                <w:rtl w:val="0"/>
              </w:rPr>
            </w:r>
          </w:p>
        </w:tc>
      </w:tr>
    </w:tbl>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480" w:before="240" w:line="259" w:lineRule="auto"/>
        <w:ind w:left="567" w:right="0" w:hanging="567"/>
        <w:jc w:val="left"/>
        <w:rPr>
          <w:rFonts w:ascii="Roboto" w:cs="Roboto" w:eastAsia="Roboto" w:hAnsi="Roboto"/>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480" w:before="240" w:line="259" w:lineRule="auto"/>
        <w:ind w:left="567" w:right="0" w:hanging="567"/>
        <w:jc w:val="left"/>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10476.85039370079"/>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rnxsw1njp1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_heading=h.2rnxsw1njp1w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d0a9mevzgxp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Descripción general del proyecto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_heading=h.d0a9mevzgxpj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pm9gtxotk45">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Ciclo de vida del proyecto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_heading=h.pm9gtxotk45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Stakeholders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t9sxkpu6b4v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Alcance (DOCUMENTO SRS aparte)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_heading=h.t9sxkpu6b4vf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nep8brmj5zz1">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Estructura de desglose del trabajo (EDT/WBS)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_heading=h.nep8brmj5zz1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c7em7rcq22y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Actividades del proyecto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_heading=h.c7em7rcq22y4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sqz0zqy9c7l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Asignación de recursos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_heading=h.sqz0zqy9c7l9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8.1 Recursos necesarios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fmvt1qvjaql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8.2 Recursos del proyecto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_heading=h.fmvt1qvjaqll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ggoa6eufc4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8.3 Responsabilidades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_heading=h.3ggoa6eufc45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yb0so1r1sbzn">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Estimaciones de esfuerzo y duración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_heading=h.yb0so1r1sbzn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z337y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9.1 Estimación de un producto software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3j2qqm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1y810t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Riesgos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4i7ojh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11.1 Identificación de riesgos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e9de0e5kip1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11.2 Análisis de riesgos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_heading=h.e9de0e5kip18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ci93x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11.3 Respuesta a los riesgos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76.85039370079"/>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3whwml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Presupuesto (OPCIONAL)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2bn6ws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12.1 Costes unitarios de personal</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qsh70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12.2 Estimación del coste de personal de las actividades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as4po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12.3 Estimación del coste total de las actividades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76.85039370079"/>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pxezw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12.4 Presupuesto del proyecto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76.85039370079"/>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49x2ik5">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ind w:firstLine="644"/>
        <w:rPr/>
        <w:sectPr>
          <w:headerReference r:id="rId7" w:type="default"/>
          <w:footerReference r:id="rId8" w:type="default"/>
          <w:pgSz w:h="16838" w:w="11906" w:orient="portrait"/>
          <w:pgMar w:bottom="720" w:top="720" w:left="708.6614173228347" w:right="720" w:header="454" w:footer="708"/>
          <w:pgNumType w:start="1"/>
        </w:sectPr>
      </w:pPr>
      <w:bookmarkStart w:colFirst="0" w:colLast="0" w:name="_heading=h.f25xsarue99q" w:id="1"/>
      <w:bookmarkEnd w:id="1"/>
      <w:r w:rsidDel="00000000" w:rsidR="00000000" w:rsidRPr="00000000">
        <w:rPr>
          <w:rtl w:val="0"/>
        </w:rPr>
      </w:r>
    </w:p>
    <w:p w:rsidR="00000000" w:rsidDel="00000000" w:rsidP="00000000" w:rsidRDefault="00000000" w:rsidRPr="00000000" w14:paraId="00000032">
      <w:pPr>
        <w:pStyle w:val="Heading1"/>
        <w:numPr>
          <w:ilvl w:val="0"/>
          <w:numId w:val="2"/>
        </w:numPr>
        <w:rPr/>
      </w:pPr>
      <w:bookmarkStart w:colFirst="0" w:colLast="0" w:name="_heading=h.4hherbix2rdn" w:id="2"/>
      <w:bookmarkEnd w:id="2"/>
      <w:r w:rsidDel="00000000" w:rsidR="00000000" w:rsidRPr="00000000">
        <w:rPr>
          <w:rtl w:val="0"/>
        </w:rPr>
        <w:t xml:space="preserve">Objet</w:t>
      </w:r>
      <w:r w:rsidDel="00000000" w:rsidR="00000000" w:rsidRPr="00000000">
        <w:rPr>
          <w:rtl w:val="0"/>
        </w:rPr>
        <w:t xml:space="preserve">ivo</w:t>
      </w:r>
      <w:r w:rsidDel="00000000" w:rsidR="00000000" w:rsidRPr="00000000">
        <w:rPr>
          <w:rtl w:val="0"/>
        </w:rPr>
      </w:r>
    </w:p>
    <w:p w:rsidR="00000000" w:rsidDel="00000000" w:rsidP="00000000" w:rsidRDefault="00000000" w:rsidRPr="00000000" w14:paraId="00000033">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El objetivo principal es mejorar el nivel de vida de los habitantes de una ciudad, en este caso Madrid, proponiendo una alternativa a los modelos de movilidad actuales, los cuales no satisfacen de manera completa las necesidades implícitas que surgen de este tipo de servicios, teniendo en especial consideración los niveles de polución emitidos por los métodos de transporte contemporáneos, la seguridad de los habitantes en cuánto a salud y bienestar y la integración con otros servicios con objetivos afines a este proyecto. </w:t>
      </w:r>
    </w:p>
    <w:p w:rsidR="00000000" w:rsidDel="00000000" w:rsidP="00000000" w:rsidRDefault="00000000" w:rsidRPr="00000000" w14:paraId="00000034">
      <w:pPr>
        <w:tabs>
          <w:tab w:val="left" w:pos="2670"/>
          <w:tab w:val="left" w:pos="6900"/>
        </w:tabs>
        <w:jc w:val="left"/>
        <w:rPr>
          <w:rFonts w:ascii="Roboto" w:cs="Roboto" w:eastAsia="Roboto" w:hAnsi="Roboto"/>
          <w:b w:val="1"/>
        </w:rPr>
      </w:pPr>
      <w:r w:rsidDel="00000000" w:rsidR="00000000" w:rsidRPr="00000000">
        <w:rPr>
          <w:rFonts w:ascii="Roboto" w:cs="Roboto" w:eastAsia="Roboto" w:hAnsi="Roboto"/>
          <w:rtl w:val="0"/>
        </w:rPr>
        <w:t xml:space="preserve">Para ello se pretende implantar un sistema de car-sharing que facilite la movilidad y aporte resultados significativos en base a estos objetivos, permitiendo así numerosas ventajas para aquellos viajeros que necesiten desplazarse por la metrópoli.</w:t>
      </w:r>
      <w:r w:rsidDel="00000000" w:rsidR="00000000" w:rsidRPr="00000000">
        <w:rPr>
          <w:rtl w:val="0"/>
        </w:rPr>
      </w:r>
    </w:p>
    <w:p w:rsidR="00000000" w:rsidDel="00000000" w:rsidP="00000000" w:rsidRDefault="00000000" w:rsidRPr="00000000" w14:paraId="00000035">
      <w:pPr>
        <w:pStyle w:val="Heading1"/>
        <w:numPr>
          <w:ilvl w:val="0"/>
          <w:numId w:val="2"/>
        </w:numPr>
        <w:spacing w:after="120" w:before="720" w:line="240" w:lineRule="auto"/>
        <w:ind w:left="644" w:hanging="360"/>
        <w:jc w:val="left"/>
        <w:rPr/>
      </w:pPr>
      <w:bookmarkStart w:colFirst="0" w:colLast="0" w:name="_heading=h.d0a9mevzgxpj" w:id="3"/>
      <w:bookmarkEnd w:id="3"/>
      <w:r w:rsidDel="00000000" w:rsidR="00000000" w:rsidRPr="00000000">
        <w:rPr>
          <w:vertAlign w:val="baseline"/>
          <w:rtl w:val="0"/>
        </w:rPr>
        <w:t xml:space="preserve">Descripción general del proyecto</w:t>
      </w:r>
      <w:r w:rsidDel="00000000" w:rsidR="00000000" w:rsidRPr="00000000">
        <w:rPr>
          <w:rtl w:val="0"/>
        </w:rPr>
      </w:r>
    </w:p>
    <w:p w:rsidR="00000000" w:rsidDel="00000000" w:rsidP="00000000" w:rsidRDefault="00000000" w:rsidRPr="00000000" w14:paraId="00000036">
      <w:pPr>
        <w:tabs>
          <w:tab w:val="left" w:pos="2670"/>
          <w:tab w:val="left" w:pos="6900"/>
        </w:tabs>
        <w:spacing w:after="200"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Para conseguir estos objetivos se plantea el desarrollo de un sistema de compartición de vehículos o car sharing de transportes 100% eléctricos administrados mediante un sistema software. La idea se centra en poder alquilar estos vehículos temporalmente mediante los usuarios de dicho sistema y que estos, especificando la ruta que van a realizar, puedan compartir su viaje con otros usuarios que necesitan hacer un desplazamiento hacia un destino igual o cercano al del primer usuario. Se pretende dotar a los vehículos con medidas de higiene y seguridad que permitan que el contacto físico entre usuarios desconocidos sea nulo, como por ejemplo la división entre el usuario o usuarios que alquilan el coche con respecto de los usuarios que se suman a la ruta ya preestablecida con el uso de pantallas de seguridad anticovid entre estos distintos grupos de usuarios. De tal manera, el coche quedaría dividido en caso de que no se alquilara el vehículo al completo y otros usuarios pudieran sumarse a la ruta. Los puntos de aparcamiento del vehículo, provistos por el Ayto. de Madrid permitirán que algún tercero subcontratado por la empresa mantenga la esterilización de cada vehículo tras su uso.</w:t>
      </w:r>
    </w:p>
    <w:p w:rsidR="00000000" w:rsidDel="00000000" w:rsidP="00000000" w:rsidRDefault="00000000" w:rsidRPr="00000000" w14:paraId="00000037">
      <w:pPr>
        <w:tabs>
          <w:tab w:val="left" w:pos="2670"/>
          <w:tab w:val="left" w:pos="6900"/>
        </w:tabs>
        <w:spacing w:after="200"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Con el fin de complementar aún más el servicio e integrarlo con el resto de iniciativas públicas de la EMT, se pretende integrar los servicios BiciMad y BiciMad Go para que los usuarios que viajen entre punto de partida y destino puedan llegar a sus destinos de manera aún más ágil. Los puntos de abandono del vehículo deben estar a escasos metros de una estación de los servicios de BiciMad o BiciMad Go para conseguir dicho propósito.</w:t>
      </w:r>
    </w:p>
    <w:p w:rsidR="00000000" w:rsidDel="00000000" w:rsidP="00000000" w:rsidRDefault="00000000" w:rsidRPr="00000000" w14:paraId="00000038">
      <w:pPr>
        <w:tabs>
          <w:tab w:val="left" w:pos="2670"/>
          <w:tab w:val="left" w:pos="6900"/>
        </w:tabs>
        <w:spacing w:after="200"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Se pretende que el sistema software recopila la información necesaria para determinar si un usuario es merecedor de algún tipo de descuento en este servicio, el cual, estará subvencionado por el Ayuntamiento de Madrid de manera total. También se pretende incorporar un sistema de reservas de vehículos para garantizar que el servicio estará disponible para aquellos usuarios que prevean con antelación sus desplazamientos, de tal manera que el sistema se comprometa a garantizar tanto el vehículo como su correspondiente plaza de aparcamiento en el punto de destino.</w:t>
      </w:r>
    </w:p>
    <w:p w:rsidR="00000000" w:rsidDel="00000000" w:rsidP="00000000" w:rsidRDefault="00000000" w:rsidRPr="00000000" w14:paraId="00000039">
      <w:pPr>
        <w:tabs>
          <w:tab w:val="left" w:pos="2670"/>
          <w:tab w:val="left" w:pos="6900"/>
        </w:tabs>
        <w:spacing w:after="200"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Los entregables que se incluyen con la aplicación de este proyecto son:</w:t>
      </w:r>
    </w:p>
    <w:p w:rsidR="00000000" w:rsidDel="00000000" w:rsidP="00000000" w:rsidRDefault="00000000" w:rsidRPr="00000000" w14:paraId="0000003A">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Cronograma de procesos.</w:t>
      </w:r>
    </w:p>
    <w:p w:rsidR="00000000" w:rsidDel="00000000" w:rsidP="00000000" w:rsidRDefault="00000000" w:rsidRPr="00000000" w14:paraId="0000003B">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Plan de proyecto.</w:t>
      </w:r>
    </w:p>
    <w:p w:rsidR="00000000" w:rsidDel="00000000" w:rsidP="00000000" w:rsidRDefault="00000000" w:rsidRPr="00000000" w14:paraId="0000003C">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Documento SRS</w:t>
      </w:r>
    </w:p>
    <w:p w:rsidR="00000000" w:rsidDel="00000000" w:rsidP="00000000" w:rsidRDefault="00000000" w:rsidRPr="00000000" w14:paraId="0000003D">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Documentos de Análisis de pruebas</w:t>
      </w:r>
    </w:p>
    <w:p w:rsidR="00000000" w:rsidDel="00000000" w:rsidP="00000000" w:rsidRDefault="00000000" w:rsidRPr="00000000" w14:paraId="0000003E">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Contratos con los seguros de los vehículos.</w:t>
      </w:r>
    </w:p>
    <w:p w:rsidR="00000000" w:rsidDel="00000000" w:rsidP="00000000" w:rsidRDefault="00000000" w:rsidRPr="00000000" w14:paraId="0000003F">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Contratos con empresas proveedoras de servicios.</w:t>
      </w:r>
    </w:p>
    <w:p w:rsidR="00000000" w:rsidDel="00000000" w:rsidP="00000000" w:rsidRDefault="00000000" w:rsidRPr="00000000" w14:paraId="00000040">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 con la empresa proveedora de los vehículos.</w:t>
      </w:r>
    </w:p>
    <w:p w:rsidR="00000000" w:rsidDel="00000000" w:rsidP="00000000" w:rsidRDefault="00000000" w:rsidRPr="00000000" w14:paraId="00000041">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el Ayuntamiento de Madrid.</w:t>
      </w:r>
    </w:p>
    <w:p w:rsidR="00000000" w:rsidDel="00000000" w:rsidP="00000000" w:rsidRDefault="00000000" w:rsidRPr="00000000" w14:paraId="00000042">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la EMT.</w:t>
      </w:r>
    </w:p>
    <w:p w:rsidR="00000000" w:rsidDel="00000000" w:rsidP="00000000" w:rsidRDefault="00000000" w:rsidRPr="00000000" w14:paraId="00000043">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BiciMad.</w:t>
      </w:r>
    </w:p>
    <w:p w:rsidR="00000000" w:rsidDel="00000000" w:rsidP="00000000" w:rsidRDefault="00000000" w:rsidRPr="00000000" w14:paraId="00000044">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BiciMad Go.</w:t>
      </w:r>
    </w:p>
    <w:p w:rsidR="00000000" w:rsidDel="00000000" w:rsidP="00000000" w:rsidRDefault="00000000" w:rsidRPr="00000000" w14:paraId="00000045">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Documentación sobre Aspectos Legales.</w:t>
      </w:r>
    </w:p>
    <w:p w:rsidR="00000000" w:rsidDel="00000000" w:rsidP="00000000" w:rsidRDefault="00000000" w:rsidRPr="00000000" w14:paraId="00000046">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Prototipos del sistema.</w:t>
      </w:r>
    </w:p>
    <w:p w:rsidR="00000000" w:rsidDel="00000000" w:rsidP="00000000" w:rsidRDefault="00000000" w:rsidRPr="00000000" w14:paraId="00000047">
      <w:pPr>
        <w:numPr>
          <w:ilvl w:val="0"/>
          <w:numId w:val="3"/>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Modelos de la arquitectura del proyecto.</w:t>
      </w:r>
    </w:p>
    <w:p w:rsidR="00000000" w:rsidDel="00000000" w:rsidP="00000000" w:rsidRDefault="00000000" w:rsidRPr="00000000" w14:paraId="00000048">
      <w:pPr>
        <w:numPr>
          <w:ilvl w:val="0"/>
          <w:numId w:val="3"/>
        </w:numPr>
        <w:tabs>
          <w:tab w:val="left" w:pos="2670"/>
          <w:tab w:val="left" w:pos="6900"/>
        </w:tabs>
        <w:spacing w:after="20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El código de desarrollo Software.</w:t>
      </w:r>
    </w:p>
    <w:p w:rsidR="00000000" w:rsidDel="00000000" w:rsidP="00000000" w:rsidRDefault="00000000" w:rsidRPr="00000000" w14:paraId="00000049">
      <w:pPr>
        <w:tabs>
          <w:tab w:val="left" w:pos="2670"/>
          <w:tab w:val="left" w:pos="6900"/>
        </w:tabs>
        <w:spacing w:after="200"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Los criterios de finalización que se prevén:</w:t>
      </w:r>
    </w:p>
    <w:p w:rsidR="00000000" w:rsidDel="00000000" w:rsidP="00000000" w:rsidRDefault="00000000" w:rsidRPr="00000000" w14:paraId="0000004A">
      <w:pPr>
        <w:numPr>
          <w:ilvl w:val="0"/>
          <w:numId w:val="1"/>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La expiración del tiempo de desarrollo y mantenimiento del proyecto, es decir, 3 años y 3 meses desde el 01/01/2022.</w:t>
      </w:r>
    </w:p>
    <w:p w:rsidR="00000000" w:rsidDel="00000000" w:rsidP="00000000" w:rsidRDefault="00000000" w:rsidRPr="00000000" w14:paraId="0000004B">
      <w:pPr>
        <w:numPr>
          <w:ilvl w:val="0"/>
          <w:numId w:val="1"/>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La implantación de todo el sistema a nivel funcional y práctico antes de 15 meses desde el 01/01/2022.</w:t>
      </w:r>
    </w:p>
    <w:p w:rsidR="00000000" w:rsidDel="00000000" w:rsidP="00000000" w:rsidRDefault="00000000" w:rsidRPr="00000000" w14:paraId="0000004C">
      <w:pPr>
        <w:numPr>
          <w:ilvl w:val="0"/>
          <w:numId w:val="1"/>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Crear servicio de  reparación y mantenimiento de los vehículos.</w:t>
      </w:r>
    </w:p>
    <w:p w:rsidR="00000000" w:rsidDel="00000000" w:rsidP="00000000" w:rsidRDefault="00000000" w:rsidRPr="00000000" w14:paraId="0000004D">
      <w:pPr>
        <w:numPr>
          <w:ilvl w:val="0"/>
          <w:numId w:val="1"/>
        </w:numPr>
        <w:tabs>
          <w:tab w:val="left" w:pos="2670"/>
          <w:tab w:val="left" w:pos="6900"/>
        </w:tabs>
        <w:spacing w:after="20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Integrar el servicio con BiciMAD y BiciMAD Go</w:t>
      </w:r>
    </w:p>
    <w:p w:rsidR="00000000" w:rsidDel="00000000" w:rsidP="00000000" w:rsidRDefault="00000000" w:rsidRPr="00000000" w14:paraId="0000004E">
      <w:pPr>
        <w:tabs>
          <w:tab w:val="left" w:pos="2670"/>
          <w:tab w:val="left" w:pos="6900"/>
        </w:tabs>
        <w:spacing w:after="200" w:line="360" w:lineRule="auto"/>
        <w:jc w:val="left"/>
        <w:rPr>
          <w:rFonts w:ascii="Roboto" w:cs="Roboto" w:eastAsia="Roboto" w:hAnsi="Roboto"/>
        </w:rPr>
      </w:pPr>
      <w:r w:rsidDel="00000000" w:rsidR="00000000" w:rsidRPr="00000000">
        <w:rPr>
          <w:rFonts w:ascii="Roboto" w:cs="Roboto" w:eastAsia="Roboto" w:hAnsi="Roboto"/>
          <w:rtl w:val="0"/>
        </w:rPr>
        <w:t xml:space="preserve">Los criterios de éxito que se consideran:</w:t>
      </w:r>
    </w:p>
    <w:p w:rsidR="00000000" w:rsidDel="00000000" w:rsidP="00000000" w:rsidRDefault="00000000" w:rsidRPr="00000000" w14:paraId="0000004F">
      <w:pPr>
        <w:numPr>
          <w:ilvl w:val="0"/>
          <w:numId w:val="4"/>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Conseguir mejorar en X% el nivel de vida de los habitantes de la comunidad de Madrid.</w:t>
      </w:r>
    </w:p>
    <w:p w:rsidR="00000000" w:rsidDel="00000000" w:rsidP="00000000" w:rsidRDefault="00000000" w:rsidRPr="00000000" w14:paraId="00000050">
      <w:pPr>
        <w:numPr>
          <w:ilvl w:val="0"/>
          <w:numId w:val="4"/>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Conseguir disminuir en X% el nivel de polución de la comunidad de Madrid.</w:t>
      </w:r>
    </w:p>
    <w:p w:rsidR="00000000" w:rsidDel="00000000" w:rsidP="00000000" w:rsidRDefault="00000000" w:rsidRPr="00000000" w14:paraId="00000051">
      <w:pPr>
        <w:numPr>
          <w:ilvl w:val="0"/>
          <w:numId w:val="4"/>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Conseguir disminuir en X% el nivel de saturación general de los servicios de transporte público.</w:t>
      </w:r>
    </w:p>
    <w:p w:rsidR="00000000" w:rsidDel="00000000" w:rsidP="00000000" w:rsidRDefault="00000000" w:rsidRPr="00000000" w14:paraId="00000052">
      <w:pPr>
        <w:numPr>
          <w:ilvl w:val="0"/>
          <w:numId w:val="4"/>
        </w:numPr>
        <w:tabs>
          <w:tab w:val="left" w:pos="2670"/>
          <w:tab w:val="left" w:pos="6900"/>
        </w:tabs>
        <w:spacing w:after="0" w:afterAutospacing="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Conseguir la realización total del proyecto sin exceder los 20 millones de euros.</w:t>
      </w:r>
    </w:p>
    <w:p w:rsidR="00000000" w:rsidDel="00000000" w:rsidP="00000000" w:rsidRDefault="00000000" w:rsidRPr="00000000" w14:paraId="00000053">
      <w:pPr>
        <w:numPr>
          <w:ilvl w:val="0"/>
          <w:numId w:val="4"/>
        </w:numPr>
        <w:tabs>
          <w:tab w:val="left" w:pos="2670"/>
          <w:tab w:val="left" w:pos="6900"/>
        </w:tabs>
        <w:spacing w:after="20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 Fomentar la compartición de los vehículos particulares.</w:t>
      </w:r>
    </w:p>
    <w:p w:rsidR="00000000" w:rsidDel="00000000" w:rsidP="00000000" w:rsidRDefault="00000000" w:rsidRPr="00000000" w14:paraId="00000054">
      <w:pPr>
        <w:pStyle w:val="Heading1"/>
        <w:numPr>
          <w:ilvl w:val="0"/>
          <w:numId w:val="2"/>
        </w:numPr>
        <w:spacing w:after="240" w:before="720" w:line="240" w:lineRule="auto"/>
        <w:ind w:left="644" w:hanging="360"/>
        <w:jc w:val="left"/>
        <w:rPr/>
      </w:pPr>
      <w:bookmarkStart w:colFirst="0" w:colLast="0" w:name="_heading=h.pm9gtxotk45" w:id="4"/>
      <w:bookmarkEnd w:id="4"/>
      <w:r w:rsidDel="00000000" w:rsidR="00000000" w:rsidRPr="00000000">
        <w:rPr>
          <w:vertAlign w:val="baseline"/>
          <w:rtl w:val="0"/>
        </w:rPr>
        <w:t xml:space="preserve">Ciclo de vida del proyecto</w:t>
      </w:r>
    </w:p>
    <w:tbl>
      <w:tblPr>
        <w:tblStyle w:val="Table2"/>
        <w:tblW w:w="10470.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2040"/>
        <w:gridCol w:w="4080"/>
        <w:gridCol w:w="4350"/>
        <w:tblGridChange w:id="0">
          <w:tblGrid>
            <w:gridCol w:w="2040"/>
            <w:gridCol w:w="4080"/>
            <w:gridCol w:w="4350"/>
          </w:tblGrid>
        </w:tblGridChange>
      </w:tblGrid>
      <w:tr>
        <w:trPr>
          <w:cantSplit w:val="0"/>
          <w:trHeight w:val="465" w:hRule="atLeast"/>
          <w:tblHeader w:val="0"/>
        </w:trPr>
        <w:tc>
          <w:tcPr>
            <w:gridSpan w:val="3"/>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5">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Fases del ciclo de vida del proyecto</w:t>
            </w:r>
          </w:p>
        </w:tc>
      </w:tr>
      <w:tr>
        <w:trPr>
          <w:cantSplit w:val="0"/>
          <w:trHeight w:val="465"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8">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Criterios de entrada</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Criterios de salida</w:t>
            </w:r>
          </w:p>
        </w:tc>
      </w:tr>
      <w:tr>
        <w:trPr>
          <w:cantSplit w:val="0"/>
          <w:trHeight w:val="85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5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Inicio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5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Publicación del concurso público de la Comunidad de Madrid.</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5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Elaboración del acta de constitución del proyecto.</w:t>
            </w:r>
          </w:p>
          <w:p w:rsidR="00000000" w:rsidDel="00000000" w:rsidP="00000000" w:rsidRDefault="00000000" w:rsidRPr="00000000" w14:paraId="0000005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Identificación de los stakeholders.</w:t>
            </w:r>
          </w:p>
          <w:p w:rsidR="00000000" w:rsidDel="00000000" w:rsidP="00000000" w:rsidRDefault="00000000" w:rsidRPr="00000000" w14:paraId="0000005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viabilidad.</w:t>
            </w:r>
          </w:p>
        </w:tc>
      </w:tr>
      <w:tr>
        <w:trPr>
          <w:cantSplit w:val="0"/>
          <w:trHeight w:val="178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6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Planificación</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Acta de Constitución del Proyecto.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Definición del alcance y creación de la EDT/WBS.</w:t>
            </w:r>
          </w:p>
          <w:p w:rsidR="00000000" w:rsidDel="00000000" w:rsidP="00000000" w:rsidRDefault="00000000" w:rsidRPr="00000000" w14:paraId="0000006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Creación de  cronograma que defina los</w:t>
            </w:r>
          </w:p>
          <w:p w:rsidR="00000000" w:rsidDel="00000000" w:rsidP="00000000" w:rsidRDefault="00000000" w:rsidRPr="00000000" w14:paraId="0000006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procesos que se llevarán a cabo, así como las fechas estimadas para su realización.</w:t>
            </w:r>
          </w:p>
          <w:p w:rsidR="00000000" w:rsidDel="00000000" w:rsidP="00000000" w:rsidRDefault="00000000" w:rsidRPr="00000000" w14:paraId="0000006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Definir el presupuesto.</w:t>
            </w:r>
          </w:p>
          <w:p w:rsidR="00000000" w:rsidDel="00000000" w:rsidP="00000000" w:rsidRDefault="00000000" w:rsidRPr="00000000" w14:paraId="0000006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Gestión de los riesgos.</w:t>
            </w:r>
          </w:p>
          <w:p w:rsidR="00000000" w:rsidDel="00000000" w:rsidP="00000000" w:rsidRDefault="00000000" w:rsidRPr="00000000" w14:paraId="0000006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integran todos los puntos anteriores en el plan para la dirección del proyecto.</w:t>
            </w:r>
          </w:p>
        </w:tc>
      </w:tr>
      <w:tr>
        <w:trPr>
          <w:cantSplit w:val="0"/>
          <w:trHeight w:val="75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6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Ejecución</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 para la dirección del proyecto</w:t>
            </w:r>
          </w:p>
          <w:p w:rsidR="00000000" w:rsidDel="00000000" w:rsidP="00000000" w:rsidRDefault="00000000" w:rsidRPr="00000000" w14:paraId="0000006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Cronograma.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Dirigir, gestionar y monitorear el trabajo del proyecto.</w:t>
            </w:r>
          </w:p>
          <w:p w:rsidR="00000000" w:rsidDel="00000000" w:rsidP="00000000" w:rsidRDefault="00000000" w:rsidRPr="00000000" w14:paraId="0000006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infraestructura.</w:t>
            </w:r>
          </w:p>
        </w:tc>
      </w:tr>
      <w:tr>
        <w:trPr>
          <w:cantSplit w:val="0"/>
          <w:trHeight w:val="15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6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Cierre Desarrollo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Despliegue de la aplicación.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6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Liberación y reasignación de recursos.</w:t>
            </w:r>
          </w:p>
        </w:tc>
      </w:tr>
      <w:tr>
        <w:trPr>
          <w:cantSplit w:val="0"/>
          <w:trHeight w:val="127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7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7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 para la dirección del proyecto</w:t>
            </w:r>
          </w:p>
          <w:p w:rsidR="00000000" w:rsidDel="00000000" w:rsidP="00000000" w:rsidRDefault="00000000" w:rsidRPr="00000000" w14:paraId="0000007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del proyecto (registro de supuestos, estimaciones, coste, riesgos, calidad, incidentes)</w:t>
            </w:r>
          </w:p>
          <w:p w:rsidR="00000000" w:rsidDel="00000000" w:rsidP="00000000" w:rsidRDefault="00000000" w:rsidRPr="00000000" w14:paraId="00000073">
            <w:pPr>
              <w:spacing w:after="0" w:before="0" w:lineRule="auto"/>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7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Eliminar los defectos detectados durante su vida útil.</w:t>
            </w:r>
          </w:p>
          <w:p w:rsidR="00000000" w:rsidDel="00000000" w:rsidP="00000000" w:rsidRDefault="00000000" w:rsidRPr="00000000" w14:paraId="00000075">
            <w:pPr>
              <w:spacing w:after="0" w:before="0" w:lineRule="auto"/>
              <w:jc w:val="left"/>
              <w:rPr>
                <w:rFonts w:ascii="Roboto" w:cs="Roboto" w:eastAsia="Roboto" w:hAnsi="Roboto"/>
                <w:color w:val="6f6f6f"/>
                <w:sz w:val="24"/>
                <w:szCs w:val="24"/>
              </w:rPr>
            </w:pPr>
            <w:r w:rsidDel="00000000" w:rsidR="00000000" w:rsidRPr="00000000">
              <w:rPr>
                <w:rFonts w:ascii="Roboto" w:cs="Roboto" w:eastAsia="Roboto" w:hAnsi="Roboto"/>
                <w:sz w:val="20"/>
                <w:szCs w:val="20"/>
                <w:rtl w:val="0"/>
              </w:rPr>
              <w:t xml:space="preserve">Adaptar el proyecto a nuevas necesidades contemplando añadir nuevas funcionalidades para conseguirlo.</w:t>
            </w:r>
            <w:r w:rsidDel="00000000" w:rsidR="00000000" w:rsidRPr="00000000">
              <w:rPr>
                <w:rtl w:val="0"/>
              </w:rPr>
            </w:r>
          </w:p>
        </w:tc>
      </w:tr>
      <w:tr>
        <w:trPr>
          <w:cantSplit w:val="0"/>
          <w:trHeight w:val="117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07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Cierre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7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 durante 2 años. </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07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Liberación de los recursos de la organización.</w:t>
            </w:r>
          </w:p>
          <w:p w:rsidR="00000000" w:rsidDel="00000000" w:rsidP="00000000" w:rsidRDefault="00000000" w:rsidRPr="00000000" w14:paraId="0000007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Cesión de las responsabilidades de forma definitiva a la Ciudad de Madrid.</w:t>
            </w:r>
          </w:p>
          <w:p w:rsidR="00000000" w:rsidDel="00000000" w:rsidP="00000000" w:rsidRDefault="00000000" w:rsidRPr="00000000" w14:paraId="0000007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Auditar el éxito o fracaso del proyecto.</w:t>
            </w:r>
          </w:p>
        </w:tc>
      </w:tr>
    </w:tbl>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0" w:before="0" w:line="360"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pos="2670"/>
          <w:tab w:val="left" w:pos="6900"/>
        </w:tabs>
        <w:spacing w:after="200" w:line="360" w:lineRule="auto"/>
        <w:jc w:val="left"/>
        <w:rPr>
          <w:rFonts w:ascii="Roboto" w:cs="Roboto" w:eastAsia="Roboto" w:hAnsi="Roboto"/>
          <w:i w:val="1"/>
        </w:rPr>
      </w:pPr>
      <w:r w:rsidDel="00000000" w:rsidR="00000000" w:rsidRPr="00000000">
        <w:rPr>
          <w:rFonts w:ascii="Roboto" w:cs="Roboto" w:eastAsia="Roboto" w:hAnsi="Roboto"/>
          <w:rtl w:val="0"/>
        </w:rPr>
        <w:t xml:space="preserve">El ciclo de vida será predictivo y gestionado mediante metodologías tradicionales. Las fases son: Inicio, Planificación, Desarrollo (costes), Mantenimiento y Cierre.</w:t>
      </w:r>
      <w:r w:rsidDel="00000000" w:rsidR="00000000" w:rsidRPr="00000000">
        <w:rPr>
          <w:rtl w:val="0"/>
        </w:rPr>
      </w:r>
    </w:p>
    <w:p w:rsidR="00000000" w:rsidDel="00000000" w:rsidP="00000000" w:rsidRDefault="00000000" w:rsidRPr="00000000" w14:paraId="0000007D">
      <w:pPr>
        <w:spacing w:after="200" w:before="40" w:line="360" w:lineRule="auto"/>
        <w:jc w:val="left"/>
        <w:rPr>
          <w:rFonts w:ascii="Roboto" w:cs="Roboto" w:eastAsia="Roboto" w:hAnsi="Roboto"/>
          <w:b w:val="0"/>
          <w:i w:val="1"/>
          <w:smallCaps w:val="0"/>
          <w:strike w:val="0"/>
          <w:color w:val="000000"/>
          <w:u w:val="none"/>
          <w:shd w:fill="auto" w:val="clear"/>
          <w:vertAlign w:val="baseline"/>
        </w:rPr>
      </w:pPr>
      <w:r w:rsidDel="00000000" w:rsidR="00000000" w:rsidRPr="00000000">
        <w:rPr>
          <w:rFonts w:ascii="Roboto" w:cs="Roboto" w:eastAsia="Roboto" w:hAnsi="Roboto"/>
          <w:rtl w:val="0"/>
        </w:rPr>
        <w:t xml:space="preserve">Modelo en Cascada con prototipado desechable, porque consume menos tiempo y recursos,  su generación es una entrega rápida y permite comenzar el proyecto teniendo una idea clara de lo que quiere el cliente.</w:t>
      </w:r>
      <w:r w:rsidDel="00000000" w:rsidR="00000000" w:rsidRPr="00000000">
        <w:rPr>
          <w:rtl w:val="0"/>
        </w:rPr>
      </w:r>
    </w:p>
    <w:p w:rsidR="00000000" w:rsidDel="00000000" w:rsidP="00000000" w:rsidRDefault="00000000" w:rsidRPr="00000000" w14:paraId="0000007E">
      <w:pPr>
        <w:tabs>
          <w:tab w:val="left" w:pos="2670"/>
          <w:tab w:val="left" w:pos="6900"/>
        </w:tabs>
        <w:spacing w:after="200" w:line="360" w:lineRule="auto"/>
        <w:jc w:val="left"/>
        <w:rPr>
          <w:rFonts w:ascii="Roboto" w:cs="Roboto" w:eastAsia="Roboto" w:hAnsi="Roboto"/>
          <w:highlight w:val="red"/>
        </w:rPr>
      </w:pPr>
      <w:r w:rsidDel="00000000" w:rsidR="00000000" w:rsidRPr="00000000">
        <w:rPr>
          <w:rFonts w:ascii="Roboto" w:cs="Roboto" w:eastAsia="Roboto" w:hAnsi="Roboto"/>
          <w:rtl w:val="0"/>
        </w:rPr>
        <w:t xml:space="preserve">El ciclo de vida ha sido elegido pues permite detallar de forma concreta los procesos que se van a llevar a cabo durante la realización del proyecto. Se ha elegido un ciclo de vida predictivo puesto que permite definir  el alcance, el cronograma y coste del proyecto en las fases tempranas de su ciclo de vida concediendo así una visión amplia de la viabilidad del proyecto así como la solución propuesta.</w:t>
      </w:r>
      <w:r w:rsidDel="00000000" w:rsidR="00000000" w:rsidRPr="00000000">
        <w:rPr>
          <w:rtl w:val="0"/>
        </w:rPr>
      </w:r>
    </w:p>
    <w:p w:rsidR="00000000" w:rsidDel="00000000" w:rsidP="00000000" w:rsidRDefault="00000000" w:rsidRPr="00000000" w14:paraId="0000007F">
      <w:pPr>
        <w:pStyle w:val="Heading1"/>
        <w:numPr>
          <w:ilvl w:val="0"/>
          <w:numId w:val="2"/>
        </w:numPr>
        <w:spacing w:after="240" w:before="600" w:line="240" w:lineRule="auto"/>
        <w:ind w:left="644" w:hanging="360"/>
        <w:jc w:val="left"/>
        <w:rPr/>
      </w:pPr>
      <w:bookmarkStart w:colFirst="0" w:colLast="0" w:name="_heading=h.tyjcwt" w:id="5"/>
      <w:bookmarkEnd w:id="5"/>
      <w:r w:rsidDel="00000000" w:rsidR="00000000" w:rsidRPr="00000000">
        <w:rPr>
          <w:vertAlign w:val="baseline"/>
          <w:rtl w:val="0"/>
        </w:rPr>
        <w:t xml:space="preserve">Stakeholders</w:t>
      </w:r>
      <w:r w:rsidDel="00000000" w:rsidR="00000000" w:rsidRPr="00000000">
        <w:rPr>
          <w:rtl w:val="0"/>
        </w:rPr>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767"/>
        <w:tblGridChange w:id="0">
          <w:tblGrid>
            <w:gridCol w:w="2689"/>
            <w:gridCol w:w="7767"/>
          </w:tblGrid>
        </w:tblGridChange>
      </w:tblGrid>
      <w:tr>
        <w:trPr>
          <w:cantSplit w:val="0"/>
          <w:trHeight w:val="465" w:hRule="atLeast"/>
          <w:tblHeader w:val="0"/>
        </w:trPr>
        <w:tc>
          <w:tcPr>
            <w:gridSpan w:val="2"/>
            <w:tcBorders>
              <w:top w:color="cccccc" w:space="0" w:sz="12" w:val="single"/>
              <w:left w:color="cccccc" w:space="0" w:sz="12" w:val="single"/>
              <w:bottom w:color="cccccc" w:space="0" w:sz="12" w:val="single"/>
              <w:right w:color="cccccc" w:space="0" w:sz="12"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0">
            <w:pPr>
              <w:spacing w:after="0" w:before="0" w:line="240" w:lineRule="auto"/>
              <w:jc w:val="left"/>
              <w:rPr>
                <w:rFonts w:ascii="Roboto" w:cs="Roboto" w:eastAsia="Roboto" w:hAnsi="Roboto"/>
                <w:i w:val="1"/>
                <w:color w:val="366092"/>
                <w:sz w:val="26"/>
                <w:szCs w:val="26"/>
              </w:rPr>
            </w:pPr>
            <w:r w:rsidDel="00000000" w:rsidR="00000000" w:rsidRPr="00000000">
              <w:rPr>
                <w:rFonts w:ascii="Roboto" w:cs="Roboto" w:eastAsia="Roboto" w:hAnsi="Roboto"/>
                <w:b w:val="1"/>
                <w:sz w:val="26"/>
                <w:szCs w:val="26"/>
                <w:rtl w:val="0"/>
              </w:rPr>
              <w:t xml:space="preserve">Stakeholders del Proyecto</w:t>
            </w:r>
            <w:r w:rsidDel="00000000" w:rsidR="00000000" w:rsidRPr="00000000">
              <w:rPr>
                <w:rtl w:val="0"/>
              </w:rPr>
            </w:r>
          </w:p>
        </w:tc>
      </w:tr>
      <w:tr>
        <w:trPr>
          <w:cantSplit w:val="0"/>
          <w:trHeight w:val="465" w:hRule="atLeast"/>
          <w:tblHeader w:val="0"/>
        </w:trPr>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Justificación e influencia</w:t>
            </w:r>
          </w:p>
        </w:tc>
      </w:tr>
      <w:tr>
        <w:trPr>
          <w:cantSplit w:val="0"/>
          <w:trHeight w:val="630"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Ayto. de Madrid.</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 el cliente de la aplicación y habrá que realizarla en función de las restricciones que impongan.</w:t>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 Municipal de Transportes de Madrid.</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Va a ser la empresa con la que tenemos que gestionar la integración de los servicios de BiciMad y BiciMad go existentes en la actualidad.</w:t>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Ciudadanos de Madrid.</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Son los usuarios finales de la aplicación, además, al ser un servicio público podría llegar a repercutir en los impuestos.</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directivo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Grupo de nuestra empresa que conforma la dirección del proyecto.</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de Diseño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Grupo de nuestra empresa encargados del diseño de la aplicación y del sistema software.</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de desarrollo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8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Grupo de nuestra empresa encargados del desarrollo de las distintas aplicaciones y programas que se van a utilizar en el proyecto.</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de Marketing</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Grupo de nuestra empresa que se va a encargar de dar a conocer nuestra aplicación y hacerla más visible en redes sociales.</w:t>
            </w:r>
          </w:p>
        </w:tc>
      </w:tr>
      <w:tr>
        <w:trPr>
          <w:cantSplit w:val="0"/>
          <w:trHeight w:val="73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Empresas de la competencia.</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Uber Car2Go / Share Now (https://www.car2go.com), </w:t>
            </w:r>
          </w:p>
          <w:p w:rsidR="00000000" w:rsidDel="00000000" w:rsidP="00000000" w:rsidRDefault="00000000" w:rsidRPr="00000000" w14:paraId="0000009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Emov (https://www.emov.eco), </w:t>
            </w:r>
          </w:p>
          <w:p w:rsidR="00000000" w:rsidDel="00000000" w:rsidP="00000000" w:rsidRDefault="00000000" w:rsidRPr="00000000" w14:paraId="0000009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WiBLE (https://www.wible.es), </w:t>
            </w:r>
          </w:p>
          <w:p w:rsidR="00000000" w:rsidDel="00000000" w:rsidP="00000000" w:rsidRDefault="00000000" w:rsidRPr="00000000" w14:paraId="0000009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Zity (</w:t>
            </w:r>
            <w:hyperlink r:id="rId9">
              <w:r w:rsidDel="00000000" w:rsidR="00000000" w:rsidRPr="00000000">
                <w:rPr>
                  <w:rFonts w:ascii="Roboto" w:cs="Roboto" w:eastAsia="Roboto" w:hAnsi="Roboto"/>
                  <w:color w:val="1155cc"/>
                  <w:sz w:val="20"/>
                  <w:szCs w:val="20"/>
                  <w:u w:val="single"/>
                  <w:rtl w:val="0"/>
                </w:rPr>
                <w:t xml:space="preserve">https://zity.eco</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Taxi, (licencias públicas). </w:t>
            </w:r>
          </w:p>
          <w:p w:rsidR="00000000" w:rsidDel="00000000" w:rsidP="00000000" w:rsidRDefault="00000000" w:rsidRPr="00000000" w14:paraId="0000009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Estas empresas ofrecen servicios similares a los que presenta nuestro proyecto.</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Empresas subcontratadas. </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Empresas colaboradoras con nuestro proyecto como por ejemplo las encargadas del mantenimiento y del seguro de los vehículos.</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Partidos políticos de la oposición.</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Si se produce un cambio de gobierno, el nuevo gobierno podría no estar de acuerdo con el proyecto y paralizarlo o afectar a la imagen del mismo.</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Encargado de la Pasarela de la Unión Europea.</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Verificará los certificados COVID expedidos a fin de garantizar la seguridad de los vehículos y evitar la propagación.</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9F">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Proveedores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Empresas encargadas de suministrar la infraestructura necesaria para la construcción del sistema.</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Encargado de BiciMad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Personas responsables de la plataforma de BiciMad, con poder de decisión en aspectos de integración del sistema en nuestra aplicación.</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Encargado de BiciMad Go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Personas responsables de la plataforma de BiciMad Go, con poder de decisión en aspectos de integración del sistema en nuestra aplicación.</w:t>
            </w:r>
          </w:p>
        </w:tc>
      </w:tr>
    </w:tbl>
    <w:p w:rsidR="00000000" w:rsidDel="00000000" w:rsidP="00000000" w:rsidRDefault="00000000" w:rsidRPr="00000000" w14:paraId="000000A5">
      <w:pPr>
        <w:pStyle w:val="Heading1"/>
        <w:numPr>
          <w:ilvl w:val="0"/>
          <w:numId w:val="2"/>
        </w:numPr>
        <w:spacing w:after="240" w:before="480" w:line="240" w:lineRule="auto"/>
        <w:ind w:left="644" w:hanging="360"/>
        <w:jc w:val="left"/>
        <w:rPr/>
      </w:pPr>
      <w:bookmarkStart w:colFirst="0" w:colLast="0" w:name="_heading=h.t9sxkpu6b4vf" w:id="6"/>
      <w:bookmarkEnd w:id="6"/>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A6">
      <w:pPr>
        <w:pStyle w:val="Heading1"/>
        <w:spacing w:after="240" w:before="480" w:line="240" w:lineRule="auto"/>
        <w:ind w:firstLine="644"/>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eg1xcko6ze3j" w:id="7"/>
      <w:bookmarkEnd w:id="7"/>
      <w:r w:rsidDel="00000000" w:rsidR="00000000" w:rsidRPr="00000000">
        <w:rPr>
          <w:b w:val="0"/>
          <w:sz w:val="20"/>
          <w:szCs w:val="20"/>
          <w:rtl w:val="0"/>
        </w:rPr>
        <w:t xml:space="preserve">Este apartado se encuentra en su totalidad en el documento ERS. </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567" w:right="0" w:hanging="567"/>
        <w:jc w:val="left"/>
        <w:rPr>
          <w:rFonts w:ascii="Roboto" w:cs="Roboto" w:eastAsia="Roboto" w:hAnsi="Roboto"/>
          <w:sz w:val="20"/>
          <w:szCs w:val="20"/>
        </w:rPr>
      </w:pPr>
      <w:bookmarkStart w:colFirst="0" w:colLast="0" w:name="_heading=h.30t872f33xqx" w:id="8"/>
      <w:bookmarkEnd w:id="8"/>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Entregables</w:t>
      </w:r>
      <w:r w:rsidDel="00000000" w:rsidR="00000000" w:rsidRPr="00000000">
        <w:rPr>
          <w:rtl w:val="0"/>
        </w:rPr>
      </w:r>
    </w:p>
    <w:tbl>
      <w:tblPr>
        <w:tblStyle w:val="Table4"/>
        <w:tblW w:w="10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075"/>
        <w:gridCol w:w="6570"/>
        <w:tblGridChange w:id="0">
          <w:tblGrid>
            <w:gridCol w:w="1125"/>
            <w:gridCol w:w="3075"/>
            <w:gridCol w:w="6570"/>
          </w:tblGrid>
        </w:tblGridChange>
      </w:tblGrid>
      <w:tr>
        <w:trPr>
          <w:cantSplit w:val="0"/>
          <w:trHeight w:val="315" w:hRule="atLeast"/>
          <w:tblHeader w:val="0"/>
        </w:trPr>
        <w:tc>
          <w:tcPr>
            <w:gridSpan w:val="3"/>
            <w:tcBorders>
              <w:top w:color="cccccc" w:space="0" w:sz="12" w:val="single"/>
              <w:left w:color="cccccc" w:space="0" w:sz="12" w:val="single"/>
              <w:bottom w:color="cccccc" w:space="0" w:sz="12" w:val="single"/>
              <w:right w:color="cccccc" w:space="0" w:sz="12"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8">
            <w:pPr>
              <w:spacing w:after="0" w:before="0" w:line="240" w:lineRule="auto"/>
              <w:jc w:val="left"/>
              <w:rPr>
                <w:rFonts w:ascii="Roboto" w:cs="Roboto" w:eastAsia="Roboto" w:hAnsi="Roboto"/>
                <w:i w:val="1"/>
                <w:sz w:val="26"/>
                <w:szCs w:val="26"/>
              </w:rPr>
            </w:pPr>
            <w:r w:rsidDel="00000000" w:rsidR="00000000" w:rsidRPr="00000000">
              <w:rPr>
                <w:rFonts w:ascii="Roboto" w:cs="Roboto" w:eastAsia="Roboto" w:hAnsi="Roboto"/>
                <w:b w:val="1"/>
                <w:sz w:val="26"/>
                <w:szCs w:val="26"/>
                <w:rtl w:val="0"/>
              </w:rPr>
              <w:t xml:space="preserve">Entregables del Proyecto</w:t>
            </w:r>
            <w:r w:rsidDel="00000000" w:rsidR="00000000" w:rsidRPr="00000000">
              <w:rPr>
                <w:rtl w:val="0"/>
              </w:rPr>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B">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w:t>
            </w:r>
          </w:p>
        </w:tc>
      </w:tr>
      <w:tr>
        <w:trPr>
          <w:cantSplit w:val="0"/>
          <w:trHeight w:val="450"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E1</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AF">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Cronograma de procesos.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Cronograma que detalla los procesos a seguir así como las fechas estimadas en las que se realizarán los mismos</w:t>
            </w:r>
            <w:r w:rsidDel="00000000" w:rsidR="00000000" w:rsidRPr="00000000">
              <w:rPr>
                <w:rtl w:val="0"/>
              </w:rPr>
            </w:r>
          </w:p>
        </w:tc>
      </w:tr>
      <w:tr>
        <w:trPr>
          <w:cantSplit w:val="0"/>
          <w:trHeight w:val="300"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E2</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2">
            <w:pPr>
              <w:tabs>
                <w:tab w:val="left" w:pos="2670"/>
                <w:tab w:val="left" w:pos="6900"/>
              </w:tabs>
              <w:spacing w:after="0" w:before="0" w:line="240" w:lineRule="auto"/>
              <w:ind w:lef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Plan de proyecto.</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Plan detallado del procedimiento que se seguirá durante la realización del proceso desde la constitución del mismo hasta la entrega del sistema </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E3</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5">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 SRS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 de especificación de requisitos, en el cual se detallarán todos los requisitos que requiere el sistema del proyecto.</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E4</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8">
            <w:pPr>
              <w:tabs>
                <w:tab w:val="left" w:pos="2670"/>
                <w:tab w:val="left" w:pos="6900"/>
              </w:tabs>
              <w:spacing w:after="0" w:before="0" w:line="240" w:lineRule="auto"/>
              <w:ind w:left="0" w:firstLine="0"/>
              <w:jc w:val="left"/>
              <w:rPr>
                <w:rFonts w:ascii="Roboto" w:cs="Roboto" w:eastAsia="Roboto" w:hAnsi="Roboto"/>
                <w:sz w:val="16"/>
                <w:szCs w:val="16"/>
              </w:rPr>
            </w:pPr>
            <w:r w:rsidDel="00000000" w:rsidR="00000000" w:rsidRPr="00000000">
              <w:rPr>
                <w:rFonts w:ascii="Roboto" w:cs="Roboto" w:eastAsia="Roboto" w:hAnsi="Roboto"/>
                <w:sz w:val="20"/>
                <w:szCs w:val="20"/>
                <w:rtl w:val="0"/>
              </w:rPr>
              <w:t xml:space="preserve">Documentos de Análisis de pruebas</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resultantes del análisis de las pruebas del sistema.</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E5</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B">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Contratos con los seguros de los vehículos.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 con las condiciones acordadas con la empresa aseguradora de los vehículos que conforman la infraestructura del sistema. </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E6</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E">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Contratos con empresas proveedoras de servicios.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B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Contratos con las distintas empresas que proveen servicios, de recogida de vehículos y los talleres que permitan el mantenimiento y reparación de los vehículos, así como los contratos referentes a la empresa proveedora de las medidas sanitarias instaladas en los vehículos.</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E7</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1">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 con la empresa proveedora de los vehículos.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Contrato referente a la compra de los vehículos.</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E8</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4">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Acuerdos con el Ayuntamiento de Madrid.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referentes a los acuerdos establecidos entre nuestra organización y el Ayuntamiento de Madrid.</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E9</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7">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Acuerdos con la EMT.</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referentes a los acuerdos establecidos entre nuestra organización y la EMT.</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E10</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A">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Acuerdos con BiciMad.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referentes a los acuerdos establecidos entre nuestra organización y el responsable de BiciMad.</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E11</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D">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Acuerdos con BiciMad Go.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referentes a los acuerdos establecidos entre nuestra organización y el responsable de BiciMad Go.</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C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E12</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0">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Documentación sobre Aspectos Legales.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que incluyen tanto la política de privacidad de las aplicaciones así como del tratamiento y cesión de datos.</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E13</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3">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Prototipos del sistema.</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referentes a los prototipos desechables del sistema.</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E14</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6">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Modelos de la arquitectura del proyecto.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Modelos UML referentes a la arquitectura del sistema así como de cada una de las aplicaciones desarrolladas.</w:t>
            </w:r>
          </w:p>
        </w:tc>
      </w:tr>
      <w:tr>
        <w:trPr>
          <w:cantSplit w:val="0"/>
          <w:trHeight w:val="34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E15</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9">
            <w:pPr>
              <w:tabs>
                <w:tab w:val="left" w:pos="2670"/>
                <w:tab w:val="left" w:pos="6900"/>
              </w:tabs>
              <w:spacing w:after="0" w:before="0" w:line="240" w:lineRule="auto"/>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código de desarrollo Software.</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0D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Código fuente de cada una de las aplicaciones y programas que desarrollemos para el proyecto EcoCarro.</w:t>
            </w:r>
          </w:p>
        </w:tc>
      </w:tr>
    </w:tbl>
    <w:p w:rsidR="00000000" w:rsidDel="00000000" w:rsidP="00000000" w:rsidRDefault="00000000" w:rsidRPr="00000000" w14:paraId="000000DB">
      <w:pPr>
        <w:spacing w:after="0" w:lineRule="auto"/>
        <w:jc w:val="left"/>
        <w:rPr>
          <w:rFonts w:ascii="Roboto" w:cs="Roboto" w:eastAsia="Roboto" w:hAnsi="Roboto"/>
          <w:i w:val="1"/>
          <w:color w:val="366092"/>
        </w:rPr>
      </w:pPr>
      <w:r w:rsidDel="00000000" w:rsidR="00000000" w:rsidRPr="00000000">
        <w:rPr>
          <w:rtl w:val="0"/>
        </w:rPr>
      </w:r>
    </w:p>
    <w:tbl>
      <w:tblPr>
        <w:tblStyle w:val="Table5"/>
        <w:tblW w:w="10456.000000000002" w:type="dxa"/>
        <w:jc w:val="left"/>
        <w:tblInd w:w="5.385826771653555"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129"/>
        <w:gridCol w:w="9327"/>
        <w:tblGridChange w:id="0">
          <w:tblGrid>
            <w:gridCol w:w="1129"/>
            <w:gridCol w:w="9327"/>
          </w:tblGrid>
        </w:tblGridChange>
      </w:tblGrid>
      <w:tr>
        <w:trPr>
          <w:cantSplit w:val="0"/>
          <w:trHeight w:val="348" w:hRule="atLeast"/>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C">
            <w:pPr>
              <w:spacing w:after="0" w:before="0" w:line="240" w:lineRule="auto"/>
              <w:jc w:val="left"/>
              <w:rPr>
                <w:rFonts w:ascii="Roboto" w:cs="Roboto" w:eastAsia="Roboto" w:hAnsi="Roboto"/>
                <w:i w:val="1"/>
                <w:color w:val="c5d8ff"/>
                <w:sz w:val="26"/>
                <w:szCs w:val="26"/>
              </w:rPr>
            </w:pPr>
            <w:r w:rsidDel="00000000" w:rsidR="00000000" w:rsidRPr="00000000">
              <w:rPr>
                <w:rFonts w:ascii="Roboto" w:cs="Roboto" w:eastAsia="Roboto" w:hAnsi="Roboto"/>
                <w:b w:val="1"/>
                <w:sz w:val="26"/>
                <w:szCs w:val="26"/>
                <w:rtl w:val="0"/>
              </w:rPr>
              <w:t xml:space="preserve">Criterios de Aceptación de los Entregables</w:t>
            </w:r>
            <w:r w:rsidDel="00000000" w:rsidR="00000000" w:rsidRPr="00000000">
              <w:rPr>
                <w:rFonts w:ascii="Roboto" w:cs="Roboto" w:eastAsia="Roboto" w:hAnsi="Roboto"/>
                <w:b w:val="1"/>
                <w:color w:val="c5d8ff"/>
                <w:sz w:val="26"/>
                <w:szCs w:val="26"/>
                <w:rtl w:val="0"/>
              </w:rPr>
              <w:t xml:space="preserve"> </w:t>
            </w:r>
            <w:r w:rsidDel="00000000" w:rsidR="00000000" w:rsidRPr="00000000">
              <w:rPr>
                <w:rtl w:val="0"/>
              </w:rPr>
            </w:r>
          </w:p>
        </w:tc>
      </w:tr>
      <w:tr>
        <w:trPr>
          <w:cantSplit w:val="0"/>
          <w:tblHeader w:val="0"/>
        </w:trPr>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DE">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DF">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 de aceptación</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E1</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El cronograma abarca todo el ciclo de desarrollo y proporciona fechas estimadas para cada proceso.</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E2</w:t>
            </w:r>
            <w:r w:rsidDel="00000000" w:rsidR="00000000" w:rsidRPr="00000000">
              <w:rPr>
                <w:rtl w:val="0"/>
              </w:rPr>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El plan de proyecto detalla todo el ciclo de desarrollo.</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E3</w:t>
            </w:r>
            <w:r w:rsidDel="00000000" w:rsidR="00000000" w:rsidRPr="00000000">
              <w:rPr>
                <w:rtl w:val="0"/>
              </w:rPr>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El SRS detalla todos los requisitos del proyecto.</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E4</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documento detalla los resultados de todas las pruebas realizadas, así como las conclusiones obtenidas.</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E5</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Los contratos están firmados por todas las partes y cuentan con validez legal.</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E6</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Los contratos están firmados por todas las partes y cuentan con validez legal.</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E7</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Los contratos están firmados por todas las partes y cuentan con validez legal.</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E8</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E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acuerdo está firmado por ambas partes y en él se detallan todas los términos acordados para la realización del proyecto.</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E9</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acuerdo está firmado por ambas partes y en él se detalla la disposición a colaborar así como los términos de dicha colaboración.</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E10</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acuerdo está firmado por ambas partes y en él se detalla la disposición a colaborar así como los términos de dicha colaboración.</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E11</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acuerdo está firmado por ambas partes y en él se detalla la disposición a colaborar así como los términos de dicha colaboración.</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E12</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documento está completo y cuenta con validez legal.</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E13</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documento contiene todos los prototipos diseñados del sistema.</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E14</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modelo de la arquitectura está completo y detalla con precisión la arquitectura a utilizar.  </w:t>
            </w:r>
          </w:p>
        </w:tc>
      </w:tr>
      <w:tr>
        <w:trPr>
          <w:cantSplit w:val="0"/>
          <w:tblHeader w:val="0"/>
        </w:trPr>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E15</w:t>
            </w:r>
          </w:p>
        </w:tc>
        <w:tc>
          <w:tcP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F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codigo esta completo, cuenta con el 100% de la funcionalidad acordada , pasa todas las pruebas y cumple con todos los estándares de calidad de la organización</w:t>
            </w:r>
          </w:p>
        </w:tc>
      </w:tr>
    </w:tbl>
    <w:p w:rsidR="00000000" w:rsidDel="00000000" w:rsidP="00000000" w:rsidRDefault="00000000" w:rsidRPr="00000000" w14:paraId="000000FE">
      <w:pPr>
        <w:pStyle w:val="Heading1"/>
        <w:numPr>
          <w:ilvl w:val="0"/>
          <w:numId w:val="2"/>
        </w:numPr>
        <w:spacing w:after="240" w:line="240" w:lineRule="auto"/>
        <w:ind w:left="644" w:hanging="360"/>
        <w:jc w:val="left"/>
        <w:rPr/>
      </w:pPr>
      <w:bookmarkStart w:colFirst="0" w:colLast="0" w:name="_heading=h.nep8brmj5zz1" w:id="9"/>
      <w:bookmarkEnd w:id="9"/>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Estructura de desglose del trabajo (EDT/WBS)</w:t>
      </w:r>
    </w:p>
    <w:p w:rsidR="00000000" w:rsidDel="00000000" w:rsidP="00000000" w:rsidRDefault="00000000" w:rsidRPr="00000000" w14:paraId="000000FF">
      <w:pPr>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rPr>
        <w:drawing>
          <wp:inline distB="114300" distT="114300" distL="114300" distR="114300">
            <wp:extent cx="6645600" cy="1282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5600" cy="1282700"/>
                    </a:xfrm>
                    <a:prstGeom prst="rect"/>
                    <a:ln/>
                  </pic:spPr>
                </pic:pic>
              </a:graphicData>
            </a:graphic>
          </wp:inline>
        </w:drawing>
      </w:r>
      <w:r w:rsidDel="00000000" w:rsidR="00000000" w:rsidRPr="00000000">
        <w:rPr>
          <w:rtl w:val="0"/>
        </w:rPr>
      </w:r>
    </w:p>
    <w:tbl>
      <w:tblPr>
        <w:tblStyle w:val="Table6"/>
        <w:tblW w:w="10545.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140"/>
        <w:gridCol w:w="2715"/>
        <w:gridCol w:w="6690"/>
        <w:tblGridChange w:id="0">
          <w:tblGrid>
            <w:gridCol w:w="1140"/>
            <w:gridCol w:w="2715"/>
            <w:gridCol w:w="6690"/>
          </w:tblGrid>
        </w:tblGridChange>
      </w:tblGrid>
      <w:tr>
        <w:trPr>
          <w:cantSplit w:val="0"/>
          <w:trHeight w:val="348" w:hRule="atLeast"/>
          <w:tblHeader w:val="0"/>
        </w:trPr>
        <w:tc>
          <w:tcPr>
            <w:gridSpan w:val="3"/>
            <w:tcBorders>
              <w:top w:color="cccccc" w:space="0" w:sz="12" w:val="single"/>
              <w:left w:color="cccccc" w:space="0" w:sz="12" w:val="single"/>
              <w:bottom w:color="cccccc" w:space="0" w:sz="12" w:val="single"/>
              <w:right w:color="cccccc" w:space="0" w:sz="12"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00">
            <w:pPr>
              <w:spacing w:after="0" w:before="0" w:line="240" w:lineRule="auto"/>
              <w:jc w:val="left"/>
              <w:rPr>
                <w:rFonts w:ascii="Roboto" w:cs="Roboto" w:eastAsia="Roboto" w:hAnsi="Roboto"/>
                <w:i w:val="1"/>
                <w:color w:val="366092"/>
                <w:sz w:val="26"/>
                <w:szCs w:val="26"/>
              </w:rPr>
            </w:pPr>
            <w:r w:rsidDel="00000000" w:rsidR="00000000" w:rsidRPr="00000000">
              <w:rPr>
                <w:rFonts w:ascii="Roboto" w:cs="Roboto" w:eastAsia="Roboto" w:hAnsi="Roboto"/>
                <w:b w:val="1"/>
                <w:sz w:val="26"/>
                <w:szCs w:val="26"/>
                <w:rtl w:val="0"/>
              </w:rPr>
              <w:t xml:space="preserve">Paquetes de Trabajo del Proyecto</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03">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104">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105">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w:t>
            </w:r>
          </w:p>
        </w:tc>
      </w:tr>
      <w:tr>
        <w:trPr>
          <w:cantSplit w:val="0"/>
          <w:trHeight w:val="165" w:hRule="atLeast"/>
          <w:tblHeader w:val="0"/>
        </w:trPr>
        <w:tc>
          <w:tcPr>
            <w:tcBorders>
              <w:top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10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WP-1.</w:t>
            </w: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10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Gestión del Proyecto</w:t>
            </w:r>
            <w:r w:rsidDel="00000000" w:rsidR="00000000" w:rsidRPr="00000000">
              <w:rPr>
                <w:rtl w:val="0"/>
              </w:rPr>
            </w:r>
          </w:p>
        </w:tc>
        <w:tc>
          <w:tcPr>
            <w:tcBorders>
              <w:top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10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planificar el proceso de desarrollo.</w:t>
            </w:r>
            <w:r w:rsidDel="00000000" w:rsidR="00000000" w:rsidRPr="00000000">
              <w:rPr>
                <w:rtl w:val="0"/>
              </w:rPr>
            </w:r>
          </w:p>
        </w:tc>
      </w:tr>
      <w:tr>
        <w:trPr>
          <w:cantSplit w:val="0"/>
          <w:trHeight w:val="15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0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0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0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la realización de esquemas UML que permitan una mejor comprensión del sistema y faciliten su desarrollo.</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0C">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WP-1.2.2</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0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Diseño de Software</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0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así como las decisiones que nos llevan a  definir la arquitectura a utilizar  y la aprobación del diseño en su conjunto.</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0F">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WP-1.2.3</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Desarrollo del Sistema</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implementar y configurar la solución propuesta.</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1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Pruebas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verificar y validar el sistema software.</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15">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WP-1.3</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Cierre del Desarrollo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poner en funcionamiento el producto desarrollado, instalación de los cargadores, y adquisición de la flota de vehículos.</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18">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WP-1.4</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Mantenimiento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asegurar la estabilidad y buen funcionamiento del sistema así como las actividades pertinentes a la corrección del mismo o al incremento de sus funciones en caso de necesidad.</w:t>
            </w:r>
          </w:p>
        </w:tc>
      </w:tr>
      <w:tr>
        <w:trPr>
          <w:cantSplit w:val="0"/>
          <w:trHeight w:val="9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1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WP-1.5</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Cierre</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1D">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asegurar el buen funcionamiento de los vehículos además de garantizar que se encuentren en un estado de carga adecuado.</w:t>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644" w:right="0" w:firstLine="0"/>
        <w:jc w:val="left"/>
        <w:rPr>
          <w:rFonts w:ascii="Roboto" w:cs="Roboto" w:eastAsia="Roboto" w:hAnsi="Roboto"/>
          <w:b w:val="1"/>
          <w:i w:val="0"/>
          <w:smallCaps w:val="0"/>
          <w:strike w:val="0"/>
          <w:color w:val="000000"/>
          <w:sz w:val="44"/>
          <w:szCs w:val="44"/>
          <w:u w:val="none"/>
          <w:shd w:fill="auto" w:val="clear"/>
          <w:vertAlign w:val="baseline"/>
        </w:rPr>
      </w:pPr>
      <w:bookmarkStart w:colFirst="0" w:colLast="0" w:name="_heading=h.26in1rg" w:id="10"/>
      <w:bookmarkEnd w:id="10"/>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numPr>
          <w:ilvl w:val="0"/>
          <w:numId w:val="2"/>
        </w:numPr>
        <w:spacing w:after="240" w:line="240" w:lineRule="auto"/>
        <w:ind w:left="644" w:hanging="360"/>
        <w:jc w:val="left"/>
        <w:rPr/>
      </w:pPr>
      <w:bookmarkStart w:colFirst="0" w:colLast="0" w:name="_heading=h.c7em7rcq22y4" w:id="11"/>
      <w:bookmarkEnd w:id="11"/>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Actividades del proyecto</w:t>
      </w:r>
      <w:r w:rsidDel="00000000" w:rsidR="00000000" w:rsidRPr="00000000">
        <w:rPr>
          <w:rtl w:val="0"/>
        </w:rPr>
      </w:r>
    </w:p>
    <w:tbl>
      <w:tblPr>
        <w:tblStyle w:val="Table7"/>
        <w:tblW w:w="10785.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350"/>
        <w:gridCol w:w="2115"/>
        <w:gridCol w:w="1440"/>
        <w:gridCol w:w="5880"/>
        <w:tblGridChange w:id="0">
          <w:tblGrid>
            <w:gridCol w:w="1350"/>
            <w:gridCol w:w="2115"/>
            <w:gridCol w:w="1440"/>
            <w:gridCol w:w="5880"/>
          </w:tblGrid>
        </w:tblGridChange>
      </w:tblGrid>
      <w:tr>
        <w:trPr>
          <w:cantSplit w:val="0"/>
          <w:trHeight w:val="210" w:hRule="atLeast"/>
          <w:tblHeader w:val="0"/>
        </w:trPr>
        <w:tc>
          <w:tcPr>
            <w:gridSpan w:val="4"/>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0">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Actividades del Proyecto</w:t>
            </w:r>
          </w:p>
        </w:tc>
      </w:tr>
      <w:tr>
        <w:trPr>
          <w:cantSplit w:val="0"/>
          <w:trHeight w:val="560.7692307692308"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4">
            <w:pPr>
              <w:spacing w:after="0" w:before="0" w:line="240" w:lineRule="auto"/>
              <w:ind w:lef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5">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6">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Paquete de trabajo</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27">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 general</w:t>
            </w:r>
          </w:p>
        </w:tc>
      </w:tr>
      <w:tr>
        <w:trPr>
          <w:cantSplit w:val="0"/>
          <w:trHeight w:val="70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2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Gestión del Proyecto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Cualquier actividad que lleve a cabo el desarrollo del proyecto a cualquier nivel, estando dentro de cualquier fase en la que se encuentre el mismo.</w:t>
            </w:r>
            <w:r w:rsidDel="00000000" w:rsidR="00000000" w:rsidRPr="00000000">
              <w:rPr>
                <w:rtl w:val="0"/>
              </w:rPr>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2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requisitos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2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creación de esquemas UML referentes a los distintos sistemas software.</w:t>
            </w:r>
          </w:p>
        </w:tc>
      </w:tr>
      <w:tr>
        <w:trPr>
          <w:cantSplit w:val="0"/>
          <w:trHeight w:val="52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3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la arquitectura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representación mediante esquemas UML de la arquitectura del sistema.</w:t>
            </w:r>
          </w:p>
        </w:tc>
      </w:tr>
      <w:tr>
        <w:trPr>
          <w:cantSplit w:val="0"/>
          <w:trHeight w:val="73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3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Diseño del sistema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de verificación y consolidación de los esquemas UML referentes a la arquitectura del sistema, comprobando si cumplen todas las necesidades de dicho sistema.</w:t>
            </w:r>
          </w:p>
        </w:tc>
      </w:tr>
      <w:tr>
        <w:trPr>
          <w:cantSplit w:val="0"/>
          <w:trHeight w:val="19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3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Documentación de uso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Estructuración y desarrollo de una guía para poder usar el software durante su fase desarrollo y como producto final.</w:t>
            </w:r>
          </w:p>
        </w:tc>
      </w:tr>
      <w:tr>
        <w:trPr>
          <w:cantSplit w:val="0"/>
          <w:trHeight w:val="42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3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Validar requisitos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3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validación de los esquemas UML referentes a los requisitos software. Comprobando si modelan todas las necesidades de los distintos sistemas software a implementar.</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4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Desarrollo de los sistemas software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desarrollar todos los sistemas software.</w:t>
            </w:r>
          </w:p>
        </w:tc>
      </w:tr>
      <w:tr>
        <w:trPr>
          <w:cantSplit w:val="0"/>
          <w:trHeight w:val="33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4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servidores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implementación del software de los servidores necesarios para el funcionamiento del sistema. </w:t>
            </w:r>
          </w:p>
        </w:tc>
      </w:tr>
      <w:tr>
        <w:trPr>
          <w:cantSplit w:val="0"/>
          <w:trHeight w:val="22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4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obtener la parte del sistema correspondiente a la infraestructura de vehículos necesaria.</w:t>
            </w:r>
          </w:p>
        </w:tc>
      </w:tr>
      <w:tr>
        <w:trPr>
          <w:cantSplit w:val="0"/>
          <w:trHeight w:val="37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4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los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4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implementación del software en los vehículos, para establecer la comunicación con el sistema.</w:t>
            </w:r>
          </w:p>
        </w:tc>
      </w:tr>
      <w:tr>
        <w:trPr>
          <w:cantSplit w:val="0"/>
          <w:trHeight w:val="18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5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Integración con sistemas externos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integración de los sistemas externos como BiciMad y BiciMad Go.</w:t>
            </w:r>
          </w:p>
        </w:tc>
      </w:tr>
      <w:tr>
        <w:trPr>
          <w:cantSplit w:val="0"/>
          <w:trHeight w:val="4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5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Ejecución del plan de pruebas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Realización de las actividades denominadas pruebas del sistema estructuradas según el plan de pruebas del sistema para verificar y validar el software en sus diferentes fases de desarrollo.</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5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 realizadas sobre el software para determinar su verificación y validación de cara al producto final.</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5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Instalacion de cargadores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5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instalación en la ciudad de toda la serie de estaciones de carga que puedan necesitar los vehículos de los que consta el sistema.</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6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Distribución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distribuir los vehículos por las calles de la ciudad de Madrid.</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6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Publicación de APPs (Android e IOS)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publicación de las distintas aplicaciones móviles, en sus tiendas oficiales, a saber, PlayStore y AppStore.</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6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Lanzar campañas de Marketing</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hacerse eco en las redes sociales.</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6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Entrega de documentación</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6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referentes a la entrega de documentos al ayuntamiento de la comunidad de madrid. </w:t>
            </w:r>
          </w:p>
        </w:tc>
      </w:tr>
      <w:tr>
        <w:trPr>
          <w:cantSplit w:val="0"/>
          <w:trHeight w:val="64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7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Revisión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reducción de posibles fallos en la infraestructura de vehículos y para cumplir con los requisitos que este tipo de infraestructura supone.</w:t>
            </w:r>
          </w:p>
        </w:tc>
      </w:tr>
      <w:tr>
        <w:trPr>
          <w:cantSplit w:val="0"/>
          <w:trHeight w:val="1332.8571428571431"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7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Reparación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subsanación de fallos ocurridos en la infraestructura de vehículos y para poder poner los vehículos afectados en funcionamiento de nuevo.</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7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Carga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relativas a la rehabilitación de los vehículos cuando estos se encuentran (total o potencialmente) sin energía.</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7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 del sistema</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7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que el sistema siga funcionando día a día sin fallos. Esta actividad comprende tareas como la monitorización del tráfico en busca de ataques informáticos, corrección de errores, mejoras en alguna funcionalidad del sistema.</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8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al usuario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Cualquier vulnerabilidad del sistema que afecte a un usuario y toda la estructuración del sistema necesaria para poder subsanar este tipo de incidencias.</w:t>
            </w:r>
          </w:p>
        </w:tc>
      </w:tr>
      <w:tr>
        <w:trPr>
          <w:cantSplit w:val="0"/>
          <w:trHeight w:val="6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8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A-1.4.6</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del producto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Cualquier vulnerabilidad del sistema que afecte al producto y toda la estructuración del sistema necesaria para poder subsanar este tipo de incidencias.</w:t>
            </w:r>
          </w:p>
        </w:tc>
      </w:tr>
      <w:tr>
        <w:trPr>
          <w:cantSplit w:val="0"/>
          <w:trHeight w:val="19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8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Transferencia de competencias a la EMT</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18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 relativa a la transferencia de competencias de la organización a la EMT tras la finalización del periodo de 2 años de mantenimiento.</w:t>
            </w:r>
          </w:p>
        </w:tc>
      </w:tr>
    </w:tbl>
    <w:p w:rsidR="00000000" w:rsidDel="00000000" w:rsidP="00000000" w:rsidRDefault="00000000" w:rsidRPr="00000000" w14:paraId="0000018C">
      <w:pPr>
        <w:pStyle w:val="Heading1"/>
        <w:numPr>
          <w:ilvl w:val="0"/>
          <w:numId w:val="2"/>
        </w:numPr>
        <w:spacing w:after="240" w:line="240" w:lineRule="auto"/>
        <w:ind w:left="644" w:hanging="360"/>
        <w:jc w:val="left"/>
        <w:rPr/>
      </w:pPr>
      <w:bookmarkStart w:colFirst="0" w:colLast="0" w:name="_heading=h.sqz0zqy9c7l9" w:id="12"/>
      <w:bookmarkEnd w:id="12"/>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Asignación de recursos</w:t>
      </w:r>
    </w:p>
    <w:p w:rsidR="00000000" w:rsidDel="00000000" w:rsidP="00000000" w:rsidRDefault="00000000" w:rsidRPr="00000000" w14:paraId="0000018D">
      <w:pPr>
        <w:pStyle w:val="Heading2"/>
        <w:spacing w:after="240" w:line="240" w:lineRule="auto"/>
        <w:ind w:left="567"/>
        <w:jc w:val="left"/>
        <w:rPr/>
      </w:pPr>
      <w:bookmarkStart w:colFirst="0" w:colLast="0" w:name="_heading=h.35nkun2" w:id="13"/>
      <w:bookmarkEnd w:id="13"/>
      <w:r w:rsidDel="00000000" w:rsidR="00000000" w:rsidRPr="00000000">
        <w:rPr>
          <w:vertAlign w:val="baseline"/>
          <w:rtl w:val="0"/>
        </w:rPr>
        <w:t xml:space="preserve">8.1 Recursos necesarios</w:t>
      </w:r>
      <w:r w:rsidDel="00000000" w:rsidR="00000000" w:rsidRPr="00000000">
        <w:rPr>
          <w:rtl w:val="0"/>
        </w:rPr>
      </w:r>
    </w:p>
    <w:p w:rsidR="00000000" w:rsidDel="00000000" w:rsidP="00000000" w:rsidRDefault="00000000" w:rsidRPr="00000000" w14:paraId="0000018E">
      <w:pPr>
        <w:spacing w:after="0" w:lineRule="auto"/>
        <w:jc w:val="left"/>
        <w:rPr>
          <w:rFonts w:ascii="Roboto" w:cs="Roboto" w:eastAsia="Roboto" w:hAnsi="Roboto"/>
          <w:i w:val="1"/>
          <w:color w:val="366092"/>
          <w:sz w:val="12"/>
          <w:szCs w:val="12"/>
        </w:rPr>
      </w:pPr>
      <w:r w:rsidDel="00000000" w:rsidR="00000000" w:rsidRPr="00000000">
        <w:rPr>
          <w:rFonts w:ascii="Roboto" w:cs="Roboto" w:eastAsia="Roboto" w:hAnsi="Roboto"/>
          <w:i w:val="1"/>
          <w:color w:val="366092"/>
          <w:sz w:val="12"/>
          <w:szCs w:val="12"/>
          <w:rtl w:val="0"/>
        </w:rPr>
        <w:t xml:space="preserve"> </w:t>
      </w:r>
    </w:p>
    <w:tbl>
      <w:tblPr>
        <w:tblStyle w:val="Table8"/>
        <w:tblW w:w="10185.0" w:type="dxa"/>
        <w:jc w:val="left"/>
        <w:tblInd w:w="226.7716535433071"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800"/>
        <w:gridCol w:w="8385"/>
        <w:tblGridChange w:id="0">
          <w:tblGrid>
            <w:gridCol w:w="1800"/>
            <w:gridCol w:w="8385"/>
          </w:tblGrid>
        </w:tblGridChange>
      </w:tblGrid>
      <w:tr>
        <w:trPr>
          <w:cantSplit w:val="0"/>
          <w:trHeight w:val="615" w:hRule="atLeast"/>
          <w:tblHeader w:val="0"/>
        </w:trPr>
        <w:tc>
          <w:tcPr>
            <w:gridSpan w:val="2"/>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8F">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Tipos de Recursos Necesarios para Realizar las Actividades del Proyecto</w:t>
            </w:r>
          </w:p>
        </w:tc>
      </w:tr>
      <w:tr>
        <w:trPr>
          <w:cantSplit w:val="0"/>
          <w:trHeight w:val="615"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91">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Actividad</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92">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Tipos de recursos necesarios</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9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A-1.1.1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95">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negocio.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9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9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Contable.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9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9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9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Requisitos.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9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negocio.</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A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A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A5">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negocio.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A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A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A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A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A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A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B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B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B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B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Desarrolladores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B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Diseñador Gráfico.</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B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sistemas.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B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B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bases de datos</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B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C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Contable.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C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C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Técnico en sistemas informáticos.</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C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Desarrolladores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C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CB">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C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C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C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D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Ayuntamiento de Madrid.</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Ayuntamiento de Madrid.</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Marketing digital.</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D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D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 </w:t>
            </w:r>
          </w:p>
        </w:tc>
      </w:tr>
      <w:tr>
        <w:trPr>
          <w:cantSplit w:val="0"/>
          <w:trHeight w:val="165"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1E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Ayuntamiento de Madrid.</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E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sistemas.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E5">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Técnico en sistemas informáticos.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E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la base de datos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E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Desarrolladores software</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EB">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ciberseguridad</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E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Técnico en sistemas informáticos.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E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Teleoperadores.</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F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sistemas.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3">
            <w:pPr>
              <w:spacing w:after="40" w:before="40"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ciberseguridad.</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5">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Técnico en sistemas informáticos.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Teleoperadores.</w:t>
            </w:r>
          </w:p>
        </w:tc>
      </w:tr>
      <w:tr>
        <w:trPr>
          <w:cantSplit w:val="0"/>
          <w:trHeight w:val="540.1574803149607"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1F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sistemas.</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B">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Ayuntamiento de Madrid.</w:t>
            </w:r>
          </w:p>
        </w:tc>
      </w:tr>
      <w:tr>
        <w:trPr>
          <w:cantSplit w:val="0"/>
          <w:trHeight w:val="540.1574803149607"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1F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r>
    </w:tbl>
    <w:p w:rsidR="00000000" w:rsidDel="00000000" w:rsidP="00000000" w:rsidRDefault="00000000" w:rsidRPr="00000000" w14:paraId="00000201">
      <w:pPr>
        <w:spacing w:after="0" w:lineRule="auto"/>
        <w:jc w:val="left"/>
        <w:rPr>
          <w:rFonts w:ascii="Roboto" w:cs="Roboto" w:eastAsia="Roboto" w:hAnsi="Roboto"/>
        </w:rPr>
      </w:pPr>
      <w:r w:rsidDel="00000000" w:rsidR="00000000" w:rsidRPr="00000000">
        <w:rPr>
          <w:rtl w:val="0"/>
        </w:rPr>
      </w:r>
    </w:p>
    <w:tbl>
      <w:tblPr>
        <w:tblStyle w:val="Table9"/>
        <w:tblW w:w="10200.0" w:type="dxa"/>
        <w:jc w:val="left"/>
        <w:tblInd w:w="226.7716535433071"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2145"/>
        <w:gridCol w:w="8055"/>
        <w:tblGridChange w:id="0">
          <w:tblGrid>
            <w:gridCol w:w="2145"/>
            <w:gridCol w:w="8055"/>
          </w:tblGrid>
        </w:tblGridChange>
      </w:tblGrid>
      <w:tr>
        <w:trPr>
          <w:cantSplit w:val="0"/>
          <w:trHeight w:val="465" w:hRule="atLeast"/>
          <w:tblHeader w:val="0"/>
        </w:trPr>
        <w:tc>
          <w:tcPr>
            <w:gridSpan w:val="2"/>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02">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Características de los Recursos Necesarios</w:t>
            </w:r>
          </w:p>
        </w:tc>
      </w:tr>
      <w:tr>
        <w:trPr>
          <w:cantSplit w:val="0"/>
          <w:trHeight w:val="465"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04">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Tipo de recurso</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05">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Características del recurso</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5 años en liderazgo de equipo.</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negocio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un analista de negocios es responsable de identificar oportunidades de mejora en las operaciones y procesos existentes en nuestra empresa.</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gestión y  aseguramiento de la calidad.</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Contable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Persona con estudios financieros, encargada del ámbito económico de nuestra empresa.</w:t>
            </w:r>
            <w:r w:rsidDel="00000000" w:rsidR="00000000" w:rsidRPr="00000000">
              <w:rPr>
                <w:rtl w:val="0"/>
              </w:rPr>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0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0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informática o ingeniería de software, que tenga conocimientos sobre diferentes tipos de arquitectura de sistemas con experiencia mínima de 3 años.</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Ingeniero de Requisitos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informática o ingeniería de software, con experiencia en la elicitación y análisis de los requisitos de un sistema software.</w:t>
            </w:r>
            <w:r w:rsidDel="00000000" w:rsidR="00000000" w:rsidRPr="00000000">
              <w:rPr>
                <w:rtl w:val="0"/>
              </w:rPr>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 software, informática o un campo relacionado, que tenga experiencia demostrable en programación, utilización de librerías y bases de datos, además de capacidad de análisis, síntesis para documentación y reportes del desarrollo a parte de liderazgo de equipo.</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Desarrollador de software</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y la implementación de y desarrollo de sistemas software.</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Diseñador gráfico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de diseño gráfico con experiencia en el diseño de interfaces de aplicaciones móviles y web.</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Administrador de sistemas.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del software, encargado principalmente de integración de sistemas en los servidores de la empresa así como de asegurar su mantenimiento y correcto funcionamiento.</w:t>
            </w:r>
            <w:r w:rsidDel="00000000" w:rsidR="00000000" w:rsidRPr="00000000">
              <w:rPr>
                <w:rtl w:val="0"/>
              </w:rPr>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bases de datos.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mantenimiento y gestión de bases de datos.</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 encargada de proveer tanto los vehículos como los cargadores, además se han firmado acuerdos de mantenimiento y reparación de los vehículos en sus talleres.</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1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Técnico en sistemas informáticos.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1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Personal de carácter técnico, con perfil informático, realizará tareas de supervisión, y mantenimiento del sistema, así como de distribución e instalación de software, en los equipos de la empresa y en los vehículos.</w:t>
            </w:r>
            <w:r w:rsidDel="00000000" w:rsidR="00000000" w:rsidRPr="00000000">
              <w:rPr>
                <w:rtl w:val="0"/>
              </w:rPr>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 la EMT con capacidad para la toma de decisiones.</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y el mantenimiento de pruebas de software automatizadas, herramientas de gestión de casos de prueba y detección de errores y conocimientos suficientes para paliar los mismos.</w:t>
            </w:r>
          </w:p>
        </w:tc>
      </w:tr>
      <w:tr>
        <w:trPr>
          <w:cantSplit w:val="0"/>
          <w:trHeight w:val="36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Ayuntamiento de Madrid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Como nuestro cliente, y ser ellos quienes van a poseer la aplicación, van a ser ellos los encargados de instalar los cargadores y distribuir los vehículos por la ciudad, así como de su recogida y transporte a los talleres en caso de avería o necesidades de los vehículos.</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Experto en Marketing digital.</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Marketing, especializado en marketing digital y redes sociales, este perfil, se encargará de crear campañas publicitarias atractivas, así como de gestionar las redes sociales de la empresa.</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Teleoperadores.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que atenderá incidencias mediante llamadas de los usuarios de la aplicación.</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2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Experto en ciberseguridad</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2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del software con amplios conocimientos en ciberseguridad y un título que los acredite con experiencia mínima de 3 años en el campo.</w:t>
            </w: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hanging="567"/>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2"/>
        <w:spacing w:after="240" w:line="240" w:lineRule="auto"/>
        <w:ind w:left="567"/>
        <w:jc w:val="left"/>
        <w:rPr/>
      </w:pPr>
      <w:bookmarkStart w:colFirst="0" w:colLast="0" w:name="_heading=h.fmvt1qvjaqll" w:id="15"/>
      <w:bookmarkEnd w:id="15"/>
      <w:r w:rsidDel="00000000" w:rsidR="00000000" w:rsidRPr="00000000">
        <w:rPr>
          <w:vertAlign w:val="baseline"/>
          <w:rtl w:val="0"/>
        </w:rPr>
        <w:t xml:space="preserve">8.2 Recursos del proyecto</w:t>
      </w:r>
      <w:r w:rsidDel="00000000" w:rsidR="00000000" w:rsidRPr="00000000">
        <w:rPr>
          <w:rtl w:val="0"/>
        </w:rPr>
      </w:r>
    </w:p>
    <w:tbl>
      <w:tblPr>
        <w:tblStyle w:val="Table10"/>
        <w:tblW w:w="10455.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485"/>
        <w:gridCol w:w="2310"/>
        <w:gridCol w:w="6660"/>
        <w:tblGridChange w:id="0">
          <w:tblGrid>
            <w:gridCol w:w="1485"/>
            <w:gridCol w:w="2310"/>
            <w:gridCol w:w="6660"/>
          </w:tblGrid>
        </w:tblGridChange>
      </w:tblGrid>
      <w:tr>
        <w:trPr>
          <w:cantSplit w:val="0"/>
          <w:trHeight w:val="150" w:hRule="atLeast"/>
          <w:tblHeader w:val="0"/>
        </w:trPr>
        <w:tc>
          <w:tcPr>
            <w:gridSpan w:val="3"/>
            <w:tcBorders>
              <w:top w:color="cccccc" w:space="0" w:sz="12" w:val="single"/>
              <w:left w:color="cccccc" w:space="0" w:sz="12" w:val="single"/>
              <w:bottom w:color="cccccc" w:space="0" w:sz="12" w:val="single"/>
              <w:right w:color="cccccc" w:space="0" w:sz="12"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2E">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Recursos del Proyecto</w:t>
            </w:r>
          </w:p>
        </w:tc>
      </w:tr>
      <w:tr>
        <w:trPr>
          <w:cantSplit w:val="0"/>
          <w:trHeight w:val="180" w:hRule="atLeast"/>
          <w:tblHeader w:val="0"/>
        </w:trPr>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31">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Recurso</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32">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tcBorders>
              <w:top w:color="cccccc" w:space="0" w:sz="12" w:val="single"/>
              <w:left w:color="cccccc" w:space="0" w:sz="12" w:val="single"/>
              <w:bottom w:color="cccccc" w:space="0" w:sz="12" w:val="single"/>
              <w:right w:color="cccccc"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33">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 en el proyecto</w:t>
            </w:r>
          </w:p>
        </w:tc>
      </w:tr>
      <w:tr>
        <w:trPr>
          <w:cantSplit w:val="0"/>
          <w:trHeight w:val="19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del proyecto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gestionar, planificar y controlar el proyecto. Debe definir los objetivos necesarios para que el proyecto tenga éxito, gestionar y asignar los recursos, identificar los riesgos del proyecto incluyendo el desarrollo de planes de contingencia y realizar una evaluación final para verificar el éxito o fracaso del proyecto.</w:t>
            </w:r>
            <w:r w:rsidDel="00000000" w:rsidR="00000000" w:rsidRPr="00000000">
              <w:rPr>
                <w:rtl w:val="0"/>
              </w:rPr>
            </w:r>
          </w:p>
        </w:tc>
      </w:tr>
      <w:tr>
        <w:trPr>
          <w:cantSplit w:val="0"/>
          <w:trHeight w:val="7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jurídico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 el cual contamos con un bufete de abogados para resolver cualquier tipo de incidencia jurídica, redactar la ley de protección de datos de la aplicación y las leyes de cesión y tratamiento de los datos.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finanzas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encargado de distribuir y administrar correctamente el dinero en la empresa.</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R4</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3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Análisis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3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que contará con personas encargadas de realizar el análisis de los requisitos, realización de de los esquemas UML correspondientes.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R5</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4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diseño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 el que contamos con diseñadores gráficos que nos ayudarán a crear prototipos y a generar la imagen de marca y estética que necesita nuestro proyecto, así como diseñar la propia interfaz de las distintas aplicaciones.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R6</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4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desarrollo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con desarrolladores software encargados de desarrollar las aplicaciones y programas necesarios para que salga adelante el proyecto.</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R7</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4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pruebas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 el cual contamos con ingenieros de pruebas, capaces de diseñar un plan de pruebas, llevarlos a cabo y analizar los resultados. </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R8</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4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Marketing</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 el que contamos con expertos en marketing digital que ayudarán a crear campañas publicitarias para el lanzamiento de las aplicaciones, así como de gestionar el contenido de las redes sociales.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4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ciberseguridad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departamento es el encargado de realizar un análisis del tráfico continuo en nuestra empresa en busca de vulnerabilidades en el sistemas así como de supuestos ataques informáticos.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4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 proveedora de vehículos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Esta empresa se va a encargar de proveernos los vehículos, así como de su mantenimiento y reparación.</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la empresa a la que será traspasado todo el proyecto al finalizar nuestro contrato de mantenimiento.</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del Ayuntamiento de Madrid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proveernos los servidores en los que estará alojado nuestro sistema. Aparte de ser el cliente y aportar en las fases de extracción de requisitos.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del Ministerio de Transporte</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asesorar al equipo de desarrollo en cuestiones legales referentes a los vehículos así como de cuestiones referentes a la legalidad de la adaptación de los vehículos para uso público.</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calidad</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 el contamos con varios Ingenieros de aseguramiento de calidad de software, que asegurarán la calidad de nuestro producto mediante el estudio y perfeccionamiento de los procesos.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5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5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recursos humanos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encargado de seleccionar y formar a los técnicos que trabajan en nuestra empresa, enseñándoles nuestra metodología y proceso de trabajo.</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6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tecnicos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Grupo formado por todos los técnicos informáticos que contamos en nuestra empresa, distribuidos por los distintos departamentos, encargados de realizar tareas diversas, según el departamento asociado. La formación requerida para este puesto es un curso de formación profesional relacionado con informática.</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6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sistemas.</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Departamento encargado del mantenimiento y gestión de los servidores de nuestra empresa. Incluyendo este departamento también al administrador de la base de datos.</w:t>
            </w:r>
            <w:r w:rsidDel="00000000" w:rsidR="00000000" w:rsidRPr="00000000">
              <w:rPr>
                <w:rtl w:val="0"/>
              </w:rPr>
            </w:r>
          </w:p>
        </w:tc>
      </w:tr>
      <w:tr>
        <w:trPr>
          <w:cantSplit w:val="0"/>
          <w:trHeight w:val="765" w:hRule="atLeast"/>
          <w:tblHeader w:val="0"/>
        </w:trPr>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R18</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6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soporte tecnico</w:t>
            </w:r>
          </w:p>
        </w:tc>
        <w:tc>
          <w:tcPr>
            <w:tcBorders>
              <w:top w:color="cccccc" w:space="0" w:sz="12" w:val="single"/>
              <w:left w:color="cccccc" w:space="0" w:sz="12" w:val="single"/>
              <w:bottom w:color="cccccc" w:space="0" w:sz="12" w:val="single"/>
              <w:right w:color="cccccc" w:space="0" w:sz="12" w:val="single"/>
            </w:tcBorders>
            <w:tcMar>
              <w:top w:w="170.07874015748033" w:type="dxa"/>
              <w:left w:w="170.07874015748033" w:type="dxa"/>
              <w:bottom w:w="170.07874015748033" w:type="dxa"/>
              <w:right w:w="170.07874015748033" w:type="dxa"/>
            </w:tcMar>
          </w:tcPr>
          <w:p w:rsidR="00000000" w:rsidDel="00000000" w:rsidP="00000000" w:rsidRDefault="00000000" w:rsidRPr="00000000" w14:paraId="0000026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departamento está formado por personal que se dedica a atender llamadas telefónicas de clientes en la fase de mantenimiento del sistema.</w:t>
            </w:r>
            <w:r w:rsidDel="00000000" w:rsidR="00000000" w:rsidRPr="00000000">
              <w:rPr>
                <w:rtl w:val="0"/>
              </w:rPr>
            </w:r>
          </w:p>
        </w:tc>
      </w:tr>
    </w:tbl>
    <w:p w:rsidR="00000000" w:rsidDel="00000000" w:rsidP="00000000" w:rsidRDefault="00000000" w:rsidRPr="00000000" w14:paraId="0000026A">
      <w:pPr>
        <w:pStyle w:val="Heading2"/>
        <w:spacing w:after="240" w:line="240" w:lineRule="auto"/>
        <w:ind w:left="567"/>
        <w:jc w:val="left"/>
        <w:rPr/>
      </w:pPr>
      <w:bookmarkStart w:colFirst="0" w:colLast="0" w:name="_heading=h.k5r6dsrp4k0i" w:id="16"/>
      <w:bookmarkEnd w:id="16"/>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2"/>
        <w:spacing w:after="240" w:line="240" w:lineRule="auto"/>
        <w:ind w:left="567"/>
        <w:jc w:val="left"/>
        <w:rPr>
          <w:vertAlign w:val="baseline"/>
        </w:rPr>
      </w:pPr>
      <w:bookmarkStart w:colFirst="0" w:colLast="0" w:name="_heading=h.3ggoa6eufc45" w:id="17"/>
      <w:bookmarkEnd w:id="17"/>
      <w:r w:rsidDel="00000000" w:rsidR="00000000" w:rsidRPr="00000000">
        <w:rPr>
          <w:vertAlign w:val="baseline"/>
          <w:rtl w:val="0"/>
        </w:rPr>
        <w:t xml:space="preserve">8.3 Responsabilidades</w:t>
      </w:r>
    </w:p>
    <w:p w:rsidR="00000000" w:rsidDel="00000000" w:rsidP="00000000" w:rsidRDefault="00000000" w:rsidRPr="00000000" w14:paraId="0000026C">
      <w:pPr>
        <w:jc w:val="left"/>
        <w:rPr>
          <w:rFonts w:ascii="Roboto" w:cs="Roboto" w:eastAsia="Roboto" w:hAnsi="Roboto"/>
        </w:rPr>
      </w:pPr>
      <w:r w:rsidDel="00000000" w:rsidR="00000000" w:rsidRPr="00000000">
        <w:rPr>
          <w:rFonts w:ascii="Roboto" w:cs="Roboto" w:eastAsia="Roboto" w:hAnsi="Roboto"/>
          <w:rtl w:val="0"/>
        </w:rPr>
        <w:t xml:space="preserve">Para este apartado hemos realizado la matriz RACI, que se encuentra en un documento aparte.</w:t>
      </w:r>
      <w:r w:rsidDel="00000000" w:rsidR="00000000" w:rsidRPr="00000000">
        <w:rPr>
          <w:rtl w:val="0"/>
        </w:rPr>
      </w:r>
    </w:p>
    <w:p w:rsidR="00000000" w:rsidDel="00000000" w:rsidP="00000000" w:rsidRDefault="00000000" w:rsidRPr="00000000" w14:paraId="0000026D">
      <w:pPr>
        <w:pStyle w:val="Heading1"/>
        <w:numPr>
          <w:ilvl w:val="0"/>
          <w:numId w:val="2"/>
        </w:numPr>
        <w:spacing w:after="240" w:line="240" w:lineRule="auto"/>
        <w:ind w:left="644" w:hanging="360"/>
        <w:jc w:val="left"/>
        <w:rPr/>
      </w:pPr>
      <w:bookmarkStart w:colFirst="0" w:colLast="0" w:name="_heading=h.yb0so1r1sbzn" w:id="18"/>
      <w:bookmarkEnd w:id="18"/>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Estimaciones de esfuerzo y duración</w:t>
      </w:r>
      <w:r w:rsidDel="00000000" w:rsidR="00000000" w:rsidRPr="00000000">
        <w:rPr>
          <w:rtl w:val="0"/>
        </w:rPr>
      </w:r>
    </w:p>
    <w:tbl>
      <w:tblPr>
        <w:tblStyle w:val="Table11"/>
        <w:tblW w:w="10447.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335"/>
        <w:gridCol w:w="1200"/>
        <w:gridCol w:w="1350"/>
        <w:gridCol w:w="1462"/>
        <w:gridCol w:w="1215"/>
        <w:gridCol w:w="1680"/>
        <w:gridCol w:w="2205"/>
        <w:tblGridChange w:id="0">
          <w:tblGrid>
            <w:gridCol w:w="1335"/>
            <w:gridCol w:w="1200"/>
            <w:gridCol w:w="1350"/>
            <w:gridCol w:w="1462"/>
            <w:gridCol w:w="1215"/>
            <w:gridCol w:w="1680"/>
            <w:gridCol w:w="2205"/>
          </w:tblGrid>
        </w:tblGridChange>
      </w:tblGrid>
      <w:tr>
        <w:trPr>
          <w:cantSplit w:val="0"/>
          <w:trHeight w:val="348" w:hRule="atLeast"/>
          <w:tblHeader w:val="0"/>
        </w:trPr>
        <w:tc>
          <w:tcPr>
            <w:gridSpan w:val="7"/>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6E">
            <w:pPr>
              <w:spacing w:after="0" w:line="240" w:lineRule="auto"/>
              <w:jc w:val="left"/>
              <w:rPr>
                <w:rFonts w:ascii="Roboto" w:cs="Roboto" w:eastAsia="Roboto" w:hAnsi="Roboto"/>
                <w:b w:val="1"/>
                <w:sz w:val="26"/>
                <w:szCs w:val="26"/>
              </w:rPr>
            </w:pPr>
            <w:r w:rsidDel="00000000" w:rsidR="00000000" w:rsidRPr="00000000">
              <w:rPr>
                <w:rFonts w:ascii="Roboto" w:cs="Roboto" w:eastAsia="Roboto" w:hAnsi="Roboto"/>
                <w:i w:val="1"/>
                <w:color w:val="366092"/>
                <w:rtl w:val="0"/>
              </w:rPr>
              <w:t xml:space="preserve"> </w:t>
            </w:r>
            <w:r w:rsidDel="00000000" w:rsidR="00000000" w:rsidRPr="00000000">
              <w:rPr>
                <w:rFonts w:ascii="Roboto" w:cs="Roboto" w:eastAsia="Roboto" w:hAnsi="Roboto"/>
                <w:b w:val="1"/>
                <w:sz w:val="26"/>
                <w:szCs w:val="26"/>
                <w:rtl w:val="0"/>
              </w:rPr>
              <w:t xml:space="preserve">Actividades del Proyecto</w:t>
            </w:r>
          </w:p>
        </w:tc>
      </w:tr>
      <w:tr>
        <w:trPr>
          <w:cantSplit w:val="0"/>
          <w:trHeight w:val="203" w:hRule="atLeast"/>
          <w:tblHeader w:val="0"/>
        </w:trPr>
        <w:tc>
          <w:tcPr>
            <w:vMerge w:val="restart"/>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5">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w:t>
              <w:br w:type="textWrapping"/>
              <w:t xml:space="preserve">Actividad</w:t>
            </w:r>
          </w:p>
        </w:tc>
        <w:tc>
          <w:tcPr>
            <w:vMerge w:val="restart"/>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6">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Recurso</w:t>
            </w:r>
          </w:p>
        </w:tc>
        <w:tc>
          <w:tcPr>
            <w:vMerge w:val="restart"/>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7">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Esfuerzo estimado (personas-mes)</w:t>
            </w:r>
          </w:p>
        </w:tc>
        <w:tc>
          <w:tcPr>
            <w:vMerge w:val="restart"/>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8">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Unidades asignadas (personas)</w:t>
            </w:r>
          </w:p>
        </w:tc>
        <w:tc>
          <w:tcPr>
            <w:gridSpan w:val="2"/>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9">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Duración estimada </w:t>
            </w:r>
          </w:p>
        </w:tc>
        <w:tc>
          <w:tcPr>
            <w:vMerge w:val="restart"/>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B">
            <w:pPr>
              <w:spacing w:after="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Técnicas de estimación empleadas</w:t>
            </w:r>
          </w:p>
        </w:tc>
      </w:tr>
      <w:tr>
        <w:trPr>
          <w:cantSplit w:val="0"/>
          <w:trHeight w:val="505" w:hRule="atLeast"/>
          <w:tblHeader w:val="0"/>
        </w:trPr>
        <w:tc>
          <w:tcPr>
            <w:vMerge w:val="continue"/>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C">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D">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E">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7F">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0">
            <w:pPr>
              <w:spacing w:after="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(meses)</w:t>
            </w:r>
          </w:p>
          <w:p w:rsidR="00000000" w:rsidDel="00000000" w:rsidP="00000000" w:rsidRDefault="00000000" w:rsidRPr="00000000" w14:paraId="00000281">
            <w:pPr>
              <w:spacing w:after="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max 30</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2">
            <w:pPr>
              <w:spacing w:after="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(días laborables) max 600</w:t>
            </w:r>
          </w:p>
        </w:tc>
        <w:tc>
          <w:tcPr>
            <w:vMerge w:val="continue"/>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3">
            <w:pPr>
              <w:widowControl w:val="0"/>
              <w:spacing w:after="0" w:line="276" w:lineRule="auto"/>
              <w:jc w:val="left"/>
              <w:rPr>
                <w:rFonts w:ascii="Roboto" w:cs="Roboto" w:eastAsia="Roboto" w:hAnsi="Roboto"/>
                <w:b w:val="1"/>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84">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A-1.1.1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8B">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92">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A-1.2.1.1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99">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A-1.2.1.2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A0">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A7">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280"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AE">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280"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B5">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BC">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510"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C3">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CA">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C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D1">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D8">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DF">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E6">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ED">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4">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B">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2">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A-1.2.4.1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9">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0">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A-1.2.4.2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7">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E">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4">
            <w:pPr>
              <w:spacing w:after="40" w:before="40" w:lineRule="auto"/>
              <w:jc w:val="left"/>
              <w:rPr>
                <w:rFonts w:ascii="Roboto" w:cs="Roboto" w:eastAsia="Roboto" w:hAnsi="Roboto"/>
                <w:sz w:val="16"/>
                <w:szCs w:val="16"/>
              </w:rPr>
            </w:pPr>
            <w:r w:rsidDel="00000000" w:rsidR="00000000" w:rsidRPr="00000000">
              <w:rPr>
                <w:rFonts w:ascii="Roboto" w:cs="Roboto" w:eastAsia="Roboto" w:hAnsi="Roboto"/>
                <w:sz w:val="20"/>
                <w:szCs w:val="20"/>
                <w:rtl w:val="0"/>
              </w:rPr>
              <w:t xml:space="preserve">Estimación por tres valores</w:t>
            </w:r>
            <w:r w:rsidDel="00000000" w:rsidR="00000000" w:rsidRPr="00000000">
              <w:rPr>
                <w:rtl w:val="0"/>
              </w:rPr>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25">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2C">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3">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A">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1">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8">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F">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56">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60"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5D">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64">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6B">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72">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79">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80">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87">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8E">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A-1.4.6</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95">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9C">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A3">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AA">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A-1.5.1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B1">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B8">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bl>
    <w:p w:rsidR="00000000" w:rsidDel="00000000" w:rsidP="00000000" w:rsidRDefault="00000000" w:rsidRPr="00000000" w14:paraId="000003B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670"/>
          <w:tab w:val="left" w:pos="6900"/>
          <w:tab w:val="left" w:pos="2670"/>
          <w:tab w:val="left" w:pos="6900"/>
        </w:tabs>
        <w:spacing w:after="0" w:before="0" w:line="360"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1"/>
        <w:keepLines w:val="1"/>
        <w:tabs>
          <w:tab w:val="left" w:pos="2670"/>
          <w:tab w:val="left" w:pos="6900"/>
          <w:tab w:val="left" w:pos="2670"/>
          <w:tab w:val="left" w:pos="6900"/>
        </w:tabs>
        <w:spacing w:after="200" w:line="36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 utilizará la estimación con el método Delphi cuando la tarea en cuestión se estima mejor consultando a un grupo de expertos.</w:t>
      </w:r>
    </w:p>
    <w:p w:rsidR="00000000" w:rsidDel="00000000" w:rsidP="00000000" w:rsidRDefault="00000000" w:rsidRPr="00000000" w14:paraId="000003C1">
      <w:pPr>
        <w:keepNext w:val="1"/>
        <w:keepLines w:val="1"/>
        <w:tabs>
          <w:tab w:val="left" w:pos="2670"/>
          <w:tab w:val="left" w:pos="6900"/>
          <w:tab w:val="left" w:pos="2670"/>
          <w:tab w:val="left" w:pos="6900"/>
        </w:tabs>
        <w:spacing w:after="200" w:line="36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 utilizará la estimación por analogía cuando se pueda estimar la tarea en base a datos históricos, como por ejemplo, comparando con proyectos similares.</w:t>
      </w:r>
    </w:p>
    <w:p w:rsidR="00000000" w:rsidDel="00000000" w:rsidP="00000000" w:rsidRDefault="00000000" w:rsidRPr="00000000" w14:paraId="000003C2">
      <w:pPr>
        <w:keepNext w:val="1"/>
        <w:keepLines w:val="1"/>
        <w:tabs>
          <w:tab w:val="left" w:pos="2670"/>
          <w:tab w:val="left" w:pos="6900"/>
          <w:tab w:val="left" w:pos="2670"/>
          <w:tab w:val="left" w:pos="6900"/>
        </w:tabs>
        <w:spacing w:after="200" w:line="36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Utilizaremos la estimación paramétrica en aquellas actividades de las que dispongamos un histórico de datos, tomando en cuenta además la experiencia del equipo del proyecto.</w:t>
      </w:r>
    </w:p>
    <w:p w:rsidR="00000000" w:rsidDel="00000000" w:rsidP="00000000" w:rsidRDefault="00000000" w:rsidRPr="00000000" w14:paraId="000003C3">
      <w:pPr>
        <w:keepNext w:val="1"/>
        <w:keepLines w:val="1"/>
        <w:tabs>
          <w:tab w:val="left" w:pos="2670"/>
          <w:tab w:val="left" w:pos="6900"/>
          <w:tab w:val="left" w:pos="2670"/>
          <w:tab w:val="left" w:pos="6900"/>
        </w:tabs>
        <w:spacing w:after="200" w:line="36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Utilizamos la técnica de estimación por 3 valores de aquellas actividades de las que no poseemos suficiente información. De esta manera nos ayuda a realizar una estimación de dichas actividades.</w:t>
      </w:r>
    </w:p>
    <w:p w:rsidR="00000000" w:rsidDel="00000000" w:rsidP="00000000" w:rsidRDefault="00000000" w:rsidRPr="00000000" w14:paraId="000003C4">
      <w:pPr>
        <w:pStyle w:val="Heading2"/>
        <w:spacing w:after="240" w:line="240" w:lineRule="auto"/>
        <w:ind w:left="567"/>
        <w:jc w:val="left"/>
        <w:rPr>
          <w:rFonts w:ascii="Roboto" w:cs="Roboto" w:eastAsia="Roboto" w:hAnsi="Roboto"/>
          <w:i w:val="1"/>
          <w:sz w:val="24"/>
          <w:szCs w:val="24"/>
        </w:rPr>
      </w:pPr>
      <w:bookmarkStart w:colFirst="0" w:colLast="0" w:name="_heading=h.hdjrvsl15ckw" w:id="19"/>
      <w:bookmarkEnd w:id="19"/>
      <w:r w:rsidDel="00000000" w:rsidR="00000000" w:rsidRPr="00000000">
        <w:rPr>
          <w:vertAlign w:val="baseline"/>
          <w:rtl w:val="0"/>
        </w:rPr>
        <w:t xml:space="preserve">9.1 Estimación de un producto software</w:t>
      </w:r>
      <w:r w:rsidDel="00000000" w:rsidR="00000000" w:rsidRPr="00000000">
        <w:rPr>
          <w:rtl w:val="0"/>
        </w:rPr>
      </w:r>
    </w:p>
    <w:p w:rsidR="00000000" w:rsidDel="00000000" w:rsidP="00000000" w:rsidRDefault="00000000" w:rsidRPr="00000000" w14:paraId="000003C5">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buena estimación es fundamental para que el proyecto tenga éxito, a pesar de que podemos encontrarnos con incertidumbres (ya que nos encontramos en las primeras etapas del proyecto) que se irán esclareciendo a medida que avance el proyecto. </w:t>
      </w:r>
    </w:p>
    <w:p w:rsidR="00000000" w:rsidDel="00000000" w:rsidP="00000000" w:rsidRDefault="00000000" w:rsidRPr="00000000" w14:paraId="000003C6">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este caso hemos calculado para cada actividad el esfuerzo en personas-mes requerido para su ejecución y su duración, asignado para cada una los recursos que son necesarios para su realización. Las técnicas de estimación que hemos utilizado son Método Delphi, estimación por 3 valores, estimación por analogía y estimación paramétrica. </w:t>
      </w:r>
    </w:p>
    <w:p w:rsidR="00000000" w:rsidDel="00000000" w:rsidP="00000000" w:rsidRDefault="00000000" w:rsidRPr="00000000" w14:paraId="000003C7">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Hemos estimado la actividad A-1.3.1 Instalación de cargadores con la estimación por tres valores para mejorar la exactitud de la estimación ya que disponemos de poca información para saber cuánto esfuerzo se requerirá para instalar los cargadores y cuánto tiempo llevará. </w:t>
      </w:r>
    </w:p>
    <w:p w:rsidR="00000000" w:rsidDel="00000000" w:rsidP="00000000" w:rsidRDefault="00000000" w:rsidRPr="00000000" w14:paraId="000003C8">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actividades A-1.5.1 Transferencias de competencia a la EMT, se han estimado con la técnica del Método Delphi, también se ha estimado la actividad A-1.1.1, A-1.2.1.2, A-1.2.2.3, A-1.2.3.1, A-1.2.3.3, A-1.2.3.4, A-1.2.3.5, A-1.2.4.1, A-1.2.4.2, A-1.3.2, entre otras ya que necesitaremos que un grupo de personas con conocimientos sobre el tema nos informen sobre las actividades de las que no poseemos la información necesaria para realizarlo por otro tipo de estimación.</w:t>
      </w:r>
    </w:p>
    <w:p w:rsidR="00000000" w:rsidDel="00000000" w:rsidP="00000000" w:rsidRDefault="00000000" w:rsidRPr="00000000" w14:paraId="000003C9">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actividades A-1.3.3, A-1.3.4, A-1.4.1,  A-1.4.2 (Reparación de Vehículos), A-1.4.3 (Carga de vehículos), se han estimado mediante la técnica de estimación por analogía debido a que nos vamos a basar en datos históricos para realizar la estimación de la reparación y carga de vehículos de proyectos similares.</w:t>
      </w:r>
    </w:p>
    <w:p w:rsidR="00000000" w:rsidDel="00000000" w:rsidP="00000000" w:rsidRDefault="00000000" w:rsidRPr="00000000" w14:paraId="000003CA">
      <w:pPr>
        <w:pStyle w:val="Heading1"/>
        <w:numPr>
          <w:ilvl w:val="0"/>
          <w:numId w:val="2"/>
        </w:numPr>
        <w:spacing w:after="240" w:before="600" w:line="240" w:lineRule="auto"/>
        <w:ind w:left="644" w:hanging="360"/>
        <w:jc w:val="left"/>
        <w:rPr/>
      </w:pPr>
      <w:bookmarkStart w:colFirst="0" w:colLast="0" w:name="_heading=h.3j2qqm3" w:id="20"/>
      <w:bookmarkEnd w:id="20"/>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Cronograma</w:t>
      </w:r>
    </w:p>
    <w:p w:rsidR="00000000" w:rsidDel="00000000" w:rsidP="00000000" w:rsidRDefault="00000000" w:rsidRPr="00000000" w14:paraId="000003CB">
      <w:pPr>
        <w:ind w:left="644" w:firstLine="0"/>
        <w:rPr>
          <w:sz w:val="24"/>
          <w:szCs w:val="24"/>
        </w:rPr>
      </w:pPr>
      <w:r w:rsidDel="00000000" w:rsidR="00000000" w:rsidRPr="00000000">
        <w:rPr>
          <w:sz w:val="24"/>
          <w:szCs w:val="24"/>
          <w:rtl w:val="0"/>
        </w:rPr>
        <w:t xml:space="preserve">Se encuentra en el documento de Microsoft Project.</w:t>
      </w:r>
      <w:r w:rsidDel="00000000" w:rsidR="00000000" w:rsidRPr="00000000">
        <w:rPr>
          <w:rtl w:val="0"/>
        </w:rPr>
      </w:r>
    </w:p>
    <w:p w:rsidR="00000000" w:rsidDel="00000000" w:rsidP="00000000" w:rsidRDefault="00000000" w:rsidRPr="00000000" w14:paraId="000003CC">
      <w:pPr>
        <w:pStyle w:val="Heading1"/>
        <w:numPr>
          <w:ilvl w:val="0"/>
          <w:numId w:val="2"/>
        </w:numPr>
        <w:spacing w:after="240" w:before="600" w:line="240" w:lineRule="auto"/>
        <w:ind w:left="644" w:hanging="360"/>
        <w:jc w:val="left"/>
        <w:rPr/>
      </w:pPr>
      <w:bookmarkStart w:colFirst="0" w:colLast="0" w:name="_heading=h.1y810tw" w:id="21"/>
      <w:bookmarkEnd w:id="21"/>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Riesgos</w:t>
      </w:r>
    </w:p>
    <w:p w:rsidR="00000000" w:rsidDel="00000000" w:rsidP="00000000" w:rsidRDefault="00000000" w:rsidRPr="00000000" w14:paraId="000003CD">
      <w:pPr>
        <w:pStyle w:val="Heading2"/>
        <w:spacing w:after="240" w:line="240" w:lineRule="auto"/>
        <w:ind w:left="567"/>
        <w:jc w:val="left"/>
        <w:rPr/>
      </w:pPr>
      <w:bookmarkStart w:colFirst="0" w:colLast="0" w:name="_heading=h.4i7ojhp" w:id="22"/>
      <w:bookmarkEnd w:id="22"/>
      <w:r w:rsidDel="00000000" w:rsidR="00000000" w:rsidRPr="00000000">
        <w:rPr>
          <w:vertAlign w:val="baseline"/>
          <w:rtl w:val="0"/>
        </w:rPr>
        <w:t xml:space="preserve">11.1 Identificación de riesgos</w:t>
      </w:r>
      <w:r w:rsidDel="00000000" w:rsidR="00000000" w:rsidRPr="00000000">
        <w:rPr>
          <w:rtl w:val="0"/>
        </w:rPr>
      </w:r>
    </w:p>
    <w:p w:rsidR="00000000" w:rsidDel="00000000" w:rsidP="00000000" w:rsidRDefault="00000000" w:rsidRPr="00000000" w14:paraId="000003CE">
      <w:pPr>
        <w:spacing w:after="0" w:lineRule="auto"/>
        <w:jc w:val="left"/>
        <w:rPr>
          <w:rFonts w:ascii="Roboto" w:cs="Roboto" w:eastAsia="Roboto" w:hAnsi="Roboto"/>
          <w:i w:val="1"/>
          <w:color w:val="366092"/>
          <w:sz w:val="12"/>
          <w:szCs w:val="12"/>
        </w:rPr>
      </w:pPr>
      <w:r w:rsidDel="00000000" w:rsidR="00000000" w:rsidRPr="00000000">
        <w:rPr>
          <w:rtl w:val="0"/>
        </w:rPr>
      </w:r>
    </w:p>
    <w:tbl>
      <w:tblPr>
        <w:tblStyle w:val="Table12"/>
        <w:tblW w:w="10461.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846"/>
        <w:gridCol w:w="1365"/>
        <w:gridCol w:w="8250"/>
        <w:tblGridChange w:id="0">
          <w:tblGrid>
            <w:gridCol w:w="846"/>
            <w:gridCol w:w="1365"/>
            <w:gridCol w:w="8250"/>
          </w:tblGrid>
        </w:tblGridChange>
      </w:tblGrid>
      <w:tr>
        <w:trPr>
          <w:cantSplit w:val="0"/>
          <w:trHeight w:val="348" w:hRule="atLeast"/>
          <w:tblHeader w:val="0"/>
        </w:trPr>
        <w:tc>
          <w:tcPr>
            <w:gridSpan w:val="3"/>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3CF">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Riesgos del Proyecto</w:t>
            </w:r>
          </w:p>
        </w:tc>
      </w:tr>
      <w:tr>
        <w:trPr>
          <w:cantSplit w:val="0"/>
          <w:tblHeader w:val="0"/>
        </w:trPr>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3D2">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ID</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3D3">
            <w:pPr>
              <w:spacing w:after="0" w:before="0" w:line="240" w:lineRule="auto"/>
              <w:jc w:val="left"/>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Amenaza/</w:t>
              <w:br w:type="textWrapping"/>
              <w:t xml:space="preserve">Oportunidad</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3D4">
            <w:pPr>
              <w:spacing w:after="0" w:before="0" w:line="240" w:lineRule="auto"/>
              <w:jc w:val="left"/>
              <w:rPr>
                <w:rFonts w:ascii="Roboto" w:cs="Roboto" w:eastAsia="Roboto" w:hAnsi="Roboto"/>
                <w:b w:val="1"/>
                <w:sz w:val="16"/>
                <w:szCs w:val="16"/>
              </w:rPr>
            </w:pPr>
            <w:r w:rsidDel="00000000" w:rsidR="00000000" w:rsidRPr="00000000">
              <w:rPr>
                <w:rFonts w:ascii="Roboto" w:cs="Roboto" w:eastAsia="Roboto" w:hAnsi="Roboto"/>
                <w:b w:val="1"/>
                <w:rtl w:val="0"/>
              </w:rPr>
              <w:t xml:space="preserve">Descripción</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Amenaza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Elicitación de requisitos deficiente.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Robo de coches</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Los coches pueden ser vandalizados.</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Problemas por la compatibilidad de los coches con la aplicación móvil</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Fallo en el sistema de bloqueo del arranque de los coches</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Fallo en el sistema de bloqueo de puertas</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Ataques informáticos al sistema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proyecto no se ha terminado a tiempo.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Dificultades a la hora de integrar BiciMad y BiciMadGo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Incumplimiento del presupuesto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Ocupación indebida de las plazas de aparcamiento asignadas a los coches.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Falta de personal encargado del mantenimiento de los coches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Incumplimiento de los contratos con las empresas subcontratadas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Cancelación del proyecto por cambio del gobierno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Cambios en los requisitos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40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Oportunidad</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Reducción de requisitos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40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Oportunidad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Aparición de nuevas tecnologías que faciliten las tareas del proyecto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40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Oportunidad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0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Aumento del presupuesto</w:t>
            </w:r>
          </w:p>
        </w:tc>
      </w:tr>
    </w:tbl>
    <w:p w:rsidR="00000000" w:rsidDel="00000000" w:rsidP="00000000" w:rsidRDefault="00000000" w:rsidRPr="00000000" w14:paraId="0000040B">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40C">
      <w:pPr>
        <w:jc w:val="left"/>
        <w:rPr>
          <w:rFonts w:ascii="Roboto" w:cs="Roboto" w:eastAsia="Roboto" w:hAnsi="Roboto"/>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hanging="567"/>
        <w:jc w:val="left"/>
        <w:rPr>
          <w:rFonts w:ascii="Roboto" w:cs="Roboto" w:eastAsia="Roboto" w:hAnsi="Roboto"/>
          <w:b w:val="1"/>
          <w:sz w:val="36"/>
          <w:szCs w:val="36"/>
        </w:rPr>
      </w:pPr>
      <w:bookmarkStart w:colFirst="0" w:colLast="0" w:name="_heading=h.2xcytpi" w:id="23"/>
      <w:bookmarkEnd w:id="23"/>
      <w:r w:rsidDel="00000000" w:rsidR="00000000" w:rsidRPr="00000000">
        <w:br w:type="page"/>
      </w:r>
      <w:r w:rsidDel="00000000" w:rsidR="00000000" w:rsidRPr="00000000">
        <w:rPr>
          <w:rtl w:val="0"/>
        </w:rPr>
      </w:r>
    </w:p>
    <w:p w:rsidR="00000000" w:rsidDel="00000000" w:rsidP="00000000" w:rsidRDefault="00000000" w:rsidRPr="00000000" w14:paraId="0000040E">
      <w:pPr>
        <w:pStyle w:val="Heading2"/>
        <w:spacing w:after="240" w:line="240" w:lineRule="auto"/>
        <w:ind w:left="567"/>
        <w:jc w:val="left"/>
        <w:rPr/>
      </w:pPr>
      <w:bookmarkStart w:colFirst="0" w:colLast="0" w:name="_heading=h.e9de0e5kip18" w:id="24"/>
      <w:bookmarkEnd w:id="24"/>
      <w:r w:rsidDel="00000000" w:rsidR="00000000" w:rsidRPr="00000000">
        <w:rPr>
          <w:vertAlign w:val="baseline"/>
          <w:rtl w:val="0"/>
        </w:rPr>
        <w:t xml:space="preserve">11.2 Análisis de riesgos</w:t>
      </w:r>
      <w:r w:rsidDel="00000000" w:rsidR="00000000" w:rsidRPr="00000000">
        <w:rPr>
          <w:rtl w:val="0"/>
        </w:rPr>
      </w:r>
    </w:p>
    <w:p w:rsidR="00000000" w:rsidDel="00000000" w:rsidP="00000000" w:rsidRDefault="00000000" w:rsidRPr="00000000" w14:paraId="0000040F">
      <w:pPr>
        <w:spacing w:after="0" w:line="240" w:lineRule="auto"/>
        <w:jc w:val="left"/>
        <w:rPr>
          <w:rFonts w:ascii="Roboto" w:cs="Roboto" w:eastAsia="Roboto" w:hAnsi="Roboto"/>
          <w:i w:val="1"/>
          <w:color w:val="366092"/>
          <w:sz w:val="12"/>
          <w:szCs w:val="12"/>
        </w:rPr>
      </w:pPr>
      <w:r w:rsidDel="00000000" w:rsidR="00000000" w:rsidRPr="00000000">
        <w:rPr>
          <w:rFonts w:ascii="Roboto" w:cs="Roboto" w:eastAsia="Roboto" w:hAnsi="Roboto"/>
          <w:i w:val="1"/>
          <w:color w:val="366092"/>
          <w:sz w:val="12"/>
          <w:szCs w:val="12"/>
          <w:rtl w:val="0"/>
        </w:rPr>
        <w:t xml:space="preserve"> </w:t>
      </w:r>
    </w:p>
    <w:tbl>
      <w:tblPr>
        <w:tblStyle w:val="Table13"/>
        <w:tblW w:w="10456.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837"/>
        <w:gridCol w:w="1710"/>
        <w:gridCol w:w="1701"/>
        <w:gridCol w:w="1843"/>
        <w:gridCol w:w="4365"/>
        <w:tblGridChange w:id="0">
          <w:tblGrid>
            <w:gridCol w:w="837"/>
            <w:gridCol w:w="1710"/>
            <w:gridCol w:w="1701"/>
            <w:gridCol w:w="1843"/>
            <w:gridCol w:w="4365"/>
          </w:tblGrid>
        </w:tblGridChange>
      </w:tblGrid>
      <w:tr>
        <w:trPr>
          <w:cantSplit w:val="0"/>
          <w:trHeight w:val="348" w:hRule="atLeast"/>
          <w:tblHeader w:val="0"/>
        </w:trPr>
        <w:tc>
          <w:tcPr>
            <w:gridSpan w:val="5"/>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410">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Riesgos del Proyecto</w:t>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5">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ID</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6">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Probabilidad</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7">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Impacto</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8">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Exposición</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9">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Prioridad</w:t>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0,45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Muy Alta</w:t>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2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0,45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Alta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2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2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3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3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RI-7</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3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Media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RI-10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0.32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Alta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5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5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5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6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0.18</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Media</w:t>
            </w:r>
            <w:r w:rsidDel="00000000" w:rsidR="00000000" w:rsidRPr="00000000">
              <w:rPr>
                <w:rtl w:val="0"/>
              </w:rPr>
            </w:r>
          </w:p>
        </w:tc>
      </w:tr>
      <w:tr>
        <w:trPr>
          <w:cantSplit w:val="0"/>
          <w:trHeight w:val="270"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6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6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6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0.00001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bl>
    <w:p w:rsidR="00000000" w:rsidDel="00000000" w:rsidP="00000000" w:rsidRDefault="00000000" w:rsidRPr="00000000" w14:paraId="00000474">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 </w:t>
      </w:r>
    </w:p>
    <w:p w:rsidR="00000000" w:rsidDel="00000000" w:rsidP="00000000" w:rsidRDefault="00000000" w:rsidRPr="00000000" w14:paraId="00000475">
      <w:pPr>
        <w:pStyle w:val="Heading2"/>
        <w:spacing w:after="240" w:line="240" w:lineRule="auto"/>
        <w:ind w:left="0" w:firstLine="0"/>
        <w:jc w:val="left"/>
        <w:rPr>
          <w:rFonts w:ascii="Calibri" w:cs="Calibri" w:eastAsia="Calibri" w:hAnsi="Calibri"/>
          <w:b w:val="0"/>
          <w:sz w:val="22"/>
          <w:szCs w:val="22"/>
        </w:rPr>
      </w:pPr>
      <w:bookmarkStart w:colFirst="0" w:colLast="0" w:name="_heading=h.1ci93xb" w:id="25"/>
      <w:bookmarkEnd w:id="25"/>
      <w:r w:rsidDel="00000000" w:rsidR="00000000" w:rsidRPr="00000000">
        <w:br w:type="page"/>
      </w:r>
      <w:r w:rsidDel="00000000" w:rsidR="00000000" w:rsidRPr="00000000">
        <w:rPr>
          <w:rtl w:val="0"/>
        </w:rPr>
      </w:r>
    </w:p>
    <w:tbl>
      <w:tblPr>
        <w:tblStyle w:val="Table14"/>
        <w:tblW w:w="104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tblGridChange w:id="0">
          <w:tblGrid>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gridCol w:w="873.1666666666666"/>
          </w:tblGrid>
        </w:tblGridChange>
      </w:tblGrid>
      <w:tr>
        <w:trPr>
          <w:cantSplit w:val="0"/>
          <w:trHeight w:val="340" w:hRule="atLeast"/>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jc w:val="center"/>
              <w:rPr>
                <w:sz w:val="14"/>
                <w:szCs w:val="14"/>
              </w:rPr>
            </w:pPr>
            <w:r w:rsidDel="00000000" w:rsidR="00000000" w:rsidRPr="00000000">
              <w:rPr>
                <w:rtl w:val="0"/>
              </w:rPr>
            </w:r>
          </w:p>
        </w:tc>
        <w:tc>
          <w:tcPr>
            <w:gridSpan w:val="5"/>
            <w:shd w:fill="c5d8ff"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sz w:val="14"/>
                <w:szCs w:val="14"/>
              </w:rPr>
            </w:pPr>
            <w:r w:rsidDel="00000000" w:rsidR="00000000" w:rsidRPr="00000000">
              <w:rPr>
                <w:sz w:val="14"/>
                <w:szCs w:val="14"/>
                <w:rtl w:val="0"/>
              </w:rPr>
              <w:t xml:space="preserve">AMENAZAS</w:t>
            </w:r>
          </w:p>
        </w:tc>
        <w:tc>
          <w:tcPr>
            <w:gridSpan w:val="5"/>
            <w:shd w:fill="c5d8ff"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center"/>
              <w:rPr>
                <w:sz w:val="14"/>
                <w:szCs w:val="14"/>
              </w:rPr>
            </w:pPr>
            <w:r w:rsidDel="00000000" w:rsidR="00000000" w:rsidRPr="00000000">
              <w:rPr>
                <w:sz w:val="14"/>
                <w:szCs w:val="14"/>
                <w:rtl w:val="0"/>
              </w:rPr>
              <w:t xml:space="preserve">OPORTUNIDADES</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center"/>
              <w:rPr>
                <w:sz w:val="14"/>
                <w:szCs w:val="14"/>
              </w:rPr>
            </w:pPr>
            <w:r w:rsidDel="00000000" w:rsidR="00000000" w:rsidRPr="00000000">
              <w:rPr>
                <w:rtl w:val="0"/>
              </w:rPr>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483">
            <w:pPr>
              <w:widowControl w:val="0"/>
              <w:spacing w:after="0" w:line="240" w:lineRule="auto"/>
              <w:jc w:val="center"/>
              <w:rPr>
                <w:sz w:val="14"/>
                <w:szCs w:val="14"/>
              </w:rPr>
            </w:pPr>
            <w:r w:rsidDel="00000000" w:rsidR="00000000" w:rsidRPr="00000000">
              <w:rPr>
                <w:sz w:val="14"/>
                <w:szCs w:val="1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sz w:val="14"/>
                <w:szCs w:val="14"/>
              </w:rPr>
            </w:pPr>
            <w:r w:rsidDel="00000000" w:rsidR="00000000" w:rsidRPr="00000000">
              <w:rPr>
                <w:sz w:val="14"/>
                <w:szCs w:val="14"/>
                <w:rtl w:val="0"/>
              </w:rPr>
              <w:t xml:space="preserve">0.025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sz w:val="14"/>
                <w:szCs w:val="14"/>
              </w:rPr>
            </w:pPr>
            <w:r w:rsidDel="00000000" w:rsidR="00000000" w:rsidRPr="00000000">
              <w:rPr>
                <w:sz w:val="14"/>
                <w:szCs w:val="14"/>
                <w:rtl w:val="0"/>
              </w:rPr>
              <w:t xml:space="preserve">0.1</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center"/>
              <w:rPr>
                <w:sz w:val="14"/>
                <w:szCs w:val="14"/>
              </w:rPr>
            </w:pPr>
            <w:r w:rsidDel="00000000" w:rsidR="00000000" w:rsidRPr="00000000">
              <w:rPr>
                <w:sz w:val="14"/>
                <w:szCs w:val="14"/>
                <w:rtl w:val="0"/>
              </w:rPr>
              <w:t xml:space="preserve">0.2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sz w:val="14"/>
                <w:szCs w:val="14"/>
              </w:rPr>
            </w:pPr>
            <w:r w:rsidDel="00000000" w:rsidR="00000000" w:rsidRPr="00000000">
              <w:rPr>
                <w:sz w:val="14"/>
                <w:szCs w:val="14"/>
                <w:rtl w:val="0"/>
              </w:rPr>
              <w:t xml:space="preserve">0.3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jc w:val="center"/>
              <w:rPr>
                <w:sz w:val="14"/>
                <w:szCs w:val="14"/>
              </w:rPr>
            </w:pPr>
            <w:r w:rsidDel="00000000" w:rsidR="00000000" w:rsidRPr="00000000">
              <w:rPr>
                <w:sz w:val="14"/>
                <w:szCs w:val="14"/>
                <w:rtl w:val="0"/>
              </w:rPr>
              <w:t xml:space="preserve">0.4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center"/>
              <w:rPr>
                <w:sz w:val="14"/>
                <w:szCs w:val="14"/>
              </w:rPr>
            </w:pPr>
            <w:r w:rsidDel="00000000" w:rsidR="00000000" w:rsidRPr="00000000">
              <w:rPr>
                <w:sz w:val="14"/>
                <w:szCs w:val="14"/>
                <w:rtl w:val="0"/>
              </w:rPr>
              <w:t xml:space="preserve">0.4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center"/>
              <w:rPr>
                <w:sz w:val="14"/>
                <w:szCs w:val="14"/>
              </w:rPr>
            </w:pPr>
            <w:r w:rsidDel="00000000" w:rsidR="00000000" w:rsidRPr="00000000">
              <w:rPr>
                <w:sz w:val="14"/>
                <w:szCs w:val="14"/>
                <w:rtl w:val="0"/>
              </w:rPr>
              <w:t xml:space="preserve">0.3</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center"/>
              <w:rPr>
                <w:sz w:val="14"/>
                <w:szCs w:val="14"/>
              </w:rPr>
            </w:pPr>
            <w:r w:rsidDel="00000000" w:rsidR="00000000" w:rsidRPr="00000000">
              <w:rPr>
                <w:sz w:val="14"/>
                <w:szCs w:val="14"/>
                <w:rtl w:val="0"/>
              </w:rPr>
              <w:t xml:space="preserve">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center"/>
              <w:rPr>
                <w:sz w:val="14"/>
                <w:szCs w:val="14"/>
              </w:rPr>
            </w:pPr>
            <w:r w:rsidDel="00000000" w:rsidR="00000000" w:rsidRPr="00000000">
              <w:rPr>
                <w:sz w:val="14"/>
                <w:szCs w:val="14"/>
                <w:rtl w:val="0"/>
              </w:rPr>
              <w:t xml:space="preserve">0.025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48F">
            <w:pPr>
              <w:widowControl w:val="0"/>
              <w:spacing w:after="0" w:line="240" w:lineRule="auto"/>
              <w:jc w:val="center"/>
              <w:rPr>
                <w:sz w:val="14"/>
                <w:szCs w:val="14"/>
              </w:rPr>
            </w:pPr>
            <w:r w:rsidDel="00000000" w:rsidR="00000000" w:rsidRPr="00000000">
              <w:rPr>
                <w:sz w:val="14"/>
                <w:szCs w:val="14"/>
                <w:rtl w:val="0"/>
              </w:rPr>
              <w:t xml:space="preserve">0.5</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491">
            <w:pPr>
              <w:widowControl w:val="0"/>
              <w:spacing w:after="0" w:line="240" w:lineRule="auto"/>
              <w:jc w:val="center"/>
              <w:rPr>
                <w:sz w:val="14"/>
                <w:szCs w:val="14"/>
              </w:rPr>
            </w:pPr>
            <w:r w:rsidDel="00000000" w:rsidR="00000000" w:rsidRPr="00000000">
              <w:rPr>
                <w:sz w:val="14"/>
                <w:szCs w:val="1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center"/>
              <w:rPr>
                <w:sz w:val="14"/>
                <w:szCs w:val="14"/>
              </w:rPr>
            </w:pPr>
            <w:r w:rsidDel="00000000" w:rsidR="00000000" w:rsidRPr="00000000">
              <w:rPr>
                <w:sz w:val="14"/>
                <w:szCs w:val="14"/>
                <w:rtl w:val="0"/>
              </w:rPr>
              <w:t xml:space="preserve">0.02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center"/>
              <w:rPr>
                <w:sz w:val="14"/>
                <w:szCs w:val="14"/>
              </w:rPr>
            </w:pPr>
            <w:r w:rsidDel="00000000" w:rsidR="00000000" w:rsidRPr="00000000">
              <w:rPr>
                <w:sz w:val="14"/>
                <w:szCs w:val="14"/>
                <w:rtl w:val="0"/>
              </w:rPr>
              <w:t xml:space="preserve">0.08</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jc w:val="center"/>
              <w:rPr>
                <w:sz w:val="14"/>
                <w:szCs w:val="14"/>
              </w:rPr>
            </w:pPr>
            <w:r w:rsidDel="00000000" w:rsidR="00000000" w:rsidRPr="00000000">
              <w:rPr>
                <w:sz w:val="14"/>
                <w:szCs w:val="14"/>
                <w:rtl w:val="0"/>
              </w:rPr>
              <w:t xml:space="preserve">0.16</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center"/>
              <w:rPr>
                <w:sz w:val="14"/>
                <w:szCs w:val="14"/>
              </w:rPr>
            </w:pPr>
            <w:r w:rsidDel="00000000" w:rsidR="00000000" w:rsidRPr="00000000">
              <w:rPr>
                <w:sz w:val="14"/>
                <w:szCs w:val="14"/>
                <w:rtl w:val="0"/>
              </w:rPr>
              <w:t xml:space="preserve">0.24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sz w:val="14"/>
                <w:szCs w:val="14"/>
              </w:rPr>
            </w:pPr>
            <w:r w:rsidDel="00000000" w:rsidR="00000000" w:rsidRPr="00000000">
              <w:rPr>
                <w:sz w:val="14"/>
                <w:szCs w:val="14"/>
                <w:rtl w:val="0"/>
              </w:rPr>
              <w:t xml:space="preserve">0.32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sz w:val="14"/>
                <w:szCs w:val="14"/>
              </w:rPr>
            </w:pPr>
            <w:r w:rsidDel="00000000" w:rsidR="00000000" w:rsidRPr="00000000">
              <w:rPr>
                <w:sz w:val="14"/>
                <w:szCs w:val="14"/>
                <w:rtl w:val="0"/>
              </w:rPr>
              <w:t xml:space="preserve">0.32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sz w:val="14"/>
                <w:szCs w:val="14"/>
              </w:rPr>
            </w:pPr>
            <w:r w:rsidDel="00000000" w:rsidR="00000000" w:rsidRPr="00000000">
              <w:rPr>
                <w:sz w:val="14"/>
                <w:szCs w:val="14"/>
                <w:rtl w:val="0"/>
              </w:rPr>
              <w:t xml:space="preserve">0.16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sz w:val="14"/>
                <w:szCs w:val="14"/>
              </w:rPr>
            </w:pPr>
            <w:r w:rsidDel="00000000" w:rsidR="00000000" w:rsidRPr="00000000">
              <w:rPr>
                <w:sz w:val="14"/>
                <w:szCs w:val="1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center"/>
              <w:rPr>
                <w:sz w:val="14"/>
                <w:szCs w:val="14"/>
              </w:rPr>
            </w:pPr>
            <w:r w:rsidDel="00000000" w:rsidR="00000000" w:rsidRPr="00000000">
              <w:rPr>
                <w:sz w:val="14"/>
                <w:szCs w:val="14"/>
                <w:rtl w:val="0"/>
              </w:rPr>
              <w:t xml:space="preserve">0.02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49D">
            <w:pPr>
              <w:widowControl w:val="0"/>
              <w:spacing w:after="0" w:line="240" w:lineRule="auto"/>
              <w:jc w:val="center"/>
              <w:rPr>
                <w:sz w:val="14"/>
                <w:szCs w:val="14"/>
              </w:rPr>
            </w:pPr>
            <w:r w:rsidDel="00000000" w:rsidR="00000000" w:rsidRPr="00000000">
              <w:rPr>
                <w:sz w:val="14"/>
                <w:szCs w:val="14"/>
                <w:rtl w:val="0"/>
              </w:rPr>
              <w:t xml:space="preserve">0.4</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49F">
            <w:pPr>
              <w:widowControl w:val="0"/>
              <w:spacing w:after="0" w:line="240" w:lineRule="auto"/>
              <w:jc w:val="center"/>
              <w:rPr>
                <w:sz w:val="14"/>
                <w:szCs w:val="14"/>
              </w:rPr>
            </w:pPr>
            <w:r w:rsidDel="00000000" w:rsidR="00000000" w:rsidRPr="00000000">
              <w:rPr>
                <w:sz w:val="14"/>
                <w:szCs w:val="1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center"/>
              <w:rPr>
                <w:sz w:val="14"/>
                <w:szCs w:val="14"/>
              </w:rPr>
            </w:pPr>
            <w:r w:rsidDel="00000000" w:rsidR="00000000" w:rsidRPr="00000000">
              <w:rPr>
                <w:sz w:val="14"/>
                <w:szCs w:val="14"/>
                <w:rtl w:val="0"/>
              </w:rPr>
              <w:t xml:space="preserve">0.015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jc w:val="center"/>
              <w:rPr>
                <w:sz w:val="14"/>
                <w:szCs w:val="14"/>
              </w:rPr>
            </w:pPr>
            <w:r w:rsidDel="00000000" w:rsidR="00000000" w:rsidRPr="00000000">
              <w:rPr>
                <w:sz w:val="14"/>
                <w:szCs w:val="14"/>
                <w:rtl w:val="0"/>
              </w:rPr>
              <w:t xml:space="preserve">0.06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sz w:val="14"/>
                <w:szCs w:val="14"/>
              </w:rPr>
            </w:pPr>
            <w:r w:rsidDel="00000000" w:rsidR="00000000" w:rsidRPr="00000000">
              <w:rPr>
                <w:sz w:val="14"/>
                <w:szCs w:val="14"/>
                <w:rtl w:val="0"/>
              </w:rPr>
              <w:t xml:space="preserve">0.12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center"/>
              <w:rPr>
                <w:sz w:val="14"/>
                <w:szCs w:val="14"/>
              </w:rPr>
            </w:pPr>
            <w:r w:rsidDel="00000000" w:rsidR="00000000" w:rsidRPr="00000000">
              <w:rPr>
                <w:sz w:val="14"/>
                <w:szCs w:val="14"/>
                <w:rtl w:val="0"/>
              </w:rPr>
              <w:t xml:space="preserve">0.18</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center"/>
              <w:rPr>
                <w:sz w:val="14"/>
                <w:szCs w:val="14"/>
              </w:rPr>
            </w:pPr>
            <w:r w:rsidDel="00000000" w:rsidR="00000000" w:rsidRPr="00000000">
              <w:rPr>
                <w:sz w:val="14"/>
                <w:szCs w:val="14"/>
                <w:rtl w:val="0"/>
              </w:rPr>
              <w:t xml:space="preserve">0.18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center"/>
              <w:rPr>
                <w:sz w:val="14"/>
                <w:szCs w:val="14"/>
              </w:rPr>
            </w:pPr>
            <w:r w:rsidDel="00000000" w:rsidR="00000000" w:rsidRPr="00000000">
              <w:rPr>
                <w:sz w:val="14"/>
                <w:szCs w:val="14"/>
                <w:rtl w:val="0"/>
              </w:rPr>
              <w:t xml:space="preserve">0.12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sz w:val="14"/>
                <w:szCs w:val="14"/>
              </w:rPr>
            </w:pPr>
            <w:r w:rsidDel="00000000" w:rsidR="00000000" w:rsidRPr="00000000">
              <w:rPr>
                <w:sz w:val="14"/>
                <w:szCs w:val="1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jc w:val="center"/>
              <w:rPr>
                <w:sz w:val="14"/>
                <w:szCs w:val="14"/>
              </w:rPr>
            </w:pPr>
            <w:r w:rsidDel="00000000" w:rsidR="00000000" w:rsidRPr="00000000">
              <w:rPr>
                <w:sz w:val="14"/>
                <w:szCs w:val="14"/>
                <w:rtl w:val="0"/>
              </w:rPr>
              <w:t xml:space="preserve">0.015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4AB">
            <w:pPr>
              <w:widowControl w:val="0"/>
              <w:spacing w:after="0" w:line="240" w:lineRule="auto"/>
              <w:jc w:val="center"/>
              <w:rPr>
                <w:sz w:val="14"/>
                <w:szCs w:val="14"/>
              </w:rPr>
            </w:pPr>
            <w:r w:rsidDel="00000000" w:rsidR="00000000" w:rsidRPr="00000000">
              <w:rPr>
                <w:sz w:val="14"/>
                <w:szCs w:val="14"/>
                <w:rtl w:val="0"/>
              </w:rPr>
              <w:t xml:space="preserve">0.3</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4AD">
            <w:pPr>
              <w:widowControl w:val="0"/>
              <w:spacing w:after="0" w:line="240" w:lineRule="auto"/>
              <w:jc w:val="center"/>
              <w:rPr>
                <w:sz w:val="14"/>
                <w:szCs w:val="14"/>
              </w:rPr>
            </w:pPr>
            <w:r w:rsidDel="00000000" w:rsidR="00000000" w:rsidRPr="00000000">
              <w:rPr>
                <w:sz w:val="14"/>
                <w:szCs w:val="1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sz w:val="14"/>
                <w:szCs w:val="14"/>
              </w:rPr>
            </w:pPr>
            <w:r w:rsidDel="00000000" w:rsidR="00000000" w:rsidRPr="00000000">
              <w:rPr>
                <w:sz w:val="14"/>
                <w:szCs w:val="14"/>
                <w:rtl w:val="0"/>
              </w:rPr>
              <w:t xml:space="preserve">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sz w:val="14"/>
                <w:szCs w:val="14"/>
              </w:rPr>
            </w:pPr>
            <w:r w:rsidDel="00000000" w:rsidR="00000000" w:rsidRPr="00000000">
              <w:rPr>
                <w:sz w:val="14"/>
                <w:szCs w:val="14"/>
                <w:rtl w:val="0"/>
              </w:rPr>
              <w:t xml:space="preserve">0.08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sz w:val="14"/>
                <w:szCs w:val="14"/>
              </w:rPr>
            </w:pPr>
            <w:r w:rsidDel="00000000" w:rsidR="00000000" w:rsidRPr="00000000">
              <w:rPr>
                <w:sz w:val="14"/>
                <w:szCs w:val="14"/>
                <w:rtl w:val="0"/>
              </w:rPr>
              <w:t xml:space="preserve">0.12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center"/>
              <w:rPr>
                <w:sz w:val="14"/>
                <w:szCs w:val="14"/>
              </w:rPr>
            </w:pPr>
            <w:r w:rsidDel="00000000" w:rsidR="00000000" w:rsidRPr="00000000">
              <w:rPr>
                <w:sz w:val="14"/>
                <w:szCs w:val="14"/>
                <w:rtl w:val="0"/>
              </w:rPr>
              <w:t xml:space="preserve">0.16</w:t>
            </w:r>
          </w:p>
        </w:tc>
        <w:tc>
          <w:tcPr>
            <w:shd w:fill="ffc66d"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center"/>
              <w:rPr>
                <w:sz w:val="14"/>
                <w:szCs w:val="14"/>
              </w:rPr>
            </w:pPr>
            <w:r w:rsidDel="00000000" w:rsidR="00000000" w:rsidRPr="00000000">
              <w:rPr>
                <w:sz w:val="14"/>
                <w:szCs w:val="14"/>
                <w:rtl w:val="0"/>
              </w:rPr>
              <w:t xml:space="preserve">0.16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sz w:val="14"/>
                <w:szCs w:val="14"/>
              </w:rPr>
            </w:pPr>
            <w:r w:rsidDel="00000000" w:rsidR="00000000" w:rsidRPr="00000000">
              <w:rPr>
                <w:sz w:val="14"/>
                <w:szCs w:val="14"/>
                <w:rtl w:val="0"/>
              </w:rPr>
              <w:t xml:space="preserve">0.12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sz w:val="14"/>
                <w:szCs w:val="14"/>
              </w:rPr>
            </w:pPr>
            <w:r w:rsidDel="00000000" w:rsidR="00000000" w:rsidRPr="00000000">
              <w:rPr>
                <w:sz w:val="14"/>
                <w:szCs w:val="1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sz w:val="14"/>
                <w:szCs w:val="14"/>
              </w:rPr>
            </w:pPr>
            <w:r w:rsidDel="00000000" w:rsidR="00000000" w:rsidRPr="00000000">
              <w:rPr>
                <w:sz w:val="14"/>
                <w:szCs w:val="1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sz w:val="14"/>
                <w:szCs w:val="14"/>
              </w:rPr>
            </w:pPr>
            <w:r w:rsidDel="00000000" w:rsidR="00000000" w:rsidRPr="00000000">
              <w:rPr>
                <w:sz w:val="14"/>
                <w:szCs w:val="14"/>
                <w:rtl w:val="0"/>
              </w:rPr>
              <w:t xml:space="preserve">0.01</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4B9">
            <w:pPr>
              <w:widowControl w:val="0"/>
              <w:spacing w:after="0" w:line="240" w:lineRule="auto"/>
              <w:jc w:val="center"/>
              <w:rPr>
                <w:sz w:val="14"/>
                <w:szCs w:val="14"/>
              </w:rPr>
            </w:pPr>
            <w:r w:rsidDel="00000000" w:rsidR="00000000" w:rsidRPr="00000000">
              <w:rPr>
                <w:sz w:val="14"/>
                <w:szCs w:val="14"/>
                <w:rtl w:val="0"/>
              </w:rPr>
              <w:t xml:space="preserve">0.2</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4BB">
            <w:pPr>
              <w:widowControl w:val="0"/>
              <w:spacing w:after="0" w:line="240" w:lineRule="auto"/>
              <w:jc w:val="center"/>
              <w:rPr>
                <w:sz w:val="14"/>
                <w:szCs w:val="14"/>
              </w:rPr>
            </w:pPr>
            <w:r w:rsidDel="00000000" w:rsidR="00000000" w:rsidRPr="00000000">
              <w:rPr>
                <w:sz w:val="14"/>
                <w:szCs w:val="1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center"/>
              <w:rPr>
                <w:sz w:val="14"/>
                <w:szCs w:val="14"/>
              </w:rPr>
            </w:pPr>
            <w:r w:rsidDel="00000000" w:rsidR="00000000" w:rsidRPr="00000000">
              <w:rPr>
                <w:sz w:val="14"/>
                <w:szCs w:val="14"/>
                <w:rtl w:val="0"/>
              </w:rPr>
              <w:t xml:space="preserve">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center"/>
              <w:rPr>
                <w:sz w:val="14"/>
                <w:szCs w:val="14"/>
              </w:rPr>
            </w:pPr>
            <w:r w:rsidDel="00000000" w:rsidR="00000000" w:rsidRPr="00000000">
              <w:rPr>
                <w:sz w:val="14"/>
                <w:szCs w:val="1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sz w:val="14"/>
                <w:szCs w:val="14"/>
              </w:rPr>
            </w:pPr>
            <w:r w:rsidDel="00000000" w:rsidR="00000000" w:rsidRPr="00000000">
              <w:rPr>
                <w:sz w:val="14"/>
                <w:szCs w:val="14"/>
                <w:rtl w:val="0"/>
              </w:rPr>
              <w:t xml:space="preserve">0.03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sz w:val="14"/>
                <w:szCs w:val="14"/>
              </w:rPr>
            </w:pPr>
            <w:r w:rsidDel="00000000" w:rsidR="00000000" w:rsidRPr="00000000">
              <w:rPr>
                <w:sz w:val="14"/>
                <w:szCs w:val="14"/>
                <w:rtl w:val="0"/>
              </w:rPr>
              <w:t xml:space="preserve">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sz w:val="14"/>
                <w:szCs w:val="14"/>
              </w:rPr>
            </w:pPr>
            <w:r w:rsidDel="00000000" w:rsidR="00000000" w:rsidRPr="00000000">
              <w:rPr>
                <w:sz w:val="14"/>
                <w:szCs w:val="1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jc w:val="center"/>
              <w:rPr>
                <w:sz w:val="14"/>
                <w:szCs w:val="14"/>
              </w:rPr>
            </w:pPr>
            <w:r w:rsidDel="00000000" w:rsidR="00000000" w:rsidRPr="00000000">
              <w:rPr>
                <w:sz w:val="14"/>
                <w:szCs w:val="1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sz w:val="14"/>
                <w:szCs w:val="14"/>
              </w:rPr>
            </w:pPr>
            <w:r w:rsidDel="00000000" w:rsidR="00000000" w:rsidRPr="00000000">
              <w:rPr>
                <w:sz w:val="14"/>
                <w:szCs w:val="1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jc w:val="center"/>
              <w:rPr>
                <w:sz w:val="14"/>
                <w:szCs w:val="14"/>
              </w:rPr>
            </w:pPr>
            <w:r w:rsidDel="00000000" w:rsidR="00000000" w:rsidRPr="00000000">
              <w:rPr>
                <w:sz w:val="14"/>
                <w:szCs w:val="14"/>
                <w:rtl w:val="0"/>
              </w:rPr>
              <w:t xml:space="preserve">0.0025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4C7">
            <w:pPr>
              <w:widowControl w:val="0"/>
              <w:spacing w:after="0" w:line="240" w:lineRule="auto"/>
              <w:jc w:val="center"/>
              <w:rPr>
                <w:sz w:val="14"/>
                <w:szCs w:val="14"/>
              </w:rPr>
            </w:pPr>
            <w:r w:rsidDel="00000000" w:rsidR="00000000" w:rsidRPr="00000000">
              <w:rPr>
                <w:sz w:val="14"/>
                <w:szCs w:val="14"/>
                <w:rtl w:val="0"/>
              </w:rPr>
              <w:t xml:space="preserve">0.05</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sz w:val="14"/>
                <w:szCs w:val="14"/>
              </w:rPr>
            </w:pPr>
            <w:r w:rsidDel="00000000" w:rsidR="00000000" w:rsidRPr="00000000">
              <w:rPr>
                <w:rtl w:val="0"/>
              </w:rPr>
            </w:r>
          </w:p>
        </w:tc>
        <w:tc>
          <w:tcPr>
            <w:shd w:fill="c5d8ff"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4CA">
            <w:pPr>
              <w:widowControl w:val="0"/>
              <w:spacing w:after="0" w:line="240" w:lineRule="auto"/>
              <w:jc w:val="center"/>
              <w:rPr>
                <w:sz w:val="14"/>
                <w:szCs w:val="14"/>
              </w:rPr>
            </w:pPr>
            <w:r w:rsidDel="00000000" w:rsidR="00000000" w:rsidRPr="00000000">
              <w:rPr>
                <w:sz w:val="14"/>
                <w:szCs w:val="14"/>
                <w:rtl w:val="0"/>
              </w:rPr>
              <w:t xml:space="preserve">0.05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4CC">
            <w:pPr>
              <w:widowControl w:val="0"/>
              <w:spacing w:after="0" w:line="240" w:lineRule="auto"/>
              <w:jc w:val="center"/>
              <w:rPr>
                <w:sz w:val="14"/>
                <w:szCs w:val="14"/>
              </w:rPr>
            </w:pPr>
            <w:r w:rsidDel="00000000" w:rsidR="00000000" w:rsidRPr="00000000">
              <w:rPr>
                <w:sz w:val="14"/>
                <w:szCs w:val="14"/>
                <w:rtl w:val="0"/>
              </w:rPr>
              <w:t xml:space="preserve">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4CE">
            <w:pPr>
              <w:widowControl w:val="0"/>
              <w:spacing w:after="0" w:line="240" w:lineRule="auto"/>
              <w:jc w:val="center"/>
              <w:rPr>
                <w:sz w:val="14"/>
                <w:szCs w:val="14"/>
              </w:rPr>
            </w:pPr>
            <w:r w:rsidDel="00000000" w:rsidR="00000000" w:rsidRPr="00000000">
              <w:rPr>
                <w:sz w:val="14"/>
                <w:szCs w:val="14"/>
                <w:rtl w:val="0"/>
              </w:rPr>
              <w:t xml:space="preserve">0.4</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4D0">
            <w:pPr>
              <w:widowControl w:val="0"/>
              <w:spacing w:after="0" w:line="240" w:lineRule="auto"/>
              <w:jc w:val="center"/>
              <w:rPr>
                <w:sz w:val="14"/>
                <w:szCs w:val="14"/>
              </w:rPr>
            </w:pPr>
            <w:r w:rsidDel="00000000" w:rsidR="00000000" w:rsidRPr="00000000">
              <w:rPr>
                <w:sz w:val="14"/>
                <w:szCs w:val="14"/>
                <w:rtl w:val="0"/>
              </w:rPr>
              <w:t xml:space="preserve">0.6</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4D2">
            <w:pPr>
              <w:widowControl w:val="0"/>
              <w:spacing w:after="0" w:line="240" w:lineRule="auto"/>
              <w:jc w:val="center"/>
              <w:rPr>
                <w:sz w:val="14"/>
                <w:szCs w:val="14"/>
              </w:rPr>
            </w:pPr>
            <w:r w:rsidDel="00000000" w:rsidR="00000000" w:rsidRPr="00000000">
              <w:rPr>
                <w:sz w:val="14"/>
                <w:szCs w:val="14"/>
                <w:rtl w:val="0"/>
              </w:rPr>
              <w:t xml:space="preserve">    0.8</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4D4">
            <w:pPr>
              <w:widowControl w:val="0"/>
              <w:spacing w:after="0" w:line="240" w:lineRule="auto"/>
              <w:jc w:val="center"/>
              <w:rPr>
                <w:sz w:val="14"/>
                <w:szCs w:val="14"/>
              </w:rPr>
            </w:pPr>
            <w:r w:rsidDel="00000000" w:rsidR="00000000" w:rsidRPr="00000000">
              <w:rPr>
                <w:sz w:val="14"/>
                <w:szCs w:val="14"/>
                <w:rtl w:val="0"/>
              </w:rPr>
              <w:t xml:space="preserve">0.8</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4D6">
            <w:pPr>
              <w:widowControl w:val="0"/>
              <w:spacing w:after="0" w:line="240" w:lineRule="auto"/>
              <w:jc w:val="center"/>
              <w:rPr>
                <w:sz w:val="14"/>
                <w:szCs w:val="14"/>
              </w:rPr>
            </w:pPr>
            <w:r w:rsidDel="00000000" w:rsidR="00000000" w:rsidRPr="00000000">
              <w:rPr>
                <w:sz w:val="14"/>
                <w:szCs w:val="14"/>
                <w:rtl w:val="0"/>
              </w:rPr>
              <w:t xml:space="preserve">0.6</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4D8">
            <w:pPr>
              <w:widowControl w:val="0"/>
              <w:spacing w:after="0" w:line="240" w:lineRule="auto"/>
              <w:jc w:val="center"/>
              <w:rPr>
                <w:sz w:val="14"/>
                <w:szCs w:val="14"/>
              </w:rPr>
            </w:pPr>
            <w:r w:rsidDel="00000000" w:rsidR="00000000" w:rsidRPr="00000000">
              <w:rPr>
                <w:sz w:val="14"/>
                <w:szCs w:val="14"/>
                <w:rtl w:val="0"/>
              </w:rPr>
              <w:t xml:space="preserve">0.4</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4DA">
            <w:pPr>
              <w:widowControl w:val="0"/>
              <w:spacing w:after="0" w:line="240" w:lineRule="auto"/>
              <w:jc w:val="center"/>
              <w:rPr>
                <w:sz w:val="14"/>
                <w:szCs w:val="14"/>
              </w:rPr>
            </w:pPr>
            <w:r w:rsidDel="00000000" w:rsidR="00000000" w:rsidRPr="00000000">
              <w:rPr>
                <w:sz w:val="14"/>
                <w:szCs w:val="14"/>
                <w:rtl w:val="0"/>
              </w:rPr>
              <w:t xml:space="preserve">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4DC">
            <w:pPr>
              <w:widowControl w:val="0"/>
              <w:spacing w:after="0" w:line="240" w:lineRule="auto"/>
              <w:jc w:val="center"/>
              <w:rPr>
                <w:sz w:val="14"/>
                <w:szCs w:val="14"/>
              </w:rPr>
            </w:pPr>
            <w:r w:rsidDel="00000000" w:rsidR="00000000" w:rsidRPr="00000000">
              <w:rPr>
                <w:sz w:val="14"/>
                <w:szCs w:val="14"/>
                <w:rtl w:val="0"/>
              </w:rPr>
              <w:t xml:space="preserve">0.05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center"/>
              <w:rPr>
                <w:sz w:val="14"/>
                <w:szCs w:val="14"/>
              </w:rPr>
            </w:pPr>
            <w:r w:rsidDel="00000000" w:rsidR="00000000" w:rsidRPr="00000000">
              <w:rPr>
                <w:rtl w:val="0"/>
              </w:rPr>
            </w:r>
          </w:p>
        </w:tc>
      </w:tr>
    </w:tbl>
    <w:p w:rsidR="00000000" w:rsidDel="00000000" w:rsidP="00000000" w:rsidRDefault="00000000" w:rsidRPr="00000000" w14:paraId="000004DE">
      <w:pPr>
        <w:tabs>
          <w:tab w:val="left" w:pos="2670"/>
          <w:tab w:val="left" w:pos="6900"/>
        </w:tabs>
        <w:rPr/>
      </w:pPr>
      <w:r w:rsidDel="00000000" w:rsidR="00000000" w:rsidRPr="00000000">
        <w:rPr>
          <w:rtl w:val="0"/>
        </w:rPr>
      </w:r>
    </w:p>
    <w:tbl>
      <w:tblPr>
        <w:tblStyle w:val="Table15"/>
        <w:tblW w:w="104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9"/>
        <w:gridCol w:w="5239"/>
        <w:tblGridChange w:id="0">
          <w:tblGrid>
            <w:gridCol w:w="5239"/>
            <w:gridCol w:w="52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left"/>
              <w:rPr/>
            </w:pPr>
            <w:r w:rsidDel="00000000" w:rsidR="00000000" w:rsidRPr="00000000">
              <w:rPr>
                <w:rtl w:val="0"/>
              </w:rPr>
              <w:t xml:space="preserve">Exposición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jc w:val="left"/>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jc w:val="left"/>
              <w:rPr/>
            </w:pPr>
            <w:r w:rsidDel="00000000" w:rsidR="00000000" w:rsidRPr="00000000">
              <w:rPr>
                <w:rtl w:val="0"/>
              </w:rPr>
              <w:t xml:space="preserve">Mayor o igual que 0.4</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left"/>
              <w:rPr/>
            </w:pPr>
            <w:r w:rsidDel="00000000" w:rsidR="00000000" w:rsidRPr="00000000">
              <w:rPr>
                <w:rtl w:val="0"/>
              </w:rPr>
              <w:t xml:space="preserve">Entre 0.3 incluido y 0.4</w:t>
            </w:r>
          </w:p>
        </w:tc>
      </w:tr>
      <w:tr>
        <w:trPr>
          <w:cantSplit w:val="0"/>
          <w:tblHeader w:val="0"/>
        </w:trPr>
        <w:tc>
          <w:tcPr>
            <w:shd w:fill="ffc66d"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left"/>
              <w:rPr/>
            </w:pPr>
            <w:r w:rsidDel="00000000" w:rsidR="00000000" w:rsidRPr="00000000">
              <w:rPr>
                <w:rtl w:val="0"/>
              </w:rPr>
              <w:t xml:space="preserve">Entre 0.15 incluido y 0.3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left"/>
              <w:rPr/>
            </w:pPr>
            <w:r w:rsidDel="00000000" w:rsidR="00000000" w:rsidRPr="00000000">
              <w:rPr>
                <w:rtl w:val="0"/>
              </w:rPr>
              <w:t xml:space="preserve">Entre 0.035 incluido y 0.15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left"/>
              <w:rPr/>
            </w:pPr>
            <w:r w:rsidDel="00000000" w:rsidR="00000000" w:rsidRPr="00000000">
              <w:rPr>
                <w:rtl w:val="0"/>
              </w:rPr>
              <w:t xml:space="preserve">Muy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left"/>
              <w:rPr/>
            </w:pPr>
            <w:r w:rsidDel="00000000" w:rsidR="00000000" w:rsidRPr="00000000">
              <w:rPr>
                <w:rtl w:val="0"/>
              </w:rPr>
              <w:t xml:space="preserve">Menor a 0.035</w:t>
            </w:r>
          </w:p>
        </w:tc>
      </w:tr>
    </w:tbl>
    <w:p w:rsidR="00000000" w:rsidDel="00000000" w:rsidP="00000000" w:rsidRDefault="00000000" w:rsidRPr="00000000" w14:paraId="000004EB">
      <w:pPr>
        <w:tabs>
          <w:tab w:val="left" w:pos="2670"/>
          <w:tab w:val="left" w:pos="6900"/>
        </w:tabs>
        <w:rPr/>
      </w:pPr>
      <w:r w:rsidDel="00000000" w:rsidR="00000000" w:rsidRPr="00000000">
        <w:rPr>
          <w:rtl w:val="0"/>
        </w:rPr>
      </w:r>
    </w:p>
    <w:p w:rsidR="00000000" w:rsidDel="00000000" w:rsidP="00000000" w:rsidRDefault="00000000" w:rsidRPr="00000000" w14:paraId="000004EC">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 </w:t>
      </w:r>
    </w:p>
    <w:p w:rsidR="00000000" w:rsidDel="00000000" w:rsidP="00000000" w:rsidRDefault="00000000" w:rsidRPr="00000000" w14:paraId="000004ED">
      <w:pPr>
        <w:pStyle w:val="Heading2"/>
        <w:spacing w:after="240" w:line="240" w:lineRule="auto"/>
        <w:ind w:left="567"/>
        <w:jc w:val="left"/>
        <w:rPr/>
      </w:pPr>
      <w:bookmarkStart w:colFirst="0" w:colLast="0" w:name="_heading=h.7nlbdu5yd1s4" w:id="26"/>
      <w:bookmarkEnd w:id="26"/>
      <w:r w:rsidDel="00000000" w:rsidR="00000000" w:rsidRPr="00000000">
        <w:rPr>
          <w:rtl w:val="0"/>
        </w:rPr>
      </w:r>
    </w:p>
    <w:p w:rsidR="00000000" w:rsidDel="00000000" w:rsidP="00000000" w:rsidRDefault="00000000" w:rsidRPr="00000000" w14:paraId="000004EE">
      <w:pPr>
        <w:pStyle w:val="Heading2"/>
        <w:spacing w:after="240" w:line="240" w:lineRule="auto"/>
        <w:ind w:left="567"/>
        <w:jc w:val="left"/>
        <w:rPr/>
      </w:pPr>
      <w:bookmarkStart w:colFirst="0" w:colLast="0" w:name="_heading=h.hs8ygx8wjc3f" w:id="27"/>
      <w:bookmarkEnd w:id="27"/>
      <w:r w:rsidDel="00000000" w:rsidR="00000000" w:rsidRPr="00000000">
        <w:rPr>
          <w:vertAlign w:val="baseline"/>
          <w:rtl w:val="0"/>
        </w:rPr>
        <w:t xml:space="preserve">11.3 Respuesta a los riesgos</w:t>
      </w:r>
      <w:r w:rsidDel="00000000" w:rsidR="00000000" w:rsidRPr="00000000">
        <w:rPr>
          <w:rtl w:val="0"/>
        </w:rPr>
      </w:r>
    </w:p>
    <w:tbl>
      <w:tblPr>
        <w:tblStyle w:val="Table16"/>
        <w:tblW w:w="10320.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140"/>
        <w:gridCol w:w="105"/>
        <w:gridCol w:w="1425"/>
        <w:gridCol w:w="6075"/>
        <w:gridCol w:w="1575"/>
        <w:tblGridChange w:id="0">
          <w:tblGrid>
            <w:gridCol w:w="1140"/>
            <w:gridCol w:w="105"/>
            <w:gridCol w:w="1425"/>
            <w:gridCol w:w="6075"/>
            <w:gridCol w:w="1575"/>
          </w:tblGrid>
        </w:tblGridChange>
      </w:tblGrid>
      <w:tr>
        <w:trPr>
          <w:cantSplit w:val="0"/>
          <w:tblHeader w:val="0"/>
        </w:trPr>
        <w:tc>
          <w:tcPr>
            <w:gridSpan w:val="5"/>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4EF">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Estrategias de Respuesta para los Riesgos del Proyecto</w:t>
            </w:r>
          </w:p>
        </w:tc>
      </w:tr>
      <w:tr>
        <w:trPr>
          <w:cantSplit w:val="0"/>
          <w:trHeight w:val="735" w:hRule="atLeast"/>
          <w:tblHeader w:val="0"/>
        </w:trPr>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4F4">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Riesgo</w:t>
            </w:r>
          </w:p>
        </w:tc>
        <w:tc>
          <w:tcPr>
            <w:gridSpan w:val="2"/>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4F5">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Estrategia de respuesta</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4F7">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Medidas proactivas</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4F8">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Responsable</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4F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4F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Mitigar</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4F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Se emplearán prototipos como técnica de elicitación de requisitos para la aplicación Android a fin de reducir la probabilidad de ocurrencia de este riesgo.</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4F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R4</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4F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4F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instalarán sistemas de protección en los vehículos con el fin de evitar su robo. Tales como alarma de aviso inmediato a la policía, bloqueo de encendido, rastreo GPS … </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0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0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instalarán sistemas de aviso a la policía, cámaras de seguridad activadas por movimiento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0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0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comprobará antes de la compra de los coches la compatibilidad con el sistema. Además, se procurará emplear tecnologías y estándares con una amplia aceptación de mercado.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0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0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0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revisarán los coches de manera frecuente con el fin de comprobar el correcto funcionamiento de dichos sistemas.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R10</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1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1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revisarán los coches de manera frecuente con el fin de comprobar el correcto funcionamiento de dichos sistemas.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R10</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1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1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emplearán conexiones con cifrados que cumplan los más altos estándares de seguridad, además se dispondrá de servidores de respaldo para redirigir el tráfico en caso de ataque a alguno de ellos.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1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1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1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seguirá la planificación del proyecto y en caso de potencial retraso se procederá a aumentar el personal.</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2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2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comprobará la compatibilidad de las tecnologías a utilizar con BiciMad y BiciMad Go de antemano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2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2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seguirá la planificación del proyecto y en caso de potencial incumplimiento del presupuesto, se tomarán medidas pertinentes, como el abaratamiento de costes mediante la reducción de salarios.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2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2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pactará con el Ayuntamiento el establecimiento de una normativa que impida el uso de las plazas asignadas a nuestros coches por otro tipo de vehículos.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2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R2</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3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3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concertará contratos con diferentes empresas de mantenimiento de vehículos.</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3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3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seleccionarán empresas con una marcada reputación y buena salud financiera.</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3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3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buscará la aceptación del proyecto por parte de los partidos de la oposición.</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3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R8</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3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4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Realizando la mejor elicitación de requisitos posible</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R4</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4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4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Aceptar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7">
            <w:pPr>
              <w:spacing w:after="0" w:before="0" w:line="240" w:lineRule="auto"/>
              <w:jc w:val="left"/>
              <w:rPr>
                <w:rFonts w:ascii="Roboto" w:cs="Roboto" w:eastAsia="Roboto" w:hAnsi="Roboto"/>
                <w:color w:val="000000"/>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8">
            <w:pPr>
              <w:spacing w:after="0" w:before="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4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4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Explotar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apoyará a las empresas que desarrollen tecnologías de interés para el proyecto.</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4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54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gridSpan w:val="2"/>
            <w:tcMar>
              <w:top w:w="170.07874015748033" w:type="dxa"/>
              <w:left w:w="170.07874015748033" w:type="dxa"/>
              <w:bottom w:w="170.07874015748033" w:type="dxa"/>
              <w:right w:w="170.07874015748033" w:type="dxa"/>
            </w:tcMar>
          </w:tcPr>
          <w:p w:rsidR="00000000" w:rsidDel="00000000" w:rsidP="00000000" w:rsidRDefault="00000000" w:rsidRPr="00000000" w14:paraId="0000054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Aceptar</w:t>
            </w: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51">
            <w:pPr>
              <w:spacing w:after="0" w:before="0" w:line="240" w:lineRule="auto"/>
              <w:jc w:val="left"/>
              <w:rPr>
                <w:rFonts w:ascii="Roboto" w:cs="Roboto" w:eastAsia="Roboto" w:hAnsi="Roboto"/>
                <w:color w:val="000000"/>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552">
            <w:pPr>
              <w:spacing w:after="0" w:before="0" w:line="240" w:lineRule="auto"/>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553">
      <w:pPr>
        <w:pStyle w:val="Heading2"/>
        <w:spacing w:after="0" w:lineRule="auto"/>
        <w:ind w:left="0" w:firstLine="0"/>
        <w:rPr/>
      </w:pPr>
      <w:bookmarkStart w:colFirst="0" w:colLast="0" w:name="_heading=h.b0fmiz9jweg4" w:id="28"/>
      <w:bookmarkEnd w:id="28"/>
      <w:r w:rsidDel="00000000" w:rsidR="00000000" w:rsidRPr="00000000">
        <w:rPr>
          <w:rtl w:val="0"/>
        </w:rPr>
      </w:r>
    </w:p>
    <w:tbl>
      <w:tblPr>
        <w:tblStyle w:val="Table17"/>
        <w:tblW w:w="10489.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950"/>
        <w:gridCol w:w="321"/>
        <w:gridCol w:w="1418"/>
        <w:gridCol w:w="6225"/>
        <w:gridCol w:w="1575"/>
        <w:tblGridChange w:id="0">
          <w:tblGrid>
            <w:gridCol w:w="950"/>
            <w:gridCol w:w="321"/>
            <w:gridCol w:w="1418"/>
            <w:gridCol w:w="6225"/>
            <w:gridCol w:w="1575"/>
          </w:tblGrid>
        </w:tblGridChange>
      </w:tblGrid>
      <w:tr>
        <w:trPr>
          <w:cantSplit w:val="0"/>
          <w:trHeight w:val="348" w:hRule="atLeast"/>
          <w:tblHeader w:val="0"/>
        </w:trPr>
        <w:tc>
          <w:tcPr>
            <w:gridSpan w:val="5"/>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554">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6"/>
                <w:szCs w:val="26"/>
                <w:rtl w:val="0"/>
              </w:rPr>
              <w:t xml:space="preserve">Planes de contingencia para los Riesgos del Proyecto</w:t>
            </w:r>
          </w:p>
        </w:tc>
      </w:tr>
      <w:tr>
        <w:trPr>
          <w:cantSplit w:val="0"/>
          <w:tblHeader w:val="0"/>
        </w:trPr>
        <w:tc>
          <w:tcPr>
            <w:gridSpan w:val="2"/>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59">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Riesgo</w:t>
            </w:r>
          </w:p>
        </w:tc>
        <w:tc>
          <w:tcPr>
            <w:gridSpan w:val="2"/>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5B">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Plan de contingencia</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5D">
            <w:pPr>
              <w:spacing w:after="0" w:before="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Responsable</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5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 caso de que el riesgo se materialice, se realizará una nueva elicitación de requisitos empleando no solamente prototipos, sino también entrevistas con usuarios finales.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6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RI-2</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avisará a las autoridades pertinentes.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6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RI-3</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avisará a las autoridades pertinentes.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6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RI-4</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6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realizará la devolución de los vehículos al no cumplir estos con los estándares acordados con la empresa que los suministra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7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RI-5</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procederá a reparar el vehículo.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7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RI-6</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procederá a reparar el vehículo.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7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7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procederá a aislar el servidor afectado y se dará cobertura al sistema con el sistema de servidores de respaldo.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R9</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emplearán todos los recursos posibles para finalizar el proyecto con la mayor prontitud.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informará al Ayuntamiento de lo ocurrido y se valorará la posibilidad de la creación de un módulo que posibilite la compatibilidad.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R7</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8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recortarán gastos en actividades no esenciales.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R3</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avisará a las autoridades pertinentes.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9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 caso de detectarse una posible falta de personal se procederá a la contratación de más personal.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9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someterán los hechos a un arbitraje y en caso de no llegarse a un acuerdo, se tomarán medidas legales.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9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9F">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intentará llegar a un acuerdo con el nuevo gobierno.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A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intentará llegar a un acuerdo con el cliente sobre la implementación de dichos cambios.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A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No se implementarán los requisitos en cuestión.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A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A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B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estudiará la viabilidad de implantación de dichas tecnologías y en caso de ser viables, se implementarán.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B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r>
      <w:tr>
        <w:trPr>
          <w:cantSplit w:val="0"/>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B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5B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estudiará la posibilidad de aumentar la flota de vehículos o añadir nuevas funcionalidades para aumentar la disponibilidad y calidad del servicio.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B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r>
    </w:tbl>
    <w:p w:rsidR="00000000" w:rsidDel="00000000" w:rsidP="00000000" w:rsidRDefault="00000000" w:rsidRPr="00000000" w14:paraId="000005B8">
      <w:pPr>
        <w:pStyle w:val="Heading1"/>
        <w:numPr>
          <w:ilvl w:val="0"/>
          <w:numId w:val="2"/>
        </w:numPr>
        <w:spacing w:after="240" w:before="600" w:line="240" w:lineRule="auto"/>
        <w:ind w:left="644" w:hanging="360"/>
        <w:jc w:val="left"/>
        <w:rPr/>
      </w:pPr>
      <w:bookmarkStart w:colFirst="0" w:colLast="0" w:name="_heading=h.hiwm279z4wwl" w:id="29"/>
      <w:bookmarkEnd w:id="29"/>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Presupuesto (OPCIONAL)</w:t>
      </w:r>
    </w:p>
    <w:p w:rsidR="00000000" w:rsidDel="00000000" w:rsidP="00000000" w:rsidRDefault="00000000" w:rsidRPr="00000000" w14:paraId="000005B9">
      <w:pPr>
        <w:pStyle w:val="Heading2"/>
        <w:spacing w:after="240" w:line="240" w:lineRule="auto"/>
        <w:ind w:left="567"/>
        <w:jc w:val="left"/>
        <w:rPr>
          <w:vertAlign w:val="baseline"/>
        </w:rPr>
      </w:pPr>
      <w:bookmarkStart w:colFirst="0" w:colLast="0" w:name="_heading=h.2bn6wsx" w:id="30"/>
      <w:bookmarkEnd w:id="30"/>
      <w:r w:rsidDel="00000000" w:rsidR="00000000" w:rsidRPr="00000000">
        <w:rPr>
          <w:vertAlign w:val="baseline"/>
          <w:rtl w:val="0"/>
        </w:rPr>
        <w:t xml:space="preserve">12.1 Costes unitarios de personal</w:t>
      </w:r>
    </w:p>
    <w:p w:rsidR="00000000" w:rsidDel="00000000" w:rsidP="00000000" w:rsidRDefault="00000000" w:rsidRPr="00000000" w14:paraId="000005BA">
      <w:pPr>
        <w:pStyle w:val="Heading2"/>
        <w:rPr>
          <w:rFonts w:ascii="Calibri" w:cs="Calibri" w:eastAsia="Calibri" w:hAnsi="Calibri"/>
          <w:b w:val="0"/>
          <w:sz w:val="22"/>
          <w:szCs w:val="22"/>
        </w:rPr>
      </w:pPr>
      <w:bookmarkStart w:colFirst="0" w:colLast="0" w:name="_heading=h.xsoqcgl6s922" w:id="31"/>
      <w:bookmarkEnd w:id="31"/>
      <w:r w:rsidDel="00000000" w:rsidR="00000000" w:rsidRPr="00000000">
        <w:rPr>
          <w:rtl w:val="0"/>
        </w:rPr>
      </w:r>
    </w:p>
    <w:tbl>
      <w:tblPr>
        <w:tblStyle w:val="Table18"/>
        <w:tblW w:w="10425.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950"/>
        <w:gridCol w:w="2835"/>
        <w:gridCol w:w="5640"/>
        <w:tblGridChange w:id="0">
          <w:tblGrid>
            <w:gridCol w:w="1950"/>
            <w:gridCol w:w="2835"/>
            <w:gridCol w:w="5640"/>
          </w:tblGrid>
        </w:tblGridChange>
      </w:tblGrid>
      <w:tr>
        <w:trPr>
          <w:cantSplit w:val="0"/>
          <w:trHeight w:val="348" w:hRule="atLeast"/>
          <w:tblHeader w:val="0"/>
        </w:trPr>
        <w:tc>
          <w:tcPr>
            <w:gridSpan w:val="3"/>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5BB">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Costes Unitarios de Personal</w:t>
            </w:r>
          </w:p>
        </w:tc>
      </w:tr>
      <w:tr>
        <w:trPr>
          <w:cantSplit w:val="0"/>
          <w:tblHeader w:val="0"/>
        </w:trPr>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BE">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Recurso</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BF">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Unidades </w:t>
              <w:br w:type="textWrapping"/>
              <w:t xml:space="preserve">(personas)</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C0">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Coste mensual </w:t>
              <w:br w:type="textWrapping"/>
              <w:t xml:space="preserve">por persona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1">
            <w:pPr>
              <w:spacing w:after="0" w:before="0" w:lineRule="auto"/>
              <w:jc w:val="left"/>
              <w:rPr>
                <w:rFonts w:ascii="Roboto" w:cs="Roboto" w:eastAsia="Roboto" w:hAnsi="Roboto"/>
                <w:sz w:val="20"/>
                <w:szCs w:val="20"/>
              </w:rPr>
            </w:pPr>
            <w:hyperlink w:anchor="bookmark=id.snq8rze4knkw">
              <w:r w:rsidDel="00000000" w:rsidR="00000000" w:rsidRPr="00000000">
                <w:rPr>
                  <w:rFonts w:ascii="Roboto" w:cs="Roboto" w:eastAsia="Roboto" w:hAnsi="Roboto"/>
                  <w:sz w:val="20"/>
                  <w:szCs w:val="20"/>
                  <w:rtl w:val="0"/>
                </w:rPr>
                <w:t xml:space="preserve">R</w:t>
              </w:r>
            </w:hyperlink>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13.333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3.991</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4.000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r>
      <w:tr>
        <w:trPr>
          <w:cantSplit w:val="0"/>
          <w:trHeight w:val="300"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D">
            <w:pPr>
              <w:spacing w:after="0" w:before="0" w:lineRule="auto"/>
              <w:jc w:val="left"/>
              <w:rPr>
                <w:rFonts w:ascii="Roboto" w:cs="Roboto" w:eastAsia="Roboto" w:hAnsi="Roboto"/>
                <w:sz w:val="20"/>
                <w:szCs w:val="20"/>
              </w:rPr>
            </w:pPr>
            <w:hyperlink w:anchor="bookmark=id.44d38k9i624l">
              <w:r w:rsidDel="00000000" w:rsidR="00000000" w:rsidRPr="00000000">
                <w:rPr>
                  <w:rFonts w:ascii="Roboto" w:cs="Roboto" w:eastAsia="Roboto" w:hAnsi="Roboto"/>
                  <w:sz w:val="20"/>
                  <w:szCs w:val="20"/>
                  <w:rtl w:val="0"/>
                </w:rPr>
                <w:t xml:space="preserve">R</w:t>
              </w:r>
            </w:hyperlink>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F">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1.650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0">
            <w:pPr>
              <w:spacing w:after="0" w:before="0" w:lineRule="auto"/>
              <w:jc w:val="left"/>
              <w:rPr>
                <w:rFonts w:ascii="Roboto" w:cs="Roboto" w:eastAsia="Roboto" w:hAnsi="Roboto"/>
                <w:sz w:val="20"/>
                <w:szCs w:val="20"/>
              </w:rPr>
            </w:pPr>
            <w:hyperlink w:anchor="bookmark=id.bvyzkqxh2f01">
              <w:r w:rsidDel="00000000" w:rsidR="00000000" w:rsidRPr="00000000">
                <w:rPr>
                  <w:rFonts w:ascii="Roboto" w:cs="Roboto" w:eastAsia="Roboto" w:hAnsi="Roboto"/>
                  <w:sz w:val="20"/>
                  <w:szCs w:val="20"/>
                  <w:rtl w:val="0"/>
                </w:rPr>
                <w:t xml:space="preserve">R</w:t>
              </w:r>
            </w:hyperlink>
            <w:r w:rsidDel="00000000" w:rsidR="00000000" w:rsidRPr="00000000">
              <w:rPr>
                <w:rFonts w:ascii="Roboto" w:cs="Roboto" w:eastAsia="Roboto" w:hAnsi="Roboto"/>
                <w:sz w:val="20"/>
                <w:szCs w:val="20"/>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3">
            <w:pPr>
              <w:spacing w:after="0" w:before="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sz w:val="20"/>
                  <w:szCs w:val="20"/>
                  <w:rtl w:val="0"/>
                </w:rPr>
                <w:t xml:space="preserve">R7</w:t>
              </w:r>
            </w:hyperlink>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9">
            <w:pPr>
              <w:spacing w:after="0" w:before="0" w:lineRule="auto"/>
              <w:jc w:val="left"/>
              <w:rPr>
                <w:rFonts w:ascii="Roboto" w:cs="Roboto" w:eastAsia="Roboto" w:hAnsi="Roboto"/>
                <w:sz w:val="20"/>
                <w:szCs w:val="20"/>
              </w:rPr>
            </w:pPr>
            <w:hyperlink w:anchor="bookmark=id.k5n3e016imcz">
              <w:r w:rsidDel="00000000" w:rsidR="00000000" w:rsidRPr="00000000">
                <w:rPr>
                  <w:rFonts w:ascii="Roboto" w:cs="Roboto" w:eastAsia="Roboto" w:hAnsi="Roboto"/>
                  <w:sz w:val="20"/>
                  <w:szCs w:val="20"/>
                  <w:rtl w:val="0"/>
                </w:rPr>
                <w:t xml:space="preserve">R</w:t>
              </w:r>
            </w:hyperlink>
            <w:r w:rsidDel="00000000" w:rsidR="00000000" w:rsidRPr="00000000">
              <w:rPr>
                <w:rFonts w:ascii="Roboto" w:cs="Roboto" w:eastAsia="Roboto" w:hAnsi="Roboto"/>
                <w:sz w:val="20"/>
                <w:szCs w:val="20"/>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3.750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C">
            <w:pPr>
              <w:spacing w:after="0" w:before="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sz w:val="20"/>
                  <w:szCs w:val="20"/>
                  <w:rtl w:val="0"/>
                </w:rPr>
                <w:t xml:space="preserve">R</w:t>
              </w:r>
            </w:hyperlink>
            <w:r w:rsidDel="00000000" w:rsidR="00000000" w:rsidRPr="00000000">
              <w:rPr>
                <w:rFonts w:ascii="Roboto" w:cs="Roboto" w:eastAsia="Roboto" w:hAnsi="Roboto"/>
                <w:sz w:val="20"/>
                <w:szCs w:val="20"/>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37.400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F">
            <w:pPr>
              <w:spacing w:after="0" w:before="0" w:line="240" w:lineRule="auto"/>
              <w:jc w:val="left"/>
              <w:rPr>
                <w:rFonts w:ascii="Roboto" w:cs="Roboto" w:eastAsia="Roboto" w:hAnsi="Roboto"/>
                <w:sz w:val="20"/>
                <w:szCs w:val="20"/>
              </w:rPr>
            </w:pPr>
            <w:hyperlink w:anchor="bookmark=id.hkg8wn1yl4my">
              <w:r w:rsidDel="00000000" w:rsidR="00000000" w:rsidRPr="00000000">
                <w:rPr>
                  <w:rFonts w:ascii="Roboto" w:cs="Roboto" w:eastAsia="Roboto" w:hAnsi="Roboto"/>
                  <w:sz w:val="20"/>
                  <w:szCs w:val="20"/>
                  <w:rtl w:val="0"/>
                </w:rPr>
                <w:t xml:space="preserve">R1</w:t>
              </w:r>
            </w:hyperlink>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5">
            <w:pPr>
              <w:spacing w:after="0" w:before="0" w:line="240" w:lineRule="auto"/>
              <w:jc w:val="left"/>
              <w:rPr>
                <w:rFonts w:ascii="Roboto" w:cs="Roboto" w:eastAsia="Roboto" w:hAnsi="Roboto"/>
                <w:sz w:val="20"/>
                <w:szCs w:val="20"/>
              </w:rPr>
            </w:pPr>
            <w:hyperlink w:anchor="bookmark=id.50e3plcdk11r">
              <w:r w:rsidDel="00000000" w:rsidR="00000000" w:rsidRPr="00000000">
                <w:rPr>
                  <w:rFonts w:ascii="Roboto" w:cs="Roboto" w:eastAsia="Roboto" w:hAnsi="Roboto"/>
                  <w:sz w:val="20"/>
                  <w:szCs w:val="20"/>
                  <w:rtl w:val="0"/>
                </w:rPr>
                <w:t xml:space="preserve">R13</w:t>
              </w:r>
            </w:hyperlink>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8">
            <w:pPr>
              <w:spacing w:after="0" w:before="0" w:lineRule="auto"/>
              <w:jc w:val="left"/>
              <w:rPr>
                <w:rFonts w:ascii="Roboto" w:cs="Roboto" w:eastAsia="Roboto" w:hAnsi="Roboto"/>
                <w:sz w:val="20"/>
                <w:szCs w:val="20"/>
              </w:rPr>
            </w:pPr>
            <w:hyperlink w:anchor="_heading=h.fmvt1qvjaqll">
              <w:r w:rsidDel="00000000" w:rsidR="00000000" w:rsidRPr="00000000">
                <w:rPr>
                  <w:rFonts w:ascii="Roboto" w:cs="Roboto" w:eastAsia="Roboto" w:hAnsi="Roboto"/>
                  <w:sz w:val="20"/>
                  <w:szCs w:val="20"/>
                  <w:rtl w:val="0"/>
                </w:rPr>
                <w:t xml:space="preserve">R1</w:t>
              </w:r>
            </w:hyperlink>
            <w:r w:rsidDel="00000000" w:rsidR="00000000" w:rsidRPr="00000000">
              <w:rPr>
                <w:rFonts w:ascii="Roboto" w:cs="Roboto" w:eastAsia="Roboto" w:hAnsi="Roboto"/>
                <w:sz w:val="20"/>
                <w:szCs w:val="20"/>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3.160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F">
            <w:pPr>
              <w:spacing w:after="0" w:before="0"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F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2">
            <w:pPr>
              <w:spacing w:after="0" w:before="0"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2.875</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F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w:t>
            </w:r>
          </w:p>
        </w:tc>
      </w:tr>
    </w:tbl>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pStyle w:val="Heading2"/>
        <w:spacing w:after="240" w:line="240" w:lineRule="auto"/>
        <w:ind w:left="567"/>
        <w:jc w:val="left"/>
        <w:rPr/>
      </w:pPr>
      <w:bookmarkStart w:colFirst="0" w:colLast="0" w:name="_heading=h.px1mhyeffywf" w:id="32"/>
      <w:bookmarkEnd w:id="32"/>
      <w:r w:rsidDel="00000000" w:rsidR="00000000" w:rsidRPr="00000000">
        <w:rPr>
          <w:vertAlign w:val="baseline"/>
          <w:rtl w:val="0"/>
        </w:rPr>
        <w:t xml:space="preserve">12.2 Estimación del coste de personal de las actividades</w:t>
      </w:r>
      <w:r w:rsidDel="00000000" w:rsidR="00000000" w:rsidRPr="00000000">
        <w:rPr>
          <w:rtl w:val="0"/>
        </w:rPr>
      </w:r>
    </w:p>
    <w:tbl>
      <w:tblPr>
        <w:tblStyle w:val="Table19"/>
        <w:tblW w:w="10456.000000000002"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129"/>
        <w:gridCol w:w="993"/>
        <w:gridCol w:w="1701"/>
        <w:gridCol w:w="2126"/>
        <w:gridCol w:w="2268"/>
        <w:gridCol w:w="2239"/>
        <w:tblGridChange w:id="0">
          <w:tblGrid>
            <w:gridCol w:w="1129"/>
            <w:gridCol w:w="993"/>
            <w:gridCol w:w="1701"/>
            <w:gridCol w:w="2126"/>
            <w:gridCol w:w="2268"/>
            <w:gridCol w:w="2239"/>
          </w:tblGrid>
        </w:tblGridChange>
      </w:tblGrid>
      <w:tr>
        <w:trPr>
          <w:cantSplit w:val="0"/>
          <w:trHeight w:val="348" w:hRule="atLeast"/>
          <w:tblHeader w:val="0"/>
        </w:trPr>
        <w:tc>
          <w:tcPr>
            <w:gridSpan w:val="6"/>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5F9">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Actividades del Proyecto</w:t>
            </w:r>
          </w:p>
        </w:tc>
      </w:tr>
      <w:tr>
        <w:trPr>
          <w:cantSplit w:val="0"/>
          <w:trHeight w:val="870" w:hRule="atLeast"/>
          <w:tblHeader w:val="0"/>
        </w:trPr>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5FF">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ID </w:t>
              <w:br w:type="textWrapping"/>
              <w:t xml:space="preserve">Actividad</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600">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Recurso</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601">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Esfuerzo estimado (personas-mes)</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602">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mensual </w:t>
              <w:br w:type="textWrapping"/>
              <w:t xml:space="preserve">por persona (€)</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603">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estimado del recurso en la actividad (€)</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604">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de personal estimado (€)</w:t>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05">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A-1.1.1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13.333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399.990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0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494.790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0B">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3.160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94.800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10">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11">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A-1.2.1.1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6.000</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17">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A-1.2.1.2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3.000</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1D">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3.300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3.300</w:t>
            </w: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23">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2.500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2.500</w:t>
            </w: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29">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A-1.2.2.3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1.250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1.550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2F">
            <w:pPr>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34">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35">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8.000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40.000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3B">
            <w:pPr>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32.000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40">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41">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2.875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1.437,50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2.437,50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47">
            <w:pPr>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4C">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4D">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53">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tc>
      </w:tr>
      <w:tr>
        <w:trPr>
          <w:cantSplit w:val="0"/>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59">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2.875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718,75</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5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3.718,75</w:t>
            </w:r>
            <w:r w:rsidDel="00000000" w:rsidR="00000000" w:rsidRPr="00000000">
              <w:rPr>
                <w:rtl w:val="0"/>
              </w:rPr>
            </w:r>
          </w:p>
        </w:tc>
      </w:tr>
      <w:tr>
        <w:trPr>
          <w:cantSplit w:val="0"/>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65">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A-1.2.3.5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6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1.500</w:t>
            </w:r>
            <w:r w:rsidDel="00000000" w:rsidR="00000000" w:rsidRPr="00000000">
              <w:rPr>
                <w:rtl w:val="0"/>
              </w:rPr>
            </w:r>
          </w:p>
        </w:tc>
      </w:tr>
      <w:tr>
        <w:trPr>
          <w:cantSplit w:val="0"/>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71">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A-1.2.4.1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780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7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4.280</w:t>
            </w:r>
            <w:r w:rsidDel="00000000" w:rsidR="00000000" w:rsidRPr="00000000">
              <w:rPr>
                <w:rtl w:val="0"/>
              </w:rPr>
            </w:r>
          </w:p>
        </w:tc>
      </w:tr>
      <w:tr>
        <w:trPr>
          <w:cantSplit w:val="0"/>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77">
            <w:pPr>
              <w:widowControl w:val="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3.500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7D">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A-1.2.4.2</w:t>
            </w:r>
          </w:p>
          <w:p w:rsidR="00000000" w:rsidDel="00000000" w:rsidP="00000000" w:rsidRDefault="00000000" w:rsidRPr="00000000" w14:paraId="0000067E">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2.600</w:t>
            </w:r>
          </w:p>
        </w:tc>
        <w:tc>
          <w:tcPr>
            <w:vAlign w:val="center"/>
          </w:tcPr>
          <w:p w:rsidR="00000000" w:rsidDel="00000000" w:rsidP="00000000" w:rsidRDefault="00000000" w:rsidRPr="00000000" w14:paraId="0000068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vAlign w:val="center"/>
          </w:tcPr>
          <w:p w:rsidR="00000000" w:rsidDel="00000000" w:rsidP="00000000" w:rsidRDefault="00000000" w:rsidRPr="00000000" w14:paraId="0000068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8A">
            <w:pPr>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90">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vAlign w:val="center"/>
          </w:tcPr>
          <w:p w:rsidR="00000000" w:rsidDel="00000000" w:rsidP="00000000" w:rsidRDefault="00000000" w:rsidRPr="00000000" w14:paraId="0000069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96">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vAlign w:val="center"/>
          </w:tcPr>
          <w:p w:rsidR="00000000" w:rsidDel="00000000" w:rsidP="00000000" w:rsidRDefault="00000000" w:rsidRPr="00000000" w14:paraId="0000069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9B">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w:t>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9C">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6A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A2">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c>
          <w:tcPr>
            <w:vAlign w:val="center"/>
          </w:tcPr>
          <w:p w:rsidR="00000000" w:rsidDel="00000000" w:rsidP="00000000" w:rsidRDefault="00000000" w:rsidRPr="00000000" w14:paraId="000006A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12.500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12.500</w:t>
            </w: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A8">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vAlign w:val="center"/>
          </w:tcPr>
          <w:p w:rsidR="00000000" w:rsidDel="00000000" w:rsidP="00000000" w:rsidRDefault="00000000" w:rsidRPr="00000000" w14:paraId="000006A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997,75</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AE">
            <w:pPr>
              <w:widowControl w:val="0"/>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3.991</w:t>
            </w:r>
          </w:p>
        </w:tc>
        <w:tc>
          <w:tcPr>
            <w:vAlign w:val="center"/>
          </w:tcPr>
          <w:p w:rsidR="00000000" w:rsidDel="00000000" w:rsidP="00000000" w:rsidRDefault="00000000" w:rsidRPr="00000000" w14:paraId="000006B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997,75</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26.77165354330714"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37.400</w:t>
            </w:r>
          </w:p>
        </w:tc>
        <w:tc>
          <w:tcPr>
            <w:vAlign w:val="center"/>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9.350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9">
            <w:pPr>
              <w:widowControl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9.350</w:t>
            </w:r>
          </w:p>
        </w:tc>
      </w:tr>
      <w:tr>
        <w:trPr>
          <w:cantSplit w:val="0"/>
          <w:trHeight w:val="426.77165354330714" w:hRule="atLeast"/>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37.400</w:t>
            </w:r>
          </w:p>
        </w:tc>
        <w:tc>
          <w:tcPr>
            <w:vAlign w:val="center"/>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18.700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18.700</w:t>
            </w:r>
          </w:p>
        </w:tc>
      </w:tr>
      <w:tr>
        <w:trPr>
          <w:cantSplit w:val="0"/>
          <w:tblHeader w:val="0"/>
        </w:trPr>
        <w:tc>
          <w:tcPr>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C0">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A-1.4.3</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vAlign w:val="center"/>
          </w:tcPr>
          <w:p w:rsidR="00000000" w:rsidDel="00000000" w:rsidP="00000000" w:rsidRDefault="00000000" w:rsidRPr="00000000" w14:paraId="000006C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C6">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A-1.4.4</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2.875</w:t>
            </w:r>
          </w:p>
        </w:tc>
        <w:tc>
          <w:tcPr>
            <w:vAlign w:val="center"/>
          </w:tcPr>
          <w:p w:rsidR="00000000" w:rsidDel="00000000" w:rsidP="00000000" w:rsidRDefault="00000000" w:rsidRPr="00000000" w14:paraId="000006C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138.000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1.068.000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CC">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A-1.3.5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6D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D2">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3.750</w:t>
            </w:r>
          </w:p>
        </w:tc>
        <w:tc>
          <w:tcPr>
            <w:vAlign w:val="center"/>
          </w:tcPr>
          <w:p w:rsidR="00000000" w:rsidDel="00000000" w:rsidP="00000000" w:rsidRDefault="00000000" w:rsidRPr="00000000" w14:paraId="000006D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450.000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D8">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A-1.4.2</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6D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DE">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A-1.4.5</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w:t>
            </w:r>
          </w:p>
        </w:tc>
        <w:tc>
          <w:tcPr>
            <w:vAlign w:val="center"/>
          </w:tcPr>
          <w:p w:rsidR="00000000" w:rsidDel="00000000" w:rsidP="00000000" w:rsidRDefault="00000000" w:rsidRPr="00000000" w14:paraId="000006E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264.000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E4">
            <w:pPr>
              <w:widowControl w:val="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6E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EA">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A-1.4.6</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w:t>
            </w:r>
          </w:p>
        </w:tc>
        <w:tc>
          <w:tcPr>
            <w:vAlign w:val="center"/>
          </w:tcPr>
          <w:p w:rsidR="00000000" w:rsidDel="00000000" w:rsidP="00000000" w:rsidRDefault="00000000" w:rsidRPr="00000000" w14:paraId="000006E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684.000</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F0">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6F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F6">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3.750</w:t>
            </w:r>
          </w:p>
        </w:tc>
        <w:tc>
          <w:tcPr>
            <w:vAlign w:val="center"/>
          </w:tcPr>
          <w:p w:rsidR="00000000" w:rsidDel="00000000" w:rsidP="00000000" w:rsidRDefault="00000000" w:rsidRPr="00000000" w14:paraId="000006F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180.000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6FC">
            <w:pPr>
              <w:widowControl w:val="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vAlign w:val="center"/>
          </w:tcPr>
          <w:p w:rsidR="00000000" w:rsidDel="00000000" w:rsidP="00000000" w:rsidRDefault="00000000" w:rsidRPr="00000000" w14:paraId="0000070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240.000</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426.77165354330714" w:hRule="atLeast"/>
          <w:tblHeader w:val="0"/>
        </w:trPr>
        <w:tc>
          <w:tcPr>
            <w:vMerge w:val="restart"/>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02">
            <w:pPr>
              <w:widowControl w:val="0"/>
              <w:spacing w:line="276" w:lineRule="auto"/>
              <w:jc w:val="left"/>
              <w:rPr>
                <w:rFonts w:ascii="Arial" w:cs="Arial" w:eastAsia="Arial" w:hAnsi="Arial"/>
                <w:sz w:val="20"/>
                <w:szCs w:val="20"/>
              </w:rPr>
            </w:pPr>
            <w:r w:rsidDel="00000000" w:rsidR="00000000" w:rsidRPr="00000000">
              <w:rPr>
                <w:rFonts w:ascii="Roboto" w:cs="Roboto" w:eastAsia="Roboto" w:hAnsi="Roboto"/>
                <w:sz w:val="20"/>
                <w:szCs w:val="20"/>
                <w:rtl w:val="0"/>
              </w:rPr>
              <w:t xml:space="preserve">A-1.5.1</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vAlign w:val="center"/>
          </w:tcPr>
          <w:p w:rsidR="00000000" w:rsidDel="00000000" w:rsidP="00000000" w:rsidRDefault="00000000" w:rsidRPr="00000000" w14:paraId="0000070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3.154</w:t>
            </w: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08">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3.991</w:t>
            </w:r>
          </w:p>
        </w:tc>
        <w:tc>
          <w:tcPr>
            <w:vAlign w:val="center"/>
          </w:tcPr>
          <w:p w:rsidR="00000000" w:rsidDel="00000000" w:rsidP="00000000" w:rsidRDefault="00000000" w:rsidRPr="00000000" w14:paraId="0000070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997,75</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26.77165354330714" w:hRule="atLeast"/>
          <w:tblHeader w:val="0"/>
        </w:trPr>
        <w:tc>
          <w:tcPr>
            <w:vMerge w:val="continue"/>
            <w:tcBorders>
              <w:top w:color="cccccc" w:space="0" w:sz="12" w:val="single"/>
              <w:left w:color="cccccc" w:space="0" w:sz="12" w:val="single"/>
              <w:bottom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0E">
            <w:pPr>
              <w:widowControl w:val="0"/>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2.875</w:t>
            </w:r>
          </w:p>
        </w:tc>
        <w:tc>
          <w:tcPr>
            <w:vAlign w:val="center"/>
          </w:tcPr>
          <w:p w:rsidR="00000000" w:rsidDel="00000000" w:rsidP="00000000" w:rsidRDefault="00000000" w:rsidRPr="00000000" w14:paraId="0000071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2.156,25</w:t>
            </w: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714">
      <w:pPr>
        <w:pStyle w:val="Heading2"/>
        <w:spacing w:after="240" w:line="240" w:lineRule="auto"/>
        <w:ind w:left="0" w:firstLine="0"/>
        <w:jc w:val="left"/>
        <w:rPr>
          <w:vertAlign w:val="baseline"/>
        </w:rPr>
      </w:pPr>
      <w:bookmarkStart w:colFirst="0" w:colLast="0" w:name="_heading=h.3as4poj" w:id="33"/>
      <w:bookmarkEnd w:id="33"/>
      <w:r w:rsidDel="00000000" w:rsidR="00000000" w:rsidRPr="00000000">
        <w:rPr>
          <w:rtl w:val="0"/>
        </w:rPr>
      </w:r>
    </w:p>
    <w:p w:rsidR="00000000" w:rsidDel="00000000" w:rsidP="00000000" w:rsidRDefault="00000000" w:rsidRPr="00000000" w14:paraId="00000715">
      <w:pPr>
        <w:pStyle w:val="Heading2"/>
        <w:ind w:left="0" w:firstLine="0"/>
        <w:rPr/>
      </w:pPr>
      <w:bookmarkStart w:colFirst="0" w:colLast="0" w:name="_heading=h.nl35mkbonpfy" w:id="34"/>
      <w:bookmarkEnd w:id="34"/>
      <w:r w:rsidDel="00000000" w:rsidR="00000000" w:rsidRPr="00000000">
        <w:rPr>
          <w:rtl w:val="0"/>
        </w:rPr>
        <w:t xml:space="preserve">12.3 Estimación del coste total de las actividades</w:t>
      </w:r>
    </w:p>
    <w:p w:rsidR="00000000" w:rsidDel="00000000" w:rsidP="00000000" w:rsidRDefault="00000000" w:rsidRPr="00000000" w14:paraId="00000716">
      <w:pPr>
        <w:spacing w:after="0" w:lineRule="auto"/>
        <w:ind w:left="0" w:firstLine="0"/>
        <w:jc w:val="left"/>
        <w:rPr/>
      </w:pPr>
      <w:r w:rsidDel="00000000" w:rsidR="00000000" w:rsidRPr="00000000">
        <w:rPr>
          <w:rtl w:val="0"/>
        </w:rPr>
      </w:r>
    </w:p>
    <w:tbl>
      <w:tblPr>
        <w:tblStyle w:val="Table20"/>
        <w:tblW w:w="10515.0" w:type="dxa"/>
        <w:jc w:val="left"/>
        <w:tblInd w:w="225.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1020"/>
        <w:gridCol w:w="1260"/>
        <w:gridCol w:w="1140"/>
        <w:gridCol w:w="1185"/>
        <w:gridCol w:w="1515"/>
        <w:gridCol w:w="1455"/>
        <w:gridCol w:w="1455"/>
        <w:gridCol w:w="1485"/>
        <w:tblGridChange w:id="0">
          <w:tblGrid>
            <w:gridCol w:w="1020"/>
            <w:gridCol w:w="1260"/>
            <w:gridCol w:w="1140"/>
            <w:gridCol w:w="1185"/>
            <w:gridCol w:w="1515"/>
            <w:gridCol w:w="1455"/>
            <w:gridCol w:w="1455"/>
            <w:gridCol w:w="1485"/>
          </w:tblGrid>
        </w:tblGridChange>
      </w:tblGrid>
      <w:tr>
        <w:trPr>
          <w:cantSplit w:val="0"/>
          <w:trHeight w:val="348" w:hRule="atLeast"/>
          <w:tblHeader w:val="0"/>
        </w:trPr>
        <w:tc>
          <w:tcPr>
            <w:gridSpan w:val="8"/>
            <w:tcBorders>
              <w:bottom w:color="cccccc" w:space="0" w:sz="12"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17">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Actividades del Proyecto</w:t>
            </w:r>
          </w:p>
        </w:tc>
      </w:tr>
      <w:tr>
        <w:trPr>
          <w:cantSplit w:val="0"/>
          <w:trHeight w:val="510" w:hRule="atLeast"/>
          <w:tblHeader w:val="0"/>
        </w:trPr>
        <w:tc>
          <w:tcPr>
            <w:tcBorders>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1F">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ID </w:t>
              <w:br w:type="textWrapping"/>
              <w:t xml:space="preserve">Actividad</w:t>
            </w:r>
          </w:p>
        </w:tc>
        <w:tc>
          <w:tcPr>
            <w:tcBorders>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0">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Nombre actividad</w:t>
            </w:r>
          </w:p>
        </w:tc>
        <w:tc>
          <w:tcPr>
            <w:tcBorders>
              <w:left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1">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de personal estimado (€)</w:t>
            </w:r>
          </w:p>
        </w:tc>
        <w:tc>
          <w:tcPr>
            <w:tcBorders>
              <w:left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2">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Costes físicos (€)</w:t>
            </w:r>
          </w:p>
        </w:tc>
        <w:tc>
          <w:tcPr>
            <w:tcBorders>
              <w:left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3">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Otros costes directos (€)</w:t>
            </w:r>
          </w:p>
        </w:tc>
        <w:tc>
          <w:tcPr>
            <w:tcBorders>
              <w:left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4">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directo total (€)</w:t>
            </w:r>
          </w:p>
        </w:tc>
        <w:tc>
          <w:tcPr>
            <w:tcBorders>
              <w:left w:color="cccccc" w:space="0" w:sz="12" w:val="single"/>
              <w:righ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5">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indirecto (€)</w:t>
            </w:r>
          </w:p>
        </w:tc>
        <w:tc>
          <w:tcPr>
            <w:tcBorders>
              <w:left w:color="cccccc" w:space="0" w:sz="12" w:val="single"/>
            </w:tcBorders>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726">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total estimado (€)</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2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2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Gestión del Proyecto</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2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494.790</w:t>
            </w:r>
          </w:p>
          <w:p w:rsidR="00000000" w:rsidDel="00000000" w:rsidP="00000000" w:rsidRDefault="00000000" w:rsidRPr="00000000" w14:paraId="0000072A">
            <w:pPr>
              <w:spacing w:after="0" w:before="0" w:line="240" w:lineRule="auto"/>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2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2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2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494.799</w:t>
            </w: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2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24.739,95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519.538,95</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3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3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requisitos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6.000</w:t>
            </w: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6.300</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3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3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la arquitectura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w:t>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3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3.150</w:t>
            </w:r>
          </w:p>
        </w:tc>
      </w:tr>
      <w:tr>
        <w:trPr>
          <w:cantSplit w:val="0"/>
          <w:trHeight w:val="270"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4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4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Diseño del sistema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3.300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3.300</w:t>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3.465</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4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4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Documentación de uso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2.500</w:t>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4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2.625</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5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5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Validar requisitos</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1.550</w:t>
            </w:r>
          </w:p>
          <w:p w:rsidR="00000000" w:rsidDel="00000000" w:rsidP="00000000" w:rsidRDefault="00000000" w:rsidRPr="00000000" w14:paraId="00000753">
            <w:pPr>
              <w:spacing w:after="0" w:before="0" w:line="240" w:lineRule="auto"/>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1.550</w:t>
            </w:r>
          </w:p>
          <w:p w:rsidR="00000000" w:rsidDel="00000000" w:rsidP="00000000" w:rsidRDefault="00000000" w:rsidRPr="00000000" w14:paraId="00000757">
            <w:pPr>
              <w:jc w:val="left"/>
              <w:rPr>
                <w:rFonts w:ascii="Roboto" w:cs="Roboto" w:eastAsia="Roboto" w:hAnsi="Roboto"/>
                <w:sz w:val="20"/>
                <w:szCs w:val="20"/>
              </w:rPr>
            </w:pP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77,50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1.627,5</w:t>
            </w:r>
          </w:p>
        </w:tc>
      </w:tr>
      <w:tr>
        <w:trPr>
          <w:cantSplit w:val="0"/>
          <w:trHeight w:val="47"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5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5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Desarrollo de los sistemas software</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C">
            <w:pPr>
              <w:jc w:val="left"/>
              <w:rPr>
                <w:rFonts w:ascii="Roboto" w:cs="Roboto" w:eastAsia="Roboto" w:hAnsi="Roboto"/>
                <w:sz w:val="20"/>
                <w:szCs w:val="20"/>
                <w:highlight w:val="yellow"/>
              </w:rPr>
            </w:pPr>
            <w:r w:rsidDel="00000000" w:rsidR="00000000" w:rsidRPr="00000000">
              <w:rPr>
                <w:rFonts w:ascii="Roboto" w:cs="Roboto" w:eastAsia="Roboto" w:hAnsi="Roboto"/>
                <w:sz w:val="20"/>
                <w:szCs w:val="20"/>
                <w:rtl w:val="0"/>
              </w:rPr>
              <w:t xml:space="preserve">40.000</w:t>
            </w:r>
            <w:r w:rsidDel="00000000" w:rsidR="00000000" w:rsidRPr="00000000">
              <w:rPr>
                <w:rtl w:val="0"/>
              </w:rPr>
            </w:r>
          </w:p>
          <w:p w:rsidR="00000000" w:rsidDel="00000000" w:rsidP="00000000" w:rsidRDefault="00000000" w:rsidRPr="00000000" w14:paraId="0000075D">
            <w:pPr>
              <w:spacing w:after="0" w:before="0" w:line="240" w:lineRule="auto"/>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5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0">
            <w:pPr>
              <w:jc w:val="left"/>
              <w:rPr>
                <w:rFonts w:ascii="Roboto" w:cs="Roboto" w:eastAsia="Roboto" w:hAnsi="Roboto"/>
                <w:sz w:val="20"/>
                <w:szCs w:val="20"/>
                <w:highlight w:val="yellow"/>
              </w:rPr>
            </w:pPr>
            <w:r w:rsidDel="00000000" w:rsidR="00000000" w:rsidRPr="00000000">
              <w:rPr>
                <w:rFonts w:ascii="Roboto" w:cs="Roboto" w:eastAsia="Roboto" w:hAnsi="Roboto"/>
                <w:sz w:val="20"/>
                <w:szCs w:val="20"/>
                <w:rtl w:val="0"/>
              </w:rPr>
              <w:t xml:space="preserve">40.000</w:t>
            </w:r>
            <w:r w:rsidDel="00000000" w:rsidR="00000000" w:rsidRPr="00000000">
              <w:rPr>
                <w:rtl w:val="0"/>
              </w:rPr>
            </w:r>
          </w:p>
          <w:p w:rsidR="00000000" w:rsidDel="00000000" w:rsidP="00000000" w:rsidRDefault="00000000" w:rsidRPr="00000000" w14:paraId="00000761">
            <w:pPr>
              <w:jc w:val="left"/>
              <w:rPr>
                <w:rFonts w:ascii="Roboto" w:cs="Roboto" w:eastAsia="Roboto" w:hAnsi="Roboto"/>
                <w:sz w:val="20"/>
                <w:szCs w:val="20"/>
              </w:rPr>
            </w:pP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2.000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42.000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6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6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servidores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2.437,50</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16.000</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6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2.453,50</w:t>
            </w:r>
          </w:p>
          <w:p w:rsidR="00000000" w:rsidDel="00000000" w:rsidP="00000000" w:rsidRDefault="00000000" w:rsidRPr="00000000" w14:paraId="0000076B">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122.675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125.128,5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6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6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vehículos</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w:t>
            </w:r>
          </w:p>
          <w:p w:rsidR="00000000" w:rsidDel="00000000" w:rsidP="00000000" w:rsidRDefault="00000000" w:rsidRPr="00000000" w14:paraId="00000771">
            <w:pPr>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6.000.000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6.001.000</w:t>
            </w:r>
          </w:p>
          <w:p w:rsidR="00000000" w:rsidDel="00000000" w:rsidP="00000000" w:rsidRDefault="00000000" w:rsidRPr="00000000" w14:paraId="00000775">
            <w:pPr>
              <w:jc w:val="left"/>
              <w:rPr>
                <w:rFonts w:ascii="Roboto" w:cs="Roboto" w:eastAsia="Roboto" w:hAnsi="Roboto"/>
                <w:sz w:val="20"/>
                <w:szCs w:val="20"/>
              </w:rPr>
            </w:pP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300,05</w:t>
            </w:r>
          </w:p>
        </w:tc>
        <w:tc>
          <w:tcPr>
            <w:tcMar>
              <w:top w:w="100.0" w:type="dxa"/>
              <w:left w:w="100.0" w:type="dxa"/>
              <w:bottom w:w="100.0" w:type="dxa"/>
              <w:right w:w="100.0" w:type="dxa"/>
            </w:tcMar>
            <w:vAlign w:val="top"/>
          </w:tcPr>
          <w:p w:rsidR="00000000" w:rsidDel="00000000" w:rsidP="00000000" w:rsidRDefault="00000000" w:rsidRPr="00000000" w14:paraId="0000077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6.001.300,05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7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7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los vehículos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3.718,75</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7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3.718,75</w:t>
            </w:r>
          </w:p>
          <w:p w:rsidR="00000000" w:rsidDel="00000000" w:rsidP="00000000" w:rsidRDefault="00000000" w:rsidRPr="00000000" w14:paraId="0000077F">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185,94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3.904,69</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8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8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Integración con sistemas externos</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1.500</w:t>
            </w:r>
          </w:p>
          <w:p w:rsidR="00000000" w:rsidDel="00000000" w:rsidP="00000000" w:rsidRDefault="00000000" w:rsidRPr="00000000" w14:paraId="00000785">
            <w:pPr>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11.500</w:t>
            </w:r>
          </w:p>
          <w:p w:rsidR="00000000" w:rsidDel="00000000" w:rsidP="00000000" w:rsidRDefault="00000000" w:rsidRPr="00000000" w14:paraId="00000789">
            <w:pPr>
              <w:jc w:val="left"/>
              <w:rPr>
                <w:rFonts w:ascii="Roboto" w:cs="Roboto" w:eastAsia="Roboto" w:hAnsi="Roboto"/>
                <w:sz w:val="20"/>
                <w:szCs w:val="20"/>
              </w:rPr>
            </w:pPr>
            <w:r w:rsidDel="00000000" w:rsidR="00000000" w:rsidRPr="00000000">
              <w:rPr>
                <w:rtl w:val="0"/>
              </w:rPr>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575</w:t>
            </w:r>
          </w:p>
        </w:tc>
        <w:tc>
          <w:tcPr>
            <w:tcMar>
              <w:top w:w="100.0" w:type="dxa"/>
              <w:left w:w="100.0" w:type="dxa"/>
              <w:bottom w:w="100.0" w:type="dxa"/>
              <w:right w:w="100.0" w:type="dxa"/>
            </w:tcMar>
            <w:vAlign w:val="top"/>
          </w:tcPr>
          <w:p w:rsidR="00000000" w:rsidDel="00000000" w:rsidP="00000000" w:rsidRDefault="00000000" w:rsidRPr="00000000" w14:paraId="0000078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12.075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8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8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Ejecución del plan de pruebas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8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4.280</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4.280</w:t>
            </w:r>
          </w:p>
          <w:p w:rsidR="00000000" w:rsidDel="00000000" w:rsidP="00000000" w:rsidRDefault="00000000" w:rsidRPr="00000000" w14:paraId="00000793">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214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4.494</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9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9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1.600</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9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1.600</w:t>
            </w:r>
          </w:p>
          <w:p w:rsidR="00000000" w:rsidDel="00000000" w:rsidP="00000000" w:rsidRDefault="00000000" w:rsidRPr="00000000" w14:paraId="0000079D">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80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1.680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A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A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Instalacion de cargadores</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A3">
            <w:pPr>
              <w:jc w:val="left"/>
              <w:rPr>
                <w:rFonts w:ascii="Roboto" w:cs="Roboto" w:eastAsia="Roboto" w:hAnsi="Roboto"/>
                <w:sz w:val="20"/>
                <w:szCs w:val="20"/>
              </w:rPr>
            </w:pPr>
            <w:r w:rsidDel="00000000" w:rsidR="00000000" w:rsidRPr="00000000">
              <w:rPr>
                <w:rtl w:val="0"/>
              </w:rPr>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160.000</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Borders>
              <w:left w:color="cccccc" w:space="0" w:sz="12" w:val="single"/>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160.000</w:t>
            </w:r>
          </w:p>
        </w:tc>
        <w:tc>
          <w:tcPr>
            <w:tcBorders>
              <w:lef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8.000</w:t>
            </w:r>
          </w:p>
        </w:tc>
        <w:tc>
          <w:tcPr>
            <w:tcMar>
              <w:top w:w="100.0" w:type="dxa"/>
              <w:left w:w="100.0" w:type="dxa"/>
              <w:bottom w:w="100.0" w:type="dxa"/>
              <w:right w:w="100.0" w:type="dxa"/>
            </w:tcMar>
            <w:vAlign w:val="top"/>
          </w:tcPr>
          <w:p w:rsidR="00000000" w:rsidDel="00000000" w:rsidP="00000000" w:rsidRDefault="00000000" w:rsidRPr="00000000" w14:paraId="000007A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168.000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A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A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Distribución de vehículos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9.800</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9.800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490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10.290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B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B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Publicación de APPs (Android e IOS)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100</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B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B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Lanzar campañas de Marketing</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12.500</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BF">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12.500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13.125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C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C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Entrega de documentación</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997,75</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7">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997,75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49,89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1.047,64</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C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C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Revisión de vehículos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9.350</w:t>
            </w:r>
          </w:p>
          <w:p w:rsidR="00000000" w:rsidDel="00000000" w:rsidP="00000000" w:rsidRDefault="00000000" w:rsidRPr="00000000" w14:paraId="000007CD">
            <w:pPr>
              <w:widowControl w:val="0"/>
              <w:spacing w:line="276"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9.350</w:t>
            </w:r>
          </w:p>
          <w:p w:rsidR="00000000" w:rsidDel="00000000" w:rsidP="00000000" w:rsidRDefault="00000000" w:rsidRPr="00000000" w14:paraId="000007D2">
            <w:pPr>
              <w:widowControl w:val="0"/>
              <w:spacing w:line="276"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3">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467,5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9.817,5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D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D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Reparación de vehículos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18.700</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360.000</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D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378.700</w:t>
            </w:r>
          </w:p>
          <w:p w:rsidR="00000000" w:rsidDel="00000000" w:rsidP="00000000" w:rsidRDefault="00000000" w:rsidRPr="00000000" w14:paraId="000007DD">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18.935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397.635</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E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A-1.4.3</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E1">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Carga de vehículos</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2">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E7">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2.246.400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2.246.400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E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A-1.4.4</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EB">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 del sistema</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C">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1.068.000</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F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1.068.000</w:t>
            </w:r>
          </w:p>
          <w:p w:rsidR="00000000" w:rsidDel="00000000" w:rsidP="00000000" w:rsidRDefault="00000000" w:rsidRPr="00000000" w14:paraId="000007F1">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53.400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3">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1.121.400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F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A-1.4.5</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F5">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al usuario</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F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264.000</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7FA">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264.000</w:t>
            </w:r>
          </w:p>
          <w:p w:rsidR="00000000" w:rsidDel="00000000" w:rsidP="00000000" w:rsidRDefault="00000000" w:rsidRPr="00000000" w14:paraId="000007FB">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13.200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D">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277.200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7FE">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A-1.4.6</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7F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del producto</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684.000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4">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684.000</w:t>
            </w:r>
          </w:p>
          <w:p w:rsidR="00000000" w:rsidDel="00000000" w:rsidP="00000000" w:rsidRDefault="00000000" w:rsidRPr="00000000" w14:paraId="00000805">
            <w:pPr>
              <w:widowControl w:val="0"/>
              <w:spacing w:line="276" w:lineRule="auto"/>
              <w:jc w:val="left"/>
              <w:rPr>
                <w:rFonts w:ascii="Roboto" w:cs="Roboto" w:eastAsia="Roboto" w:hAnsi="Roboto"/>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34.200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718.200</w:t>
            </w:r>
          </w:p>
        </w:tc>
      </w:tr>
      <w:tr>
        <w:trPr>
          <w:cantSplit w:val="0"/>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808">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A-1.5.1</w:t>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809">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Transferencia de competencias a la EMT</w:t>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3.154</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right w:color="cccccc" w:space="0" w:sz="12"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80D">
            <w:pPr>
              <w:widowControl w:val="0"/>
              <w:spacing w:line="276"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3.154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157,7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F">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3.311,7</w:t>
            </w:r>
          </w:p>
        </w:tc>
      </w:tr>
      <w:tr>
        <w:trPr>
          <w:cantSplit w:val="0"/>
          <w:trHeight w:val="200" w:hRule="atLeast"/>
          <w:tblHeader w:val="0"/>
        </w:trPr>
        <w:tc>
          <w:tcPr>
            <w:gridSpan w:val="7"/>
            <w:shd w:fill="f3f3f3" w:val="clear"/>
            <w:vAlign w:val="center"/>
          </w:tcPr>
          <w:p w:rsidR="00000000" w:rsidDel="00000000" w:rsidP="00000000" w:rsidRDefault="00000000" w:rsidRPr="00000000" w14:paraId="00000810">
            <w:pPr>
              <w:spacing w:after="40" w:before="40" w:lineRule="auto"/>
              <w:jc w:val="left"/>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Estimación del coste total de las actividades del proyecto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7">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11.693.820,5</w:t>
            </w:r>
          </w:p>
        </w:tc>
      </w:tr>
    </w:tbl>
    <w:p w:rsidR="00000000" w:rsidDel="00000000" w:rsidP="00000000" w:rsidRDefault="00000000" w:rsidRPr="00000000" w14:paraId="00000818">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19">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1A">
      <w:pPr>
        <w:pStyle w:val="Heading2"/>
        <w:spacing w:after="240" w:line="240" w:lineRule="auto"/>
        <w:ind w:left="567"/>
        <w:jc w:val="left"/>
        <w:rPr>
          <w:vertAlign w:val="baseline"/>
        </w:rPr>
      </w:pPr>
      <w:bookmarkStart w:colFirst="0" w:colLast="0" w:name="_heading=h.1pxezwc" w:id="35"/>
      <w:bookmarkEnd w:id="35"/>
      <w:r w:rsidDel="00000000" w:rsidR="00000000" w:rsidRPr="00000000">
        <w:rPr>
          <w:vertAlign w:val="baseline"/>
          <w:rtl w:val="0"/>
        </w:rPr>
        <w:t xml:space="preserve">12.4 Presupuesto del proyecto</w:t>
      </w:r>
    </w:p>
    <w:tbl>
      <w:tblPr>
        <w:tblStyle w:val="Table21"/>
        <w:tblW w:w="10485.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3114"/>
        <w:gridCol w:w="7371"/>
        <w:tblGridChange w:id="0">
          <w:tblGrid>
            <w:gridCol w:w="3114"/>
            <w:gridCol w:w="7371"/>
          </w:tblGrid>
        </w:tblGridChange>
      </w:tblGrid>
      <w:tr>
        <w:trPr>
          <w:cantSplit w:val="0"/>
          <w:trHeight w:val="510"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1B">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Estimación del coste total de las actividades del proyecto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11.693.820,5</w:t>
            </w:r>
          </w:p>
        </w:tc>
      </w:tr>
      <w:tr>
        <w:trPr>
          <w:cantSplit w:val="0"/>
          <w:trHeight w:val="23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1D">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Reserva para contingencias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1.169.382,1</w:t>
            </w:r>
          </w:p>
        </w:tc>
      </w:tr>
      <w:tr>
        <w:trPr>
          <w:cantSplit w:val="0"/>
          <w:trHeight w:val="47"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1F">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Línea Base de Costes (€)</w:t>
            </w:r>
          </w:p>
        </w:tc>
        <w:tc>
          <w:tcPr>
            <w:tcMar>
              <w:top w:w="100.0" w:type="dxa"/>
              <w:left w:w="100.0" w:type="dxa"/>
              <w:bottom w:w="100.0" w:type="dxa"/>
              <w:right w:w="100.0" w:type="dxa"/>
            </w:tcMar>
            <w:vAlign w:val="top"/>
          </w:tcPr>
          <w:p w:rsidR="00000000" w:rsidDel="00000000" w:rsidP="00000000" w:rsidRDefault="00000000" w:rsidRPr="00000000" w14:paraId="00000820">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12.863.202,6</w:t>
            </w:r>
          </w:p>
        </w:tc>
      </w:tr>
      <w:tr>
        <w:trPr>
          <w:cantSplit w:val="0"/>
          <w:trHeight w:val="47"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21">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Reserva de gestión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643.160,13</w:t>
            </w:r>
          </w:p>
        </w:tc>
      </w:tr>
      <w:tr>
        <w:trPr>
          <w:cantSplit w:val="0"/>
          <w:trHeight w:val="47"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23">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Margen de beneficio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1.286.320,26</w:t>
            </w:r>
          </w:p>
        </w:tc>
      </w:tr>
      <w:tr>
        <w:trPr>
          <w:cantSplit w:val="0"/>
          <w:trHeight w:val="47"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25">
            <w:pPr>
              <w:spacing w:after="0" w:before="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Total (€)</w:t>
            </w:r>
          </w:p>
        </w:tc>
        <w:tc>
          <w:tcPr>
            <w:tcMar>
              <w:top w:w="100.0" w:type="dxa"/>
              <w:left w:w="100.0" w:type="dxa"/>
              <w:bottom w:w="100.0" w:type="dxa"/>
              <w:right w:w="100.0" w:type="dxa"/>
            </w:tcMar>
            <w:vAlign w:val="top"/>
          </w:tcPr>
          <w:p w:rsidR="00000000" w:rsidDel="00000000" w:rsidP="00000000" w:rsidRDefault="00000000" w:rsidRPr="00000000" w14:paraId="00000826">
            <w:pPr>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14.792.683</w:t>
            </w:r>
          </w:p>
        </w:tc>
      </w:tr>
    </w:tbl>
    <w:p w:rsidR="00000000" w:rsidDel="00000000" w:rsidP="00000000" w:rsidRDefault="00000000" w:rsidRPr="00000000" w14:paraId="00000827">
      <w:pPr>
        <w:spacing w:after="0" w:lineRule="auto"/>
        <w:jc w:val="left"/>
        <w:rPr>
          <w:rFonts w:ascii="Roboto" w:cs="Roboto" w:eastAsia="Roboto" w:hAnsi="Roboto"/>
          <w:i w:val="1"/>
          <w:color w:val="366092"/>
        </w:rPr>
        <w:sectPr>
          <w:footerReference r:id="rId11" w:type="default"/>
          <w:type w:val="nextPage"/>
          <w:pgSz w:h="16838" w:w="11906" w:orient="portrait"/>
          <w:pgMar w:bottom="720" w:top="720" w:left="708.6614173228347" w:right="720" w:header="454" w:footer="708"/>
        </w:sectPr>
      </w:pPr>
      <w:r w:rsidDel="00000000" w:rsidR="00000000" w:rsidRPr="00000000">
        <w:rPr>
          <w:rtl w:val="0"/>
        </w:rPr>
      </w:r>
    </w:p>
    <w:p w:rsidR="00000000" w:rsidDel="00000000" w:rsidP="00000000" w:rsidRDefault="00000000" w:rsidRPr="00000000" w14:paraId="00000828">
      <w:pPr>
        <w:pStyle w:val="Heading1"/>
        <w:spacing w:after="240" w:line="240" w:lineRule="auto"/>
        <w:ind w:left="567"/>
        <w:jc w:val="left"/>
        <w:rPr/>
      </w:pPr>
      <w:bookmarkStart w:colFirst="0" w:colLast="0" w:name="_heading=h.49x2ik5" w:id="36"/>
      <w:bookmarkEnd w:id="36"/>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829">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[1] PMI (Project Management Institute), Guía de los Fundamentos para la Dirección de Proyectos (Guía del PMBOK) (Sexta edición). </w:t>
      </w:r>
    </w:p>
    <w:p w:rsidR="00000000" w:rsidDel="00000000" w:rsidP="00000000" w:rsidRDefault="00000000" w:rsidRPr="00000000" w14:paraId="0000082A">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[2] HAYS, “Guía del Mercado Laboral 2020: Un Análisis de Sectores y Salarios en España,” 2020. Disponible en </w:t>
      </w:r>
      <w:hyperlink r:id="rId12">
        <w:r w:rsidDel="00000000" w:rsidR="00000000" w:rsidRPr="00000000">
          <w:rPr>
            <w:rFonts w:ascii="Roboto" w:cs="Roboto" w:eastAsia="Roboto" w:hAnsi="Roboto"/>
            <w:color w:val="1155cc"/>
            <w:u w:val="single"/>
            <w:rtl w:val="0"/>
          </w:rPr>
          <w:t xml:space="preserve">https://cutt.ly/nfGcaIb</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82B">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[3] GUÍA IEEE para la definición del documento de requisitos de ERS.</w:t>
      </w:r>
    </w:p>
    <w:p w:rsidR="00000000" w:rsidDel="00000000" w:rsidP="00000000" w:rsidRDefault="00000000" w:rsidRPr="00000000" w14:paraId="0000082C">
      <w:pPr>
        <w:jc w:val="left"/>
        <w:rPr>
          <w:rFonts w:ascii="Roboto" w:cs="Roboto" w:eastAsia="Roboto" w:hAnsi="Roboto"/>
        </w:rPr>
      </w:pPr>
      <w:r w:rsidDel="00000000" w:rsidR="00000000" w:rsidRPr="00000000">
        <w:rPr>
          <w:rtl w:val="0"/>
        </w:rPr>
      </w:r>
    </w:p>
    <w:sectPr>
      <w:type w:val="nextPage"/>
      <w:pgSz w:h="16838" w:w="11906" w:orient="portrait"/>
      <w:pgMar w:bottom="720" w:top="720" w:left="720" w:right="720" w:header="454"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D">
    <w:pPr>
      <w:rPr>
        <w:rFonts w:ascii="Roboto" w:cs="Roboto" w:eastAsia="Roboto" w:hAnsi="Roboto"/>
      </w:rPr>
    </w:pPr>
    <w:r w:rsidDel="00000000" w:rsidR="00000000" w:rsidRPr="00000000">
      <w:rPr>
        <w:rtl w:val="0"/>
      </w:rPr>
    </w:r>
  </w:p>
  <w:p w:rsidR="00000000" w:rsidDel="00000000" w:rsidP="00000000" w:rsidRDefault="00000000" w:rsidRPr="00000000" w14:paraId="0000082E">
    <w:pP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44" w:hanging="359.9999999999999"/>
      </w:pPr>
      <w:rPr>
        <w:rFonts w:ascii="Roboto" w:cs="Roboto" w:eastAsia="Roboto" w:hAnsi="Roboto"/>
        <w:b w:val="1"/>
        <w:color w:val="000000"/>
        <w:sz w:val="44"/>
        <w:szCs w:val="44"/>
      </w:rPr>
    </w:lvl>
    <w:lvl w:ilvl="1">
      <w:start w:val="1"/>
      <w:numFmt w:val="decimal"/>
      <w:lvlText w:val="5.%2."/>
      <w:lvlJc w:val="left"/>
      <w:pPr>
        <w:ind w:left="644" w:hanging="359.9999999999999"/>
      </w:pPr>
      <w:rPr/>
    </w:lvl>
    <w:lvl w:ilvl="2">
      <w:start w:val="1"/>
      <w:numFmt w:val="decimal"/>
      <w:lvlText w:val="5.1.%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240" w:lineRule="auto"/>
      <w:ind w:left="644" w:hanging="360"/>
    </w:pPr>
    <w:rPr>
      <w:rFonts w:ascii="Roboto" w:cs="Roboto" w:eastAsia="Roboto" w:hAnsi="Roboto"/>
      <w:b w:val="1"/>
      <w:sz w:val="44"/>
      <w:szCs w:val="44"/>
    </w:rPr>
  </w:style>
  <w:style w:type="paragraph" w:styleId="Heading2">
    <w:name w:val="heading 2"/>
    <w:basedOn w:val="Normal"/>
    <w:next w:val="Normal"/>
    <w:pPr>
      <w:spacing w:after="240" w:line="240" w:lineRule="auto"/>
      <w:ind w:left="567"/>
      <w:jc w:val="left"/>
    </w:pPr>
    <w:rPr>
      <w:rFonts w:ascii="Roboto" w:cs="Roboto" w:eastAsia="Roboto" w:hAnsi="Roboto"/>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tabs>
        <w:tab w:val="left" w:pos="2670"/>
        <w:tab w:val="left" w:pos="6900"/>
      </w:tabs>
      <w:spacing w:after="480" w:line="240" w:lineRule="auto"/>
      <w:jc w:val="left"/>
    </w:pPr>
    <w:rPr>
      <w:rFonts w:ascii="Lato" w:cs="Lato" w:eastAsia="Lato" w:hAnsi="Lato"/>
      <w:b w:val="1"/>
      <w:color w:val="000000"/>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after="240" w:line="240" w:lineRule="auto"/>
      <w:ind w:left="567" w:hanging="567"/>
    </w:pPr>
    <w:rPr>
      <w:rFonts w:ascii="Cambria" w:cs="Cambria" w:eastAsia="Cambria" w:hAnsi="Cambria"/>
      <w:b w:val="1"/>
      <w:color w:val="000000"/>
      <w:sz w:val="44"/>
      <w:szCs w:val="44"/>
    </w:rPr>
  </w:style>
  <w:style w:type="paragraph" w:styleId="Heading2">
    <w:name w:val="heading 2"/>
    <w:basedOn w:val="Normal"/>
    <w:next w:val="Normal"/>
    <w:pPr>
      <w:spacing w:after="240" w:line="240" w:lineRule="auto"/>
      <w:ind w:left="567" w:hanging="567"/>
    </w:pPr>
    <w:rPr>
      <w:rFonts w:ascii="Cambria" w:cs="Cambria" w:eastAsia="Cambria" w:hAnsi="Cambria"/>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tabs>
        <w:tab w:val="left" w:pos="2670"/>
        <w:tab w:val="left" w:pos="6900"/>
      </w:tabs>
      <w:spacing w:after="480" w:line="240" w:lineRule="auto"/>
      <w:jc w:val="left"/>
    </w:pPr>
    <w:rPr>
      <w:rFonts w:ascii="Lato" w:cs="Lato" w:eastAsia="Lato" w:hAnsi="Lato"/>
      <w:b w:val="1"/>
      <w:color w:val="000000"/>
      <w:sz w:val="44"/>
      <w:szCs w:val="44"/>
    </w:rPr>
  </w:style>
  <w:style w:type="paragraph" w:styleId="Normal" w:default="1">
    <w:name w:val="Normal"/>
    <w:rsid w:val="00234F6C"/>
    <w:pPr>
      <w:spacing w:after="200" w:line="360" w:lineRule="auto"/>
      <w:jc w:val="both"/>
    </w:pPr>
    <w:rPr>
      <w:rFonts w:cs="Lato" w:eastAsia="Lato" w:asciiTheme="majorHAnsi" w:hAnsiTheme="majorHAnsi"/>
      <w:lang w:eastAsia="es-ES"/>
    </w:rPr>
  </w:style>
  <w:style w:type="paragraph" w:styleId="Ttulo1">
    <w:name w:val="heading 1"/>
    <w:basedOn w:val="Prrafodelista"/>
    <w:next w:val="Normal"/>
    <w:link w:val="Ttulo1Car"/>
    <w:uiPriority w:val="9"/>
    <w:qFormat w:val="1"/>
    <w:rsid w:val="00924D31"/>
    <w:pPr>
      <w:numPr>
        <w:numId w:val="1"/>
      </w:numPr>
      <w:spacing w:after="240" w:line="240" w:lineRule="auto"/>
      <w:ind w:left="567" w:hanging="567"/>
      <w:outlineLvl w:val="0"/>
    </w:pPr>
    <w:rPr>
      <w:rFonts w:ascii="Cambria" w:hAnsi="Cambria"/>
      <w:b w:val="1"/>
      <w:color w:val="000000" w:themeColor="text1"/>
      <w:sz w:val="44"/>
      <w:szCs w:val="44"/>
    </w:rPr>
  </w:style>
  <w:style w:type="paragraph" w:styleId="Ttulo2">
    <w:name w:val="heading 2"/>
    <w:basedOn w:val="Ttulo1"/>
    <w:next w:val="Normal"/>
    <w:link w:val="Ttulo2Car"/>
    <w:uiPriority w:val="9"/>
    <w:unhideWhenUsed w:val="1"/>
    <w:qFormat w:val="1"/>
    <w:rsid w:val="00027CB8"/>
    <w:pPr>
      <w:numPr>
        <w:ilvl w:val="1"/>
      </w:numPr>
      <w:outlineLvl w:val="1"/>
    </w:pPr>
    <w:rPr>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Subttulo"/>
    <w:next w:val="Normal"/>
    <w:link w:val="TtuloCar"/>
    <w:rsid w:val="00234F6C"/>
    <w:pPr>
      <w:keepNext w:val="1"/>
      <w:keepLines w:val="1"/>
      <w:numPr>
        <w:ilvl w:val="0"/>
      </w:numPr>
      <w:tabs>
        <w:tab w:val="left" w:pos="2670"/>
        <w:tab w:val="left" w:pos="6900"/>
      </w:tabs>
      <w:spacing w:after="480" w:line="240" w:lineRule="auto"/>
      <w:jc w:val="left"/>
    </w:pPr>
    <w:rPr>
      <w:rFonts w:ascii="Lato" w:cs="Lato" w:eastAsia="Lato" w:hAnsi="Lato"/>
      <w:b w:val="1"/>
      <w:color w:val="000000" w:themeColor="text1"/>
      <w:spacing w:val="0"/>
      <w:sz w:val="44"/>
      <w:szCs w:val="44"/>
    </w:rPr>
  </w:style>
  <w:style w:type="character" w:styleId="TtuloCar" w:customStyle="1">
    <w:name w:val="Título Car"/>
    <w:basedOn w:val="Fuentedeprrafopredeter"/>
    <w:link w:val="Ttulo"/>
    <w:rsid w:val="00234F6C"/>
    <w:rPr>
      <w:rFonts w:ascii="Lato" w:cs="Lato" w:eastAsia="Lato" w:hAnsi="Lato"/>
      <w:b w:val="1"/>
      <w:color w:val="000000" w:themeColor="text1"/>
      <w:sz w:val="44"/>
      <w:szCs w:val="44"/>
      <w:lang w:eastAsia="es-ES"/>
    </w:rPr>
  </w:style>
  <w:style w:type="paragraph" w:styleId="Subttulo">
    <w:name w:val="Subtitle"/>
    <w:basedOn w:val="Normal"/>
    <w:next w:val="Normal"/>
    <w:link w:val="SubttuloCar"/>
    <w:qFormat w:val="1"/>
    <w:rsid w:val="00234F6C"/>
    <w:pPr>
      <w:numPr>
        <w:ilvl w:val="1"/>
      </w:numPr>
      <w:spacing w:after="160"/>
    </w:pPr>
    <w:rPr>
      <w:rFonts w:asciiTheme="minorHAnsi" w:cstheme="minorBidi" w:eastAsiaTheme="minorEastAsia" w:hAnsiTheme="minorHAnsi"/>
      <w:color w:val="5a5a5a" w:themeColor="text1" w:themeTint="0000A5"/>
      <w:spacing w:val="15"/>
    </w:rPr>
  </w:style>
  <w:style w:type="character" w:styleId="SubttuloCar" w:customStyle="1">
    <w:name w:val="Subtítulo Car"/>
    <w:basedOn w:val="Fuentedeprrafopredeter"/>
    <w:link w:val="Subttulo"/>
    <w:uiPriority w:val="11"/>
    <w:rsid w:val="00234F6C"/>
    <w:rPr>
      <w:rFonts w:eastAsiaTheme="minorEastAsia"/>
      <w:color w:val="5a5a5a" w:themeColor="text1" w:themeTint="0000A5"/>
      <w:spacing w:val="15"/>
      <w:lang w:eastAsia="es-ES"/>
    </w:rPr>
  </w:style>
  <w:style w:type="paragraph" w:styleId="Prrafodelista">
    <w:name w:val="List Paragraph"/>
    <w:basedOn w:val="Normal"/>
    <w:uiPriority w:val="34"/>
    <w:qFormat w:val="1"/>
    <w:rsid w:val="00924D31"/>
    <w:pPr>
      <w:ind w:left="720"/>
      <w:contextualSpacing w:val="1"/>
    </w:pPr>
  </w:style>
  <w:style w:type="character" w:styleId="Ttulo1Car" w:customStyle="1">
    <w:name w:val="Título 1 Car"/>
    <w:basedOn w:val="Fuentedeprrafopredeter"/>
    <w:link w:val="Ttulo1"/>
    <w:uiPriority w:val="9"/>
    <w:rsid w:val="00924D31"/>
    <w:rPr>
      <w:rFonts w:ascii="Cambria" w:cs="Lato" w:eastAsia="Lato" w:hAnsi="Cambria"/>
      <w:b w:val="1"/>
      <w:color w:val="000000" w:themeColor="text1"/>
      <w:sz w:val="44"/>
      <w:szCs w:val="44"/>
      <w:lang w:eastAsia="es-ES"/>
    </w:rPr>
  </w:style>
  <w:style w:type="paragraph" w:styleId="Bullet1" w:customStyle="1">
    <w:name w:val="Bullet 1"/>
    <w:basedOn w:val="Normal"/>
    <w:rsid w:val="005043CC"/>
    <w:pPr>
      <w:tabs>
        <w:tab w:val="right" w:pos="851"/>
        <w:tab w:val="left" w:pos="1418"/>
      </w:tabs>
      <w:spacing w:after="100" w:afterAutospacing="1" w:before="120" w:line="240" w:lineRule="auto"/>
    </w:pPr>
    <w:rPr>
      <w:rFonts w:ascii="Arial" w:cs="Times New Roman" w:eastAsia="Times New Roman" w:hAnsi="Arial"/>
      <w:color w:val="4d4d4d"/>
    </w:rPr>
  </w:style>
  <w:style w:type="table" w:styleId="Tablaconcuadrcula">
    <w:name w:val="Table Grid"/>
    <w:basedOn w:val="Tablanormal"/>
    <w:uiPriority w:val="39"/>
    <w:rsid w:val="00B91FA4"/>
    <w:pPr>
      <w:spacing w:after="0" w:line="240" w:lineRule="auto"/>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027CB8"/>
    <w:rPr>
      <w:rFonts w:ascii="Cambria" w:cs="Lato" w:eastAsia="Lato" w:hAnsi="Cambria"/>
      <w:b w:val="1"/>
      <w:color w:val="000000" w:themeColor="text1"/>
      <w:sz w:val="36"/>
      <w:szCs w:val="36"/>
      <w:lang w:eastAsia="es-ES"/>
    </w:rPr>
  </w:style>
  <w:style w:type="paragraph" w:styleId="Encabezado">
    <w:name w:val="header"/>
    <w:basedOn w:val="Normal"/>
    <w:link w:val="EncabezadoCar"/>
    <w:uiPriority w:val="99"/>
    <w:unhideWhenUsed w:val="1"/>
    <w:rsid w:val="00FE1B5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E1B5A"/>
    <w:rPr>
      <w:rFonts w:cs="Lato" w:eastAsia="Lato" w:asciiTheme="majorHAnsi" w:hAnsiTheme="majorHAnsi"/>
      <w:lang w:eastAsia="es-ES"/>
    </w:rPr>
  </w:style>
  <w:style w:type="paragraph" w:styleId="Piedepgina">
    <w:name w:val="footer"/>
    <w:basedOn w:val="Normal"/>
    <w:link w:val="PiedepginaCar"/>
    <w:uiPriority w:val="99"/>
    <w:unhideWhenUsed w:val="1"/>
    <w:rsid w:val="00FE1B5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E1B5A"/>
    <w:rPr>
      <w:rFonts w:cs="Lato" w:eastAsia="Lato" w:asciiTheme="majorHAnsi" w:hAnsiTheme="majorHAnsi"/>
      <w:lang w:eastAsia="es-ES"/>
    </w:rPr>
  </w:style>
  <w:style w:type="paragraph" w:styleId="HeadingNoSection" w:customStyle="1">
    <w:name w:val="HeadingNoSection"/>
    <w:basedOn w:val="Ttulo"/>
    <w:rsid w:val="00D317DC"/>
    <w:pPr>
      <w:spacing w:after="240"/>
    </w:pPr>
    <w:rPr>
      <w:rFonts w:ascii="Cambria" w:hAnsi="Cambria"/>
    </w:rPr>
  </w:style>
  <w:style w:type="paragraph" w:styleId="TtuloTDC">
    <w:name w:val="TOC Heading"/>
    <w:basedOn w:val="Ttulo1"/>
    <w:next w:val="Normal"/>
    <w:uiPriority w:val="39"/>
    <w:unhideWhenUsed w:val="1"/>
    <w:qFormat w:val="1"/>
    <w:rsid w:val="003F09C0"/>
    <w:pPr>
      <w:keepNext w:val="1"/>
      <w:keepLines w:val="1"/>
      <w:numPr>
        <w:numId w:val="0"/>
      </w:numPr>
      <w:spacing w:after="0" w:before="240" w:line="259" w:lineRule="auto"/>
      <w:contextualSpacing w:val="0"/>
      <w:jc w:val="left"/>
      <w:outlineLvl w:val="9"/>
    </w:pPr>
    <w:rPr>
      <w:rFonts w:asciiTheme="majorHAnsi" w:cstheme="majorBidi" w:eastAsiaTheme="majorEastAsia" w:hAnsiTheme="majorHAnsi"/>
      <w:b w:val="0"/>
      <w:color w:val="2e74b5" w:themeColor="accent1" w:themeShade="0000BF"/>
      <w:sz w:val="32"/>
      <w:szCs w:val="32"/>
      <w:lang w:eastAsia="en-US" w:val="en-US"/>
    </w:rPr>
  </w:style>
  <w:style w:type="paragraph" w:styleId="TDC1">
    <w:name w:val="toc 1"/>
    <w:basedOn w:val="Normal"/>
    <w:next w:val="Normal"/>
    <w:autoRedefine w:val="1"/>
    <w:uiPriority w:val="39"/>
    <w:unhideWhenUsed w:val="1"/>
    <w:rsid w:val="00710EE8"/>
    <w:pPr>
      <w:tabs>
        <w:tab w:val="left" w:pos="440"/>
        <w:tab w:val="right" w:leader="dot" w:pos="10456"/>
      </w:tabs>
      <w:spacing w:after="120" w:before="120" w:line="312" w:lineRule="auto"/>
      <w:jc w:val="left"/>
    </w:pPr>
    <w:rPr>
      <w:rFonts w:ascii="Cambria" w:hAnsi="Cambria" w:cstheme="minorHAnsi"/>
      <w:bCs w:val="1"/>
      <w:sz w:val="20"/>
      <w:szCs w:val="20"/>
    </w:rPr>
  </w:style>
  <w:style w:type="paragraph" w:styleId="TDC2">
    <w:name w:val="toc 2"/>
    <w:basedOn w:val="Normal"/>
    <w:next w:val="Normal"/>
    <w:autoRedefine w:val="1"/>
    <w:uiPriority w:val="39"/>
    <w:unhideWhenUsed w:val="1"/>
    <w:rsid w:val="003A1B48"/>
    <w:pPr>
      <w:spacing w:after="0" w:before="120"/>
      <w:ind w:left="220"/>
      <w:jc w:val="left"/>
    </w:pPr>
    <w:rPr>
      <w:rFonts w:ascii="Cambria" w:hAnsi="Cambria" w:cstheme="minorHAnsi"/>
      <w:iCs w:val="1"/>
      <w:sz w:val="20"/>
      <w:szCs w:val="20"/>
    </w:rPr>
  </w:style>
  <w:style w:type="character" w:styleId="Hipervnculo">
    <w:name w:val="Hyperlink"/>
    <w:basedOn w:val="Fuentedeprrafopredeter"/>
    <w:uiPriority w:val="99"/>
    <w:unhideWhenUsed w:val="1"/>
    <w:rsid w:val="003F09C0"/>
    <w:rPr>
      <w:color w:val="0563c1" w:themeColor="hyperlink"/>
      <w:u w:val="single"/>
    </w:rPr>
  </w:style>
  <w:style w:type="paragraph" w:styleId="SprintItemTitle" w:customStyle="1">
    <w:name w:val="SprintItemTitle"/>
    <w:rsid w:val="004152D7"/>
    <w:pPr>
      <w:spacing w:after="0" w:before="240" w:line="360" w:lineRule="auto"/>
      <w:jc w:val="center"/>
    </w:pPr>
    <w:rPr>
      <w:rFonts w:ascii="Cambria" w:cs="Lato" w:eastAsia="Lato" w:hAnsi="Cambria"/>
      <w:b w:val="1"/>
      <w:color w:val="000000" w:themeColor="text1"/>
      <w:sz w:val="32"/>
      <w:szCs w:val="32"/>
      <w:lang w:eastAsia="es-ES" w:val="en-US"/>
    </w:rPr>
  </w:style>
  <w:style w:type="paragraph" w:styleId="TDC3">
    <w:name w:val="toc 3"/>
    <w:basedOn w:val="Normal"/>
    <w:next w:val="Normal"/>
    <w:autoRedefine w:val="1"/>
    <w:uiPriority w:val="39"/>
    <w:unhideWhenUsed w:val="1"/>
    <w:rsid w:val="003A1B48"/>
    <w:pPr>
      <w:spacing w:after="0"/>
      <w:ind w:left="440"/>
      <w:jc w:val="left"/>
    </w:pPr>
    <w:rPr>
      <w:rFonts w:ascii="Cambria" w:hAnsi="Cambria" w:cstheme="minorHAnsi"/>
      <w:sz w:val="20"/>
      <w:szCs w:val="20"/>
    </w:rPr>
  </w:style>
  <w:style w:type="paragraph" w:styleId="TDC4">
    <w:name w:val="toc 4"/>
    <w:basedOn w:val="Normal"/>
    <w:next w:val="Normal"/>
    <w:autoRedefine w:val="1"/>
    <w:uiPriority w:val="39"/>
    <w:unhideWhenUsed w:val="1"/>
    <w:rsid w:val="003A1B48"/>
    <w:pPr>
      <w:spacing w:after="0"/>
      <w:ind w:left="660"/>
      <w:jc w:val="left"/>
    </w:pPr>
    <w:rPr>
      <w:rFonts w:asciiTheme="minorHAnsi" w:cstheme="minorHAnsi" w:hAnsiTheme="minorHAnsi"/>
      <w:sz w:val="20"/>
      <w:szCs w:val="20"/>
    </w:rPr>
  </w:style>
  <w:style w:type="paragraph" w:styleId="TDC5">
    <w:name w:val="toc 5"/>
    <w:basedOn w:val="Normal"/>
    <w:next w:val="Normal"/>
    <w:autoRedefine w:val="1"/>
    <w:uiPriority w:val="39"/>
    <w:unhideWhenUsed w:val="1"/>
    <w:rsid w:val="003A1B48"/>
    <w:pPr>
      <w:spacing w:after="0"/>
      <w:ind w:left="880"/>
      <w:jc w:val="left"/>
    </w:pPr>
    <w:rPr>
      <w:rFonts w:asciiTheme="minorHAnsi" w:cstheme="minorHAnsi" w:hAnsiTheme="minorHAnsi"/>
      <w:sz w:val="20"/>
      <w:szCs w:val="20"/>
    </w:rPr>
  </w:style>
  <w:style w:type="paragraph" w:styleId="TDC6">
    <w:name w:val="toc 6"/>
    <w:basedOn w:val="Normal"/>
    <w:next w:val="Normal"/>
    <w:autoRedefine w:val="1"/>
    <w:uiPriority w:val="39"/>
    <w:unhideWhenUsed w:val="1"/>
    <w:rsid w:val="003A1B48"/>
    <w:pPr>
      <w:spacing w:after="0"/>
      <w:ind w:left="1100"/>
      <w:jc w:val="left"/>
    </w:pPr>
    <w:rPr>
      <w:rFonts w:asciiTheme="minorHAnsi" w:cstheme="minorHAnsi" w:hAnsiTheme="minorHAnsi"/>
      <w:sz w:val="20"/>
      <w:szCs w:val="20"/>
    </w:rPr>
  </w:style>
  <w:style w:type="paragraph" w:styleId="TDC7">
    <w:name w:val="toc 7"/>
    <w:basedOn w:val="Normal"/>
    <w:next w:val="Normal"/>
    <w:autoRedefine w:val="1"/>
    <w:uiPriority w:val="39"/>
    <w:unhideWhenUsed w:val="1"/>
    <w:rsid w:val="003A1B48"/>
    <w:pPr>
      <w:spacing w:after="0"/>
      <w:ind w:left="1320"/>
      <w:jc w:val="left"/>
    </w:pPr>
    <w:rPr>
      <w:rFonts w:asciiTheme="minorHAnsi" w:cstheme="minorHAnsi" w:hAnsiTheme="minorHAnsi"/>
      <w:sz w:val="20"/>
      <w:szCs w:val="20"/>
    </w:rPr>
  </w:style>
  <w:style w:type="paragraph" w:styleId="TDC8">
    <w:name w:val="toc 8"/>
    <w:basedOn w:val="Normal"/>
    <w:next w:val="Normal"/>
    <w:autoRedefine w:val="1"/>
    <w:uiPriority w:val="39"/>
    <w:unhideWhenUsed w:val="1"/>
    <w:rsid w:val="003A1B48"/>
    <w:pPr>
      <w:spacing w:after="0"/>
      <w:ind w:left="1540"/>
      <w:jc w:val="left"/>
    </w:pPr>
    <w:rPr>
      <w:rFonts w:asciiTheme="minorHAnsi" w:cstheme="minorHAnsi" w:hAnsiTheme="minorHAnsi"/>
      <w:sz w:val="20"/>
      <w:szCs w:val="20"/>
    </w:rPr>
  </w:style>
  <w:style w:type="paragraph" w:styleId="TDC9">
    <w:name w:val="toc 9"/>
    <w:basedOn w:val="Normal"/>
    <w:next w:val="Normal"/>
    <w:autoRedefine w:val="1"/>
    <w:uiPriority w:val="39"/>
    <w:unhideWhenUsed w:val="1"/>
    <w:rsid w:val="003A1B48"/>
    <w:pPr>
      <w:spacing w:after="0"/>
      <w:ind w:left="1760"/>
      <w:jc w:val="left"/>
    </w:pPr>
    <w:rPr>
      <w:rFonts w:asciiTheme="minorHAnsi" w:cstheme="minorHAnsi" w:hAnsiTheme="minorHAnsi"/>
      <w:sz w:val="20"/>
      <w:szCs w:val="20"/>
    </w:rPr>
  </w:style>
  <w:style w:type="paragraph" w:styleId="Default" w:customStyle="1">
    <w:name w:val="Default"/>
    <w:rsid w:val="00AD2FA9"/>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1.png"/><Relationship Id="rId12" Type="http://schemas.openxmlformats.org/officeDocument/2006/relationships/hyperlink" Target="https://cutt.ly/nfGcaIb" TargetMode="External"/><Relationship Id="rId9" Type="http://schemas.openxmlformats.org/officeDocument/2006/relationships/hyperlink" Target="https://zity.e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gCmvFt6aJqCH9+dPvD6wVqH+Q==">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2021-09-13T09:27:00Z</dcterms:created>
  <dc:creator>Aldo Gordillo Mendez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http://www.zotero.org/styles/ieee-transactions-on-education</vt:lpwstr>
  </property>
  <property fmtid="{D5CDD505-2E9C-101B-9397-08002B2CF9AE}" pid="13" name="Mendeley Recent Style Name 5_1">
    <vt:lpwstr>IEEE Transactions on Education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http://csl.mendeley.com/styles/485647231/MDPI-LOGAN-FINAL</vt:lpwstr>
  </property>
  <property fmtid="{D5CDD505-2E9C-101B-9397-08002B2CF9AE}" pid="19" name="Mendeley Recent Style Name 8_1">
    <vt:lpwstr>Multidisciplinary Digital Publishing Institute - Logan Ganzen - IJMS IJMS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