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Documentación de casos de uso: documento extendido de casos de uso</w:t>
      </w:r>
    </w:p>
    <w:tbl>
      <w:tblPr>
        <w:tblStyle w:val="Table1"/>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4"/>
          </w:tcPr>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w:t>
            </w:r>
            <w:r w:rsidDel="00000000" w:rsidR="00000000" w:rsidRPr="00000000">
              <w:rPr>
                <w:rtl w:val="0"/>
              </w:rPr>
              <w:t xml:space="preserve">1 </w:t>
            </w:r>
            <w:r w:rsidDel="00000000" w:rsidR="00000000" w:rsidRPr="00000000">
              <w:rPr>
                <w:rtl w:val="0"/>
              </w:rPr>
            </w:r>
          </w:p>
        </w:tc>
        <w:tc>
          <w:tcPr>
            <w:gridSpan w:val="2"/>
          </w:tcPr>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009">
            <w:pPr>
              <w:jc w:val="both"/>
              <w:rPr>
                <w:color w:val="000000"/>
              </w:rPr>
            </w:pPr>
            <w:r w:rsidDel="00000000" w:rsidR="00000000" w:rsidRPr="00000000">
              <w:rPr>
                <w:rtl w:val="0"/>
              </w:rPr>
              <w:t xml:space="preserve">Acceso al histórico de gasto de combustible</w:t>
            </w:r>
            <w:r w:rsidDel="00000000" w:rsidR="00000000" w:rsidRPr="00000000">
              <w:rPr>
                <w:rtl w:val="0"/>
              </w:rPr>
            </w:r>
          </w:p>
        </w:tc>
      </w:tr>
      <w:tr>
        <w:tc>
          <w:tcPr>
            <w:gridSpan w:val="2"/>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Violeta Macías</w:t>
            </w:r>
            <w:r w:rsidDel="00000000" w:rsidR="00000000" w:rsidRPr="00000000">
              <w:rPr>
                <w:rtl w:val="0"/>
              </w:rPr>
            </w:r>
          </w:p>
        </w:tc>
        <w:tc>
          <w:tcPr>
            <w:gridSpan w:val="4"/>
          </w:tcPr>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014">
            <w:pPr>
              <w:jc w:val="both"/>
              <w:rPr>
                <w:color w:val="000000"/>
              </w:rPr>
            </w:pPr>
            <w:r w:rsidDel="00000000" w:rsidR="00000000" w:rsidRPr="00000000">
              <w:rPr>
                <w:rtl w:val="0"/>
              </w:rPr>
              <w:t xml:space="preserve">02/01/2021</w:t>
            </w:r>
            <w:r w:rsidDel="00000000" w:rsidR="00000000" w:rsidRPr="00000000">
              <w:rPr>
                <w:rtl w:val="0"/>
              </w:rPr>
            </w:r>
          </w:p>
        </w:tc>
      </w:tr>
      <w:tr>
        <w:tc>
          <w:tcPr>
            <w:gridSpan w:val="3"/>
          </w:tcPr>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3"/>
          </w:tcPr>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Cuadrillas de camiones</w:t>
            </w:r>
            <w:r w:rsidDel="00000000" w:rsidR="00000000" w:rsidRPr="00000000">
              <w:rPr>
                <w:rtl w:val="0"/>
              </w:rPr>
            </w:r>
          </w:p>
        </w:tc>
        <w:tc>
          <w:tcPr>
            <w:gridSpan w:val="3"/>
          </w:tcPr>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w:t>
            </w:r>
            <w:r w:rsidDel="00000000" w:rsidR="00000000" w:rsidRPr="00000000">
              <w:rPr>
                <w:rtl w:val="0"/>
              </w:rPr>
            </w:r>
          </w:p>
        </w:tc>
      </w:tr>
      <w:tr>
        <w:tc>
          <w:tcPr>
            <w:gridSpan w:val="3"/>
          </w:tcPr>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7"/>
          </w:tcPr>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El personal de las cuadrillas de camiones tenga acceso a los datos de gasto de combustible almacenados de anteriores servicios y calculados por la aplicación.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7"/>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El personal de las cuadrillas de camiones selecciona la opción de acceso al histórico de gasto de combustible</w:t>
            </w:r>
            <w:r w:rsidDel="00000000" w:rsidR="00000000" w:rsidRPr="00000000">
              <w:rPr>
                <w:color w:val="000000"/>
                <w:rtl w:val="0"/>
              </w:rPr>
              <w:t xml:space="preserve">.</w:t>
            </w:r>
          </w:p>
        </w:tc>
      </w:tr>
      <w:tr>
        <w:tc>
          <w:tcPr>
            <w:gridSpan w:val="3"/>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7"/>
          </w:tcPr>
          <w:p w:rsidR="00000000" w:rsidDel="00000000" w:rsidP="00000000" w:rsidRDefault="00000000" w:rsidRPr="00000000" w14:paraId="00000038">
            <w:pPr>
              <w:jc w:val="both"/>
              <w:rPr>
                <w:color w:val="000000"/>
              </w:rPr>
            </w:pPr>
            <w:r w:rsidDel="00000000" w:rsidR="00000000" w:rsidRPr="00000000">
              <w:rPr>
                <w:rtl w:val="0"/>
              </w:rPr>
              <w:t xml:space="preserve">El personal de cuadrillas de camiones debe haber accedido previamente a la aplicación</w:t>
            </w:r>
            <w:r w:rsidDel="00000000" w:rsidR="00000000" w:rsidRPr="00000000">
              <w:rPr>
                <w:rtl w:val="0"/>
              </w:rPr>
            </w:r>
          </w:p>
        </w:tc>
      </w:tr>
      <w:tr>
        <w:tc>
          <w:tcPr>
            <w:gridSpan w:val="3"/>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7"/>
          </w:tcPr>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El sistema informará al personal que ha finalizado la visualización.</w:t>
            </w:r>
            <w:r w:rsidDel="00000000" w:rsidR="00000000" w:rsidRPr="00000000">
              <w:rPr>
                <w:rtl w:val="0"/>
              </w:rPr>
            </w:r>
          </w:p>
        </w:tc>
      </w:tr>
      <w:tr>
        <w:trPr>
          <w:trHeight w:val="220" w:hRule="atLeast"/>
        </w:trPr>
        <w:tc>
          <w:tcPr>
            <w:gridSpan w:val="3"/>
            <w:vMerge w:val="restart"/>
          </w:tcPr>
          <w:p w:rsidR="00000000" w:rsidDel="00000000" w:rsidP="00000000" w:rsidRDefault="00000000" w:rsidRPr="00000000" w14:paraId="00000049">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w:t>
            </w:r>
            <w:r w:rsidDel="00000000" w:rsidR="00000000" w:rsidRPr="00000000">
              <w:rPr>
                <w:color w:val="000000"/>
                <w:rtl w:val="0"/>
              </w:rPr>
              <w:t xml:space="preserve">.1.</w:t>
            </w:r>
            <w:r w:rsidDel="00000000" w:rsidR="00000000" w:rsidRPr="00000000">
              <w:rPr>
                <w:rtl w:val="0"/>
              </w:rPr>
              <w:t xml:space="preserve"> El personal de cuadrillas de camiones solicita la visualización del histórico de combustible</w:t>
            </w:r>
            <w:r w:rsidDel="00000000" w:rsidR="00000000" w:rsidRPr="00000000">
              <w:rPr>
                <w:rtl w:val="0"/>
              </w:rPr>
            </w:r>
          </w:p>
        </w:tc>
      </w:tr>
      <w:tr>
        <w:trPr>
          <w:trHeight w:val="220" w:hRule="atLeast"/>
        </w:trPr>
        <w:tc>
          <w:tcPr>
            <w:gridSpan w:val="3"/>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w:t>
            </w:r>
            <w:r w:rsidDel="00000000" w:rsidR="00000000" w:rsidRPr="00000000">
              <w:rPr>
                <w:color w:val="000000"/>
                <w:rtl w:val="0"/>
              </w:rPr>
              <w:t xml:space="preserve">.2. El </w:t>
            </w:r>
            <w:r w:rsidDel="00000000" w:rsidR="00000000" w:rsidRPr="00000000">
              <w:rPr>
                <w:rtl w:val="0"/>
              </w:rPr>
              <w:t xml:space="preserve">sistema</w:t>
            </w:r>
            <w:r w:rsidDel="00000000" w:rsidR="00000000" w:rsidRPr="00000000">
              <w:rPr>
                <w:color w:val="000000"/>
                <w:rtl w:val="0"/>
              </w:rPr>
              <w:t xml:space="preserve"> </w:t>
            </w:r>
            <w:r w:rsidDel="00000000" w:rsidR="00000000" w:rsidRPr="00000000">
              <w:rPr>
                <w:rtl w:val="0"/>
              </w:rPr>
              <w:t xml:space="preserve">pregunta la cuadrilla correspondiente de la que mostrar los datos</w:t>
            </w:r>
            <w:r w:rsidDel="00000000" w:rsidR="00000000" w:rsidRPr="00000000">
              <w:rPr>
                <w:rtl w:val="0"/>
              </w:rPr>
            </w:r>
          </w:p>
        </w:tc>
      </w:tr>
      <w:tr>
        <w:trPr>
          <w:trHeight w:val="220" w:hRule="atLeast"/>
        </w:trPr>
        <w:tc>
          <w:tcPr>
            <w:gridSpan w:val="3"/>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w:t>
            </w:r>
            <w:r w:rsidDel="00000000" w:rsidR="00000000" w:rsidRPr="00000000">
              <w:rPr>
                <w:color w:val="000000"/>
                <w:rtl w:val="0"/>
              </w:rPr>
              <w:t xml:space="preserve">.3. El </w:t>
            </w:r>
            <w:r w:rsidDel="00000000" w:rsidR="00000000" w:rsidRPr="00000000">
              <w:rPr>
                <w:rtl w:val="0"/>
              </w:rPr>
              <w:t xml:space="preserve">personal de cuadrilla </w:t>
            </w:r>
            <w:r w:rsidDel="00000000" w:rsidR="00000000" w:rsidRPr="00000000">
              <w:rPr>
                <w:color w:val="000000"/>
                <w:rtl w:val="0"/>
              </w:rPr>
              <w:t xml:space="preserve">introduce </w:t>
            </w:r>
            <w:r w:rsidDel="00000000" w:rsidR="00000000" w:rsidRPr="00000000">
              <w:rPr>
                <w:rtl w:val="0"/>
              </w:rPr>
              <w:t xml:space="preserve">el número de cuadrilla que desea consultar</w:t>
            </w:r>
            <w:r w:rsidDel="00000000" w:rsidR="00000000" w:rsidRPr="00000000">
              <w:rPr>
                <w:rtl w:val="0"/>
              </w:rPr>
            </w:r>
          </w:p>
        </w:tc>
      </w:tr>
      <w:tr>
        <w:trPr>
          <w:trHeight w:val="220" w:hRule="atLeast"/>
        </w:trPr>
        <w:tc>
          <w:tcPr>
            <w:gridSpan w:val="3"/>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w:t>
            </w:r>
            <w:r w:rsidDel="00000000" w:rsidR="00000000" w:rsidRPr="00000000">
              <w:rPr>
                <w:color w:val="000000"/>
                <w:rtl w:val="0"/>
              </w:rPr>
              <w:t xml:space="preserve">.4. </w:t>
            </w:r>
            <w:r w:rsidDel="00000000" w:rsidR="00000000" w:rsidRPr="00000000">
              <w:rPr>
                <w:rtl w:val="0"/>
              </w:rPr>
              <w:t xml:space="preserve">La aplicación comprueba que ese número se corresponde con una cuadrilla de la base de datos</w:t>
            </w:r>
            <w:r w:rsidDel="00000000" w:rsidR="00000000" w:rsidRPr="00000000">
              <w:rPr>
                <w:rtl w:val="0"/>
              </w:rPr>
            </w:r>
          </w:p>
        </w:tc>
      </w:tr>
      <w:tr>
        <w:trPr>
          <w:trHeight w:val="220" w:hRule="atLeast"/>
        </w:trPr>
        <w:tc>
          <w:tcPr>
            <w:gridSpan w:val="3"/>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pPr>
            <w:r w:rsidDel="00000000" w:rsidR="00000000" w:rsidRPr="00000000">
              <w:rPr>
                <w:rtl w:val="0"/>
              </w:rPr>
              <w:t xml:space="preserve">1.5. El sistema saca por pantalla el histórico de gasto de combustible correspondiente</w:t>
            </w:r>
          </w:p>
        </w:tc>
      </w:tr>
      <w:tr>
        <w:trPr>
          <w:trHeight w:val="220" w:hRule="atLeast"/>
        </w:trPr>
        <w:tc>
          <w:tcPr>
            <w:gridSpan w:val="3"/>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pPr>
            <w:r w:rsidDel="00000000" w:rsidR="00000000" w:rsidRPr="00000000">
              <w:rPr>
                <w:rtl w:val="0"/>
              </w:rPr>
              <w:t xml:space="preserve">1.6. El personal cierra el histórico.</w:t>
            </w:r>
          </w:p>
        </w:tc>
      </w:tr>
      <w:tr>
        <w:tc>
          <w:tcPr>
            <w:gridSpan w:val="3"/>
            <w:vMerge w:val="restart"/>
          </w:tcPr>
          <w:p w:rsidR="00000000" w:rsidDel="00000000" w:rsidP="00000000" w:rsidRDefault="00000000" w:rsidRPr="00000000" w14:paraId="00000085">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1.4</w:t>
            </w:r>
            <w:r w:rsidDel="00000000" w:rsidR="00000000" w:rsidRPr="00000000">
              <w:rPr>
                <w:color w:val="000000"/>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El sistema identifica un número diferente a los de la base de datos e informa de que es erróneo.</w:t>
            </w:r>
            <w:r w:rsidDel="00000000" w:rsidR="00000000" w:rsidRPr="00000000">
              <w:rPr>
                <w:rtl w:val="0"/>
              </w:rPr>
            </w:r>
          </w:p>
        </w:tc>
      </w:tr>
      <w:tr>
        <w:tc>
          <w:tcPr>
            <w:gridSpan w:val="3"/>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1.4.2. Se vuelve al paso 1.2 del flujo normal.</w:t>
            </w:r>
            <w:r w:rsidDel="00000000" w:rsidR="00000000" w:rsidRPr="00000000">
              <w:rPr>
                <w:rtl w:val="0"/>
              </w:rPr>
            </w:r>
          </w:p>
        </w:tc>
      </w:tr>
      <w:tr>
        <w:tc>
          <w:tcPr>
            <w:gridSpan w:val="3"/>
          </w:tcPr>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7"/>
          </w:tcPr>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1.2.1 En el caso de que en el paso 1.2 del flujo normal el sistema detecte caracteres extraños que no se corresponden con números, solicitará de nuevo informando que se ha producido un error de caracteres.</w:t>
            </w:r>
            <w:r w:rsidDel="00000000" w:rsidR="00000000" w:rsidRPr="00000000">
              <w:rPr>
                <w:rtl w:val="0"/>
              </w:rPr>
            </w:r>
          </w:p>
        </w:tc>
      </w:tr>
      <w:tr>
        <w:tc>
          <w:tcPr>
            <w:gridSpan w:val="3"/>
          </w:tcPr>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7"/>
          </w:tcPr>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M</w:t>
            </w:r>
            <w:r w:rsidDel="00000000" w:rsidR="00000000" w:rsidRPr="00000000">
              <w:rPr>
                <w:color w:val="000000"/>
                <w:rtl w:val="0"/>
              </w:rPr>
              <w:t xml:space="preserve">edia</w:t>
            </w:r>
          </w:p>
        </w:tc>
      </w:tr>
      <w:tr>
        <w:tc>
          <w:tcPr>
            <w:gridSpan w:val="3"/>
          </w:tcPr>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7"/>
          </w:tcPr>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Muy frecuente.</w:t>
            </w:r>
            <w:r w:rsidDel="00000000" w:rsidR="00000000" w:rsidRPr="00000000">
              <w:rPr>
                <w:rtl w:val="0"/>
              </w:rPr>
            </w:r>
          </w:p>
        </w:tc>
      </w:tr>
      <w:tr>
        <w:tc>
          <w:tcPr>
            <w:gridSpan w:val="3"/>
          </w:tcPr>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7"/>
          </w:tcPr>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Suponemos</w:t>
            </w:r>
            <w:r w:rsidDel="00000000" w:rsidR="00000000" w:rsidRPr="00000000">
              <w:rPr>
                <w:color w:val="000000"/>
                <w:rtl w:val="0"/>
              </w:rPr>
              <w:t xml:space="preserve"> </w:t>
            </w:r>
            <w:r w:rsidDel="00000000" w:rsidR="00000000" w:rsidRPr="00000000">
              <w:rPr>
                <w:b w:val="1"/>
                <w:rtl w:val="0"/>
              </w:rPr>
              <w:t xml:space="preserve">RN-RES-38, RN-COM-2, RN-H-5, RN-H-9, RN-TER-1.</w:t>
            </w:r>
            <w:r w:rsidDel="00000000" w:rsidR="00000000" w:rsidRPr="00000000">
              <w:rPr>
                <w:rtl w:val="0"/>
              </w:rPr>
            </w:r>
          </w:p>
        </w:tc>
      </w:tr>
      <w:tr>
        <w:tc>
          <w:tcPr>
            <w:gridSpan w:val="3"/>
          </w:tcPr>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7"/>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w:t>
            </w:r>
            <w:r w:rsidDel="00000000" w:rsidR="00000000" w:rsidRPr="00000000">
              <w:rPr>
                <w:rtl w:val="0"/>
              </w:rPr>
            </w:r>
          </w:p>
        </w:tc>
      </w:tr>
      <w:tr>
        <w:tc>
          <w:tcPr>
            <w:gridSpan w:val="3"/>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7"/>
          </w:tcPr>
          <w:p w:rsidR="00000000" w:rsidDel="00000000" w:rsidP="00000000" w:rsidRDefault="00000000" w:rsidRPr="00000000" w14:paraId="000000CE">
            <w:pPr>
              <w:keepNext w:val="1"/>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i w:val="1"/>
          <w:color w:val="1f497d"/>
          <w:sz w:val="18"/>
          <w:szCs w:val="18"/>
          <w:rtl w:val="0"/>
        </w:rPr>
        <w:t xml:space="preserve">Tabla 1: Especificación y documentación de un caso de uso</w:t>
      </w:r>
    </w:p>
    <w:p w:rsidR="00000000" w:rsidDel="00000000" w:rsidP="00000000" w:rsidRDefault="00000000" w:rsidRPr="00000000" w14:paraId="000000D6">
      <w:pPr>
        <w:rPr/>
      </w:pPr>
      <w:r w:rsidDel="00000000" w:rsidR="00000000" w:rsidRPr="00000000">
        <w:rPr>
          <w:rtl w:val="0"/>
        </w:rPr>
      </w:r>
    </w:p>
    <w:tbl>
      <w:tblPr>
        <w:tblStyle w:val="Table2"/>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0D7">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0D8">
            <w:pPr>
              <w:jc w:val="both"/>
              <w:rPr/>
            </w:pPr>
            <w:r w:rsidDel="00000000" w:rsidR="00000000" w:rsidRPr="00000000">
              <w:rPr>
                <w:rtl w:val="0"/>
              </w:rPr>
              <w:t xml:space="preserve">CU-2 </w:t>
            </w:r>
          </w:p>
        </w:tc>
        <w:tc>
          <w:tcPr>
            <w:gridSpan w:val="2"/>
          </w:tcPr>
          <w:p w:rsidR="00000000" w:rsidDel="00000000" w:rsidP="00000000" w:rsidRDefault="00000000" w:rsidRPr="00000000" w14:paraId="000000DC">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0DE">
            <w:pPr>
              <w:jc w:val="both"/>
              <w:rPr/>
            </w:pPr>
            <w:r w:rsidDel="00000000" w:rsidR="00000000" w:rsidRPr="00000000">
              <w:rPr>
                <w:rtl w:val="0"/>
              </w:rPr>
              <w:t xml:space="preserve">Consultar cuadro de mandos de gestión rutas</w:t>
            </w:r>
          </w:p>
        </w:tc>
      </w:tr>
      <w:tr>
        <w:tc>
          <w:tcPr>
            <w:gridSpan w:val="2"/>
          </w:tcPr>
          <w:p w:rsidR="00000000" w:rsidDel="00000000" w:rsidP="00000000" w:rsidRDefault="00000000" w:rsidRPr="00000000" w14:paraId="000000E1">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0E3">
            <w:pPr>
              <w:jc w:val="both"/>
              <w:rPr/>
            </w:pPr>
            <w:r w:rsidDel="00000000" w:rsidR="00000000" w:rsidRPr="00000000">
              <w:rPr>
                <w:rtl w:val="0"/>
              </w:rPr>
              <w:t xml:space="preserve">Violeta Macías</w:t>
            </w:r>
          </w:p>
        </w:tc>
        <w:tc>
          <w:tcPr>
            <w:gridSpan w:val="4"/>
          </w:tcPr>
          <w:p w:rsidR="00000000" w:rsidDel="00000000" w:rsidP="00000000" w:rsidRDefault="00000000" w:rsidRPr="00000000" w14:paraId="000000E5">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0E9">
            <w:pPr>
              <w:jc w:val="both"/>
              <w:rPr/>
            </w:pPr>
            <w:r w:rsidDel="00000000" w:rsidR="00000000" w:rsidRPr="00000000">
              <w:rPr>
                <w:rtl w:val="0"/>
              </w:rPr>
              <w:t xml:space="preserve">02/01/2021</w:t>
            </w:r>
          </w:p>
        </w:tc>
      </w:tr>
      <w:tr>
        <w:tc>
          <w:tcPr>
            <w:gridSpan w:val="3"/>
          </w:tcPr>
          <w:p w:rsidR="00000000" w:rsidDel="00000000" w:rsidP="00000000" w:rsidRDefault="00000000" w:rsidRPr="00000000" w14:paraId="000000EB">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0EE">
            <w:pPr>
              <w:widowControl w:val="0"/>
              <w:spacing w:before="1" w:lineRule="auto"/>
              <w:ind w:left="289" w:right="5" w:hanging="1.0000000000000142"/>
              <w:jc w:val="both"/>
              <w:rPr/>
            </w:pPr>
            <w:r w:rsidDel="00000000" w:rsidR="00000000" w:rsidRPr="00000000">
              <w:rPr>
                <w:rtl w:val="0"/>
              </w:rPr>
              <w:t xml:space="preserve">personal perteneciente al Ayuntamiento y/o al área de tratamiento de residuos </w:t>
            </w:r>
          </w:p>
        </w:tc>
        <w:tc>
          <w:tcPr>
            <w:gridSpan w:val="3"/>
          </w:tcPr>
          <w:p w:rsidR="00000000" w:rsidDel="00000000" w:rsidP="00000000" w:rsidRDefault="00000000" w:rsidRPr="00000000" w14:paraId="000000F1">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0F4">
            <w:pPr>
              <w:widowControl w:val="0"/>
              <w:jc w:val="both"/>
              <w:rPr/>
            </w:pPr>
            <w:r w:rsidDel="00000000" w:rsidR="00000000" w:rsidRPr="00000000">
              <w:rPr>
                <w:rtl w:val="0"/>
              </w:rPr>
              <w:t xml:space="preserve">--</w:t>
            </w:r>
          </w:p>
        </w:tc>
      </w:tr>
      <w:tr>
        <w:tc>
          <w:tcPr>
            <w:gridSpan w:val="3"/>
          </w:tcPr>
          <w:p w:rsidR="00000000" w:rsidDel="00000000" w:rsidP="00000000" w:rsidRDefault="00000000" w:rsidRPr="00000000" w14:paraId="000000F5">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pPr>
            <w:r w:rsidDel="00000000" w:rsidR="00000000" w:rsidRPr="00000000">
              <w:rPr>
                <w:rtl w:val="0"/>
              </w:rPr>
              <w:t xml:space="preserve">El órgano de decisión del Ayuntamiento y/o del área de tratamiento de residuos debe tener acceso a un cuadro de mando donde se pueda visualizar la información de la gestión de rutas.</w:t>
            </w:r>
          </w:p>
        </w:tc>
      </w:tr>
      <w:tr>
        <w:tc>
          <w:tcPr>
            <w:gridSpan w:val="3"/>
          </w:tcPr>
          <w:p w:rsidR="00000000" w:rsidDel="00000000" w:rsidP="00000000" w:rsidRDefault="00000000" w:rsidRPr="00000000" w14:paraId="000000FF">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102">
            <w:pPr>
              <w:jc w:val="both"/>
              <w:rPr/>
            </w:pPr>
            <w:r w:rsidDel="00000000" w:rsidR="00000000" w:rsidRPr="00000000">
              <w:rPr>
                <w:rtl w:val="0"/>
              </w:rPr>
              <w:t xml:space="preserve">Un miembro del personal solicita acceso a un cuadro de mando.</w:t>
            </w:r>
          </w:p>
        </w:tc>
      </w:tr>
      <w:tr>
        <w:tc>
          <w:tcPr>
            <w:gridSpan w:val="3"/>
          </w:tcPr>
          <w:p w:rsidR="00000000" w:rsidDel="00000000" w:rsidP="00000000" w:rsidRDefault="00000000" w:rsidRPr="00000000" w14:paraId="00000109">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10C">
            <w:pPr>
              <w:jc w:val="both"/>
              <w:rPr/>
            </w:pPr>
            <w:r w:rsidDel="00000000" w:rsidR="00000000" w:rsidRPr="00000000">
              <w:rPr>
                <w:rtl w:val="0"/>
              </w:rPr>
              <w:t xml:space="preserve">El personal debe haber accedido previamente a la aplicación</w:t>
            </w:r>
          </w:p>
        </w:tc>
      </w:tr>
      <w:tr>
        <w:tc>
          <w:tcPr>
            <w:gridSpan w:val="3"/>
          </w:tcPr>
          <w:p w:rsidR="00000000" w:rsidDel="00000000" w:rsidP="00000000" w:rsidRDefault="00000000" w:rsidRPr="00000000" w14:paraId="00000113">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116">
            <w:pPr>
              <w:jc w:val="both"/>
              <w:rPr/>
            </w:pPr>
            <w:r w:rsidDel="00000000" w:rsidR="00000000" w:rsidRPr="00000000">
              <w:rPr>
                <w:rtl w:val="0"/>
              </w:rPr>
              <w:t xml:space="preserve">El sistema informará al personal que se ha finalizado la visualización con éxito.</w:t>
            </w:r>
          </w:p>
        </w:tc>
      </w:tr>
      <w:tr>
        <w:tc>
          <w:tcPr>
            <w:gridSpan w:val="3"/>
            <w:vMerge w:val="restart"/>
          </w:tcPr>
          <w:p w:rsidR="00000000" w:rsidDel="00000000" w:rsidP="00000000" w:rsidRDefault="00000000" w:rsidRPr="00000000" w14:paraId="0000011D">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120">
            <w:pPr>
              <w:jc w:val="both"/>
              <w:rPr/>
            </w:pPr>
            <w:r w:rsidDel="00000000" w:rsidR="00000000" w:rsidRPr="00000000">
              <w:rPr>
                <w:rtl w:val="0"/>
              </w:rPr>
              <w:t xml:space="preserve">2.1. El personal solicita acceso a un cuadro de mando.</w:t>
            </w:r>
          </w:p>
        </w:tc>
      </w:tr>
      <w:tr>
        <w:tc>
          <w:tcPr>
            <w:gridSpan w:val="3"/>
            <w:vMerge w:val="continue"/>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2A">
            <w:pPr>
              <w:jc w:val="both"/>
              <w:rPr/>
            </w:pPr>
            <w:r w:rsidDel="00000000" w:rsidR="00000000" w:rsidRPr="00000000">
              <w:rPr>
                <w:rtl w:val="0"/>
              </w:rPr>
              <w:t xml:space="preserve">2.2. El sistema comprueba que los datos están actualizados y en su defecto los actualiza.</w:t>
            </w:r>
          </w:p>
        </w:tc>
      </w:tr>
      <w:tr>
        <w:tc>
          <w:tcPr>
            <w:gridSpan w:val="3"/>
            <w:vMerge w:val="continue"/>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34">
            <w:pPr>
              <w:jc w:val="both"/>
              <w:rPr/>
            </w:pPr>
            <w:r w:rsidDel="00000000" w:rsidR="00000000" w:rsidRPr="00000000">
              <w:rPr>
                <w:rtl w:val="0"/>
              </w:rPr>
              <w:t xml:space="preserve">2.3. El Sistema muestra la información de la gestión de rutas.</w:t>
            </w:r>
          </w:p>
        </w:tc>
      </w:tr>
      <w:tr>
        <w:tc>
          <w:tcPr>
            <w:gridSpan w:val="3"/>
            <w:vMerge w:val="continue"/>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3E">
            <w:pPr>
              <w:jc w:val="both"/>
              <w:rPr/>
            </w:pPr>
            <w:r w:rsidDel="00000000" w:rsidR="00000000" w:rsidRPr="00000000">
              <w:rPr>
                <w:rtl w:val="0"/>
              </w:rPr>
              <w:t xml:space="preserve">2.4. El personal da por finalizada su visualización.</w:t>
            </w:r>
          </w:p>
        </w:tc>
      </w:tr>
      <w:tr>
        <w:trPr>
          <w:trHeight w:val="148" w:hRule="atLeast"/>
        </w:trPr>
        <w:tc>
          <w:tcPr>
            <w:gridSpan w:val="3"/>
          </w:tcPr>
          <w:p w:rsidR="00000000" w:rsidDel="00000000" w:rsidP="00000000" w:rsidRDefault="00000000" w:rsidRPr="00000000" w14:paraId="00000145">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148">
            <w:pPr>
              <w:jc w:val="both"/>
              <w:rPr/>
            </w:pPr>
            <w:r w:rsidDel="00000000" w:rsidR="00000000" w:rsidRPr="00000000">
              <w:rPr>
                <w:rtl w:val="0"/>
              </w:rPr>
              <w:t xml:space="preserve">--</w:t>
            </w:r>
          </w:p>
        </w:tc>
      </w:tr>
      <w:tr>
        <w:tc>
          <w:tcPr>
            <w:gridSpan w:val="3"/>
          </w:tcPr>
          <w:p w:rsidR="00000000" w:rsidDel="00000000" w:rsidP="00000000" w:rsidRDefault="00000000" w:rsidRPr="00000000" w14:paraId="0000014F">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152">
            <w:pPr>
              <w:jc w:val="both"/>
              <w:rPr/>
            </w:pPr>
            <w:r w:rsidDel="00000000" w:rsidR="00000000" w:rsidRPr="00000000">
              <w:rPr>
                <w:rtl w:val="0"/>
              </w:rPr>
              <w:t xml:space="preserve">--</w:t>
            </w:r>
          </w:p>
        </w:tc>
      </w:tr>
      <w:tr>
        <w:tc>
          <w:tcPr>
            <w:gridSpan w:val="3"/>
          </w:tcPr>
          <w:p w:rsidR="00000000" w:rsidDel="00000000" w:rsidP="00000000" w:rsidRDefault="00000000" w:rsidRPr="00000000" w14:paraId="00000159">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15C">
            <w:pPr>
              <w:jc w:val="both"/>
              <w:rPr/>
            </w:pPr>
            <w:r w:rsidDel="00000000" w:rsidR="00000000" w:rsidRPr="00000000">
              <w:rPr>
                <w:rtl w:val="0"/>
              </w:rPr>
              <w:t xml:space="preserve">Media</w:t>
            </w:r>
          </w:p>
        </w:tc>
      </w:tr>
      <w:tr>
        <w:tc>
          <w:tcPr>
            <w:gridSpan w:val="3"/>
          </w:tcPr>
          <w:p w:rsidR="00000000" w:rsidDel="00000000" w:rsidP="00000000" w:rsidRDefault="00000000" w:rsidRPr="00000000" w14:paraId="00000163">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166">
            <w:pPr>
              <w:jc w:val="both"/>
              <w:rPr/>
            </w:pPr>
            <w:r w:rsidDel="00000000" w:rsidR="00000000" w:rsidRPr="00000000">
              <w:rPr>
                <w:rtl w:val="0"/>
              </w:rPr>
              <w:t xml:space="preserve">Recurrente</w:t>
            </w:r>
          </w:p>
        </w:tc>
      </w:tr>
      <w:tr>
        <w:tc>
          <w:tcPr>
            <w:gridSpan w:val="3"/>
          </w:tcPr>
          <w:p w:rsidR="00000000" w:rsidDel="00000000" w:rsidP="00000000" w:rsidRDefault="00000000" w:rsidRPr="00000000" w14:paraId="0000016D">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170">
            <w:pPr>
              <w:jc w:val="both"/>
              <w:rPr/>
            </w:pPr>
            <w:r w:rsidDel="00000000" w:rsidR="00000000" w:rsidRPr="00000000">
              <w:rPr>
                <w:rtl w:val="0"/>
              </w:rPr>
              <w:t xml:space="preserve">Suponemos </w:t>
            </w:r>
            <w:r w:rsidDel="00000000" w:rsidR="00000000" w:rsidRPr="00000000">
              <w:rPr>
                <w:b w:val="1"/>
                <w:rtl w:val="0"/>
              </w:rPr>
              <w:t xml:space="preserve">RN-RES-40, RN-H-12, RN-RES-19</w:t>
            </w:r>
            <w:r w:rsidDel="00000000" w:rsidR="00000000" w:rsidRPr="00000000">
              <w:rPr>
                <w:rtl w:val="0"/>
              </w:rPr>
            </w:r>
          </w:p>
        </w:tc>
      </w:tr>
      <w:tr>
        <w:tc>
          <w:tcPr>
            <w:gridSpan w:val="3"/>
          </w:tcPr>
          <w:p w:rsidR="00000000" w:rsidDel="00000000" w:rsidP="00000000" w:rsidRDefault="00000000" w:rsidRPr="00000000" w14:paraId="00000177">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17A">
            <w:pPr>
              <w:jc w:val="both"/>
              <w:rPr/>
            </w:pPr>
            <w:r w:rsidDel="00000000" w:rsidR="00000000" w:rsidRPr="00000000">
              <w:rPr>
                <w:rtl w:val="0"/>
              </w:rPr>
              <w:t xml:space="preserve">--</w:t>
            </w:r>
          </w:p>
        </w:tc>
      </w:tr>
      <w:tr>
        <w:tc>
          <w:tcPr>
            <w:gridSpan w:val="3"/>
          </w:tcPr>
          <w:p w:rsidR="00000000" w:rsidDel="00000000" w:rsidP="00000000" w:rsidRDefault="00000000" w:rsidRPr="00000000" w14:paraId="00000181">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184">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18B">
      <w:pPr>
        <w:spacing w:line="240" w:lineRule="auto"/>
        <w:rPr/>
      </w:pPr>
      <w:r w:rsidDel="00000000" w:rsidR="00000000" w:rsidRPr="00000000">
        <w:rPr>
          <w:i w:val="1"/>
          <w:color w:val="1f497d"/>
          <w:sz w:val="18"/>
          <w:szCs w:val="18"/>
          <w:rtl w:val="0"/>
        </w:rPr>
        <w:t xml:space="preserve">Tabla 2: Especificación y documentación de un caso de uso</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3"/>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18D">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18E">
            <w:pPr>
              <w:jc w:val="both"/>
              <w:rPr/>
            </w:pPr>
            <w:r w:rsidDel="00000000" w:rsidR="00000000" w:rsidRPr="00000000">
              <w:rPr>
                <w:rtl w:val="0"/>
              </w:rPr>
              <w:t xml:space="preserve">CU-3</w:t>
            </w:r>
          </w:p>
        </w:tc>
        <w:tc>
          <w:tcPr>
            <w:gridSpan w:val="2"/>
          </w:tcPr>
          <w:p w:rsidR="00000000" w:rsidDel="00000000" w:rsidP="00000000" w:rsidRDefault="00000000" w:rsidRPr="00000000" w14:paraId="00000192">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194">
            <w:pPr>
              <w:jc w:val="both"/>
              <w:rPr/>
            </w:pPr>
            <w:r w:rsidDel="00000000" w:rsidR="00000000" w:rsidRPr="00000000">
              <w:rPr>
                <w:rtl w:val="0"/>
              </w:rPr>
              <w:t xml:space="preserve">Acceso órdenes de trabajo</w:t>
            </w:r>
          </w:p>
        </w:tc>
      </w:tr>
      <w:tr>
        <w:tc>
          <w:tcPr>
            <w:gridSpan w:val="2"/>
          </w:tcPr>
          <w:p w:rsidR="00000000" w:rsidDel="00000000" w:rsidP="00000000" w:rsidRDefault="00000000" w:rsidRPr="00000000" w14:paraId="00000197">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199">
            <w:pPr>
              <w:jc w:val="both"/>
              <w:rPr/>
            </w:pPr>
            <w:r w:rsidDel="00000000" w:rsidR="00000000" w:rsidRPr="00000000">
              <w:rPr>
                <w:rtl w:val="0"/>
              </w:rPr>
              <w:t xml:space="preserve">Violeta Macías</w:t>
            </w:r>
          </w:p>
        </w:tc>
        <w:tc>
          <w:tcPr>
            <w:gridSpan w:val="4"/>
          </w:tcPr>
          <w:p w:rsidR="00000000" w:rsidDel="00000000" w:rsidP="00000000" w:rsidRDefault="00000000" w:rsidRPr="00000000" w14:paraId="0000019B">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19F">
            <w:pPr>
              <w:jc w:val="both"/>
              <w:rPr/>
            </w:pPr>
            <w:r w:rsidDel="00000000" w:rsidR="00000000" w:rsidRPr="00000000">
              <w:rPr>
                <w:rtl w:val="0"/>
              </w:rPr>
              <w:t xml:space="preserve">02/01/2021</w:t>
            </w:r>
          </w:p>
        </w:tc>
      </w:tr>
      <w:tr>
        <w:tc>
          <w:tcPr>
            <w:gridSpan w:val="3"/>
          </w:tcPr>
          <w:p w:rsidR="00000000" w:rsidDel="00000000" w:rsidP="00000000" w:rsidRDefault="00000000" w:rsidRPr="00000000" w14:paraId="000001A1">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1A4">
            <w:pPr>
              <w:jc w:val="both"/>
              <w:rPr/>
            </w:pPr>
            <w:r w:rsidDel="00000000" w:rsidR="00000000" w:rsidRPr="00000000">
              <w:rPr>
                <w:rtl w:val="0"/>
              </w:rPr>
              <w:t xml:space="preserve">Cuadrillas de camiones</w:t>
            </w:r>
          </w:p>
        </w:tc>
        <w:tc>
          <w:tcPr>
            <w:gridSpan w:val="3"/>
          </w:tcPr>
          <w:p w:rsidR="00000000" w:rsidDel="00000000" w:rsidP="00000000" w:rsidRDefault="00000000" w:rsidRPr="00000000" w14:paraId="000001A7">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pPr>
            <w:r w:rsidDel="00000000" w:rsidR="00000000" w:rsidRPr="00000000">
              <w:rPr>
                <w:rtl w:val="0"/>
              </w:rPr>
            </w:r>
          </w:p>
        </w:tc>
      </w:tr>
      <w:tr>
        <w:tc>
          <w:tcPr>
            <w:gridSpan w:val="3"/>
          </w:tcPr>
          <w:p w:rsidR="00000000" w:rsidDel="00000000" w:rsidP="00000000" w:rsidRDefault="00000000" w:rsidRPr="00000000" w14:paraId="000001AB">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1AE">
            <w:pPr>
              <w:jc w:val="both"/>
              <w:rPr/>
            </w:pPr>
            <w:r w:rsidDel="00000000" w:rsidR="00000000" w:rsidRPr="00000000">
              <w:rPr>
                <w:rtl w:val="0"/>
              </w:rPr>
              <w:t xml:space="preserve">El personal de las cuadrillas debe tener acceso a las órdenes de trabajo.</w:t>
            </w:r>
          </w:p>
        </w:tc>
      </w:tr>
      <w:tr>
        <w:tc>
          <w:tcPr>
            <w:gridSpan w:val="3"/>
          </w:tcPr>
          <w:p w:rsidR="00000000" w:rsidDel="00000000" w:rsidP="00000000" w:rsidRDefault="00000000" w:rsidRPr="00000000" w14:paraId="000001B5">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1B8">
            <w:pPr>
              <w:jc w:val="both"/>
              <w:rPr/>
            </w:pPr>
            <w:r w:rsidDel="00000000" w:rsidR="00000000" w:rsidRPr="00000000">
              <w:rPr>
                <w:rtl w:val="0"/>
              </w:rPr>
              <w:t xml:space="preserve">El personal solicita acceso a sus órdenes de trabajo.</w:t>
            </w:r>
          </w:p>
        </w:tc>
      </w:tr>
      <w:tr>
        <w:tc>
          <w:tcPr>
            <w:gridSpan w:val="3"/>
          </w:tcPr>
          <w:p w:rsidR="00000000" w:rsidDel="00000000" w:rsidP="00000000" w:rsidRDefault="00000000" w:rsidRPr="00000000" w14:paraId="000001BF">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1C2">
            <w:pPr>
              <w:jc w:val="both"/>
              <w:rPr/>
            </w:pPr>
            <w:r w:rsidDel="00000000" w:rsidR="00000000" w:rsidRPr="00000000">
              <w:rPr>
                <w:rtl w:val="0"/>
              </w:rPr>
              <w:t xml:space="preserve">El personal de la cuadrilla debe estar en su horario de trabajo.</w:t>
            </w:r>
          </w:p>
        </w:tc>
      </w:tr>
      <w:tr>
        <w:tc>
          <w:tcPr>
            <w:gridSpan w:val="3"/>
          </w:tcPr>
          <w:p w:rsidR="00000000" w:rsidDel="00000000" w:rsidP="00000000" w:rsidRDefault="00000000" w:rsidRPr="00000000" w14:paraId="000001C9">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1CC">
            <w:pPr>
              <w:jc w:val="both"/>
              <w:rPr/>
            </w:pPr>
            <w:r w:rsidDel="00000000" w:rsidR="00000000" w:rsidRPr="00000000">
              <w:rPr>
                <w:rtl w:val="0"/>
              </w:rPr>
              <w:t xml:space="preserve">El sistema da por finalizado el acceso.</w:t>
            </w:r>
          </w:p>
        </w:tc>
      </w:tr>
      <w:tr>
        <w:tc>
          <w:tcPr>
            <w:gridSpan w:val="3"/>
            <w:vMerge w:val="restart"/>
          </w:tcPr>
          <w:p w:rsidR="00000000" w:rsidDel="00000000" w:rsidP="00000000" w:rsidRDefault="00000000" w:rsidRPr="00000000" w14:paraId="000001D3">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1D6">
            <w:pPr>
              <w:jc w:val="both"/>
              <w:rPr/>
            </w:pPr>
            <w:r w:rsidDel="00000000" w:rsidR="00000000" w:rsidRPr="00000000">
              <w:rPr>
                <w:rtl w:val="0"/>
              </w:rPr>
              <w:t xml:space="preserve">3.1. Un operario de una cuadrilla solicita el acceso a las órdenes de trabajo.</w:t>
            </w:r>
          </w:p>
        </w:tc>
      </w:tr>
      <w:tr>
        <w:tc>
          <w:tcPr>
            <w:gridSpan w:val="3"/>
            <w:vMerge w:val="continue"/>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E0">
            <w:pPr>
              <w:jc w:val="both"/>
              <w:rPr/>
            </w:pPr>
            <w:r w:rsidDel="00000000" w:rsidR="00000000" w:rsidRPr="00000000">
              <w:rPr>
                <w:rtl w:val="0"/>
              </w:rPr>
              <w:t xml:space="preserve">3.2. El sistema recopila los datos.</w:t>
            </w:r>
          </w:p>
        </w:tc>
      </w:tr>
      <w:tr>
        <w:tc>
          <w:tcPr>
            <w:gridSpan w:val="3"/>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EA">
            <w:pPr>
              <w:jc w:val="both"/>
              <w:rPr/>
            </w:pPr>
            <w:r w:rsidDel="00000000" w:rsidR="00000000" w:rsidRPr="00000000">
              <w:rPr>
                <w:rtl w:val="0"/>
              </w:rPr>
              <w:t xml:space="preserve">3.3. El sistema muestra los datos.</w:t>
            </w:r>
          </w:p>
        </w:tc>
      </w:tr>
      <w:tr>
        <w:tc>
          <w:tcPr>
            <w:gridSpan w:val="3"/>
            <w:vMerge w:val="continue"/>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1F4">
            <w:pPr>
              <w:jc w:val="both"/>
              <w:rPr/>
            </w:pPr>
            <w:r w:rsidDel="00000000" w:rsidR="00000000" w:rsidRPr="00000000">
              <w:rPr>
                <w:rtl w:val="0"/>
              </w:rPr>
              <w:t xml:space="preserve">3.4. El operario da por finalizado el acceso.</w:t>
            </w:r>
          </w:p>
        </w:tc>
      </w:tr>
      <w:tr>
        <w:tc>
          <w:tcPr>
            <w:gridSpan w:val="3"/>
            <w:vMerge w:val="restart"/>
          </w:tcPr>
          <w:p w:rsidR="00000000" w:rsidDel="00000000" w:rsidP="00000000" w:rsidRDefault="00000000" w:rsidRPr="00000000" w14:paraId="000001FB">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1FE">
            <w:pPr>
              <w:jc w:val="both"/>
              <w:rPr/>
            </w:pPr>
            <w:r w:rsidDel="00000000" w:rsidR="00000000" w:rsidRPr="00000000">
              <w:rPr>
                <w:rtl w:val="0"/>
              </w:rPr>
              <w:t xml:space="preserve">3.2.1. El sistema no puede recopilar los datos.</w:t>
            </w:r>
          </w:p>
        </w:tc>
      </w:tr>
      <w:tr>
        <w:tc>
          <w:tcPr>
            <w:gridSpan w:val="3"/>
            <w:vMerge w:val="continue"/>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08">
            <w:pPr>
              <w:jc w:val="both"/>
              <w:rPr/>
            </w:pPr>
            <w:r w:rsidDel="00000000" w:rsidR="00000000" w:rsidRPr="00000000">
              <w:rPr>
                <w:rtl w:val="0"/>
              </w:rPr>
              <w:t xml:space="preserve">3.2.2. El sistema muestra un error al operario.</w:t>
            </w:r>
          </w:p>
        </w:tc>
      </w:tr>
      <w:tr>
        <w:tc>
          <w:tcPr>
            <w:gridSpan w:val="3"/>
            <w:vMerge w:val="continue"/>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12">
            <w:pPr>
              <w:jc w:val="both"/>
              <w:rPr/>
            </w:pPr>
            <w:r w:rsidDel="00000000" w:rsidR="00000000" w:rsidRPr="00000000">
              <w:rPr>
                <w:rtl w:val="0"/>
              </w:rPr>
              <w:t xml:space="preserve">3.4.1. El operario no da por finalizado el acceso</w:t>
            </w:r>
          </w:p>
        </w:tc>
      </w:tr>
      <w:tr>
        <w:tc>
          <w:tcPr>
            <w:gridSpan w:val="3"/>
            <w:vMerge w:val="continue"/>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1C">
            <w:pPr>
              <w:jc w:val="both"/>
              <w:rPr/>
            </w:pPr>
            <w:r w:rsidDel="00000000" w:rsidR="00000000" w:rsidRPr="00000000">
              <w:rPr>
                <w:rtl w:val="0"/>
              </w:rPr>
              <w:t xml:space="preserve">3.4.2. El sistema dejará pasar un tiempo estipulado.</w:t>
            </w:r>
          </w:p>
        </w:tc>
      </w:tr>
      <w:tr>
        <w:tc>
          <w:tcPr>
            <w:gridSpan w:val="3"/>
          </w:tcPr>
          <w:p w:rsidR="00000000" w:rsidDel="00000000" w:rsidP="00000000" w:rsidRDefault="00000000" w:rsidRPr="00000000" w14:paraId="00000223">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226">
            <w:pPr>
              <w:jc w:val="both"/>
              <w:rPr/>
            </w:pPr>
            <w:r w:rsidDel="00000000" w:rsidR="00000000" w:rsidRPr="00000000">
              <w:rPr>
                <w:rtl w:val="0"/>
              </w:rPr>
              <w:t xml:space="preserve">--</w:t>
            </w:r>
          </w:p>
        </w:tc>
      </w:tr>
      <w:tr>
        <w:tc>
          <w:tcPr>
            <w:gridSpan w:val="3"/>
          </w:tcPr>
          <w:p w:rsidR="00000000" w:rsidDel="00000000" w:rsidP="00000000" w:rsidRDefault="00000000" w:rsidRPr="00000000" w14:paraId="0000022D">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230">
            <w:pPr>
              <w:jc w:val="both"/>
              <w:rPr/>
            </w:pPr>
            <w:r w:rsidDel="00000000" w:rsidR="00000000" w:rsidRPr="00000000">
              <w:rPr>
                <w:rtl w:val="0"/>
              </w:rPr>
              <w:t xml:space="preserve">Alta</w:t>
            </w:r>
          </w:p>
        </w:tc>
      </w:tr>
      <w:tr>
        <w:tc>
          <w:tcPr>
            <w:gridSpan w:val="3"/>
          </w:tcPr>
          <w:p w:rsidR="00000000" w:rsidDel="00000000" w:rsidP="00000000" w:rsidRDefault="00000000" w:rsidRPr="00000000" w14:paraId="00000237">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23A">
            <w:pPr>
              <w:jc w:val="both"/>
              <w:rPr/>
            </w:pPr>
            <w:r w:rsidDel="00000000" w:rsidR="00000000" w:rsidRPr="00000000">
              <w:rPr>
                <w:rtl w:val="0"/>
              </w:rPr>
              <w:t xml:space="preserve">Recurrente</w:t>
            </w:r>
          </w:p>
        </w:tc>
      </w:tr>
      <w:tr>
        <w:tc>
          <w:tcPr>
            <w:gridSpan w:val="3"/>
          </w:tcPr>
          <w:p w:rsidR="00000000" w:rsidDel="00000000" w:rsidP="00000000" w:rsidRDefault="00000000" w:rsidRPr="00000000" w14:paraId="00000241">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244">
            <w:pPr>
              <w:jc w:val="both"/>
              <w:rPr>
                <w:b w:val="1"/>
              </w:rPr>
            </w:pPr>
            <w:r w:rsidDel="00000000" w:rsidR="00000000" w:rsidRPr="00000000">
              <w:rPr>
                <w:rtl w:val="0"/>
              </w:rPr>
              <w:t xml:space="preserve">Suponemos </w:t>
            </w:r>
            <w:r w:rsidDel="00000000" w:rsidR="00000000" w:rsidRPr="00000000">
              <w:rPr>
                <w:b w:val="1"/>
                <w:rtl w:val="0"/>
              </w:rPr>
              <w:t xml:space="preserve">RN-RES-10, RN-RES-34, RN-RES-37, RN-TER-1.</w:t>
            </w:r>
          </w:p>
        </w:tc>
      </w:tr>
      <w:tr>
        <w:tc>
          <w:tcPr>
            <w:gridSpan w:val="3"/>
          </w:tcPr>
          <w:p w:rsidR="00000000" w:rsidDel="00000000" w:rsidP="00000000" w:rsidRDefault="00000000" w:rsidRPr="00000000" w14:paraId="0000024B">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24E">
            <w:pPr>
              <w:jc w:val="both"/>
              <w:rPr/>
            </w:pPr>
            <w:r w:rsidDel="00000000" w:rsidR="00000000" w:rsidRPr="00000000">
              <w:rPr>
                <w:rtl w:val="0"/>
              </w:rPr>
              <w:t xml:space="preserve">Es necesario establecer previamente un tiempo de cierre de sesión, si un operario ha terminado sus órdenes de trabajo el sistema no mostrará nada.</w:t>
            </w:r>
          </w:p>
        </w:tc>
      </w:tr>
      <w:tr>
        <w:tc>
          <w:tcPr>
            <w:gridSpan w:val="3"/>
          </w:tcPr>
          <w:p w:rsidR="00000000" w:rsidDel="00000000" w:rsidP="00000000" w:rsidRDefault="00000000" w:rsidRPr="00000000" w14:paraId="00000255">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258">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w:t>
            </w:r>
            <w:r w:rsidDel="00000000" w:rsidR="00000000" w:rsidRPr="00000000">
              <w:rPr>
                <w:rtl w:val="0"/>
              </w:rPr>
            </w:r>
          </w:p>
        </w:tc>
      </w:tr>
    </w:tbl>
    <w:p w:rsidR="00000000" w:rsidDel="00000000" w:rsidP="00000000" w:rsidRDefault="00000000" w:rsidRPr="00000000" w14:paraId="0000025F">
      <w:pPr>
        <w:spacing w:line="240" w:lineRule="auto"/>
        <w:rPr/>
      </w:pPr>
      <w:r w:rsidDel="00000000" w:rsidR="00000000" w:rsidRPr="00000000">
        <w:rPr>
          <w:i w:val="1"/>
          <w:color w:val="1f497d"/>
          <w:sz w:val="18"/>
          <w:szCs w:val="18"/>
          <w:rtl w:val="0"/>
        </w:rPr>
        <w:t xml:space="preserve">Tabla 3: Especificación y documentación de un caso de uso</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tbl>
      <w:tblPr>
        <w:tblStyle w:val="Table4"/>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261">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262">
            <w:pPr>
              <w:jc w:val="both"/>
              <w:rPr/>
            </w:pPr>
            <w:r w:rsidDel="00000000" w:rsidR="00000000" w:rsidRPr="00000000">
              <w:rPr>
                <w:rtl w:val="0"/>
              </w:rPr>
              <w:t xml:space="preserve">CU-13</w:t>
            </w:r>
          </w:p>
        </w:tc>
        <w:tc>
          <w:tcPr>
            <w:gridSpan w:val="2"/>
          </w:tcPr>
          <w:p w:rsidR="00000000" w:rsidDel="00000000" w:rsidP="00000000" w:rsidRDefault="00000000" w:rsidRPr="00000000" w14:paraId="00000266">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268">
            <w:pPr>
              <w:jc w:val="both"/>
              <w:rPr/>
            </w:pPr>
            <w:r w:rsidDel="00000000" w:rsidR="00000000" w:rsidRPr="00000000">
              <w:rPr>
                <w:rtl w:val="0"/>
              </w:rPr>
              <w:t xml:space="preserve">Visualizar zonas calientes</w:t>
            </w:r>
          </w:p>
        </w:tc>
      </w:tr>
      <w:tr>
        <w:tc>
          <w:tcPr>
            <w:gridSpan w:val="2"/>
          </w:tcPr>
          <w:p w:rsidR="00000000" w:rsidDel="00000000" w:rsidP="00000000" w:rsidRDefault="00000000" w:rsidRPr="00000000" w14:paraId="0000026B">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26D">
            <w:pPr>
              <w:jc w:val="both"/>
              <w:rPr/>
            </w:pPr>
            <w:r w:rsidDel="00000000" w:rsidR="00000000" w:rsidRPr="00000000">
              <w:rPr>
                <w:rtl w:val="0"/>
              </w:rPr>
              <w:t xml:space="preserve">Gonzalo Martín</w:t>
            </w:r>
          </w:p>
        </w:tc>
        <w:tc>
          <w:tcPr>
            <w:gridSpan w:val="4"/>
          </w:tcPr>
          <w:p w:rsidR="00000000" w:rsidDel="00000000" w:rsidP="00000000" w:rsidRDefault="00000000" w:rsidRPr="00000000" w14:paraId="0000026F">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273">
            <w:pPr>
              <w:jc w:val="both"/>
              <w:rPr/>
            </w:pPr>
            <w:r w:rsidDel="00000000" w:rsidR="00000000" w:rsidRPr="00000000">
              <w:rPr>
                <w:rtl w:val="0"/>
              </w:rPr>
              <w:t xml:space="preserve">02/01/2021</w:t>
            </w:r>
          </w:p>
        </w:tc>
      </w:tr>
      <w:tr>
        <w:tc>
          <w:tcPr>
            <w:gridSpan w:val="3"/>
          </w:tcPr>
          <w:p w:rsidR="00000000" w:rsidDel="00000000" w:rsidP="00000000" w:rsidRDefault="00000000" w:rsidRPr="00000000" w14:paraId="00000275">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278">
            <w:pPr>
              <w:jc w:val="both"/>
              <w:rPr/>
            </w:pPr>
            <w:r w:rsidDel="00000000" w:rsidR="00000000" w:rsidRPr="00000000">
              <w:rPr>
                <w:rtl w:val="0"/>
              </w:rPr>
              <w:t xml:space="preserve">SIG</w:t>
            </w:r>
          </w:p>
        </w:tc>
        <w:tc>
          <w:tcPr>
            <w:gridSpan w:val="3"/>
          </w:tcPr>
          <w:p w:rsidR="00000000" w:rsidDel="00000000" w:rsidP="00000000" w:rsidRDefault="00000000" w:rsidRPr="00000000" w14:paraId="0000027B">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27E">
            <w:pPr>
              <w:jc w:val="both"/>
              <w:rPr/>
            </w:pPr>
            <w:r w:rsidDel="00000000" w:rsidR="00000000" w:rsidRPr="00000000">
              <w:rPr>
                <w:rtl w:val="0"/>
              </w:rPr>
            </w:r>
          </w:p>
        </w:tc>
      </w:tr>
      <w:tr>
        <w:tc>
          <w:tcPr>
            <w:gridSpan w:val="3"/>
          </w:tcPr>
          <w:p w:rsidR="00000000" w:rsidDel="00000000" w:rsidP="00000000" w:rsidRDefault="00000000" w:rsidRPr="00000000" w14:paraId="0000027F">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282">
            <w:pPr>
              <w:jc w:val="both"/>
              <w:rPr/>
            </w:pPr>
            <w:r w:rsidDel="00000000" w:rsidR="00000000" w:rsidRPr="00000000">
              <w:rPr>
                <w:rtl w:val="0"/>
              </w:rPr>
              <w:t xml:space="preserve">El SIG muestra en un mapa de la ciudad que contiene los contenedores y las rutas resaltando la localización de una o varias zonas calientes.</w:t>
            </w:r>
          </w:p>
          <w:p w:rsidR="00000000" w:rsidDel="00000000" w:rsidP="00000000" w:rsidRDefault="00000000" w:rsidRPr="00000000" w14:paraId="00000283">
            <w:pPr>
              <w:jc w:val="both"/>
              <w:rPr/>
            </w:pPr>
            <w:r w:rsidDel="00000000" w:rsidR="00000000" w:rsidRPr="00000000">
              <w:rPr>
                <w:rtl w:val="0"/>
              </w:rPr>
            </w:r>
          </w:p>
        </w:tc>
      </w:tr>
      <w:tr>
        <w:tc>
          <w:tcPr>
            <w:gridSpan w:val="3"/>
          </w:tcPr>
          <w:p w:rsidR="00000000" w:rsidDel="00000000" w:rsidP="00000000" w:rsidRDefault="00000000" w:rsidRPr="00000000" w14:paraId="0000028A">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28D">
            <w:pPr>
              <w:jc w:val="both"/>
              <w:rPr/>
            </w:pPr>
            <w:r w:rsidDel="00000000" w:rsidR="00000000" w:rsidRPr="00000000">
              <w:rPr>
                <w:rtl w:val="0"/>
              </w:rPr>
              <w:t xml:space="preserve">Actualización de la información del SIG.</w:t>
            </w:r>
          </w:p>
        </w:tc>
      </w:tr>
      <w:tr>
        <w:tc>
          <w:tcPr>
            <w:gridSpan w:val="3"/>
          </w:tcPr>
          <w:p w:rsidR="00000000" w:rsidDel="00000000" w:rsidP="00000000" w:rsidRDefault="00000000" w:rsidRPr="00000000" w14:paraId="00000294">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297">
            <w:pPr>
              <w:jc w:val="both"/>
              <w:rPr/>
            </w:pPr>
            <w:r w:rsidDel="00000000" w:rsidR="00000000" w:rsidRPr="00000000">
              <w:rPr>
                <w:rtl w:val="0"/>
              </w:rPr>
              <w:t xml:space="preserve">Debe existir un mapa de la ciudad sobre el que visualizar las zonas calientes.</w:t>
            </w:r>
          </w:p>
        </w:tc>
      </w:tr>
      <w:tr>
        <w:tc>
          <w:tcPr>
            <w:gridSpan w:val="3"/>
          </w:tcPr>
          <w:p w:rsidR="00000000" w:rsidDel="00000000" w:rsidP="00000000" w:rsidRDefault="00000000" w:rsidRPr="00000000" w14:paraId="0000029E">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2A1">
            <w:pPr>
              <w:jc w:val="both"/>
              <w:rPr/>
            </w:pPr>
            <w:r w:rsidDel="00000000" w:rsidR="00000000" w:rsidRPr="00000000">
              <w:rPr>
                <w:rtl w:val="0"/>
              </w:rPr>
              <w:t xml:space="preserve">Quedan mostrados en el mapa los puntos calientes detectados o el mapa queda igual.</w:t>
            </w:r>
          </w:p>
        </w:tc>
      </w:tr>
      <w:tr>
        <w:tc>
          <w:tcPr>
            <w:gridSpan w:val="3"/>
            <w:vMerge w:val="restart"/>
          </w:tcPr>
          <w:p w:rsidR="00000000" w:rsidDel="00000000" w:rsidP="00000000" w:rsidRDefault="00000000" w:rsidRPr="00000000" w14:paraId="000002A8">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2AB">
            <w:pPr>
              <w:jc w:val="both"/>
              <w:rPr/>
            </w:pPr>
            <w:r w:rsidDel="00000000" w:rsidR="00000000" w:rsidRPr="00000000">
              <w:rPr>
                <w:rtl w:val="0"/>
              </w:rPr>
              <w:t xml:space="preserve">13.1. Tras la actualización de los datos, el sistema detecta cambios en los puntos calientes.</w:t>
            </w:r>
          </w:p>
        </w:tc>
      </w:tr>
      <w:tr>
        <w:tc>
          <w:tcPr>
            <w:gridSpan w:val="3"/>
            <w:vMerge w:val="continue"/>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B5">
            <w:pPr>
              <w:jc w:val="both"/>
              <w:rPr/>
            </w:pPr>
            <w:r w:rsidDel="00000000" w:rsidR="00000000" w:rsidRPr="00000000">
              <w:rPr>
                <w:rtl w:val="0"/>
              </w:rPr>
              <w:t xml:space="preserve">13.2 Si en los cambios se detecta un nuevo punto caliente, se activa el </w:t>
            </w:r>
            <w:r w:rsidDel="00000000" w:rsidR="00000000" w:rsidRPr="00000000">
              <w:rPr>
                <w:b w:val="1"/>
                <w:rtl w:val="0"/>
              </w:rPr>
              <w:t xml:space="preserve">C.U. - 14</w:t>
            </w:r>
            <w:r w:rsidDel="00000000" w:rsidR="00000000" w:rsidRPr="00000000">
              <w:rPr>
                <w:rtl w:val="0"/>
              </w:rPr>
              <w:t xml:space="preserve">.</w:t>
            </w:r>
          </w:p>
        </w:tc>
      </w:tr>
      <w:tr>
        <w:tc>
          <w:tcPr>
            <w:gridSpan w:val="3"/>
            <w:vMerge w:val="continue"/>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BF">
            <w:pPr>
              <w:jc w:val="both"/>
              <w:rPr/>
            </w:pPr>
            <w:r w:rsidDel="00000000" w:rsidR="00000000" w:rsidRPr="00000000">
              <w:rPr>
                <w:rtl w:val="0"/>
              </w:rPr>
              <w:t xml:space="preserve">13.3. El sistema recoge los datos y la localización de las zonas en las que se han producido cambios.</w:t>
            </w:r>
          </w:p>
        </w:tc>
      </w:tr>
      <w:tr>
        <w:tc>
          <w:tcPr>
            <w:gridSpan w:val="3"/>
            <w:vMerge w:val="continue"/>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2C9">
            <w:pPr>
              <w:jc w:val="both"/>
              <w:rPr/>
            </w:pPr>
            <w:r w:rsidDel="00000000" w:rsidR="00000000" w:rsidRPr="00000000">
              <w:rPr>
                <w:rtl w:val="0"/>
              </w:rPr>
              <w:t xml:space="preserve">13.4. El sistema actualiza el mapa y muestra sobre éste los nuevos puntos calientes.</w:t>
            </w:r>
          </w:p>
        </w:tc>
      </w:tr>
      <w:tr>
        <w:tc>
          <w:tcPr>
            <w:gridSpan w:val="3"/>
          </w:tcPr>
          <w:p w:rsidR="00000000" w:rsidDel="00000000" w:rsidP="00000000" w:rsidRDefault="00000000" w:rsidRPr="00000000" w14:paraId="000002D0">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2D3">
            <w:pPr>
              <w:jc w:val="both"/>
              <w:rPr/>
            </w:pPr>
            <w:r w:rsidDel="00000000" w:rsidR="00000000" w:rsidRPr="00000000">
              <w:rPr>
                <w:rtl w:val="0"/>
              </w:rPr>
              <w:t xml:space="preserve">13.1.1. Tras la actualización de los datos, el sistema no detecta ningún cambio en los puntos calientes.</w:t>
            </w:r>
          </w:p>
        </w:tc>
      </w:tr>
      <w:tr>
        <w:tc>
          <w:tcPr>
            <w:gridSpan w:val="3"/>
          </w:tcPr>
          <w:p w:rsidR="00000000" w:rsidDel="00000000" w:rsidP="00000000" w:rsidRDefault="00000000" w:rsidRPr="00000000" w14:paraId="000002DA">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2DD">
            <w:pPr>
              <w:jc w:val="both"/>
              <w:rPr/>
            </w:pPr>
            <w:r w:rsidDel="00000000" w:rsidR="00000000" w:rsidRPr="00000000">
              <w:rPr>
                <w:rtl w:val="0"/>
              </w:rPr>
              <w:t xml:space="preserve">--</w:t>
            </w:r>
          </w:p>
        </w:tc>
      </w:tr>
      <w:tr>
        <w:tc>
          <w:tcPr>
            <w:gridSpan w:val="3"/>
          </w:tcPr>
          <w:p w:rsidR="00000000" w:rsidDel="00000000" w:rsidP="00000000" w:rsidRDefault="00000000" w:rsidRPr="00000000" w14:paraId="000002E4">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2E7">
            <w:pPr>
              <w:jc w:val="both"/>
              <w:rPr/>
            </w:pPr>
            <w:r w:rsidDel="00000000" w:rsidR="00000000" w:rsidRPr="00000000">
              <w:rPr>
                <w:rtl w:val="0"/>
              </w:rPr>
              <w:t xml:space="preserve">Alta</w:t>
            </w:r>
          </w:p>
        </w:tc>
      </w:tr>
      <w:tr>
        <w:tc>
          <w:tcPr>
            <w:gridSpan w:val="3"/>
          </w:tcPr>
          <w:p w:rsidR="00000000" w:rsidDel="00000000" w:rsidP="00000000" w:rsidRDefault="00000000" w:rsidRPr="00000000" w14:paraId="000002EE">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2F1">
            <w:pPr>
              <w:jc w:val="both"/>
              <w:rPr/>
            </w:pPr>
            <w:r w:rsidDel="00000000" w:rsidR="00000000" w:rsidRPr="00000000">
              <w:rPr>
                <w:rtl w:val="0"/>
              </w:rPr>
              <w:t xml:space="preserve">Muy frecuente.</w:t>
            </w:r>
          </w:p>
        </w:tc>
      </w:tr>
      <w:tr>
        <w:tc>
          <w:tcPr>
            <w:gridSpan w:val="3"/>
          </w:tcPr>
          <w:p w:rsidR="00000000" w:rsidDel="00000000" w:rsidP="00000000" w:rsidRDefault="00000000" w:rsidRPr="00000000" w14:paraId="000002F8">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2FB">
            <w:pPr>
              <w:widowControl w:val="0"/>
              <w:jc w:val="both"/>
              <w:rPr/>
            </w:pPr>
            <w:r w:rsidDel="00000000" w:rsidR="00000000" w:rsidRPr="00000000">
              <w:rPr>
                <w:rtl w:val="0"/>
              </w:rPr>
              <w:t xml:space="preserve">Suponemos </w:t>
            </w:r>
            <w:r w:rsidDel="00000000" w:rsidR="00000000" w:rsidRPr="00000000">
              <w:rPr>
                <w:b w:val="1"/>
                <w:rtl w:val="0"/>
              </w:rPr>
              <w:t xml:space="preserve">RN-TER-11, RN-RES-26, RN-INF-5, RN-TER-8, RN-TER-1.</w:t>
            </w:r>
            <w:r w:rsidDel="00000000" w:rsidR="00000000" w:rsidRPr="00000000">
              <w:rPr>
                <w:rtl w:val="0"/>
              </w:rPr>
            </w:r>
          </w:p>
        </w:tc>
      </w:tr>
      <w:tr>
        <w:tc>
          <w:tcPr>
            <w:gridSpan w:val="3"/>
          </w:tcPr>
          <w:p w:rsidR="00000000" w:rsidDel="00000000" w:rsidP="00000000" w:rsidRDefault="00000000" w:rsidRPr="00000000" w14:paraId="00000302">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305">
            <w:pPr>
              <w:jc w:val="both"/>
              <w:rPr/>
            </w:pPr>
            <w:r w:rsidDel="00000000" w:rsidR="00000000" w:rsidRPr="00000000">
              <w:rPr>
                <w:rtl w:val="0"/>
              </w:rPr>
              <w:t xml:space="preserve">En este caso de uso hay que tener en cuenta que una zona caliente es una zona de la ciudad en la que se encuentran contenedores cuya frecuencia de llenado es considerable. (</w:t>
            </w:r>
            <w:r w:rsidDel="00000000" w:rsidR="00000000" w:rsidRPr="00000000">
              <w:rPr>
                <w:b w:val="1"/>
                <w:rtl w:val="0"/>
              </w:rPr>
              <w:t xml:space="preserve">RN-TER-11)</w:t>
            </w:r>
            <w:r w:rsidDel="00000000" w:rsidR="00000000" w:rsidRPr="00000000">
              <w:rPr>
                <w:rtl w:val="0"/>
              </w:rPr>
            </w:r>
          </w:p>
        </w:tc>
      </w:tr>
      <w:tr>
        <w:tc>
          <w:tcPr>
            <w:gridSpan w:val="3"/>
          </w:tcPr>
          <w:p w:rsidR="00000000" w:rsidDel="00000000" w:rsidP="00000000" w:rsidRDefault="00000000" w:rsidRPr="00000000" w14:paraId="0000030C">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30F">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316">
      <w:pPr>
        <w:spacing w:line="240" w:lineRule="auto"/>
        <w:rPr/>
      </w:pPr>
      <w:r w:rsidDel="00000000" w:rsidR="00000000" w:rsidRPr="00000000">
        <w:rPr>
          <w:i w:val="1"/>
          <w:color w:val="1f497d"/>
          <w:sz w:val="18"/>
          <w:szCs w:val="18"/>
          <w:rtl w:val="0"/>
        </w:rPr>
        <w:t xml:space="preserve">Tabla 13: Especificación y documentación de un caso de uso</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tbl>
      <w:tblPr>
        <w:tblStyle w:val="Table5"/>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318">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319">
            <w:pPr>
              <w:jc w:val="both"/>
              <w:rPr/>
            </w:pPr>
            <w:r w:rsidDel="00000000" w:rsidR="00000000" w:rsidRPr="00000000">
              <w:rPr>
                <w:rtl w:val="0"/>
              </w:rPr>
              <w:t xml:space="preserve">CU-14</w:t>
            </w:r>
          </w:p>
        </w:tc>
        <w:tc>
          <w:tcPr>
            <w:gridSpan w:val="2"/>
          </w:tcPr>
          <w:p w:rsidR="00000000" w:rsidDel="00000000" w:rsidP="00000000" w:rsidRDefault="00000000" w:rsidRPr="00000000" w14:paraId="0000031D">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31F">
            <w:pPr>
              <w:jc w:val="both"/>
              <w:rPr/>
            </w:pPr>
            <w:r w:rsidDel="00000000" w:rsidR="00000000" w:rsidRPr="00000000">
              <w:rPr>
                <w:rtl w:val="0"/>
              </w:rPr>
              <w:t xml:space="preserve">Generar alerta punto caliente</w:t>
            </w:r>
          </w:p>
        </w:tc>
      </w:tr>
      <w:tr>
        <w:tc>
          <w:tcPr>
            <w:gridSpan w:val="2"/>
          </w:tcPr>
          <w:p w:rsidR="00000000" w:rsidDel="00000000" w:rsidP="00000000" w:rsidRDefault="00000000" w:rsidRPr="00000000" w14:paraId="00000322">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324">
            <w:pPr>
              <w:jc w:val="both"/>
              <w:rPr/>
            </w:pPr>
            <w:r w:rsidDel="00000000" w:rsidR="00000000" w:rsidRPr="00000000">
              <w:rPr>
                <w:rtl w:val="0"/>
              </w:rPr>
              <w:t xml:space="preserve">Gonzalo Martín</w:t>
            </w:r>
          </w:p>
        </w:tc>
        <w:tc>
          <w:tcPr>
            <w:gridSpan w:val="4"/>
          </w:tcPr>
          <w:p w:rsidR="00000000" w:rsidDel="00000000" w:rsidP="00000000" w:rsidRDefault="00000000" w:rsidRPr="00000000" w14:paraId="00000326">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32A">
            <w:pPr>
              <w:jc w:val="both"/>
              <w:rPr/>
            </w:pPr>
            <w:r w:rsidDel="00000000" w:rsidR="00000000" w:rsidRPr="00000000">
              <w:rPr>
                <w:rtl w:val="0"/>
              </w:rPr>
              <w:t xml:space="preserve">02/01/2021</w:t>
            </w:r>
          </w:p>
        </w:tc>
      </w:tr>
      <w:tr>
        <w:tc>
          <w:tcPr>
            <w:gridSpan w:val="3"/>
          </w:tcPr>
          <w:p w:rsidR="00000000" w:rsidDel="00000000" w:rsidP="00000000" w:rsidRDefault="00000000" w:rsidRPr="00000000" w14:paraId="0000032C">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32F">
            <w:pPr>
              <w:jc w:val="both"/>
              <w:rPr/>
            </w:pPr>
            <w:r w:rsidDel="00000000" w:rsidR="00000000" w:rsidRPr="00000000">
              <w:rPr>
                <w:rtl w:val="0"/>
              </w:rPr>
              <w:t xml:space="preserve">SIG</w:t>
            </w:r>
          </w:p>
        </w:tc>
        <w:tc>
          <w:tcPr>
            <w:gridSpan w:val="3"/>
          </w:tcPr>
          <w:p w:rsidR="00000000" w:rsidDel="00000000" w:rsidP="00000000" w:rsidRDefault="00000000" w:rsidRPr="00000000" w14:paraId="00000332">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335">
            <w:pPr>
              <w:jc w:val="both"/>
              <w:rPr/>
            </w:pPr>
            <w:r w:rsidDel="00000000" w:rsidR="00000000" w:rsidRPr="00000000">
              <w:rPr>
                <w:rtl w:val="0"/>
              </w:rPr>
              <w:t xml:space="preserve">Jefe cuadrilla, Jefe recogida</w:t>
            </w:r>
          </w:p>
        </w:tc>
      </w:tr>
      <w:tr>
        <w:trPr>
          <w:trHeight w:val="736" w:hRule="atLeast"/>
        </w:trPr>
        <w:tc>
          <w:tcPr>
            <w:gridSpan w:val="3"/>
          </w:tcPr>
          <w:p w:rsidR="00000000" w:rsidDel="00000000" w:rsidP="00000000" w:rsidRDefault="00000000" w:rsidRPr="00000000" w14:paraId="00000336">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339">
            <w:pPr>
              <w:jc w:val="both"/>
              <w:rPr/>
            </w:pPr>
            <w:r w:rsidDel="00000000" w:rsidR="00000000" w:rsidRPr="00000000">
              <w:rPr>
                <w:rtl w:val="0"/>
              </w:rPr>
              <w:t xml:space="preserve">Cuando el SIG ha detectado un nuevo punto caliente, genera una alerta y la envía a los jefes de cuadrilla y al jefe del servicio de recogida de residuos.</w:t>
            </w:r>
          </w:p>
        </w:tc>
      </w:tr>
      <w:tr>
        <w:tc>
          <w:tcPr>
            <w:gridSpan w:val="3"/>
          </w:tcPr>
          <w:p w:rsidR="00000000" w:rsidDel="00000000" w:rsidP="00000000" w:rsidRDefault="00000000" w:rsidRPr="00000000" w14:paraId="00000340">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343">
            <w:pPr>
              <w:jc w:val="both"/>
              <w:rPr/>
            </w:pPr>
            <w:r w:rsidDel="00000000" w:rsidR="00000000" w:rsidRPr="00000000">
              <w:rPr>
                <w:rtl w:val="0"/>
              </w:rPr>
              <w:t xml:space="preserve">Detección de un nuevo punto caliente en la ciudad.</w:t>
            </w:r>
          </w:p>
        </w:tc>
      </w:tr>
      <w:tr>
        <w:tc>
          <w:tcPr>
            <w:gridSpan w:val="3"/>
          </w:tcPr>
          <w:p w:rsidR="00000000" w:rsidDel="00000000" w:rsidP="00000000" w:rsidRDefault="00000000" w:rsidRPr="00000000" w14:paraId="0000034A">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34D">
            <w:pPr>
              <w:jc w:val="both"/>
              <w:rPr/>
            </w:pPr>
            <w:r w:rsidDel="00000000" w:rsidR="00000000" w:rsidRPr="00000000">
              <w:rPr>
                <w:rtl w:val="0"/>
              </w:rPr>
              <w:t xml:space="preserve">Se deben haber actualizado previamente los datos del SIG.</w:t>
            </w:r>
          </w:p>
        </w:tc>
      </w:tr>
      <w:tr>
        <w:tc>
          <w:tcPr>
            <w:gridSpan w:val="3"/>
          </w:tcPr>
          <w:p w:rsidR="00000000" w:rsidDel="00000000" w:rsidP="00000000" w:rsidRDefault="00000000" w:rsidRPr="00000000" w14:paraId="00000354">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357">
            <w:pPr>
              <w:jc w:val="both"/>
              <w:rPr/>
            </w:pPr>
            <w:r w:rsidDel="00000000" w:rsidR="00000000" w:rsidRPr="00000000">
              <w:rPr>
                <w:rtl w:val="0"/>
              </w:rPr>
              <w:t xml:space="preserve">Los jefes correspondientes han recibido una alerta con la información de los puntos calientes.</w:t>
            </w:r>
          </w:p>
        </w:tc>
      </w:tr>
      <w:tr>
        <w:tc>
          <w:tcPr>
            <w:gridSpan w:val="3"/>
            <w:vMerge w:val="restart"/>
          </w:tcPr>
          <w:p w:rsidR="00000000" w:rsidDel="00000000" w:rsidP="00000000" w:rsidRDefault="00000000" w:rsidRPr="00000000" w14:paraId="0000035E">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361">
            <w:pPr>
              <w:jc w:val="both"/>
              <w:rPr/>
            </w:pPr>
            <w:r w:rsidDel="00000000" w:rsidR="00000000" w:rsidRPr="00000000">
              <w:rPr>
                <w:rtl w:val="0"/>
              </w:rPr>
              <w:t xml:space="preserve">14.1. El sistema recoge los datos y la localización de la zona en la que se ha detectado el punto caliente.</w:t>
            </w:r>
          </w:p>
        </w:tc>
      </w:tr>
      <w:tr>
        <w:tc>
          <w:tcPr>
            <w:gridSpan w:val="3"/>
            <w:vMerge w:val="continue"/>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36B">
            <w:pPr>
              <w:jc w:val="both"/>
              <w:rPr/>
            </w:pPr>
            <w:r w:rsidDel="00000000" w:rsidR="00000000" w:rsidRPr="00000000">
              <w:rPr>
                <w:rtl w:val="0"/>
              </w:rPr>
              <w:t xml:space="preserve">14.2. El sistema genera una alerta con los datos de la nueva zona caliente.</w:t>
            </w:r>
          </w:p>
        </w:tc>
      </w:tr>
      <w:tr>
        <w:tc>
          <w:tcPr>
            <w:gridSpan w:val="3"/>
            <w:vMerge w:val="continue"/>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375">
            <w:pPr>
              <w:jc w:val="both"/>
              <w:rPr/>
            </w:pPr>
            <w:r w:rsidDel="00000000" w:rsidR="00000000" w:rsidRPr="00000000">
              <w:rPr>
                <w:rtl w:val="0"/>
              </w:rPr>
              <w:t xml:space="preserve">14.3. El sistema envía la alerta generada a los jefes correspondientes.</w:t>
            </w:r>
          </w:p>
        </w:tc>
      </w:tr>
      <w:tr>
        <w:tc>
          <w:tcPr>
            <w:gridSpan w:val="3"/>
          </w:tcPr>
          <w:p w:rsidR="00000000" w:rsidDel="00000000" w:rsidP="00000000" w:rsidRDefault="00000000" w:rsidRPr="00000000" w14:paraId="0000037C">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37F">
            <w:pPr>
              <w:jc w:val="both"/>
              <w:rPr/>
            </w:pPr>
            <w:r w:rsidDel="00000000" w:rsidR="00000000" w:rsidRPr="00000000">
              <w:rPr>
                <w:rtl w:val="0"/>
              </w:rPr>
              <w:t xml:space="preserve">--</w:t>
            </w:r>
          </w:p>
        </w:tc>
      </w:tr>
      <w:tr>
        <w:tc>
          <w:tcPr>
            <w:gridSpan w:val="3"/>
          </w:tcPr>
          <w:p w:rsidR="00000000" w:rsidDel="00000000" w:rsidP="00000000" w:rsidRDefault="00000000" w:rsidRPr="00000000" w14:paraId="00000386">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389">
            <w:pPr>
              <w:jc w:val="both"/>
              <w:rPr/>
            </w:pPr>
            <w:r w:rsidDel="00000000" w:rsidR="00000000" w:rsidRPr="00000000">
              <w:rPr>
                <w:rtl w:val="0"/>
              </w:rPr>
              <w:t xml:space="preserve">14.3.1. En el caso de que no exista un jefe por ausencia en ese momento (baja, vacaciones, falta de cobertura, etc.) la alerta quedará en espera hasta que haya los jefes estén disponibles.</w:t>
            </w:r>
          </w:p>
        </w:tc>
      </w:tr>
      <w:tr>
        <w:tc>
          <w:tcPr>
            <w:gridSpan w:val="3"/>
          </w:tcPr>
          <w:p w:rsidR="00000000" w:rsidDel="00000000" w:rsidP="00000000" w:rsidRDefault="00000000" w:rsidRPr="00000000" w14:paraId="00000390">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393">
            <w:pPr>
              <w:jc w:val="both"/>
              <w:rPr/>
            </w:pPr>
            <w:r w:rsidDel="00000000" w:rsidR="00000000" w:rsidRPr="00000000">
              <w:rPr>
                <w:rtl w:val="0"/>
              </w:rPr>
              <w:t xml:space="preserve">Alta</w:t>
            </w:r>
          </w:p>
        </w:tc>
      </w:tr>
      <w:tr>
        <w:tc>
          <w:tcPr>
            <w:gridSpan w:val="3"/>
          </w:tcPr>
          <w:p w:rsidR="00000000" w:rsidDel="00000000" w:rsidP="00000000" w:rsidRDefault="00000000" w:rsidRPr="00000000" w14:paraId="0000039A">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39D">
            <w:pPr>
              <w:jc w:val="both"/>
              <w:rPr/>
            </w:pPr>
            <w:r w:rsidDel="00000000" w:rsidR="00000000" w:rsidRPr="00000000">
              <w:rPr>
                <w:rtl w:val="0"/>
              </w:rPr>
              <w:t xml:space="preserve">Muy frecuente</w:t>
            </w:r>
          </w:p>
        </w:tc>
      </w:tr>
      <w:tr>
        <w:tc>
          <w:tcPr>
            <w:gridSpan w:val="3"/>
          </w:tcPr>
          <w:p w:rsidR="00000000" w:rsidDel="00000000" w:rsidP="00000000" w:rsidRDefault="00000000" w:rsidRPr="00000000" w14:paraId="000003A4">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3A7">
            <w:pPr>
              <w:widowControl w:val="0"/>
              <w:jc w:val="both"/>
              <w:rPr/>
            </w:pPr>
            <w:r w:rsidDel="00000000" w:rsidR="00000000" w:rsidRPr="00000000">
              <w:rPr>
                <w:rtl w:val="0"/>
              </w:rPr>
              <w:t xml:space="preserve">Suponemos </w:t>
            </w:r>
            <w:r w:rsidDel="00000000" w:rsidR="00000000" w:rsidRPr="00000000">
              <w:rPr>
                <w:b w:val="1"/>
                <w:rtl w:val="0"/>
              </w:rPr>
              <w:t xml:space="preserve">RN-HA-4, RN-RES-29, RN-TER-11, RN-TER-8, RN-TER-1</w:t>
            </w:r>
            <w:r w:rsidDel="00000000" w:rsidR="00000000" w:rsidRPr="00000000">
              <w:rPr>
                <w:rtl w:val="0"/>
              </w:rPr>
            </w:r>
          </w:p>
        </w:tc>
      </w:tr>
      <w:tr>
        <w:tc>
          <w:tcPr>
            <w:gridSpan w:val="3"/>
          </w:tcPr>
          <w:p w:rsidR="00000000" w:rsidDel="00000000" w:rsidP="00000000" w:rsidRDefault="00000000" w:rsidRPr="00000000" w14:paraId="000003AE">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3B1">
            <w:pPr>
              <w:jc w:val="both"/>
              <w:rPr/>
            </w:pPr>
            <w:r w:rsidDel="00000000" w:rsidR="00000000" w:rsidRPr="00000000">
              <w:rPr>
                <w:rtl w:val="0"/>
              </w:rPr>
              <w:t xml:space="preserve">En este caso de uso hay que tener en cuenta que una zona caliente es una zona de la ciudad en la que se encuentran contenedores cuya frecuencia de llenado es considerable. (</w:t>
            </w:r>
            <w:r w:rsidDel="00000000" w:rsidR="00000000" w:rsidRPr="00000000">
              <w:rPr>
                <w:b w:val="1"/>
                <w:rtl w:val="0"/>
              </w:rPr>
              <w:t xml:space="preserve">RN-TER-11)</w:t>
            </w:r>
            <w:r w:rsidDel="00000000" w:rsidR="00000000" w:rsidRPr="00000000">
              <w:rPr>
                <w:rtl w:val="0"/>
              </w:rPr>
            </w:r>
          </w:p>
        </w:tc>
      </w:tr>
      <w:tr>
        <w:tc>
          <w:tcPr>
            <w:gridSpan w:val="3"/>
          </w:tcPr>
          <w:p w:rsidR="00000000" w:rsidDel="00000000" w:rsidP="00000000" w:rsidRDefault="00000000" w:rsidRPr="00000000" w14:paraId="000003B8">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3BB">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3C2">
      <w:pPr>
        <w:spacing w:line="240" w:lineRule="auto"/>
        <w:rPr/>
      </w:pPr>
      <w:r w:rsidDel="00000000" w:rsidR="00000000" w:rsidRPr="00000000">
        <w:rPr>
          <w:i w:val="1"/>
          <w:color w:val="1f497d"/>
          <w:sz w:val="18"/>
          <w:szCs w:val="18"/>
          <w:rtl w:val="0"/>
        </w:rPr>
        <w:t xml:space="preserve">Tabla 14: Especificación y documentación de un caso de uso</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tbl>
      <w:tblPr>
        <w:tblStyle w:val="Table6"/>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3C4">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3C5">
            <w:pPr>
              <w:jc w:val="both"/>
              <w:rPr/>
            </w:pPr>
            <w:r w:rsidDel="00000000" w:rsidR="00000000" w:rsidRPr="00000000">
              <w:rPr>
                <w:rtl w:val="0"/>
              </w:rPr>
              <w:t xml:space="preserve">CU-15</w:t>
            </w:r>
          </w:p>
        </w:tc>
        <w:tc>
          <w:tcPr>
            <w:gridSpan w:val="2"/>
          </w:tcPr>
          <w:p w:rsidR="00000000" w:rsidDel="00000000" w:rsidP="00000000" w:rsidRDefault="00000000" w:rsidRPr="00000000" w14:paraId="000003C9">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3CB">
            <w:pPr>
              <w:jc w:val="both"/>
              <w:rPr/>
            </w:pPr>
            <w:r w:rsidDel="00000000" w:rsidR="00000000" w:rsidRPr="00000000">
              <w:rPr>
                <w:rtl w:val="0"/>
              </w:rPr>
              <w:t xml:space="preserve">Acceso distribución del uso en tiempo y km camiones</w:t>
            </w:r>
          </w:p>
        </w:tc>
      </w:tr>
      <w:tr>
        <w:tc>
          <w:tcPr>
            <w:gridSpan w:val="2"/>
          </w:tcPr>
          <w:p w:rsidR="00000000" w:rsidDel="00000000" w:rsidP="00000000" w:rsidRDefault="00000000" w:rsidRPr="00000000" w14:paraId="000003CE">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3D0">
            <w:pPr>
              <w:jc w:val="both"/>
              <w:rPr/>
            </w:pPr>
            <w:r w:rsidDel="00000000" w:rsidR="00000000" w:rsidRPr="00000000">
              <w:rPr>
                <w:rtl w:val="0"/>
              </w:rPr>
              <w:t xml:space="preserve">Gonzalo Martín</w:t>
            </w:r>
          </w:p>
        </w:tc>
        <w:tc>
          <w:tcPr>
            <w:gridSpan w:val="4"/>
          </w:tcPr>
          <w:p w:rsidR="00000000" w:rsidDel="00000000" w:rsidP="00000000" w:rsidRDefault="00000000" w:rsidRPr="00000000" w14:paraId="000003D2">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3D6">
            <w:pPr>
              <w:jc w:val="both"/>
              <w:rPr/>
            </w:pPr>
            <w:r w:rsidDel="00000000" w:rsidR="00000000" w:rsidRPr="00000000">
              <w:rPr>
                <w:rtl w:val="0"/>
              </w:rPr>
              <w:t xml:space="preserve">02/01/2021</w:t>
            </w:r>
          </w:p>
        </w:tc>
      </w:tr>
      <w:tr>
        <w:tc>
          <w:tcPr>
            <w:gridSpan w:val="3"/>
          </w:tcPr>
          <w:p w:rsidR="00000000" w:rsidDel="00000000" w:rsidP="00000000" w:rsidRDefault="00000000" w:rsidRPr="00000000" w14:paraId="000003D8">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3DB">
            <w:pPr>
              <w:jc w:val="both"/>
              <w:rPr/>
            </w:pPr>
            <w:r w:rsidDel="00000000" w:rsidR="00000000" w:rsidRPr="00000000">
              <w:rPr>
                <w:rtl w:val="0"/>
              </w:rPr>
              <w:t xml:space="preserve">Jefe de sistema de recogida y jefe de mantenimiento</w:t>
            </w:r>
          </w:p>
        </w:tc>
        <w:tc>
          <w:tcPr>
            <w:gridSpan w:val="3"/>
          </w:tcPr>
          <w:p w:rsidR="00000000" w:rsidDel="00000000" w:rsidP="00000000" w:rsidRDefault="00000000" w:rsidRPr="00000000" w14:paraId="000003DE">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3E1">
            <w:pPr>
              <w:jc w:val="both"/>
              <w:rPr/>
            </w:pPr>
            <w:r w:rsidDel="00000000" w:rsidR="00000000" w:rsidRPr="00000000">
              <w:rPr>
                <w:rtl w:val="0"/>
              </w:rPr>
            </w:r>
          </w:p>
        </w:tc>
      </w:tr>
      <w:tr>
        <w:tc>
          <w:tcPr>
            <w:gridSpan w:val="3"/>
          </w:tcPr>
          <w:p w:rsidR="00000000" w:rsidDel="00000000" w:rsidP="00000000" w:rsidRDefault="00000000" w:rsidRPr="00000000" w14:paraId="000003E2">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3E5">
            <w:pPr>
              <w:jc w:val="both"/>
              <w:rPr/>
            </w:pPr>
            <w:r w:rsidDel="00000000" w:rsidR="00000000" w:rsidRPr="00000000">
              <w:rPr>
                <w:rtl w:val="0"/>
              </w:rPr>
              <w:t xml:space="preserve">El jefe de mantenimiento de infraestructura móvil del ayuntamiento y el jefe de servicio de la recogida de residuos acceden a la distribución del uso en tiempo y kilómetros de los camiones.</w:t>
            </w:r>
          </w:p>
        </w:tc>
      </w:tr>
      <w:tr>
        <w:tc>
          <w:tcPr>
            <w:gridSpan w:val="3"/>
          </w:tcPr>
          <w:p w:rsidR="00000000" w:rsidDel="00000000" w:rsidP="00000000" w:rsidRDefault="00000000" w:rsidRPr="00000000" w14:paraId="000003EC">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3EF">
            <w:pPr>
              <w:jc w:val="both"/>
              <w:rPr/>
            </w:pPr>
            <w:r w:rsidDel="00000000" w:rsidR="00000000" w:rsidRPr="00000000">
              <w:rPr>
                <w:rtl w:val="0"/>
              </w:rPr>
              <w:t xml:space="preserve">El jefe solicita el acceso a los datos de distribución del uso en tiempo y kilómetros de los camiones.</w:t>
            </w:r>
          </w:p>
        </w:tc>
      </w:tr>
      <w:tr>
        <w:tc>
          <w:tcPr>
            <w:gridSpan w:val="3"/>
          </w:tcPr>
          <w:p w:rsidR="00000000" w:rsidDel="00000000" w:rsidP="00000000" w:rsidRDefault="00000000" w:rsidRPr="00000000" w14:paraId="000003F6">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3F9">
            <w:pPr>
              <w:jc w:val="both"/>
              <w:rPr/>
            </w:pPr>
            <w:r w:rsidDel="00000000" w:rsidR="00000000" w:rsidRPr="00000000">
              <w:rPr>
                <w:rtl w:val="0"/>
              </w:rPr>
              <w:t xml:space="preserve">Deben existir informes creados de forma previa para su posterior visualización.</w:t>
            </w:r>
          </w:p>
        </w:tc>
      </w:tr>
      <w:tr>
        <w:tc>
          <w:tcPr>
            <w:gridSpan w:val="3"/>
          </w:tcPr>
          <w:p w:rsidR="00000000" w:rsidDel="00000000" w:rsidP="00000000" w:rsidRDefault="00000000" w:rsidRPr="00000000" w14:paraId="00000400">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403">
            <w:pPr>
              <w:jc w:val="both"/>
              <w:rPr/>
            </w:pPr>
            <w:r w:rsidDel="00000000" w:rsidR="00000000" w:rsidRPr="00000000">
              <w:rPr>
                <w:rtl w:val="0"/>
              </w:rPr>
              <w:t xml:space="preserve">Se da por finalizado el acceso.</w:t>
            </w:r>
          </w:p>
        </w:tc>
      </w:tr>
      <w:tr>
        <w:tc>
          <w:tcPr>
            <w:gridSpan w:val="3"/>
            <w:vMerge w:val="restart"/>
          </w:tcPr>
          <w:p w:rsidR="00000000" w:rsidDel="00000000" w:rsidP="00000000" w:rsidRDefault="00000000" w:rsidRPr="00000000" w14:paraId="0000040A">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40D">
            <w:pPr>
              <w:jc w:val="both"/>
              <w:rPr/>
            </w:pPr>
            <w:r w:rsidDel="00000000" w:rsidR="00000000" w:rsidRPr="00000000">
              <w:rPr>
                <w:rtl w:val="0"/>
              </w:rPr>
              <w:t xml:space="preserve">15.1. Una vez solicitado el acceso, el sistema recopila los datos de la base de datos.</w:t>
            </w:r>
          </w:p>
        </w:tc>
      </w:tr>
      <w:tr>
        <w:tc>
          <w:tcPr>
            <w:gridSpan w:val="3"/>
            <w:vMerge w:val="continue"/>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17">
            <w:pPr>
              <w:jc w:val="both"/>
              <w:rPr/>
            </w:pPr>
            <w:r w:rsidDel="00000000" w:rsidR="00000000" w:rsidRPr="00000000">
              <w:rPr>
                <w:rtl w:val="0"/>
              </w:rPr>
              <w:t xml:space="preserve">15.2. El sistema muestra un informe con los datos recopilados.</w:t>
            </w:r>
          </w:p>
        </w:tc>
      </w:tr>
      <w:tr>
        <w:tc>
          <w:tcPr>
            <w:gridSpan w:val="3"/>
            <w:vMerge w:val="continue"/>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21">
            <w:pPr>
              <w:jc w:val="both"/>
              <w:rPr/>
            </w:pPr>
            <w:r w:rsidDel="00000000" w:rsidR="00000000" w:rsidRPr="00000000">
              <w:rPr>
                <w:rtl w:val="0"/>
              </w:rPr>
              <w:t xml:space="preserve">15.3. El jefe cierra el informe.</w:t>
            </w:r>
          </w:p>
        </w:tc>
      </w:tr>
      <w:tr>
        <w:tc>
          <w:tcPr>
            <w:gridSpan w:val="3"/>
            <w:vMerge w:val="restart"/>
          </w:tcPr>
          <w:p w:rsidR="00000000" w:rsidDel="00000000" w:rsidP="00000000" w:rsidRDefault="00000000" w:rsidRPr="00000000" w14:paraId="00000428">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42B">
            <w:pPr>
              <w:jc w:val="both"/>
              <w:rPr/>
            </w:pPr>
            <w:r w:rsidDel="00000000" w:rsidR="00000000" w:rsidRPr="00000000">
              <w:rPr>
                <w:rtl w:val="0"/>
              </w:rPr>
              <w:t xml:space="preserve">15.1.1. El sistema no puede recopilar los datos.</w:t>
            </w:r>
          </w:p>
        </w:tc>
      </w:tr>
      <w:tr>
        <w:tc>
          <w:tcPr>
            <w:gridSpan w:val="3"/>
            <w:vMerge w:val="continue"/>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35">
            <w:pPr>
              <w:jc w:val="both"/>
              <w:rPr/>
            </w:pPr>
            <w:r w:rsidDel="00000000" w:rsidR="00000000" w:rsidRPr="00000000">
              <w:rPr>
                <w:rtl w:val="0"/>
              </w:rPr>
              <w:t xml:space="preserve">15.1.2. El sistema muestra un error al jefe.</w:t>
            </w:r>
          </w:p>
        </w:tc>
      </w:tr>
      <w:tr>
        <w:tc>
          <w:tcPr>
            <w:gridSpan w:val="3"/>
            <w:vMerge w:val="continue"/>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3F">
            <w:pPr>
              <w:jc w:val="both"/>
              <w:rPr/>
            </w:pPr>
            <w:r w:rsidDel="00000000" w:rsidR="00000000" w:rsidRPr="00000000">
              <w:rPr>
                <w:rtl w:val="0"/>
              </w:rPr>
              <w:t xml:space="preserve">15.3.1. El jefe no da por finalizado el acceso</w:t>
            </w:r>
          </w:p>
        </w:tc>
      </w:tr>
      <w:tr>
        <w:tc>
          <w:tcPr>
            <w:gridSpan w:val="3"/>
            <w:vMerge w:val="continue"/>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49">
            <w:pPr>
              <w:jc w:val="both"/>
              <w:rPr/>
            </w:pPr>
            <w:r w:rsidDel="00000000" w:rsidR="00000000" w:rsidRPr="00000000">
              <w:rPr>
                <w:rtl w:val="0"/>
              </w:rPr>
              <w:t xml:space="preserve">15.3.2. El sistema dejará pasar un tiempo estipulado.</w:t>
            </w:r>
          </w:p>
        </w:tc>
      </w:tr>
      <w:tr>
        <w:tc>
          <w:tcPr>
            <w:gridSpan w:val="3"/>
          </w:tcPr>
          <w:p w:rsidR="00000000" w:rsidDel="00000000" w:rsidP="00000000" w:rsidRDefault="00000000" w:rsidRPr="00000000" w14:paraId="00000450">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453">
            <w:pPr>
              <w:jc w:val="both"/>
              <w:rPr/>
            </w:pPr>
            <w:r w:rsidDel="00000000" w:rsidR="00000000" w:rsidRPr="00000000">
              <w:rPr>
                <w:rtl w:val="0"/>
              </w:rPr>
              <w:t xml:space="preserve">15.1.1. En caso de no existir un informe previo,el sistema muestra por pantalla al jefe un mensaje.</w:t>
            </w:r>
          </w:p>
        </w:tc>
      </w:tr>
      <w:tr>
        <w:tc>
          <w:tcPr>
            <w:gridSpan w:val="3"/>
          </w:tcPr>
          <w:p w:rsidR="00000000" w:rsidDel="00000000" w:rsidP="00000000" w:rsidRDefault="00000000" w:rsidRPr="00000000" w14:paraId="0000045A">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45D">
            <w:pPr>
              <w:jc w:val="both"/>
              <w:rPr/>
            </w:pPr>
            <w:r w:rsidDel="00000000" w:rsidR="00000000" w:rsidRPr="00000000">
              <w:rPr>
                <w:rtl w:val="0"/>
              </w:rPr>
              <w:t xml:space="preserve">Media</w:t>
            </w:r>
          </w:p>
        </w:tc>
      </w:tr>
      <w:tr>
        <w:tc>
          <w:tcPr>
            <w:gridSpan w:val="3"/>
          </w:tcPr>
          <w:p w:rsidR="00000000" w:rsidDel="00000000" w:rsidP="00000000" w:rsidRDefault="00000000" w:rsidRPr="00000000" w14:paraId="00000464">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467">
            <w:pPr>
              <w:jc w:val="both"/>
              <w:rPr/>
            </w:pPr>
            <w:r w:rsidDel="00000000" w:rsidR="00000000" w:rsidRPr="00000000">
              <w:rPr>
                <w:rtl w:val="0"/>
              </w:rPr>
              <w:t xml:space="preserve">Frecuente</w:t>
            </w:r>
          </w:p>
        </w:tc>
      </w:tr>
      <w:tr>
        <w:tc>
          <w:tcPr>
            <w:gridSpan w:val="3"/>
          </w:tcPr>
          <w:p w:rsidR="00000000" w:rsidDel="00000000" w:rsidP="00000000" w:rsidRDefault="00000000" w:rsidRPr="00000000" w14:paraId="0000046E">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471">
            <w:pPr>
              <w:jc w:val="both"/>
              <w:rPr/>
            </w:pPr>
            <w:r w:rsidDel="00000000" w:rsidR="00000000" w:rsidRPr="00000000">
              <w:rPr>
                <w:rtl w:val="0"/>
              </w:rPr>
              <w:t xml:space="preserve">Suponemos </w:t>
            </w:r>
            <w:r w:rsidDel="00000000" w:rsidR="00000000" w:rsidRPr="00000000">
              <w:rPr>
                <w:b w:val="1"/>
                <w:rtl w:val="0"/>
              </w:rPr>
              <w:t xml:space="preserve">RN-RES-39, RN-H-7.</w:t>
            </w:r>
            <w:r w:rsidDel="00000000" w:rsidR="00000000" w:rsidRPr="00000000">
              <w:rPr>
                <w:rtl w:val="0"/>
              </w:rPr>
            </w:r>
          </w:p>
        </w:tc>
      </w:tr>
      <w:tr>
        <w:tc>
          <w:tcPr>
            <w:gridSpan w:val="3"/>
          </w:tcPr>
          <w:p w:rsidR="00000000" w:rsidDel="00000000" w:rsidP="00000000" w:rsidRDefault="00000000" w:rsidRPr="00000000" w14:paraId="00000478">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47B">
            <w:pPr>
              <w:jc w:val="both"/>
              <w:rPr/>
            </w:pPr>
            <w:r w:rsidDel="00000000" w:rsidR="00000000" w:rsidRPr="00000000">
              <w:rPr>
                <w:rtl w:val="0"/>
              </w:rPr>
              <w:t xml:space="preserve">Es necesario establecer previamente un tiempo de cierre de sesión, si un jefe ha terminado sus órdenes de trabajo el sistema no mostrará nada.</w:t>
            </w:r>
          </w:p>
        </w:tc>
      </w:tr>
      <w:tr>
        <w:tc>
          <w:tcPr>
            <w:gridSpan w:val="3"/>
          </w:tcPr>
          <w:p w:rsidR="00000000" w:rsidDel="00000000" w:rsidP="00000000" w:rsidRDefault="00000000" w:rsidRPr="00000000" w14:paraId="00000482">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485">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w:t>
            </w:r>
            <w:r w:rsidDel="00000000" w:rsidR="00000000" w:rsidRPr="00000000">
              <w:rPr>
                <w:rtl w:val="0"/>
              </w:rPr>
            </w:r>
          </w:p>
        </w:tc>
      </w:tr>
    </w:tbl>
    <w:p w:rsidR="00000000" w:rsidDel="00000000" w:rsidP="00000000" w:rsidRDefault="00000000" w:rsidRPr="00000000" w14:paraId="0000048C">
      <w:pPr>
        <w:spacing w:line="240" w:lineRule="auto"/>
        <w:rPr/>
      </w:pPr>
      <w:r w:rsidDel="00000000" w:rsidR="00000000" w:rsidRPr="00000000">
        <w:rPr>
          <w:i w:val="1"/>
          <w:color w:val="1f497d"/>
          <w:sz w:val="18"/>
          <w:szCs w:val="18"/>
          <w:rtl w:val="0"/>
        </w:rPr>
        <w:t xml:space="preserve">Tabla 15: Especificación y documentación de un caso de uso</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tbl>
      <w:tblPr>
        <w:tblStyle w:val="Table7"/>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48E">
            <w:pPr>
              <w:jc w:val="both"/>
              <w:rPr>
                <w:b w:val="1"/>
              </w:rPr>
            </w:pPr>
            <w:r w:rsidDel="00000000" w:rsidR="00000000" w:rsidRPr="00000000">
              <w:rPr>
                <w:b w:val="1"/>
                <w:rtl w:val="0"/>
              </w:rPr>
              <w:t xml:space="preserve">ID:</w:t>
            </w:r>
          </w:p>
        </w:tc>
        <w:tc>
          <w:tcPr>
            <w:gridSpan w:val="4"/>
          </w:tcPr>
          <w:p w:rsidR="00000000" w:rsidDel="00000000" w:rsidP="00000000" w:rsidRDefault="00000000" w:rsidRPr="00000000" w14:paraId="0000048F">
            <w:pPr>
              <w:jc w:val="both"/>
              <w:rPr/>
            </w:pPr>
            <w:r w:rsidDel="00000000" w:rsidR="00000000" w:rsidRPr="00000000">
              <w:rPr>
                <w:rtl w:val="0"/>
              </w:rPr>
              <w:t xml:space="preserve">CU-17</w:t>
            </w:r>
          </w:p>
        </w:tc>
        <w:tc>
          <w:tcPr>
            <w:gridSpan w:val="2"/>
          </w:tcPr>
          <w:p w:rsidR="00000000" w:rsidDel="00000000" w:rsidP="00000000" w:rsidRDefault="00000000" w:rsidRPr="00000000" w14:paraId="00000493">
            <w:pPr>
              <w:jc w:val="both"/>
              <w:rPr/>
            </w:pPr>
            <w:r w:rsidDel="00000000" w:rsidR="00000000" w:rsidRPr="00000000">
              <w:rPr>
                <w:b w:val="1"/>
                <w:rtl w:val="0"/>
              </w:rPr>
              <w:t xml:space="preserve">Nombre</w:t>
            </w:r>
            <w:r w:rsidDel="00000000" w:rsidR="00000000" w:rsidRPr="00000000">
              <w:rPr>
                <w:rtl w:val="0"/>
              </w:rPr>
              <w:t xml:space="preserve">:</w:t>
            </w:r>
          </w:p>
        </w:tc>
        <w:tc>
          <w:tcPr>
            <w:gridSpan w:val="3"/>
          </w:tcPr>
          <w:p w:rsidR="00000000" w:rsidDel="00000000" w:rsidP="00000000" w:rsidRDefault="00000000" w:rsidRPr="00000000" w14:paraId="00000495">
            <w:pPr>
              <w:spacing w:after="200" w:line="276" w:lineRule="auto"/>
              <w:rPr/>
            </w:pPr>
            <w:r w:rsidDel="00000000" w:rsidR="00000000" w:rsidRPr="00000000">
              <w:rPr>
                <w:rtl w:val="0"/>
              </w:rPr>
              <w:t xml:space="preserve"> Información de distribución de trabajo</w:t>
            </w:r>
          </w:p>
        </w:tc>
      </w:tr>
      <w:tr>
        <w:tc>
          <w:tcPr>
            <w:gridSpan w:val="2"/>
          </w:tcPr>
          <w:p w:rsidR="00000000" w:rsidDel="00000000" w:rsidP="00000000" w:rsidRDefault="00000000" w:rsidRPr="00000000" w14:paraId="00000498">
            <w:pPr>
              <w:jc w:val="both"/>
              <w:rPr/>
            </w:pPr>
            <w:r w:rsidDel="00000000" w:rsidR="00000000" w:rsidRPr="00000000">
              <w:rPr>
                <w:b w:val="1"/>
                <w:rtl w:val="0"/>
              </w:rPr>
              <w:t xml:space="preserve">Creado por:</w:t>
            </w:r>
            <w:r w:rsidDel="00000000" w:rsidR="00000000" w:rsidRPr="00000000">
              <w:rPr>
                <w:rtl w:val="0"/>
              </w:rPr>
              <w:t xml:space="preserve"> </w:t>
            </w:r>
          </w:p>
        </w:tc>
        <w:tc>
          <w:tcPr>
            <w:gridSpan w:val="2"/>
          </w:tcPr>
          <w:p w:rsidR="00000000" w:rsidDel="00000000" w:rsidP="00000000" w:rsidRDefault="00000000" w:rsidRPr="00000000" w14:paraId="0000049A">
            <w:pPr>
              <w:jc w:val="both"/>
              <w:rPr/>
            </w:pPr>
            <w:r w:rsidDel="00000000" w:rsidR="00000000" w:rsidRPr="00000000">
              <w:rPr>
                <w:rtl w:val="0"/>
              </w:rPr>
              <w:t xml:space="preserve">Violeta Macías</w:t>
            </w:r>
          </w:p>
        </w:tc>
        <w:tc>
          <w:tcPr>
            <w:gridSpan w:val="4"/>
          </w:tcPr>
          <w:p w:rsidR="00000000" w:rsidDel="00000000" w:rsidP="00000000" w:rsidRDefault="00000000" w:rsidRPr="00000000" w14:paraId="0000049C">
            <w:pPr>
              <w:jc w:val="both"/>
              <w:rPr/>
            </w:pPr>
            <w:r w:rsidDel="00000000" w:rsidR="00000000" w:rsidRPr="00000000">
              <w:rPr>
                <w:b w:val="1"/>
                <w:rtl w:val="0"/>
              </w:rPr>
              <w:t xml:space="preserve">Fecha de creación</w:t>
            </w:r>
            <w:r w:rsidDel="00000000" w:rsidR="00000000" w:rsidRPr="00000000">
              <w:rPr>
                <w:rtl w:val="0"/>
              </w:rPr>
              <w:t xml:space="preserve">: </w:t>
            </w:r>
          </w:p>
        </w:tc>
        <w:tc>
          <w:tcPr>
            <w:gridSpan w:val="2"/>
          </w:tcPr>
          <w:p w:rsidR="00000000" w:rsidDel="00000000" w:rsidP="00000000" w:rsidRDefault="00000000" w:rsidRPr="00000000" w14:paraId="000004A0">
            <w:pPr>
              <w:jc w:val="both"/>
              <w:rPr/>
            </w:pPr>
            <w:r w:rsidDel="00000000" w:rsidR="00000000" w:rsidRPr="00000000">
              <w:rPr>
                <w:rtl w:val="0"/>
              </w:rPr>
              <w:t xml:space="preserve">7/1/2021</w:t>
            </w:r>
          </w:p>
        </w:tc>
      </w:tr>
      <w:tr>
        <w:trPr>
          <w:trHeight w:val="657.109375" w:hRule="atLeast"/>
        </w:trPr>
        <w:tc>
          <w:tcPr>
            <w:gridSpan w:val="3"/>
          </w:tcPr>
          <w:p w:rsidR="00000000" w:rsidDel="00000000" w:rsidP="00000000" w:rsidRDefault="00000000" w:rsidRPr="00000000" w14:paraId="000004A2">
            <w:pPr>
              <w:jc w:val="both"/>
              <w:rPr/>
            </w:pPr>
            <w:r w:rsidDel="00000000" w:rsidR="00000000" w:rsidRPr="00000000">
              <w:rPr>
                <w:b w:val="1"/>
                <w:rtl w:val="0"/>
              </w:rPr>
              <w:t xml:space="preserve">Actor primario:</w:t>
            </w:r>
            <w:r w:rsidDel="00000000" w:rsidR="00000000" w:rsidRPr="00000000">
              <w:rPr>
                <w:rtl w:val="0"/>
              </w:rPr>
            </w:r>
          </w:p>
        </w:tc>
        <w:tc>
          <w:tcPr>
            <w:gridSpan w:val="3"/>
          </w:tcPr>
          <w:p w:rsidR="00000000" w:rsidDel="00000000" w:rsidP="00000000" w:rsidRDefault="00000000" w:rsidRPr="00000000" w14:paraId="000004A5">
            <w:pPr>
              <w:jc w:val="both"/>
              <w:rPr/>
            </w:pPr>
            <w:r w:rsidDel="00000000" w:rsidR="00000000" w:rsidRPr="00000000">
              <w:rPr>
                <w:rtl w:val="0"/>
              </w:rPr>
              <w:t xml:space="preserve">jefe de las cuadrillas y el jefe del servicio de recogida de residuos </w:t>
            </w:r>
          </w:p>
        </w:tc>
        <w:tc>
          <w:tcPr>
            <w:gridSpan w:val="3"/>
          </w:tcPr>
          <w:p w:rsidR="00000000" w:rsidDel="00000000" w:rsidP="00000000" w:rsidRDefault="00000000" w:rsidRPr="00000000" w14:paraId="000004A8">
            <w:pPr>
              <w:jc w:val="both"/>
              <w:rPr/>
            </w:pPr>
            <w:r w:rsidDel="00000000" w:rsidR="00000000" w:rsidRPr="00000000">
              <w:rPr>
                <w:b w:val="1"/>
                <w:rtl w:val="0"/>
              </w:rPr>
              <w:t xml:space="preserve">Actores secundarios:</w:t>
            </w:r>
            <w:r w:rsidDel="00000000" w:rsidR="00000000" w:rsidRPr="00000000">
              <w:rPr>
                <w:rtl w:val="0"/>
              </w:rPr>
            </w:r>
          </w:p>
        </w:tc>
        <w:tc>
          <w:tcPr/>
          <w:p w:rsidR="00000000" w:rsidDel="00000000" w:rsidP="00000000" w:rsidRDefault="00000000" w:rsidRPr="00000000" w14:paraId="000004AB">
            <w:pPr>
              <w:jc w:val="both"/>
              <w:rPr/>
            </w:pPr>
            <w:r w:rsidDel="00000000" w:rsidR="00000000" w:rsidRPr="00000000">
              <w:rPr>
                <w:rtl w:val="0"/>
              </w:rPr>
            </w:r>
          </w:p>
        </w:tc>
      </w:tr>
      <w:tr>
        <w:tc>
          <w:tcPr>
            <w:gridSpan w:val="3"/>
          </w:tcPr>
          <w:p w:rsidR="00000000" w:rsidDel="00000000" w:rsidP="00000000" w:rsidRDefault="00000000" w:rsidRPr="00000000" w14:paraId="000004AC">
            <w:pPr>
              <w:jc w:val="both"/>
              <w:rPr>
                <w:b w:val="1"/>
              </w:rPr>
            </w:pPr>
            <w:r w:rsidDel="00000000" w:rsidR="00000000" w:rsidRPr="00000000">
              <w:rPr>
                <w:b w:val="1"/>
                <w:rtl w:val="0"/>
              </w:rPr>
              <w:t xml:space="preserve">Descripción:</w:t>
            </w:r>
          </w:p>
        </w:tc>
        <w:tc>
          <w:tcPr>
            <w:gridSpan w:val="7"/>
          </w:tcPr>
          <w:p w:rsidR="00000000" w:rsidDel="00000000" w:rsidP="00000000" w:rsidRDefault="00000000" w:rsidRPr="00000000" w14:paraId="000004AF">
            <w:pPr>
              <w:widowControl w:val="0"/>
              <w:spacing w:before="1" w:lineRule="auto"/>
              <w:ind w:left="289" w:right="5" w:hanging="1.0000000000000142"/>
              <w:jc w:val="both"/>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desea que tanto el</w:t>
            </w:r>
            <w:r w:rsidDel="00000000" w:rsidR="00000000" w:rsidRPr="00000000">
              <w:rPr>
                <w:rtl w:val="0"/>
              </w:rPr>
              <w:t xml:space="preserve"> jefe de las cuadrillas como el jefe del servicio de recogida de residuos tengan disponible la información sobre la distribución del trabajo en forma de informes, resúmenes, tablas, diagramas y modelos de distintos tipos.</w:t>
            </w:r>
            <w:r w:rsidDel="00000000" w:rsidR="00000000" w:rsidRPr="00000000">
              <w:rPr>
                <w:rtl w:val="0"/>
              </w:rPr>
            </w:r>
          </w:p>
        </w:tc>
      </w:tr>
      <w:tr>
        <w:tc>
          <w:tcPr>
            <w:gridSpan w:val="3"/>
          </w:tcPr>
          <w:p w:rsidR="00000000" w:rsidDel="00000000" w:rsidP="00000000" w:rsidRDefault="00000000" w:rsidRPr="00000000" w14:paraId="000004B7">
            <w:pPr>
              <w:jc w:val="both"/>
              <w:rPr>
                <w:b w:val="1"/>
              </w:rPr>
            </w:pPr>
            <w:r w:rsidDel="00000000" w:rsidR="00000000" w:rsidRPr="00000000">
              <w:rPr>
                <w:b w:val="1"/>
                <w:rtl w:val="0"/>
              </w:rPr>
              <w:t xml:space="preserve">Evento activador:</w:t>
            </w:r>
          </w:p>
        </w:tc>
        <w:tc>
          <w:tcPr>
            <w:gridSpan w:val="7"/>
          </w:tcPr>
          <w:p w:rsidR="00000000" w:rsidDel="00000000" w:rsidP="00000000" w:rsidRDefault="00000000" w:rsidRPr="00000000" w14:paraId="000004BA">
            <w:pPr>
              <w:jc w:val="both"/>
              <w:rPr/>
            </w:pPr>
            <w:r w:rsidDel="00000000" w:rsidR="00000000" w:rsidRPr="00000000">
              <w:rPr>
                <w:rtl w:val="0"/>
              </w:rPr>
              <w:t xml:space="preserve">El jefe solicita el acceso a los datos de distribución de trabajo.</w:t>
            </w:r>
          </w:p>
        </w:tc>
      </w:tr>
      <w:tr>
        <w:tc>
          <w:tcPr>
            <w:gridSpan w:val="3"/>
          </w:tcPr>
          <w:p w:rsidR="00000000" w:rsidDel="00000000" w:rsidP="00000000" w:rsidRDefault="00000000" w:rsidRPr="00000000" w14:paraId="000004C1">
            <w:pPr>
              <w:jc w:val="both"/>
              <w:rPr>
                <w:b w:val="1"/>
              </w:rPr>
            </w:pPr>
            <w:r w:rsidDel="00000000" w:rsidR="00000000" w:rsidRPr="00000000">
              <w:rPr>
                <w:b w:val="1"/>
                <w:rtl w:val="0"/>
              </w:rPr>
              <w:t xml:space="preserve">Precondiciones:</w:t>
            </w:r>
          </w:p>
        </w:tc>
        <w:tc>
          <w:tcPr>
            <w:gridSpan w:val="7"/>
          </w:tcPr>
          <w:p w:rsidR="00000000" w:rsidDel="00000000" w:rsidP="00000000" w:rsidRDefault="00000000" w:rsidRPr="00000000" w14:paraId="000004C4">
            <w:pPr>
              <w:jc w:val="both"/>
              <w:rPr/>
            </w:pPr>
            <w:r w:rsidDel="00000000" w:rsidR="00000000" w:rsidRPr="00000000">
              <w:rPr>
                <w:rtl w:val="0"/>
              </w:rPr>
              <w:t xml:space="preserve">Será necesario que el trabajo haya sido distribuido previamente.</w:t>
            </w:r>
          </w:p>
        </w:tc>
      </w:tr>
      <w:tr>
        <w:trPr>
          <w:trHeight w:val="105" w:hRule="atLeast"/>
        </w:trPr>
        <w:tc>
          <w:tcPr>
            <w:gridSpan w:val="3"/>
          </w:tcPr>
          <w:p w:rsidR="00000000" w:rsidDel="00000000" w:rsidP="00000000" w:rsidRDefault="00000000" w:rsidRPr="00000000" w14:paraId="000004CB">
            <w:pPr>
              <w:jc w:val="both"/>
              <w:rPr>
                <w:b w:val="1"/>
              </w:rPr>
            </w:pPr>
            <w:r w:rsidDel="00000000" w:rsidR="00000000" w:rsidRPr="00000000">
              <w:rPr>
                <w:b w:val="1"/>
                <w:rtl w:val="0"/>
              </w:rPr>
              <w:t xml:space="preserve">Postcondiciones:</w:t>
            </w:r>
          </w:p>
        </w:tc>
        <w:tc>
          <w:tcPr>
            <w:gridSpan w:val="7"/>
          </w:tcPr>
          <w:p w:rsidR="00000000" w:rsidDel="00000000" w:rsidP="00000000" w:rsidRDefault="00000000" w:rsidRPr="00000000" w14:paraId="000004CE">
            <w:pPr>
              <w:jc w:val="both"/>
              <w:rPr/>
            </w:pPr>
            <w:r w:rsidDel="00000000" w:rsidR="00000000" w:rsidRPr="00000000">
              <w:rPr>
                <w:rtl w:val="0"/>
              </w:rPr>
              <w:t xml:space="preserve">El usuario da por finalizado el acceso.</w:t>
            </w:r>
          </w:p>
        </w:tc>
      </w:tr>
      <w:tr>
        <w:tc>
          <w:tcPr>
            <w:gridSpan w:val="3"/>
            <w:vMerge w:val="restart"/>
          </w:tcPr>
          <w:p w:rsidR="00000000" w:rsidDel="00000000" w:rsidP="00000000" w:rsidRDefault="00000000" w:rsidRPr="00000000" w14:paraId="000004D5">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4D8">
            <w:pPr>
              <w:jc w:val="both"/>
              <w:rPr/>
            </w:pPr>
            <w:r w:rsidDel="00000000" w:rsidR="00000000" w:rsidRPr="00000000">
              <w:rPr>
                <w:rtl w:val="0"/>
              </w:rPr>
              <w:t xml:space="preserve">17.1. El sistema recopila los datos de distribución del trabajo.</w:t>
            </w:r>
          </w:p>
        </w:tc>
      </w:tr>
      <w:tr>
        <w:tc>
          <w:tcPr>
            <w:gridSpan w:val="3"/>
            <w:vMerge w:val="continue"/>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E2">
            <w:pPr>
              <w:jc w:val="both"/>
              <w:rPr/>
            </w:pPr>
            <w:r w:rsidDel="00000000" w:rsidR="00000000" w:rsidRPr="00000000">
              <w:rPr>
                <w:rtl w:val="0"/>
              </w:rPr>
              <w:t xml:space="preserve">17.2. El sistema solicita al jefe el modo de visualización</w:t>
            </w:r>
          </w:p>
        </w:tc>
      </w:tr>
      <w:tr>
        <w:tc>
          <w:tcPr>
            <w:gridSpan w:val="3"/>
            <w:vMerge w:val="continue"/>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EC">
            <w:pPr>
              <w:jc w:val="both"/>
              <w:rPr/>
            </w:pPr>
            <w:r w:rsidDel="00000000" w:rsidR="00000000" w:rsidRPr="00000000">
              <w:rPr>
                <w:rtl w:val="0"/>
              </w:rPr>
              <w:t xml:space="preserve">17.3. El jefe selecciona el modo correspondiente</w:t>
            </w:r>
          </w:p>
        </w:tc>
      </w:tr>
      <w:tr>
        <w:tc>
          <w:tcPr>
            <w:gridSpan w:val="3"/>
            <w:vMerge w:val="continue"/>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4F6">
            <w:pPr>
              <w:jc w:val="both"/>
              <w:rPr/>
            </w:pPr>
            <w:r w:rsidDel="00000000" w:rsidR="00000000" w:rsidRPr="00000000">
              <w:rPr>
                <w:rtl w:val="0"/>
              </w:rPr>
              <w:t xml:space="preserve">17.4. El sistema muestra por pantalla la información</w:t>
            </w:r>
          </w:p>
        </w:tc>
      </w:tr>
      <w:tr>
        <w:tc>
          <w:tcPr>
            <w:gridSpan w:val="3"/>
            <w:vMerge w:val="restart"/>
          </w:tcPr>
          <w:p w:rsidR="00000000" w:rsidDel="00000000" w:rsidP="00000000" w:rsidRDefault="00000000" w:rsidRPr="00000000" w14:paraId="000004FD">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500">
            <w:pPr>
              <w:jc w:val="both"/>
              <w:rPr/>
            </w:pPr>
            <w:r w:rsidDel="00000000" w:rsidR="00000000" w:rsidRPr="00000000">
              <w:rPr>
                <w:rtl w:val="0"/>
              </w:rPr>
              <w:t xml:space="preserve">17.1.1: El sistema no puede recopilar los datos</w:t>
            </w:r>
          </w:p>
        </w:tc>
      </w:tr>
      <w:tr>
        <w:tc>
          <w:tcPr>
            <w:gridSpan w:val="3"/>
            <w:vMerge w:val="continue"/>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7"/>
          </w:tcPr>
          <w:p w:rsidR="00000000" w:rsidDel="00000000" w:rsidP="00000000" w:rsidRDefault="00000000" w:rsidRPr="00000000" w14:paraId="0000050A">
            <w:pPr>
              <w:jc w:val="both"/>
              <w:rPr/>
            </w:pPr>
            <w:r w:rsidDel="00000000" w:rsidR="00000000" w:rsidRPr="00000000">
              <w:rPr>
                <w:rtl w:val="0"/>
              </w:rPr>
              <w:t xml:space="preserve">17.1.2. El sistema muestra una notificación por pantalla</w:t>
            </w:r>
          </w:p>
        </w:tc>
      </w:tr>
      <w:tr>
        <w:tc>
          <w:tcPr>
            <w:gridSpan w:val="3"/>
          </w:tcPr>
          <w:p w:rsidR="00000000" w:rsidDel="00000000" w:rsidP="00000000" w:rsidRDefault="00000000" w:rsidRPr="00000000" w14:paraId="00000511">
            <w:pPr>
              <w:jc w:val="both"/>
              <w:rPr>
                <w:b w:val="1"/>
              </w:rPr>
            </w:pPr>
            <w:r w:rsidDel="00000000" w:rsidR="00000000" w:rsidRPr="00000000">
              <w:rPr>
                <w:b w:val="1"/>
                <w:rtl w:val="0"/>
              </w:rPr>
              <w:t xml:space="preserve">Excepciones:</w:t>
            </w:r>
          </w:p>
        </w:tc>
        <w:tc>
          <w:tcPr>
            <w:gridSpan w:val="7"/>
          </w:tcPr>
          <w:p w:rsidR="00000000" w:rsidDel="00000000" w:rsidP="00000000" w:rsidRDefault="00000000" w:rsidRPr="00000000" w14:paraId="00000514">
            <w:pPr>
              <w:jc w:val="both"/>
              <w:rPr/>
            </w:pPr>
            <w:r w:rsidDel="00000000" w:rsidR="00000000" w:rsidRPr="00000000">
              <w:rPr>
                <w:rtl w:val="0"/>
              </w:rPr>
              <w:t xml:space="preserve">--</w:t>
            </w:r>
          </w:p>
        </w:tc>
      </w:tr>
      <w:tr>
        <w:tc>
          <w:tcPr>
            <w:gridSpan w:val="3"/>
          </w:tcPr>
          <w:p w:rsidR="00000000" w:rsidDel="00000000" w:rsidP="00000000" w:rsidRDefault="00000000" w:rsidRPr="00000000" w14:paraId="0000051B">
            <w:pPr>
              <w:jc w:val="both"/>
              <w:rPr>
                <w:b w:val="1"/>
              </w:rPr>
            </w:pPr>
            <w:r w:rsidDel="00000000" w:rsidR="00000000" w:rsidRPr="00000000">
              <w:rPr>
                <w:b w:val="1"/>
                <w:rtl w:val="0"/>
              </w:rPr>
              <w:t xml:space="preserve">Prioridad:</w:t>
            </w:r>
          </w:p>
        </w:tc>
        <w:tc>
          <w:tcPr>
            <w:gridSpan w:val="7"/>
          </w:tcPr>
          <w:p w:rsidR="00000000" w:rsidDel="00000000" w:rsidP="00000000" w:rsidRDefault="00000000" w:rsidRPr="00000000" w14:paraId="0000051E">
            <w:pPr>
              <w:jc w:val="both"/>
              <w:rPr/>
            </w:pPr>
            <w:r w:rsidDel="00000000" w:rsidR="00000000" w:rsidRPr="00000000">
              <w:rPr>
                <w:rtl w:val="0"/>
              </w:rPr>
              <w:t xml:space="preserve">Alta</w:t>
            </w:r>
          </w:p>
        </w:tc>
      </w:tr>
      <w:tr>
        <w:tc>
          <w:tcPr>
            <w:gridSpan w:val="3"/>
          </w:tcPr>
          <w:p w:rsidR="00000000" w:rsidDel="00000000" w:rsidP="00000000" w:rsidRDefault="00000000" w:rsidRPr="00000000" w14:paraId="00000525">
            <w:pPr>
              <w:jc w:val="both"/>
              <w:rPr>
                <w:b w:val="1"/>
              </w:rPr>
            </w:pPr>
            <w:r w:rsidDel="00000000" w:rsidR="00000000" w:rsidRPr="00000000">
              <w:rPr>
                <w:b w:val="1"/>
                <w:rtl w:val="0"/>
              </w:rPr>
              <w:t xml:space="preserve">Frecuencia de uso:</w:t>
            </w:r>
          </w:p>
        </w:tc>
        <w:tc>
          <w:tcPr>
            <w:gridSpan w:val="7"/>
          </w:tcPr>
          <w:p w:rsidR="00000000" w:rsidDel="00000000" w:rsidP="00000000" w:rsidRDefault="00000000" w:rsidRPr="00000000" w14:paraId="00000528">
            <w:pPr>
              <w:jc w:val="both"/>
              <w:rPr/>
            </w:pPr>
            <w:r w:rsidDel="00000000" w:rsidR="00000000" w:rsidRPr="00000000">
              <w:rPr>
                <w:rtl w:val="0"/>
              </w:rPr>
              <w:t xml:space="preserve">Frecuente</w:t>
            </w:r>
          </w:p>
        </w:tc>
      </w:tr>
      <w:tr>
        <w:tc>
          <w:tcPr>
            <w:gridSpan w:val="3"/>
          </w:tcPr>
          <w:p w:rsidR="00000000" w:rsidDel="00000000" w:rsidP="00000000" w:rsidRDefault="00000000" w:rsidRPr="00000000" w14:paraId="0000052F">
            <w:pPr>
              <w:jc w:val="both"/>
              <w:rPr>
                <w:b w:val="1"/>
              </w:rPr>
            </w:pPr>
            <w:r w:rsidDel="00000000" w:rsidR="00000000" w:rsidRPr="00000000">
              <w:rPr>
                <w:b w:val="1"/>
                <w:rtl w:val="0"/>
              </w:rPr>
              <w:t xml:space="preserve">Reglas de negocio:</w:t>
            </w:r>
          </w:p>
        </w:tc>
        <w:tc>
          <w:tcPr>
            <w:gridSpan w:val="7"/>
          </w:tcPr>
          <w:p w:rsidR="00000000" w:rsidDel="00000000" w:rsidP="00000000" w:rsidRDefault="00000000" w:rsidRPr="00000000" w14:paraId="00000532">
            <w:pPr>
              <w:widowControl w:val="0"/>
              <w:ind w:left="0" w:firstLine="0"/>
              <w:jc w:val="both"/>
              <w:rPr/>
            </w:pPr>
            <w:bookmarkStart w:colFirst="0" w:colLast="0" w:name="_heading=h.5ho7hn6jhaum" w:id="1"/>
            <w:bookmarkEnd w:id="1"/>
            <w:r w:rsidDel="00000000" w:rsidR="00000000" w:rsidRPr="00000000">
              <w:rPr>
                <w:rtl w:val="0"/>
              </w:rPr>
              <w:t xml:space="preserve">Suponemos </w:t>
            </w:r>
            <w:r w:rsidDel="00000000" w:rsidR="00000000" w:rsidRPr="00000000">
              <w:rPr>
                <w:b w:val="1"/>
                <w:rtl w:val="0"/>
              </w:rPr>
              <w:t xml:space="preserve">RN-RES-41</w:t>
            </w:r>
            <w:r w:rsidDel="00000000" w:rsidR="00000000" w:rsidRPr="00000000">
              <w:rPr>
                <w:rtl w:val="0"/>
              </w:rPr>
            </w:r>
          </w:p>
        </w:tc>
      </w:tr>
      <w:tr>
        <w:tc>
          <w:tcPr>
            <w:gridSpan w:val="3"/>
          </w:tcPr>
          <w:p w:rsidR="00000000" w:rsidDel="00000000" w:rsidP="00000000" w:rsidRDefault="00000000" w:rsidRPr="00000000" w14:paraId="00000539">
            <w:pPr>
              <w:jc w:val="both"/>
              <w:rPr>
                <w:b w:val="1"/>
              </w:rPr>
            </w:pPr>
            <w:r w:rsidDel="00000000" w:rsidR="00000000" w:rsidRPr="00000000">
              <w:rPr>
                <w:b w:val="1"/>
                <w:rtl w:val="0"/>
              </w:rPr>
              <w:t xml:space="preserve">Otra información:</w:t>
            </w:r>
          </w:p>
        </w:tc>
        <w:tc>
          <w:tcPr>
            <w:gridSpan w:val="7"/>
          </w:tcPr>
          <w:p w:rsidR="00000000" w:rsidDel="00000000" w:rsidP="00000000" w:rsidRDefault="00000000" w:rsidRPr="00000000" w14:paraId="0000053C">
            <w:pPr>
              <w:jc w:val="both"/>
              <w:rPr/>
            </w:pPr>
            <w:r w:rsidDel="00000000" w:rsidR="00000000" w:rsidRPr="00000000">
              <w:rPr>
                <w:rtl w:val="0"/>
              </w:rPr>
              <w:t xml:space="preserve">--</w:t>
            </w:r>
          </w:p>
        </w:tc>
      </w:tr>
      <w:tr>
        <w:tc>
          <w:tcPr>
            <w:gridSpan w:val="3"/>
          </w:tcPr>
          <w:p w:rsidR="00000000" w:rsidDel="00000000" w:rsidP="00000000" w:rsidRDefault="00000000" w:rsidRPr="00000000" w14:paraId="00000543">
            <w:pPr>
              <w:jc w:val="both"/>
              <w:rPr>
                <w:b w:val="1"/>
              </w:rPr>
            </w:pPr>
            <w:r w:rsidDel="00000000" w:rsidR="00000000" w:rsidRPr="00000000">
              <w:rPr>
                <w:b w:val="1"/>
                <w:rtl w:val="0"/>
              </w:rPr>
              <w:t xml:space="preserve">Suposiciones:</w:t>
            </w:r>
          </w:p>
        </w:tc>
        <w:tc>
          <w:tcPr>
            <w:gridSpan w:val="7"/>
          </w:tcPr>
          <w:p w:rsidR="00000000" w:rsidDel="00000000" w:rsidP="00000000" w:rsidRDefault="00000000" w:rsidRPr="00000000" w14:paraId="00000546">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w:t>
            </w:r>
            <w:r w:rsidDel="00000000" w:rsidR="00000000" w:rsidRPr="00000000">
              <w:rPr>
                <w:rtl w:val="0"/>
              </w:rPr>
            </w:r>
          </w:p>
        </w:tc>
      </w:tr>
    </w:tbl>
    <w:p w:rsidR="00000000" w:rsidDel="00000000" w:rsidP="00000000" w:rsidRDefault="00000000" w:rsidRPr="00000000" w14:paraId="0000054D">
      <w:pPr>
        <w:spacing w:line="240" w:lineRule="auto"/>
        <w:rPr>
          <w:i w:val="1"/>
          <w:color w:val="1f497d"/>
          <w:sz w:val="18"/>
          <w:szCs w:val="18"/>
        </w:rPr>
      </w:pPr>
      <w:bookmarkStart w:colFirst="0" w:colLast="0" w:name="_heading=h.30j0zll" w:id="2"/>
      <w:bookmarkEnd w:id="2"/>
      <w:r w:rsidDel="00000000" w:rsidR="00000000" w:rsidRPr="00000000">
        <w:rPr>
          <w:i w:val="1"/>
          <w:color w:val="1f497d"/>
          <w:sz w:val="18"/>
          <w:szCs w:val="18"/>
          <w:rtl w:val="0"/>
        </w:rPr>
        <w:t xml:space="preserve">Tabla 17: Especificación y documentación de un caso de uso</w:t>
      </w:r>
    </w:p>
    <w:p w:rsidR="00000000" w:rsidDel="00000000" w:rsidP="00000000" w:rsidRDefault="00000000" w:rsidRPr="00000000" w14:paraId="0000054E">
      <w:pPr>
        <w:rPr/>
      </w:pPr>
      <w:bookmarkStart w:colFirst="0" w:colLast="0" w:name="_heading=h.2e5c7jb72ep5" w:id="3"/>
      <w:bookmarkEnd w:id="3"/>
      <w:r w:rsidDel="00000000" w:rsidR="00000000" w:rsidRPr="00000000">
        <w:rPr>
          <w:rtl w:val="0"/>
        </w:rPr>
      </w:r>
    </w:p>
    <w:tbl>
      <w:tblPr>
        <w:tblStyle w:val="Table8"/>
        <w:tblW w:w="10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849"/>
        <w:gridCol w:w="711"/>
        <w:gridCol w:w="2121"/>
        <w:gridCol w:w="430"/>
        <w:gridCol w:w="595"/>
        <w:gridCol w:w="964"/>
        <w:gridCol w:w="709"/>
        <w:gridCol w:w="3113"/>
        <w:tblGridChange w:id="0">
          <w:tblGrid>
            <w:gridCol w:w="561"/>
            <w:gridCol w:w="849"/>
            <w:gridCol w:w="711"/>
            <w:gridCol w:w="2121"/>
            <w:gridCol w:w="430"/>
            <w:gridCol w:w="595"/>
            <w:gridCol w:w="964"/>
            <w:gridCol w:w="709"/>
            <w:gridCol w:w="3113"/>
          </w:tblGrid>
        </w:tblGridChange>
      </w:tblGrid>
      <w:tr>
        <w:tc>
          <w:tcPr/>
          <w:p w:rsidR="00000000" w:rsidDel="00000000" w:rsidP="00000000" w:rsidRDefault="00000000" w:rsidRPr="00000000" w14:paraId="0000054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3"/>
          </w:tcPr>
          <w:p w:rsidR="00000000" w:rsidDel="00000000" w:rsidP="00000000" w:rsidRDefault="00000000" w:rsidRPr="00000000" w14:paraId="0000055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CU-4</w:t>
            </w:r>
          </w:p>
        </w:tc>
        <w:tc>
          <w:tcPr>
            <w:gridSpan w:val="2"/>
          </w:tcPr>
          <w:p w:rsidR="00000000" w:rsidDel="00000000" w:rsidP="00000000" w:rsidRDefault="00000000" w:rsidRPr="00000000" w14:paraId="00000553">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55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Generar incidencia en la ruta</w:t>
            </w:r>
          </w:p>
        </w:tc>
      </w:tr>
      <w:tr>
        <w:tc>
          <w:tcPr>
            <w:gridSpan w:val="2"/>
          </w:tcPr>
          <w:p w:rsidR="00000000" w:rsidDel="00000000" w:rsidP="00000000" w:rsidRDefault="00000000" w:rsidRPr="00000000" w14:paraId="00000558">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55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Javier Riopedre Hernández</w:t>
            </w:r>
          </w:p>
        </w:tc>
        <w:tc>
          <w:tcPr>
            <w:gridSpan w:val="3"/>
          </w:tcPr>
          <w:p w:rsidR="00000000" w:rsidDel="00000000" w:rsidP="00000000" w:rsidRDefault="00000000" w:rsidRPr="00000000" w14:paraId="0000055C">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55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02/01/2021</w:t>
            </w:r>
          </w:p>
        </w:tc>
      </w:tr>
      <w:tr>
        <w:tc>
          <w:tcPr>
            <w:gridSpan w:val="3"/>
          </w:tcPr>
          <w:p w:rsidR="00000000" w:rsidDel="00000000" w:rsidP="00000000" w:rsidRDefault="00000000" w:rsidRPr="00000000" w14:paraId="0000056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2"/>
          </w:tcPr>
          <w:p w:rsidR="00000000" w:rsidDel="00000000" w:rsidP="00000000" w:rsidRDefault="00000000" w:rsidRPr="00000000" w14:paraId="0000056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Cuadrillas de camiones</w:t>
            </w:r>
          </w:p>
        </w:tc>
        <w:tc>
          <w:tcPr>
            <w:gridSpan w:val="3"/>
          </w:tcPr>
          <w:p w:rsidR="00000000" w:rsidDel="00000000" w:rsidP="00000000" w:rsidRDefault="00000000" w:rsidRPr="00000000" w14:paraId="0000056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56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675" w:hRule="atLeast"/>
        </w:trPr>
        <w:tc>
          <w:tcPr>
            <w:gridSpan w:val="3"/>
          </w:tcPr>
          <w:p w:rsidR="00000000" w:rsidDel="00000000" w:rsidP="00000000" w:rsidRDefault="00000000" w:rsidRPr="00000000" w14:paraId="0000056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6"/>
          </w:tcPr>
          <w:p w:rsidR="00000000" w:rsidDel="00000000" w:rsidP="00000000" w:rsidRDefault="00000000" w:rsidRPr="00000000" w14:paraId="0000056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 el momento que ocurra cualquier incidencia en una ruta, el sistema la reportará inmediatamente mediante una notificación a los jefes de cuadrillas.</w:t>
            </w:r>
          </w:p>
          <w:p w:rsidR="00000000" w:rsidDel="00000000" w:rsidP="00000000" w:rsidRDefault="00000000" w:rsidRPr="00000000" w14:paraId="0000056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57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6"/>
          </w:tcPr>
          <w:p w:rsidR="00000000" w:rsidDel="00000000" w:rsidP="00000000" w:rsidRDefault="00000000" w:rsidRPr="00000000" w14:paraId="0000057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Ocurre una incidencia.</w:t>
            </w:r>
          </w:p>
        </w:tc>
      </w:tr>
      <w:tr>
        <w:tc>
          <w:tcPr>
            <w:gridSpan w:val="3"/>
          </w:tcPr>
          <w:p w:rsidR="00000000" w:rsidDel="00000000" w:rsidP="00000000" w:rsidRDefault="00000000" w:rsidRPr="00000000" w14:paraId="0000057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6"/>
          </w:tcPr>
          <w:p w:rsidR="00000000" w:rsidDel="00000000" w:rsidP="00000000" w:rsidRDefault="00000000" w:rsidRPr="00000000" w14:paraId="00000580">
            <w:pPr>
              <w:rPr/>
            </w:pPr>
            <w:r w:rsidDel="00000000" w:rsidR="00000000" w:rsidRPr="00000000">
              <w:rPr>
                <w:rtl w:val="0"/>
              </w:rPr>
              <w:t xml:space="preserve">El sistema genera una ruta.</w:t>
            </w:r>
            <w:r w:rsidDel="00000000" w:rsidR="00000000" w:rsidRPr="00000000">
              <w:rPr>
                <w:rtl w:val="0"/>
              </w:rPr>
            </w:r>
          </w:p>
        </w:tc>
      </w:tr>
      <w:tr>
        <w:tc>
          <w:tcPr>
            <w:gridSpan w:val="3"/>
          </w:tcPr>
          <w:p w:rsidR="00000000" w:rsidDel="00000000" w:rsidP="00000000" w:rsidRDefault="00000000" w:rsidRPr="00000000" w14:paraId="0000058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6"/>
          </w:tcPr>
          <w:p w:rsidR="00000000" w:rsidDel="00000000" w:rsidP="00000000" w:rsidRDefault="00000000" w:rsidRPr="00000000" w14:paraId="0000058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 menos de 12 horas el sistema generará una nueva ruta (CU-5) </w:t>
            </w:r>
          </w:p>
        </w:tc>
      </w:tr>
      <w:tr>
        <w:tc>
          <w:tcPr>
            <w:gridSpan w:val="3"/>
            <w:vMerge w:val="restart"/>
          </w:tcPr>
          <w:p w:rsidR="00000000" w:rsidDel="00000000" w:rsidP="00000000" w:rsidRDefault="00000000" w:rsidRPr="00000000" w14:paraId="0000058F">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Flujo Normal:</w:t>
            </w:r>
            <w:r w:rsidDel="00000000" w:rsidR="00000000" w:rsidRPr="00000000">
              <w:rPr>
                <w:rtl w:val="0"/>
              </w:rPr>
            </w:r>
          </w:p>
        </w:tc>
        <w:tc>
          <w:tcPr>
            <w:gridSpan w:val="6"/>
          </w:tcPr>
          <w:p w:rsidR="00000000" w:rsidDel="00000000" w:rsidP="00000000" w:rsidRDefault="00000000" w:rsidRPr="00000000" w14:paraId="0000059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4.1. El operario de la cuadrilla reporta la incidencia al sistema.</w:t>
            </w:r>
          </w:p>
        </w:tc>
      </w:tr>
      <w:tr>
        <w:tc>
          <w:tcPr>
            <w:gridSpan w:val="3"/>
            <w:vMerge w:val="continue"/>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59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4.2. El sistema envía una notificación de la incidencia al jefe de cuadrillas</w:t>
            </w:r>
          </w:p>
        </w:tc>
      </w:tr>
      <w:tr>
        <w:trPr>
          <w:trHeight w:val="269" w:hRule="atLeast"/>
        </w:trPr>
        <w:tc>
          <w:tcPr>
            <w:gridSpan w:val="3"/>
          </w:tcPr>
          <w:p w:rsidR="00000000" w:rsidDel="00000000" w:rsidP="00000000" w:rsidRDefault="00000000" w:rsidRPr="00000000" w14:paraId="000005A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Flujo Alternativo:</w:t>
            </w:r>
          </w:p>
        </w:tc>
      </w:tr>
      <w:tr>
        <w:tc>
          <w:tcPr>
            <w:gridSpan w:val="3"/>
          </w:tcPr>
          <w:p w:rsidR="00000000" w:rsidDel="00000000" w:rsidP="00000000" w:rsidRDefault="00000000" w:rsidRPr="00000000" w14:paraId="000005A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6"/>
          </w:tcPr>
          <w:p w:rsidR="00000000" w:rsidDel="00000000" w:rsidP="00000000" w:rsidRDefault="00000000" w:rsidRPr="00000000" w14:paraId="000005A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5A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6"/>
          </w:tcPr>
          <w:p w:rsidR="00000000" w:rsidDel="00000000" w:rsidP="00000000" w:rsidRDefault="00000000" w:rsidRPr="00000000" w14:paraId="000005B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Media</w:t>
            </w:r>
          </w:p>
        </w:tc>
      </w:tr>
      <w:tr>
        <w:tc>
          <w:tcPr>
            <w:gridSpan w:val="3"/>
          </w:tcPr>
          <w:p w:rsidR="00000000" w:rsidDel="00000000" w:rsidP="00000000" w:rsidRDefault="00000000" w:rsidRPr="00000000" w14:paraId="000005B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6"/>
          </w:tcPr>
          <w:p w:rsidR="00000000" w:rsidDel="00000000" w:rsidP="00000000" w:rsidRDefault="00000000" w:rsidRPr="00000000" w14:paraId="000005B9">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Poco frecuente.</w:t>
            </w:r>
            <w:r w:rsidDel="00000000" w:rsidR="00000000" w:rsidRPr="00000000">
              <w:rPr>
                <w:rtl w:val="0"/>
              </w:rPr>
            </w:r>
          </w:p>
        </w:tc>
      </w:tr>
      <w:tr>
        <w:tc>
          <w:tcPr>
            <w:gridSpan w:val="3"/>
          </w:tcPr>
          <w:p w:rsidR="00000000" w:rsidDel="00000000" w:rsidP="00000000" w:rsidRDefault="00000000" w:rsidRPr="00000000" w14:paraId="000005B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6"/>
          </w:tcPr>
          <w:p w:rsidR="00000000" w:rsidDel="00000000" w:rsidP="00000000" w:rsidRDefault="00000000" w:rsidRPr="00000000" w14:paraId="000005C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RN-RES-2, RN-RES-5??, RN-RES-21, RN-RES-22, RN-HA-5??</w:t>
            </w:r>
          </w:p>
        </w:tc>
      </w:tr>
      <w:tr>
        <w:tc>
          <w:tcPr>
            <w:gridSpan w:val="3"/>
          </w:tcPr>
          <w:p w:rsidR="00000000" w:rsidDel="00000000" w:rsidP="00000000" w:rsidRDefault="00000000" w:rsidRPr="00000000" w14:paraId="000005C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6"/>
          </w:tcPr>
          <w:p w:rsidR="00000000" w:rsidDel="00000000" w:rsidP="00000000" w:rsidRDefault="00000000" w:rsidRPr="00000000" w14:paraId="000005C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5D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6"/>
          </w:tcPr>
          <w:p w:rsidR="00000000" w:rsidDel="00000000" w:rsidP="00000000" w:rsidRDefault="00000000" w:rsidRPr="00000000" w14:paraId="000005D4">
            <w:pPr>
              <w:keepNext w:val="1"/>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5DA">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5DB">
      <w:pPr>
        <w:rPr>
          <w:color w:val="1f497d"/>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tbl>
      <w:tblPr>
        <w:tblStyle w:val="Table9"/>
        <w:tblW w:w="10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849"/>
        <w:gridCol w:w="711"/>
        <w:gridCol w:w="2121"/>
        <w:gridCol w:w="430"/>
        <w:gridCol w:w="595"/>
        <w:gridCol w:w="964"/>
        <w:gridCol w:w="709"/>
        <w:gridCol w:w="3113"/>
        <w:tblGridChange w:id="0">
          <w:tblGrid>
            <w:gridCol w:w="561"/>
            <w:gridCol w:w="849"/>
            <w:gridCol w:w="711"/>
            <w:gridCol w:w="2121"/>
            <w:gridCol w:w="430"/>
            <w:gridCol w:w="595"/>
            <w:gridCol w:w="964"/>
            <w:gridCol w:w="709"/>
            <w:gridCol w:w="3113"/>
          </w:tblGrid>
        </w:tblGridChange>
      </w:tblGrid>
      <w:tr>
        <w:tc>
          <w:tcPr/>
          <w:p w:rsidR="00000000" w:rsidDel="00000000" w:rsidP="00000000" w:rsidRDefault="00000000" w:rsidRPr="00000000" w14:paraId="000005D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3"/>
          </w:tcPr>
          <w:p w:rsidR="00000000" w:rsidDel="00000000" w:rsidP="00000000" w:rsidRDefault="00000000" w:rsidRPr="00000000" w14:paraId="000005D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CU-5</w:t>
            </w:r>
          </w:p>
        </w:tc>
        <w:tc>
          <w:tcPr>
            <w:gridSpan w:val="2"/>
          </w:tcPr>
          <w:p w:rsidR="00000000" w:rsidDel="00000000" w:rsidP="00000000" w:rsidRDefault="00000000" w:rsidRPr="00000000" w14:paraId="000005E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5E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Generar ruta</w:t>
            </w:r>
          </w:p>
        </w:tc>
      </w:tr>
      <w:tr>
        <w:tc>
          <w:tcPr>
            <w:gridSpan w:val="2"/>
          </w:tcPr>
          <w:p w:rsidR="00000000" w:rsidDel="00000000" w:rsidP="00000000" w:rsidRDefault="00000000" w:rsidRPr="00000000" w14:paraId="000005E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5E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Javier Riopedre Hernández</w:t>
            </w:r>
          </w:p>
        </w:tc>
        <w:tc>
          <w:tcPr>
            <w:gridSpan w:val="3"/>
          </w:tcPr>
          <w:p w:rsidR="00000000" w:rsidDel="00000000" w:rsidP="00000000" w:rsidRDefault="00000000" w:rsidRPr="00000000" w14:paraId="000005EA">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5E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02/01/2021</w:t>
            </w:r>
          </w:p>
        </w:tc>
      </w:tr>
      <w:tr>
        <w:tc>
          <w:tcPr>
            <w:gridSpan w:val="3"/>
          </w:tcPr>
          <w:p w:rsidR="00000000" w:rsidDel="00000000" w:rsidP="00000000" w:rsidRDefault="00000000" w:rsidRPr="00000000" w14:paraId="000005EF">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2"/>
          </w:tcPr>
          <w:p w:rsidR="00000000" w:rsidDel="00000000" w:rsidP="00000000" w:rsidRDefault="00000000" w:rsidRPr="00000000" w14:paraId="000005F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SIG Municipal</w:t>
            </w:r>
          </w:p>
        </w:tc>
        <w:tc>
          <w:tcPr>
            <w:gridSpan w:val="3"/>
          </w:tcPr>
          <w:p w:rsidR="00000000" w:rsidDel="00000000" w:rsidP="00000000" w:rsidRDefault="00000000" w:rsidRPr="00000000" w14:paraId="000005F4">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5F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Cuadrillas de camiones</w:t>
            </w:r>
          </w:p>
        </w:tc>
      </w:tr>
      <w:tr>
        <w:tc>
          <w:tcPr>
            <w:gridSpan w:val="3"/>
          </w:tcPr>
          <w:p w:rsidR="00000000" w:rsidDel="00000000" w:rsidP="00000000" w:rsidRDefault="00000000" w:rsidRPr="00000000" w14:paraId="000005F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6"/>
          </w:tcPr>
          <w:p w:rsidR="00000000" w:rsidDel="00000000" w:rsidP="00000000" w:rsidRDefault="00000000" w:rsidRPr="00000000" w14:paraId="000005F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genera una ruta óptima de los contenedores que superen el umbral de llenado con una antelación mínima de 1 hora antes de que la flota de vehículos deba realizar una recolección.</w:t>
            </w:r>
          </w:p>
          <w:p w:rsidR="00000000" w:rsidDel="00000000" w:rsidP="00000000" w:rsidRDefault="00000000" w:rsidRPr="00000000" w14:paraId="000005F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60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6"/>
          </w:tcPr>
          <w:p w:rsidR="00000000" w:rsidDel="00000000" w:rsidP="00000000" w:rsidRDefault="00000000" w:rsidRPr="00000000" w14:paraId="0000060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flota de vehículos deba realizar una recolección o generación de una incidencia en una ruta (CU-4)</w:t>
            </w:r>
          </w:p>
        </w:tc>
      </w:tr>
      <w:tr>
        <w:tc>
          <w:tcPr>
            <w:gridSpan w:val="3"/>
          </w:tcPr>
          <w:p w:rsidR="00000000" w:rsidDel="00000000" w:rsidP="00000000" w:rsidRDefault="00000000" w:rsidRPr="00000000" w14:paraId="0000060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6"/>
          </w:tcPr>
          <w:p w:rsidR="00000000" w:rsidDel="00000000" w:rsidP="00000000" w:rsidRDefault="00000000" w:rsidRPr="00000000" w14:paraId="0000060E">
            <w:pPr>
              <w:jc w:val="both"/>
              <w:rPr>
                <w:color w:val="000000"/>
              </w:rPr>
            </w:pPr>
            <w:r w:rsidDel="00000000" w:rsidR="00000000" w:rsidRPr="00000000">
              <w:rPr>
                <w:rtl w:val="0"/>
              </w:rPr>
              <w:t xml:space="preserve">Realizar registro inicial de kilometraje y gasolina.</w:t>
            </w:r>
            <w:r w:rsidDel="00000000" w:rsidR="00000000" w:rsidRPr="00000000">
              <w:rPr>
                <w:rtl w:val="0"/>
              </w:rPr>
            </w:r>
          </w:p>
        </w:tc>
      </w:tr>
      <w:tr>
        <w:tc>
          <w:tcPr>
            <w:gridSpan w:val="3"/>
          </w:tcPr>
          <w:p w:rsidR="00000000" w:rsidDel="00000000" w:rsidP="00000000" w:rsidRDefault="00000000" w:rsidRPr="00000000" w14:paraId="0000061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6"/>
          </w:tcPr>
          <w:p w:rsidR="00000000" w:rsidDel="00000000" w:rsidP="00000000" w:rsidRDefault="00000000" w:rsidRPr="00000000" w14:paraId="0000061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Realizar registro </w:t>
            </w:r>
            <w:r w:rsidDel="00000000" w:rsidR="00000000" w:rsidRPr="00000000">
              <w:rPr>
                <w:rtl w:val="0"/>
              </w:rPr>
              <w:t xml:space="preserve">final</w:t>
            </w:r>
            <w:r w:rsidDel="00000000" w:rsidR="00000000" w:rsidRPr="00000000">
              <w:rPr>
                <w:color w:val="000000"/>
                <w:rtl w:val="0"/>
              </w:rPr>
              <w:t xml:space="preserve"> de kilometraje y gasolina.</w:t>
            </w:r>
          </w:p>
        </w:tc>
      </w:tr>
      <w:tr>
        <w:tc>
          <w:tcPr>
            <w:gridSpan w:val="3"/>
            <w:vMerge w:val="restart"/>
          </w:tcPr>
          <w:p w:rsidR="00000000" w:rsidDel="00000000" w:rsidP="00000000" w:rsidRDefault="00000000" w:rsidRPr="00000000" w14:paraId="0000061D">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Flujo Normal:</w:t>
            </w:r>
            <w:r w:rsidDel="00000000" w:rsidR="00000000" w:rsidRPr="00000000">
              <w:rPr>
                <w:rtl w:val="0"/>
              </w:rPr>
            </w:r>
          </w:p>
        </w:tc>
        <w:tc>
          <w:tcPr>
            <w:gridSpan w:val="6"/>
          </w:tcPr>
          <w:p w:rsidR="00000000" w:rsidDel="00000000" w:rsidP="00000000" w:rsidRDefault="00000000" w:rsidRPr="00000000" w14:paraId="0000062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5.1. El sistema comprueba las </w:t>
            </w:r>
            <w:r w:rsidDel="00000000" w:rsidR="00000000" w:rsidRPr="00000000">
              <w:rPr>
                <w:rtl w:val="0"/>
              </w:rPr>
              <w:t xml:space="preserve">órdenes</w:t>
            </w:r>
            <w:r w:rsidDel="00000000" w:rsidR="00000000" w:rsidRPr="00000000">
              <w:rPr>
                <w:color w:val="000000"/>
                <w:rtl w:val="0"/>
              </w:rPr>
              <w:t xml:space="preserve"> de trabajo con su horario y zona</w:t>
            </w:r>
          </w:p>
        </w:tc>
      </w:tr>
      <w:tr>
        <w:tc>
          <w:tcPr>
            <w:gridSpan w:val="3"/>
            <w:vMerge w:val="continue"/>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2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5.2. El sistema, 1 hora antes de que la cuadrilla inicie su ruta y teniendo en cuenta los puntos calientes, comprueba mediante los sensores qué contenedores superan el umbral de llenado del 40% o cuales llevan más de 7 días sin ser recogidos en esa zona o distrito. </w:t>
            </w:r>
          </w:p>
        </w:tc>
      </w:tr>
      <w:tr>
        <w:tc>
          <w:tcPr>
            <w:gridSpan w:val="3"/>
            <w:vMerge w:val="continue"/>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3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5.3. El sistema calcula la ruta más óptima, es decir, que recorra todos los contenedores en el mínimo recorrido posible.</w:t>
            </w:r>
          </w:p>
        </w:tc>
      </w:tr>
      <w:tr>
        <w:tc>
          <w:tcPr>
            <w:gridSpan w:val="3"/>
            <w:vMerge w:val="continue"/>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3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5.4. El sistema muestra la ruta a seguir.</w:t>
            </w:r>
          </w:p>
        </w:tc>
      </w:tr>
      <w:tr>
        <w:tc>
          <w:tcPr>
            <w:gridSpan w:val="3"/>
          </w:tcPr>
          <w:p w:rsidR="00000000" w:rsidDel="00000000" w:rsidP="00000000" w:rsidRDefault="00000000" w:rsidRPr="00000000" w14:paraId="0000064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Flujo Alternativo:</w:t>
            </w:r>
          </w:p>
        </w:tc>
        <w:tc>
          <w:tcPr>
            <w:gridSpan w:val="6"/>
          </w:tcPr>
          <w:p w:rsidR="00000000" w:rsidDel="00000000" w:rsidP="00000000" w:rsidRDefault="00000000" w:rsidRPr="00000000" w14:paraId="0000064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64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6"/>
          </w:tcPr>
          <w:p w:rsidR="00000000" w:rsidDel="00000000" w:rsidP="00000000" w:rsidRDefault="00000000" w:rsidRPr="00000000" w14:paraId="0000064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65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6"/>
          </w:tcPr>
          <w:p w:rsidR="00000000" w:rsidDel="00000000" w:rsidP="00000000" w:rsidRDefault="00000000" w:rsidRPr="00000000" w14:paraId="0000065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Alta</w:t>
            </w:r>
          </w:p>
        </w:tc>
      </w:tr>
      <w:tr>
        <w:tc>
          <w:tcPr>
            <w:gridSpan w:val="3"/>
          </w:tcPr>
          <w:p w:rsidR="00000000" w:rsidDel="00000000" w:rsidP="00000000" w:rsidRDefault="00000000" w:rsidRPr="00000000" w14:paraId="0000065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6"/>
          </w:tcPr>
          <w:p w:rsidR="00000000" w:rsidDel="00000000" w:rsidP="00000000" w:rsidRDefault="00000000" w:rsidRPr="00000000" w14:paraId="0000065F">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Muy frecuente</w:t>
            </w:r>
            <w:r w:rsidDel="00000000" w:rsidR="00000000" w:rsidRPr="00000000">
              <w:rPr>
                <w:rtl w:val="0"/>
              </w:rPr>
            </w:r>
          </w:p>
        </w:tc>
      </w:tr>
      <w:tr>
        <w:tc>
          <w:tcPr>
            <w:gridSpan w:val="3"/>
          </w:tcPr>
          <w:p w:rsidR="00000000" w:rsidDel="00000000" w:rsidP="00000000" w:rsidRDefault="00000000" w:rsidRPr="00000000" w14:paraId="0000066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6"/>
          </w:tcPr>
          <w:p w:rsidR="00000000" w:rsidDel="00000000" w:rsidP="00000000" w:rsidRDefault="00000000" w:rsidRPr="00000000" w14:paraId="0000066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RN-RES-1, RN-RES-2, RN-RES-3, RN-RES-5, RN-RES-6, RN-RES-7, RN-RES-8, RN-RES-9, RN-RES-13, RN-RES-14, RN-RES-23, RN-RES-24, RN-RES-27, RN-RES-37, RN-H-8, RN-HA-6, RN-INF-1, RN-INF-2, RN-INF-3, RN-INF-6, RN-INF-7??</w:t>
            </w:r>
          </w:p>
        </w:tc>
      </w:tr>
      <w:tr>
        <w:tc>
          <w:tcPr>
            <w:gridSpan w:val="3"/>
          </w:tcPr>
          <w:p w:rsidR="00000000" w:rsidDel="00000000" w:rsidP="00000000" w:rsidRDefault="00000000" w:rsidRPr="00000000" w14:paraId="0000066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6"/>
          </w:tcPr>
          <w:p w:rsidR="00000000" w:rsidDel="00000000" w:rsidP="00000000" w:rsidRDefault="00000000" w:rsidRPr="00000000" w14:paraId="0000067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67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6"/>
          </w:tcPr>
          <w:p w:rsidR="00000000" w:rsidDel="00000000" w:rsidP="00000000" w:rsidRDefault="00000000" w:rsidRPr="00000000" w14:paraId="0000067A">
            <w:pPr>
              <w:keepNext w:val="1"/>
              <w:jc w:val="both"/>
              <w:rPr>
                <w:color w:val="000000"/>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br w:type="page"/>
      </w: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tbl>
      <w:tblPr>
        <w:tblStyle w:val="Table10"/>
        <w:tblW w:w="10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849"/>
        <w:gridCol w:w="711"/>
        <w:gridCol w:w="2121"/>
        <w:gridCol w:w="430"/>
        <w:gridCol w:w="595"/>
        <w:gridCol w:w="964"/>
        <w:gridCol w:w="709"/>
        <w:gridCol w:w="3113"/>
        <w:tblGridChange w:id="0">
          <w:tblGrid>
            <w:gridCol w:w="561"/>
            <w:gridCol w:w="849"/>
            <w:gridCol w:w="711"/>
            <w:gridCol w:w="2121"/>
            <w:gridCol w:w="430"/>
            <w:gridCol w:w="595"/>
            <w:gridCol w:w="964"/>
            <w:gridCol w:w="709"/>
            <w:gridCol w:w="3113"/>
          </w:tblGrid>
        </w:tblGridChange>
      </w:tblGrid>
      <w:tr>
        <w:tc>
          <w:tcPr/>
          <w:p w:rsidR="00000000" w:rsidDel="00000000" w:rsidP="00000000" w:rsidRDefault="00000000" w:rsidRPr="00000000" w14:paraId="0000068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3"/>
          </w:tcPr>
          <w:p w:rsidR="00000000" w:rsidDel="00000000" w:rsidP="00000000" w:rsidRDefault="00000000" w:rsidRPr="00000000" w14:paraId="0000068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CU-6</w:t>
            </w:r>
          </w:p>
        </w:tc>
        <w:tc>
          <w:tcPr>
            <w:gridSpan w:val="2"/>
          </w:tcPr>
          <w:p w:rsidR="00000000" w:rsidDel="00000000" w:rsidP="00000000" w:rsidRDefault="00000000" w:rsidRPr="00000000" w14:paraId="00000688">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68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Registrar información de final de ruta</w:t>
            </w:r>
          </w:p>
        </w:tc>
      </w:tr>
      <w:tr>
        <w:tc>
          <w:tcPr>
            <w:gridSpan w:val="2"/>
          </w:tcPr>
          <w:p w:rsidR="00000000" w:rsidDel="00000000" w:rsidP="00000000" w:rsidRDefault="00000000" w:rsidRPr="00000000" w14:paraId="0000068D">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68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Javier Riopedre Hernández</w:t>
            </w:r>
          </w:p>
        </w:tc>
        <w:tc>
          <w:tcPr>
            <w:gridSpan w:val="3"/>
          </w:tcPr>
          <w:p w:rsidR="00000000" w:rsidDel="00000000" w:rsidP="00000000" w:rsidRDefault="00000000" w:rsidRPr="00000000" w14:paraId="0000069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69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02/01/2021</w:t>
            </w:r>
          </w:p>
        </w:tc>
      </w:tr>
      <w:tr>
        <w:tc>
          <w:tcPr>
            <w:gridSpan w:val="3"/>
          </w:tcPr>
          <w:p w:rsidR="00000000" w:rsidDel="00000000" w:rsidP="00000000" w:rsidRDefault="00000000" w:rsidRPr="00000000" w14:paraId="0000069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2"/>
          </w:tcPr>
          <w:p w:rsidR="00000000" w:rsidDel="00000000" w:rsidP="00000000" w:rsidRDefault="00000000" w:rsidRPr="00000000" w14:paraId="0000069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Cuadrillas de camiones</w:t>
            </w:r>
          </w:p>
        </w:tc>
        <w:tc>
          <w:tcPr>
            <w:gridSpan w:val="3"/>
          </w:tcPr>
          <w:p w:rsidR="00000000" w:rsidDel="00000000" w:rsidP="00000000" w:rsidRDefault="00000000" w:rsidRPr="00000000" w14:paraId="0000069B">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69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857" w:hRule="atLeast"/>
        </w:trPr>
        <w:tc>
          <w:tcPr>
            <w:gridSpan w:val="3"/>
          </w:tcPr>
          <w:p w:rsidR="00000000" w:rsidDel="00000000" w:rsidP="00000000" w:rsidRDefault="00000000" w:rsidRPr="00000000" w14:paraId="0000069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6"/>
          </w:tcPr>
          <w:p w:rsidR="00000000" w:rsidDel="00000000" w:rsidP="00000000" w:rsidRDefault="00000000" w:rsidRPr="00000000" w14:paraId="000006A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Al final de la ruta las cuadrillas de camiones harán un registro final de kilometraje y gasolina y la recarga antes de ser aparcado.</w:t>
            </w:r>
          </w:p>
          <w:p w:rsidR="00000000" w:rsidDel="00000000" w:rsidP="00000000" w:rsidRDefault="00000000" w:rsidRPr="00000000" w14:paraId="000006A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6A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6"/>
          </w:tcPr>
          <w:p w:rsidR="00000000" w:rsidDel="00000000" w:rsidP="00000000" w:rsidRDefault="00000000" w:rsidRPr="00000000" w14:paraId="000006A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final de la ruta.</w:t>
            </w:r>
          </w:p>
        </w:tc>
      </w:tr>
      <w:tr>
        <w:tc>
          <w:tcPr>
            <w:gridSpan w:val="3"/>
          </w:tcPr>
          <w:p w:rsidR="00000000" w:rsidDel="00000000" w:rsidP="00000000" w:rsidRDefault="00000000" w:rsidRPr="00000000" w14:paraId="000006B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6"/>
          </w:tcPr>
          <w:p w:rsidR="00000000" w:rsidDel="00000000" w:rsidP="00000000" w:rsidRDefault="00000000" w:rsidRPr="00000000" w14:paraId="000006B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previamente tendrá un registro inicial de kilometraje y gasolina con el cual comenzará la ruta.</w:t>
            </w:r>
          </w:p>
        </w:tc>
      </w:tr>
      <w:tr>
        <w:tc>
          <w:tcPr>
            <w:gridSpan w:val="3"/>
          </w:tcPr>
          <w:p w:rsidR="00000000" w:rsidDel="00000000" w:rsidP="00000000" w:rsidRDefault="00000000" w:rsidRPr="00000000" w14:paraId="000006B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6"/>
          </w:tcPr>
          <w:p w:rsidR="00000000" w:rsidDel="00000000" w:rsidP="00000000" w:rsidRDefault="00000000" w:rsidRPr="00000000" w14:paraId="000006B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permitirá a la cuadrilla incluir observaciones de la ruta.</w:t>
            </w:r>
          </w:p>
        </w:tc>
      </w:tr>
      <w:tr>
        <w:tc>
          <w:tcPr>
            <w:gridSpan w:val="3"/>
            <w:vMerge w:val="restart"/>
          </w:tcPr>
          <w:p w:rsidR="00000000" w:rsidDel="00000000" w:rsidP="00000000" w:rsidRDefault="00000000" w:rsidRPr="00000000" w14:paraId="000006C4">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Flujo Normal:</w:t>
            </w:r>
            <w:r w:rsidDel="00000000" w:rsidR="00000000" w:rsidRPr="00000000">
              <w:rPr>
                <w:rtl w:val="0"/>
              </w:rPr>
            </w:r>
          </w:p>
        </w:tc>
        <w:tc>
          <w:tcPr>
            <w:gridSpan w:val="6"/>
          </w:tcPr>
          <w:p w:rsidR="00000000" w:rsidDel="00000000" w:rsidP="00000000" w:rsidRDefault="00000000" w:rsidRPr="00000000" w14:paraId="000006C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6.1. El operario de la cuadrilla solicita registrar el kilometraje y la gasolina finales.</w:t>
            </w:r>
          </w:p>
        </w:tc>
      </w:tr>
      <w:tr>
        <w:tc>
          <w:tcPr>
            <w:gridSpan w:val="3"/>
            <w:vMerge w:val="continue"/>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D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6.2. El sistema muestra un formulario para incluir el kilometraje y la gasolina finales.</w:t>
            </w:r>
          </w:p>
        </w:tc>
      </w:tr>
      <w:tr>
        <w:tc>
          <w:tcPr>
            <w:gridSpan w:val="3"/>
            <w:vMerge w:val="continue"/>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D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6.3. El operario rellena el formulario</w:t>
            </w:r>
          </w:p>
        </w:tc>
      </w:tr>
      <w:tr>
        <w:tc>
          <w:tcPr>
            <w:gridSpan w:val="3"/>
            <w:vMerge w:val="continue"/>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E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6.4. El operario envía el formulario.</w:t>
            </w:r>
          </w:p>
        </w:tc>
      </w:tr>
      <w:tr>
        <w:tc>
          <w:tcPr>
            <w:gridSpan w:val="3"/>
            <w:vMerge w:val="continue"/>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E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6.5. El sistema comprueba que se ha rellenado tanto el kilometraje como la gasolina</w:t>
            </w:r>
          </w:p>
        </w:tc>
      </w:tr>
      <w:tr>
        <w:tc>
          <w:tcPr>
            <w:gridSpan w:val="3"/>
            <w:vMerge w:val="continue"/>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6"/>
          </w:tcPr>
          <w:p w:rsidR="00000000" w:rsidDel="00000000" w:rsidP="00000000" w:rsidRDefault="00000000" w:rsidRPr="00000000" w14:paraId="000006F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6.6. El sistema guarda la información de final de ruta para el camión correspondiente.</w:t>
            </w:r>
          </w:p>
        </w:tc>
      </w:tr>
      <w:tr>
        <w:trPr>
          <w:trHeight w:val="172" w:hRule="atLeast"/>
        </w:trPr>
        <w:tc>
          <w:tcPr>
            <w:gridSpan w:val="3"/>
          </w:tcPr>
          <w:p w:rsidR="00000000" w:rsidDel="00000000" w:rsidP="00000000" w:rsidRDefault="00000000" w:rsidRPr="00000000" w14:paraId="000006F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Flujo Alternativo:</w:t>
            </w:r>
          </w:p>
        </w:tc>
        <w:tc>
          <w:tcPr>
            <w:gridSpan w:val="6"/>
          </w:tcPr>
          <w:p w:rsidR="00000000" w:rsidDel="00000000" w:rsidP="00000000" w:rsidRDefault="00000000" w:rsidRPr="00000000" w14:paraId="000006F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0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6"/>
          </w:tcPr>
          <w:p w:rsidR="00000000" w:rsidDel="00000000" w:rsidP="00000000" w:rsidRDefault="00000000" w:rsidRPr="00000000" w14:paraId="0000070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6.5.a: El sistema notifica al operario que no ha rellenado toda la información.</w:t>
            </w:r>
          </w:p>
        </w:tc>
      </w:tr>
      <w:tr>
        <w:tc>
          <w:tcPr>
            <w:gridSpan w:val="3"/>
          </w:tcPr>
          <w:p w:rsidR="00000000" w:rsidDel="00000000" w:rsidP="00000000" w:rsidRDefault="00000000" w:rsidRPr="00000000" w14:paraId="0000070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6"/>
          </w:tcPr>
          <w:p w:rsidR="00000000" w:rsidDel="00000000" w:rsidP="00000000" w:rsidRDefault="00000000" w:rsidRPr="00000000" w14:paraId="0000070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Media</w:t>
            </w:r>
          </w:p>
        </w:tc>
      </w:tr>
      <w:tr>
        <w:tc>
          <w:tcPr>
            <w:gridSpan w:val="3"/>
          </w:tcPr>
          <w:p w:rsidR="00000000" w:rsidDel="00000000" w:rsidP="00000000" w:rsidRDefault="00000000" w:rsidRPr="00000000" w14:paraId="0000071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6"/>
          </w:tcPr>
          <w:p w:rsidR="00000000" w:rsidDel="00000000" w:rsidP="00000000" w:rsidRDefault="00000000" w:rsidRPr="00000000" w14:paraId="0000071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Especificado por día, semana o mes y por cada uno de los actores.</w:t>
            </w:r>
          </w:p>
        </w:tc>
      </w:tr>
      <w:tr>
        <w:tc>
          <w:tcPr>
            <w:gridSpan w:val="3"/>
          </w:tcPr>
          <w:p w:rsidR="00000000" w:rsidDel="00000000" w:rsidP="00000000" w:rsidRDefault="00000000" w:rsidRPr="00000000" w14:paraId="0000071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6"/>
          </w:tcPr>
          <w:p w:rsidR="00000000" w:rsidDel="00000000" w:rsidP="00000000" w:rsidRDefault="00000000" w:rsidRPr="00000000" w14:paraId="0000072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Identificadores de las reglas de negocio asociadas con este caso de uso (para ayudar en la trazabilidad). Deben corresponderse con las reglas de negocio que hemos especificado. Aquí solo se pone el código de cada regla de negocio. Los códigos van separados por coma: RN_INF-1, RN_COMP-1, RN_HA-3, RN_H-5, etc.</w:t>
            </w:r>
          </w:p>
          <w:p w:rsidR="00000000" w:rsidDel="00000000" w:rsidP="00000000" w:rsidRDefault="00000000" w:rsidRPr="00000000" w14:paraId="0000072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RN-H-5, RN-H-6</w:t>
            </w:r>
          </w:p>
        </w:tc>
      </w:tr>
      <w:tr>
        <w:tc>
          <w:tcPr>
            <w:gridSpan w:val="3"/>
          </w:tcPr>
          <w:p w:rsidR="00000000" w:rsidDel="00000000" w:rsidP="00000000" w:rsidRDefault="00000000" w:rsidRPr="00000000" w14:paraId="0000072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6"/>
          </w:tcPr>
          <w:p w:rsidR="00000000" w:rsidDel="00000000" w:rsidP="00000000" w:rsidRDefault="00000000" w:rsidRPr="00000000" w14:paraId="0000072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98.5546875" w:hRule="atLeast"/>
        </w:trPr>
        <w:tc>
          <w:tcPr>
            <w:gridSpan w:val="3"/>
          </w:tcPr>
          <w:p w:rsidR="00000000" w:rsidDel="00000000" w:rsidP="00000000" w:rsidRDefault="00000000" w:rsidRPr="00000000" w14:paraId="0000073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6"/>
          </w:tcPr>
          <w:p w:rsidR="00000000" w:rsidDel="00000000" w:rsidP="00000000" w:rsidRDefault="00000000" w:rsidRPr="00000000" w14:paraId="00000735">
            <w:pPr>
              <w:keepNext w:val="1"/>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tbl>
      <w:tblPr>
        <w:tblStyle w:val="Table11"/>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74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4"/>
          </w:tcPr>
          <w:p w:rsidR="00000000" w:rsidDel="00000000" w:rsidP="00000000" w:rsidRDefault="00000000" w:rsidRPr="00000000" w14:paraId="00000744">
            <w:pPr>
              <w:jc w:val="both"/>
              <w:rPr>
                <w:color w:val="ffffff"/>
              </w:rPr>
            </w:pPr>
            <w:r w:rsidDel="00000000" w:rsidR="00000000" w:rsidRPr="00000000">
              <w:rPr>
                <w:rtl w:val="0"/>
              </w:rPr>
              <w:t xml:space="preserve">CU-10</w:t>
            </w:r>
            <w:r w:rsidDel="00000000" w:rsidR="00000000" w:rsidRPr="00000000">
              <w:rPr>
                <w:rtl w:val="0"/>
              </w:rPr>
            </w:r>
          </w:p>
        </w:tc>
        <w:tc>
          <w:tcPr>
            <w:gridSpan w:val="2"/>
          </w:tcPr>
          <w:p w:rsidR="00000000" w:rsidDel="00000000" w:rsidP="00000000" w:rsidRDefault="00000000" w:rsidRPr="00000000" w14:paraId="00000748">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74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Análisis del comportamiento del sistema</w:t>
            </w:r>
          </w:p>
        </w:tc>
      </w:tr>
      <w:tr>
        <w:tc>
          <w:tcPr>
            <w:gridSpan w:val="2"/>
          </w:tcPr>
          <w:p w:rsidR="00000000" w:rsidDel="00000000" w:rsidP="00000000" w:rsidRDefault="00000000" w:rsidRPr="00000000" w14:paraId="0000074D">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74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Jesús Laforgue</w:t>
            </w:r>
          </w:p>
        </w:tc>
        <w:tc>
          <w:tcPr>
            <w:gridSpan w:val="4"/>
          </w:tcPr>
          <w:p w:rsidR="00000000" w:rsidDel="00000000" w:rsidP="00000000" w:rsidRDefault="00000000" w:rsidRPr="00000000" w14:paraId="0000075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755">
            <w:pPr>
              <w:jc w:val="both"/>
              <w:rPr>
                <w:color w:val="000000"/>
              </w:rPr>
            </w:pPr>
            <w:r w:rsidDel="00000000" w:rsidR="00000000" w:rsidRPr="00000000">
              <w:rPr>
                <w:rtl w:val="0"/>
              </w:rPr>
              <w:t xml:space="preserve">10/01/2021</w:t>
            </w:r>
            <w:r w:rsidDel="00000000" w:rsidR="00000000" w:rsidRPr="00000000">
              <w:rPr>
                <w:rtl w:val="0"/>
              </w:rPr>
            </w:r>
          </w:p>
        </w:tc>
      </w:tr>
      <w:tr>
        <w:tc>
          <w:tcPr>
            <w:gridSpan w:val="3"/>
          </w:tcPr>
          <w:p w:rsidR="00000000" w:rsidDel="00000000" w:rsidP="00000000" w:rsidRDefault="00000000" w:rsidRPr="00000000" w14:paraId="00000757">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3"/>
          </w:tcPr>
          <w:p w:rsidR="00000000" w:rsidDel="00000000" w:rsidP="00000000" w:rsidRDefault="00000000" w:rsidRPr="00000000" w14:paraId="0000075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Jefe de cuadrilla y recogida</w:t>
            </w:r>
          </w:p>
        </w:tc>
        <w:tc>
          <w:tcPr>
            <w:gridSpan w:val="3"/>
          </w:tcPr>
          <w:p w:rsidR="00000000" w:rsidDel="00000000" w:rsidP="00000000" w:rsidRDefault="00000000" w:rsidRPr="00000000" w14:paraId="0000075D">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76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6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7"/>
          </w:tcPr>
          <w:p w:rsidR="00000000" w:rsidDel="00000000" w:rsidP="00000000" w:rsidRDefault="00000000" w:rsidRPr="00000000" w14:paraId="0000076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deberá permitir a los actores realizar una exploración de la información almacenada a partir del cruce con otras capas de información del SIG.</w:t>
            </w:r>
          </w:p>
          <w:p w:rsidR="00000000" w:rsidDel="00000000" w:rsidP="00000000" w:rsidRDefault="00000000" w:rsidRPr="00000000" w14:paraId="0000076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6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7"/>
          </w:tcPr>
          <w:p w:rsidR="00000000" w:rsidDel="00000000" w:rsidP="00000000" w:rsidRDefault="00000000" w:rsidRPr="00000000" w14:paraId="0000076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actor primario solicita la información.</w:t>
            </w:r>
          </w:p>
        </w:tc>
      </w:tr>
      <w:tr>
        <w:tc>
          <w:tcPr>
            <w:gridSpan w:val="3"/>
          </w:tcPr>
          <w:p w:rsidR="00000000" w:rsidDel="00000000" w:rsidP="00000000" w:rsidRDefault="00000000" w:rsidRPr="00000000" w14:paraId="0000077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7"/>
          </w:tcPr>
          <w:p w:rsidR="00000000" w:rsidDel="00000000" w:rsidP="00000000" w:rsidRDefault="00000000" w:rsidRPr="00000000" w14:paraId="00000779">
            <w:pPr>
              <w:pBdr>
                <w:top w:space="0" w:sz="0" w:val="nil"/>
                <w:left w:space="0" w:sz="0" w:val="nil"/>
                <w:bottom w:space="0" w:sz="0" w:val="nil"/>
                <w:right w:space="0" w:sz="0" w:val="nil"/>
                <w:between w:space="0" w:sz="0" w:val="nil"/>
              </w:pBdr>
              <w:jc w:val="both"/>
              <w:rPr/>
            </w:pPr>
            <w:r w:rsidDel="00000000" w:rsidR="00000000" w:rsidRPr="00000000">
              <w:rPr>
                <w:rtl w:val="0"/>
              </w:rPr>
              <w:t xml:space="preserve">Estar identificado con los permisos apropiados y que exista información a la que acceder</w:t>
            </w:r>
            <w:r w:rsidDel="00000000" w:rsidR="00000000" w:rsidRPr="00000000">
              <w:rPr>
                <w:rtl w:val="0"/>
              </w:rPr>
            </w:r>
          </w:p>
        </w:tc>
      </w:tr>
      <w:tr>
        <w:tc>
          <w:tcPr>
            <w:gridSpan w:val="3"/>
          </w:tcPr>
          <w:p w:rsidR="00000000" w:rsidDel="00000000" w:rsidP="00000000" w:rsidRDefault="00000000" w:rsidRPr="00000000" w14:paraId="00000780">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7"/>
          </w:tcPr>
          <w:p w:rsidR="00000000" w:rsidDel="00000000" w:rsidP="00000000" w:rsidRDefault="00000000" w:rsidRPr="00000000" w14:paraId="00000783">
            <w:pPr>
              <w:pBdr>
                <w:top w:space="0" w:sz="0" w:val="nil"/>
                <w:left w:space="0" w:sz="0" w:val="nil"/>
                <w:bottom w:space="0" w:sz="0" w:val="nil"/>
                <w:right w:space="0" w:sz="0" w:val="nil"/>
                <w:between w:space="0" w:sz="0" w:val="nil"/>
              </w:pBdr>
              <w:jc w:val="both"/>
              <w:rPr/>
            </w:pPr>
            <w:r w:rsidDel="00000000" w:rsidR="00000000" w:rsidRPr="00000000">
              <w:rPr>
                <w:rtl w:val="0"/>
              </w:rPr>
              <w:t xml:space="preserve">Se mejora la eficiencia del sistema</w:t>
            </w:r>
            <w:r w:rsidDel="00000000" w:rsidR="00000000" w:rsidRPr="00000000">
              <w:rPr>
                <w:rtl w:val="0"/>
              </w:rPr>
            </w:r>
          </w:p>
        </w:tc>
      </w:tr>
      <w:tr>
        <w:tc>
          <w:tcPr>
            <w:gridSpan w:val="3"/>
            <w:vMerge w:val="restart"/>
          </w:tcPr>
          <w:p w:rsidR="00000000" w:rsidDel="00000000" w:rsidP="00000000" w:rsidRDefault="00000000" w:rsidRPr="00000000" w14:paraId="0000078A">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78D">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10</w:t>
            </w:r>
            <w:r w:rsidDel="00000000" w:rsidR="00000000" w:rsidRPr="00000000">
              <w:rPr>
                <w:color w:val="000000"/>
                <w:rtl w:val="0"/>
              </w:rPr>
              <w:t xml:space="preserve">.1. Se intenta acceder a la información almacenada en el SIG de las distintas </w:t>
            </w:r>
            <w:r w:rsidDel="00000000" w:rsidR="00000000" w:rsidRPr="00000000">
              <w:rPr>
                <w:rtl w:val="0"/>
              </w:rPr>
              <w:t xml:space="preserve">áreas</w:t>
            </w:r>
            <w:r w:rsidDel="00000000" w:rsidR="00000000" w:rsidRPr="00000000">
              <w:rPr>
                <w:rtl w:val="0"/>
              </w:rPr>
            </w:r>
          </w:p>
        </w:tc>
      </w:tr>
      <w:tr>
        <w:tc>
          <w:tcPr>
            <w:gridSpan w:val="3"/>
            <w:vMerge w:val="continue"/>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797">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10</w:t>
            </w:r>
            <w:r w:rsidDel="00000000" w:rsidR="00000000" w:rsidRPr="00000000">
              <w:rPr>
                <w:color w:val="000000"/>
                <w:rtl w:val="0"/>
              </w:rPr>
              <w:t xml:space="preserve">.2. Se muestra en pantalla la información almacenada</w:t>
            </w:r>
          </w:p>
        </w:tc>
      </w:tr>
      <w:tr>
        <w:tc>
          <w:tcPr>
            <w:gridSpan w:val="3"/>
          </w:tcPr>
          <w:p w:rsidR="00000000" w:rsidDel="00000000" w:rsidP="00000000" w:rsidRDefault="00000000" w:rsidRPr="00000000" w14:paraId="0000079E">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7A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A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7"/>
          </w:tcPr>
          <w:p w:rsidR="00000000" w:rsidDel="00000000" w:rsidP="00000000" w:rsidRDefault="00000000" w:rsidRPr="00000000" w14:paraId="000007A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B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7"/>
          </w:tcPr>
          <w:p w:rsidR="00000000" w:rsidDel="00000000" w:rsidP="00000000" w:rsidRDefault="00000000" w:rsidRPr="00000000" w14:paraId="000007B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Baja</w:t>
            </w:r>
          </w:p>
        </w:tc>
      </w:tr>
      <w:tr>
        <w:tc>
          <w:tcPr>
            <w:gridSpan w:val="3"/>
          </w:tcPr>
          <w:p w:rsidR="00000000" w:rsidDel="00000000" w:rsidP="00000000" w:rsidRDefault="00000000" w:rsidRPr="00000000" w14:paraId="000007B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7"/>
          </w:tcPr>
          <w:p w:rsidR="00000000" w:rsidDel="00000000" w:rsidP="00000000" w:rsidRDefault="00000000" w:rsidRPr="00000000" w14:paraId="000007B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Mes</w:t>
            </w:r>
          </w:p>
        </w:tc>
      </w:tr>
      <w:tr>
        <w:tc>
          <w:tcPr>
            <w:gridSpan w:val="3"/>
          </w:tcPr>
          <w:p w:rsidR="00000000" w:rsidDel="00000000" w:rsidP="00000000" w:rsidRDefault="00000000" w:rsidRPr="00000000" w14:paraId="000007C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7"/>
          </w:tcPr>
          <w:p w:rsidR="00000000" w:rsidDel="00000000" w:rsidP="00000000" w:rsidRDefault="00000000" w:rsidRPr="00000000" w14:paraId="000007C9">
            <w:pPr>
              <w:widowControl w:val="0"/>
              <w:ind w:left="0" w:firstLine="0"/>
              <w:jc w:val="both"/>
              <w:rPr/>
            </w:pPr>
            <w:r w:rsidDel="00000000" w:rsidR="00000000" w:rsidRPr="00000000">
              <w:rPr>
                <w:b w:val="1"/>
                <w:rtl w:val="0"/>
              </w:rPr>
              <w:t xml:space="preserve">RN-RES-19, RN-RES-40, RN-RES-41, RN-RES-42, RN-H-12, RN-H-14, RN-TER-8</w:t>
            </w:r>
            <w:r w:rsidDel="00000000" w:rsidR="00000000" w:rsidRPr="00000000">
              <w:rPr>
                <w:rtl w:val="0"/>
              </w:rPr>
            </w:r>
          </w:p>
        </w:tc>
      </w:tr>
      <w:tr>
        <w:tc>
          <w:tcPr>
            <w:gridSpan w:val="3"/>
          </w:tcPr>
          <w:p w:rsidR="00000000" w:rsidDel="00000000" w:rsidP="00000000" w:rsidRDefault="00000000" w:rsidRPr="00000000" w14:paraId="000007D0">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7"/>
          </w:tcPr>
          <w:p w:rsidR="00000000" w:rsidDel="00000000" w:rsidP="00000000" w:rsidRDefault="00000000" w:rsidRPr="00000000" w14:paraId="000007D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7D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7"/>
          </w:tcPr>
          <w:p w:rsidR="00000000" w:rsidDel="00000000" w:rsidP="00000000" w:rsidRDefault="00000000" w:rsidRPr="00000000" w14:paraId="000007DD">
            <w:pPr>
              <w:keepNext w:val="1"/>
              <w:jc w:val="both"/>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w:t>
            </w:r>
            <w:r w:rsidDel="00000000" w:rsidR="00000000" w:rsidRPr="00000000">
              <w:rPr>
                <w:rtl w:val="0"/>
              </w:rPr>
            </w:r>
          </w:p>
        </w:tc>
      </w:tr>
    </w:tbl>
    <w:p w:rsidR="00000000" w:rsidDel="00000000" w:rsidP="00000000" w:rsidRDefault="00000000" w:rsidRPr="00000000" w14:paraId="000007E4">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tbl>
      <w:tblPr>
        <w:tblStyle w:val="Table12"/>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7E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4"/>
          </w:tcPr>
          <w:p w:rsidR="00000000" w:rsidDel="00000000" w:rsidP="00000000" w:rsidRDefault="00000000" w:rsidRPr="00000000" w14:paraId="000007E6">
            <w:pPr>
              <w:jc w:val="both"/>
              <w:rPr>
                <w:color w:val="ffffff"/>
              </w:rPr>
            </w:pPr>
            <w:r w:rsidDel="00000000" w:rsidR="00000000" w:rsidRPr="00000000">
              <w:rPr>
                <w:rtl w:val="0"/>
              </w:rPr>
              <w:t xml:space="preserve">CU-11</w:t>
            </w:r>
            <w:r w:rsidDel="00000000" w:rsidR="00000000" w:rsidRPr="00000000">
              <w:rPr>
                <w:rtl w:val="0"/>
              </w:rPr>
            </w:r>
          </w:p>
        </w:tc>
        <w:tc>
          <w:tcPr>
            <w:gridSpan w:val="2"/>
          </w:tcPr>
          <w:p w:rsidR="00000000" w:rsidDel="00000000" w:rsidP="00000000" w:rsidRDefault="00000000" w:rsidRPr="00000000" w14:paraId="000007EA">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7E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Simular rutas futuras</w:t>
            </w:r>
          </w:p>
        </w:tc>
      </w:tr>
      <w:tr>
        <w:tc>
          <w:tcPr>
            <w:gridSpan w:val="2"/>
          </w:tcPr>
          <w:p w:rsidR="00000000" w:rsidDel="00000000" w:rsidP="00000000" w:rsidRDefault="00000000" w:rsidRPr="00000000" w14:paraId="000007EF">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7F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Jesús Laforgue</w:t>
            </w:r>
          </w:p>
        </w:tc>
        <w:tc>
          <w:tcPr>
            <w:gridSpan w:val="4"/>
          </w:tcPr>
          <w:p w:rsidR="00000000" w:rsidDel="00000000" w:rsidP="00000000" w:rsidRDefault="00000000" w:rsidRPr="00000000" w14:paraId="000007F3">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7F7">
            <w:pPr>
              <w:jc w:val="both"/>
              <w:rPr>
                <w:color w:val="000000"/>
              </w:rPr>
            </w:pPr>
            <w:r w:rsidDel="00000000" w:rsidR="00000000" w:rsidRPr="00000000">
              <w:rPr>
                <w:rtl w:val="0"/>
              </w:rPr>
              <w:t xml:space="preserve">10/01/2021</w:t>
            </w:r>
            <w:r w:rsidDel="00000000" w:rsidR="00000000" w:rsidRPr="00000000">
              <w:rPr>
                <w:rtl w:val="0"/>
              </w:rPr>
            </w:r>
          </w:p>
        </w:tc>
      </w:tr>
      <w:tr>
        <w:tc>
          <w:tcPr>
            <w:gridSpan w:val="3"/>
          </w:tcPr>
          <w:p w:rsidR="00000000" w:rsidDel="00000000" w:rsidP="00000000" w:rsidRDefault="00000000" w:rsidRPr="00000000" w14:paraId="000007F9">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3"/>
          </w:tcPr>
          <w:p w:rsidR="00000000" w:rsidDel="00000000" w:rsidP="00000000" w:rsidRDefault="00000000" w:rsidRPr="00000000" w14:paraId="000007F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SIG</w:t>
            </w:r>
          </w:p>
        </w:tc>
        <w:tc>
          <w:tcPr>
            <w:gridSpan w:val="3"/>
          </w:tcPr>
          <w:p w:rsidR="00000000" w:rsidDel="00000000" w:rsidP="00000000" w:rsidRDefault="00000000" w:rsidRPr="00000000" w14:paraId="000007FF">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80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0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7"/>
          </w:tcPr>
          <w:p w:rsidR="00000000" w:rsidDel="00000000" w:rsidP="00000000" w:rsidRDefault="00000000" w:rsidRPr="00000000" w14:paraId="0000080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w:t>
            </w:r>
            <w:r w:rsidDel="00000000" w:rsidR="00000000" w:rsidRPr="00000000">
              <w:rPr>
                <w:rtl w:val="0"/>
              </w:rPr>
              <w:t xml:space="preserve">realizará</w:t>
            </w:r>
            <w:r w:rsidDel="00000000" w:rsidR="00000000" w:rsidRPr="00000000">
              <w:rPr>
                <w:color w:val="000000"/>
                <w:rtl w:val="0"/>
              </w:rPr>
              <w:t xml:space="preserve"> una simulación de </w:t>
            </w:r>
            <w:r w:rsidDel="00000000" w:rsidR="00000000" w:rsidRPr="00000000">
              <w:rPr>
                <w:rtl w:val="0"/>
              </w:rPr>
              <w:t xml:space="preserve">cómo</w:t>
            </w:r>
            <w:r w:rsidDel="00000000" w:rsidR="00000000" w:rsidRPr="00000000">
              <w:rPr>
                <w:color w:val="000000"/>
                <w:rtl w:val="0"/>
              </w:rPr>
              <w:t xml:space="preserve"> considera que serán las rutas en los siguientes </w:t>
            </w:r>
            <w:r w:rsidDel="00000000" w:rsidR="00000000" w:rsidRPr="00000000">
              <w:rPr>
                <w:rtl w:val="0"/>
              </w:rPr>
              <w:t xml:space="preserve">días.</w:t>
            </w:r>
            <w:r w:rsidDel="00000000" w:rsidR="00000000" w:rsidRPr="00000000">
              <w:rPr>
                <w:rtl w:val="0"/>
              </w:rPr>
            </w:r>
          </w:p>
        </w:tc>
      </w:tr>
      <w:tr>
        <w:tc>
          <w:tcPr>
            <w:gridSpan w:val="3"/>
          </w:tcPr>
          <w:p w:rsidR="00000000" w:rsidDel="00000000" w:rsidP="00000000" w:rsidRDefault="00000000" w:rsidRPr="00000000" w14:paraId="0000080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7"/>
          </w:tcPr>
          <w:p w:rsidR="00000000" w:rsidDel="00000000" w:rsidP="00000000" w:rsidRDefault="00000000" w:rsidRPr="00000000" w14:paraId="0000081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Se solicita al sistema que simule cómo serían las rutas futuras</w:t>
            </w:r>
            <w:r w:rsidDel="00000000" w:rsidR="00000000" w:rsidRPr="00000000">
              <w:rPr>
                <w:rtl w:val="0"/>
              </w:rPr>
            </w:r>
          </w:p>
        </w:tc>
      </w:tr>
      <w:tr>
        <w:tc>
          <w:tcPr>
            <w:gridSpan w:val="3"/>
          </w:tcPr>
          <w:p w:rsidR="00000000" w:rsidDel="00000000" w:rsidP="00000000" w:rsidRDefault="00000000" w:rsidRPr="00000000" w14:paraId="0000081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7"/>
          </w:tcPr>
          <w:p w:rsidR="00000000" w:rsidDel="00000000" w:rsidP="00000000" w:rsidRDefault="00000000" w:rsidRPr="00000000" w14:paraId="0000081A">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Deben existir rutas pasadas</w:t>
            </w:r>
            <w:r w:rsidDel="00000000" w:rsidR="00000000" w:rsidRPr="00000000">
              <w:rPr>
                <w:rtl w:val="0"/>
              </w:rPr>
            </w:r>
          </w:p>
        </w:tc>
      </w:tr>
      <w:tr>
        <w:tc>
          <w:tcPr>
            <w:gridSpan w:val="3"/>
          </w:tcPr>
          <w:p w:rsidR="00000000" w:rsidDel="00000000" w:rsidP="00000000" w:rsidRDefault="00000000" w:rsidRPr="00000000" w14:paraId="0000082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7"/>
          </w:tcPr>
          <w:p w:rsidR="00000000" w:rsidDel="00000000" w:rsidP="00000000" w:rsidRDefault="00000000" w:rsidRPr="00000000" w14:paraId="00000824">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Se muestra la información de como podrían ser las rutas futuras.</w:t>
            </w:r>
            <w:r w:rsidDel="00000000" w:rsidR="00000000" w:rsidRPr="00000000">
              <w:rPr>
                <w:rtl w:val="0"/>
              </w:rPr>
            </w:r>
          </w:p>
        </w:tc>
      </w:tr>
      <w:tr>
        <w:tc>
          <w:tcPr>
            <w:gridSpan w:val="3"/>
            <w:vMerge w:val="restart"/>
          </w:tcPr>
          <w:p w:rsidR="00000000" w:rsidDel="00000000" w:rsidP="00000000" w:rsidRDefault="00000000" w:rsidRPr="00000000" w14:paraId="0000082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Flujo Normal:</w:t>
            </w:r>
          </w:p>
        </w:tc>
        <w:tc>
          <w:tcPr>
            <w:gridSpan w:val="7"/>
          </w:tcPr>
          <w:p w:rsidR="00000000" w:rsidDel="00000000" w:rsidP="00000000" w:rsidRDefault="00000000" w:rsidRPr="00000000" w14:paraId="0000082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Flujo ideal (o normal) de eventos y acciones que se llevan a cabo dentro del caso de uso.</w:t>
            </w:r>
          </w:p>
        </w:tc>
      </w:tr>
      <w:tr>
        <w:tc>
          <w:tcPr>
            <w:gridSpan w:val="3"/>
            <w:vMerge w:val="continue"/>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838">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11</w:t>
            </w:r>
            <w:r w:rsidDel="00000000" w:rsidR="00000000" w:rsidRPr="00000000">
              <w:rPr>
                <w:color w:val="000000"/>
                <w:rtl w:val="0"/>
              </w:rPr>
              <w:t xml:space="preserve">.1. Se accede a la información de las rutas de los últimos días.</w:t>
            </w:r>
          </w:p>
        </w:tc>
      </w:tr>
      <w:tr>
        <w:tc>
          <w:tcPr>
            <w:gridSpan w:val="3"/>
            <w:vMerge w:val="continue"/>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84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11</w:t>
            </w:r>
            <w:r w:rsidDel="00000000" w:rsidR="00000000" w:rsidRPr="00000000">
              <w:rPr>
                <w:color w:val="000000"/>
                <w:rtl w:val="0"/>
              </w:rPr>
              <w:t xml:space="preserve">.2. Se calcula como podrían ser las rutas en los futuros días.</w:t>
            </w:r>
          </w:p>
        </w:tc>
      </w:tr>
      <w:tr>
        <w:tc>
          <w:tcPr>
            <w:gridSpan w:val="3"/>
          </w:tcPr>
          <w:p w:rsidR="00000000" w:rsidDel="00000000" w:rsidP="00000000" w:rsidRDefault="00000000" w:rsidRPr="00000000" w14:paraId="00000849">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84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5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7"/>
          </w:tcPr>
          <w:p w:rsidR="00000000" w:rsidDel="00000000" w:rsidP="00000000" w:rsidRDefault="00000000" w:rsidRPr="00000000" w14:paraId="0000085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5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7"/>
          </w:tcPr>
          <w:p w:rsidR="00000000" w:rsidDel="00000000" w:rsidP="00000000" w:rsidRDefault="00000000" w:rsidRPr="00000000" w14:paraId="0000086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Baja</w:t>
            </w:r>
          </w:p>
        </w:tc>
      </w:tr>
      <w:tr>
        <w:tc>
          <w:tcPr>
            <w:gridSpan w:val="3"/>
          </w:tcPr>
          <w:p w:rsidR="00000000" w:rsidDel="00000000" w:rsidP="00000000" w:rsidRDefault="00000000" w:rsidRPr="00000000" w14:paraId="0000086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7"/>
          </w:tcPr>
          <w:p w:rsidR="00000000" w:rsidDel="00000000" w:rsidP="00000000" w:rsidRDefault="00000000" w:rsidRPr="00000000" w14:paraId="0000086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Mes</w:t>
            </w:r>
          </w:p>
        </w:tc>
      </w:tr>
      <w:tr>
        <w:tc>
          <w:tcPr>
            <w:gridSpan w:val="3"/>
          </w:tcPr>
          <w:p w:rsidR="00000000" w:rsidDel="00000000" w:rsidP="00000000" w:rsidRDefault="00000000" w:rsidRPr="00000000" w14:paraId="0000087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7"/>
          </w:tcPr>
          <w:p w:rsidR="00000000" w:rsidDel="00000000" w:rsidP="00000000" w:rsidRDefault="00000000" w:rsidRPr="00000000" w14:paraId="00000874">
            <w:pPr>
              <w:widowControl w:val="0"/>
              <w:ind w:left="0" w:firstLine="0"/>
              <w:jc w:val="both"/>
              <w:rPr>
                <w:color w:val="000000"/>
              </w:rPr>
            </w:pPr>
            <w:r w:rsidDel="00000000" w:rsidR="00000000" w:rsidRPr="00000000">
              <w:rPr>
                <w:b w:val="1"/>
                <w:rtl w:val="0"/>
              </w:rPr>
              <w:t xml:space="preserve">RN-RES-7, RN-RES-8, RN-RES-14, RN-RES-27, RN-H-5, RN-H-7, RN-H-11, RN-INF-2</w:t>
            </w:r>
            <w:r w:rsidDel="00000000" w:rsidR="00000000" w:rsidRPr="00000000">
              <w:rPr>
                <w:rtl w:val="0"/>
              </w:rPr>
            </w:r>
          </w:p>
        </w:tc>
      </w:tr>
      <w:tr>
        <w:tc>
          <w:tcPr>
            <w:gridSpan w:val="3"/>
          </w:tcPr>
          <w:p w:rsidR="00000000" w:rsidDel="00000000" w:rsidP="00000000" w:rsidRDefault="00000000" w:rsidRPr="00000000" w14:paraId="0000087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7"/>
          </w:tcPr>
          <w:p w:rsidR="00000000" w:rsidDel="00000000" w:rsidP="00000000" w:rsidRDefault="00000000" w:rsidRPr="00000000" w14:paraId="0000087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8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7"/>
          </w:tcPr>
          <w:p w:rsidR="00000000" w:rsidDel="00000000" w:rsidP="00000000" w:rsidRDefault="00000000" w:rsidRPr="00000000" w14:paraId="00000888">
            <w:pPr>
              <w:keepNext w:val="1"/>
              <w:jc w:val="both"/>
              <w:rPr>
                <w:color w:val="000000"/>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w:t>
            </w:r>
            <w:r w:rsidDel="00000000" w:rsidR="00000000" w:rsidRPr="00000000">
              <w:rPr>
                <w:rtl w:val="0"/>
              </w:rPr>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tbl>
      <w:tblPr>
        <w:tblStyle w:val="Table13"/>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890">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ID:</w:t>
            </w:r>
          </w:p>
        </w:tc>
        <w:tc>
          <w:tcPr>
            <w:gridSpan w:val="4"/>
          </w:tcPr>
          <w:p w:rsidR="00000000" w:rsidDel="00000000" w:rsidP="00000000" w:rsidRDefault="00000000" w:rsidRPr="00000000" w14:paraId="00000891">
            <w:pPr>
              <w:jc w:val="both"/>
              <w:rPr>
                <w:color w:val="ffffff"/>
              </w:rPr>
            </w:pPr>
            <w:r w:rsidDel="00000000" w:rsidR="00000000" w:rsidRPr="00000000">
              <w:rPr>
                <w:rtl w:val="0"/>
              </w:rPr>
              <w:t xml:space="preserve">CU-12</w:t>
            </w:r>
            <w:r w:rsidDel="00000000" w:rsidR="00000000" w:rsidRPr="00000000">
              <w:rPr>
                <w:rtl w:val="0"/>
              </w:rPr>
            </w:r>
          </w:p>
        </w:tc>
        <w:tc>
          <w:tcPr>
            <w:gridSpan w:val="2"/>
          </w:tcPr>
          <w:p w:rsidR="00000000" w:rsidDel="00000000" w:rsidP="00000000" w:rsidRDefault="00000000" w:rsidRPr="00000000" w14:paraId="00000895">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Nombre</w:t>
            </w:r>
            <w:r w:rsidDel="00000000" w:rsidR="00000000" w:rsidRPr="00000000">
              <w:rPr>
                <w:color w:val="000000"/>
                <w:rtl w:val="0"/>
              </w:rPr>
              <w:t xml:space="preserve">:</w:t>
            </w:r>
          </w:p>
        </w:tc>
        <w:tc>
          <w:tcPr>
            <w:gridSpan w:val="3"/>
          </w:tcPr>
          <w:p w:rsidR="00000000" w:rsidDel="00000000" w:rsidP="00000000" w:rsidRDefault="00000000" w:rsidRPr="00000000" w14:paraId="0000089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Visualizar información contenedores</w:t>
            </w:r>
          </w:p>
        </w:tc>
      </w:tr>
      <w:tr>
        <w:tc>
          <w:tcPr>
            <w:gridSpan w:val="2"/>
          </w:tcPr>
          <w:p w:rsidR="00000000" w:rsidDel="00000000" w:rsidP="00000000" w:rsidRDefault="00000000" w:rsidRPr="00000000" w14:paraId="0000089A">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Creado por:</w:t>
            </w:r>
            <w:r w:rsidDel="00000000" w:rsidR="00000000" w:rsidRPr="00000000">
              <w:rPr>
                <w:color w:val="000000"/>
                <w:rtl w:val="0"/>
              </w:rPr>
              <w:t xml:space="preserve"> </w:t>
            </w:r>
          </w:p>
        </w:tc>
        <w:tc>
          <w:tcPr>
            <w:gridSpan w:val="2"/>
          </w:tcPr>
          <w:p w:rsidR="00000000" w:rsidDel="00000000" w:rsidP="00000000" w:rsidRDefault="00000000" w:rsidRPr="00000000" w14:paraId="0000089C">
            <w:pPr>
              <w:jc w:val="both"/>
              <w:rPr>
                <w:color w:val="000000"/>
              </w:rPr>
            </w:pPr>
            <w:r w:rsidDel="00000000" w:rsidR="00000000" w:rsidRPr="00000000">
              <w:rPr>
                <w:rtl w:val="0"/>
              </w:rPr>
              <w:t xml:space="preserve">Jesús Laforgue</w:t>
            </w:r>
            <w:r w:rsidDel="00000000" w:rsidR="00000000" w:rsidRPr="00000000">
              <w:rPr>
                <w:rtl w:val="0"/>
              </w:rPr>
            </w:r>
          </w:p>
        </w:tc>
        <w:tc>
          <w:tcPr>
            <w:gridSpan w:val="4"/>
          </w:tcPr>
          <w:p w:rsidR="00000000" w:rsidDel="00000000" w:rsidP="00000000" w:rsidRDefault="00000000" w:rsidRPr="00000000" w14:paraId="0000089E">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Fecha de creación</w:t>
            </w:r>
            <w:r w:rsidDel="00000000" w:rsidR="00000000" w:rsidRPr="00000000">
              <w:rPr>
                <w:color w:val="000000"/>
                <w:rtl w:val="0"/>
              </w:rPr>
              <w:t xml:space="preserve">: </w:t>
            </w:r>
          </w:p>
        </w:tc>
        <w:tc>
          <w:tcPr>
            <w:gridSpan w:val="2"/>
          </w:tcPr>
          <w:p w:rsidR="00000000" w:rsidDel="00000000" w:rsidP="00000000" w:rsidRDefault="00000000" w:rsidRPr="00000000" w14:paraId="000008A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10/01/2021</w:t>
            </w:r>
            <w:r w:rsidDel="00000000" w:rsidR="00000000" w:rsidRPr="00000000">
              <w:rPr>
                <w:rtl w:val="0"/>
              </w:rPr>
            </w:r>
          </w:p>
        </w:tc>
      </w:tr>
      <w:tr>
        <w:tc>
          <w:tcPr>
            <w:gridSpan w:val="3"/>
          </w:tcPr>
          <w:p w:rsidR="00000000" w:rsidDel="00000000" w:rsidP="00000000" w:rsidRDefault="00000000" w:rsidRPr="00000000" w14:paraId="000008A4">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 primario:</w:t>
            </w:r>
            <w:r w:rsidDel="00000000" w:rsidR="00000000" w:rsidRPr="00000000">
              <w:rPr>
                <w:rtl w:val="0"/>
              </w:rPr>
            </w:r>
          </w:p>
        </w:tc>
        <w:tc>
          <w:tcPr>
            <w:gridSpan w:val="3"/>
          </w:tcPr>
          <w:p w:rsidR="00000000" w:rsidDel="00000000" w:rsidP="00000000" w:rsidRDefault="00000000" w:rsidRPr="00000000" w14:paraId="000008A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SIG</w:t>
            </w:r>
          </w:p>
        </w:tc>
        <w:tc>
          <w:tcPr>
            <w:gridSpan w:val="3"/>
          </w:tcPr>
          <w:p w:rsidR="00000000" w:rsidDel="00000000" w:rsidP="00000000" w:rsidRDefault="00000000" w:rsidRPr="00000000" w14:paraId="000008AA">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Actores secundarios:</w:t>
            </w:r>
            <w:r w:rsidDel="00000000" w:rsidR="00000000" w:rsidRPr="00000000">
              <w:rPr>
                <w:rtl w:val="0"/>
              </w:rPr>
            </w:r>
          </w:p>
        </w:tc>
        <w:tc>
          <w:tcPr/>
          <w:p w:rsidR="00000000" w:rsidDel="00000000" w:rsidP="00000000" w:rsidRDefault="00000000" w:rsidRPr="00000000" w14:paraId="000008A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A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Descripción:</w:t>
            </w:r>
          </w:p>
        </w:tc>
        <w:tc>
          <w:tcPr>
            <w:gridSpan w:val="7"/>
          </w:tcPr>
          <w:p w:rsidR="00000000" w:rsidDel="00000000" w:rsidP="00000000" w:rsidRDefault="00000000" w:rsidRPr="00000000" w14:paraId="000008B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Mediante este caso de uso se representa la información de los contenedores como </w:t>
            </w:r>
            <w:r w:rsidDel="00000000" w:rsidR="00000000" w:rsidRPr="00000000">
              <w:rPr>
                <w:rtl w:val="0"/>
              </w:rPr>
              <w:t xml:space="preserve">sería</w:t>
            </w:r>
            <w:r w:rsidDel="00000000" w:rsidR="00000000" w:rsidRPr="00000000">
              <w:rPr>
                <w:color w:val="000000"/>
                <w:rtl w:val="0"/>
              </w:rPr>
              <w:t xml:space="preserve"> su estado de llenado o si hace falta pasar a recogerlo.</w:t>
            </w:r>
          </w:p>
        </w:tc>
      </w:tr>
      <w:tr>
        <w:tc>
          <w:tcPr>
            <w:gridSpan w:val="3"/>
          </w:tcPr>
          <w:p w:rsidR="00000000" w:rsidDel="00000000" w:rsidP="00000000" w:rsidRDefault="00000000" w:rsidRPr="00000000" w14:paraId="000008B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Evento activador:</w:t>
            </w:r>
          </w:p>
        </w:tc>
        <w:tc>
          <w:tcPr>
            <w:gridSpan w:val="7"/>
          </w:tcPr>
          <w:p w:rsidR="00000000" w:rsidDel="00000000" w:rsidP="00000000" w:rsidRDefault="00000000" w:rsidRPr="00000000" w14:paraId="000008B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 le solicita al SIG ver el mapa de la zona</w:t>
            </w:r>
          </w:p>
        </w:tc>
      </w:tr>
      <w:tr>
        <w:tc>
          <w:tcPr>
            <w:gridSpan w:val="3"/>
          </w:tcPr>
          <w:p w:rsidR="00000000" w:rsidDel="00000000" w:rsidP="00000000" w:rsidRDefault="00000000" w:rsidRPr="00000000" w14:paraId="000008C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Precondiciones:</w:t>
            </w:r>
          </w:p>
        </w:tc>
        <w:tc>
          <w:tcPr>
            <w:gridSpan w:val="7"/>
          </w:tcPr>
          <w:p w:rsidR="00000000" w:rsidDel="00000000" w:rsidP="00000000" w:rsidRDefault="00000000" w:rsidRPr="00000000" w14:paraId="000008C5">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El sistema tenga información de los contenedores</w:t>
            </w:r>
            <w:r w:rsidDel="00000000" w:rsidR="00000000" w:rsidRPr="00000000">
              <w:rPr>
                <w:rtl w:val="0"/>
              </w:rPr>
            </w:r>
          </w:p>
        </w:tc>
      </w:tr>
      <w:tr>
        <w:tc>
          <w:tcPr>
            <w:gridSpan w:val="3"/>
          </w:tcPr>
          <w:p w:rsidR="00000000" w:rsidDel="00000000" w:rsidP="00000000" w:rsidRDefault="00000000" w:rsidRPr="00000000" w14:paraId="000008C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Postcondiciones:</w:t>
            </w:r>
          </w:p>
        </w:tc>
        <w:tc>
          <w:tcPr>
            <w:gridSpan w:val="7"/>
          </w:tcPr>
          <w:p w:rsidR="00000000" w:rsidDel="00000000" w:rsidP="00000000" w:rsidRDefault="00000000" w:rsidRPr="00000000" w14:paraId="000008CF">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Se muestra en un mapa la información de los contenedores</w:t>
            </w:r>
            <w:r w:rsidDel="00000000" w:rsidR="00000000" w:rsidRPr="00000000">
              <w:rPr>
                <w:rtl w:val="0"/>
              </w:rPr>
            </w:r>
          </w:p>
        </w:tc>
      </w:tr>
      <w:tr>
        <w:tc>
          <w:tcPr>
            <w:gridSpan w:val="3"/>
            <w:vMerge w:val="restart"/>
          </w:tcPr>
          <w:p w:rsidR="00000000" w:rsidDel="00000000" w:rsidP="00000000" w:rsidRDefault="00000000" w:rsidRPr="00000000" w14:paraId="000008D6">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8D9">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12</w:t>
            </w:r>
            <w:r w:rsidDel="00000000" w:rsidR="00000000" w:rsidRPr="00000000">
              <w:rPr>
                <w:color w:val="000000"/>
                <w:rtl w:val="0"/>
              </w:rPr>
              <w:t xml:space="preserve">.1. </w:t>
            </w:r>
            <w:r w:rsidDel="00000000" w:rsidR="00000000" w:rsidRPr="00000000">
              <w:rPr>
                <w:rtl w:val="0"/>
              </w:rPr>
              <w:t xml:space="preserve">El usuario indica de qué zona quiere recibir la información</w:t>
            </w:r>
            <w:r w:rsidDel="00000000" w:rsidR="00000000" w:rsidRPr="00000000">
              <w:rPr>
                <w:rtl w:val="0"/>
              </w:rPr>
            </w:r>
          </w:p>
        </w:tc>
      </w:tr>
      <w:tr>
        <w:tc>
          <w:tcPr>
            <w:gridSpan w:val="3"/>
            <w:vMerge w:val="continue"/>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7"/>
          </w:tcPr>
          <w:p w:rsidR="00000000" w:rsidDel="00000000" w:rsidP="00000000" w:rsidRDefault="00000000" w:rsidRPr="00000000" w14:paraId="000008E3">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12</w:t>
            </w:r>
            <w:r w:rsidDel="00000000" w:rsidR="00000000" w:rsidRPr="00000000">
              <w:rPr>
                <w:color w:val="000000"/>
                <w:rtl w:val="0"/>
              </w:rPr>
              <w:t xml:space="preserve">.2. </w:t>
            </w:r>
            <w:r w:rsidDel="00000000" w:rsidR="00000000" w:rsidRPr="00000000">
              <w:rPr>
                <w:rtl w:val="0"/>
              </w:rPr>
              <w:t xml:space="preserve">Se devuelve la información de los contenedores</w:t>
            </w:r>
            <w:r w:rsidDel="00000000" w:rsidR="00000000" w:rsidRPr="00000000">
              <w:rPr>
                <w:rtl w:val="0"/>
              </w:rPr>
            </w:r>
          </w:p>
        </w:tc>
      </w:tr>
      <w:tr>
        <w:tc>
          <w:tcPr>
            <w:gridSpan w:val="3"/>
          </w:tcPr>
          <w:p w:rsidR="00000000" w:rsidDel="00000000" w:rsidP="00000000" w:rsidRDefault="00000000" w:rsidRPr="00000000" w14:paraId="000008EA">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8E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8F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Excepciones:</w:t>
            </w:r>
          </w:p>
        </w:tc>
        <w:tc>
          <w:tcPr>
            <w:gridSpan w:val="7"/>
          </w:tcPr>
          <w:p w:rsidR="00000000" w:rsidDel="00000000" w:rsidP="00000000" w:rsidRDefault="00000000" w:rsidRPr="00000000" w14:paraId="000008F7">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12.1. El usuario ha indicado una zona que no existe</w:t>
            </w:r>
            <w:r w:rsidDel="00000000" w:rsidR="00000000" w:rsidRPr="00000000">
              <w:rPr>
                <w:rtl w:val="0"/>
              </w:rPr>
            </w:r>
          </w:p>
        </w:tc>
      </w:tr>
      <w:tr>
        <w:tc>
          <w:tcPr>
            <w:gridSpan w:val="3"/>
          </w:tcPr>
          <w:p w:rsidR="00000000" w:rsidDel="00000000" w:rsidP="00000000" w:rsidRDefault="00000000" w:rsidRPr="00000000" w14:paraId="000008F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Prioridad:</w:t>
            </w:r>
          </w:p>
        </w:tc>
        <w:tc>
          <w:tcPr>
            <w:gridSpan w:val="7"/>
          </w:tcPr>
          <w:p w:rsidR="00000000" w:rsidDel="00000000" w:rsidP="00000000" w:rsidRDefault="00000000" w:rsidRPr="00000000" w14:paraId="00000901">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Alta</w:t>
            </w:r>
            <w:r w:rsidDel="00000000" w:rsidR="00000000" w:rsidRPr="00000000">
              <w:rPr>
                <w:rtl w:val="0"/>
              </w:rPr>
            </w:r>
          </w:p>
        </w:tc>
      </w:tr>
      <w:tr>
        <w:tc>
          <w:tcPr>
            <w:gridSpan w:val="3"/>
          </w:tcPr>
          <w:p w:rsidR="00000000" w:rsidDel="00000000" w:rsidP="00000000" w:rsidRDefault="00000000" w:rsidRPr="00000000" w14:paraId="0000090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Frecuencia de uso:</w:t>
            </w:r>
          </w:p>
        </w:tc>
        <w:tc>
          <w:tcPr>
            <w:gridSpan w:val="7"/>
          </w:tcPr>
          <w:p w:rsidR="00000000" w:rsidDel="00000000" w:rsidP="00000000" w:rsidRDefault="00000000" w:rsidRPr="00000000" w14:paraId="0000090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Dia</w:t>
            </w:r>
          </w:p>
        </w:tc>
      </w:tr>
      <w:tr>
        <w:tc>
          <w:tcPr>
            <w:gridSpan w:val="3"/>
          </w:tcPr>
          <w:p w:rsidR="00000000" w:rsidDel="00000000" w:rsidP="00000000" w:rsidRDefault="00000000" w:rsidRPr="00000000" w14:paraId="0000091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Reglas de negocio:</w:t>
            </w:r>
          </w:p>
        </w:tc>
        <w:tc>
          <w:tcPr>
            <w:gridSpan w:val="7"/>
          </w:tcPr>
          <w:p w:rsidR="00000000" w:rsidDel="00000000" w:rsidP="00000000" w:rsidRDefault="00000000" w:rsidRPr="00000000" w14:paraId="00000915">
            <w:pPr>
              <w:widowControl w:val="0"/>
              <w:ind w:left="0" w:firstLine="0"/>
              <w:jc w:val="both"/>
              <w:rPr>
                <w:color w:val="000000"/>
              </w:rPr>
            </w:pPr>
            <w:r w:rsidDel="00000000" w:rsidR="00000000" w:rsidRPr="00000000">
              <w:rPr>
                <w:b w:val="1"/>
                <w:rtl w:val="0"/>
              </w:rPr>
              <w:t xml:space="preserve">RN-RES-2, RN-RES-3, RN-RES-15, RN-RES-26, RN-RES-28, RN-RES-31, RN-RES-32, RN-H-6, RN-INF-1, RN-INF-6, RN-TER-2</w:t>
            </w:r>
            <w:r w:rsidDel="00000000" w:rsidR="00000000" w:rsidRPr="00000000">
              <w:rPr>
                <w:rtl w:val="0"/>
              </w:rPr>
            </w:r>
          </w:p>
        </w:tc>
      </w:tr>
      <w:tr>
        <w:tc>
          <w:tcPr>
            <w:gridSpan w:val="3"/>
          </w:tcPr>
          <w:p w:rsidR="00000000" w:rsidDel="00000000" w:rsidP="00000000" w:rsidRDefault="00000000" w:rsidRPr="00000000" w14:paraId="0000091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Otra información:</w:t>
            </w:r>
          </w:p>
        </w:tc>
        <w:tc>
          <w:tcPr>
            <w:gridSpan w:val="7"/>
          </w:tcPr>
          <w:p w:rsidR="00000000" w:rsidDel="00000000" w:rsidP="00000000" w:rsidRDefault="00000000" w:rsidRPr="00000000" w14:paraId="0000091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c>
          <w:tcPr>
            <w:gridSpan w:val="3"/>
          </w:tcPr>
          <w:p w:rsidR="00000000" w:rsidDel="00000000" w:rsidP="00000000" w:rsidRDefault="00000000" w:rsidRPr="00000000" w14:paraId="0000092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Suposiciones:</w:t>
            </w:r>
          </w:p>
        </w:tc>
        <w:tc>
          <w:tcPr>
            <w:gridSpan w:val="7"/>
          </w:tcPr>
          <w:p w:rsidR="00000000" w:rsidDel="00000000" w:rsidP="00000000" w:rsidRDefault="00000000" w:rsidRPr="00000000" w14:paraId="00000929">
            <w:pPr>
              <w:keepNext w:val="1"/>
              <w:jc w:val="both"/>
              <w:rPr>
                <w:color w:val="000000"/>
              </w:rPr>
            </w:pPr>
            <w:r w:rsidDel="00000000" w:rsidR="00000000" w:rsidRPr="00000000">
              <w:rPr>
                <w:rtl w:val="0"/>
              </w:rPr>
              <w:t xml:space="preserve">Suponemos </w:t>
            </w: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930">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tbl>
      <w:tblPr>
        <w:tblStyle w:val="Table14"/>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gridSpan w:val="4"/>
          </w:tcPr>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CU-9</w:t>
            </w:r>
          </w:p>
        </w:tc>
        <w:tc>
          <w:tcPr>
            <w:gridSpan w:val="2"/>
          </w:tcPr>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3"/>
          </w:tcPr>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informe histórico de consumo de combustible</w:t>
            </w:r>
          </w:p>
        </w:tc>
      </w:tr>
      <w:tr>
        <w:tc>
          <w:tcPr>
            <w:gridSpan w:val="2"/>
          </w:tcPr>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Creado 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Miguel</w:t>
            </w:r>
          </w:p>
        </w:tc>
        <w:tc>
          <w:tcPr>
            <w:gridSpan w:val="4"/>
          </w:tcPr>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creación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03/01/2021</w:t>
            </w:r>
          </w:p>
        </w:tc>
      </w:tr>
      <w:tr>
        <w:tc>
          <w:tcPr>
            <w:gridSpan w:val="3"/>
          </w:tcPr>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primario:</w:t>
            </w:r>
            <w:r w:rsidDel="00000000" w:rsidR="00000000" w:rsidRPr="00000000">
              <w:rPr>
                <w:rtl w:val="0"/>
              </w:rPr>
            </w:r>
          </w:p>
        </w:tc>
        <w:tc>
          <w:tcPr>
            <w:gridSpan w:val="3"/>
          </w:tcPr>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w:t>
            </w:r>
          </w:p>
        </w:tc>
        <w:tc>
          <w:tcPr>
            <w:gridSpan w:val="3"/>
          </w:tcPr>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Actores secundarios:</w:t>
            </w:r>
            <w:r w:rsidDel="00000000" w:rsidR="00000000" w:rsidRPr="00000000">
              <w:rPr>
                <w:rtl w:val="0"/>
              </w:rPr>
            </w:r>
          </w:p>
        </w:tc>
        <w:tc>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gridSpan w:val="7"/>
          </w:tcPr>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generar informes históricos del consumo de combustible teniendo en cuenta la reducción de kms recorridos en las rutas.</w:t>
            </w:r>
          </w:p>
        </w:tc>
      </w:tr>
      <w:tr>
        <w:tc>
          <w:tcPr>
            <w:gridSpan w:val="3"/>
          </w:tcPr>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Evento activador:</w:t>
            </w:r>
          </w:p>
        </w:tc>
        <w:tc>
          <w:tcPr>
            <w:gridSpan w:val="7"/>
          </w:tcPr>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recibe una petición para obtener el informe de consumo de combustible</w:t>
            </w:r>
          </w:p>
        </w:tc>
      </w:tr>
      <w:tr>
        <w:tc>
          <w:tcPr>
            <w:gridSpan w:val="3"/>
          </w:tcPr>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p>
        </w:tc>
        <w:tc>
          <w:tcPr>
            <w:gridSpan w:val="7"/>
          </w:tcPr>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camiones han informado de su consumo de combustible en el pasado.</w:t>
            </w:r>
          </w:p>
        </w:tc>
      </w:tr>
      <w:tr>
        <w:tc>
          <w:tcPr>
            <w:gridSpan w:val="3"/>
          </w:tcPr>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p>
        </w:tc>
        <w:tc>
          <w:tcPr>
            <w:gridSpan w:val="7"/>
          </w:tcPr>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envía la información correctamente en el informe.</w:t>
            </w:r>
          </w:p>
        </w:tc>
      </w:tr>
      <w:tr>
        <w:tc>
          <w:tcPr>
            <w:gridSpan w:val="3"/>
            <w:vMerge w:val="restart"/>
          </w:tcPr>
          <w:p w:rsidR="00000000" w:rsidDel="00000000" w:rsidP="00000000" w:rsidRDefault="00000000" w:rsidRPr="00000000" w14:paraId="00000978">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El sistema recibe una petición para obtener un informe histórico de consumo de combustible. </w:t>
            </w:r>
          </w:p>
        </w:tc>
      </w:tr>
      <w:tr>
        <w:tc>
          <w:tcPr>
            <w:gridSpan w:val="3"/>
            <w:vMerge w:val="continue"/>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El sistema comprueba que la petición está autorizada para obtener el informe.</w:t>
            </w:r>
          </w:p>
        </w:tc>
      </w:tr>
      <w:tr>
        <w:tc>
          <w:tcPr>
            <w:gridSpan w:val="3"/>
            <w:vMerge w:val="continue"/>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El sistema genera el informe con los datos que existen en la base de datos.</w:t>
            </w:r>
          </w:p>
        </w:tc>
      </w:tr>
      <w:tr>
        <w:tc>
          <w:tcPr>
            <w:gridSpan w:val="3"/>
            <w:vMerge w:val="continue"/>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 El sistema devuelve en respuesta el informe en cuestión.</w:t>
            </w:r>
          </w:p>
        </w:tc>
      </w:tr>
      <w:tr>
        <w:tc>
          <w:tcPr>
            <w:gridSpan w:val="3"/>
            <w:vMerge w:val="restart"/>
          </w:tcPr>
          <w:p w:rsidR="00000000" w:rsidDel="00000000" w:rsidP="00000000" w:rsidRDefault="00000000" w:rsidRPr="00000000" w14:paraId="000009A0">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9.2.a: El sistema comprueba que la petición no está autorizada para obtener el informe histórico de consumo de combustible.</w:t>
            </w:r>
          </w:p>
        </w:tc>
      </w:tr>
      <w:tr>
        <w:tc>
          <w:tcPr>
            <w:gridSpan w:val="3"/>
            <w:vMerge w:val="continue"/>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9.2.b: El sistema devuelve un error de autorización a la petición.</w:t>
            </w:r>
          </w:p>
        </w:tc>
      </w:tr>
      <w:tr>
        <w:tc>
          <w:tcPr>
            <w:gridSpan w:val="3"/>
            <w:vMerge w:val="continue"/>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9.2.c: El sistema registra esta excepción para posteriormente comprobar si hay indicios de malicia.</w:t>
            </w:r>
          </w:p>
        </w:tc>
      </w:tr>
      <w:tr>
        <w:tc>
          <w:tcPr>
            <w:gridSpan w:val="3"/>
          </w:tcPr>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Excepciones:</w:t>
            </w:r>
          </w:p>
        </w:tc>
        <w:tc>
          <w:tcPr>
            <w:gridSpan w:val="7"/>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La petición no está autorizada.</w:t>
            </w:r>
          </w:p>
        </w:tc>
      </w:tr>
      <w:tr>
        <w:tc>
          <w:tcPr>
            <w:gridSpan w:val="3"/>
          </w:tcPr>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Prioridad:</w:t>
            </w:r>
          </w:p>
        </w:tc>
        <w:tc>
          <w:tcPr>
            <w:gridSpan w:val="7"/>
          </w:tcPr>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w:t>
            </w:r>
          </w:p>
        </w:tc>
      </w:tr>
      <w:tr>
        <w:tc>
          <w:tcPr>
            <w:gridSpan w:val="3"/>
          </w:tcPr>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Frecuencia de uso:</w:t>
            </w:r>
          </w:p>
        </w:tc>
        <w:tc>
          <w:tcPr>
            <w:gridSpan w:val="7"/>
          </w:tcPr>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SIG generará el informe del consumo de combustible regularmente.</w:t>
            </w:r>
          </w:p>
        </w:tc>
      </w:tr>
      <w:tr>
        <w:tc>
          <w:tcPr>
            <w:gridSpan w:val="3"/>
          </w:tcPr>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Reglas de negocio:</w:t>
            </w:r>
          </w:p>
        </w:tc>
        <w:tc>
          <w:tcPr>
            <w:gridSpan w:val="7"/>
            <w:shd w:fill="ffffff" w:val="clear"/>
          </w:tcPr>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RN-RES-3</w:t>
            </w:r>
            <w:r w:rsidDel="00000000" w:rsidR="00000000" w:rsidRPr="00000000">
              <w:rPr>
                <w:rtl w:val="0"/>
              </w:rPr>
              <w:t xml:space="preserve">, </w:t>
            </w:r>
            <w:r w:rsidDel="00000000" w:rsidR="00000000" w:rsidRPr="00000000">
              <w:rPr>
                <w:b w:val="1"/>
                <w:rtl w:val="0"/>
              </w:rPr>
              <w:t xml:space="preserve">RN-RES-38</w:t>
            </w:r>
            <w:r w:rsidDel="00000000" w:rsidR="00000000" w:rsidRPr="00000000">
              <w:rPr>
                <w:rtl w:val="0"/>
              </w:rPr>
            </w:r>
          </w:p>
        </w:tc>
      </w:tr>
      <w:tr>
        <w:tc>
          <w:tcPr>
            <w:gridSpan w:val="3"/>
          </w:tcPr>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Otra información:</w:t>
            </w:r>
          </w:p>
        </w:tc>
        <w:tc>
          <w:tcPr>
            <w:gridSpan w:val="7"/>
          </w:tcPr>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w:t>
            </w:r>
          </w:p>
        </w:tc>
        <w:tc>
          <w:tcPr>
            <w:gridSpan w:val="7"/>
            <w:shd w:fill="ffffff" w:val="clear"/>
          </w:tcPr>
          <w:p w:rsidR="00000000" w:rsidDel="00000000" w:rsidP="00000000" w:rsidRDefault="00000000" w:rsidRPr="00000000" w14:paraId="000009F3">
            <w:pPr>
              <w:keepNext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Tabla 1: Especificación y documentación de un caso de uso</w:t>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tbl>
      <w:tblPr>
        <w:tblStyle w:val="Table15"/>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gridSpan w:val="4"/>
          </w:tcPr>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CU-8</w:t>
            </w:r>
          </w:p>
        </w:tc>
        <w:tc>
          <w:tcPr>
            <w:gridSpan w:val="2"/>
          </w:tcPr>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3"/>
          </w:tcPr>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trabajadores</w:t>
            </w:r>
          </w:p>
        </w:tc>
      </w:tr>
      <w:tr>
        <w:tc>
          <w:tcPr>
            <w:gridSpan w:val="2"/>
          </w:tcPr>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Creado 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Miguel</w:t>
            </w:r>
          </w:p>
        </w:tc>
        <w:tc>
          <w:tcPr>
            <w:gridSpan w:val="4"/>
          </w:tcPr>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creación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03/01/2021</w:t>
            </w:r>
          </w:p>
        </w:tc>
      </w:tr>
      <w:tr>
        <w:tc>
          <w:tcPr>
            <w:gridSpan w:val="3"/>
          </w:tcPr>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primario:</w:t>
            </w:r>
            <w:r w:rsidDel="00000000" w:rsidR="00000000" w:rsidRPr="00000000">
              <w:rPr>
                <w:rtl w:val="0"/>
              </w:rPr>
            </w:r>
          </w:p>
        </w:tc>
        <w:tc>
          <w:tcPr>
            <w:gridSpan w:val="3"/>
          </w:tcPr>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Ayuntamiento</w:t>
            </w:r>
          </w:p>
        </w:tc>
        <w:tc>
          <w:tcPr>
            <w:gridSpan w:val="3"/>
          </w:tcPr>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Actores secundarios:</w:t>
            </w:r>
            <w:r w:rsidDel="00000000" w:rsidR="00000000" w:rsidRPr="00000000">
              <w:rPr>
                <w:rtl w:val="0"/>
              </w:rPr>
            </w:r>
          </w:p>
        </w:tc>
        <w:tc>
          <w:tcPr/>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gridSpan w:val="7"/>
          </w:tcPr>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ser capaz de dar de alta, baja y modificar a los trabajadores municipales</w:t>
            </w:r>
          </w:p>
        </w:tc>
      </w:tr>
      <w:tr>
        <w:tc>
          <w:tcPr>
            <w:gridSpan w:val="3"/>
          </w:tcPr>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Evento activador:</w:t>
            </w:r>
          </w:p>
        </w:tc>
        <w:tc>
          <w:tcPr>
            <w:gridSpan w:val="7"/>
          </w:tcPr>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recibe una petición autorizada de alta, baja o modificación de los datos de trabajadores</w:t>
            </w:r>
          </w:p>
        </w:tc>
      </w:tr>
      <w:tr>
        <w:tc>
          <w:tcPr>
            <w:gridSpan w:val="3"/>
          </w:tcPr>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p>
        </w:tc>
        <w:tc>
          <w:tcPr>
            <w:gridSpan w:val="7"/>
            <w:shd w:fill="ffffff" w:val="clear"/>
          </w:tcPr>
          <w:p w:rsidR="00000000" w:rsidDel="00000000" w:rsidP="00000000" w:rsidRDefault="00000000" w:rsidRPr="00000000" w14:paraId="00000A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p>
        </w:tc>
        <w:tc>
          <w:tcPr>
            <w:gridSpan w:val="7"/>
          </w:tcPr>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base de datos del sistema queda registrado los cambios que efectúa la petición</w:t>
            </w:r>
          </w:p>
        </w:tc>
      </w:tr>
      <w:tr>
        <w:tc>
          <w:tcPr>
            <w:gridSpan w:val="3"/>
            <w:vMerge w:val="restart"/>
          </w:tcPr>
          <w:p w:rsidR="00000000" w:rsidDel="00000000" w:rsidP="00000000" w:rsidRDefault="00000000" w:rsidRPr="00000000" w14:paraId="00000A43">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El sistema recibe una petición para gestionar trabajadores.</w:t>
            </w:r>
          </w:p>
        </w:tc>
      </w:tr>
      <w:tr>
        <w:tc>
          <w:tcPr>
            <w:gridSpan w:val="3"/>
            <w:vMerge w:val="continue"/>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El sistema comprueba que la petición está autorizada para hacer los cambios.</w:t>
            </w:r>
          </w:p>
        </w:tc>
      </w:tr>
      <w:tr>
        <w:tc>
          <w:tcPr>
            <w:gridSpan w:val="3"/>
            <w:vMerge w:val="continue"/>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El sistema valida que los parámetros de la petición respeten la integridad de la base de datos.</w:t>
            </w:r>
          </w:p>
        </w:tc>
      </w:tr>
      <w:tr>
        <w:tc>
          <w:tcPr>
            <w:gridSpan w:val="3"/>
            <w:vMerge w:val="continue"/>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 El sistema modifica o añade la información que pide la petición.</w:t>
            </w:r>
          </w:p>
        </w:tc>
      </w:tr>
      <w:tr>
        <w:tc>
          <w:tcPr>
            <w:gridSpan w:val="3"/>
            <w:vMerge w:val="continue"/>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El sistema devuelve un mensaje de éxito en la operación.</w:t>
            </w:r>
          </w:p>
        </w:tc>
      </w:tr>
      <w:tr>
        <w:trPr>
          <w:trHeight w:val="220" w:hRule="atLeast"/>
        </w:trPr>
        <w:tc>
          <w:tcPr>
            <w:gridSpan w:val="3"/>
            <w:vMerge w:val="restart"/>
          </w:tcPr>
          <w:p w:rsidR="00000000" w:rsidDel="00000000" w:rsidP="00000000" w:rsidRDefault="00000000" w:rsidRPr="00000000" w14:paraId="00000A75">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8.2.a: El sistema comprueba que la petición no está autorizada para acceder a la información de la ruta.</w:t>
            </w:r>
          </w:p>
        </w:tc>
      </w:tr>
      <w:tr>
        <w:trPr>
          <w:trHeight w:val="220" w:hRule="atLeast"/>
        </w:trPr>
        <w:tc>
          <w:tcPr>
            <w:gridSpan w:val="3"/>
            <w:vMerge w:val="continue"/>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8.2.b: El sistema devuelve un error de autorización a la petición.</w:t>
            </w:r>
          </w:p>
        </w:tc>
      </w:tr>
      <w:tr>
        <w:trPr>
          <w:trHeight w:val="220" w:hRule="atLeast"/>
        </w:trPr>
        <w:tc>
          <w:tcPr>
            <w:gridSpan w:val="3"/>
            <w:vMerge w:val="continue"/>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8.2.c: El sistema registra esta excepción para posteriormente comprobar si hay indicios de malicia.</w:t>
            </w:r>
          </w:p>
        </w:tc>
      </w:tr>
      <w:tr>
        <w:trPr>
          <w:trHeight w:val="220" w:hRule="atLeast"/>
        </w:trPr>
        <w:tc>
          <w:tcPr>
            <w:gridSpan w:val="3"/>
            <w:vMerge w:val="continue"/>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8.3.a: El sistema comprueba que la información en los parámetros de la petición no son adecuados para la operación.</w:t>
            </w:r>
          </w:p>
        </w:tc>
      </w:tr>
      <w:tr>
        <w:trPr>
          <w:trHeight w:val="220" w:hRule="atLeast"/>
        </w:trPr>
        <w:tc>
          <w:tcPr>
            <w:gridSpan w:val="3"/>
            <w:vMerge w:val="continue"/>
          </w:tcPr>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8.3.b: El sistema devuelve un mensaje con los parámetros que no respetan la integridad de la base de datos y/o no sean adecuados para la operación.</w:t>
            </w:r>
          </w:p>
        </w:tc>
      </w:tr>
      <w:tr>
        <w:trPr>
          <w:trHeight w:val="220" w:hRule="atLeast"/>
        </w:trPr>
        <w:tc>
          <w:tcPr>
            <w:gridSpan w:val="3"/>
            <w:vMerge w:val="restart"/>
          </w:tcPr>
          <w:p w:rsidR="00000000" w:rsidDel="00000000" w:rsidP="00000000" w:rsidRDefault="00000000" w:rsidRPr="00000000" w14:paraId="00000A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Excepciones:</w:t>
            </w:r>
          </w:p>
        </w:tc>
        <w:tc>
          <w:tcPr>
            <w:gridSpan w:val="7"/>
          </w:tcPr>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La petición no está autorizada</w:t>
            </w:r>
          </w:p>
        </w:tc>
      </w:tr>
      <w:tr>
        <w:trPr>
          <w:trHeight w:val="220" w:hRule="atLeast"/>
        </w:trPr>
        <w:tc>
          <w:tcPr>
            <w:gridSpan w:val="3"/>
            <w:vMerge w:val="continue"/>
          </w:tcPr>
          <w:p w:rsidR="00000000" w:rsidDel="00000000" w:rsidP="00000000" w:rsidRDefault="00000000" w:rsidRPr="00000000" w14:paraId="00000A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AB4">
            <w:pP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8.3 Los datos de la petición no son adecuados para la operación de dar alta/baja/modificación.</w:t>
            </w:r>
            <w:r w:rsidDel="00000000" w:rsidR="00000000" w:rsidRPr="00000000">
              <w:rPr>
                <w:rtl w:val="0"/>
              </w:rPr>
            </w:r>
          </w:p>
        </w:tc>
      </w:tr>
      <w:tr>
        <w:tc>
          <w:tcPr>
            <w:gridSpan w:val="3"/>
          </w:tcPr>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Prioridad:</w:t>
            </w:r>
          </w:p>
        </w:tc>
        <w:tc>
          <w:tcPr>
            <w:gridSpan w:val="7"/>
          </w:tcPr>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c>
          <w:tcPr>
            <w:gridSpan w:val="3"/>
          </w:tcPr>
          <w:p w:rsidR="00000000" w:rsidDel="00000000" w:rsidP="00000000" w:rsidRDefault="00000000" w:rsidRPr="00000000" w14:paraId="00000A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Frecuencia de uso:</w:t>
            </w:r>
          </w:p>
        </w:tc>
        <w:tc>
          <w:tcPr>
            <w:gridSpan w:val="7"/>
          </w:tcPr>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ayuntamiento dará de alta, baja o modificará la información de trabajadores</w:t>
            </w:r>
          </w:p>
        </w:tc>
      </w:tr>
      <w:tr>
        <w:tc>
          <w:tcPr>
            <w:gridSpan w:val="3"/>
          </w:tcPr>
          <w:p w:rsidR="00000000" w:rsidDel="00000000" w:rsidP="00000000" w:rsidRDefault="00000000" w:rsidRPr="00000000" w14:paraId="00000A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Reglas de negocio:</w:t>
            </w:r>
          </w:p>
        </w:tc>
        <w:tc>
          <w:tcPr>
            <w:gridSpan w:val="7"/>
          </w:tcPr>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RN-RES-8, RN-RES-9, RN-RES-10, RN-RES-11, RN-RES-12, RN-RES-25, RN-RES-28, RN-H-2, RN-H-3, RN-HA-1</w:t>
            </w:r>
            <w:r w:rsidDel="00000000" w:rsidR="00000000" w:rsidRPr="00000000">
              <w:rPr>
                <w:rtl w:val="0"/>
              </w:rPr>
            </w:r>
          </w:p>
        </w:tc>
      </w:tr>
      <w:tr>
        <w:tc>
          <w:tcPr>
            <w:gridSpan w:val="3"/>
          </w:tcPr>
          <w:p w:rsidR="00000000" w:rsidDel="00000000" w:rsidP="00000000" w:rsidRDefault="00000000" w:rsidRPr="00000000" w14:paraId="00000A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Otra información:</w:t>
            </w:r>
          </w:p>
        </w:tc>
        <w:tc>
          <w:tcPr>
            <w:gridSpan w:val="7"/>
          </w:tcPr>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w:t>
            </w:r>
          </w:p>
        </w:tc>
        <w:tc>
          <w:tcPr>
            <w:gridSpan w:val="7"/>
            <w:shd w:fill="ffffff" w:val="clear"/>
          </w:tcPr>
          <w:p w:rsidR="00000000" w:rsidDel="00000000" w:rsidP="00000000" w:rsidRDefault="00000000" w:rsidRPr="00000000" w14:paraId="00000AE6">
            <w:pPr>
              <w:keepNext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Tabla 1: Especificación y documentación de un caso de uso</w:t>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tbl>
      <w:tblPr>
        <w:tblStyle w:val="Table16"/>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gridSpan w:val="4"/>
          </w:tcPr>
          <w:p w:rsidR="00000000" w:rsidDel="00000000" w:rsidP="00000000" w:rsidRDefault="00000000" w:rsidRPr="00000000" w14:paraId="00000A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CU-16: </w:t>
            </w:r>
          </w:p>
        </w:tc>
        <w:tc>
          <w:tcPr>
            <w:gridSpan w:val="2"/>
          </w:tcPr>
          <w:p w:rsidR="00000000" w:rsidDel="00000000" w:rsidP="00000000" w:rsidRDefault="00000000" w:rsidRPr="00000000" w14:paraId="00000A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3"/>
          </w:tcPr>
          <w:p w:rsidR="00000000" w:rsidDel="00000000" w:rsidP="00000000" w:rsidRDefault="00000000" w:rsidRPr="00000000" w14:paraId="00000A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Acceso información pública de rutas</w:t>
            </w:r>
          </w:p>
        </w:tc>
      </w:tr>
      <w:tr>
        <w:tc>
          <w:tcPr>
            <w:gridSpan w:val="2"/>
          </w:tcPr>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Creado 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Miguel</w:t>
            </w:r>
          </w:p>
        </w:tc>
        <w:tc>
          <w:tcPr>
            <w:gridSpan w:val="4"/>
          </w:tcPr>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creación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03/01/2021</w:t>
            </w:r>
          </w:p>
        </w:tc>
      </w:tr>
      <w:tr>
        <w:tc>
          <w:tcPr>
            <w:gridSpan w:val="3"/>
          </w:tcPr>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primario:</w:t>
            </w:r>
            <w:r w:rsidDel="00000000" w:rsidR="00000000" w:rsidRPr="00000000">
              <w:rPr>
                <w:rtl w:val="0"/>
              </w:rPr>
            </w:r>
          </w:p>
        </w:tc>
        <w:tc>
          <w:tcPr>
            <w:gridSpan w:val="3"/>
          </w:tcPr>
          <w:p w:rsidR="00000000" w:rsidDel="00000000" w:rsidP="00000000" w:rsidRDefault="00000000" w:rsidRPr="00000000" w14:paraId="00000B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Ciudadanos</w:t>
            </w:r>
          </w:p>
        </w:tc>
        <w:tc>
          <w:tcPr>
            <w:gridSpan w:val="3"/>
          </w:tcPr>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Actores secundarios:</w:t>
            </w:r>
            <w:r w:rsidDel="00000000" w:rsidR="00000000" w:rsidRPr="00000000">
              <w:rPr>
                <w:rtl w:val="0"/>
              </w:rPr>
            </w:r>
          </w:p>
        </w:tc>
        <w:tc>
          <w:tcPr/>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gridSpan w:val="7"/>
          </w:tcPr>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permitirá a los ciudadanos obtener información de las rutas.</w:t>
            </w:r>
          </w:p>
        </w:tc>
      </w:tr>
      <w:tr>
        <w:tc>
          <w:tcPr>
            <w:gridSpan w:val="3"/>
          </w:tcPr>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Evento activador:</w:t>
            </w:r>
          </w:p>
        </w:tc>
        <w:tc>
          <w:tcPr>
            <w:gridSpan w:val="7"/>
          </w:tcPr>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ciudadano solicita la información de las rutas.</w:t>
            </w:r>
          </w:p>
        </w:tc>
      </w:tr>
      <w:tr>
        <w:tc>
          <w:tcPr>
            <w:gridSpan w:val="3"/>
          </w:tcPr>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p>
        </w:tc>
        <w:tc>
          <w:tcPr>
            <w:gridSpan w:val="7"/>
          </w:tcPr>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ruta ha tenido que ser generada previamente. </w:t>
            </w:r>
          </w:p>
        </w:tc>
      </w:tr>
      <w:tr>
        <w:tc>
          <w:tcPr>
            <w:gridSpan w:val="3"/>
          </w:tcPr>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p>
        </w:tc>
        <w:tc>
          <w:tcPr>
            <w:gridSpan w:val="7"/>
          </w:tcPr>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ciudadano da por finalizado su acceso.</w:t>
            </w:r>
          </w:p>
        </w:tc>
      </w:tr>
      <w:tr>
        <w:tc>
          <w:tcPr>
            <w:gridSpan w:val="3"/>
            <w:vMerge w:val="restart"/>
          </w:tcPr>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Flujo Normal:</w:t>
            </w:r>
            <w:r w:rsidDel="00000000" w:rsidR="00000000" w:rsidRPr="00000000">
              <w:rPr>
                <w:rtl w:val="0"/>
              </w:rPr>
            </w:r>
          </w:p>
        </w:tc>
        <w:tc>
          <w:tcPr>
            <w:gridSpan w:val="7"/>
          </w:tcPr>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 El sistema recibe una petición para obtener información sobre las rutas.</w:t>
            </w:r>
          </w:p>
        </w:tc>
      </w:tr>
      <w:tr>
        <w:tc>
          <w:tcPr>
            <w:gridSpan w:val="3"/>
            <w:vMerge w:val="continue"/>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 El sistema recopila la información de las rutas.</w:t>
            </w:r>
          </w:p>
        </w:tc>
      </w:tr>
      <w:tr>
        <w:tc>
          <w:tcPr>
            <w:gridSpan w:val="3"/>
            <w:vMerge w:val="continue"/>
          </w:tcPr>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16.3. El sistema devuelve en respuesta la información de las rutas.</w:t>
            </w:r>
          </w:p>
        </w:tc>
      </w:tr>
      <w:tr>
        <w:tc>
          <w:tcPr>
            <w:gridSpan w:val="3"/>
            <w:vMerge w:val="continue"/>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 El usuario recibe de forma visual la información de las rutas.</w:t>
            </w:r>
          </w:p>
        </w:tc>
      </w:tr>
      <w:tr>
        <w:tc>
          <w:tcPr>
            <w:gridSpan w:val="3"/>
            <w:vMerge w:val="restart"/>
          </w:tcPr>
          <w:p w:rsidR="00000000" w:rsidDel="00000000" w:rsidP="00000000" w:rsidRDefault="00000000" w:rsidRPr="00000000" w14:paraId="00000B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Flujo Alternativo:</w:t>
            </w:r>
          </w:p>
        </w:tc>
        <w:tc>
          <w:tcPr>
            <w:gridSpan w:val="7"/>
          </w:tcPr>
          <w:p w:rsidR="00000000" w:rsidDel="00000000" w:rsidP="00000000" w:rsidRDefault="00000000" w:rsidRPr="00000000" w14:paraId="00000B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eventos y acciones que se derivan del comportamiento no ideal o anormal relacionado con los eventos o acciones identificadas en el </w:t>
            </w:r>
          </w:p>
        </w:tc>
      </w:tr>
      <w:tr>
        <w:tc>
          <w:tcPr>
            <w:gridSpan w:val="3"/>
            <w:vMerge w:val="continue"/>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16.2.a: El sistema no consigue recopilar la información necesaria de las rutas.</w:t>
            </w:r>
          </w:p>
        </w:tc>
      </w:tr>
      <w:tr>
        <w:tc>
          <w:tcPr>
            <w:gridSpan w:val="3"/>
            <w:vMerge w:val="continue"/>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B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16.2.b: El sistema devuelve un mensaje de error.</w:t>
            </w:r>
          </w:p>
        </w:tc>
      </w:tr>
      <w:tr>
        <w:tc>
          <w:tcPr>
            <w:gridSpan w:val="3"/>
          </w:tcPr>
          <w:p w:rsidR="00000000" w:rsidDel="00000000" w:rsidP="00000000" w:rsidRDefault="00000000" w:rsidRPr="00000000" w14:paraId="00000B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Excepciones:</w:t>
            </w:r>
          </w:p>
        </w:tc>
        <w:tc>
          <w:tcPr>
            <w:gridSpan w:val="7"/>
          </w:tcPr>
          <w:p w:rsidR="00000000" w:rsidDel="00000000" w:rsidP="00000000" w:rsidRDefault="00000000" w:rsidRPr="00000000" w14:paraId="00000B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 El sistema no consigue recopilar la información necesaria de las rutas.</w:t>
            </w:r>
          </w:p>
        </w:tc>
      </w:tr>
      <w:tr>
        <w:tc>
          <w:tcPr>
            <w:gridSpan w:val="3"/>
          </w:tcPr>
          <w:p w:rsidR="00000000" w:rsidDel="00000000" w:rsidP="00000000" w:rsidRDefault="00000000" w:rsidRPr="00000000" w14:paraId="00000B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Prioridad:</w:t>
            </w:r>
          </w:p>
        </w:tc>
        <w:tc>
          <w:tcPr>
            <w:gridSpan w:val="7"/>
            <w:shd w:fill="ffffff" w:val="clear"/>
          </w:tcPr>
          <w:p w:rsidR="00000000" w:rsidDel="00000000" w:rsidP="00000000" w:rsidRDefault="00000000" w:rsidRPr="00000000" w14:paraId="00000B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Alta</w:t>
            </w:r>
            <w:r w:rsidDel="00000000" w:rsidR="00000000" w:rsidRPr="00000000">
              <w:rPr>
                <w:rtl w:val="0"/>
              </w:rPr>
            </w:r>
          </w:p>
        </w:tc>
      </w:tr>
      <w:tr>
        <w:tc>
          <w:tcPr>
            <w:gridSpan w:val="3"/>
          </w:tcPr>
          <w:p w:rsidR="00000000" w:rsidDel="00000000" w:rsidP="00000000" w:rsidRDefault="00000000" w:rsidRPr="00000000" w14:paraId="00000B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Frecuencia de uso:</w:t>
            </w:r>
          </w:p>
        </w:tc>
        <w:tc>
          <w:tcPr>
            <w:gridSpan w:val="7"/>
          </w:tcPr>
          <w:p w:rsidR="00000000" w:rsidDel="00000000" w:rsidP="00000000" w:rsidRDefault="00000000" w:rsidRPr="00000000" w14:paraId="00000B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Especificado por día, semana o mes y por cada uno de los actores.</w:t>
            </w:r>
          </w:p>
        </w:tc>
      </w:tr>
      <w:tr>
        <w:tc>
          <w:tcPr>
            <w:gridSpan w:val="3"/>
          </w:tcPr>
          <w:p w:rsidR="00000000" w:rsidDel="00000000" w:rsidP="00000000" w:rsidRDefault="00000000" w:rsidRPr="00000000" w14:paraId="00000B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Reglas de negocio:</w:t>
            </w:r>
          </w:p>
        </w:tc>
        <w:tc>
          <w:tcPr>
            <w:gridSpan w:val="7"/>
            <w:shd w:fill="ffffff" w:val="clear"/>
          </w:tcPr>
          <w:p w:rsidR="00000000" w:rsidDel="00000000" w:rsidP="00000000" w:rsidRDefault="00000000" w:rsidRPr="00000000" w14:paraId="00000B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RN-RES-1</w:t>
            </w:r>
            <w:r w:rsidDel="00000000" w:rsidR="00000000" w:rsidRPr="00000000">
              <w:rPr>
                <w:rtl w:val="0"/>
              </w:rPr>
              <w:t xml:space="preserve">, </w:t>
            </w:r>
            <w:r w:rsidDel="00000000" w:rsidR="00000000" w:rsidRPr="00000000">
              <w:rPr>
                <w:b w:val="1"/>
                <w:rtl w:val="0"/>
              </w:rPr>
              <w:t xml:space="preserve">RN-RES-2, RN-RES-3, RN-RES-14, RN-RES-18, RN-RES-19, RN-RES-33, RN-RES-35, RN-RES-36, RN-H-5, RN-H-7</w:t>
            </w:r>
            <w:r w:rsidDel="00000000" w:rsidR="00000000" w:rsidRPr="00000000">
              <w:rPr>
                <w:rtl w:val="0"/>
              </w:rPr>
            </w:r>
          </w:p>
        </w:tc>
      </w:tr>
      <w:tr>
        <w:tc>
          <w:tcPr>
            <w:gridSpan w:val="3"/>
          </w:tcPr>
          <w:p w:rsidR="00000000" w:rsidDel="00000000" w:rsidP="00000000" w:rsidRDefault="00000000" w:rsidRPr="00000000" w14:paraId="00000B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Otra información:</w:t>
            </w:r>
          </w:p>
        </w:tc>
        <w:tc>
          <w:tcPr>
            <w:gridSpan w:val="7"/>
          </w:tcPr>
          <w:p w:rsidR="00000000" w:rsidDel="00000000" w:rsidP="00000000" w:rsidRDefault="00000000" w:rsidRPr="00000000" w14:paraId="00000B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B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w:t>
            </w:r>
          </w:p>
        </w:tc>
        <w:tc>
          <w:tcPr>
            <w:gridSpan w:val="7"/>
            <w:shd w:fill="ffffff" w:val="clear"/>
          </w:tcPr>
          <w:p w:rsidR="00000000" w:rsidDel="00000000" w:rsidP="00000000" w:rsidRDefault="00000000" w:rsidRPr="00000000" w14:paraId="00000BB1">
            <w:pPr>
              <w:keepNext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sz w:val="20"/>
                <w:szCs w:val="20"/>
                <w:rtl w:val="0"/>
              </w:rPr>
              <w:t xml:space="preserve">SUP-1, SUP-2</w:t>
            </w:r>
            <w:r w:rsidDel="00000000" w:rsidR="00000000" w:rsidRPr="00000000">
              <w:rPr>
                <w:rtl w:val="0"/>
              </w:rPr>
            </w:r>
          </w:p>
        </w:tc>
      </w:tr>
    </w:tbl>
    <w:p w:rsidR="00000000" w:rsidDel="00000000" w:rsidP="00000000" w:rsidRDefault="00000000" w:rsidRPr="00000000" w14:paraId="00000B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Tabla 1: Especificación y documentación de un caso de uso</w:t>
      </w:r>
    </w:p>
    <w:p w:rsidR="00000000" w:rsidDel="00000000" w:rsidP="00000000" w:rsidRDefault="00000000" w:rsidRPr="00000000" w14:paraId="00000BB9">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tbl>
      <w:tblPr>
        <w:tblStyle w:val="Table17"/>
        <w:tblW w:w="10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9"/>
        <w:gridCol w:w="711"/>
        <w:gridCol w:w="1555"/>
        <w:gridCol w:w="566"/>
        <w:gridCol w:w="430"/>
        <w:gridCol w:w="595"/>
        <w:gridCol w:w="405"/>
        <w:gridCol w:w="1268"/>
        <w:gridCol w:w="3113"/>
        <w:tblGridChange w:id="0">
          <w:tblGrid>
            <w:gridCol w:w="562"/>
            <w:gridCol w:w="849"/>
            <w:gridCol w:w="711"/>
            <w:gridCol w:w="1555"/>
            <w:gridCol w:w="566"/>
            <w:gridCol w:w="430"/>
            <w:gridCol w:w="595"/>
            <w:gridCol w:w="405"/>
            <w:gridCol w:w="1268"/>
            <w:gridCol w:w="3113"/>
          </w:tblGrid>
        </w:tblGridChange>
      </w:tblGrid>
      <w:tr>
        <w:tc>
          <w:tcPr/>
          <w:p w:rsidR="00000000" w:rsidDel="00000000" w:rsidP="00000000" w:rsidRDefault="00000000" w:rsidRPr="00000000" w14:paraId="00000B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gridSpan w:val="4"/>
          </w:tcPr>
          <w:p w:rsidR="00000000" w:rsidDel="00000000" w:rsidP="00000000" w:rsidRDefault="00000000" w:rsidRPr="00000000" w14:paraId="00000B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CU-7</w:t>
            </w:r>
          </w:p>
        </w:tc>
        <w:tc>
          <w:tcPr>
            <w:gridSpan w:val="2"/>
          </w:tcPr>
          <w:p w:rsidR="00000000" w:rsidDel="00000000" w:rsidP="00000000" w:rsidRDefault="00000000" w:rsidRPr="00000000" w14:paraId="00000B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3"/>
          </w:tcPr>
          <w:p w:rsidR="00000000" w:rsidDel="00000000" w:rsidP="00000000" w:rsidRDefault="00000000" w:rsidRPr="00000000" w14:paraId="00000B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Acceder a las rutas</w:t>
            </w:r>
          </w:p>
        </w:tc>
      </w:tr>
      <w:tr>
        <w:tc>
          <w:tcPr>
            <w:gridSpan w:val="2"/>
          </w:tcPr>
          <w:p w:rsidR="00000000" w:rsidDel="00000000" w:rsidP="00000000" w:rsidRDefault="00000000" w:rsidRPr="00000000" w14:paraId="00000B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Creado 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B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Miguel</w:t>
            </w:r>
          </w:p>
        </w:tc>
        <w:tc>
          <w:tcPr>
            <w:gridSpan w:val="4"/>
          </w:tcPr>
          <w:p w:rsidR="00000000" w:rsidDel="00000000" w:rsidP="00000000" w:rsidRDefault="00000000" w:rsidRPr="00000000" w14:paraId="00000B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creación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tcPr>
          <w:p w:rsidR="00000000" w:rsidDel="00000000" w:rsidP="00000000" w:rsidRDefault="00000000" w:rsidRPr="00000000" w14:paraId="00000B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03/01/2021</w:t>
            </w:r>
          </w:p>
        </w:tc>
      </w:tr>
      <w:tr>
        <w:tc>
          <w:tcPr>
            <w:gridSpan w:val="3"/>
          </w:tcPr>
          <w:p w:rsidR="00000000" w:rsidDel="00000000" w:rsidP="00000000" w:rsidRDefault="00000000" w:rsidRPr="00000000" w14:paraId="00000B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primario:</w:t>
            </w:r>
            <w:r w:rsidDel="00000000" w:rsidR="00000000" w:rsidRPr="00000000">
              <w:rPr>
                <w:rtl w:val="0"/>
              </w:rPr>
            </w:r>
          </w:p>
        </w:tc>
        <w:tc>
          <w:tcPr>
            <w:gridSpan w:val="3"/>
          </w:tcPr>
          <w:p w:rsidR="00000000" w:rsidDel="00000000" w:rsidP="00000000" w:rsidRDefault="00000000" w:rsidRPr="00000000" w14:paraId="00000B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Cuadrillas de camiones</w:t>
            </w:r>
          </w:p>
        </w:tc>
        <w:tc>
          <w:tcPr>
            <w:gridSpan w:val="3"/>
          </w:tcPr>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Actores secundarios:</w:t>
            </w:r>
            <w:r w:rsidDel="00000000" w:rsidR="00000000" w:rsidRPr="00000000">
              <w:rPr>
                <w:rtl w:val="0"/>
              </w:rPr>
            </w:r>
          </w:p>
        </w:tc>
        <w:tc>
          <w:tcPr/>
          <w:p w:rsidR="00000000" w:rsidDel="00000000" w:rsidP="00000000" w:rsidRDefault="00000000" w:rsidRPr="00000000" w14:paraId="00000B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Ayuntamiento de Madrid</w:t>
            </w:r>
          </w:p>
        </w:tc>
      </w:tr>
      <w:tr>
        <w:tc>
          <w:tcPr>
            <w:gridSpan w:val="3"/>
          </w:tcPr>
          <w:p w:rsidR="00000000" w:rsidDel="00000000" w:rsidP="00000000" w:rsidRDefault="00000000" w:rsidRPr="00000000" w14:paraId="00000B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gridSpan w:val="7"/>
          </w:tcPr>
          <w:p w:rsidR="00000000" w:rsidDel="00000000" w:rsidP="00000000" w:rsidRDefault="00000000" w:rsidRPr="00000000" w14:paraId="00000B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cuadrillas de camiones conocerán las rutas a realizar durante su turno.</w:t>
            </w:r>
          </w:p>
          <w:p w:rsidR="00000000" w:rsidDel="00000000" w:rsidP="00000000" w:rsidRDefault="00000000" w:rsidRPr="00000000" w14:paraId="00000B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rutas podrán ser accedidas por la alta dirección del órgano de gobierno de Movilidad y Medio Ambiente del Ayuntamiento.</w:t>
            </w:r>
          </w:p>
        </w:tc>
      </w:tr>
      <w:tr>
        <w:tc>
          <w:tcPr>
            <w:gridSpan w:val="3"/>
          </w:tcPr>
          <w:p w:rsidR="00000000" w:rsidDel="00000000" w:rsidP="00000000" w:rsidRDefault="00000000" w:rsidRPr="00000000" w14:paraId="00000B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Evento activador:</w:t>
            </w:r>
          </w:p>
        </w:tc>
        <w:tc>
          <w:tcPr>
            <w:gridSpan w:val="7"/>
          </w:tcPr>
          <w:p w:rsidR="00000000" w:rsidDel="00000000" w:rsidP="00000000" w:rsidRDefault="00000000" w:rsidRPr="00000000" w14:paraId="00000B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petición autorizada al sistema de acceder a la información de una ruta.</w:t>
            </w:r>
          </w:p>
        </w:tc>
      </w:tr>
      <w:tr>
        <w:tc>
          <w:tcPr>
            <w:gridSpan w:val="3"/>
          </w:tcPr>
          <w:p w:rsidR="00000000" w:rsidDel="00000000" w:rsidP="00000000" w:rsidRDefault="00000000" w:rsidRPr="00000000" w14:paraId="00000B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p>
        </w:tc>
        <w:tc>
          <w:tcPr>
            <w:gridSpan w:val="7"/>
          </w:tcPr>
          <w:p w:rsidR="00000000" w:rsidDel="00000000" w:rsidP="00000000" w:rsidRDefault="00000000" w:rsidRPr="00000000" w14:paraId="00000B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ha generado la ruta en cuestión.</w:t>
            </w:r>
          </w:p>
        </w:tc>
      </w:tr>
      <w:tr>
        <w:tc>
          <w:tcPr>
            <w:gridSpan w:val="3"/>
          </w:tcPr>
          <w:p w:rsidR="00000000" w:rsidDel="00000000" w:rsidP="00000000" w:rsidRDefault="00000000" w:rsidRPr="00000000" w14:paraId="00000B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p>
        </w:tc>
        <w:tc>
          <w:tcPr>
            <w:gridSpan w:val="7"/>
          </w:tcPr>
          <w:p w:rsidR="00000000" w:rsidDel="00000000" w:rsidP="00000000" w:rsidRDefault="00000000" w:rsidRPr="00000000" w14:paraId="00000B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actor recibe la información correcta de la ruta.</w:t>
            </w:r>
          </w:p>
        </w:tc>
      </w:tr>
      <w:tr>
        <w:tc>
          <w:tcPr>
            <w:gridSpan w:val="3"/>
            <w:vMerge w:val="restart"/>
          </w:tcPr>
          <w:p w:rsidR="00000000" w:rsidDel="00000000" w:rsidP="00000000" w:rsidRDefault="00000000" w:rsidRPr="00000000" w14:paraId="00000C02">
            <w:pPr>
              <w:jc w:val="both"/>
              <w:rPr>
                <w:b w:val="1"/>
              </w:rPr>
            </w:pPr>
            <w:r w:rsidDel="00000000" w:rsidR="00000000" w:rsidRPr="00000000">
              <w:rPr>
                <w:b w:val="1"/>
                <w:rtl w:val="0"/>
              </w:rPr>
              <w:t xml:space="preserve">Flujo Normal:</w:t>
            </w:r>
          </w:p>
        </w:tc>
        <w:tc>
          <w:tcPr>
            <w:gridSpan w:val="7"/>
          </w:tcPr>
          <w:p w:rsidR="00000000" w:rsidDel="00000000" w:rsidP="00000000" w:rsidRDefault="00000000" w:rsidRPr="00000000" w14:paraId="00000C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El sistema recibe la petición de acceder a la información de una ruta.</w:t>
            </w:r>
          </w:p>
        </w:tc>
      </w:tr>
      <w:tr>
        <w:tc>
          <w:tcPr>
            <w:gridSpan w:val="3"/>
            <w:vMerge w:val="continue"/>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C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El sistema comprueba que la petición está autorizada para recibir dicha información.</w:t>
            </w:r>
          </w:p>
        </w:tc>
      </w:tr>
      <w:tr>
        <w:tc>
          <w:tcPr>
            <w:gridSpan w:val="3"/>
            <w:vMerge w:val="continue"/>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C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El sistema procesa la información de la ruta.</w:t>
            </w:r>
          </w:p>
        </w:tc>
      </w:tr>
      <w:tr>
        <w:tc>
          <w:tcPr>
            <w:gridSpan w:val="3"/>
            <w:vMerge w:val="continue"/>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C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El sistema devuelve al actor la información de la ruta que ha pedido.</w:t>
            </w:r>
          </w:p>
        </w:tc>
      </w:tr>
      <w:tr>
        <w:tc>
          <w:tcPr>
            <w:gridSpan w:val="3"/>
            <w:vMerge w:val="restart"/>
          </w:tcPr>
          <w:p w:rsidR="00000000" w:rsidDel="00000000" w:rsidP="00000000" w:rsidRDefault="00000000" w:rsidRPr="00000000" w14:paraId="00000C2A">
            <w:pPr>
              <w:jc w:val="both"/>
              <w:rPr>
                <w:b w:val="1"/>
              </w:rPr>
            </w:pPr>
            <w:r w:rsidDel="00000000" w:rsidR="00000000" w:rsidRPr="00000000">
              <w:rPr>
                <w:b w:val="1"/>
                <w:rtl w:val="0"/>
              </w:rPr>
              <w:t xml:space="preserve">Flujo Alternativo:</w:t>
            </w:r>
          </w:p>
        </w:tc>
        <w:tc>
          <w:tcPr>
            <w:gridSpan w:val="7"/>
          </w:tcPr>
          <w:p w:rsidR="00000000" w:rsidDel="00000000" w:rsidP="00000000" w:rsidRDefault="00000000" w:rsidRPr="00000000" w14:paraId="00000C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7.2.a: El sistema comprueba que la petición no está autorizada para acceder a la información de la ruta.</w:t>
            </w:r>
          </w:p>
        </w:tc>
      </w:tr>
      <w:tr>
        <w:tc>
          <w:tcPr>
            <w:gridSpan w:val="3"/>
            <w:vMerge w:val="continue"/>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C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7.2.b: El sistema devuelve un error de autorización al actor que ha pedido la información.</w:t>
            </w:r>
          </w:p>
        </w:tc>
      </w:tr>
      <w:tr>
        <w:tc>
          <w:tcPr>
            <w:gridSpan w:val="3"/>
            <w:vMerge w:val="continue"/>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7.2.c: El sistema registra esta excepción para posteriormente comprobar si hay indicios de malicia.</w:t>
            </w:r>
          </w:p>
        </w:tc>
      </w:tr>
      <w:tr>
        <w:tc>
          <w:tcPr>
            <w:gridSpan w:val="3"/>
          </w:tcPr>
          <w:p w:rsidR="00000000" w:rsidDel="00000000" w:rsidP="00000000" w:rsidRDefault="00000000" w:rsidRPr="00000000" w14:paraId="00000C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Excepciones:</w:t>
            </w:r>
          </w:p>
        </w:tc>
        <w:tc>
          <w:tcPr>
            <w:gridSpan w:val="7"/>
          </w:tcPr>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La petición no está autorizada</w:t>
            </w:r>
          </w:p>
        </w:tc>
      </w:tr>
      <w:tr>
        <w:tc>
          <w:tcPr>
            <w:gridSpan w:val="3"/>
          </w:tcPr>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Prioridad:</w:t>
            </w:r>
          </w:p>
        </w:tc>
        <w:tc>
          <w:tcPr>
            <w:gridSpan w:val="7"/>
          </w:tcPr>
          <w:p w:rsidR="00000000" w:rsidDel="00000000" w:rsidP="00000000" w:rsidRDefault="00000000" w:rsidRPr="00000000" w14:paraId="00000C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c>
          <w:tcPr>
            <w:gridSpan w:val="3"/>
          </w:tcPr>
          <w:p w:rsidR="00000000" w:rsidDel="00000000" w:rsidP="00000000" w:rsidRDefault="00000000" w:rsidRPr="00000000" w14:paraId="00000C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Frecuencia de uso:</w:t>
            </w:r>
          </w:p>
        </w:tc>
        <w:tc>
          <w:tcPr>
            <w:gridSpan w:val="7"/>
          </w:tcPr>
          <w:p w:rsidR="00000000" w:rsidDel="00000000" w:rsidP="00000000" w:rsidRDefault="00000000" w:rsidRPr="00000000" w14:paraId="00000C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cuadrillas de camiones accederán a las rutas diariamente, mientras que el Ayuntamiento de Madrid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ocasionalmente para monitorizar la correcta funcionalidad del sistema.</w:t>
            </w:r>
          </w:p>
        </w:tc>
      </w:tr>
      <w:tr>
        <w:tc>
          <w:tcPr>
            <w:gridSpan w:val="3"/>
          </w:tcPr>
          <w:p w:rsidR="00000000" w:rsidDel="00000000" w:rsidP="00000000" w:rsidRDefault="00000000" w:rsidRPr="00000000" w14:paraId="00000C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Reglas de negocio:</w:t>
            </w:r>
          </w:p>
        </w:tc>
        <w:tc>
          <w:tcPr>
            <w:gridSpan w:val="7"/>
          </w:tcPr>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RN-RES-13, RN-RES-19, RN-RES-20, RN-RES-31, RN-RES-32, RN-RES-33, RN-RES-37, RN-H-5, RN-INF-5</w:t>
            </w:r>
            <w:r w:rsidDel="00000000" w:rsidR="00000000" w:rsidRPr="00000000">
              <w:rPr>
                <w:rtl w:val="0"/>
              </w:rPr>
            </w:r>
          </w:p>
        </w:tc>
      </w:tr>
      <w:tr>
        <w:tc>
          <w:tcPr>
            <w:gridSpan w:val="3"/>
          </w:tcPr>
          <w:p w:rsidR="00000000" w:rsidDel="00000000" w:rsidP="00000000" w:rsidRDefault="00000000" w:rsidRPr="00000000" w14:paraId="00000C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Otra información:</w:t>
            </w:r>
          </w:p>
        </w:tc>
        <w:tc>
          <w:tcPr>
            <w:gridSpan w:val="7"/>
          </w:tcPr>
          <w:p w:rsidR="00000000" w:rsidDel="00000000" w:rsidP="00000000" w:rsidRDefault="00000000" w:rsidRPr="00000000" w14:paraId="00000C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Pr>
          <w:p w:rsidR="00000000" w:rsidDel="00000000" w:rsidP="00000000" w:rsidRDefault="00000000" w:rsidRPr="00000000" w14:paraId="00000C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w:t>
            </w:r>
          </w:p>
        </w:tc>
        <w:tc>
          <w:tcPr>
            <w:gridSpan w:val="7"/>
          </w:tcPr>
          <w:p w:rsidR="00000000" w:rsidDel="00000000" w:rsidP="00000000" w:rsidRDefault="00000000" w:rsidRPr="00000000" w14:paraId="00000C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SUP-1</w:t>
            </w:r>
            <w:r w:rsidDel="00000000" w:rsidR="00000000" w:rsidRPr="00000000">
              <w:rPr>
                <w:rtl w:val="0"/>
              </w:rPr>
            </w:r>
          </w:p>
        </w:tc>
      </w:tr>
    </w:tbl>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Tabla 1: Especificación y documentación de un caso de uso</w:t>
      </w:r>
    </w:p>
    <w:p w:rsidR="00000000" w:rsidDel="00000000" w:rsidP="00000000" w:rsidRDefault="00000000" w:rsidRPr="00000000" w14:paraId="00000C85">
      <w:pPr>
        <w:pBdr>
          <w:top w:space="0" w:sz="0" w:val="nil"/>
          <w:left w:space="0" w:sz="0" w:val="nil"/>
          <w:bottom w:space="0" w:sz="0" w:val="nil"/>
          <w:right w:space="0" w:sz="0" w:val="nil"/>
          <w:between w:space="0" w:sz="0" w:val="nil"/>
        </w:pBdr>
        <w:spacing w:line="240" w:lineRule="auto"/>
        <w:rPr>
          <w:i w:val="1"/>
          <w:color w:val="1f497d"/>
          <w:sz w:val="18"/>
          <w:szCs w:val="18"/>
        </w:rPr>
      </w:pPr>
      <w:r w:rsidDel="00000000" w:rsidR="00000000" w:rsidRPr="00000000">
        <w:rPr>
          <w:rtl w:val="0"/>
        </w:rPr>
      </w:r>
    </w:p>
    <w:sectPr>
      <w:headerReference r:id="rId7" w:type="default"/>
      <w:pgSz w:h="16838" w:w="11906" w:orient="portrait"/>
      <w:pgMar w:bottom="1417" w:top="1417" w:left="85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86">
    <w:pPr>
      <w:widowControl w:val="0"/>
      <w:pBdr>
        <w:top w:space="0" w:sz="0" w:val="nil"/>
        <w:left w:space="0" w:sz="0" w:val="nil"/>
        <w:bottom w:space="0" w:sz="0" w:val="nil"/>
        <w:right w:space="0" w:sz="0" w:val="nil"/>
        <w:between w:space="0" w:sz="0" w:val="nil"/>
      </w:pBdr>
      <w:spacing w:after="0" w:lineRule="auto"/>
      <w:rPr>
        <w:i w:val="1"/>
        <w:color w:val="1f497d"/>
        <w:sz w:val="18"/>
        <w:szCs w:val="18"/>
      </w:rPr>
    </w:pPr>
    <w:r w:rsidDel="00000000" w:rsidR="00000000" w:rsidRPr="00000000">
      <w:rPr>
        <w:rtl w:val="0"/>
      </w:rPr>
    </w:r>
  </w:p>
  <w:tbl>
    <w:tblPr>
      <w:tblStyle w:val="Table18"/>
      <w:tblW w:w="10421.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57"/>
      <w:gridCol w:w="7364"/>
      <w:tblGridChange w:id="0">
        <w:tblGrid>
          <w:gridCol w:w="3057"/>
          <w:gridCol w:w="7364"/>
        </w:tblGrid>
      </w:tblGridChange>
    </w:tblGrid>
    <w:tr>
      <w:trPr>
        <w:trHeight w:val="1119" w:hRule="atLeast"/>
      </w:trPr>
      <w:tc>
        <w:tcPr/>
        <w:p w:rsidR="00000000" w:rsidDel="00000000" w:rsidP="00000000" w:rsidRDefault="00000000" w:rsidRPr="00000000" w14:paraId="00000C87">
          <w:pPr>
            <w:pStyle w:val="Title"/>
            <w:rPr/>
          </w:pPr>
          <w:r w:rsidDel="00000000" w:rsidR="00000000" w:rsidRPr="00000000">
            <w:rPr/>
            <w:drawing>
              <wp:inline distB="0" distT="0" distL="0" distR="0">
                <wp:extent cx="1187682" cy="726798"/>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682" cy="7267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C88">
          <w:pPr>
            <w:pBdr>
              <w:top w:space="0" w:sz="0" w:val="nil"/>
              <w:left w:space="0" w:sz="0" w:val="nil"/>
              <w:bottom w:space="0" w:sz="0" w:val="nil"/>
              <w:right w:space="0" w:sz="0" w:val="nil"/>
              <w:between w:space="0" w:sz="0" w:val="nil"/>
            </w:pBdr>
            <w:jc w:val="right"/>
            <w:rPr>
              <w:color w:val="366091"/>
              <w:sz w:val="28"/>
              <w:szCs w:val="28"/>
            </w:rPr>
          </w:pPr>
          <w:r w:rsidDel="00000000" w:rsidR="00000000" w:rsidRPr="00000000">
            <w:rPr>
              <w:color w:val="366091"/>
              <w:sz w:val="28"/>
              <w:szCs w:val="28"/>
              <w:rtl w:val="0"/>
            </w:rPr>
            <w:t xml:space="preserve">Depto. de Sistemas Informáticos</w:t>
          </w:r>
        </w:p>
        <w:p w:rsidR="00000000" w:rsidDel="00000000" w:rsidP="00000000" w:rsidRDefault="00000000" w:rsidRPr="00000000" w14:paraId="00000C89">
          <w:pPr>
            <w:pBdr>
              <w:top w:space="0" w:sz="0" w:val="nil"/>
              <w:left w:space="0" w:sz="0" w:val="nil"/>
              <w:bottom w:space="0" w:sz="0" w:val="nil"/>
              <w:right w:space="0" w:sz="0" w:val="nil"/>
              <w:between w:space="0" w:sz="0" w:val="nil"/>
            </w:pBdr>
            <w:jc w:val="right"/>
            <w:rPr>
              <w:color w:val="366091"/>
              <w:sz w:val="28"/>
              <w:szCs w:val="28"/>
            </w:rPr>
          </w:pPr>
          <w:r w:rsidDel="00000000" w:rsidR="00000000" w:rsidRPr="00000000">
            <w:rPr>
              <w:color w:val="366091"/>
              <w:sz w:val="28"/>
              <w:szCs w:val="28"/>
              <w:rtl w:val="0"/>
            </w:rPr>
            <w:t xml:space="preserve">Ingeniería de Requisitos y Modelado </w:t>
          </w:r>
        </w:p>
        <w:p w:rsidR="00000000" w:rsidDel="00000000" w:rsidP="00000000" w:rsidRDefault="00000000" w:rsidRPr="00000000" w14:paraId="00000C8A">
          <w:pPr>
            <w:pBdr>
              <w:top w:space="0" w:sz="0" w:val="nil"/>
              <w:left w:space="0" w:sz="0" w:val="nil"/>
              <w:bottom w:space="0" w:sz="0" w:val="nil"/>
              <w:right w:space="0" w:sz="0" w:val="nil"/>
              <w:between w:space="0" w:sz="0" w:val="nil"/>
            </w:pBdr>
            <w:jc w:val="right"/>
            <w:rPr>
              <w:color w:val="000000"/>
            </w:rPr>
          </w:pPr>
          <w:r w:rsidDel="00000000" w:rsidR="00000000" w:rsidRPr="00000000">
            <w:rPr>
              <w:color w:val="548dd4"/>
              <w:sz w:val="28"/>
              <w:szCs w:val="28"/>
              <w:rtl w:val="0"/>
            </w:rPr>
            <w:t xml:space="preserve">Curso 2018/2019</w:t>
          </w:r>
          <w:r w:rsidDel="00000000" w:rsidR="00000000" w:rsidRPr="00000000">
            <w:rPr>
              <w:rtl w:val="0"/>
            </w:rPr>
          </w:r>
        </w:p>
      </w:tc>
    </w:tr>
  </w:tbl>
  <w:p w:rsidR="00000000" w:rsidDel="00000000" w:rsidP="00000000" w:rsidRDefault="00000000" w:rsidRPr="00000000" w14:paraId="00000C8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259"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66515"/>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B46AAC"/>
    <w:pPr>
      <w:keepNext w:val="1"/>
      <w:keepLines w:val="1"/>
      <w:spacing w:after="0" w:before="40" w:line="259" w:lineRule="auto"/>
      <w:outlineLvl w:val="3"/>
    </w:pPr>
    <w:rPr>
      <w:rFonts w:asciiTheme="majorHAnsi" w:cstheme="majorBidi" w:eastAsiaTheme="majorEastAsia" w:hAnsiTheme="majorHAnsi"/>
      <w:i w:val="1"/>
      <w:iCs w:val="1"/>
      <w:color w:val="365f91" w:themeColor="accent1" w:themeShade="0000BF"/>
      <w:lang w:val="en-US"/>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564D0"/>
    <w:pPr>
      <w:spacing w:after="0" w:line="240" w:lineRule="auto"/>
      <w:contextualSpacing w:val="1"/>
    </w:pPr>
    <w:rPr>
      <w:rFonts w:asciiTheme="majorHAnsi" w:cstheme="majorBidi" w:eastAsiaTheme="majorEastAsia" w:hAnsiTheme="majorHAnsi"/>
      <w:spacing w:val="-10"/>
      <w:kern w:val="28"/>
      <w:sz w:val="56"/>
      <w:szCs w:val="56"/>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762B03"/>
    <w:pPr>
      <w:ind w:left="720"/>
      <w:contextualSpacing w:val="1"/>
    </w:pPr>
  </w:style>
  <w:style w:type="paragraph" w:styleId="paragraph" w:customStyle="1">
    <w:name w:val="paragraph"/>
    <w:basedOn w:val="Normal"/>
    <w:rsid w:val="00D97BCD"/>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D97BCD"/>
  </w:style>
  <w:style w:type="character" w:styleId="apple-converted-space" w:customStyle="1">
    <w:name w:val="apple-converted-space"/>
    <w:basedOn w:val="Fuentedeprrafopredeter"/>
    <w:rsid w:val="00D97BCD"/>
  </w:style>
  <w:style w:type="character" w:styleId="eop" w:customStyle="1">
    <w:name w:val="eop"/>
    <w:basedOn w:val="Fuentedeprrafopredeter"/>
    <w:rsid w:val="00D97BCD"/>
  </w:style>
  <w:style w:type="character" w:styleId="spellingerror" w:customStyle="1">
    <w:name w:val="spellingerror"/>
    <w:basedOn w:val="Fuentedeprrafopredeter"/>
    <w:rsid w:val="00D97BCD"/>
  </w:style>
  <w:style w:type="paragraph" w:styleId="NormalWeb">
    <w:name w:val="Normal (Web)"/>
    <w:basedOn w:val="Normal"/>
    <w:uiPriority w:val="99"/>
    <w:semiHidden w:val="1"/>
    <w:unhideWhenUsed w:val="1"/>
    <w:rsid w:val="007B256B"/>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nfasis">
    <w:name w:val="Emphasis"/>
    <w:basedOn w:val="Fuentedeprrafopredeter"/>
    <w:uiPriority w:val="20"/>
    <w:qFormat w:val="1"/>
    <w:rsid w:val="007B256B"/>
    <w:rPr>
      <w:i w:val="1"/>
      <w:iCs w:val="1"/>
    </w:rPr>
  </w:style>
  <w:style w:type="character" w:styleId="Hipervnculo">
    <w:name w:val="Hyperlink"/>
    <w:basedOn w:val="Fuentedeprrafopredeter"/>
    <w:uiPriority w:val="99"/>
    <w:semiHidden w:val="1"/>
    <w:unhideWhenUsed w:val="1"/>
    <w:rsid w:val="007B256B"/>
    <w:rPr>
      <w:color w:val="0000ff"/>
      <w:u w:val="single"/>
    </w:rPr>
  </w:style>
  <w:style w:type="paragraph" w:styleId="Encabezado">
    <w:name w:val="header"/>
    <w:basedOn w:val="Normal"/>
    <w:link w:val="EncabezadoCar"/>
    <w:uiPriority w:val="99"/>
    <w:unhideWhenUsed w:val="1"/>
    <w:rsid w:val="00F564D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564D0"/>
  </w:style>
  <w:style w:type="paragraph" w:styleId="Piedepgina">
    <w:name w:val="footer"/>
    <w:basedOn w:val="Normal"/>
    <w:link w:val="PiedepginaCar"/>
    <w:uiPriority w:val="99"/>
    <w:unhideWhenUsed w:val="1"/>
    <w:rsid w:val="00F564D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564D0"/>
  </w:style>
  <w:style w:type="table" w:styleId="Tablaconcuadrcula">
    <w:name w:val="Table Grid"/>
    <w:basedOn w:val="Tablanormal"/>
    <w:uiPriority w:val="39"/>
    <w:rsid w:val="00F564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Car" w:customStyle="1">
    <w:name w:val="Título Car"/>
    <w:basedOn w:val="Fuentedeprrafopredeter"/>
    <w:link w:val="Ttulo"/>
    <w:uiPriority w:val="10"/>
    <w:rsid w:val="00F564D0"/>
    <w:rPr>
      <w:rFonts w:asciiTheme="majorHAnsi" w:cstheme="majorBidi" w:eastAsiaTheme="majorEastAsia" w:hAnsiTheme="majorHAnsi"/>
      <w:spacing w:val="-10"/>
      <w:kern w:val="28"/>
      <w:sz w:val="56"/>
      <w:szCs w:val="56"/>
      <w:lang w:val="en-US"/>
    </w:rPr>
  </w:style>
  <w:style w:type="paragraph" w:styleId="Sinespaciado">
    <w:name w:val="No Spacing"/>
    <w:uiPriority w:val="1"/>
    <w:qFormat w:val="1"/>
    <w:rsid w:val="00F564D0"/>
    <w:pPr>
      <w:spacing w:after="0" w:line="240" w:lineRule="auto"/>
    </w:pPr>
    <w:rPr>
      <w:lang w:val="en-US"/>
    </w:rPr>
  </w:style>
  <w:style w:type="character" w:styleId="Ttulo4Car" w:customStyle="1">
    <w:name w:val="Título 4 Car"/>
    <w:basedOn w:val="Fuentedeprrafopredeter"/>
    <w:link w:val="Ttulo4"/>
    <w:uiPriority w:val="9"/>
    <w:rsid w:val="00B46AAC"/>
    <w:rPr>
      <w:rFonts w:asciiTheme="majorHAnsi" w:cstheme="majorBidi" w:eastAsiaTheme="majorEastAsia" w:hAnsiTheme="majorHAnsi"/>
      <w:i w:val="1"/>
      <w:iCs w:val="1"/>
      <w:color w:val="365f91" w:themeColor="accent1" w:themeShade="0000BF"/>
      <w:lang w:val="en-US"/>
    </w:rPr>
  </w:style>
  <w:style w:type="paragraph" w:styleId="Descripcin">
    <w:name w:val="caption"/>
    <w:basedOn w:val="Normal"/>
    <w:next w:val="Normal"/>
    <w:uiPriority w:val="35"/>
    <w:unhideWhenUsed w:val="1"/>
    <w:qFormat w:val="1"/>
    <w:rsid w:val="00C63531"/>
    <w:pPr>
      <w:spacing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366515"/>
    <w:rPr>
      <w:rFonts w:asciiTheme="majorHAnsi" w:cstheme="majorBidi" w:eastAsiaTheme="majorEastAsia" w:hAnsiTheme="majorHAnsi"/>
      <w:color w:val="365f91" w:themeColor="accent1" w:themeShade="0000BF"/>
      <w:sz w:val="32"/>
      <w:szCs w:val="3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table" w:styleId="af7" w:customStyle="1">
    <w:basedOn w:val="TableNormal0"/>
    <w:pPr>
      <w:spacing w:after="0" w:line="240" w:lineRule="auto"/>
    </w:pPr>
    <w:tblPr>
      <w:tblStyleRowBandSize w:val="1"/>
      <w:tblStyleColBandSize w:val="1"/>
      <w:tblCellMar>
        <w:left w:w="108.0" w:type="dxa"/>
        <w:right w:w="108.0" w:type="dxa"/>
      </w:tblCellMar>
    </w:tblPr>
  </w:style>
  <w:style w:type="table" w:styleId="af8" w:customStyle="1">
    <w:basedOn w:val="TableNormal0"/>
    <w:pPr>
      <w:spacing w:after="0" w:line="240" w:lineRule="auto"/>
    </w:pPr>
    <w:tblPr>
      <w:tblStyleRowBandSize w:val="1"/>
      <w:tblStyleColBandSize w:val="1"/>
      <w:tblCellMar>
        <w:left w:w="108.0" w:type="dxa"/>
        <w:right w:w="108.0" w:type="dxa"/>
      </w:tblCellMar>
    </w:tblPr>
  </w:style>
  <w:style w:type="table" w:styleId="af9" w:customStyle="1">
    <w:basedOn w:val="TableNormal0"/>
    <w:pPr>
      <w:spacing w:after="0" w:line="240" w:lineRule="auto"/>
    </w:pPr>
    <w:tblPr>
      <w:tblStyleRowBandSize w:val="1"/>
      <w:tblStyleColBandSize w:val="1"/>
      <w:tblCellMar>
        <w:left w:w="108.0" w:type="dxa"/>
        <w:right w:w="108.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style>
  <w:style w:type="table" w:styleId="afc" w:customStyle="1">
    <w:basedOn w:val="TableNormal0"/>
    <w:pPr>
      <w:spacing w:after="0" w:line="240" w:lineRule="auto"/>
    </w:pPr>
    <w:tblPr>
      <w:tblStyleRowBandSize w:val="1"/>
      <w:tblStyleColBandSize w:val="1"/>
      <w:tblCellMar>
        <w:left w:w="108.0" w:type="dxa"/>
        <w:right w:w="108.0" w:type="dxa"/>
      </w:tblCellMar>
    </w:tblPr>
  </w:style>
  <w:style w:type="table" w:styleId="afd" w:customStyle="1">
    <w:basedOn w:val="TableNormal0"/>
    <w:pPr>
      <w:spacing w:after="0" w:line="240" w:lineRule="auto"/>
    </w:pPr>
    <w:tblPr>
      <w:tblStyleRowBandSize w:val="1"/>
      <w:tblStyleColBandSize w:val="1"/>
      <w:tblCellMar>
        <w:left w:w="108.0" w:type="dxa"/>
        <w:right w:w="108.0" w:type="dxa"/>
      </w:tblCellMar>
    </w:tblPr>
  </w:style>
  <w:style w:type="table" w:styleId="afe" w:customStyle="1">
    <w:basedOn w:val="TableNormal0"/>
    <w:pPr>
      <w:spacing w:after="0" w:line="240" w:lineRule="auto"/>
    </w:pPr>
    <w:tblPr>
      <w:tblStyleRowBandSize w:val="1"/>
      <w:tblStyleColBandSize w:val="1"/>
      <w:tblCellMar>
        <w:left w:w="108.0" w:type="dxa"/>
        <w:right w:w="108.0" w:type="dxa"/>
      </w:tblCellMar>
    </w:tblPr>
  </w:style>
  <w:style w:type="table" w:styleId="aff" w:customStyle="1">
    <w:basedOn w:val="TableNormal0"/>
    <w:pPr>
      <w:spacing w:after="0" w:line="240" w:lineRule="auto"/>
    </w:pPr>
    <w:tblPr>
      <w:tblStyleRowBandSize w:val="1"/>
      <w:tblStyleColBandSize w:val="1"/>
      <w:tblCellMar>
        <w:left w:w="108.0" w:type="dxa"/>
        <w:right w:w="108.0" w:type="dxa"/>
      </w:tblCellMar>
    </w:tblPr>
  </w:style>
  <w:style w:type="table" w:styleId="aff0" w:customStyle="1">
    <w:basedOn w:val="TableNormal0"/>
    <w:pPr>
      <w:spacing w:after="0" w:line="240" w:lineRule="auto"/>
    </w:pPr>
    <w:tblPr>
      <w:tblStyleRowBandSize w:val="1"/>
      <w:tblStyleColBandSize w:val="1"/>
      <w:tblCellMar>
        <w:left w:w="108.0" w:type="dxa"/>
        <w:right w:w="108.0" w:type="dxa"/>
      </w:tblCellMar>
    </w:tblPr>
  </w:style>
  <w:style w:type="table" w:styleId="aff1"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59FmUpy+qewH3ABhmVGgsi/jg==">AMUW2mUmmjs2n1klpZopZJNYttUvWjjsLot+s8cTJh0OZ6lClhHgHZPYmlCdQ/PrhAatcwmO9IAxv+FwI5IZFfBcD3QIRuu+hsEO02bN1bv+GGBrDflq1kU68WOlw6oi35ZsYj3EZ6BVOtWJaTq1h50VP2ELFXOai2ERyTc0/30koYBvNZWJGtA=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2021-01-05T13:08:00Z</dcterms:created>
  <dc:creator>Sandra</dc:creator>
</cp:coreProperties>
</file>