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146DB" w14:textId="3CD033A2" w:rsidR="00B26C47" w:rsidRPr="00B26C47" w:rsidRDefault="004A7D4A" w:rsidP="007E31A7">
      <w:pPr>
        <w:spacing w:line="360" w:lineRule="auto"/>
        <w:outlineLvl w:val="0"/>
        <w:rPr>
          <w:rFonts w:ascii="Arial" w:hAnsi="Arial" w:cs="Arial"/>
          <w:b/>
          <w:sz w:val="44"/>
          <w:szCs w:val="44"/>
          <w:lang w:val="en-GB"/>
        </w:rPr>
      </w:pPr>
      <w:r>
        <w:rPr>
          <w:rFonts w:ascii="Arial" w:hAnsi="Arial" w:cs="Arial"/>
          <w:b/>
          <w:sz w:val="44"/>
          <w:szCs w:val="44"/>
          <w:lang w:val="en-GB"/>
        </w:rPr>
        <w:t>Chapter 5</w:t>
      </w:r>
      <w:r w:rsidR="00A63571">
        <w:rPr>
          <w:rFonts w:ascii="Arial" w:hAnsi="Arial" w:cs="Arial"/>
          <w:b/>
          <w:sz w:val="44"/>
          <w:szCs w:val="44"/>
          <w:lang w:val="en-GB"/>
        </w:rPr>
        <w:t xml:space="preserve"> Relay S</w:t>
      </w:r>
      <w:r w:rsidR="00BD42F9" w:rsidRPr="00BD42F9">
        <w:rPr>
          <w:rFonts w:ascii="Arial" w:hAnsi="Arial" w:cs="Arial"/>
          <w:b/>
          <w:sz w:val="44"/>
          <w:szCs w:val="44"/>
          <w:lang w:val="en-GB"/>
        </w:rPr>
        <w:t>election</w:t>
      </w:r>
    </w:p>
    <w:p w14:paraId="5353307F" w14:textId="141B7456" w:rsidR="0061278A" w:rsidRDefault="00B26C47" w:rsidP="00CE582E">
      <w:pPr>
        <w:autoSpaceDE w:val="0"/>
        <w:autoSpaceDN w:val="0"/>
        <w:adjustRightInd w:val="0"/>
        <w:spacing w:after="240" w:line="360" w:lineRule="auto"/>
        <w:rPr>
          <w:rFonts w:ascii="Arial" w:hAnsi="Arial" w:cs="Arial"/>
          <w:color w:val="000000"/>
          <w:sz w:val="21"/>
          <w:szCs w:val="21"/>
          <w:lang w:val="en-GB"/>
        </w:rPr>
      </w:pPr>
      <w:r w:rsidRPr="00B65AF6">
        <w:rPr>
          <w:rFonts w:ascii="Arial" w:hAnsi="Arial" w:cs="Arial"/>
          <w:color w:val="000000"/>
          <w:sz w:val="32"/>
          <w:szCs w:val="32"/>
        </w:rPr>
        <w:t>Relay selection is one of the main buildings blocks of cooperative relaying and commonly channel conditions of relay links are main selection criteria. The impact of choosing a given relay node on communication of surrounding nodes and overall network has to be taken into account. The relay selection is mainly done once at network start up periodically at transmitting section. Many papers have been published based on differ</w:t>
      </w:r>
      <w:r w:rsidR="00254E50">
        <w:rPr>
          <w:rFonts w:ascii="Arial" w:hAnsi="Arial" w:cs="Arial"/>
          <w:color w:val="000000"/>
          <w:sz w:val="32"/>
          <w:szCs w:val="32"/>
        </w:rPr>
        <w:t xml:space="preserve">ent relay selection approaches. </w:t>
      </w:r>
      <w:r w:rsidRPr="00B26C47">
        <w:rPr>
          <w:rFonts w:ascii="Arial" w:hAnsi="Arial" w:cs="Arial"/>
          <w:color w:val="000000"/>
          <w:sz w:val="21"/>
          <w:szCs w:val="21"/>
        </w:rPr>
        <w:t>[Survey on Cooperative Relay Selection Approaches Nimmi Krishna M.R, Shiras S. N Department of Electronics and</w:t>
      </w:r>
      <w:r>
        <w:rPr>
          <w:rFonts w:ascii="Arial" w:hAnsi="Arial" w:cs="Arial"/>
          <w:color w:val="000000"/>
          <w:sz w:val="21"/>
          <w:szCs w:val="21"/>
          <w:lang w:val="en-GB"/>
        </w:rPr>
        <w:t xml:space="preserve"> </w:t>
      </w:r>
      <w:r w:rsidRPr="00B26C47">
        <w:rPr>
          <w:rFonts w:ascii="Arial" w:hAnsi="Arial" w:cs="Arial"/>
          <w:color w:val="000000"/>
          <w:sz w:val="21"/>
          <w:szCs w:val="21"/>
        </w:rPr>
        <w:t>Communication, MBCET, Trivandrum, India]</w:t>
      </w:r>
      <w:r w:rsidR="0061278A">
        <w:rPr>
          <w:rFonts w:ascii="Arial" w:hAnsi="Arial" w:cs="Arial"/>
          <w:color w:val="000000"/>
          <w:sz w:val="21"/>
          <w:szCs w:val="21"/>
        </w:rPr>
        <w:t xml:space="preserve"> </w:t>
      </w:r>
      <w:r w:rsidR="0061278A" w:rsidRPr="00B65AF6">
        <w:rPr>
          <w:rFonts w:ascii="Arial" w:hAnsi="Arial" w:cs="Arial"/>
          <w:color w:val="000000"/>
          <w:sz w:val="32"/>
          <w:szCs w:val="32"/>
        </w:rPr>
        <w:t>Also, Unreasonable</w:t>
      </w:r>
      <w:r w:rsidR="0061278A">
        <w:rPr>
          <w:rFonts w:ascii="Arial" w:hAnsi="Arial" w:cs="Arial"/>
          <w:color w:val="000000"/>
          <w:sz w:val="32"/>
          <w:szCs w:val="32"/>
        </w:rPr>
        <w:t xml:space="preserve"> selection of the relays</w:t>
      </w:r>
      <w:r w:rsidR="0061278A" w:rsidRPr="00B65AF6">
        <w:rPr>
          <w:rFonts w:ascii="Arial" w:hAnsi="Arial" w:cs="Arial"/>
          <w:color w:val="000000"/>
          <w:sz w:val="32"/>
          <w:szCs w:val="32"/>
        </w:rPr>
        <w:t xml:space="preserve"> to retransmit important information could seriously degrade the ITS applications performance in terms of latency, overhead, and reception rate. The terrible performance of the decision might have devastating consequences on the performance of the ITS applications and consequently on the safety of drivers and pedestrians.</w:t>
      </w:r>
      <w:r w:rsidR="0061278A" w:rsidRPr="00B10437">
        <w:rPr>
          <w:rFonts w:ascii="Arial" w:hAnsi="Arial" w:cs="Arial"/>
          <w:color w:val="000000"/>
          <w:sz w:val="21"/>
          <w:szCs w:val="21"/>
        </w:rPr>
        <w:t xml:space="preserve"> [</w:t>
      </w:r>
      <w:r w:rsidR="0061278A" w:rsidRPr="00B10437">
        <w:rPr>
          <w:rFonts w:ascii="Arial" w:eastAsia="Times New Roman" w:hAnsi="Arial" w:cs="Arial"/>
          <w:color w:val="222222"/>
          <w:kern w:val="0"/>
          <w:sz w:val="21"/>
          <w:szCs w:val="21"/>
          <w:shd w:val="clear" w:color="auto" w:fill="FFFFFF"/>
        </w:rPr>
        <w:t>Alotaibi M. Relay Selection for Heterogeneous Transmission Powers in Co</w:t>
      </w:r>
      <w:r w:rsidR="0061278A">
        <w:rPr>
          <w:rFonts w:ascii="Arial" w:eastAsia="Times New Roman" w:hAnsi="Arial" w:cs="Arial"/>
          <w:color w:val="222222"/>
          <w:kern w:val="0"/>
          <w:sz w:val="21"/>
          <w:szCs w:val="21"/>
          <w:shd w:val="clear" w:color="auto" w:fill="FFFFFF"/>
        </w:rPr>
        <w:t>nnected Vehicles[D].</w:t>
      </w:r>
      <w:r w:rsidR="0061278A" w:rsidRPr="00B10437">
        <w:rPr>
          <w:rFonts w:ascii="Arial" w:eastAsia="Times New Roman" w:hAnsi="Arial" w:cs="Arial"/>
          <w:color w:val="222222"/>
          <w:kern w:val="0"/>
          <w:sz w:val="21"/>
          <w:szCs w:val="21"/>
          <w:shd w:val="clear" w:color="auto" w:fill="FFFFFF"/>
        </w:rPr>
        <w:t xml:space="preserve"> </w:t>
      </w:r>
      <w:r w:rsidR="0061278A">
        <w:rPr>
          <w:rFonts w:ascii="Arial" w:eastAsia="Times New Roman" w:hAnsi="Arial" w:cs="Arial"/>
          <w:color w:val="222222"/>
          <w:kern w:val="0"/>
          <w:sz w:val="21"/>
          <w:szCs w:val="21"/>
          <w:shd w:val="clear" w:color="auto" w:fill="FFFFFF"/>
        </w:rPr>
        <w:t xml:space="preserve">Université </w:t>
      </w:r>
      <w:r w:rsidR="0061278A" w:rsidRPr="00B10437">
        <w:rPr>
          <w:rFonts w:ascii="Arial" w:eastAsia="Times New Roman" w:hAnsi="Arial" w:cs="Arial"/>
          <w:color w:val="222222"/>
          <w:kern w:val="0"/>
          <w:sz w:val="21"/>
          <w:szCs w:val="21"/>
          <w:shd w:val="clear" w:color="auto" w:fill="FFFFFF"/>
        </w:rPr>
        <w:t>d'Ottawa/</w:t>
      </w:r>
      <w:r w:rsidR="0061278A">
        <w:rPr>
          <w:rFonts w:ascii="Arial" w:eastAsia="Times New Roman" w:hAnsi="Arial" w:cs="Arial"/>
          <w:color w:val="222222"/>
          <w:kern w:val="0"/>
          <w:sz w:val="21"/>
          <w:szCs w:val="21"/>
          <w:shd w:val="clear" w:color="auto" w:fill="FFFFFF"/>
        </w:rPr>
        <w:t xml:space="preserve"> </w:t>
      </w:r>
      <w:r w:rsidR="0061278A" w:rsidRPr="00B10437">
        <w:rPr>
          <w:rFonts w:ascii="Arial" w:eastAsia="Times New Roman" w:hAnsi="Arial" w:cs="Arial"/>
          <w:color w:val="222222"/>
          <w:kern w:val="0"/>
          <w:sz w:val="21"/>
          <w:szCs w:val="21"/>
          <w:shd w:val="clear" w:color="auto" w:fill="FFFFFF"/>
        </w:rPr>
        <w:t>University of Ottawa, 2017.]</w:t>
      </w:r>
      <w:r w:rsidR="0061278A">
        <w:rPr>
          <w:rFonts w:ascii="Times New Roman" w:eastAsia="Times New Roman" w:hAnsi="Times New Roman" w:cs="Times New Roman"/>
          <w:kern w:val="0"/>
          <w:sz w:val="21"/>
          <w:szCs w:val="21"/>
          <w:lang w:val="en-GB"/>
        </w:rPr>
        <w:t xml:space="preserve"> </w:t>
      </w:r>
    </w:p>
    <w:p w14:paraId="1649E83A" w14:textId="50D395AE" w:rsidR="00B26C47" w:rsidRPr="00CE582E" w:rsidRDefault="00B26C47" w:rsidP="00CE582E">
      <w:pPr>
        <w:autoSpaceDE w:val="0"/>
        <w:autoSpaceDN w:val="0"/>
        <w:adjustRightInd w:val="0"/>
        <w:spacing w:after="240" w:line="360" w:lineRule="auto"/>
        <w:rPr>
          <w:rFonts w:ascii="Arial" w:hAnsi="Arial" w:cs="Arial"/>
          <w:color w:val="000000"/>
          <w:sz w:val="21"/>
          <w:szCs w:val="21"/>
          <w:lang w:val="en-GB"/>
        </w:rPr>
      </w:pPr>
      <w:r w:rsidRPr="00B65AF6">
        <w:rPr>
          <w:rFonts w:ascii="Arial" w:hAnsi="Arial" w:cs="Arial"/>
          <w:color w:val="000000"/>
          <w:sz w:val="32"/>
          <w:szCs w:val="32"/>
        </w:rPr>
        <w:t xml:space="preserve">However, many relay selection schemes demand the </w:t>
      </w:r>
      <w:r w:rsidRPr="00B65AF6">
        <w:rPr>
          <w:rFonts w:ascii="Arial" w:hAnsi="Arial" w:cs="Arial"/>
          <w:color w:val="000000"/>
          <w:sz w:val="32"/>
          <w:szCs w:val="32"/>
        </w:rPr>
        <w:lastRenderedPageBreak/>
        <w:t>continuous monitoring of all available channel links, Regarding the relay selection mechanism, threshold-based relay selection has been proposed as an efficient technique for improving performance.</w:t>
      </w:r>
      <w:r w:rsidRPr="00B26C47">
        <w:rPr>
          <w:rFonts w:ascii="Arial" w:hAnsi="Arial" w:cs="Arial"/>
          <w:color w:val="000000"/>
          <w:sz w:val="21"/>
          <w:szCs w:val="21"/>
        </w:rPr>
        <w:t xml:space="preserve"> [ S. S. Ikki and M. H. Ahmed, “Performance of multiple-relay cooperative (A-1) diversity systems with best relay selection over Rayleigh fading channels,” </w:t>
      </w:r>
      <w:r w:rsidRPr="00B26C47">
        <w:rPr>
          <w:rFonts w:ascii="Arial" w:hAnsi="Arial" w:cs="Arial"/>
          <w:i/>
          <w:iCs/>
          <w:color w:val="000000"/>
          <w:sz w:val="21"/>
          <w:szCs w:val="21"/>
        </w:rPr>
        <w:t>EURASIP J. on Advances in Signal Processing</w:t>
      </w:r>
      <w:r>
        <w:rPr>
          <w:rFonts w:ascii="Arial" w:hAnsi="Arial" w:cs="Arial"/>
          <w:color w:val="000000"/>
          <w:sz w:val="21"/>
          <w:szCs w:val="21"/>
        </w:rPr>
        <w:t>, p. 145, 2008.</w:t>
      </w:r>
      <w:r w:rsidRPr="00B26C47">
        <w:rPr>
          <w:rFonts w:ascii="Arial" w:hAnsi="Arial" w:cs="Arial"/>
          <w:color w:val="000000"/>
          <w:sz w:val="21"/>
          <w:szCs w:val="21"/>
        </w:rPr>
        <w:t>]</w:t>
      </w:r>
    </w:p>
    <w:p w14:paraId="10AFDF80" w14:textId="7C802319" w:rsidR="00254E50" w:rsidRDefault="004A7D4A" w:rsidP="007E31A7">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5</w:t>
      </w:r>
      <w:r w:rsidR="009A3315">
        <w:rPr>
          <w:rFonts w:ascii="Arial" w:hAnsi="Arial" w:cs="Arial"/>
          <w:b/>
          <w:color w:val="000000"/>
          <w:sz w:val="32"/>
          <w:szCs w:val="32"/>
        </w:rPr>
        <w:t>.1 R</w:t>
      </w:r>
      <w:r w:rsidR="00254E50" w:rsidRPr="00254E50">
        <w:rPr>
          <w:rFonts w:ascii="Arial" w:hAnsi="Arial" w:cs="Arial"/>
          <w:b/>
          <w:color w:val="000000"/>
          <w:sz w:val="32"/>
          <w:szCs w:val="32"/>
        </w:rPr>
        <w:t>elay selection methods</w:t>
      </w:r>
    </w:p>
    <w:p w14:paraId="1AEAEB39" w14:textId="745CDDCF" w:rsidR="00DE035B" w:rsidRPr="00DE035B" w:rsidRDefault="00DE035B" w:rsidP="00C26CAE">
      <w:pPr>
        <w:widowControl/>
        <w:spacing w:line="360" w:lineRule="auto"/>
        <w:rPr>
          <w:rFonts w:ascii="Times New Roman" w:eastAsia="Times New Roman" w:hAnsi="Times New Roman" w:cs="Times New Roman"/>
          <w:kern w:val="0"/>
        </w:rPr>
      </w:pPr>
      <w:r w:rsidRPr="00DE035B">
        <w:rPr>
          <w:rFonts w:ascii="Times New Roman" w:eastAsia="Times New Roman" w:hAnsi="Times New Roman" w:cs="Times New Roman"/>
          <w:noProof/>
          <w:kern w:val="0"/>
        </w:rPr>
        <w:drawing>
          <wp:inline distT="0" distB="0" distL="0" distR="0" wp14:anchorId="6C3DD395" wp14:editId="2155D1C3">
            <wp:extent cx="5058410" cy="3122295"/>
            <wp:effectExtent l="0" t="0" r="0" b="1905"/>
            <wp:docPr id="1" name="图片 1" descr="https://documents.lucidchart.com/documents/7eeaf7e4-b2c0-4df5-a3d7-1e6e0ec34504/pages/0_0?a=1185&amp;x=193&amp;y=80&amp;w=708&amp;h=437&amp;store=1&amp;accept=image%2F*&amp;auth=LCA%20133613c01c8245f56a99cd5ad551ff29653db870-ts%3D151576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eeaf7e4-b2c0-4df5-a3d7-1e6e0ec34504/pages/0_0?a=1185&amp;x=193&amp;y=80&amp;w=708&amp;h=437&amp;store=1&amp;accept=image%2F*&amp;auth=LCA%20133613c01c8245f56a99cd5ad551ff29653db870-ts%3D15157692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410" cy="3122295"/>
                    </a:xfrm>
                    <a:prstGeom prst="rect">
                      <a:avLst/>
                    </a:prstGeom>
                    <a:noFill/>
                    <a:ln>
                      <a:noFill/>
                    </a:ln>
                  </pic:spPr>
                </pic:pic>
              </a:graphicData>
            </a:graphic>
          </wp:inline>
        </w:drawing>
      </w:r>
    </w:p>
    <w:p w14:paraId="73132126" w14:textId="7A5ACF98" w:rsidR="00DE035B" w:rsidRDefault="006F506F" w:rsidP="007E31A7">
      <w:pPr>
        <w:autoSpaceDE w:val="0"/>
        <w:autoSpaceDN w:val="0"/>
        <w:adjustRightInd w:val="0"/>
        <w:spacing w:after="240" w:line="360" w:lineRule="auto"/>
        <w:jc w:val="center"/>
        <w:outlineLvl w:val="0"/>
        <w:rPr>
          <w:rFonts w:ascii="Arial" w:hAnsi="Arial" w:cs="Arial"/>
          <w:b/>
          <w:color w:val="000000"/>
          <w:sz w:val="32"/>
          <w:szCs w:val="32"/>
          <w:lang w:val="en-GB"/>
        </w:rPr>
      </w:pPr>
      <w:r>
        <w:rPr>
          <w:rFonts w:ascii="Arial" w:hAnsi="Arial" w:cs="Arial"/>
          <w:b/>
          <w:color w:val="000000"/>
          <w:sz w:val="32"/>
          <w:szCs w:val="32"/>
          <w:lang w:val="en-GB"/>
        </w:rPr>
        <w:t>Figure.1. relay selection taxonomy</w:t>
      </w:r>
    </w:p>
    <w:p w14:paraId="1ECEE5C7" w14:textId="77777777" w:rsidR="006F506F" w:rsidRDefault="006F506F"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According to the figure.1, based on the time of selection, it is divided into the following three categories.</w:t>
      </w:r>
    </w:p>
    <w:p w14:paraId="08DAF807" w14:textId="1B30854E" w:rsidR="006F506F" w:rsidRPr="006F506F" w:rsidRDefault="006F506F"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b/>
          <w:color w:val="000000"/>
          <w:sz w:val="32"/>
          <w:szCs w:val="32"/>
          <w:lang w:val="en-GB"/>
        </w:rPr>
        <w:t>Group S</w:t>
      </w:r>
      <w:r w:rsidRPr="006F506F">
        <w:rPr>
          <w:rFonts w:ascii="Arial" w:hAnsi="Arial" w:cs="Arial"/>
          <w:b/>
          <w:color w:val="000000"/>
          <w:sz w:val="32"/>
          <w:szCs w:val="32"/>
          <w:lang w:val="en-GB"/>
        </w:rPr>
        <w:t xml:space="preserve">election: </w:t>
      </w:r>
      <w:r>
        <w:rPr>
          <w:rFonts w:ascii="Arial" w:hAnsi="Arial" w:cs="Arial"/>
          <w:color w:val="000000"/>
          <w:sz w:val="32"/>
          <w:szCs w:val="32"/>
          <w:lang w:val="en-GB"/>
        </w:rPr>
        <w:t>it selects relay before transmission in order to achieve some pre-defined performance.</w:t>
      </w:r>
    </w:p>
    <w:p w14:paraId="3332D115" w14:textId="58AA39FD" w:rsidR="006F506F" w:rsidRPr="006F506F" w:rsidRDefault="006F506F"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b/>
          <w:color w:val="000000"/>
          <w:sz w:val="32"/>
          <w:szCs w:val="32"/>
          <w:lang w:val="en-GB"/>
        </w:rPr>
        <w:t xml:space="preserve">Proactive Selection: </w:t>
      </w:r>
      <w:r>
        <w:rPr>
          <w:rFonts w:ascii="Arial" w:hAnsi="Arial" w:cs="Arial"/>
          <w:color w:val="000000"/>
          <w:sz w:val="32"/>
          <w:szCs w:val="32"/>
          <w:lang w:val="en-GB"/>
        </w:rPr>
        <w:t>it selects relay during transmission according to the source and the destination.</w:t>
      </w:r>
    </w:p>
    <w:p w14:paraId="0854FBFF" w14:textId="1124F2E0" w:rsidR="006F506F" w:rsidRDefault="006F506F"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b/>
          <w:color w:val="000000"/>
          <w:sz w:val="32"/>
          <w:szCs w:val="32"/>
          <w:lang w:val="en-GB"/>
        </w:rPr>
        <w:t xml:space="preserve">On-demand Selection: </w:t>
      </w:r>
      <w:r>
        <w:rPr>
          <w:rFonts w:ascii="Arial" w:hAnsi="Arial" w:cs="Arial"/>
          <w:color w:val="000000"/>
          <w:sz w:val="32"/>
          <w:szCs w:val="32"/>
          <w:lang w:val="en-GB"/>
        </w:rPr>
        <w:t>it selects relay when the relay is needed.</w:t>
      </w:r>
    </w:p>
    <w:p w14:paraId="288854AB" w14:textId="7790CFD6" w:rsidR="006F506F" w:rsidRDefault="006F506F"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Also, based on the level of interaction, it is divided into the following two categories.</w:t>
      </w:r>
    </w:p>
    <w:p w14:paraId="79C3B67D" w14:textId="060BF889" w:rsidR="006F506F" w:rsidRPr="003A1AB4" w:rsidRDefault="006F506F" w:rsidP="00C26CAE">
      <w:pPr>
        <w:widowControl/>
        <w:autoSpaceDE w:val="0"/>
        <w:autoSpaceDN w:val="0"/>
        <w:adjustRightInd w:val="0"/>
        <w:spacing w:after="240" w:line="360" w:lineRule="auto"/>
        <w:rPr>
          <w:rFonts w:ascii="Arial" w:hAnsi="Arial" w:cs="Arial"/>
          <w:color w:val="000000"/>
          <w:kern w:val="0"/>
          <w:sz w:val="32"/>
          <w:szCs w:val="32"/>
        </w:rPr>
      </w:pPr>
      <w:r>
        <w:rPr>
          <w:rFonts w:ascii="Arial" w:hAnsi="Arial" w:cs="Arial"/>
          <w:b/>
          <w:color w:val="000000"/>
          <w:kern w:val="0"/>
          <w:sz w:val="32"/>
          <w:szCs w:val="32"/>
        </w:rPr>
        <w:t xml:space="preserve">Opportunistic Relay Selection: </w:t>
      </w:r>
      <w:r w:rsidR="003A1AB4">
        <w:rPr>
          <w:rFonts w:ascii="Arial" w:hAnsi="Arial" w:cs="Arial"/>
          <w:color w:val="000000"/>
          <w:kern w:val="0"/>
          <w:sz w:val="32"/>
          <w:szCs w:val="32"/>
        </w:rPr>
        <w:t>it selects relay based on the information which is about the network each potential relay.</w:t>
      </w:r>
    </w:p>
    <w:p w14:paraId="1F310B99" w14:textId="4DB7C696" w:rsidR="006F506F" w:rsidRDefault="006F506F" w:rsidP="00C26CAE">
      <w:pPr>
        <w:widowControl/>
        <w:autoSpaceDE w:val="0"/>
        <w:autoSpaceDN w:val="0"/>
        <w:adjustRightInd w:val="0"/>
        <w:spacing w:after="240" w:line="360" w:lineRule="auto"/>
        <w:rPr>
          <w:rFonts w:ascii="Arial" w:hAnsi="Arial" w:cs="Arial"/>
          <w:color w:val="000000"/>
          <w:kern w:val="0"/>
          <w:sz w:val="32"/>
          <w:szCs w:val="32"/>
          <w:lang w:val="en-GB"/>
        </w:rPr>
      </w:pPr>
      <w:r>
        <w:rPr>
          <w:rFonts w:ascii="Arial" w:hAnsi="Arial" w:cs="Arial"/>
          <w:b/>
          <w:color w:val="000000"/>
          <w:kern w:val="0"/>
          <w:sz w:val="32"/>
          <w:szCs w:val="32"/>
        </w:rPr>
        <w:t>Cooperative Relay Selection:</w:t>
      </w:r>
      <w:r w:rsidR="00025D6B">
        <w:rPr>
          <w:rFonts w:ascii="Arial" w:hAnsi="Arial" w:cs="Arial"/>
          <w:b/>
          <w:color w:val="000000"/>
          <w:kern w:val="0"/>
          <w:sz w:val="32"/>
          <w:szCs w:val="32"/>
        </w:rPr>
        <w:t xml:space="preserve"> </w:t>
      </w:r>
      <w:r w:rsidR="00025D6B">
        <w:rPr>
          <w:rFonts w:ascii="Arial" w:hAnsi="Arial" w:cs="Arial"/>
          <w:color w:val="000000"/>
          <w:kern w:val="0"/>
          <w:sz w:val="32"/>
          <w:szCs w:val="32"/>
        </w:rPr>
        <w:t>it selects relay based on the useful information about the acceptance to relay and local situation from relay broadcasting.</w:t>
      </w:r>
    </w:p>
    <w:p w14:paraId="56B9C146" w14:textId="06DAFFE5" w:rsidR="007F714D" w:rsidRDefault="007F714D" w:rsidP="00C26CAE">
      <w:pPr>
        <w:widowControl/>
        <w:autoSpaceDE w:val="0"/>
        <w:autoSpaceDN w:val="0"/>
        <w:adjustRightInd w:val="0"/>
        <w:spacing w:after="240" w:line="360" w:lineRule="auto"/>
        <w:rPr>
          <w:rFonts w:ascii="Arial" w:hAnsi="Arial" w:cs="Arial"/>
          <w:color w:val="000000"/>
          <w:kern w:val="0"/>
          <w:sz w:val="32"/>
          <w:szCs w:val="32"/>
          <w:lang w:val="en-GB"/>
        </w:rPr>
      </w:pPr>
      <w:r>
        <w:rPr>
          <w:rFonts w:ascii="Arial" w:hAnsi="Arial" w:cs="Arial"/>
          <w:color w:val="000000"/>
          <w:kern w:val="0"/>
          <w:sz w:val="32"/>
          <w:szCs w:val="32"/>
          <w:lang w:val="en-GB"/>
        </w:rPr>
        <w:t>For a better understanding of the existing relay selection methods, the following figure.2 will be helpful to identify the similarities among these relay selection methods.</w:t>
      </w:r>
    </w:p>
    <w:p w14:paraId="4018A8DE" w14:textId="128C4ACD" w:rsidR="0026665E" w:rsidRPr="0026665E" w:rsidRDefault="0026665E" w:rsidP="00C26CAE">
      <w:pPr>
        <w:widowControl/>
        <w:spacing w:line="360" w:lineRule="auto"/>
        <w:rPr>
          <w:rFonts w:ascii="Times New Roman" w:eastAsia="Times New Roman" w:hAnsi="Times New Roman" w:cs="Times New Roman"/>
          <w:kern w:val="0"/>
        </w:rPr>
      </w:pPr>
      <w:r w:rsidRPr="0026665E">
        <w:rPr>
          <w:rFonts w:ascii="Times New Roman" w:eastAsia="Times New Roman" w:hAnsi="Times New Roman" w:cs="Times New Roman"/>
          <w:noProof/>
          <w:kern w:val="0"/>
        </w:rPr>
        <w:drawing>
          <wp:inline distT="0" distB="0" distL="0" distR="0" wp14:anchorId="7965591D" wp14:editId="1B44EE75">
            <wp:extent cx="6046243" cy="3562593"/>
            <wp:effectExtent l="0" t="0" r="0" b="0"/>
            <wp:docPr id="2" name="图片 2" descr="https://documents.lucidchart.com/documents/7eeaf7e4-b2c0-4df5-a3d7-1e6e0ec34504/pages/0_0?a=1988&amp;x=925&amp;y=11&amp;w=1085&amp;h=638&amp;store=1&amp;accept=image%2F*&amp;auth=LCA%206d26edd3b2ae90aec80f5393f2065a0567966cd6-ts%3D151576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eeaf7e4-b2c0-4df5-a3d7-1e6e0ec34504/pages/0_0?a=1988&amp;x=925&amp;y=11&amp;w=1085&amp;h=638&amp;store=1&amp;accept=image%2F*&amp;auth=LCA%206d26edd3b2ae90aec80f5393f2065a0567966cd6-ts%3D1515769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87" cy="3606516"/>
                    </a:xfrm>
                    <a:prstGeom prst="rect">
                      <a:avLst/>
                    </a:prstGeom>
                    <a:noFill/>
                    <a:ln>
                      <a:noFill/>
                    </a:ln>
                  </pic:spPr>
                </pic:pic>
              </a:graphicData>
            </a:graphic>
          </wp:inline>
        </w:drawing>
      </w:r>
    </w:p>
    <w:p w14:paraId="6572540C" w14:textId="3EBC5E77" w:rsidR="0026665E" w:rsidRDefault="00876407" w:rsidP="007E31A7">
      <w:pPr>
        <w:widowControl/>
        <w:autoSpaceDE w:val="0"/>
        <w:autoSpaceDN w:val="0"/>
        <w:adjustRightInd w:val="0"/>
        <w:spacing w:after="240" w:line="360" w:lineRule="auto"/>
        <w:jc w:val="center"/>
        <w:outlineLvl w:val="0"/>
        <w:rPr>
          <w:rFonts w:ascii="Arial" w:hAnsi="Arial" w:cs="Arial"/>
          <w:color w:val="000000"/>
          <w:kern w:val="0"/>
          <w:sz w:val="32"/>
          <w:szCs w:val="32"/>
          <w:lang w:val="en-GB"/>
        </w:rPr>
      </w:pPr>
      <w:r w:rsidRPr="00876407">
        <w:rPr>
          <w:rFonts w:ascii="Arial" w:hAnsi="Arial" w:cs="Arial"/>
          <w:b/>
          <w:color w:val="000000"/>
          <w:kern w:val="0"/>
          <w:sz w:val="32"/>
          <w:szCs w:val="32"/>
          <w:lang w:val="en-GB"/>
        </w:rPr>
        <w:t>Figure.2</w:t>
      </w:r>
      <w:r w:rsidRPr="00A57D37">
        <w:rPr>
          <w:rFonts w:ascii="Arial" w:hAnsi="Arial" w:cs="Arial"/>
          <w:b/>
          <w:color w:val="000000"/>
          <w:kern w:val="0"/>
          <w:sz w:val="32"/>
          <w:szCs w:val="32"/>
          <w:lang w:val="en-GB"/>
        </w:rPr>
        <w:t xml:space="preserve"> Classification of relay selection methods</w:t>
      </w:r>
    </w:p>
    <w:p w14:paraId="31647475" w14:textId="76096097" w:rsidR="00EA5272" w:rsidRDefault="00EA5272" w:rsidP="00C26CAE">
      <w:pPr>
        <w:widowControl/>
        <w:autoSpaceDE w:val="0"/>
        <w:autoSpaceDN w:val="0"/>
        <w:adjustRightInd w:val="0"/>
        <w:spacing w:after="240" w:line="360" w:lineRule="auto"/>
        <w:rPr>
          <w:rFonts w:ascii="Arial" w:hAnsi="Arial" w:cs="Arial"/>
          <w:color w:val="000000"/>
          <w:kern w:val="0"/>
          <w:sz w:val="32"/>
          <w:szCs w:val="32"/>
          <w:lang w:val="en-GB"/>
        </w:rPr>
      </w:pPr>
      <w:r>
        <w:rPr>
          <w:rFonts w:ascii="Arial" w:hAnsi="Arial" w:cs="Arial"/>
          <w:color w:val="000000"/>
          <w:kern w:val="0"/>
          <w:sz w:val="32"/>
          <w:szCs w:val="32"/>
          <w:lang w:val="en-GB"/>
        </w:rPr>
        <w:t xml:space="preserve">From figure.2, measurement-based, threshold-based and performance-based relay selection approaches are proactive and opportunistic relay selections, which means a relay </w:t>
      </w:r>
      <w:r w:rsidR="00AD16DB">
        <w:rPr>
          <w:rFonts w:ascii="Arial" w:hAnsi="Arial" w:cs="Arial"/>
          <w:color w:val="000000"/>
          <w:kern w:val="0"/>
          <w:sz w:val="32"/>
          <w:szCs w:val="32"/>
          <w:lang w:val="en-GB"/>
        </w:rPr>
        <w:t>that is always selected based on local information during transmission.</w:t>
      </w:r>
      <w:r w:rsidR="00D50B6E">
        <w:rPr>
          <w:rFonts w:ascii="Arial" w:hAnsi="Arial" w:cs="Arial"/>
          <w:color w:val="000000"/>
          <w:kern w:val="0"/>
          <w:sz w:val="32"/>
          <w:szCs w:val="32"/>
          <w:lang w:val="en-GB"/>
        </w:rPr>
        <w:t xml:space="preserve"> The adaptive relay selection is an on-demand and opportunistic selection category, which means a relay that is selected if needed.</w:t>
      </w:r>
    </w:p>
    <w:p w14:paraId="234A5771" w14:textId="119F5AD5" w:rsidR="00D50B6E" w:rsidRPr="00025D6B" w:rsidRDefault="00D50B6E" w:rsidP="00C26CAE">
      <w:pPr>
        <w:widowControl/>
        <w:autoSpaceDE w:val="0"/>
        <w:autoSpaceDN w:val="0"/>
        <w:adjustRightInd w:val="0"/>
        <w:spacing w:after="240" w:line="360" w:lineRule="auto"/>
        <w:rPr>
          <w:rFonts w:ascii="Arial" w:hAnsi="Arial" w:cs="Arial"/>
          <w:color w:val="000000"/>
          <w:kern w:val="0"/>
          <w:sz w:val="32"/>
          <w:szCs w:val="32"/>
          <w:lang w:val="en-GB"/>
        </w:rPr>
      </w:pPr>
      <w:r>
        <w:rPr>
          <w:rFonts w:ascii="Arial" w:hAnsi="Arial" w:cs="Arial"/>
          <w:color w:val="000000"/>
          <w:kern w:val="0"/>
          <w:sz w:val="32"/>
          <w:szCs w:val="32"/>
          <w:lang w:val="en-GB"/>
        </w:rPr>
        <w:t>Also, we can find that two categories are divided under cooperative relay selection. One based on the selection of group of relays is called table-based relay selection. Another one based on the selection of a set of a variable number of relays is called contention-based relay selection.</w:t>
      </w:r>
    </w:p>
    <w:p w14:paraId="4715F06C" w14:textId="648679DA" w:rsidR="00254E50" w:rsidRDefault="004A7D4A" w:rsidP="007E31A7">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5</w:t>
      </w:r>
      <w:r w:rsidR="00254E50">
        <w:rPr>
          <w:rFonts w:ascii="Arial" w:hAnsi="Arial" w:cs="Arial"/>
          <w:b/>
          <w:color w:val="000000"/>
          <w:sz w:val="32"/>
          <w:szCs w:val="32"/>
        </w:rPr>
        <w:t>.1.1</w:t>
      </w:r>
      <w:r w:rsidR="00D50B6E">
        <w:rPr>
          <w:rFonts w:ascii="Arial" w:hAnsi="Arial" w:cs="Arial"/>
          <w:b/>
          <w:color w:val="000000"/>
          <w:sz w:val="32"/>
          <w:szCs w:val="32"/>
        </w:rPr>
        <w:t xml:space="preserve"> Measurement-based Relay Selection</w:t>
      </w:r>
    </w:p>
    <w:p w14:paraId="4F9C9DB3" w14:textId="7EAFDB8C" w:rsidR="00F004EB" w:rsidRPr="00560231" w:rsidRDefault="004230DB" w:rsidP="00C26CAE">
      <w:pPr>
        <w:autoSpaceDE w:val="0"/>
        <w:autoSpaceDN w:val="0"/>
        <w:adjustRightInd w:val="0"/>
        <w:spacing w:after="240" w:line="360" w:lineRule="auto"/>
        <w:rPr>
          <w:rFonts w:ascii="Arial" w:hAnsi="Arial" w:cs="Arial"/>
          <w:color w:val="000000"/>
          <w:sz w:val="32"/>
          <w:szCs w:val="32"/>
        </w:rPr>
      </w:pPr>
      <w:r>
        <w:rPr>
          <w:rFonts w:ascii="Arial" w:hAnsi="Arial" w:cs="Arial"/>
          <w:color w:val="000000"/>
          <w:sz w:val="32"/>
          <w:szCs w:val="32"/>
        </w:rPr>
        <w:t>The m</w:t>
      </w:r>
      <w:r w:rsidR="00560231">
        <w:rPr>
          <w:rFonts w:ascii="Arial" w:hAnsi="Arial" w:cs="Arial"/>
          <w:color w:val="000000"/>
          <w:sz w:val="32"/>
          <w:szCs w:val="32"/>
        </w:rPr>
        <w:t xml:space="preserve">easurement-based relay selection is based on the local measurements of instantons channel conditions. Each potential relay estimates channel conditions. However, as we mentioned before, </w:t>
      </w:r>
      <w:r w:rsidR="00560231" w:rsidRPr="00FA5369">
        <w:rPr>
          <w:rFonts w:ascii="Arial" w:eastAsia="Times New Roman" w:hAnsi="Arial" w:cs="Arial"/>
          <w:sz w:val="32"/>
          <w:szCs w:val="32"/>
        </w:rPr>
        <w:t>it is a hard work to collect the real time channel state information(CSI) for at the transmitter side under highway scenario.</w:t>
      </w:r>
      <w:r w:rsidR="00560231">
        <w:rPr>
          <w:rFonts w:ascii="Arial" w:eastAsia="Times New Roman" w:hAnsi="Arial" w:cs="Arial"/>
          <w:sz w:val="32"/>
          <w:szCs w:val="32"/>
        </w:rPr>
        <w:t xml:space="preserve"> So this relay selection approach is not our choice for relaying messages for the next transmission.</w:t>
      </w:r>
      <w:r w:rsidR="00560231">
        <w:rPr>
          <w:rFonts w:ascii="Arial" w:hAnsi="Arial" w:cs="Arial"/>
          <w:color w:val="000000"/>
          <w:sz w:val="32"/>
          <w:szCs w:val="32"/>
        </w:rPr>
        <w:t xml:space="preserve"> </w:t>
      </w:r>
    </w:p>
    <w:p w14:paraId="2A32E4FE" w14:textId="08EBC507" w:rsidR="00254E50" w:rsidRDefault="00002CB5" w:rsidP="007E31A7">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5</w:t>
      </w:r>
      <w:r w:rsidR="00254E50">
        <w:rPr>
          <w:rFonts w:ascii="Arial" w:hAnsi="Arial" w:cs="Arial"/>
          <w:b/>
          <w:color w:val="000000"/>
          <w:sz w:val="32"/>
          <w:szCs w:val="32"/>
        </w:rPr>
        <w:t>.1.2</w:t>
      </w:r>
      <w:r w:rsidR="00D50B6E">
        <w:rPr>
          <w:rFonts w:ascii="Arial" w:hAnsi="Arial" w:cs="Arial"/>
          <w:b/>
          <w:color w:val="000000"/>
          <w:sz w:val="32"/>
          <w:szCs w:val="32"/>
        </w:rPr>
        <w:t xml:space="preserve"> Performance-based Relay Selection</w:t>
      </w:r>
    </w:p>
    <w:p w14:paraId="13FE71BC" w14:textId="4BD7037E" w:rsidR="00560231" w:rsidRPr="004230DB" w:rsidRDefault="004230DB"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The performance-based relay selection is based on the performance on delay and energy efficiency.</w:t>
      </w:r>
      <w:r w:rsidR="000F318E">
        <w:rPr>
          <w:rFonts w:ascii="Arial" w:hAnsi="Arial" w:cs="Arial"/>
          <w:color w:val="000000"/>
          <w:sz w:val="32"/>
          <w:szCs w:val="32"/>
          <w:lang w:val="en-GB"/>
        </w:rPr>
        <w:t xml:space="preserve"> All potential relays estimate their channel condition as well as the </w:t>
      </w:r>
      <w:r w:rsidR="000F318E">
        <w:rPr>
          <w:rFonts w:ascii="Arial" w:hAnsi="Arial" w:cs="Arial"/>
          <w:color w:val="000000"/>
          <w:sz w:val="32"/>
          <w:szCs w:val="32"/>
        </w:rPr>
        <w:t>measurement-based relay selection. However,</w:t>
      </w:r>
      <w:r w:rsidR="009A3315">
        <w:rPr>
          <w:rFonts w:ascii="Arial" w:hAnsi="Arial" w:cs="Arial"/>
          <w:color w:val="000000"/>
          <w:sz w:val="32"/>
          <w:szCs w:val="32"/>
        </w:rPr>
        <w:t xml:space="preserve"> the channel estimation overhead will be limited with the measurement-based relay selection. This method is not suitable for our </w:t>
      </w:r>
      <w:r w:rsidR="007E31A7">
        <w:rPr>
          <w:rFonts w:ascii="Arial" w:hAnsi="Arial" w:cs="Arial"/>
          <w:color w:val="000000"/>
          <w:sz w:val="32"/>
          <w:szCs w:val="32"/>
        </w:rPr>
        <w:t>V2X</w:t>
      </w:r>
      <w:r w:rsidR="009A3315">
        <w:rPr>
          <w:rFonts w:ascii="Arial" w:hAnsi="Arial" w:cs="Arial"/>
          <w:color w:val="000000"/>
          <w:sz w:val="32"/>
          <w:szCs w:val="32"/>
        </w:rPr>
        <w:t xml:space="preserve"> communication system.</w:t>
      </w:r>
    </w:p>
    <w:p w14:paraId="097FB5A3" w14:textId="080F27FD" w:rsidR="00254E50" w:rsidRPr="00254E50" w:rsidRDefault="00002CB5" w:rsidP="00C26CAE">
      <w:pPr>
        <w:autoSpaceDE w:val="0"/>
        <w:autoSpaceDN w:val="0"/>
        <w:adjustRightInd w:val="0"/>
        <w:spacing w:after="240" w:line="360" w:lineRule="auto"/>
        <w:rPr>
          <w:rFonts w:ascii="Arial" w:hAnsi="Arial" w:cs="Arial"/>
          <w:b/>
          <w:color w:val="000000"/>
          <w:sz w:val="32"/>
          <w:szCs w:val="32"/>
          <w:lang w:val="en-GB"/>
        </w:rPr>
      </w:pPr>
      <w:r>
        <w:rPr>
          <w:rFonts w:ascii="Arial" w:hAnsi="Arial" w:cs="Arial"/>
          <w:b/>
          <w:color w:val="000000"/>
          <w:sz w:val="32"/>
          <w:szCs w:val="32"/>
        </w:rPr>
        <w:t>5</w:t>
      </w:r>
      <w:r w:rsidR="00D50B6E">
        <w:rPr>
          <w:rFonts w:ascii="Arial" w:hAnsi="Arial" w:cs="Arial"/>
          <w:b/>
          <w:color w:val="000000"/>
          <w:sz w:val="32"/>
          <w:szCs w:val="32"/>
        </w:rPr>
        <w:t>.1.3</w:t>
      </w:r>
      <w:r w:rsidR="009A3315">
        <w:rPr>
          <w:rFonts w:ascii="Arial" w:hAnsi="Arial" w:cs="Arial"/>
          <w:b/>
          <w:color w:val="000000"/>
          <w:sz w:val="32"/>
          <w:szCs w:val="32"/>
          <w:lang w:val="en-GB"/>
        </w:rPr>
        <w:t xml:space="preserve"> T</w:t>
      </w:r>
      <w:r w:rsidR="00254E50">
        <w:rPr>
          <w:rFonts w:ascii="Arial" w:hAnsi="Arial" w:cs="Arial"/>
          <w:b/>
          <w:color w:val="000000"/>
          <w:sz w:val="32"/>
          <w:szCs w:val="32"/>
          <w:lang w:val="en-GB"/>
        </w:rPr>
        <w:t>hreshold-based relay selection</w:t>
      </w:r>
    </w:p>
    <w:p w14:paraId="2C5EC99F" w14:textId="26DD4923" w:rsidR="00B26C47" w:rsidRPr="00B65AF6" w:rsidRDefault="00B26C47" w:rsidP="00C26CAE">
      <w:pPr>
        <w:autoSpaceDE w:val="0"/>
        <w:autoSpaceDN w:val="0"/>
        <w:adjustRightInd w:val="0"/>
        <w:spacing w:after="240" w:line="360" w:lineRule="auto"/>
        <w:rPr>
          <w:rFonts w:ascii="Arial" w:hAnsi="Arial" w:cs="Arial"/>
          <w:color w:val="000000"/>
          <w:sz w:val="32"/>
          <w:szCs w:val="32"/>
        </w:rPr>
      </w:pPr>
      <w:r w:rsidRPr="00B65AF6">
        <w:rPr>
          <w:rFonts w:ascii="Arial" w:hAnsi="Arial" w:cs="Arial"/>
          <w:color w:val="000000"/>
          <w:sz w:val="32"/>
          <w:szCs w:val="32"/>
        </w:rPr>
        <w:t>The threshold-ba</w:t>
      </w:r>
      <w:r>
        <w:rPr>
          <w:rFonts w:ascii="Arial" w:hAnsi="Arial" w:cs="Arial"/>
          <w:color w:val="000000"/>
          <w:sz w:val="32"/>
          <w:szCs w:val="32"/>
        </w:rPr>
        <w:t xml:space="preserve">sed relay selection relies on </w:t>
      </w:r>
      <w:r w:rsidRPr="00B65AF6">
        <w:rPr>
          <w:rFonts w:ascii="Arial" w:hAnsi="Arial" w:cs="Arial"/>
          <w:color w:val="000000"/>
          <w:sz w:val="32"/>
          <w:szCs w:val="32"/>
        </w:rPr>
        <w:t>SINR and BLER thresholds to decide from a set of N available ones which node is satisfied for cooperation between the source and the destination. Coding and modulation scheme(MCS) is adapted to re</w:t>
      </w:r>
      <w:r w:rsidR="004B14B2">
        <w:rPr>
          <w:rFonts w:ascii="Arial" w:hAnsi="Arial" w:cs="Arial"/>
          <w:color w:val="000000"/>
          <w:sz w:val="32"/>
          <w:szCs w:val="32"/>
        </w:rPr>
        <w:t>ach a target BLER value below 1</w:t>
      </w:r>
      <w:r w:rsidRPr="00B65AF6">
        <w:rPr>
          <w:rFonts w:ascii="Arial" w:hAnsi="Arial" w:cs="Arial"/>
          <w:color w:val="000000"/>
          <w:sz w:val="32"/>
          <w:szCs w:val="32"/>
        </w:rPr>
        <w:t xml:space="preserve">%. </w:t>
      </w:r>
    </w:p>
    <w:p w14:paraId="3922CB80" w14:textId="1E323BFB" w:rsidR="005A2A18" w:rsidRDefault="00002CB5" w:rsidP="007E31A7">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5</w:t>
      </w:r>
      <w:r w:rsidR="005A2A18">
        <w:rPr>
          <w:rFonts w:ascii="Arial" w:hAnsi="Arial" w:cs="Arial"/>
          <w:b/>
          <w:color w:val="000000"/>
          <w:sz w:val="32"/>
          <w:szCs w:val="32"/>
        </w:rPr>
        <w:t>.2 T</w:t>
      </w:r>
      <w:r w:rsidR="005A2A18" w:rsidRPr="005A2A18">
        <w:rPr>
          <w:rFonts w:ascii="Arial" w:hAnsi="Arial" w:cs="Arial"/>
          <w:b/>
          <w:color w:val="000000"/>
          <w:sz w:val="32"/>
          <w:szCs w:val="32"/>
        </w:rPr>
        <w:t>hreshold-based relay selection algorithm</w:t>
      </w:r>
    </w:p>
    <w:p w14:paraId="7A593134" w14:textId="3289964B" w:rsidR="007177F9" w:rsidRDefault="000F6DA1" w:rsidP="00C26CAE">
      <w:pPr>
        <w:autoSpaceDE w:val="0"/>
        <w:autoSpaceDN w:val="0"/>
        <w:adjustRightInd w:val="0"/>
        <w:spacing w:after="240" w:line="360" w:lineRule="auto"/>
        <w:rPr>
          <w:rFonts w:ascii="Arial" w:hAnsi="Arial" w:cs="Arial"/>
          <w:color w:val="000000"/>
          <w:sz w:val="32"/>
          <w:szCs w:val="32"/>
          <w:lang w:val="en-GB"/>
        </w:rPr>
      </w:pPr>
      <w:r w:rsidRPr="00B65AF6">
        <w:rPr>
          <w:rFonts w:ascii="Arial" w:hAnsi="Arial" w:cs="Arial"/>
          <w:color w:val="000000"/>
          <w:sz w:val="32"/>
          <w:szCs w:val="32"/>
        </w:rPr>
        <w:t>The objective for designing the transmission system is to deliver the safety-related road information in a high speed with quite low latency. On the other hand, it is efficient to utilize the limited frequency and time resources.</w:t>
      </w:r>
      <w:r>
        <w:rPr>
          <w:rFonts w:ascii="Arial" w:hAnsi="Arial" w:cs="Arial"/>
          <w:color w:val="000000"/>
          <w:sz w:val="32"/>
          <w:szCs w:val="32"/>
          <w:lang w:val="en-GB"/>
        </w:rPr>
        <w:t xml:space="preserve"> The threshold-based relay selection algorithm can meet these requirements in </w:t>
      </w:r>
      <w:r w:rsidR="007E31A7">
        <w:rPr>
          <w:rFonts w:ascii="Arial" w:hAnsi="Arial" w:cs="Arial"/>
          <w:color w:val="000000"/>
          <w:sz w:val="32"/>
          <w:szCs w:val="32"/>
          <w:lang w:val="en-GB"/>
        </w:rPr>
        <w:t>V2X</w:t>
      </w:r>
      <w:r>
        <w:rPr>
          <w:rFonts w:ascii="Arial" w:hAnsi="Arial" w:cs="Arial"/>
          <w:color w:val="000000"/>
          <w:sz w:val="32"/>
          <w:szCs w:val="32"/>
          <w:lang w:val="en-GB"/>
        </w:rPr>
        <w:t xml:space="preserve"> communication systems.</w:t>
      </w:r>
    </w:p>
    <w:p w14:paraId="67528694" w14:textId="48181C5B" w:rsidR="00002CB5" w:rsidRDefault="00002CB5" w:rsidP="00002CB5">
      <w:pPr>
        <w:spacing w:line="360" w:lineRule="auto"/>
        <w:rPr>
          <w:rFonts w:ascii="Arial" w:hAnsi="Arial" w:cs="Arial"/>
          <w:b/>
          <w:color w:val="000000"/>
          <w:sz w:val="32"/>
          <w:szCs w:val="32"/>
        </w:rPr>
      </w:pPr>
      <w:r>
        <w:rPr>
          <w:rFonts w:ascii="Arial" w:hAnsi="Arial" w:cs="Arial"/>
          <w:b/>
          <w:sz w:val="32"/>
          <w:szCs w:val="32"/>
          <w:lang w:val="en-GB"/>
        </w:rPr>
        <w:t>5.2.1 T</w:t>
      </w:r>
      <w:r w:rsidRPr="000C4AA8">
        <w:rPr>
          <w:rFonts w:ascii="Arial" w:hAnsi="Arial" w:cs="Arial"/>
          <w:b/>
          <w:sz w:val="32"/>
          <w:szCs w:val="32"/>
          <w:lang w:val="en-GB"/>
        </w:rPr>
        <w:t xml:space="preserve">he advantages of </w:t>
      </w:r>
      <w:r w:rsidRPr="000C4AA8">
        <w:rPr>
          <w:rFonts w:ascii="Arial" w:hAnsi="Arial" w:cs="Arial"/>
          <w:b/>
          <w:color w:val="000000"/>
          <w:sz w:val="32"/>
          <w:szCs w:val="32"/>
        </w:rPr>
        <w:t>th</w:t>
      </w:r>
      <w:r w:rsidRPr="005A2A18">
        <w:rPr>
          <w:rFonts w:ascii="Arial" w:hAnsi="Arial" w:cs="Arial"/>
          <w:b/>
          <w:color w:val="000000"/>
          <w:sz w:val="32"/>
          <w:szCs w:val="32"/>
        </w:rPr>
        <w:t>reshold-based relay selection algorithm</w:t>
      </w:r>
    </w:p>
    <w:p w14:paraId="4BBE871F" w14:textId="3210BC6E" w:rsidR="00002CB5" w:rsidRDefault="00002CB5" w:rsidP="00002CB5">
      <w:pPr>
        <w:spacing w:line="360" w:lineRule="auto"/>
        <w:rPr>
          <w:rFonts w:ascii="Arial" w:hAnsi="Arial" w:cs="Arial"/>
          <w:color w:val="000000"/>
          <w:sz w:val="32"/>
          <w:szCs w:val="32"/>
          <w:lang w:val="en-GB"/>
        </w:rPr>
      </w:pPr>
      <w:r>
        <w:rPr>
          <w:rFonts w:ascii="Arial" w:hAnsi="Arial" w:cs="Arial"/>
          <w:color w:val="000000"/>
          <w:sz w:val="32"/>
          <w:szCs w:val="32"/>
        </w:rPr>
        <w:t>The threshold-based relay selection tries to increase network lifetime and transmission throughput. Also, it doesn’t need to collect the instant CSI information which is really a tough work. In addition, this algorithm can be combined with other algorithms in order to transmit safety-related information to drivers.</w:t>
      </w:r>
    </w:p>
    <w:p w14:paraId="58D657AF" w14:textId="2BF8E670" w:rsidR="00551701" w:rsidRDefault="00002CB5" w:rsidP="00C26CAE">
      <w:pPr>
        <w:autoSpaceDE w:val="0"/>
        <w:autoSpaceDN w:val="0"/>
        <w:adjustRightInd w:val="0"/>
        <w:spacing w:after="240" w:line="360" w:lineRule="auto"/>
        <w:rPr>
          <w:rFonts w:ascii="Arial" w:hAnsi="Arial" w:cs="Arial"/>
          <w:b/>
          <w:color w:val="000000"/>
          <w:sz w:val="32"/>
          <w:szCs w:val="32"/>
          <w:lang w:val="en-GB"/>
        </w:rPr>
      </w:pPr>
      <w:r>
        <w:rPr>
          <w:rFonts w:ascii="Arial" w:hAnsi="Arial" w:cs="Arial"/>
          <w:b/>
          <w:color w:val="000000"/>
          <w:sz w:val="32"/>
          <w:szCs w:val="32"/>
          <w:lang w:val="en-GB"/>
        </w:rPr>
        <w:t>5</w:t>
      </w:r>
      <w:r w:rsidR="00551701" w:rsidRPr="00551701">
        <w:rPr>
          <w:rFonts w:ascii="Arial" w:hAnsi="Arial" w:cs="Arial"/>
          <w:b/>
          <w:color w:val="000000"/>
          <w:sz w:val="32"/>
          <w:szCs w:val="32"/>
          <w:lang w:val="en-GB"/>
        </w:rPr>
        <w:t xml:space="preserve">.3 </w:t>
      </w:r>
      <w:r w:rsidR="001153C6">
        <w:rPr>
          <w:rFonts w:ascii="Arial" w:hAnsi="Arial" w:cs="Arial" w:hint="eastAsia"/>
          <w:b/>
          <w:color w:val="000000"/>
          <w:sz w:val="32"/>
          <w:szCs w:val="32"/>
          <w:lang w:val="en-GB"/>
        </w:rPr>
        <w:t>context-aware selection of relays</w:t>
      </w:r>
    </w:p>
    <w:p w14:paraId="4AEE9148" w14:textId="694EE8D4" w:rsidR="001153C6" w:rsidRDefault="001153C6" w:rsidP="00C26CAE">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From the efficiency perspective, relay selection procedure should be executed and adapted. Thus some context information such as geometrical location and nearby traffic participants and environment information should be applied to optimize system performance. Thus, there are two technical components of context information that should be considered to selecting relays.</w:t>
      </w:r>
    </w:p>
    <w:p w14:paraId="35C1DD2D" w14:textId="77085E34" w:rsidR="001153C6" w:rsidRDefault="001153C6" w:rsidP="001153C6">
      <w:pPr>
        <w:pStyle w:val="a3"/>
        <w:numPr>
          <w:ilvl w:val="0"/>
          <w:numId w:val="3"/>
        </w:numPr>
        <w:autoSpaceDE w:val="0"/>
        <w:autoSpaceDN w:val="0"/>
        <w:adjustRightInd w:val="0"/>
        <w:spacing w:after="240" w:line="360" w:lineRule="auto"/>
        <w:rPr>
          <w:rFonts w:ascii="Arial" w:hAnsi="Arial" w:cs="Arial"/>
          <w:color w:val="000000"/>
          <w:sz w:val="32"/>
          <w:szCs w:val="32"/>
        </w:rPr>
      </w:pPr>
      <w:r>
        <w:rPr>
          <w:rFonts w:ascii="Arial" w:hAnsi="Arial" w:cs="Arial"/>
          <w:color w:val="000000"/>
          <w:sz w:val="32"/>
          <w:szCs w:val="32"/>
        </w:rPr>
        <w:t>Selection of relay UE(s)</w:t>
      </w:r>
    </w:p>
    <w:p w14:paraId="1712F61E" w14:textId="477CC96B" w:rsidR="001153C6" w:rsidRDefault="001153C6" w:rsidP="001153C6">
      <w:pPr>
        <w:pStyle w:val="a3"/>
        <w:numPr>
          <w:ilvl w:val="0"/>
          <w:numId w:val="3"/>
        </w:numPr>
        <w:autoSpaceDE w:val="0"/>
        <w:autoSpaceDN w:val="0"/>
        <w:adjustRightInd w:val="0"/>
        <w:spacing w:after="240" w:line="360" w:lineRule="auto"/>
        <w:rPr>
          <w:rFonts w:ascii="Arial" w:hAnsi="Arial" w:cs="Arial"/>
          <w:color w:val="000000"/>
          <w:sz w:val="32"/>
          <w:szCs w:val="32"/>
        </w:rPr>
      </w:pPr>
      <w:r>
        <w:rPr>
          <w:rFonts w:ascii="Arial" w:hAnsi="Arial" w:cs="Arial"/>
          <w:color w:val="000000"/>
          <w:sz w:val="32"/>
          <w:szCs w:val="32"/>
        </w:rPr>
        <w:t>Collection of the useful context information</w:t>
      </w:r>
    </w:p>
    <w:p w14:paraId="257960D0" w14:textId="4EA4CCF8" w:rsidR="00554737" w:rsidRDefault="00E75817" w:rsidP="00554737">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Before a packet is retransmitted over the first hop direct V2X communication, the transmitter need</w:t>
      </w:r>
      <w:r w:rsidR="006743DF">
        <w:rPr>
          <w:rFonts w:ascii="Arial" w:hAnsi="Arial" w:cs="Arial"/>
          <w:color w:val="000000"/>
          <w:sz w:val="32"/>
          <w:szCs w:val="32"/>
          <w:lang w:val="en-GB"/>
        </w:rPr>
        <w:t xml:space="preserve">s to locally select </w:t>
      </w:r>
      <w:r>
        <w:rPr>
          <w:rFonts w:ascii="Arial" w:hAnsi="Arial" w:cs="Arial"/>
          <w:color w:val="000000"/>
          <w:sz w:val="32"/>
          <w:szCs w:val="32"/>
          <w:lang w:val="en-GB"/>
        </w:rPr>
        <w:t xml:space="preserve">proper </w:t>
      </w:r>
      <w:r w:rsidR="006743DF">
        <w:rPr>
          <w:rFonts w:ascii="Arial" w:hAnsi="Arial" w:cs="Arial"/>
          <w:color w:val="000000"/>
          <w:sz w:val="32"/>
          <w:szCs w:val="32"/>
          <w:lang w:val="en-GB"/>
        </w:rPr>
        <w:t>receivers act as the relays. The main aim of the relay selection is to extend the transmission range that can support the most receivers which have the difficulty to successfully receive packets from the first hop direct V2X communication.</w:t>
      </w:r>
    </w:p>
    <w:p w14:paraId="745CE72E" w14:textId="77777777" w:rsidR="006743DF" w:rsidRDefault="006743DF" w:rsidP="00554737">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 xml:space="preserve">Moreover, the selection of relays should have limitation number, which cannot be arbitrarily large. Because we need to control the mutual interference and reduce the consumption of radio resource. However, if the number of the relays is too small, certain receivers will not be in the transmission range of any relay and therefore they cannot successfully receive the packet. So the performance of the direct V2X communication will be decreased. </w:t>
      </w:r>
    </w:p>
    <w:p w14:paraId="3F55B80C" w14:textId="77777777" w:rsidR="00D14FAC" w:rsidRDefault="006743DF" w:rsidP="00554737">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 xml:space="preserve">In this work, since we inspect on the two-hop direct V2X communication on a highway scenario and potential receivers for traffic-related packets are </w:t>
      </w:r>
      <w:r w:rsidR="000D203A">
        <w:rPr>
          <w:rFonts w:ascii="Arial" w:hAnsi="Arial" w:cs="Arial"/>
          <w:color w:val="000000"/>
          <w:sz w:val="32"/>
          <w:szCs w:val="32"/>
          <w:lang w:val="en-GB"/>
        </w:rPr>
        <w:t>either in the front side or in the back side of the transmitter, two relays will be selected to perform the second hop transmission for packets.</w:t>
      </w:r>
    </w:p>
    <w:p w14:paraId="68FD0B3B" w14:textId="3AE6D6D7" w:rsidR="006743DF" w:rsidRDefault="00002CB5" w:rsidP="00554737">
      <w:pPr>
        <w:autoSpaceDE w:val="0"/>
        <w:autoSpaceDN w:val="0"/>
        <w:adjustRightInd w:val="0"/>
        <w:spacing w:after="240" w:line="360" w:lineRule="auto"/>
        <w:rPr>
          <w:rFonts w:ascii="Arial" w:hAnsi="Arial" w:cs="Arial"/>
          <w:color w:val="000000"/>
          <w:sz w:val="32"/>
          <w:szCs w:val="32"/>
          <w:lang w:val="en-GB"/>
        </w:rPr>
      </w:pPr>
      <w:r>
        <w:rPr>
          <w:rFonts w:ascii="Arial" w:hAnsi="Arial" w:cs="Arial"/>
          <w:b/>
          <w:color w:val="000000"/>
          <w:sz w:val="32"/>
          <w:szCs w:val="32"/>
          <w:lang w:val="en-GB"/>
        </w:rPr>
        <w:t>5</w:t>
      </w:r>
      <w:r w:rsidR="00D14FAC" w:rsidRPr="00D14FAC">
        <w:rPr>
          <w:rFonts w:ascii="Arial" w:hAnsi="Arial" w:cs="Arial"/>
          <w:b/>
          <w:color w:val="000000"/>
          <w:sz w:val="32"/>
          <w:szCs w:val="32"/>
          <w:lang w:val="en-GB"/>
        </w:rPr>
        <w:t>.3.1 context information</w:t>
      </w:r>
      <w:r w:rsidR="006743DF" w:rsidRPr="00D14FAC">
        <w:rPr>
          <w:rFonts w:ascii="Arial" w:hAnsi="Arial" w:cs="Arial"/>
          <w:b/>
          <w:color w:val="000000"/>
          <w:sz w:val="32"/>
          <w:szCs w:val="32"/>
          <w:lang w:val="en-GB"/>
        </w:rPr>
        <w:t xml:space="preserve"> </w:t>
      </w:r>
    </w:p>
    <w:p w14:paraId="07139009" w14:textId="74927EBD" w:rsidR="006E75CC" w:rsidRDefault="00D14FAC" w:rsidP="00554737">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Context information should be collected and presented at each V2X transmitter in order to operate relay selection procedure.</w:t>
      </w:r>
      <w:r w:rsidR="006E75CC">
        <w:rPr>
          <w:rFonts w:ascii="Arial" w:hAnsi="Arial" w:cs="Arial"/>
          <w:color w:val="000000"/>
          <w:sz w:val="32"/>
          <w:szCs w:val="32"/>
          <w:lang w:val="en-GB"/>
        </w:rPr>
        <w:t xml:space="preserve"> For example, the real-time location and mobility pattern of data packet generator are embedded in each V2X data packet. Therefore, a V2X UE can receive and cache the information of the nearby traffic participants to predict their geometrical location in future.</w:t>
      </w:r>
    </w:p>
    <w:p w14:paraId="33150143" w14:textId="5D663AF5" w:rsidR="006E75CC" w:rsidRPr="006E75CC" w:rsidRDefault="00002CB5" w:rsidP="00554737">
      <w:pPr>
        <w:autoSpaceDE w:val="0"/>
        <w:autoSpaceDN w:val="0"/>
        <w:adjustRightInd w:val="0"/>
        <w:spacing w:after="240" w:line="360" w:lineRule="auto"/>
        <w:rPr>
          <w:rFonts w:ascii="Arial" w:hAnsi="Arial" w:cs="Arial"/>
          <w:b/>
          <w:color w:val="000000"/>
          <w:sz w:val="32"/>
          <w:szCs w:val="32"/>
          <w:lang w:val="en-GB"/>
        </w:rPr>
      </w:pPr>
      <w:r>
        <w:rPr>
          <w:rFonts w:ascii="Arial" w:hAnsi="Arial" w:cs="Arial"/>
          <w:b/>
          <w:color w:val="000000"/>
          <w:sz w:val="32"/>
          <w:szCs w:val="32"/>
          <w:lang w:val="en-GB"/>
        </w:rPr>
        <w:t>5</w:t>
      </w:r>
      <w:r w:rsidR="006E75CC" w:rsidRPr="006E75CC">
        <w:rPr>
          <w:rFonts w:ascii="Arial" w:hAnsi="Arial" w:cs="Arial"/>
          <w:b/>
          <w:color w:val="000000"/>
          <w:sz w:val="32"/>
          <w:szCs w:val="32"/>
          <w:lang w:val="en-GB"/>
        </w:rPr>
        <w:t>.4</w:t>
      </w:r>
      <w:r w:rsidR="006E75CC">
        <w:rPr>
          <w:rFonts w:ascii="Arial" w:hAnsi="Arial" w:cs="Arial"/>
          <w:b/>
          <w:color w:val="000000"/>
          <w:sz w:val="32"/>
          <w:szCs w:val="32"/>
          <w:lang w:val="en-GB"/>
        </w:rPr>
        <w:t xml:space="preserve"> Relay Selection Algorithm</w:t>
      </w:r>
    </w:p>
    <w:p w14:paraId="0FC0D4E1" w14:textId="704A186D" w:rsidR="00230917" w:rsidRPr="00230917" w:rsidRDefault="00230917" w:rsidP="007E31A7">
      <w:pPr>
        <w:spacing w:line="360" w:lineRule="auto"/>
        <w:outlineLvl w:val="0"/>
        <w:rPr>
          <w:sz w:val="36"/>
          <w:szCs w:val="36"/>
          <w:lang w:val="en-GB"/>
        </w:rPr>
      </w:pPr>
      <w:r>
        <w:rPr>
          <w:b/>
          <w:noProof/>
          <w:sz w:val="36"/>
          <w:szCs w:val="36"/>
          <w:u w:val="single"/>
        </w:rPr>
        <mc:AlternateContent>
          <mc:Choice Requires="wps">
            <w:drawing>
              <wp:anchor distT="0" distB="0" distL="114300" distR="114300" simplePos="0" relativeHeight="251662336" behindDoc="0" locked="0" layoutInCell="1" allowOverlap="1" wp14:anchorId="609E9F22" wp14:editId="5E824A73">
                <wp:simplePos x="0" y="0"/>
                <wp:positionH relativeFrom="column">
                  <wp:posOffset>-62500</wp:posOffset>
                </wp:positionH>
                <wp:positionV relativeFrom="paragraph">
                  <wp:posOffset>420289</wp:posOffset>
                </wp:positionV>
                <wp:extent cx="5258165" cy="4431"/>
                <wp:effectExtent l="0" t="0" r="25400" b="46990"/>
                <wp:wrapNone/>
                <wp:docPr id="5" name="直线连接符 5"/>
                <wp:cNvGraphicFramePr/>
                <a:graphic xmlns:a="http://schemas.openxmlformats.org/drawingml/2006/main">
                  <a:graphicData uri="http://schemas.microsoft.com/office/word/2010/wordprocessingShape">
                    <wps:wsp>
                      <wps:cNvCnPr/>
                      <wps:spPr>
                        <a:xfrm>
                          <a:off x="0" y="0"/>
                          <a:ext cx="5258165" cy="4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EAF5A" id="直线连接符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33.1pt" to="409.15pt,3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659264" behindDoc="0" locked="0" layoutInCell="1" allowOverlap="1" wp14:anchorId="691270A1" wp14:editId="65980914">
                <wp:simplePos x="0" y="0"/>
                <wp:positionH relativeFrom="column">
                  <wp:posOffset>-63231</wp:posOffset>
                </wp:positionH>
                <wp:positionV relativeFrom="paragraph">
                  <wp:posOffset>13794</wp:posOffset>
                </wp:positionV>
                <wp:extent cx="5258165" cy="3351"/>
                <wp:effectExtent l="0" t="0" r="25400" b="47625"/>
                <wp:wrapNone/>
                <wp:docPr id="3" name="直线连接符 3"/>
                <wp:cNvGraphicFramePr/>
                <a:graphic xmlns:a="http://schemas.openxmlformats.org/drawingml/2006/main">
                  <a:graphicData uri="http://schemas.microsoft.com/office/word/2010/wordprocessingShape">
                    <wps:wsp>
                      <wps:cNvCnPr/>
                      <wps:spPr>
                        <a:xfrm>
                          <a:off x="0" y="0"/>
                          <a:ext cx="5258165" cy="3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6DE4B" id="直线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pt" to="409.05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" strokecolor="black [3200]" strokeweight=".5pt">
                <v:stroke joinstyle="miter"/>
              </v:line>
            </w:pict>
          </mc:Fallback>
        </mc:AlternateContent>
      </w:r>
      <w:r>
        <w:rPr>
          <w:rFonts w:ascii="Arial" w:hAnsi="Arial" w:cs="Arial"/>
          <w:b/>
          <w:sz w:val="32"/>
          <w:szCs w:val="32"/>
        </w:rPr>
        <w:t>Algorithm 1: relay selection</w:t>
      </w:r>
    </w:p>
    <w:p w14:paraId="4398BCAD" w14:textId="70DE8AE9" w:rsidR="003C2818" w:rsidRDefault="007177F9" w:rsidP="00C26CAE">
      <w:pPr>
        <w:spacing w:line="360" w:lineRule="auto"/>
        <w:rPr>
          <w:rFonts w:ascii="Arial" w:hAnsi="Arial" w:cs="Arial"/>
          <w:sz w:val="32"/>
          <w:szCs w:val="32"/>
        </w:rPr>
      </w:pPr>
      <w:r w:rsidRPr="007177F9">
        <w:rPr>
          <w:rFonts w:ascii="Arial" w:hAnsi="Arial" w:cs="Arial"/>
          <w:sz w:val="32"/>
          <w:szCs w:val="32"/>
        </w:rPr>
        <w:t>1:</w:t>
      </w:r>
      <w:r>
        <w:rPr>
          <w:rFonts w:ascii="Arial" w:hAnsi="Arial" w:cs="Arial"/>
          <w:sz w:val="32"/>
          <w:szCs w:val="32"/>
        </w:rPr>
        <w:t xml:space="preserve"> </w:t>
      </w:r>
      <w:r w:rsidR="003C2818" w:rsidRPr="007177F9">
        <w:rPr>
          <w:rFonts w:ascii="Arial" w:hAnsi="Arial" w:cs="Arial"/>
          <w:sz w:val="32"/>
          <w:szCs w:val="32"/>
        </w:rPr>
        <w:t xml:space="preserve">Deciding the appropriate MCS (modulation and coding scheme) and </w:t>
      </w:r>
      <w:r>
        <w:rPr>
          <w:rFonts w:ascii="Arial" w:hAnsi="Arial" w:cs="Arial"/>
          <w:sz w:val="32"/>
          <w:szCs w:val="32"/>
        </w:rPr>
        <w:t xml:space="preserve">the </w:t>
      </w:r>
      <w:r w:rsidR="003C2818" w:rsidRPr="007177F9">
        <w:rPr>
          <w:rFonts w:ascii="Arial" w:hAnsi="Arial" w:cs="Arial"/>
          <w:sz w:val="32"/>
          <w:szCs w:val="32"/>
        </w:rPr>
        <w:t>threshold BLER.</w:t>
      </w:r>
    </w:p>
    <w:p w14:paraId="199D9779" w14:textId="55C6A143" w:rsidR="007177F9" w:rsidRPr="007177F9" w:rsidRDefault="007177F9" w:rsidP="00C26CAE">
      <w:pPr>
        <w:spacing w:line="360" w:lineRule="auto"/>
        <w:rPr>
          <w:rFonts w:ascii="Arial" w:hAnsi="Arial" w:cs="Arial"/>
          <w:sz w:val="32"/>
          <w:szCs w:val="32"/>
        </w:rPr>
      </w:pPr>
      <w:r>
        <w:rPr>
          <w:rFonts w:ascii="Arial" w:hAnsi="Arial" w:cs="Arial"/>
          <w:sz w:val="32"/>
          <w:szCs w:val="32"/>
        </w:rPr>
        <w:t xml:space="preserve">2: BLER is derived from the SINR value of each transmitter. </w:t>
      </w:r>
    </w:p>
    <w:p w14:paraId="558B0F8A" w14:textId="77E957BB" w:rsidR="003C2818" w:rsidRPr="007177F9" w:rsidRDefault="007177F9" w:rsidP="00C26CAE">
      <w:pPr>
        <w:spacing w:line="360" w:lineRule="auto"/>
        <w:rPr>
          <w:rFonts w:ascii="Arial" w:hAnsi="Arial" w:cs="Arial"/>
          <w:sz w:val="32"/>
          <w:szCs w:val="32"/>
        </w:rPr>
      </w:pPr>
      <w:r>
        <w:rPr>
          <w:rFonts w:ascii="Arial" w:hAnsi="Arial" w:cs="Arial"/>
          <w:sz w:val="32"/>
          <w:szCs w:val="32"/>
        </w:rPr>
        <w:t xml:space="preserve">3: </w:t>
      </w:r>
      <w:r w:rsidR="003C2818" w:rsidRPr="007177F9">
        <w:rPr>
          <w:rFonts w:ascii="Arial" w:hAnsi="Arial" w:cs="Arial"/>
          <w:sz w:val="32"/>
          <w:szCs w:val="32"/>
        </w:rPr>
        <w:t xml:space="preserve">Mapping the distance between each receiver and </w:t>
      </w:r>
      <w:r w:rsidR="00E9070F">
        <w:rPr>
          <w:rFonts w:ascii="Arial" w:hAnsi="Arial" w:cs="Arial"/>
          <w:sz w:val="32"/>
          <w:szCs w:val="32"/>
        </w:rPr>
        <w:t xml:space="preserve">the </w:t>
      </w:r>
      <w:r w:rsidR="003C2818" w:rsidRPr="007177F9">
        <w:rPr>
          <w:rFonts w:ascii="Arial" w:hAnsi="Arial" w:cs="Arial"/>
          <w:sz w:val="32"/>
          <w:szCs w:val="32"/>
        </w:rPr>
        <w:t>transmitter to the BLER of each receiver.</w:t>
      </w:r>
    </w:p>
    <w:p w14:paraId="52E0010A" w14:textId="1F2BD515" w:rsidR="003C2818" w:rsidRPr="007177F9" w:rsidRDefault="007177F9" w:rsidP="00C26CAE">
      <w:pPr>
        <w:spacing w:line="360" w:lineRule="auto"/>
        <w:rPr>
          <w:rFonts w:ascii="Arial" w:hAnsi="Arial" w:cs="Arial"/>
          <w:sz w:val="32"/>
          <w:szCs w:val="32"/>
        </w:rPr>
      </w:pPr>
      <w:r>
        <w:rPr>
          <w:rFonts w:ascii="Arial" w:hAnsi="Arial" w:cs="Arial"/>
          <w:sz w:val="32"/>
          <w:szCs w:val="32"/>
        </w:rPr>
        <w:t>4</w:t>
      </w:r>
      <w:r w:rsidRPr="007177F9">
        <w:rPr>
          <w:rFonts w:ascii="Arial" w:hAnsi="Arial" w:cs="Arial"/>
          <w:sz w:val="32"/>
          <w:szCs w:val="32"/>
        </w:rPr>
        <w:t xml:space="preserve">: </w:t>
      </w:r>
      <w:r w:rsidR="003C2818" w:rsidRPr="007177F9">
        <w:rPr>
          <w:rFonts w:ascii="Arial" w:hAnsi="Arial" w:cs="Arial"/>
          <w:sz w:val="32"/>
          <w:szCs w:val="32"/>
        </w:rPr>
        <w:t xml:space="preserve">Depending on the mapping table of distance and BLER calculated before, the distances of receivers which BLER values satisfied the threshold value are selected. </w:t>
      </w:r>
    </w:p>
    <w:p w14:paraId="73885408" w14:textId="5936C65C" w:rsidR="00230917" w:rsidRDefault="003F0A95" w:rsidP="00C26CAE">
      <w:pPr>
        <w:spacing w:line="360" w:lineRule="auto"/>
        <w:rPr>
          <w:rFonts w:ascii="Arial" w:hAnsi="Arial" w:cs="Arial"/>
          <w:sz w:val="32"/>
          <w:szCs w:val="32"/>
        </w:rPr>
      </w:pPr>
      <w:r>
        <w:rPr>
          <w:noProof/>
        </w:rPr>
        <mc:AlternateContent>
          <mc:Choice Requires="wps">
            <w:drawing>
              <wp:anchor distT="0" distB="0" distL="114300" distR="114300" simplePos="0" relativeHeight="251664384" behindDoc="0" locked="0" layoutInCell="1" allowOverlap="1" wp14:anchorId="4B01D78F" wp14:editId="2982637F">
                <wp:simplePos x="0" y="0"/>
                <wp:positionH relativeFrom="column">
                  <wp:posOffset>54016</wp:posOffset>
                </wp:positionH>
                <wp:positionV relativeFrom="paragraph">
                  <wp:posOffset>763783</wp:posOffset>
                </wp:positionV>
                <wp:extent cx="5265461" cy="4431"/>
                <wp:effectExtent l="0" t="0" r="43180" b="46990"/>
                <wp:wrapNone/>
                <wp:docPr id="6" name="直线连接符 6"/>
                <wp:cNvGraphicFramePr/>
                <a:graphic xmlns:a="http://schemas.openxmlformats.org/drawingml/2006/main">
                  <a:graphicData uri="http://schemas.microsoft.com/office/word/2010/wordprocessingShape">
                    <wps:wsp>
                      <wps:cNvCnPr/>
                      <wps:spPr>
                        <a:xfrm>
                          <a:off x="0" y="0"/>
                          <a:ext cx="5265461" cy="4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8CAC28" id="直线连接符 6"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5pt,60.15pt" to="418.85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" strokecolor="black [3200]" strokeweight=".5pt">
                <v:stroke joinstyle="miter"/>
              </v:line>
            </w:pict>
          </mc:Fallback>
        </mc:AlternateContent>
      </w:r>
      <w:r w:rsidR="007177F9">
        <w:rPr>
          <w:rFonts w:ascii="Arial" w:hAnsi="Arial" w:cs="Arial"/>
          <w:sz w:val="32"/>
          <w:szCs w:val="32"/>
        </w:rPr>
        <w:t>5</w:t>
      </w:r>
      <w:r w:rsidR="007177F9" w:rsidRPr="007177F9">
        <w:rPr>
          <w:rFonts w:ascii="Arial" w:hAnsi="Arial" w:cs="Arial"/>
          <w:sz w:val="32"/>
          <w:szCs w:val="32"/>
        </w:rPr>
        <w:t xml:space="preserve">: </w:t>
      </w:r>
      <w:r w:rsidR="00D624AD" w:rsidRPr="007177F9">
        <w:rPr>
          <w:rFonts w:ascii="Arial" w:hAnsi="Arial" w:cs="Arial"/>
          <w:sz w:val="32"/>
          <w:szCs w:val="32"/>
        </w:rPr>
        <w:t>T</w:t>
      </w:r>
      <w:r w:rsidR="003C2818" w:rsidRPr="007177F9">
        <w:rPr>
          <w:rFonts w:ascii="Arial" w:hAnsi="Arial" w:cs="Arial"/>
          <w:sz w:val="32"/>
          <w:szCs w:val="32"/>
        </w:rPr>
        <w:t>he distance of the receiver satisfied th</w:t>
      </w:r>
      <w:r w:rsidR="007177F9" w:rsidRPr="007177F9">
        <w:rPr>
          <w:rFonts w:ascii="Arial" w:hAnsi="Arial" w:cs="Arial"/>
          <w:sz w:val="32"/>
          <w:szCs w:val="32"/>
        </w:rPr>
        <w:t>e maximal distance is the relay.</w:t>
      </w:r>
    </w:p>
    <w:p w14:paraId="77800A78" w14:textId="2B94DE55" w:rsidR="00230917" w:rsidRDefault="00183A84" w:rsidP="00C26CAE">
      <w:pPr>
        <w:spacing w:line="360" w:lineRule="auto"/>
        <w:rPr>
          <w:rFonts w:ascii="Arial" w:hAnsi="Arial" w:cs="Arial"/>
          <w:sz w:val="32"/>
          <w:szCs w:val="32"/>
          <w:lang w:val="en-GB"/>
        </w:rPr>
      </w:pPr>
      <w:r>
        <w:rPr>
          <w:rFonts w:ascii="Arial" w:hAnsi="Arial" w:cs="Arial"/>
          <w:noProof/>
          <w:sz w:val="32"/>
          <w:szCs w:val="32"/>
        </w:rPr>
        <w:drawing>
          <wp:inline distT="0" distB="0" distL="0" distR="0" wp14:anchorId="09223BBF" wp14:editId="78B46311">
            <wp:extent cx="5587583" cy="3326968"/>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8-01-15 10.39.29.png"/>
                    <pic:cNvPicPr/>
                  </pic:nvPicPr>
                  <pic:blipFill>
                    <a:blip r:embed="rId7">
                      <a:extLst>
                        <a:ext uri="{28A0092B-C50C-407E-A947-70E740481C1C}">
                          <a14:useLocalDpi xmlns:a14="http://schemas.microsoft.com/office/drawing/2010/main" val="0"/>
                        </a:ext>
                      </a:extLst>
                    </a:blip>
                    <a:stretch>
                      <a:fillRect/>
                    </a:stretch>
                  </pic:blipFill>
                  <pic:spPr>
                    <a:xfrm>
                      <a:off x="0" y="0"/>
                      <a:ext cx="5593215" cy="3330321"/>
                    </a:xfrm>
                    <a:prstGeom prst="rect">
                      <a:avLst/>
                    </a:prstGeom>
                  </pic:spPr>
                </pic:pic>
              </a:graphicData>
            </a:graphic>
          </wp:inline>
        </w:drawing>
      </w:r>
    </w:p>
    <w:p w14:paraId="139806EF" w14:textId="30221422" w:rsidR="00D72A7C" w:rsidRPr="00D72A7C" w:rsidRDefault="00D72A7C" w:rsidP="007E31A7">
      <w:pPr>
        <w:autoSpaceDE w:val="0"/>
        <w:autoSpaceDN w:val="0"/>
        <w:adjustRightInd w:val="0"/>
        <w:spacing w:after="240" w:line="360" w:lineRule="auto"/>
        <w:jc w:val="center"/>
        <w:outlineLvl w:val="0"/>
        <w:rPr>
          <w:rFonts w:ascii="Arial" w:hAnsi="Arial" w:cs="Arial"/>
          <w:b/>
          <w:color w:val="000000"/>
          <w:sz w:val="32"/>
          <w:szCs w:val="32"/>
          <w:lang w:val="en-GB"/>
        </w:rPr>
      </w:pPr>
      <w:r w:rsidRPr="009F27C4">
        <w:rPr>
          <w:rFonts w:ascii="Arial" w:hAnsi="Arial" w:cs="Arial"/>
          <w:b/>
          <w:color w:val="000000"/>
          <w:sz w:val="32"/>
          <w:szCs w:val="32"/>
        </w:rPr>
        <w:t xml:space="preserve">Figure.3 </w:t>
      </w:r>
      <w:r w:rsidR="007E31A7">
        <w:rPr>
          <w:rFonts w:ascii="Arial" w:hAnsi="Arial" w:cs="Arial"/>
          <w:b/>
          <w:color w:val="000000"/>
          <w:sz w:val="32"/>
          <w:szCs w:val="32"/>
        </w:rPr>
        <w:t>V2X</w:t>
      </w:r>
      <w:r w:rsidRPr="009F27C4">
        <w:rPr>
          <w:rFonts w:ascii="Arial" w:hAnsi="Arial" w:cs="Arial"/>
          <w:b/>
          <w:color w:val="000000"/>
          <w:sz w:val="32"/>
          <w:szCs w:val="32"/>
        </w:rPr>
        <w:t xml:space="preserve"> transmission through relay</w:t>
      </w:r>
    </w:p>
    <w:p w14:paraId="5DFD6391" w14:textId="67BF929F" w:rsidR="00230917" w:rsidRPr="00230917" w:rsidRDefault="00230917" w:rsidP="007E31A7">
      <w:pPr>
        <w:spacing w:line="360" w:lineRule="auto"/>
        <w:outlineLvl w:val="0"/>
        <w:rPr>
          <w:rFonts w:ascii="Arial" w:hAnsi="Arial" w:cs="Arial"/>
          <w:b/>
          <w:sz w:val="32"/>
          <w:szCs w:val="32"/>
          <w:lang w:val="en-GB"/>
        </w:rPr>
      </w:pPr>
      <w:r>
        <w:rPr>
          <w:noProof/>
        </w:rPr>
        <mc:AlternateContent>
          <mc:Choice Requires="wps">
            <w:drawing>
              <wp:anchor distT="0" distB="0" distL="114300" distR="114300" simplePos="0" relativeHeight="251660288" behindDoc="0" locked="0" layoutInCell="1" allowOverlap="1" wp14:anchorId="6AA0E5D3" wp14:editId="1B93B4EA">
                <wp:simplePos x="0" y="0"/>
                <wp:positionH relativeFrom="column">
                  <wp:posOffset>54016</wp:posOffset>
                </wp:positionH>
                <wp:positionV relativeFrom="paragraph">
                  <wp:posOffset>321161</wp:posOffset>
                </wp:positionV>
                <wp:extent cx="5265461" cy="4431"/>
                <wp:effectExtent l="0" t="0" r="43180" b="46990"/>
                <wp:wrapNone/>
                <wp:docPr id="4" name="直线连接符 4"/>
                <wp:cNvGraphicFramePr/>
                <a:graphic xmlns:a="http://schemas.openxmlformats.org/drawingml/2006/main">
                  <a:graphicData uri="http://schemas.microsoft.com/office/word/2010/wordprocessingShape">
                    <wps:wsp>
                      <wps:cNvCnPr/>
                      <wps:spPr>
                        <a:xfrm>
                          <a:off x="0" y="0"/>
                          <a:ext cx="5265461" cy="4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638DB8" id="直线连接符 4"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5pt,25.3pt" to="418.85pt,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913729C" wp14:editId="567D7BC2">
                <wp:simplePos x="0" y="0"/>
                <wp:positionH relativeFrom="column">
                  <wp:posOffset>47774</wp:posOffset>
                </wp:positionH>
                <wp:positionV relativeFrom="paragraph">
                  <wp:posOffset>62068</wp:posOffset>
                </wp:positionV>
                <wp:extent cx="5265461" cy="4431"/>
                <wp:effectExtent l="0" t="0" r="43180" b="46990"/>
                <wp:wrapNone/>
                <wp:docPr id="7" name="直线连接符 7"/>
                <wp:cNvGraphicFramePr/>
                <a:graphic xmlns:a="http://schemas.openxmlformats.org/drawingml/2006/main">
                  <a:graphicData uri="http://schemas.microsoft.com/office/word/2010/wordprocessingShape">
                    <wps:wsp>
                      <wps:cNvCnPr/>
                      <wps:spPr>
                        <a:xfrm>
                          <a:off x="0" y="0"/>
                          <a:ext cx="5265461" cy="4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9CEA14" id="直线连接符 7"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4.9pt" to="418.35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" strokecolor="black [3200]" strokeweight=".5pt">
                <v:stroke joinstyle="miter"/>
              </v:line>
            </w:pict>
          </mc:Fallback>
        </mc:AlternateContent>
      </w:r>
      <w:r w:rsidR="000C4AA8">
        <w:rPr>
          <w:rFonts w:ascii="Arial" w:hAnsi="Arial" w:cs="Arial"/>
          <w:b/>
          <w:sz w:val="32"/>
          <w:szCs w:val="32"/>
          <w:lang w:val="en-GB"/>
        </w:rPr>
        <w:t>Algorithm 2: T</w:t>
      </w:r>
      <w:r w:rsidRPr="00230917">
        <w:rPr>
          <w:rFonts w:ascii="Arial" w:hAnsi="Arial" w:cs="Arial"/>
          <w:b/>
          <w:sz w:val="32"/>
          <w:szCs w:val="32"/>
          <w:lang w:val="en-GB"/>
        </w:rPr>
        <w:t>wo side relays selection</w:t>
      </w:r>
    </w:p>
    <w:p w14:paraId="061E9050" w14:textId="02925115" w:rsidR="00230917" w:rsidRDefault="00230917" w:rsidP="00C26CAE">
      <w:pPr>
        <w:spacing w:line="360" w:lineRule="auto"/>
        <w:rPr>
          <w:rFonts w:ascii="Arial" w:hAnsi="Arial" w:cs="Arial"/>
          <w:sz w:val="32"/>
          <w:szCs w:val="32"/>
          <w:lang w:val="en-GB"/>
        </w:rPr>
      </w:pPr>
      <w:r>
        <w:rPr>
          <w:rFonts w:ascii="Arial" w:hAnsi="Arial" w:cs="Arial"/>
          <w:sz w:val="32"/>
          <w:szCs w:val="32"/>
          <w:lang w:val="en-GB"/>
        </w:rPr>
        <w:t>1: First, the receivers in the transmission range of the t</w:t>
      </w:r>
      <w:r w:rsidR="002344D8">
        <w:rPr>
          <w:rFonts w:ascii="Arial" w:hAnsi="Arial" w:cs="Arial"/>
          <w:sz w:val="32"/>
          <w:szCs w:val="32"/>
          <w:lang w:val="en-GB"/>
        </w:rPr>
        <w:t xml:space="preserve">ransmitter are divided into front and </w:t>
      </w:r>
      <w:r w:rsidR="00F00F5A">
        <w:rPr>
          <w:rFonts w:ascii="Arial" w:hAnsi="Arial" w:cs="Arial" w:hint="eastAsia"/>
          <w:sz w:val="32"/>
          <w:szCs w:val="32"/>
          <w:lang w:val="en-GB"/>
        </w:rPr>
        <w:t>back</w:t>
      </w:r>
      <w:r w:rsidR="00F00F5A">
        <w:rPr>
          <w:rFonts w:ascii="Arial" w:hAnsi="Arial" w:cs="Arial"/>
          <w:sz w:val="32"/>
          <w:szCs w:val="32"/>
          <w:lang w:val="en-GB"/>
        </w:rPr>
        <w:t xml:space="preserve"> two </w:t>
      </w:r>
      <w:r>
        <w:rPr>
          <w:rFonts w:ascii="Arial" w:hAnsi="Arial" w:cs="Arial"/>
          <w:sz w:val="32"/>
          <w:szCs w:val="32"/>
          <w:lang w:val="en-GB"/>
        </w:rPr>
        <w:t xml:space="preserve">groups </w:t>
      </w:r>
      <w:r w:rsidR="002344D8">
        <w:rPr>
          <w:rFonts w:ascii="Arial" w:hAnsi="Arial" w:cs="Arial"/>
          <w:sz w:val="32"/>
          <w:szCs w:val="32"/>
          <w:lang w:val="en-GB"/>
        </w:rPr>
        <w:t xml:space="preserve">according </w:t>
      </w:r>
      <w:r w:rsidR="00F00F5A">
        <w:rPr>
          <w:rFonts w:ascii="Arial" w:hAnsi="Arial" w:cs="Arial"/>
          <w:sz w:val="32"/>
          <w:szCs w:val="32"/>
          <w:lang w:val="en-GB"/>
        </w:rPr>
        <w:t>to the position.</w:t>
      </w:r>
    </w:p>
    <w:p w14:paraId="2D8BF9F9" w14:textId="77777777" w:rsidR="00E9070F" w:rsidRDefault="00F00F5A" w:rsidP="00C26CAE">
      <w:pPr>
        <w:spacing w:line="360" w:lineRule="auto"/>
        <w:rPr>
          <w:rFonts w:ascii="Arial" w:hAnsi="Arial" w:cs="Arial"/>
          <w:sz w:val="32"/>
          <w:szCs w:val="32"/>
        </w:rPr>
      </w:pPr>
      <w:r>
        <w:rPr>
          <w:rFonts w:ascii="Arial" w:hAnsi="Arial" w:cs="Arial"/>
          <w:sz w:val="32"/>
          <w:szCs w:val="32"/>
          <w:lang w:val="en-GB"/>
        </w:rPr>
        <w:t xml:space="preserve">2: </w:t>
      </w:r>
      <w:r w:rsidR="00E9070F" w:rsidRPr="007177F9">
        <w:rPr>
          <w:rFonts w:ascii="Arial" w:hAnsi="Arial" w:cs="Arial"/>
          <w:sz w:val="32"/>
          <w:szCs w:val="32"/>
        </w:rPr>
        <w:t xml:space="preserve">Deciding the appropriate MCS (modulation and coding scheme) and </w:t>
      </w:r>
      <w:r w:rsidR="00E9070F">
        <w:rPr>
          <w:rFonts w:ascii="Arial" w:hAnsi="Arial" w:cs="Arial"/>
          <w:sz w:val="32"/>
          <w:szCs w:val="32"/>
        </w:rPr>
        <w:t xml:space="preserve">the </w:t>
      </w:r>
      <w:r w:rsidR="00E9070F" w:rsidRPr="007177F9">
        <w:rPr>
          <w:rFonts w:ascii="Arial" w:hAnsi="Arial" w:cs="Arial"/>
          <w:sz w:val="32"/>
          <w:szCs w:val="32"/>
        </w:rPr>
        <w:t>threshold BLER.</w:t>
      </w:r>
    </w:p>
    <w:p w14:paraId="4681F49F" w14:textId="034486E2" w:rsidR="00F00F5A" w:rsidRDefault="00E9070F" w:rsidP="00C26CAE">
      <w:pPr>
        <w:spacing w:line="360" w:lineRule="auto"/>
        <w:rPr>
          <w:rFonts w:ascii="Arial" w:hAnsi="Arial" w:cs="Arial"/>
          <w:sz w:val="32"/>
          <w:szCs w:val="32"/>
          <w:lang w:val="en-GB"/>
        </w:rPr>
      </w:pPr>
      <w:r>
        <w:rPr>
          <w:rFonts w:ascii="Arial" w:hAnsi="Arial" w:cs="Arial"/>
          <w:sz w:val="32"/>
          <w:szCs w:val="32"/>
          <w:lang w:val="en-GB"/>
        </w:rPr>
        <w:t>3: Also, each receiver in two groups has its BLER.</w:t>
      </w:r>
    </w:p>
    <w:p w14:paraId="499C08CF" w14:textId="2A98D7F9" w:rsidR="00E9070F" w:rsidRDefault="00A12B70" w:rsidP="00C26CAE">
      <w:pPr>
        <w:spacing w:line="360" w:lineRule="auto"/>
        <w:rPr>
          <w:rFonts w:ascii="Arial" w:hAnsi="Arial" w:cs="Arial"/>
          <w:sz w:val="32"/>
          <w:szCs w:val="32"/>
        </w:rPr>
      </w:pPr>
      <w:r>
        <w:rPr>
          <w:rFonts w:ascii="Arial" w:hAnsi="Arial" w:cs="Arial"/>
          <w:sz w:val="32"/>
          <w:szCs w:val="32"/>
          <w:lang w:val="en-GB"/>
        </w:rPr>
        <w:t xml:space="preserve">4: </w:t>
      </w:r>
      <w:r w:rsidR="00E9070F" w:rsidRPr="007177F9">
        <w:rPr>
          <w:rFonts w:ascii="Arial" w:hAnsi="Arial" w:cs="Arial"/>
          <w:sz w:val="32"/>
          <w:szCs w:val="32"/>
        </w:rPr>
        <w:t>Mapping the distance between each receiver</w:t>
      </w:r>
      <w:r w:rsidR="00E9070F">
        <w:rPr>
          <w:rFonts w:ascii="Arial" w:hAnsi="Arial" w:cs="Arial"/>
          <w:sz w:val="32"/>
          <w:szCs w:val="32"/>
        </w:rPr>
        <w:t xml:space="preserve"> of two groups</w:t>
      </w:r>
      <w:r w:rsidR="00E9070F" w:rsidRPr="007177F9">
        <w:rPr>
          <w:rFonts w:ascii="Arial" w:hAnsi="Arial" w:cs="Arial"/>
          <w:sz w:val="32"/>
          <w:szCs w:val="32"/>
        </w:rPr>
        <w:t xml:space="preserve"> and </w:t>
      </w:r>
      <w:r w:rsidR="00E9070F">
        <w:rPr>
          <w:rFonts w:ascii="Arial" w:hAnsi="Arial" w:cs="Arial"/>
          <w:sz w:val="32"/>
          <w:szCs w:val="32"/>
        </w:rPr>
        <w:t xml:space="preserve">the </w:t>
      </w:r>
      <w:r w:rsidR="00E9070F" w:rsidRPr="007177F9">
        <w:rPr>
          <w:rFonts w:ascii="Arial" w:hAnsi="Arial" w:cs="Arial"/>
          <w:sz w:val="32"/>
          <w:szCs w:val="32"/>
        </w:rPr>
        <w:t>transmitter to the BLER of each receiver.</w:t>
      </w:r>
    </w:p>
    <w:p w14:paraId="4DD7AAA7" w14:textId="510505EF" w:rsidR="00E9070F" w:rsidRDefault="00E9070F" w:rsidP="00C26CAE">
      <w:pPr>
        <w:spacing w:line="360" w:lineRule="auto"/>
        <w:rPr>
          <w:rFonts w:ascii="Arial" w:hAnsi="Arial" w:cs="Arial"/>
          <w:sz w:val="32"/>
          <w:szCs w:val="32"/>
        </w:rPr>
      </w:pPr>
      <w:r>
        <w:rPr>
          <w:rFonts w:ascii="Arial" w:hAnsi="Arial" w:cs="Arial"/>
          <w:sz w:val="32"/>
          <w:szCs w:val="32"/>
        </w:rPr>
        <w:t xml:space="preserve">5: </w:t>
      </w:r>
      <w:r w:rsidRPr="007177F9">
        <w:rPr>
          <w:rFonts w:ascii="Arial" w:hAnsi="Arial" w:cs="Arial"/>
          <w:sz w:val="32"/>
          <w:szCs w:val="32"/>
        </w:rPr>
        <w:t xml:space="preserve">Depending on the mapping table of distance and BLER calculated before, the distances of receivers which BLER values satisfied the threshold </w:t>
      </w:r>
      <w:r>
        <w:rPr>
          <w:rFonts w:ascii="Arial" w:hAnsi="Arial" w:cs="Arial"/>
          <w:sz w:val="32"/>
          <w:szCs w:val="32"/>
        </w:rPr>
        <w:t xml:space="preserve">BLER </w:t>
      </w:r>
      <w:r w:rsidRPr="007177F9">
        <w:rPr>
          <w:rFonts w:ascii="Arial" w:hAnsi="Arial" w:cs="Arial"/>
          <w:sz w:val="32"/>
          <w:szCs w:val="32"/>
        </w:rPr>
        <w:t>value are selected</w:t>
      </w:r>
      <w:r>
        <w:rPr>
          <w:rFonts w:ascii="Arial" w:hAnsi="Arial" w:cs="Arial"/>
          <w:sz w:val="32"/>
          <w:szCs w:val="32"/>
        </w:rPr>
        <w:t xml:space="preserve"> for these two groups separately</w:t>
      </w:r>
      <w:r w:rsidRPr="007177F9">
        <w:rPr>
          <w:rFonts w:ascii="Arial" w:hAnsi="Arial" w:cs="Arial"/>
          <w:sz w:val="32"/>
          <w:szCs w:val="32"/>
        </w:rPr>
        <w:t>.</w:t>
      </w:r>
    </w:p>
    <w:p w14:paraId="308721AE" w14:textId="2FC1B501" w:rsidR="00E9070F" w:rsidRDefault="006E75CC" w:rsidP="00C26CAE">
      <w:pPr>
        <w:spacing w:line="360" w:lineRule="auto"/>
        <w:rPr>
          <w:rFonts w:ascii="Arial" w:hAnsi="Arial" w:cs="Arial"/>
          <w:sz w:val="32"/>
          <w:szCs w:val="32"/>
        </w:rPr>
      </w:pPr>
      <w:r>
        <w:rPr>
          <w:noProof/>
        </w:rPr>
        <mc:AlternateContent>
          <mc:Choice Requires="wps">
            <w:drawing>
              <wp:anchor distT="0" distB="0" distL="114300" distR="114300" simplePos="0" relativeHeight="251668480" behindDoc="0" locked="0" layoutInCell="1" allowOverlap="1" wp14:anchorId="6C6FC14F" wp14:editId="52C8F8A2">
                <wp:simplePos x="0" y="0"/>
                <wp:positionH relativeFrom="column">
                  <wp:posOffset>-61757</wp:posOffset>
                </wp:positionH>
                <wp:positionV relativeFrom="paragraph">
                  <wp:posOffset>1932156</wp:posOffset>
                </wp:positionV>
                <wp:extent cx="5265461" cy="4431"/>
                <wp:effectExtent l="0" t="0" r="43180" b="46990"/>
                <wp:wrapNone/>
                <wp:docPr id="8" name="直线连接符 8"/>
                <wp:cNvGraphicFramePr/>
                <a:graphic xmlns:a="http://schemas.openxmlformats.org/drawingml/2006/main">
                  <a:graphicData uri="http://schemas.microsoft.com/office/word/2010/wordprocessingShape">
                    <wps:wsp>
                      <wps:cNvCnPr/>
                      <wps:spPr>
                        <a:xfrm>
                          <a:off x="0" y="0"/>
                          <a:ext cx="5265461" cy="4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4CE6A2" id="直线连接符 8"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152.15pt" to="409.75pt,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" strokecolor="black [3200]" strokeweight=".5pt">
                <v:stroke joinstyle="miter"/>
              </v:line>
            </w:pict>
          </mc:Fallback>
        </mc:AlternateContent>
      </w:r>
      <w:r w:rsidR="00E9070F">
        <w:rPr>
          <w:rFonts w:ascii="Arial" w:hAnsi="Arial" w:cs="Arial"/>
          <w:sz w:val="32"/>
          <w:szCs w:val="32"/>
        </w:rPr>
        <w:t>6: There are two groups of satisfied the threshold BLER value selected.</w:t>
      </w:r>
      <w:r w:rsidR="00E9070F" w:rsidRPr="00E9070F">
        <w:rPr>
          <w:rFonts w:ascii="Arial" w:hAnsi="Arial" w:cs="Arial"/>
          <w:sz w:val="32"/>
          <w:szCs w:val="32"/>
        </w:rPr>
        <w:t xml:space="preserve"> </w:t>
      </w:r>
      <w:r w:rsidR="00E9070F" w:rsidRPr="007177F9">
        <w:rPr>
          <w:rFonts w:ascii="Arial" w:hAnsi="Arial" w:cs="Arial"/>
          <w:sz w:val="32"/>
          <w:szCs w:val="32"/>
        </w:rPr>
        <w:t>The distance of the receiver satisfied the maximal distance is the relay.</w:t>
      </w:r>
      <w:r w:rsidR="00E9070F">
        <w:rPr>
          <w:rFonts w:ascii="Arial" w:hAnsi="Arial" w:cs="Arial"/>
          <w:sz w:val="32"/>
          <w:szCs w:val="32"/>
        </w:rPr>
        <w:t xml:space="preserve"> So the two relays are selected according to the two maximum distances in the two groups correspondently.</w:t>
      </w:r>
    </w:p>
    <w:p w14:paraId="5F582E89" w14:textId="367EFB77" w:rsidR="003D16F1" w:rsidRPr="003D16F1" w:rsidRDefault="003D16F1" w:rsidP="00C26CAE">
      <w:pPr>
        <w:spacing w:line="360" w:lineRule="auto"/>
        <w:rPr>
          <w:rFonts w:ascii="Arial" w:hAnsi="Arial" w:cs="Arial"/>
          <w:b/>
          <w:sz w:val="32"/>
          <w:szCs w:val="32"/>
          <w:lang w:val="en-GB"/>
        </w:rPr>
      </w:pPr>
      <w:r>
        <w:rPr>
          <w:rFonts w:ascii="Arial" w:hAnsi="Arial" w:cs="Arial"/>
          <w:b/>
          <w:sz w:val="32"/>
          <w:szCs w:val="32"/>
          <w:lang w:val="en-GB"/>
        </w:rPr>
        <w:t>5.4.1 Interference in the Second H</w:t>
      </w:r>
      <w:r w:rsidRPr="003D16F1">
        <w:rPr>
          <w:rFonts w:ascii="Arial" w:hAnsi="Arial" w:cs="Arial"/>
          <w:b/>
          <w:sz w:val="32"/>
          <w:szCs w:val="32"/>
          <w:lang w:val="en-GB"/>
        </w:rPr>
        <w:t>op</w:t>
      </w:r>
      <w:r w:rsidR="00F213AF">
        <w:rPr>
          <w:rFonts w:ascii="Arial" w:hAnsi="Arial" w:cs="Arial"/>
          <w:b/>
          <w:sz w:val="32"/>
          <w:szCs w:val="32"/>
          <w:lang w:val="en-GB"/>
        </w:rPr>
        <w:t xml:space="preserve"> direct V2X Communication </w:t>
      </w:r>
    </w:p>
    <w:p w14:paraId="1EC4A6A8" w14:textId="36D110D3" w:rsidR="00D9420C" w:rsidRDefault="00D9420C" w:rsidP="00C26CAE">
      <w:pPr>
        <w:spacing w:line="360" w:lineRule="auto"/>
        <w:rPr>
          <w:rFonts w:ascii="Arial" w:hAnsi="Arial" w:cs="Arial"/>
          <w:sz w:val="32"/>
          <w:szCs w:val="32"/>
          <w:lang w:val="en-GB"/>
        </w:rPr>
      </w:pPr>
      <w:r>
        <w:rPr>
          <w:rFonts w:ascii="Arial" w:hAnsi="Arial" w:cs="Arial"/>
          <w:sz w:val="32"/>
          <w:szCs w:val="32"/>
          <w:lang w:val="en-GB"/>
        </w:rPr>
        <w:t>It is worth noticing here because of the two side relays. They are both responsible for the second hop transmission of each packet and transmit the same packets for the second hop transmission by multiplexing the same radio resource or using the two same size radio resources respectively, which will also affect the second interference calculation.</w:t>
      </w:r>
    </w:p>
    <w:p w14:paraId="09AF2160" w14:textId="39EDCBB3" w:rsidR="00D302BC" w:rsidRPr="00D302BC" w:rsidRDefault="00991980" w:rsidP="00D302BC">
      <w:pPr>
        <w:pStyle w:val="a3"/>
        <w:numPr>
          <w:ilvl w:val="0"/>
          <w:numId w:val="5"/>
        </w:numPr>
        <w:spacing w:line="360" w:lineRule="auto"/>
        <w:ind w:left="482" w:hanging="482"/>
        <w:jc w:val="both"/>
        <w:rPr>
          <w:rFonts w:ascii="Arial" w:hAnsi="Arial" w:cs="Arial"/>
          <w:sz w:val="32"/>
          <w:szCs w:val="32"/>
        </w:rPr>
      </w:pPr>
      <w:r>
        <w:rPr>
          <w:rFonts w:ascii="Arial" w:hAnsi="Arial" w:cs="Arial"/>
          <w:b/>
          <w:sz w:val="32"/>
          <w:szCs w:val="32"/>
        </w:rPr>
        <w:t>T</w:t>
      </w:r>
      <w:bookmarkStart w:id="0" w:name="_GoBack"/>
      <w:bookmarkEnd w:id="0"/>
      <w:r w:rsidR="00D302BC" w:rsidRPr="00D24FC4">
        <w:rPr>
          <w:rFonts w:ascii="Arial" w:hAnsi="Arial" w:cs="Arial"/>
          <w:b/>
          <w:sz w:val="32"/>
          <w:szCs w:val="32"/>
        </w:rPr>
        <w:t>wo same size radio resources</w:t>
      </w:r>
      <w:r w:rsidR="00D302BC">
        <w:rPr>
          <w:rFonts w:ascii="Arial" w:hAnsi="Arial" w:cs="Arial"/>
          <w:sz w:val="32"/>
          <w:szCs w:val="32"/>
        </w:rPr>
        <w:t>: Because the network can also allocate the same resource to different zones for the second hop direct V2X communication.</w:t>
      </w:r>
      <w:r w:rsidR="00D302BC" w:rsidRPr="00D302BC">
        <w:rPr>
          <w:rFonts w:ascii="Arial" w:hAnsi="Arial" w:cs="Arial"/>
          <w:sz w:val="32"/>
          <w:szCs w:val="32"/>
        </w:rPr>
        <w:t xml:space="preserve"> </w:t>
      </w:r>
      <w:r w:rsidR="00D302BC">
        <w:rPr>
          <w:rFonts w:ascii="Arial" w:hAnsi="Arial" w:cs="Arial"/>
          <w:sz w:val="32"/>
          <w:szCs w:val="32"/>
        </w:rPr>
        <w:t xml:space="preserve">So the </w:t>
      </w:r>
      <w:r w:rsidR="00393F8F">
        <w:rPr>
          <w:rFonts w:ascii="Arial" w:hAnsi="Arial" w:cs="Arial"/>
          <w:sz w:val="32"/>
          <w:szCs w:val="32"/>
        </w:rPr>
        <w:t xml:space="preserve">receiver in the proximity of the relay </w:t>
      </w:r>
      <w:r w:rsidR="00D302BC">
        <w:rPr>
          <w:rFonts w:ascii="Arial" w:hAnsi="Arial" w:cs="Arial"/>
          <w:sz w:val="32"/>
          <w:szCs w:val="32"/>
        </w:rPr>
        <w:t>will be affected by the trans</w:t>
      </w:r>
      <w:r w:rsidR="00A24806">
        <w:rPr>
          <w:rFonts w:ascii="Arial" w:hAnsi="Arial" w:cs="Arial"/>
          <w:sz w:val="32"/>
          <w:szCs w:val="32"/>
        </w:rPr>
        <w:t xml:space="preserve">mitter using the same resource. Also, due to two same size radio resources. The front and the back relays </w:t>
      </w:r>
      <w:r w:rsidR="00393F8F">
        <w:rPr>
          <w:rFonts w:ascii="Arial" w:hAnsi="Arial" w:cs="Arial"/>
          <w:sz w:val="32"/>
          <w:szCs w:val="32"/>
        </w:rPr>
        <w:t>transmitters will not affect the receivers in their transmission range respectively</w:t>
      </w:r>
      <w:r w:rsidR="00A24806">
        <w:rPr>
          <w:rFonts w:ascii="Arial" w:hAnsi="Arial" w:cs="Arial"/>
          <w:sz w:val="32"/>
          <w:szCs w:val="32"/>
        </w:rPr>
        <w:t>.</w:t>
      </w:r>
    </w:p>
    <w:p w14:paraId="19FA67BC" w14:textId="05995FC1" w:rsidR="00D302BC" w:rsidRPr="00393F8F" w:rsidRDefault="00A479FB" w:rsidP="00393F8F">
      <w:pPr>
        <w:pStyle w:val="a3"/>
        <w:numPr>
          <w:ilvl w:val="0"/>
          <w:numId w:val="5"/>
        </w:numPr>
        <w:spacing w:line="360" w:lineRule="auto"/>
        <w:ind w:left="482" w:hanging="482"/>
        <w:jc w:val="both"/>
        <w:rPr>
          <w:rFonts w:ascii="Arial" w:hAnsi="Arial" w:cs="Arial"/>
          <w:sz w:val="32"/>
          <w:szCs w:val="32"/>
        </w:rPr>
      </w:pPr>
      <w:r w:rsidRPr="00D24FC4">
        <w:rPr>
          <w:rFonts w:ascii="Arial" w:hAnsi="Arial" w:cs="Arial"/>
          <w:b/>
          <w:sz w:val="32"/>
          <w:szCs w:val="32"/>
        </w:rPr>
        <w:t>multiplexing the same radio resource</w:t>
      </w:r>
      <w:r w:rsidR="00AC24AC" w:rsidRPr="00D302BC">
        <w:rPr>
          <w:rFonts w:ascii="Arial" w:hAnsi="Arial" w:cs="Arial"/>
          <w:sz w:val="32"/>
          <w:szCs w:val="32"/>
        </w:rPr>
        <w:t>:</w:t>
      </w:r>
      <w:r w:rsidR="00A24806">
        <w:rPr>
          <w:rFonts w:ascii="Arial" w:hAnsi="Arial" w:cs="Arial"/>
          <w:sz w:val="32"/>
          <w:szCs w:val="32"/>
        </w:rPr>
        <w:t xml:space="preserve"> As mentioned in two same size radio resources, the interference of the transmitter will not only have related with others using same resource. </w:t>
      </w:r>
      <w:r w:rsidR="00393F8F">
        <w:rPr>
          <w:rFonts w:ascii="Arial" w:hAnsi="Arial" w:cs="Arial"/>
          <w:sz w:val="32"/>
          <w:szCs w:val="32"/>
        </w:rPr>
        <w:t xml:space="preserve">But also the front and the back relays transmitters will affect the receivers in their transmission range respectively. </w:t>
      </w:r>
      <w:r w:rsidR="00A24806" w:rsidRPr="00393F8F">
        <w:rPr>
          <w:rFonts w:ascii="Arial" w:hAnsi="Arial" w:cs="Arial"/>
          <w:sz w:val="32"/>
          <w:szCs w:val="32"/>
        </w:rPr>
        <w:t>Because the two relays multiplexing the radio resource.</w:t>
      </w:r>
    </w:p>
    <w:p w14:paraId="307F668A" w14:textId="4E344FDF" w:rsidR="00393F8F" w:rsidRPr="00393F8F" w:rsidRDefault="00393F8F" w:rsidP="00393F8F">
      <w:pPr>
        <w:spacing w:line="360" w:lineRule="auto"/>
        <w:rPr>
          <w:rFonts w:ascii="Arial" w:hAnsi="Arial" w:cs="Arial"/>
          <w:sz w:val="32"/>
          <w:szCs w:val="32"/>
          <w:lang w:val="en-GB"/>
        </w:rPr>
      </w:pPr>
      <w:r>
        <w:rPr>
          <w:rFonts w:ascii="Arial" w:hAnsi="Arial" w:cs="Arial"/>
          <w:sz w:val="32"/>
          <w:szCs w:val="32"/>
          <w:lang w:val="en-GB"/>
        </w:rPr>
        <w:t>Therefore, a much higher interference power density for the second hop can be experienced at a receiver than the first hop</w:t>
      </w:r>
      <w:r w:rsidR="00CD3177">
        <w:rPr>
          <w:rFonts w:ascii="Arial" w:hAnsi="Arial" w:cs="Arial"/>
          <w:sz w:val="32"/>
          <w:szCs w:val="32"/>
          <w:lang w:val="en-GB"/>
        </w:rPr>
        <w:t>.</w:t>
      </w:r>
      <w:r>
        <w:rPr>
          <w:rFonts w:ascii="Arial" w:hAnsi="Arial" w:cs="Arial"/>
          <w:sz w:val="32"/>
          <w:szCs w:val="32"/>
          <w:lang w:val="en-GB"/>
        </w:rPr>
        <w:t xml:space="preserve">  </w:t>
      </w:r>
    </w:p>
    <w:p w14:paraId="03BC9328" w14:textId="366A5E55" w:rsidR="006E75CC" w:rsidRPr="00A24806" w:rsidRDefault="00002CB5" w:rsidP="00A24806">
      <w:pPr>
        <w:spacing w:line="360" w:lineRule="auto"/>
        <w:rPr>
          <w:rFonts w:ascii="Arial" w:hAnsi="Arial" w:cs="Arial"/>
          <w:b/>
          <w:sz w:val="32"/>
          <w:szCs w:val="32"/>
          <w:lang w:val="en-GB"/>
        </w:rPr>
      </w:pPr>
      <w:r w:rsidRPr="00A24806">
        <w:rPr>
          <w:rFonts w:ascii="Arial" w:hAnsi="Arial" w:cs="Arial"/>
          <w:b/>
          <w:sz w:val="32"/>
          <w:szCs w:val="32"/>
        </w:rPr>
        <w:t>5</w:t>
      </w:r>
      <w:r w:rsidR="00706D52" w:rsidRPr="00A24806">
        <w:rPr>
          <w:rFonts w:ascii="Arial" w:hAnsi="Arial" w:cs="Arial"/>
          <w:b/>
          <w:sz w:val="32"/>
          <w:szCs w:val="32"/>
        </w:rPr>
        <w:t>.4.2</w:t>
      </w:r>
      <w:r w:rsidR="00DD21E2" w:rsidRPr="00A24806">
        <w:rPr>
          <w:rFonts w:ascii="Arial" w:hAnsi="Arial" w:cs="Arial"/>
          <w:b/>
          <w:sz w:val="32"/>
          <w:szCs w:val="32"/>
        </w:rPr>
        <w:t xml:space="preserve"> M</w:t>
      </w:r>
      <w:r w:rsidR="006E75CC" w:rsidRPr="00A24806">
        <w:rPr>
          <w:rFonts w:ascii="Arial" w:hAnsi="Arial" w:cs="Arial"/>
          <w:b/>
          <w:sz w:val="32"/>
          <w:szCs w:val="32"/>
        </w:rPr>
        <w:t xml:space="preserve">apping </w:t>
      </w:r>
      <w:r w:rsidR="00DD21E2" w:rsidRPr="00A24806">
        <w:rPr>
          <w:rFonts w:ascii="Arial" w:hAnsi="Arial" w:cs="Arial"/>
          <w:b/>
          <w:sz w:val="32"/>
          <w:szCs w:val="32"/>
        </w:rPr>
        <w:t>T</w:t>
      </w:r>
      <w:r w:rsidR="006E75CC" w:rsidRPr="00A24806">
        <w:rPr>
          <w:rFonts w:ascii="Arial" w:hAnsi="Arial" w:cs="Arial"/>
          <w:b/>
          <w:sz w:val="32"/>
          <w:szCs w:val="32"/>
        </w:rPr>
        <w:t>able</w:t>
      </w:r>
    </w:p>
    <w:p w14:paraId="74660E11" w14:textId="1D0B5BE2" w:rsidR="006E75CC" w:rsidRDefault="006E75CC" w:rsidP="00C26CAE">
      <w:pPr>
        <w:spacing w:line="360" w:lineRule="auto"/>
        <w:rPr>
          <w:rFonts w:ascii="Arial" w:hAnsi="Arial" w:cs="Arial"/>
          <w:sz w:val="32"/>
          <w:szCs w:val="32"/>
          <w:lang w:val="en-GB"/>
        </w:rPr>
      </w:pPr>
      <w:r>
        <w:rPr>
          <w:rFonts w:ascii="Arial" w:hAnsi="Arial" w:cs="Arial"/>
          <w:sz w:val="32"/>
          <w:szCs w:val="32"/>
          <w:lang w:val="en-GB"/>
        </w:rPr>
        <w:t xml:space="preserve">As mentioned in the relay selection algorithm, a mapping table </w:t>
      </w:r>
      <w:r w:rsidR="006B2FE2">
        <w:rPr>
          <w:rFonts w:ascii="Arial" w:hAnsi="Arial" w:cs="Arial"/>
          <w:sz w:val="32"/>
          <w:szCs w:val="32"/>
          <w:lang w:val="en-GB"/>
        </w:rPr>
        <w:t xml:space="preserve">from the packet transmission distance to the </w:t>
      </w:r>
      <w:r w:rsidR="00F751D8">
        <w:rPr>
          <w:rFonts w:ascii="Arial" w:hAnsi="Arial" w:cs="Arial"/>
          <w:sz w:val="32"/>
          <w:szCs w:val="32"/>
          <w:lang w:val="en-GB"/>
        </w:rPr>
        <w:t>packet reception ratio is required,</w:t>
      </w:r>
      <w:r w:rsidR="00DD21E2">
        <w:rPr>
          <w:rFonts w:ascii="Arial" w:hAnsi="Arial" w:cs="Arial"/>
          <w:sz w:val="32"/>
          <w:szCs w:val="32"/>
          <w:lang w:val="en-GB"/>
        </w:rPr>
        <w:t xml:space="preserve"> in order to select which </w:t>
      </w:r>
      <w:r w:rsidR="00C87DF4">
        <w:rPr>
          <w:rFonts w:ascii="Arial" w:hAnsi="Arial" w:cs="Arial"/>
          <w:sz w:val="32"/>
          <w:szCs w:val="32"/>
          <w:lang w:val="en-GB"/>
        </w:rPr>
        <w:t>receiver has</w:t>
      </w:r>
      <w:r w:rsidR="00697A17">
        <w:rPr>
          <w:rFonts w:ascii="Arial" w:hAnsi="Arial" w:cs="Arial"/>
          <w:sz w:val="32"/>
          <w:szCs w:val="32"/>
          <w:lang w:val="en-GB"/>
        </w:rPr>
        <w:t xml:space="preserve"> a high probability to receive a packet from the first hop su</w:t>
      </w:r>
      <w:r w:rsidR="00C87DF4">
        <w:rPr>
          <w:rFonts w:ascii="Arial" w:hAnsi="Arial" w:cs="Arial"/>
          <w:sz w:val="32"/>
          <w:szCs w:val="32"/>
          <w:lang w:val="en-GB"/>
        </w:rPr>
        <w:t>ccessfully and can act as relay</w:t>
      </w:r>
      <w:r w:rsidR="00697A17">
        <w:rPr>
          <w:rFonts w:ascii="Arial" w:hAnsi="Arial" w:cs="Arial"/>
          <w:sz w:val="32"/>
          <w:szCs w:val="32"/>
          <w:lang w:val="en-GB"/>
        </w:rPr>
        <w:t xml:space="preserve">. </w:t>
      </w:r>
      <w:r w:rsidR="00C87DF4">
        <w:rPr>
          <w:rFonts w:ascii="Arial" w:hAnsi="Arial" w:cs="Arial"/>
          <w:sz w:val="32"/>
          <w:szCs w:val="32"/>
          <w:lang w:val="en-GB"/>
        </w:rPr>
        <w:t>The transmission of cooperative awareness messages(CAMs) can contribute to obtain the information. Since CAM messages are pe</w:t>
      </w:r>
      <w:r w:rsidR="00295D8B">
        <w:rPr>
          <w:rFonts w:ascii="Arial" w:hAnsi="Arial" w:cs="Arial"/>
          <w:sz w:val="32"/>
          <w:szCs w:val="32"/>
          <w:lang w:val="en-GB"/>
        </w:rPr>
        <w:t>riodically transmitted, a V2X receiver</w:t>
      </w:r>
      <w:r w:rsidR="00C87DF4">
        <w:rPr>
          <w:rFonts w:ascii="Arial" w:hAnsi="Arial" w:cs="Arial"/>
          <w:sz w:val="32"/>
          <w:szCs w:val="32"/>
          <w:lang w:val="en-GB"/>
        </w:rPr>
        <w:t xml:space="preserve"> can </w:t>
      </w:r>
      <w:r w:rsidR="00295D8B">
        <w:rPr>
          <w:rFonts w:ascii="Arial" w:hAnsi="Arial" w:cs="Arial"/>
          <w:sz w:val="32"/>
          <w:szCs w:val="32"/>
          <w:lang w:val="en-GB"/>
        </w:rPr>
        <w:t>record the successful reception or not of the CAM messages from the Transmitter to itself. As the location information of the transmitter has already embedded in the CAM message, the V2X receiver can calculate the distance between the transmitter and itself. Based these collected and calculated information, the mapping table from the distance and the estimated packet reception ratios can be created.</w:t>
      </w:r>
    </w:p>
    <w:p w14:paraId="53AA575D" w14:textId="17EC4CD2" w:rsidR="0081457E" w:rsidRDefault="00295D8B" w:rsidP="00C26CAE">
      <w:pPr>
        <w:spacing w:line="360" w:lineRule="auto"/>
        <w:rPr>
          <w:rFonts w:ascii="Arial" w:hAnsi="Arial" w:cs="Arial"/>
          <w:sz w:val="32"/>
          <w:szCs w:val="32"/>
          <w:lang w:val="en-GB"/>
        </w:rPr>
      </w:pPr>
      <w:r>
        <w:rPr>
          <w:rFonts w:ascii="Arial" w:hAnsi="Arial" w:cs="Arial"/>
          <w:sz w:val="32"/>
          <w:szCs w:val="32"/>
          <w:lang w:val="en-GB"/>
        </w:rPr>
        <w:t>A</w:t>
      </w:r>
      <w:r w:rsidR="008852BB">
        <w:rPr>
          <w:rFonts w:ascii="Arial" w:hAnsi="Arial" w:cs="Arial"/>
          <w:sz w:val="32"/>
          <w:szCs w:val="32"/>
          <w:lang w:val="en-GB"/>
        </w:rPr>
        <w:t>s mentioned before</w:t>
      </w:r>
      <w:r>
        <w:rPr>
          <w:rFonts w:ascii="Arial" w:hAnsi="Arial" w:cs="Arial"/>
          <w:sz w:val="32"/>
          <w:szCs w:val="32"/>
          <w:lang w:val="en-GB"/>
        </w:rPr>
        <w:t>, the modulation</w:t>
      </w:r>
      <w:r w:rsidR="008852BB">
        <w:rPr>
          <w:rFonts w:ascii="Arial" w:hAnsi="Arial" w:cs="Arial"/>
          <w:sz w:val="32"/>
          <w:szCs w:val="32"/>
          <w:lang w:val="en-GB"/>
        </w:rPr>
        <w:t xml:space="preserve"> is worth noticing</w:t>
      </w:r>
      <w:r w:rsidR="0081457E">
        <w:rPr>
          <w:rFonts w:ascii="Arial" w:hAnsi="Arial" w:cs="Arial"/>
          <w:sz w:val="32"/>
          <w:szCs w:val="32"/>
          <w:lang w:val="en-GB"/>
        </w:rPr>
        <w:t xml:space="preserve"> which has been applied in LTE and it can provide different robustness. Therefore, the mapping table is created with different MCSs. For instance, </w:t>
      </w:r>
      <w:r w:rsidR="00254551">
        <w:rPr>
          <w:rFonts w:ascii="Arial" w:hAnsi="Arial" w:cs="Arial"/>
          <w:sz w:val="32"/>
          <w:szCs w:val="32"/>
          <w:lang w:val="en-GB"/>
        </w:rPr>
        <w:t>if there are 15 optional MCSs and the e</w:t>
      </w:r>
      <w:r w:rsidR="00B64AB3">
        <w:rPr>
          <w:rFonts w:ascii="Arial" w:hAnsi="Arial" w:cs="Arial"/>
          <w:sz w:val="32"/>
          <w:szCs w:val="32"/>
          <w:lang w:val="en-GB"/>
        </w:rPr>
        <w:t xml:space="preserve">stimated packet reception ratios should be collected with a communication range of 1000 meters and with a resolution of 5 meters, so the mapping table should have a dimensions of </w:t>
      </w:r>
      <m:oMath>
        <m:r>
          <w:rPr>
            <w:rFonts w:ascii="Cambria Math" w:hAnsi="Cambria Math" w:cs="Arial"/>
            <w:sz w:val="32"/>
            <w:szCs w:val="32"/>
            <w:lang w:val="en-GB"/>
          </w:rPr>
          <m:t>15×200</m:t>
        </m:r>
      </m:oMath>
      <w:r w:rsidR="00B64AB3">
        <w:rPr>
          <w:rFonts w:ascii="Arial" w:hAnsi="Arial" w:cs="Arial"/>
          <w:sz w:val="32"/>
          <w:szCs w:val="32"/>
          <w:lang w:val="en-GB"/>
        </w:rPr>
        <w:t>.</w:t>
      </w:r>
    </w:p>
    <w:p w14:paraId="05ECB555" w14:textId="7D1B2F41" w:rsidR="00B64AB3" w:rsidRDefault="00B64AB3" w:rsidP="00C26CAE">
      <w:pPr>
        <w:spacing w:line="360" w:lineRule="auto"/>
        <w:rPr>
          <w:rFonts w:ascii="Arial" w:hAnsi="Arial" w:cs="Arial"/>
          <w:sz w:val="32"/>
          <w:szCs w:val="32"/>
          <w:lang w:val="en-GB"/>
        </w:rPr>
      </w:pPr>
      <w:r>
        <w:rPr>
          <w:rFonts w:ascii="Arial" w:hAnsi="Arial" w:cs="Arial"/>
          <w:sz w:val="32"/>
          <w:szCs w:val="32"/>
          <w:lang w:val="en-GB"/>
        </w:rPr>
        <w:t>As the following graph shows,</w:t>
      </w:r>
    </w:p>
    <w:p w14:paraId="72FF3240" w14:textId="482226E0" w:rsidR="003F032E" w:rsidRDefault="003F032E" w:rsidP="00C26CAE">
      <w:pPr>
        <w:spacing w:line="360" w:lineRule="auto"/>
        <w:rPr>
          <w:rFonts w:ascii="Arial" w:hAnsi="Arial" w:cs="Arial"/>
          <w:sz w:val="32"/>
          <w:szCs w:val="32"/>
          <w:lang w:val="en-GB"/>
        </w:rPr>
      </w:pPr>
      <w:r w:rsidRPr="003F032E">
        <w:rPr>
          <w:rFonts w:ascii="Arial" w:hAnsi="Arial" w:cs="Arial"/>
          <w:noProof/>
          <w:sz w:val="32"/>
          <w:szCs w:val="32"/>
        </w:rPr>
        <w:drawing>
          <wp:inline distT="0" distB="0" distL="0" distR="0" wp14:anchorId="613A2A00" wp14:editId="16B75DC6">
            <wp:extent cx="5270500" cy="3952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952875"/>
                    </a:xfrm>
                    <a:prstGeom prst="rect">
                      <a:avLst/>
                    </a:prstGeom>
                  </pic:spPr>
                </pic:pic>
              </a:graphicData>
            </a:graphic>
          </wp:inline>
        </w:drawing>
      </w:r>
    </w:p>
    <w:p w14:paraId="746C1F71" w14:textId="7604C66C" w:rsidR="003F032E" w:rsidRPr="00D72A7C" w:rsidRDefault="003F032E" w:rsidP="003F032E">
      <w:pPr>
        <w:spacing w:line="360" w:lineRule="auto"/>
        <w:jc w:val="center"/>
        <w:outlineLvl w:val="0"/>
        <w:rPr>
          <w:rFonts w:ascii="Arial" w:hAnsi="Arial" w:cs="Arial"/>
          <w:b/>
          <w:sz w:val="32"/>
          <w:szCs w:val="32"/>
          <w:lang w:val="en-GB"/>
        </w:rPr>
      </w:pPr>
      <w:r>
        <w:rPr>
          <w:rFonts w:ascii="Arial" w:hAnsi="Arial" w:cs="Arial"/>
          <w:b/>
          <w:sz w:val="32"/>
          <w:szCs w:val="32"/>
          <w:lang w:val="en-GB"/>
        </w:rPr>
        <w:t>Figure.4 mapping table graph with 15MCSs</w:t>
      </w:r>
    </w:p>
    <w:p w14:paraId="2E5B0218" w14:textId="6673EF6B" w:rsidR="003F032E" w:rsidRPr="00002CB5" w:rsidRDefault="00002CB5" w:rsidP="00C26CAE">
      <w:pPr>
        <w:spacing w:line="360" w:lineRule="auto"/>
        <w:rPr>
          <w:rFonts w:ascii="Arial" w:hAnsi="Arial" w:cs="Arial"/>
          <w:b/>
          <w:sz w:val="32"/>
          <w:szCs w:val="32"/>
          <w:lang w:val="en-GB"/>
        </w:rPr>
      </w:pPr>
      <w:r>
        <w:rPr>
          <w:rFonts w:ascii="Arial" w:hAnsi="Arial" w:cs="Arial"/>
          <w:b/>
          <w:sz w:val="32"/>
          <w:szCs w:val="32"/>
          <w:lang w:val="en-GB"/>
        </w:rPr>
        <w:t>5</w:t>
      </w:r>
      <w:r w:rsidRPr="00002CB5">
        <w:rPr>
          <w:rFonts w:ascii="Arial" w:hAnsi="Arial" w:cs="Arial"/>
          <w:b/>
          <w:sz w:val="32"/>
          <w:szCs w:val="32"/>
          <w:lang w:val="en-GB"/>
        </w:rPr>
        <w:t>.5</w:t>
      </w:r>
      <w:r>
        <w:rPr>
          <w:rFonts w:ascii="Arial" w:hAnsi="Arial" w:cs="Arial"/>
          <w:b/>
          <w:sz w:val="32"/>
          <w:szCs w:val="32"/>
          <w:lang w:val="en-GB"/>
        </w:rPr>
        <w:t xml:space="preserve"> Improving the performance by removing overlapped vehicles</w:t>
      </w:r>
    </w:p>
    <w:p w14:paraId="1A67349C" w14:textId="57525195" w:rsidR="00290841" w:rsidRDefault="00002CB5" w:rsidP="00290841">
      <w:pPr>
        <w:widowControl/>
        <w:autoSpaceDE w:val="0"/>
        <w:autoSpaceDN w:val="0"/>
        <w:adjustRightInd w:val="0"/>
        <w:spacing w:after="240" w:line="360" w:lineRule="auto"/>
        <w:rPr>
          <w:rFonts w:ascii="Arial" w:hAnsi="Arial" w:cs="Arial"/>
          <w:color w:val="000000"/>
          <w:kern w:val="0"/>
          <w:sz w:val="32"/>
          <w:szCs w:val="32"/>
        </w:rPr>
      </w:pPr>
      <w:r>
        <w:rPr>
          <w:rFonts w:ascii="Arial" w:hAnsi="Arial" w:cs="Arial"/>
          <w:sz w:val="32"/>
          <w:szCs w:val="32"/>
          <w:lang w:val="en-GB"/>
        </w:rPr>
        <w:t>As figure.5</w:t>
      </w:r>
      <w:r w:rsidR="00183A84">
        <w:rPr>
          <w:rFonts w:ascii="Arial" w:hAnsi="Arial" w:cs="Arial"/>
          <w:sz w:val="32"/>
          <w:szCs w:val="32"/>
          <w:lang w:val="en-GB"/>
        </w:rPr>
        <w:t xml:space="preserve"> shows, we select right and left relays in the two sides of highway. </w:t>
      </w:r>
      <w:r w:rsidR="000778CE">
        <w:rPr>
          <w:rFonts w:ascii="Arial" w:hAnsi="Arial" w:cs="Arial"/>
          <w:color w:val="000000"/>
          <w:kern w:val="0"/>
          <w:sz w:val="32"/>
          <w:szCs w:val="32"/>
        </w:rPr>
        <w:t>I</w:t>
      </w:r>
      <w:r w:rsidR="000778CE" w:rsidRPr="000778CE">
        <w:rPr>
          <w:rFonts w:ascii="Arial" w:hAnsi="Arial" w:cs="Arial"/>
          <w:color w:val="000000"/>
          <w:kern w:val="0"/>
          <w:sz w:val="32"/>
          <w:szCs w:val="32"/>
        </w:rPr>
        <w:t xml:space="preserve">n general, a receiver which is very close to the </w:t>
      </w:r>
      <w:r w:rsidR="000778CE">
        <w:rPr>
          <w:rFonts w:ascii="Arial" w:hAnsi="Arial" w:cs="Arial"/>
          <w:color w:val="000000"/>
          <w:kern w:val="0"/>
          <w:sz w:val="32"/>
          <w:szCs w:val="32"/>
        </w:rPr>
        <w:t>transmitter will not be selected</w:t>
      </w:r>
      <w:r w:rsidR="000778CE" w:rsidRPr="000778CE">
        <w:rPr>
          <w:rFonts w:ascii="Arial" w:hAnsi="Arial" w:cs="Arial"/>
          <w:color w:val="000000"/>
          <w:kern w:val="0"/>
          <w:sz w:val="32"/>
          <w:szCs w:val="32"/>
        </w:rPr>
        <w:t>.</w:t>
      </w:r>
      <w:r w:rsidR="000778CE">
        <w:rPr>
          <w:rFonts w:ascii="Arial" w:hAnsi="Arial" w:cs="Arial"/>
          <w:color w:val="000000"/>
          <w:kern w:val="0"/>
          <w:sz w:val="32"/>
          <w:szCs w:val="32"/>
        </w:rPr>
        <w:t xml:space="preserve"> Because the receiver could almost have the same coverage like the transmitter. </w:t>
      </w:r>
      <w:r w:rsidR="00290841">
        <w:rPr>
          <w:rFonts w:ascii="Arial" w:hAnsi="Arial" w:cs="Arial"/>
          <w:color w:val="000000"/>
          <w:kern w:val="0"/>
          <w:sz w:val="32"/>
          <w:szCs w:val="32"/>
          <w:lang w:val="en-GB"/>
        </w:rPr>
        <w:t xml:space="preserve">The </w:t>
      </w:r>
      <w:r w:rsidR="00290841" w:rsidRPr="00290841">
        <w:rPr>
          <w:rFonts w:ascii="Arial" w:hAnsi="Arial" w:cs="Arial"/>
          <w:color w:val="000000"/>
          <w:kern w:val="0"/>
          <w:sz w:val="32"/>
          <w:szCs w:val="32"/>
        </w:rPr>
        <w:t>disseminatio</w:t>
      </w:r>
      <w:r w:rsidR="00290841">
        <w:rPr>
          <w:rFonts w:ascii="Arial" w:hAnsi="Arial" w:cs="Arial"/>
          <w:color w:val="000000"/>
          <w:kern w:val="0"/>
          <w:sz w:val="32"/>
          <w:szCs w:val="32"/>
        </w:rPr>
        <w:t xml:space="preserve">n range of the relay is </w:t>
      </w:r>
    </w:p>
    <w:p w14:paraId="670774FB" w14:textId="79D6F1E3" w:rsidR="00290841" w:rsidRDefault="007A0401" w:rsidP="00290841">
      <w:pPr>
        <w:widowControl/>
        <w:autoSpaceDE w:val="0"/>
        <w:autoSpaceDN w:val="0"/>
        <w:adjustRightInd w:val="0"/>
        <w:spacing w:after="240" w:line="360" w:lineRule="auto"/>
        <w:jc w:val="center"/>
        <w:rPr>
          <w:rFonts w:ascii="Arial" w:hAnsi="Arial" w:cs="Arial"/>
          <w:color w:val="000000"/>
          <w:kern w:val="0"/>
          <w:sz w:val="32"/>
          <w:szCs w:val="32"/>
          <w:lang w:val="en-GB"/>
        </w:rPr>
      </w:pPr>
      <m:oMath>
        <m:r>
          <w:rPr>
            <w:rFonts w:ascii="Cambria Math" w:hAnsi="Cambria Math" w:cs="Arial"/>
            <w:color w:val="000000"/>
            <w:kern w:val="0"/>
            <w:sz w:val="32"/>
            <w:szCs w:val="32"/>
          </w:rPr>
          <m:t>Relay_range=Tx_range-Tx_opt</m:t>
        </m:r>
      </m:oMath>
      <w:r w:rsidR="00290841" w:rsidRPr="00290841">
        <w:rPr>
          <w:rFonts w:ascii="Arial" w:hAnsi="Arial" w:cs="Arial"/>
          <w:color w:val="000000"/>
          <w:kern w:val="0"/>
          <w:sz w:val="32"/>
          <w:szCs w:val="32"/>
          <w:lang w:val="en-GB"/>
        </w:rPr>
        <w:t xml:space="preserve"> (1)</w:t>
      </w:r>
    </w:p>
    <w:p w14:paraId="4332DB9B" w14:textId="33876912" w:rsidR="00290841" w:rsidRPr="00FE0F04" w:rsidRDefault="00290841" w:rsidP="00290841">
      <w:pPr>
        <w:widowControl/>
        <w:autoSpaceDE w:val="0"/>
        <w:autoSpaceDN w:val="0"/>
        <w:adjustRightInd w:val="0"/>
        <w:spacing w:after="240" w:line="360" w:lineRule="auto"/>
        <w:rPr>
          <w:rFonts w:ascii="Arial" w:hAnsi="Arial" w:cs="Arial"/>
          <w:sz w:val="32"/>
          <w:szCs w:val="32"/>
          <w:lang w:val="en-GB"/>
        </w:rPr>
      </w:pPr>
      <w:r>
        <w:rPr>
          <w:rFonts w:ascii="Arial" w:hAnsi="Arial" w:cs="Arial"/>
          <w:color w:val="000000"/>
          <w:kern w:val="0"/>
          <w:sz w:val="32"/>
          <w:szCs w:val="32"/>
          <w:lang w:val="en-GB"/>
        </w:rPr>
        <w:t xml:space="preserve">where </w:t>
      </w:r>
      <m:oMath>
        <m:r>
          <w:rPr>
            <w:rFonts w:ascii="Cambria Math" w:hAnsi="Cambria Math" w:cs="Arial"/>
            <w:color w:val="000000"/>
            <w:kern w:val="0"/>
            <w:sz w:val="32"/>
            <w:szCs w:val="32"/>
          </w:rPr>
          <m:t>Tx_range</m:t>
        </m:r>
      </m:oMath>
      <w:r>
        <w:rPr>
          <w:rFonts w:ascii="Arial" w:hAnsi="Arial" w:cs="Arial"/>
          <w:color w:val="000000"/>
          <w:kern w:val="0"/>
          <w:sz w:val="32"/>
          <w:szCs w:val="32"/>
          <w:lang w:val="en-GB"/>
        </w:rPr>
        <w:t xml:space="preserve"> is the </w:t>
      </w:r>
      <w:r w:rsidRPr="00290841">
        <w:rPr>
          <w:rFonts w:ascii="Arial" w:hAnsi="Arial" w:cs="Arial"/>
          <w:color w:val="000000"/>
          <w:kern w:val="0"/>
          <w:sz w:val="32"/>
          <w:szCs w:val="32"/>
        </w:rPr>
        <w:t>disseminatio</w:t>
      </w:r>
      <w:r>
        <w:rPr>
          <w:rFonts w:ascii="Arial" w:hAnsi="Arial" w:cs="Arial"/>
          <w:color w:val="000000"/>
          <w:kern w:val="0"/>
          <w:sz w:val="32"/>
          <w:szCs w:val="32"/>
        </w:rPr>
        <w:t xml:space="preserve">n range of the transmitter; </w:t>
      </w:r>
      <m:oMath>
        <m:r>
          <w:rPr>
            <w:rFonts w:ascii="Cambria Math" w:hAnsi="Cambria Math" w:cs="Arial"/>
            <w:color w:val="000000"/>
            <w:kern w:val="0"/>
            <w:sz w:val="32"/>
            <w:szCs w:val="32"/>
          </w:rPr>
          <m:t>Tx_opt</m:t>
        </m:r>
      </m:oMath>
      <w:r>
        <w:rPr>
          <w:rFonts w:ascii="Arial" w:hAnsi="Arial" w:cs="Arial"/>
          <w:color w:val="000000"/>
          <w:kern w:val="0"/>
          <w:sz w:val="32"/>
          <w:szCs w:val="32"/>
          <w:lang w:val="en-GB"/>
        </w:rPr>
        <w:t xml:space="preserve"> is the </w:t>
      </w:r>
      <w:r>
        <w:rPr>
          <w:rFonts w:ascii="Arial" w:hAnsi="Arial" w:cs="Arial"/>
          <w:sz w:val="32"/>
          <w:szCs w:val="32"/>
        </w:rPr>
        <w:t xml:space="preserve">maximum distance satisfied the threshold BLER. </w:t>
      </w:r>
      <w:r w:rsidR="00FE0F04">
        <w:rPr>
          <w:rFonts w:ascii="Arial" w:hAnsi="Arial" w:cs="Arial"/>
          <w:sz w:val="32"/>
          <w:szCs w:val="32"/>
        </w:rPr>
        <w:t>As the figure illustrates, the red line is the</w:t>
      </w:r>
      <m:oMath>
        <m:r>
          <w:rPr>
            <w:rFonts w:ascii="Cambria Math" w:hAnsi="Cambria Math" w:cs="Arial"/>
            <w:color w:val="000000"/>
            <w:kern w:val="0"/>
            <w:sz w:val="32"/>
            <w:szCs w:val="32"/>
          </w:rPr>
          <m:t xml:space="preserve"> Tx_range</m:t>
        </m:r>
      </m:oMath>
      <w:r w:rsidR="00FE0F04">
        <w:rPr>
          <w:rFonts w:ascii="Arial" w:hAnsi="Arial" w:cs="Arial"/>
          <w:sz w:val="32"/>
          <w:szCs w:val="32"/>
        </w:rPr>
        <w:t xml:space="preserve">, and the dark line is the </w:t>
      </w:r>
      <m:oMath>
        <m:r>
          <w:rPr>
            <w:rFonts w:ascii="Cambria Math" w:hAnsi="Cambria Math" w:cs="Arial"/>
            <w:color w:val="000000"/>
            <w:kern w:val="0"/>
            <w:sz w:val="32"/>
            <w:szCs w:val="32"/>
          </w:rPr>
          <m:t>Tx_range</m:t>
        </m:r>
      </m:oMath>
      <w:r w:rsidR="00FE0F04">
        <w:rPr>
          <w:rFonts w:ascii="Arial" w:hAnsi="Arial" w:cs="Arial"/>
          <w:color w:val="000000"/>
          <w:kern w:val="0"/>
          <w:sz w:val="32"/>
          <w:szCs w:val="32"/>
          <w:lang w:val="en-GB"/>
        </w:rPr>
        <w:t xml:space="preserve">. The last green line is the </w:t>
      </w:r>
      <m:oMath>
        <m:r>
          <w:rPr>
            <w:rFonts w:ascii="Cambria Math" w:hAnsi="Cambria Math" w:cs="Arial"/>
            <w:color w:val="000000"/>
            <w:kern w:val="0"/>
            <w:sz w:val="32"/>
            <w:szCs w:val="32"/>
          </w:rPr>
          <m:t>Tx_range.</m:t>
        </m:r>
      </m:oMath>
    </w:p>
    <w:p w14:paraId="1C42FD30" w14:textId="7902535E" w:rsidR="0047647E" w:rsidRPr="0047647E" w:rsidRDefault="00740519" w:rsidP="00A5635E">
      <w:pPr>
        <w:widowControl/>
        <w:autoSpaceDE w:val="0"/>
        <w:autoSpaceDN w:val="0"/>
        <w:adjustRightInd w:val="0"/>
        <w:spacing w:after="240" w:line="360" w:lineRule="auto"/>
        <w:rPr>
          <w:rFonts w:ascii="Arial" w:hAnsi="Arial" w:cs="Arial"/>
          <w:sz w:val="32"/>
          <w:szCs w:val="32"/>
          <w:lang w:val="en-GB"/>
        </w:rPr>
      </w:pPr>
      <w:r>
        <w:rPr>
          <w:rFonts w:ascii="Arial" w:hAnsi="Arial" w:cs="Arial"/>
          <w:sz w:val="32"/>
          <w:szCs w:val="32"/>
        </w:rPr>
        <w:t xml:space="preserve">Because the </w:t>
      </w:r>
      <w:r w:rsidR="00613848">
        <w:rPr>
          <w:rFonts w:ascii="Arial" w:hAnsi="Arial" w:cs="Arial" w:hint="eastAsia"/>
          <w:sz w:val="32"/>
          <w:szCs w:val="32"/>
        </w:rPr>
        <w:t xml:space="preserve">transmission of the antenna equipped in the vehicles is isotropic. The coverage of the relay will have some vehicles overlapped with </w:t>
      </w:r>
      <w:r w:rsidR="00613848">
        <w:rPr>
          <w:rFonts w:ascii="Arial" w:hAnsi="Arial" w:cs="Arial"/>
          <w:sz w:val="32"/>
          <w:szCs w:val="32"/>
        </w:rPr>
        <w:t xml:space="preserve">the coverage of the maximum distance of the transmitter, which means certain vehicle successfully receiving the messages would receive the same messages again. In this way, more time and frequency resources are </w:t>
      </w:r>
      <w:r w:rsidR="00897BFC">
        <w:rPr>
          <w:rFonts w:ascii="Arial" w:hAnsi="Arial" w:cs="Arial" w:hint="eastAsia"/>
          <w:sz w:val="32"/>
          <w:szCs w:val="32"/>
        </w:rPr>
        <w:t xml:space="preserve">wasted, which leads </w:t>
      </w:r>
      <w:r w:rsidR="00897BFC">
        <w:rPr>
          <w:rFonts w:ascii="Arial" w:hAnsi="Arial" w:cs="Arial"/>
          <w:sz w:val="32"/>
          <w:szCs w:val="32"/>
        </w:rPr>
        <w:t xml:space="preserve">a low performance of the </w:t>
      </w:r>
      <w:r w:rsidR="007E31A7">
        <w:rPr>
          <w:rFonts w:ascii="Arial" w:hAnsi="Arial" w:cs="Arial"/>
          <w:sz w:val="32"/>
          <w:szCs w:val="32"/>
        </w:rPr>
        <w:t>V2X</w:t>
      </w:r>
      <w:r w:rsidR="00897BFC">
        <w:rPr>
          <w:rFonts w:ascii="Arial" w:hAnsi="Arial" w:cs="Arial"/>
          <w:sz w:val="32"/>
          <w:szCs w:val="32"/>
        </w:rPr>
        <w:t xml:space="preserve"> system.</w:t>
      </w:r>
    </w:p>
    <w:p w14:paraId="6688D0B1" w14:textId="215941C8" w:rsidR="00FE0F04" w:rsidRPr="00FE0F04" w:rsidRDefault="00FE0F04" w:rsidP="00F7523D">
      <w:pPr>
        <w:widowControl/>
        <w:jc w:val="center"/>
        <w:rPr>
          <w:rFonts w:ascii="Times New Roman" w:eastAsia="Times New Roman" w:hAnsi="Times New Roman" w:cs="Times New Roman"/>
          <w:kern w:val="0"/>
        </w:rPr>
      </w:pPr>
      <w:r w:rsidRPr="00FE0F04">
        <w:rPr>
          <w:rFonts w:ascii="Times New Roman" w:eastAsia="Times New Roman" w:hAnsi="Times New Roman" w:cs="Times New Roman"/>
          <w:noProof/>
          <w:kern w:val="0"/>
        </w:rPr>
        <w:drawing>
          <wp:inline distT="0" distB="0" distL="0" distR="0" wp14:anchorId="3DD66FB9" wp14:editId="7CDF1B6C">
            <wp:extent cx="3428567" cy="3267705"/>
            <wp:effectExtent l="0" t="0" r="635" b="9525"/>
            <wp:docPr id="16" name="图片 16" descr="https://documents.lucidchart.com/documents/21650bff-c092-48da-8097-25e55b6b254d/pages/0_0?a=2274&amp;x=292&amp;y=774&amp;w=609&amp;h=581&amp;store=1&amp;accept=image%2F*&amp;auth=LCA%20394c496891aa4e261a47558efcd5f9adbc7bd0ae-ts%3D151621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1650bff-c092-48da-8097-25e55b6b254d/pages/0_0?a=2274&amp;x=292&amp;y=774&amp;w=609&amp;h=581&amp;store=1&amp;accept=image%2F*&amp;auth=LCA%20394c496891aa4e261a47558efcd5f9adbc7bd0ae-ts%3D15162140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161" cy="3327363"/>
                    </a:xfrm>
                    <a:prstGeom prst="rect">
                      <a:avLst/>
                    </a:prstGeom>
                    <a:noFill/>
                    <a:ln>
                      <a:noFill/>
                    </a:ln>
                  </pic:spPr>
                </pic:pic>
              </a:graphicData>
            </a:graphic>
          </wp:inline>
        </w:drawing>
      </w:r>
    </w:p>
    <w:p w14:paraId="05678D77" w14:textId="6C5A5F29" w:rsidR="00DD291D" w:rsidRDefault="00DD291D" w:rsidP="00167A40">
      <w:pPr>
        <w:widowControl/>
        <w:jc w:val="left"/>
        <w:rPr>
          <w:rFonts w:ascii="Times New Roman" w:eastAsia="Times New Roman" w:hAnsi="Times New Roman" w:cs="Times New Roman"/>
          <w:kern w:val="0"/>
          <w:lang w:val="en-GB"/>
        </w:rPr>
      </w:pPr>
    </w:p>
    <w:p w14:paraId="5F5246C0" w14:textId="41406E72" w:rsidR="00FE0F04" w:rsidRPr="00FE0F04" w:rsidRDefault="00FE0F04" w:rsidP="007E31A7">
      <w:pPr>
        <w:widowControl/>
        <w:jc w:val="center"/>
        <w:outlineLvl w:val="0"/>
        <w:rPr>
          <w:rFonts w:ascii="Arial" w:eastAsia="Times New Roman" w:hAnsi="Arial" w:cs="Arial"/>
          <w:b/>
          <w:kern w:val="0"/>
          <w:sz w:val="32"/>
          <w:szCs w:val="32"/>
          <w:lang w:val="en-GB"/>
        </w:rPr>
      </w:pPr>
      <w:r>
        <w:rPr>
          <w:rFonts w:ascii="Arial" w:eastAsia="Times New Roman" w:hAnsi="Arial" w:cs="Arial"/>
          <w:b/>
          <w:kern w:val="0"/>
          <w:sz w:val="32"/>
          <w:szCs w:val="32"/>
          <w:lang w:val="en-GB"/>
        </w:rPr>
        <w:t>F</w:t>
      </w:r>
      <w:r w:rsidR="00002CB5">
        <w:rPr>
          <w:rFonts w:ascii="Arial" w:eastAsia="Times New Roman" w:hAnsi="Arial" w:cs="Arial"/>
          <w:b/>
          <w:kern w:val="0"/>
          <w:sz w:val="32"/>
          <w:szCs w:val="32"/>
          <w:lang w:val="en-GB"/>
        </w:rPr>
        <w:t>igure.5</w:t>
      </w:r>
      <w:r>
        <w:rPr>
          <w:rFonts w:ascii="Arial" w:eastAsia="Times New Roman" w:hAnsi="Arial" w:cs="Arial"/>
          <w:b/>
          <w:kern w:val="0"/>
          <w:sz w:val="32"/>
          <w:szCs w:val="32"/>
          <w:lang w:val="en-GB"/>
        </w:rPr>
        <w:t xml:space="preserve"> overlapped vehicles</w:t>
      </w:r>
    </w:p>
    <w:p w14:paraId="0D24D7D0" w14:textId="1EA055B0" w:rsidR="00897BFC" w:rsidRPr="007A0401" w:rsidRDefault="00897BFC" w:rsidP="00290841">
      <w:pPr>
        <w:widowControl/>
        <w:autoSpaceDE w:val="0"/>
        <w:autoSpaceDN w:val="0"/>
        <w:adjustRightInd w:val="0"/>
        <w:spacing w:after="240" w:line="360" w:lineRule="auto"/>
        <w:rPr>
          <w:rFonts w:ascii="Arial" w:hAnsi="Arial" w:cs="Arial"/>
          <w:sz w:val="32"/>
          <w:szCs w:val="32"/>
          <w:lang w:val="en-GB"/>
        </w:rPr>
      </w:pPr>
      <w:r>
        <w:rPr>
          <w:rFonts w:ascii="Arial" w:hAnsi="Arial" w:cs="Arial"/>
          <w:sz w:val="32"/>
          <w:szCs w:val="32"/>
        </w:rPr>
        <w:t>As figure illustrates</w:t>
      </w:r>
      <w:r w:rsidR="00B602D9">
        <w:rPr>
          <w:rFonts w:ascii="Arial" w:hAnsi="Arial" w:cs="Arial"/>
          <w:sz w:val="32"/>
          <w:szCs w:val="32"/>
        </w:rPr>
        <w:t xml:space="preserve">, </w:t>
      </w:r>
      <w:r w:rsidR="00167A40">
        <w:rPr>
          <w:rFonts w:ascii="Arial" w:hAnsi="Arial" w:cs="Arial"/>
          <w:sz w:val="32"/>
          <w:szCs w:val="32"/>
        </w:rPr>
        <w:t xml:space="preserve">we take the </w:t>
      </w:r>
      <w:r w:rsidR="0047647E">
        <w:rPr>
          <w:rFonts w:ascii="Arial" w:hAnsi="Arial" w:cs="Arial"/>
          <w:sz w:val="32"/>
          <w:szCs w:val="32"/>
        </w:rPr>
        <w:t>right side relay as an example. The green one are the overlapped vehicles in both range</w:t>
      </w:r>
      <w:r w:rsidR="007A0401">
        <w:rPr>
          <w:rFonts w:ascii="Arial" w:hAnsi="Arial" w:cs="Arial"/>
          <w:sz w:val="32"/>
          <w:szCs w:val="32"/>
          <w:lang w:val="en-GB"/>
        </w:rPr>
        <w:t>s of the maximum distance and the relay transmission range</w:t>
      </w:r>
      <w:r w:rsidR="00FE0F04">
        <w:rPr>
          <w:rFonts w:ascii="Arial" w:hAnsi="Arial" w:cs="Arial"/>
          <w:sz w:val="32"/>
          <w:szCs w:val="32"/>
          <w:lang w:val="en-GB"/>
        </w:rPr>
        <w:t xml:space="preserve">. </w:t>
      </w:r>
    </w:p>
    <w:p w14:paraId="0AE12619" w14:textId="3F0F7FB8" w:rsidR="00897BFC" w:rsidRDefault="00897BFC" w:rsidP="00290841">
      <w:pPr>
        <w:widowControl/>
        <w:autoSpaceDE w:val="0"/>
        <w:autoSpaceDN w:val="0"/>
        <w:adjustRightInd w:val="0"/>
        <w:spacing w:after="240" w:line="360" w:lineRule="auto"/>
        <w:rPr>
          <w:rFonts w:ascii="Arial" w:hAnsi="Arial" w:cs="Arial"/>
          <w:sz w:val="32"/>
          <w:szCs w:val="32"/>
        </w:rPr>
      </w:pPr>
      <w:r>
        <w:rPr>
          <w:rFonts w:ascii="Arial" w:hAnsi="Arial" w:cs="Arial"/>
          <w:sz w:val="32"/>
          <w:szCs w:val="32"/>
        </w:rPr>
        <w:t>There are two ways that can address this kind issue.</w:t>
      </w:r>
    </w:p>
    <w:p w14:paraId="2D8E956A" w14:textId="5BB5763C" w:rsidR="0045151E" w:rsidRPr="009A5E72" w:rsidRDefault="00897BFC" w:rsidP="00002CB5">
      <w:pPr>
        <w:pStyle w:val="a3"/>
        <w:numPr>
          <w:ilvl w:val="0"/>
          <w:numId w:val="4"/>
        </w:numPr>
        <w:autoSpaceDE w:val="0"/>
        <w:autoSpaceDN w:val="0"/>
        <w:adjustRightInd w:val="0"/>
        <w:spacing w:after="240" w:line="360" w:lineRule="auto"/>
        <w:ind w:left="482" w:hanging="482"/>
        <w:jc w:val="both"/>
        <w:rPr>
          <w:rFonts w:ascii="Arial" w:hAnsi="Arial" w:cs="Arial"/>
          <w:sz w:val="32"/>
          <w:szCs w:val="32"/>
        </w:rPr>
      </w:pPr>
      <w:r w:rsidRPr="009A5E72">
        <w:rPr>
          <w:rFonts w:ascii="Arial" w:hAnsi="Arial" w:cs="Arial"/>
          <w:b/>
          <w:sz w:val="32"/>
          <w:szCs w:val="32"/>
        </w:rPr>
        <w:t>Removing overlapped vehicle</w:t>
      </w:r>
      <w:r w:rsidR="008122EA" w:rsidRPr="009A5E72">
        <w:rPr>
          <w:rFonts w:ascii="Arial" w:hAnsi="Arial" w:cs="Arial"/>
          <w:b/>
          <w:sz w:val="32"/>
          <w:szCs w:val="32"/>
        </w:rPr>
        <w:t>s</w:t>
      </w:r>
      <w:r w:rsidRPr="009A5E72">
        <w:rPr>
          <w:rFonts w:ascii="Arial" w:hAnsi="Arial" w:cs="Arial"/>
          <w:sz w:val="32"/>
          <w:szCs w:val="32"/>
        </w:rPr>
        <w:t>:</w:t>
      </w:r>
      <w:r w:rsidR="008122EA" w:rsidRPr="009A5E72">
        <w:rPr>
          <w:rFonts w:ascii="Arial" w:hAnsi="Arial" w:cs="Arial"/>
          <w:sz w:val="32"/>
          <w:szCs w:val="32"/>
        </w:rPr>
        <w:t xml:space="preserve"> it solves the issue by finding all the overlapped vehicles in th</w:t>
      </w:r>
      <w:r w:rsidR="0045151E" w:rsidRPr="009A5E72">
        <w:rPr>
          <w:rFonts w:ascii="Arial" w:hAnsi="Arial" w:cs="Arial"/>
          <w:sz w:val="32"/>
          <w:szCs w:val="32"/>
        </w:rPr>
        <w:t>e transmission range of the relays. And then remove them from the large group of vehicles.</w:t>
      </w:r>
    </w:p>
    <w:p w14:paraId="5B85B556" w14:textId="1D36A317" w:rsidR="0045151E" w:rsidRPr="009A5E72" w:rsidRDefault="0045151E" w:rsidP="00002CB5">
      <w:pPr>
        <w:pStyle w:val="a3"/>
        <w:numPr>
          <w:ilvl w:val="0"/>
          <w:numId w:val="4"/>
        </w:numPr>
        <w:autoSpaceDE w:val="0"/>
        <w:autoSpaceDN w:val="0"/>
        <w:adjustRightInd w:val="0"/>
        <w:spacing w:after="240" w:line="360" w:lineRule="auto"/>
        <w:ind w:left="482" w:hanging="482"/>
        <w:jc w:val="both"/>
        <w:rPr>
          <w:rFonts w:ascii="Arial" w:hAnsi="Arial" w:cs="Arial"/>
          <w:sz w:val="32"/>
          <w:szCs w:val="32"/>
        </w:rPr>
      </w:pPr>
      <w:r w:rsidRPr="009A5E72">
        <w:rPr>
          <w:rFonts w:ascii="Arial" w:hAnsi="Arial" w:cs="Arial"/>
          <w:b/>
          <w:sz w:val="32"/>
          <w:szCs w:val="32"/>
        </w:rPr>
        <w:t xml:space="preserve">Finding single side vehicles: </w:t>
      </w:r>
      <w:r w:rsidRPr="009A5E72">
        <w:rPr>
          <w:rFonts w:ascii="Arial" w:hAnsi="Arial" w:cs="Arial"/>
          <w:sz w:val="32"/>
          <w:szCs w:val="32"/>
        </w:rPr>
        <w:t>it solves the issue by just transmit the received messages to the vehicle which has the same side with the relay, which is based on the location information of each vehicles. Such as the right relay, we just need to transmit the selecting vehicles in the right side of the right relay.</w:t>
      </w:r>
    </w:p>
    <w:p w14:paraId="2AB00DD5" w14:textId="1D61B412" w:rsidR="00897BFC" w:rsidRPr="009A5E72" w:rsidRDefault="0045151E" w:rsidP="00290841">
      <w:pPr>
        <w:widowControl/>
        <w:autoSpaceDE w:val="0"/>
        <w:autoSpaceDN w:val="0"/>
        <w:adjustRightInd w:val="0"/>
        <w:spacing w:after="240" w:line="360" w:lineRule="auto"/>
        <w:rPr>
          <w:rFonts w:ascii="Arial" w:hAnsi="Arial" w:cs="Arial"/>
          <w:sz w:val="32"/>
          <w:szCs w:val="32"/>
          <w:lang w:val="en-GB"/>
        </w:rPr>
      </w:pPr>
      <w:r>
        <w:rPr>
          <w:rFonts w:ascii="Arial" w:hAnsi="Arial" w:cs="Arial"/>
          <w:sz w:val="32"/>
          <w:szCs w:val="32"/>
        </w:rPr>
        <w:t xml:space="preserve">Through reducing unnecessary transmission, the performance of the </w:t>
      </w:r>
      <w:r w:rsidR="007E31A7">
        <w:rPr>
          <w:rFonts w:ascii="Arial" w:hAnsi="Arial" w:cs="Arial"/>
          <w:sz w:val="32"/>
          <w:szCs w:val="32"/>
        </w:rPr>
        <w:t>V2X</w:t>
      </w:r>
      <w:r>
        <w:rPr>
          <w:rFonts w:ascii="Arial" w:hAnsi="Arial" w:cs="Arial"/>
          <w:sz w:val="32"/>
          <w:szCs w:val="32"/>
        </w:rPr>
        <w:t xml:space="preserve"> system is increased</w:t>
      </w:r>
      <w:r w:rsidR="009A5E72">
        <w:rPr>
          <w:rFonts w:ascii="Arial" w:hAnsi="Arial" w:cs="Arial"/>
          <w:sz w:val="32"/>
          <w:szCs w:val="32"/>
        </w:rPr>
        <w:t>.</w:t>
      </w:r>
    </w:p>
    <w:p w14:paraId="0DAD84F8" w14:textId="35B64EB4" w:rsidR="000778CE" w:rsidRPr="00290841" w:rsidRDefault="00183A84" w:rsidP="00290841">
      <w:pPr>
        <w:widowControl/>
        <w:autoSpaceDE w:val="0"/>
        <w:autoSpaceDN w:val="0"/>
        <w:adjustRightInd w:val="0"/>
        <w:spacing w:after="240" w:line="360" w:lineRule="auto"/>
        <w:rPr>
          <w:rFonts w:ascii="Arial" w:hAnsi="Arial" w:cs="Arial"/>
          <w:color w:val="000000"/>
          <w:kern w:val="0"/>
          <w:sz w:val="32"/>
          <w:szCs w:val="32"/>
        </w:rPr>
      </w:pPr>
      <w:r>
        <w:rPr>
          <w:rFonts w:ascii="Arial" w:hAnsi="Arial" w:cs="Arial"/>
          <w:sz w:val="32"/>
          <w:szCs w:val="32"/>
          <w:lang w:val="en-GB"/>
        </w:rPr>
        <w:t xml:space="preserve">The two relays receive the messages transmitted by the transmitter. And then the same messages are retransmitted to other vehicles in the </w:t>
      </w:r>
      <w:r w:rsidR="00DB3333" w:rsidRPr="00290841">
        <w:rPr>
          <w:rFonts w:ascii="Arial" w:hAnsi="Arial" w:cs="Arial"/>
          <w:color w:val="000000"/>
          <w:kern w:val="0"/>
          <w:sz w:val="32"/>
          <w:szCs w:val="32"/>
        </w:rPr>
        <w:t>disseminatio</w:t>
      </w:r>
      <w:r w:rsidR="00DB3333">
        <w:rPr>
          <w:rFonts w:ascii="Arial" w:hAnsi="Arial" w:cs="Arial"/>
          <w:color w:val="000000"/>
          <w:kern w:val="0"/>
          <w:sz w:val="32"/>
          <w:szCs w:val="32"/>
        </w:rPr>
        <w:t xml:space="preserve">n range </w:t>
      </w:r>
      <w:r>
        <w:rPr>
          <w:rFonts w:ascii="Arial" w:hAnsi="Arial" w:cs="Arial"/>
          <w:sz w:val="32"/>
          <w:szCs w:val="32"/>
          <w:lang w:val="en-GB"/>
        </w:rPr>
        <w:t>of the relays which do not receive the message successfully.</w:t>
      </w:r>
      <w:r w:rsidR="00C025D3">
        <w:rPr>
          <w:rFonts w:ascii="Arial" w:hAnsi="Arial" w:cs="Arial"/>
          <w:sz w:val="32"/>
          <w:szCs w:val="32"/>
          <w:lang w:val="en-GB"/>
        </w:rPr>
        <w:t xml:space="preserve"> </w:t>
      </w:r>
    </w:p>
    <w:p w14:paraId="38357C9B" w14:textId="15D55C65" w:rsidR="000813F4" w:rsidRPr="00335397" w:rsidRDefault="00420D64" w:rsidP="000778CE">
      <w:pPr>
        <w:widowControl/>
        <w:autoSpaceDE w:val="0"/>
        <w:autoSpaceDN w:val="0"/>
        <w:adjustRightInd w:val="0"/>
        <w:spacing w:after="240" w:line="360" w:lineRule="auto"/>
        <w:rPr>
          <w:rFonts w:ascii="Arial" w:hAnsi="Arial" w:cs="Arial"/>
          <w:sz w:val="32"/>
          <w:szCs w:val="32"/>
          <w:lang w:val="en-GB"/>
        </w:rPr>
      </w:pPr>
      <w:r>
        <w:rPr>
          <w:rFonts w:ascii="Arial" w:hAnsi="Arial" w:cs="Arial"/>
          <w:sz w:val="32"/>
          <w:szCs w:val="32"/>
          <w:lang w:val="en-GB"/>
        </w:rPr>
        <w:t xml:space="preserve">Through two relays transmitting, more vehicles in the transmission range of the transmitter are received the safety-related messages successfully in the </w:t>
      </w:r>
      <w:r w:rsidR="007E31A7">
        <w:rPr>
          <w:rFonts w:ascii="Arial" w:hAnsi="Arial" w:cs="Arial"/>
          <w:sz w:val="32"/>
          <w:szCs w:val="32"/>
          <w:lang w:val="en-GB"/>
        </w:rPr>
        <w:t>V2X</w:t>
      </w:r>
      <w:r>
        <w:rPr>
          <w:rFonts w:ascii="Arial" w:hAnsi="Arial" w:cs="Arial"/>
          <w:sz w:val="32"/>
          <w:szCs w:val="32"/>
          <w:lang w:val="en-GB"/>
        </w:rPr>
        <w:t xml:space="preserve"> communication systems.</w:t>
      </w:r>
      <w:r w:rsidR="007A456E">
        <w:rPr>
          <w:rFonts w:ascii="Arial" w:hAnsi="Arial" w:cs="Arial"/>
          <w:sz w:val="32"/>
          <w:szCs w:val="32"/>
          <w:lang w:val="en-GB"/>
        </w:rPr>
        <w:t xml:space="preserve"> </w:t>
      </w:r>
      <w:r w:rsidR="00FA0A25">
        <w:rPr>
          <w:rFonts w:ascii="Arial" w:hAnsi="Arial" w:cs="Arial"/>
          <w:sz w:val="32"/>
          <w:szCs w:val="32"/>
          <w:lang w:val="en-GB"/>
        </w:rPr>
        <w:t>T</w:t>
      </w:r>
      <w:r w:rsidR="00FA0A25">
        <w:rPr>
          <w:rFonts w:ascii="Arial" w:hAnsi="Arial" w:cs="Arial" w:hint="eastAsia"/>
          <w:sz w:val="32"/>
          <w:szCs w:val="32"/>
          <w:lang w:val="en-GB"/>
        </w:rPr>
        <w:t>hereby</w:t>
      </w:r>
      <w:r w:rsidR="00FA0A25">
        <w:rPr>
          <w:rFonts w:ascii="Arial" w:hAnsi="Arial" w:cs="Arial"/>
          <w:sz w:val="32"/>
          <w:szCs w:val="32"/>
          <w:lang w:val="en-GB"/>
        </w:rPr>
        <w:t xml:space="preserve">, less traffic accidents will </w:t>
      </w:r>
      <w:r w:rsidR="00FA0A25">
        <w:rPr>
          <w:rFonts w:ascii="Arial" w:hAnsi="Arial" w:cs="Arial" w:hint="eastAsia"/>
          <w:sz w:val="32"/>
          <w:szCs w:val="32"/>
          <w:lang w:val="en-GB"/>
        </w:rPr>
        <w:t>happen, and</w:t>
      </w:r>
      <w:r w:rsidR="00FA0A25">
        <w:rPr>
          <w:rFonts w:ascii="Arial" w:hAnsi="Arial" w:cs="Arial"/>
          <w:sz w:val="32"/>
          <w:szCs w:val="32"/>
          <w:lang w:val="en-GB"/>
        </w:rPr>
        <w:t xml:space="preserve"> the traffic efficiency of the highwa</w:t>
      </w:r>
      <w:r w:rsidR="0064131B">
        <w:rPr>
          <w:rFonts w:ascii="Arial" w:hAnsi="Arial" w:cs="Arial"/>
          <w:sz w:val="32"/>
          <w:szCs w:val="32"/>
          <w:lang w:val="en-GB"/>
        </w:rPr>
        <w:t xml:space="preserve">y scenario will also increase. </w:t>
      </w:r>
    </w:p>
    <w:sectPr w:rsidR="000813F4" w:rsidRPr="00335397"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5449"/>
    <w:multiLevelType w:val="hybridMultilevel"/>
    <w:tmpl w:val="409E80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4623E1"/>
    <w:multiLevelType w:val="hybridMultilevel"/>
    <w:tmpl w:val="5F387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50D75F3"/>
    <w:multiLevelType w:val="hybridMultilevel"/>
    <w:tmpl w:val="A2E0FA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2D1581"/>
    <w:multiLevelType w:val="hybridMultilevel"/>
    <w:tmpl w:val="6B0C4140"/>
    <w:lvl w:ilvl="0" w:tplc="0C6A7E4A">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nsid w:val="6728420B"/>
    <w:multiLevelType w:val="hybridMultilevel"/>
    <w:tmpl w:val="A6407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F9"/>
    <w:rsid w:val="00002CB5"/>
    <w:rsid w:val="00025D6B"/>
    <w:rsid w:val="00046A45"/>
    <w:rsid w:val="00046F61"/>
    <w:rsid w:val="000550FE"/>
    <w:rsid w:val="000778CE"/>
    <w:rsid w:val="000813F4"/>
    <w:rsid w:val="000976AD"/>
    <w:rsid w:val="000C4AA8"/>
    <w:rsid w:val="000D203A"/>
    <w:rsid w:val="000F318E"/>
    <w:rsid w:val="000F41B1"/>
    <w:rsid w:val="000F6DA1"/>
    <w:rsid w:val="001153C6"/>
    <w:rsid w:val="001416B0"/>
    <w:rsid w:val="00167A40"/>
    <w:rsid w:val="00183A84"/>
    <w:rsid w:val="00230917"/>
    <w:rsid w:val="002344D8"/>
    <w:rsid w:val="00254551"/>
    <w:rsid w:val="00254E50"/>
    <w:rsid w:val="0026665E"/>
    <w:rsid w:val="00290841"/>
    <w:rsid w:val="00295D8B"/>
    <w:rsid w:val="00335397"/>
    <w:rsid w:val="003574FD"/>
    <w:rsid w:val="003910BC"/>
    <w:rsid w:val="00393F8F"/>
    <w:rsid w:val="003A1AB4"/>
    <w:rsid w:val="003C2818"/>
    <w:rsid w:val="003D16F1"/>
    <w:rsid w:val="003E019E"/>
    <w:rsid w:val="003F032E"/>
    <w:rsid w:val="003F0A95"/>
    <w:rsid w:val="00420D64"/>
    <w:rsid w:val="004230DB"/>
    <w:rsid w:val="0045151E"/>
    <w:rsid w:val="0047647E"/>
    <w:rsid w:val="004A7D4A"/>
    <w:rsid w:val="004B14B2"/>
    <w:rsid w:val="00551701"/>
    <w:rsid w:val="00554737"/>
    <w:rsid w:val="00555EFD"/>
    <w:rsid w:val="00560231"/>
    <w:rsid w:val="0058065A"/>
    <w:rsid w:val="005A2A18"/>
    <w:rsid w:val="005A3E38"/>
    <w:rsid w:val="005C4E12"/>
    <w:rsid w:val="0061278A"/>
    <w:rsid w:val="00613848"/>
    <w:rsid w:val="0064131B"/>
    <w:rsid w:val="00653FD1"/>
    <w:rsid w:val="00671572"/>
    <w:rsid w:val="006743DF"/>
    <w:rsid w:val="00697A17"/>
    <w:rsid w:val="006B2FE2"/>
    <w:rsid w:val="006E75CC"/>
    <w:rsid w:val="006F3C7B"/>
    <w:rsid w:val="006F506F"/>
    <w:rsid w:val="00706D52"/>
    <w:rsid w:val="007177F9"/>
    <w:rsid w:val="00734BE3"/>
    <w:rsid w:val="00740519"/>
    <w:rsid w:val="00760E4F"/>
    <w:rsid w:val="00792301"/>
    <w:rsid w:val="007A0401"/>
    <w:rsid w:val="007A456E"/>
    <w:rsid w:val="007E31A7"/>
    <w:rsid w:val="007F714D"/>
    <w:rsid w:val="008122EA"/>
    <w:rsid w:val="0081457E"/>
    <w:rsid w:val="00876407"/>
    <w:rsid w:val="008852BB"/>
    <w:rsid w:val="00897BFC"/>
    <w:rsid w:val="008E3FBD"/>
    <w:rsid w:val="009238A5"/>
    <w:rsid w:val="00991980"/>
    <w:rsid w:val="009A3315"/>
    <w:rsid w:val="009A5E72"/>
    <w:rsid w:val="00A12B70"/>
    <w:rsid w:val="00A24806"/>
    <w:rsid w:val="00A26CDA"/>
    <w:rsid w:val="00A43BD3"/>
    <w:rsid w:val="00A479FB"/>
    <w:rsid w:val="00A5635E"/>
    <w:rsid w:val="00A57D37"/>
    <w:rsid w:val="00A63571"/>
    <w:rsid w:val="00AA517D"/>
    <w:rsid w:val="00AC24AC"/>
    <w:rsid w:val="00AD16DB"/>
    <w:rsid w:val="00B26C47"/>
    <w:rsid w:val="00B602D9"/>
    <w:rsid w:val="00B64AB3"/>
    <w:rsid w:val="00BD42F9"/>
    <w:rsid w:val="00C025D3"/>
    <w:rsid w:val="00C26CAE"/>
    <w:rsid w:val="00C55128"/>
    <w:rsid w:val="00C559EA"/>
    <w:rsid w:val="00C87DF4"/>
    <w:rsid w:val="00C90800"/>
    <w:rsid w:val="00C94561"/>
    <w:rsid w:val="00CD1E63"/>
    <w:rsid w:val="00CD3177"/>
    <w:rsid w:val="00CE582E"/>
    <w:rsid w:val="00D14FAC"/>
    <w:rsid w:val="00D24FC4"/>
    <w:rsid w:val="00D302BC"/>
    <w:rsid w:val="00D50B6E"/>
    <w:rsid w:val="00D624AD"/>
    <w:rsid w:val="00D72A7C"/>
    <w:rsid w:val="00D82868"/>
    <w:rsid w:val="00D9420C"/>
    <w:rsid w:val="00DB3333"/>
    <w:rsid w:val="00DD21E2"/>
    <w:rsid w:val="00DD291D"/>
    <w:rsid w:val="00DE035B"/>
    <w:rsid w:val="00E32C50"/>
    <w:rsid w:val="00E4687A"/>
    <w:rsid w:val="00E52F4C"/>
    <w:rsid w:val="00E75817"/>
    <w:rsid w:val="00E9070F"/>
    <w:rsid w:val="00EA5272"/>
    <w:rsid w:val="00EB2A06"/>
    <w:rsid w:val="00EF1B03"/>
    <w:rsid w:val="00EF5D71"/>
    <w:rsid w:val="00F004EB"/>
    <w:rsid w:val="00F00F5A"/>
    <w:rsid w:val="00F1542C"/>
    <w:rsid w:val="00F213AF"/>
    <w:rsid w:val="00F5690A"/>
    <w:rsid w:val="00F66BB5"/>
    <w:rsid w:val="00F751D8"/>
    <w:rsid w:val="00F7523D"/>
    <w:rsid w:val="00FA0A25"/>
    <w:rsid w:val="00FB7012"/>
    <w:rsid w:val="00FE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6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818"/>
    <w:pPr>
      <w:widowControl/>
      <w:ind w:left="720"/>
      <w:contextualSpacing/>
      <w:jc w:val="left"/>
    </w:pPr>
    <w:rPr>
      <w:kern w:val="0"/>
      <w:lang w:val="en-GB"/>
    </w:rPr>
  </w:style>
  <w:style w:type="paragraph" w:styleId="a4">
    <w:name w:val="Date"/>
    <w:basedOn w:val="a"/>
    <w:next w:val="a"/>
    <w:link w:val="a5"/>
    <w:uiPriority w:val="99"/>
    <w:semiHidden/>
    <w:unhideWhenUsed/>
    <w:rsid w:val="00254E50"/>
    <w:pPr>
      <w:ind w:leftChars="2500" w:left="100"/>
    </w:pPr>
  </w:style>
  <w:style w:type="character" w:customStyle="1" w:styleId="a5">
    <w:name w:val="日期字符"/>
    <w:basedOn w:val="a0"/>
    <w:link w:val="a4"/>
    <w:uiPriority w:val="99"/>
    <w:semiHidden/>
    <w:rsid w:val="00254E50"/>
  </w:style>
  <w:style w:type="character" w:styleId="a6">
    <w:name w:val="Placeholder Text"/>
    <w:basedOn w:val="a0"/>
    <w:uiPriority w:val="99"/>
    <w:semiHidden/>
    <w:rsid w:val="00290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9964">
      <w:bodyDiv w:val="1"/>
      <w:marLeft w:val="0"/>
      <w:marRight w:val="0"/>
      <w:marTop w:val="0"/>
      <w:marBottom w:val="0"/>
      <w:divBdr>
        <w:top w:val="none" w:sz="0" w:space="0" w:color="auto"/>
        <w:left w:val="none" w:sz="0" w:space="0" w:color="auto"/>
        <w:bottom w:val="none" w:sz="0" w:space="0" w:color="auto"/>
        <w:right w:val="none" w:sz="0" w:space="0" w:color="auto"/>
      </w:divBdr>
    </w:div>
    <w:div w:id="547645516">
      <w:bodyDiv w:val="1"/>
      <w:marLeft w:val="0"/>
      <w:marRight w:val="0"/>
      <w:marTop w:val="0"/>
      <w:marBottom w:val="0"/>
      <w:divBdr>
        <w:top w:val="none" w:sz="0" w:space="0" w:color="auto"/>
        <w:left w:val="none" w:sz="0" w:space="0" w:color="auto"/>
        <w:bottom w:val="none" w:sz="0" w:space="0" w:color="auto"/>
        <w:right w:val="none" w:sz="0" w:space="0" w:color="auto"/>
      </w:divBdr>
    </w:div>
    <w:div w:id="559052276">
      <w:bodyDiv w:val="1"/>
      <w:marLeft w:val="0"/>
      <w:marRight w:val="0"/>
      <w:marTop w:val="0"/>
      <w:marBottom w:val="0"/>
      <w:divBdr>
        <w:top w:val="none" w:sz="0" w:space="0" w:color="auto"/>
        <w:left w:val="none" w:sz="0" w:space="0" w:color="auto"/>
        <w:bottom w:val="none" w:sz="0" w:space="0" w:color="auto"/>
        <w:right w:val="none" w:sz="0" w:space="0" w:color="auto"/>
      </w:divBdr>
    </w:div>
    <w:div w:id="661202466">
      <w:bodyDiv w:val="1"/>
      <w:marLeft w:val="0"/>
      <w:marRight w:val="0"/>
      <w:marTop w:val="0"/>
      <w:marBottom w:val="0"/>
      <w:divBdr>
        <w:top w:val="none" w:sz="0" w:space="0" w:color="auto"/>
        <w:left w:val="none" w:sz="0" w:space="0" w:color="auto"/>
        <w:bottom w:val="none" w:sz="0" w:space="0" w:color="auto"/>
        <w:right w:val="none" w:sz="0" w:space="0" w:color="auto"/>
      </w:divBdr>
    </w:div>
    <w:div w:id="690228060">
      <w:bodyDiv w:val="1"/>
      <w:marLeft w:val="0"/>
      <w:marRight w:val="0"/>
      <w:marTop w:val="0"/>
      <w:marBottom w:val="0"/>
      <w:divBdr>
        <w:top w:val="none" w:sz="0" w:space="0" w:color="auto"/>
        <w:left w:val="none" w:sz="0" w:space="0" w:color="auto"/>
        <w:bottom w:val="none" w:sz="0" w:space="0" w:color="auto"/>
        <w:right w:val="none" w:sz="0" w:space="0" w:color="auto"/>
      </w:divBdr>
    </w:div>
    <w:div w:id="1050110268">
      <w:bodyDiv w:val="1"/>
      <w:marLeft w:val="0"/>
      <w:marRight w:val="0"/>
      <w:marTop w:val="0"/>
      <w:marBottom w:val="0"/>
      <w:divBdr>
        <w:top w:val="none" w:sz="0" w:space="0" w:color="auto"/>
        <w:left w:val="none" w:sz="0" w:space="0" w:color="auto"/>
        <w:bottom w:val="none" w:sz="0" w:space="0" w:color="auto"/>
        <w:right w:val="none" w:sz="0" w:space="0" w:color="auto"/>
      </w:divBdr>
    </w:div>
    <w:div w:id="1103694383">
      <w:bodyDiv w:val="1"/>
      <w:marLeft w:val="0"/>
      <w:marRight w:val="0"/>
      <w:marTop w:val="0"/>
      <w:marBottom w:val="0"/>
      <w:divBdr>
        <w:top w:val="none" w:sz="0" w:space="0" w:color="auto"/>
        <w:left w:val="none" w:sz="0" w:space="0" w:color="auto"/>
        <w:bottom w:val="none" w:sz="0" w:space="0" w:color="auto"/>
        <w:right w:val="none" w:sz="0" w:space="0" w:color="auto"/>
      </w:divBdr>
    </w:div>
    <w:div w:id="1460345463">
      <w:bodyDiv w:val="1"/>
      <w:marLeft w:val="0"/>
      <w:marRight w:val="0"/>
      <w:marTop w:val="0"/>
      <w:marBottom w:val="0"/>
      <w:divBdr>
        <w:top w:val="none" w:sz="0" w:space="0" w:color="auto"/>
        <w:left w:val="none" w:sz="0" w:space="0" w:color="auto"/>
        <w:bottom w:val="none" w:sz="0" w:space="0" w:color="auto"/>
        <w:right w:val="none" w:sz="0" w:space="0" w:color="auto"/>
      </w:divBdr>
    </w:div>
    <w:div w:id="1566377540">
      <w:bodyDiv w:val="1"/>
      <w:marLeft w:val="0"/>
      <w:marRight w:val="0"/>
      <w:marTop w:val="0"/>
      <w:marBottom w:val="0"/>
      <w:divBdr>
        <w:top w:val="none" w:sz="0" w:space="0" w:color="auto"/>
        <w:left w:val="none" w:sz="0" w:space="0" w:color="auto"/>
        <w:bottom w:val="none" w:sz="0" w:space="0" w:color="auto"/>
        <w:right w:val="none" w:sz="0" w:space="0" w:color="auto"/>
      </w:divBdr>
    </w:div>
    <w:div w:id="1908224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2069</Words>
  <Characters>11799</Characters>
  <Application>Microsoft Macintosh Word</Application>
  <DocSecurity>0</DocSecurity>
  <Lines>98</Lines>
  <Paragraphs>27</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Chapter 5 Relay Selection</vt:lpstr>
      <vt:lpstr>5.1 Relay selection methods</vt:lpstr>
      <vt:lpstr>Figure.1. relay selection taxonomy</vt:lpstr>
      <vt:lpstr>Figure.2 Classification of relay selection methods</vt:lpstr>
      <vt:lpstr>5.1.1 Measurement-based Relay Selection</vt:lpstr>
      <vt:lpstr>5.1.2 Performance-based Relay Selection</vt:lpstr>
      <vt:lpstr>5.2 Threshold-based relay selection algorithm</vt:lpstr>
      <vt:lpstr>//Algorithm 1: relay selection</vt:lpstr>
      <vt:lpstr>Figure.3 V2X transmission through relay</vt:lpstr>
      <vt:lpstr>//Algorithm 2: Two side relays selection</vt:lpstr>
      <vt:lpstr>Figure.4 mapping table graph with 15MCSs</vt:lpstr>
      <vt:lpstr>Figure.5 overlapped vehicles</vt:lpstr>
    </vt:vector>
  </TitlesOfParts>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63</cp:revision>
  <dcterms:created xsi:type="dcterms:W3CDTF">2018-01-07T18:29:00Z</dcterms:created>
  <dcterms:modified xsi:type="dcterms:W3CDTF">2018-01-29T18:09:00Z</dcterms:modified>
</cp:coreProperties>
</file>