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DD53" w14:textId="77777777" w:rsidR="008F0532" w:rsidRDefault="008F0532" w:rsidP="008F0532">
      <w:pPr>
        <w:jc w:val="center"/>
      </w:pPr>
      <w:r>
        <w:t>Московский Государственный Университет имени М. В. Ломоносова</w:t>
      </w:r>
    </w:p>
    <w:p w14:paraId="3DF58C66" w14:textId="77777777" w:rsidR="008F0532" w:rsidRDefault="008F0532" w:rsidP="008F0532">
      <w:pPr>
        <w:jc w:val="center"/>
      </w:pPr>
      <w:r>
        <w:t>Факультет вычислительной математики и кибернетики</w:t>
      </w:r>
    </w:p>
    <w:p w14:paraId="1017F754" w14:textId="77777777" w:rsidR="008F0532" w:rsidRDefault="008F0532" w:rsidP="008F0532">
      <w:pPr>
        <w:jc w:val="center"/>
      </w:pPr>
    </w:p>
    <w:p w14:paraId="027815EE" w14:textId="77777777" w:rsidR="008F0532" w:rsidRDefault="008F0532" w:rsidP="008F0532">
      <w:pPr>
        <w:jc w:val="center"/>
      </w:pPr>
    </w:p>
    <w:p w14:paraId="53EDF8B7" w14:textId="77777777" w:rsidR="008F0532" w:rsidRDefault="008F0532" w:rsidP="008F0532">
      <w:pPr>
        <w:jc w:val="center"/>
      </w:pPr>
    </w:p>
    <w:p w14:paraId="6B6B7998" w14:textId="77777777" w:rsidR="008F0532" w:rsidRDefault="008F0532" w:rsidP="008F0532">
      <w:pPr>
        <w:jc w:val="center"/>
      </w:pPr>
    </w:p>
    <w:p w14:paraId="1524A964" w14:textId="77777777" w:rsidR="008F0532" w:rsidRDefault="008F0532" w:rsidP="008F0532">
      <w:pPr>
        <w:jc w:val="center"/>
      </w:pPr>
    </w:p>
    <w:p w14:paraId="3A832DD5" w14:textId="77777777" w:rsidR="008F0532" w:rsidRDefault="008F0532" w:rsidP="008F0532">
      <w:pPr>
        <w:jc w:val="center"/>
      </w:pPr>
    </w:p>
    <w:p w14:paraId="55820950" w14:textId="77777777" w:rsidR="008F0532" w:rsidRDefault="008F0532" w:rsidP="008F0532">
      <w:pPr>
        <w:jc w:val="center"/>
      </w:pPr>
    </w:p>
    <w:p w14:paraId="78AC2018" w14:textId="77777777" w:rsidR="008F0532" w:rsidRDefault="008F0532" w:rsidP="008F0532">
      <w:pPr>
        <w:jc w:val="center"/>
      </w:pPr>
    </w:p>
    <w:p w14:paraId="7E583758" w14:textId="77777777" w:rsidR="008F0532" w:rsidRDefault="008F0532" w:rsidP="008F0532">
      <w:pPr>
        <w:jc w:val="center"/>
      </w:pPr>
    </w:p>
    <w:p w14:paraId="19502A46" w14:textId="77777777" w:rsidR="008F0532" w:rsidRDefault="008F0532" w:rsidP="008F0532">
      <w:pPr>
        <w:jc w:val="center"/>
      </w:pPr>
    </w:p>
    <w:p w14:paraId="33728A49" w14:textId="77777777" w:rsidR="008F0532" w:rsidRDefault="008F0532" w:rsidP="008F0532">
      <w:pPr>
        <w:jc w:val="center"/>
      </w:pPr>
    </w:p>
    <w:p w14:paraId="4C2FD79A" w14:textId="77777777" w:rsidR="008F0532" w:rsidRDefault="008F0532" w:rsidP="008F0532">
      <w:pPr>
        <w:jc w:val="center"/>
      </w:pPr>
    </w:p>
    <w:p w14:paraId="626F1AEA" w14:textId="77777777" w:rsidR="008F0532" w:rsidRDefault="008F0532" w:rsidP="008F0532">
      <w:pPr>
        <w:jc w:val="center"/>
      </w:pPr>
    </w:p>
    <w:p w14:paraId="5B687965" w14:textId="77AE7D81" w:rsidR="008F0532" w:rsidRPr="001707EB" w:rsidRDefault="008F0532" w:rsidP="008F0532">
      <w:pPr>
        <w:jc w:val="center"/>
        <w:rPr>
          <w:b/>
          <w:bCs/>
          <w:sz w:val="40"/>
          <w:szCs w:val="40"/>
        </w:rPr>
      </w:pPr>
      <w:r w:rsidRPr="001707EB">
        <w:rPr>
          <w:b/>
          <w:bCs/>
          <w:sz w:val="40"/>
          <w:szCs w:val="40"/>
        </w:rPr>
        <w:t xml:space="preserve">Отчет по </w:t>
      </w:r>
      <w:r w:rsidR="00596066">
        <w:rPr>
          <w:b/>
          <w:bCs/>
          <w:sz w:val="40"/>
          <w:szCs w:val="40"/>
        </w:rPr>
        <w:t>третьему</w:t>
      </w:r>
      <w:r w:rsidRPr="001707EB">
        <w:rPr>
          <w:b/>
          <w:bCs/>
          <w:sz w:val="40"/>
          <w:szCs w:val="40"/>
        </w:rPr>
        <w:t xml:space="preserve"> заданию в рамках курса </w:t>
      </w:r>
    </w:p>
    <w:p w14:paraId="5205F13B" w14:textId="77777777" w:rsidR="008F0532" w:rsidRPr="001707EB" w:rsidRDefault="008F0532" w:rsidP="008F0532">
      <w:pPr>
        <w:jc w:val="center"/>
        <w:rPr>
          <w:b/>
          <w:bCs/>
          <w:sz w:val="40"/>
          <w:szCs w:val="40"/>
        </w:rPr>
      </w:pPr>
      <w:r w:rsidRPr="001707EB">
        <w:rPr>
          <w:b/>
          <w:bCs/>
          <w:sz w:val="40"/>
          <w:szCs w:val="40"/>
        </w:rPr>
        <w:t>«Суперкомпьютерное моделирование и технологии»</w:t>
      </w:r>
    </w:p>
    <w:p w14:paraId="49044098" w14:textId="77777777" w:rsidR="008F0532" w:rsidRDefault="008F0532" w:rsidP="008F0532">
      <w:pPr>
        <w:jc w:val="center"/>
        <w:rPr>
          <w:sz w:val="40"/>
          <w:szCs w:val="40"/>
        </w:rPr>
      </w:pPr>
    </w:p>
    <w:p w14:paraId="432EF118" w14:textId="77777777" w:rsidR="008F0532" w:rsidRDefault="008F0532" w:rsidP="008F0532">
      <w:pPr>
        <w:jc w:val="center"/>
        <w:rPr>
          <w:sz w:val="40"/>
          <w:szCs w:val="40"/>
        </w:rPr>
      </w:pPr>
    </w:p>
    <w:p w14:paraId="7AE3F271" w14:textId="77777777" w:rsidR="008F0532" w:rsidRDefault="008F0532" w:rsidP="008F0532">
      <w:pPr>
        <w:jc w:val="center"/>
        <w:rPr>
          <w:sz w:val="40"/>
          <w:szCs w:val="40"/>
        </w:rPr>
      </w:pPr>
    </w:p>
    <w:p w14:paraId="15D8D942" w14:textId="77777777" w:rsidR="008F0532" w:rsidRDefault="008F0532" w:rsidP="008F0532">
      <w:pPr>
        <w:jc w:val="center"/>
        <w:rPr>
          <w:sz w:val="40"/>
          <w:szCs w:val="40"/>
        </w:rPr>
      </w:pPr>
    </w:p>
    <w:p w14:paraId="3B13645C" w14:textId="77777777" w:rsidR="008F0532" w:rsidRDefault="008F0532" w:rsidP="008F0532">
      <w:pPr>
        <w:jc w:val="center"/>
        <w:rPr>
          <w:sz w:val="40"/>
          <w:szCs w:val="40"/>
        </w:rPr>
      </w:pPr>
    </w:p>
    <w:p w14:paraId="71FDFDC7" w14:textId="77777777" w:rsidR="008F0532" w:rsidRDefault="008F0532" w:rsidP="008F0532">
      <w:pPr>
        <w:jc w:val="center"/>
        <w:rPr>
          <w:sz w:val="40"/>
          <w:szCs w:val="40"/>
        </w:rPr>
      </w:pPr>
    </w:p>
    <w:p w14:paraId="37FDABC3" w14:textId="77777777" w:rsidR="008F0532" w:rsidRDefault="008F0532" w:rsidP="008F0532">
      <w:pPr>
        <w:jc w:val="center"/>
        <w:rPr>
          <w:sz w:val="40"/>
          <w:szCs w:val="40"/>
        </w:rPr>
      </w:pPr>
    </w:p>
    <w:p w14:paraId="19B3240B" w14:textId="77777777" w:rsidR="008F0532" w:rsidRDefault="008F0532" w:rsidP="008F0532">
      <w:pPr>
        <w:jc w:val="center"/>
        <w:rPr>
          <w:sz w:val="40"/>
          <w:szCs w:val="40"/>
        </w:rPr>
      </w:pPr>
    </w:p>
    <w:p w14:paraId="087A896C" w14:textId="77777777" w:rsidR="008F0532" w:rsidRDefault="008F0532" w:rsidP="008F0532">
      <w:pPr>
        <w:jc w:val="center"/>
        <w:rPr>
          <w:sz w:val="40"/>
          <w:szCs w:val="40"/>
        </w:rPr>
      </w:pPr>
    </w:p>
    <w:p w14:paraId="5FF6BC64" w14:textId="77777777" w:rsidR="008F0532" w:rsidRDefault="008F0532" w:rsidP="008F0532">
      <w:pPr>
        <w:jc w:val="center"/>
        <w:rPr>
          <w:sz w:val="40"/>
          <w:szCs w:val="40"/>
        </w:rPr>
      </w:pPr>
    </w:p>
    <w:p w14:paraId="17A61F19" w14:textId="77777777" w:rsidR="008F0532" w:rsidRDefault="008F0532" w:rsidP="008F0532">
      <w:pPr>
        <w:jc w:val="center"/>
        <w:rPr>
          <w:sz w:val="40"/>
          <w:szCs w:val="40"/>
        </w:rPr>
      </w:pPr>
    </w:p>
    <w:p w14:paraId="5B03C298" w14:textId="77777777" w:rsidR="008F0532" w:rsidRDefault="008F0532" w:rsidP="008F0532">
      <w:pPr>
        <w:jc w:val="center"/>
        <w:rPr>
          <w:sz w:val="40"/>
          <w:szCs w:val="40"/>
        </w:rPr>
      </w:pPr>
    </w:p>
    <w:p w14:paraId="3A4D2A1E" w14:textId="77777777" w:rsidR="008F0532" w:rsidRDefault="008F0532" w:rsidP="008F0532">
      <w:pPr>
        <w:jc w:val="center"/>
        <w:rPr>
          <w:sz w:val="40"/>
          <w:szCs w:val="40"/>
        </w:rPr>
      </w:pPr>
    </w:p>
    <w:p w14:paraId="3D55A621" w14:textId="77777777" w:rsidR="008F0532" w:rsidRDefault="008F0532" w:rsidP="008F0532">
      <w:pPr>
        <w:jc w:val="center"/>
        <w:rPr>
          <w:sz w:val="40"/>
          <w:szCs w:val="40"/>
        </w:rPr>
      </w:pPr>
    </w:p>
    <w:p w14:paraId="19D302AD" w14:textId="77777777" w:rsidR="008F0532" w:rsidRDefault="008F0532" w:rsidP="008F0532">
      <w:pPr>
        <w:jc w:val="center"/>
        <w:rPr>
          <w:sz w:val="40"/>
          <w:szCs w:val="40"/>
        </w:rPr>
      </w:pPr>
    </w:p>
    <w:p w14:paraId="4F1A73A6" w14:textId="77777777" w:rsidR="008F0532" w:rsidRDefault="008F0532" w:rsidP="008F0532">
      <w:pPr>
        <w:jc w:val="right"/>
        <w:rPr>
          <w:b/>
          <w:bCs/>
          <w:szCs w:val="28"/>
        </w:rPr>
      </w:pPr>
    </w:p>
    <w:p w14:paraId="44D3881D" w14:textId="77777777" w:rsidR="008F0532" w:rsidRDefault="008F0532" w:rsidP="008F0532">
      <w:pPr>
        <w:jc w:val="right"/>
        <w:rPr>
          <w:szCs w:val="28"/>
        </w:rPr>
      </w:pPr>
      <w:r w:rsidRPr="001707EB">
        <w:rPr>
          <w:b/>
          <w:bCs/>
          <w:szCs w:val="28"/>
        </w:rPr>
        <w:t>Выполнила:</w:t>
      </w:r>
      <w:r>
        <w:rPr>
          <w:szCs w:val="28"/>
        </w:rPr>
        <w:t xml:space="preserve"> Яковлева Маргарита Александровна</w:t>
      </w:r>
    </w:p>
    <w:p w14:paraId="02198E17" w14:textId="77777777" w:rsidR="008F0532" w:rsidRDefault="008F0532" w:rsidP="008F0532">
      <w:pPr>
        <w:jc w:val="right"/>
        <w:rPr>
          <w:szCs w:val="28"/>
        </w:rPr>
      </w:pPr>
      <w:r>
        <w:rPr>
          <w:szCs w:val="28"/>
        </w:rPr>
        <w:t>студентка 614 группы</w:t>
      </w:r>
    </w:p>
    <w:p w14:paraId="296CBBC2" w14:textId="677E31B6" w:rsidR="008F0532" w:rsidRDefault="008F0532" w:rsidP="008F0532">
      <w:pPr>
        <w:jc w:val="right"/>
        <w:rPr>
          <w:szCs w:val="28"/>
        </w:rPr>
      </w:pPr>
      <w:r>
        <w:rPr>
          <w:szCs w:val="28"/>
        </w:rPr>
        <w:t>Вариант 6</w:t>
      </w:r>
    </w:p>
    <w:p w14:paraId="7F04C76D" w14:textId="47266358" w:rsidR="008A3275" w:rsidRPr="00FA327F" w:rsidRDefault="00BF3462" w:rsidP="000822CC">
      <w:pPr>
        <w:pStyle w:val="1"/>
        <w:rPr>
          <w:sz w:val="36"/>
          <w:szCs w:val="36"/>
        </w:rPr>
      </w:pPr>
      <w:r w:rsidRPr="00FA327F">
        <w:rPr>
          <w:sz w:val="36"/>
          <w:szCs w:val="36"/>
        </w:rPr>
        <w:lastRenderedPageBreak/>
        <w:t>Математическая постановка задачи</w:t>
      </w:r>
    </w:p>
    <w:p w14:paraId="5FE1B183" w14:textId="77777777" w:rsidR="00BF3462" w:rsidRDefault="00BF3462"/>
    <w:p w14:paraId="044F6D85" w14:textId="77777777" w:rsidR="00964331" w:rsidRDefault="00BF3462" w:rsidP="000822CC">
      <w:pPr>
        <w:spacing w:line="276" w:lineRule="auto"/>
        <w:ind w:firstLine="708"/>
      </w:pPr>
      <w:r w:rsidRPr="00BF3462">
        <w:t xml:space="preserve">В области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F3462">
        <w:t xml:space="preserve">, </w:t>
      </w:r>
      <w:r w:rsidR="00964331" w:rsidRPr="00BF3462">
        <w:t>ограниченной</w:t>
      </w:r>
      <w:r w:rsidR="00964331" w:rsidRPr="00964331">
        <w:t xml:space="preserve"> </w:t>
      </w:r>
      <w:r w:rsidRPr="00BF3462">
        <w:t>контуром γ, рассматривается дифференциальное уравнение Пуассона</w:t>
      </w:r>
      <w:r w:rsidR="00964331" w:rsidRPr="00964331">
        <w:t xml:space="preserve"> </w:t>
      </w:r>
    </w:p>
    <w:p w14:paraId="280BE08C" w14:textId="3648B694" w:rsidR="00964331" w:rsidRPr="00C35E71" w:rsidRDefault="00964331" w:rsidP="000822CC">
      <w:pPr>
        <w:spacing w:line="276" w:lineRule="auto"/>
        <w:jc w:val="center"/>
      </w:pP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proofErr w:type="gramStart"/>
      <w:r w:rsidRPr="00964331">
        <w:t>,</w:t>
      </w:r>
      <w:r w:rsidR="000822CC" w:rsidRPr="00C35E71">
        <w:t xml:space="preserve">   </w:t>
      </w:r>
      <w:proofErr w:type="gramEnd"/>
      <w:r w:rsidR="000822CC" w:rsidRPr="00C35E71">
        <w:t xml:space="preserve">       (1)</w:t>
      </w:r>
    </w:p>
    <w:p w14:paraId="5E0C24C0" w14:textId="77777777" w:rsidR="00964331" w:rsidRDefault="00BF3462" w:rsidP="000822CC">
      <w:pPr>
        <w:spacing w:line="276" w:lineRule="auto"/>
      </w:pPr>
      <w:r w:rsidRPr="00BF3462">
        <w:t xml:space="preserve">в котором оператор Лапласа </w:t>
      </w:r>
    </w:p>
    <w:p w14:paraId="2DB08765" w14:textId="165E5C83" w:rsidR="00964331" w:rsidRPr="00C35E71" w:rsidRDefault="00964331" w:rsidP="000822CC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∆u=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proofErr w:type="gramStart"/>
      <w:r w:rsidRPr="00C35E71">
        <w:rPr>
          <w:rFonts w:eastAsiaTheme="minorEastAsia"/>
        </w:rPr>
        <w:t>,</w:t>
      </w:r>
      <w:r w:rsidR="000822CC" w:rsidRPr="00C35E71">
        <w:rPr>
          <w:rFonts w:eastAsiaTheme="minorEastAsia"/>
        </w:rPr>
        <w:t xml:space="preserve">  </w:t>
      </w:r>
      <w:r w:rsidR="00FA327F" w:rsidRPr="00C35E71">
        <w:rPr>
          <w:rFonts w:eastAsiaTheme="minorEastAsia"/>
        </w:rPr>
        <w:t xml:space="preserve"> </w:t>
      </w:r>
      <w:proofErr w:type="gramEnd"/>
      <w:r w:rsidR="00FA327F" w:rsidRPr="00C35E71">
        <w:rPr>
          <w:rFonts w:eastAsiaTheme="minorEastAsia"/>
        </w:rPr>
        <w:t xml:space="preserve">      </w:t>
      </w:r>
      <w:r w:rsidR="00FA327F" w:rsidRPr="00FA327F">
        <w:rPr>
          <w:rFonts w:eastAsiaTheme="minorEastAsia"/>
          <w:color w:val="FFFFFF" w:themeColor="background1"/>
          <w:lang w:val="en-US"/>
        </w:rPr>
        <w:t>q</w:t>
      </w:r>
    </w:p>
    <w:p w14:paraId="666F6096" w14:textId="009C05CF" w:rsidR="00964331" w:rsidRPr="00964331" w:rsidRDefault="00964331" w:rsidP="000822C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64331">
        <w:rPr>
          <w:rFonts w:eastAsiaTheme="minorEastAsia"/>
        </w:rPr>
        <w:t>.</w:t>
      </w:r>
    </w:p>
    <w:p w14:paraId="302A0250" w14:textId="14757499" w:rsidR="00BF3462" w:rsidRDefault="00BF3462" w:rsidP="000822CC">
      <w:pPr>
        <w:spacing w:line="276" w:lineRule="auto"/>
      </w:pPr>
      <w:r w:rsidRPr="00BF3462">
        <w:t>Для выделения единственного решения уравнение дополняется граничными условием Дирихле</w:t>
      </w:r>
      <w:r w:rsidR="00964331" w:rsidRPr="00964331">
        <w:t>:</w:t>
      </w:r>
    </w:p>
    <w:p w14:paraId="6FBE122D" w14:textId="0CF0DE7A" w:rsidR="00964331" w:rsidRPr="00C35E71" w:rsidRDefault="00964331" w:rsidP="000822CC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=0,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∈ γ</m:t>
        </m:r>
      </m:oMath>
      <w:r w:rsidRPr="00C35E71">
        <w:rPr>
          <w:rFonts w:eastAsiaTheme="minorEastAsia"/>
        </w:rPr>
        <w:t>.</w:t>
      </w:r>
      <w:r w:rsidR="00FA327F" w:rsidRPr="00C35E71">
        <w:rPr>
          <w:rFonts w:eastAsiaTheme="minorEastAsia"/>
        </w:rPr>
        <w:t xml:space="preserve">     (2)</w:t>
      </w:r>
    </w:p>
    <w:p w14:paraId="3FB96DE0" w14:textId="42281463" w:rsidR="00BF3462" w:rsidRPr="00C35E71" w:rsidRDefault="00964331" w:rsidP="008C48CC">
      <w:pPr>
        <w:spacing w:line="276" w:lineRule="auto"/>
        <w:rPr>
          <w:rFonts w:eastAsiaTheme="minorEastAsia"/>
          <w:i/>
        </w:rPr>
      </w:pPr>
      <w:r>
        <w:rPr>
          <w:rFonts w:eastAsiaTheme="minorEastAsia"/>
        </w:rPr>
        <w:t xml:space="preserve">Требуется найти функцию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 w:rsidR="000822CC">
        <w:rPr>
          <w:rFonts w:eastAsiaTheme="minorEastAsia"/>
        </w:rPr>
        <w:t>, удовлетворяющую уравнению (1) в</w:t>
      </w:r>
      <w:r w:rsidR="000822CC" w:rsidRPr="000822CC">
        <w:rPr>
          <w:rFonts w:eastAsiaTheme="minorEastAsia"/>
        </w:rPr>
        <w:t xml:space="preserve"> </w:t>
      </w:r>
      <w:r w:rsidR="000822CC">
        <w:rPr>
          <w:rFonts w:eastAsiaTheme="minorEastAsia"/>
        </w:rPr>
        <w:t xml:space="preserve">области </w:t>
      </w:r>
      <w:r w:rsidR="000822CC" w:rsidRPr="000822CC">
        <w:rPr>
          <w:rFonts w:eastAsiaTheme="minorEastAsia"/>
          <w:i/>
          <w:iCs/>
          <w:lang w:val="en-US"/>
        </w:rPr>
        <w:t>D</w:t>
      </w:r>
      <w:r w:rsidR="000822CC" w:rsidRPr="000822CC">
        <w:rPr>
          <w:rFonts w:eastAsiaTheme="minorEastAsia"/>
        </w:rPr>
        <w:t xml:space="preserve"> </w:t>
      </w:r>
      <w:r w:rsidR="000822CC">
        <w:rPr>
          <w:rFonts w:eastAsiaTheme="minorEastAsia"/>
        </w:rPr>
        <w:t xml:space="preserve">и краевому условию (2) на ее границе, где область </w:t>
      </w:r>
      <w:r w:rsidR="000822CC" w:rsidRPr="000822CC">
        <w:rPr>
          <w:rFonts w:eastAsiaTheme="minorEastAsia"/>
          <w:i/>
          <w:iCs/>
          <w:lang w:val="en-US"/>
        </w:rPr>
        <w:t>D</w:t>
      </w:r>
      <w:r w:rsidR="000822CC" w:rsidRPr="000822CC">
        <w:rPr>
          <w:rFonts w:eastAsiaTheme="minorEastAsia"/>
        </w:rPr>
        <w:t xml:space="preserve"> – </w:t>
      </w:r>
      <w:r w:rsidR="000822CC">
        <w:rPr>
          <w:rFonts w:eastAsiaTheme="minorEastAsia"/>
        </w:rPr>
        <w:t xml:space="preserve">квадрат с отсеченной вершиной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0822CC" w:rsidRPr="000822CC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&lt;2,  y&lt;1. </m:t>
        </m:r>
      </m:oMath>
    </w:p>
    <w:p w14:paraId="4BAD4235" w14:textId="77777777" w:rsidR="00FA327F" w:rsidRDefault="00FA327F" w:rsidP="00BF3462"/>
    <w:p w14:paraId="70EC77EB" w14:textId="73AA1B7E" w:rsidR="00FA327F" w:rsidRPr="00FA327F" w:rsidRDefault="00FA327F" w:rsidP="00FA327F">
      <w:pPr>
        <w:pStyle w:val="1"/>
        <w:rPr>
          <w:sz w:val="36"/>
          <w:szCs w:val="36"/>
        </w:rPr>
      </w:pPr>
      <w:r w:rsidRPr="00FA327F">
        <w:rPr>
          <w:sz w:val="36"/>
          <w:szCs w:val="36"/>
        </w:rPr>
        <w:t>Численный метод решения поставленной задачи</w:t>
      </w:r>
    </w:p>
    <w:p w14:paraId="387DE8AD" w14:textId="34231EB0" w:rsidR="00FA327F" w:rsidRPr="008F355F" w:rsidRDefault="00FA327F" w:rsidP="00FA327F">
      <w:pPr>
        <w:pStyle w:val="2"/>
        <w:rPr>
          <w:sz w:val="28"/>
          <w:szCs w:val="28"/>
        </w:rPr>
      </w:pPr>
      <w:r w:rsidRPr="008F355F">
        <w:rPr>
          <w:sz w:val="28"/>
          <w:szCs w:val="28"/>
        </w:rPr>
        <w:t>Метод фиктивных областей</w:t>
      </w:r>
    </w:p>
    <w:p w14:paraId="795C0C88" w14:textId="77777777" w:rsidR="00FA327F" w:rsidRPr="00FA327F" w:rsidRDefault="00FA327F" w:rsidP="00FA327F"/>
    <w:p w14:paraId="1E133632" w14:textId="77777777" w:rsidR="00FA327F" w:rsidRDefault="00FA327F" w:rsidP="008F355F">
      <w:pPr>
        <w:spacing w:line="276" w:lineRule="auto"/>
        <w:ind w:firstLine="708"/>
      </w:pPr>
      <w:r>
        <w:t>Для решения поставленной задачи предлагается использовать метод</w:t>
      </w:r>
    </w:p>
    <w:p w14:paraId="6E09A6EB" w14:textId="77777777" w:rsidR="008C48CC" w:rsidRDefault="00FA327F" w:rsidP="008F355F">
      <w:pPr>
        <w:spacing w:line="276" w:lineRule="auto"/>
      </w:pPr>
      <w:r>
        <w:t xml:space="preserve">фиктивных областей. </w:t>
      </w:r>
      <w:r w:rsidR="000E3FC2">
        <w:t xml:space="preserve">Пусть область </w:t>
      </w:r>
      <w:r w:rsidR="000E3FC2" w:rsidRPr="000E3FC2">
        <w:rPr>
          <w:i/>
          <w:iCs/>
          <w:lang w:val="en-US"/>
        </w:rPr>
        <w:t>D</w:t>
      </w:r>
      <w:r w:rsidR="000E3FC2" w:rsidRPr="000E3FC2">
        <w:t xml:space="preserve"> </w:t>
      </w:r>
      <w:r w:rsidR="000E3FC2">
        <w:t>принадлежит прямоугольнику</w:t>
      </w:r>
    </w:p>
    <w:p w14:paraId="02BB8C89" w14:textId="74B2BB9E" w:rsidR="008C48CC" w:rsidRDefault="000E3FC2" w:rsidP="008F355F">
      <w:pPr>
        <w:spacing w:line="276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&lt;x&lt;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&lt;y&lt;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0E3FC2">
        <w:t>.</w:t>
      </w:r>
    </w:p>
    <w:p w14:paraId="02661340" w14:textId="77777777" w:rsidR="008C48CC" w:rsidRDefault="000E3FC2" w:rsidP="008F355F">
      <w:pPr>
        <w:spacing w:line="276" w:lineRule="auto"/>
      </w:pPr>
      <w:r w:rsidRPr="000E3FC2">
        <w:t xml:space="preserve">Обозначим через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E3FC2"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0E3FC2">
        <w:t xml:space="preserve">замыкание области </w:t>
      </w:r>
      <w:r w:rsidRPr="000E3FC2">
        <w:rPr>
          <w:i/>
          <w:iCs/>
        </w:rPr>
        <w:t>D</w:t>
      </w:r>
      <w:r w:rsidRPr="000E3FC2">
        <w:t xml:space="preserve"> и прямоугольника Π соответственно, через Γ – границу прямоугольника</w:t>
      </w:r>
      <w:r w:rsidRPr="008C48CC">
        <w:t xml:space="preserve">. </w:t>
      </w:r>
      <w:r>
        <w:t>Разность</w:t>
      </w:r>
      <w:r w:rsidRPr="000E3FC2">
        <w:t xml:space="preserve"> </w:t>
      </w:r>
      <w:r>
        <w:t>множеств</w:t>
      </w:r>
    </w:p>
    <w:p w14:paraId="294D4212" w14:textId="7026345C" w:rsidR="008C48CC" w:rsidRDefault="00000000" w:rsidP="008F355F">
      <w:pPr>
        <w:spacing w:line="276" w:lineRule="auto"/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∖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0E3FC2" w:rsidRPr="000E3FC2">
        <w:t>.</w:t>
      </w:r>
    </w:p>
    <w:p w14:paraId="0E238FA8" w14:textId="20FD1CF9" w:rsidR="000E3FC2" w:rsidRDefault="000E3FC2" w:rsidP="008F355F">
      <w:pPr>
        <w:spacing w:line="276" w:lineRule="auto"/>
      </w:pPr>
      <w:r>
        <w:t xml:space="preserve">В прямоугольнике П рассмотрим задачу Дирихле: </w:t>
      </w:r>
    </w:p>
    <w:p w14:paraId="04E2B8F2" w14:textId="09123865" w:rsidR="000E3FC2" w:rsidRPr="000E3FC2" w:rsidRDefault="000E3FC2" w:rsidP="008F355F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,  </m:t>
        </m:r>
      </m:oMath>
      <w:r w:rsidRPr="000E3FC2">
        <w:rPr>
          <w:rFonts w:eastAsiaTheme="minorEastAsia"/>
        </w:rPr>
        <w:t xml:space="preserve">    (3)</w:t>
      </w:r>
    </w:p>
    <w:p w14:paraId="366E0713" w14:textId="08DDD251" w:rsidR="000E3FC2" w:rsidRPr="000E3FC2" w:rsidRDefault="000E3FC2" w:rsidP="008F355F">
      <w:pPr>
        <w:spacing w:line="276" w:lineRule="auto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6212ECEF" w14:textId="05AEF36C" w:rsidR="000E3FC2" w:rsidRPr="000E3FC2" w:rsidRDefault="000E3FC2" w:rsidP="008F355F">
      <w:pPr>
        <w:spacing w:line="276" w:lineRule="auto"/>
        <w:rPr>
          <w:iCs/>
        </w:rPr>
      </w:pPr>
      <w:r>
        <w:rPr>
          <w:rFonts w:eastAsiaTheme="minorEastAsia"/>
          <w:iCs/>
        </w:rPr>
        <w:t xml:space="preserve">с кусочно-постоянным коэффициентом: </w:t>
      </w:r>
    </w:p>
    <w:p w14:paraId="1A635CD1" w14:textId="5033E575" w:rsidR="00FA327F" w:rsidRPr="000E3FC2" w:rsidRDefault="00FA327F" w:rsidP="008F35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∈D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eqArr>
            </m:e>
          </m:d>
        </m:oMath>
      </m:oMathPara>
    </w:p>
    <w:p w14:paraId="134A8D7C" w14:textId="23BD1748" w:rsidR="000E3FC2" w:rsidRDefault="000E3FC2" w:rsidP="008F35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и правой частью:</w:t>
      </w:r>
    </w:p>
    <w:p w14:paraId="2434BD9F" w14:textId="60942FFC" w:rsidR="008C48CC" w:rsidRPr="008C48CC" w:rsidRDefault="008C48CC" w:rsidP="008F35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∈D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eqArr>
            </m:e>
          </m:d>
        </m:oMath>
      </m:oMathPara>
    </w:p>
    <w:p w14:paraId="1D459436" w14:textId="59B957C2" w:rsidR="008C48CC" w:rsidRDefault="008C48CC" w:rsidP="008F355F">
      <w:pPr>
        <w:spacing w:line="276" w:lineRule="auto"/>
      </w:pPr>
      <w: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Pr="008C48CC">
        <w:rPr>
          <w:rFonts w:eastAsiaTheme="minorEastAsia"/>
        </w:rPr>
        <w:t xml:space="preserve"> </w:t>
      </w:r>
      <w:r>
        <w:t xml:space="preserve">функцию </w:t>
      </w:r>
      <w:proofErr w:type="gramStart"/>
      <w:r w:rsidRPr="008C48CC">
        <w:rPr>
          <w:i/>
          <w:iCs/>
          <w:lang w:val="en-US"/>
        </w:rPr>
        <w:t>v</w:t>
      </w:r>
      <w:r w:rsidRPr="008C48CC">
        <w:rPr>
          <w:i/>
          <w:iCs/>
        </w:rPr>
        <w:t>(</w:t>
      </w:r>
      <w:proofErr w:type="gramEnd"/>
      <w:r w:rsidRPr="008C48CC">
        <w:rPr>
          <w:i/>
          <w:iCs/>
          <w:lang w:val="en-US"/>
        </w:rPr>
        <w:t>x</w:t>
      </w:r>
      <w:r w:rsidRPr="008C48CC">
        <w:rPr>
          <w:i/>
          <w:iCs/>
        </w:rPr>
        <w:t xml:space="preserve">, </w:t>
      </w:r>
      <w:r w:rsidRPr="008C48CC">
        <w:rPr>
          <w:i/>
          <w:iCs/>
          <w:lang w:val="en-US"/>
        </w:rPr>
        <w:t>y</w:t>
      </w:r>
      <w:r w:rsidRPr="008C48CC">
        <w:rPr>
          <w:i/>
          <w:iCs/>
        </w:rPr>
        <w:t>)</w:t>
      </w:r>
      <w:r w:rsidRPr="008C48CC">
        <w:t xml:space="preserve">, </w:t>
      </w:r>
      <w:r>
        <w:t xml:space="preserve">удовлетворяющую дифференциальному уравнению всюду в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∖</m:t>
        </m:r>
        <m:r>
          <m:rPr>
            <m:sty m:val="p"/>
          </m:rPr>
          <w:rPr>
            <w:rFonts w:ascii="Cambria Math" w:hAnsi="Cambria Math"/>
          </w:rPr>
          <m:t>γ</m:t>
        </m:r>
      </m:oMath>
      <w:r w:rsidRPr="008C48CC">
        <w:rPr>
          <w:iCs/>
        </w:rPr>
        <w:t>, равную</w:t>
      </w:r>
      <w:r>
        <w:t xml:space="preserve"> нулю на границе</w:t>
      </w:r>
      <w:r w:rsidRPr="008C48CC">
        <w:t xml:space="preserve"> </w:t>
      </w:r>
      <w:r>
        <w:t xml:space="preserve">Г прямоугольника, и такую, чтобы </w:t>
      </w:r>
      <w:r w:rsidRPr="008C48CC">
        <w:rPr>
          <w:iCs/>
        </w:rPr>
        <w:t>вектор</w:t>
      </w:r>
      <w:r>
        <w:rPr>
          <w:iCs/>
        </w:rPr>
        <w:t xml:space="preserve"> </w:t>
      </w:r>
      <w:r w:rsidRPr="008C48CC">
        <w:rPr>
          <w:iCs/>
        </w:rPr>
        <w:t>потока</w:t>
      </w:r>
      <w:r>
        <w:t>:</w:t>
      </w:r>
    </w:p>
    <w:p w14:paraId="62F0E209" w14:textId="4F0F64DD" w:rsidR="008C48CC" w:rsidRPr="008C48CC" w:rsidRDefault="008C48CC" w:rsidP="008F355F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-k(x, y)(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A57FDDD" w14:textId="3C1C6E12" w:rsid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 xml:space="preserve">имел непрерывную нормальную компоненту на общей части криволинейной границы области </w:t>
      </w:r>
      <w:r w:rsidRPr="008C48CC">
        <w:rPr>
          <w:i/>
          <w:lang w:val="en-US"/>
        </w:rPr>
        <w:t>D</w:t>
      </w:r>
      <w:r w:rsidRPr="008C48CC">
        <w:rPr>
          <w:iCs/>
        </w:rPr>
        <w:t xml:space="preserve"> и прямоугольника </w:t>
      </w:r>
      <w:r>
        <w:rPr>
          <w:iCs/>
        </w:rPr>
        <w:t xml:space="preserve">П. </w:t>
      </w:r>
    </w:p>
    <w:p w14:paraId="53CE3443" w14:textId="77777777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>Переход к новой задаче позволяет получить решение исходной задачи</w:t>
      </w:r>
    </w:p>
    <w:p w14:paraId="28B7E2A1" w14:textId="0BB7EF27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 xml:space="preserve">с любой наперед заданной точностью </w:t>
      </w:r>
      <m:oMath>
        <m:r>
          <w:rPr>
            <w:rFonts w:ascii="Cambria Math" w:hAnsi="Cambria Math"/>
          </w:rPr>
          <m:t>ε&gt;0</m:t>
        </m:r>
      </m:oMath>
      <w:r>
        <w:rPr>
          <w:iCs/>
        </w:rPr>
        <w:t xml:space="preserve">, </w:t>
      </w:r>
      <w:r w:rsidRPr="008C48CC">
        <w:rPr>
          <w:iCs/>
        </w:rPr>
        <w:t>решая при этом</w:t>
      </w:r>
    </w:p>
    <w:p w14:paraId="317E10BB" w14:textId="1418E5D1" w:rsidR="008C48CC" w:rsidRPr="008C48CC" w:rsidRDefault="008C48CC" w:rsidP="008F355F">
      <w:pPr>
        <w:spacing w:line="276" w:lineRule="auto"/>
        <w:rPr>
          <w:iCs/>
        </w:rPr>
      </w:pPr>
      <w:r w:rsidRPr="008C48CC">
        <w:rPr>
          <w:iCs/>
        </w:rPr>
        <w:t xml:space="preserve">задачу Дирихле в прямоугольнике </w:t>
      </w:r>
      <w:r>
        <w:rPr>
          <w:iCs/>
        </w:rPr>
        <w:t>П</w:t>
      </w:r>
      <w:r w:rsidRPr="008C48CC">
        <w:rPr>
          <w:iCs/>
        </w:rPr>
        <w:t>,</w:t>
      </w:r>
      <w:r>
        <w:rPr>
          <w:iCs/>
        </w:rPr>
        <w:t xml:space="preserve"> </w:t>
      </w:r>
      <w:r w:rsidRPr="008C48CC">
        <w:rPr>
          <w:iCs/>
        </w:rPr>
        <w:t>содержащем исходную область.</w:t>
      </w:r>
    </w:p>
    <w:p w14:paraId="05D10677" w14:textId="62269500" w:rsidR="008C48CC" w:rsidRDefault="00000000" w:rsidP="008F355F">
      <w:pPr>
        <w:spacing w:line="276" w:lineRule="auto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&lt;Cε,  C&gt;0</m:t>
              </m:r>
            </m:e>
          </m:func>
        </m:oMath>
      </m:oMathPara>
    </w:p>
    <w:p w14:paraId="15FC6CB8" w14:textId="03E5AA53" w:rsidR="008C48CC" w:rsidRPr="00C35E71" w:rsidRDefault="008C48CC" w:rsidP="008F355F">
      <w:pPr>
        <w:spacing w:line="276" w:lineRule="auto"/>
        <w:rPr>
          <w:rFonts w:eastAsiaTheme="minorEastAsia"/>
        </w:rPr>
      </w:pPr>
      <w:r>
        <w:rPr>
          <w:iCs/>
        </w:rPr>
        <w:t xml:space="preserve">Для </w:t>
      </w:r>
      <w:r w:rsidRPr="008C48CC">
        <w:rPr>
          <w:i/>
          <w:lang w:val="en-US"/>
        </w:rPr>
        <w:t>D</w:t>
      </w:r>
      <w:r w:rsidRPr="008C48CC">
        <w:rPr>
          <w:i/>
        </w:rPr>
        <w:t xml:space="preserve"> </w:t>
      </w:r>
      <w:r w:rsidRPr="008C48CC">
        <w:rPr>
          <w:iCs/>
        </w:rPr>
        <w:t xml:space="preserve">- </w:t>
      </w:r>
      <w:r>
        <w:rPr>
          <w:rFonts w:eastAsiaTheme="minorEastAsia"/>
        </w:rPr>
        <w:t xml:space="preserve">квадрата с отсеченной вершиной выберем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-2.5,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2.5,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-2.5,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1.5.</m:t>
        </m:r>
      </m:oMath>
    </w:p>
    <w:p w14:paraId="545FB8AA" w14:textId="77777777" w:rsidR="008F355F" w:rsidRPr="00C35E71" w:rsidRDefault="008F355F" w:rsidP="008F355F">
      <w:pPr>
        <w:spacing w:line="276" w:lineRule="auto"/>
        <w:rPr>
          <w:rFonts w:eastAsiaTheme="minorEastAsia"/>
        </w:rPr>
      </w:pPr>
    </w:p>
    <w:p w14:paraId="7A4E72B5" w14:textId="4F986581" w:rsidR="008F355F" w:rsidRPr="008F355F" w:rsidRDefault="008F355F" w:rsidP="008F355F">
      <w:pPr>
        <w:pStyle w:val="2"/>
        <w:rPr>
          <w:sz w:val="28"/>
          <w:szCs w:val="28"/>
        </w:rPr>
      </w:pPr>
      <w:r w:rsidRPr="008F355F">
        <w:rPr>
          <w:sz w:val="28"/>
          <w:szCs w:val="28"/>
        </w:rPr>
        <w:t>Разностная схема решения задачи</w:t>
      </w:r>
    </w:p>
    <w:p w14:paraId="1721825F" w14:textId="77777777" w:rsidR="008F355F" w:rsidRDefault="008F355F" w:rsidP="008F355F"/>
    <w:p w14:paraId="56E70A48" w14:textId="3072C20D" w:rsidR="008F355F" w:rsidRDefault="008F355F" w:rsidP="00DD6653">
      <w:pPr>
        <w:spacing w:line="276" w:lineRule="auto"/>
        <w:rPr>
          <w:rFonts w:eastAsiaTheme="minorEastAsia"/>
        </w:rPr>
      </w:pPr>
      <w:r>
        <w:tab/>
        <w:t xml:space="preserve">В замыкании прямоугольника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П</m:t>
            </m:r>
          </m:e>
        </m:acc>
      </m:oMath>
      <w:r>
        <w:rPr>
          <w:rFonts w:eastAsiaTheme="minorEastAsia"/>
        </w:rPr>
        <w:t xml:space="preserve"> определим равномерную прямоугольную сетку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×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Pr="008F35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</w:p>
    <w:p w14:paraId="23A02E2B" w14:textId="02DEE34F" w:rsidR="008F355F" w:rsidRPr="008F355F" w:rsidRDefault="00000000" w:rsidP="00DD6653">
      <w:pPr>
        <w:spacing w:line="276" w:lineRule="auto"/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i=0,…,M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/M</m:t>
          </m:r>
        </m:oMath>
      </m:oMathPara>
    </w:p>
    <w:p w14:paraId="41008CFD" w14:textId="5B889411" w:rsidR="008F355F" w:rsidRPr="008F355F" w:rsidRDefault="00000000" w:rsidP="00DD6653">
      <w:pPr>
        <w:spacing w:line="276" w:lineRule="auto"/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j=0,…,N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/N</m:t>
          </m:r>
        </m:oMath>
      </m:oMathPara>
    </w:p>
    <w:p w14:paraId="5BFE4272" w14:textId="4A12BC4E" w:rsidR="008F355F" w:rsidRDefault="008F355F" w:rsidP="00DD6653">
      <w:pPr>
        <w:spacing w:line="276" w:lineRule="auto"/>
        <w:rPr>
          <w:rFonts w:eastAsiaTheme="minorEastAsia"/>
        </w:rPr>
      </w:pPr>
      <w:r>
        <w:rPr>
          <w:rFonts w:eastAsiaTheme="minorEastAsia"/>
          <w:iCs/>
        </w:rPr>
        <w:t xml:space="preserve">Множество внутренних узлов сетки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acc>
      </m:oMath>
      <w:r>
        <w:rPr>
          <w:rFonts w:eastAsiaTheme="minorEastAsia"/>
        </w:rPr>
        <w:t xml:space="preserve">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.</w:t>
      </w:r>
    </w:p>
    <w:p w14:paraId="5AA79AC0" w14:textId="67397F75" w:rsidR="008F355F" w:rsidRDefault="008F355F" w:rsidP="00DD665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Pr="008F355F">
        <w:rPr>
          <w:rFonts w:eastAsiaTheme="minorEastAsia"/>
        </w:rPr>
        <w:t xml:space="preserve">линейное пространство </w:t>
      </w:r>
      <w:r w:rsidRPr="008F355F">
        <w:rPr>
          <w:rFonts w:eastAsiaTheme="minorEastAsia"/>
          <w:i/>
          <w:iCs/>
        </w:rPr>
        <w:t>H</w:t>
      </w:r>
      <w:r w:rsidRPr="008F355F">
        <w:rPr>
          <w:rFonts w:eastAsiaTheme="minorEastAsia"/>
        </w:rPr>
        <w:t xml:space="preserve"> функций, заданных на сетке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. </w:t>
      </w:r>
      <w:r w:rsidRPr="008F355F">
        <w:rPr>
          <w:rFonts w:eastAsiaTheme="minorEastAsia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 xml:space="preserve">значение сеточной функции </w:t>
      </w:r>
      <w:r w:rsidRPr="006B7BF3">
        <w:rPr>
          <w:rFonts w:eastAsiaTheme="minorEastAsia"/>
          <w:i/>
          <w:iCs/>
        </w:rPr>
        <w:t>H</w:t>
      </w:r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>в узле сетки</w:t>
      </w:r>
      <w:r w:rsidR="006B7BF3" w:rsidRPr="006B7B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B7BF3">
        <w:rPr>
          <w:rFonts w:eastAsiaTheme="minorEastAsia"/>
        </w:rPr>
        <w:t>.</w:t>
      </w:r>
      <w:r w:rsidR="006B7BF3" w:rsidRPr="006B7BF3">
        <w:rPr>
          <w:rFonts w:eastAsiaTheme="minorEastAsia"/>
        </w:rPr>
        <w:t xml:space="preserve"> </w:t>
      </w:r>
      <w:r w:rsidRPr="008F355F">
        <w:rPr>
          <w:rFonts w:eastAsiaTheme="minorEastAsia"/>
        </w:rPr>
        <w:t>Определим скалярное произведение и норму в пространстве сеточных функций</w:t>
      </w:r>
      <w:r w:rsidR="006B7BF3" w:rsidRPr="006B7BF3">
        <w:rPr>
          <w:rFonts w:eastAsiaTheme="minorEastAsia"/>
        </w:rPr>
        <w:t xml:space="preserve"> </w:t>
      </w:r>
      <w:r w:rsidRPr="006B7BF3">
        <w:rPr>
          <w:rFonts w:eastAsiaTheme="minorEastAsia"/>
          <w:i/>
          <w:iCs/>
        </w:rPr>
        <w:t>H</w:t>
      </w:r>
      <w:r w:rsidRPr="008F355F">
        <w:rPr>
          <w:rFonts w:eastAsiaTheme="minorEastAsia"/>
        </w:rPr>
        <w:t>:</w:t>
      </w:r>
      <w:r w:rsidR="006B7BF3" w:rsidRPr="006B7BF3">
        <w:rPr>
          <w:rFonts w:eastAsiaTheme="minorEastAsia"/>
        </w:rPr>
        <w:t xml:space="preserve"> </w:t>
      </w:r>
    </w:p>
    <w:p w14:paraId="398B7C23" w14:textId="23450CC4" w:rsidR="006B7BF3" w:rsidRPr="006B7BF3" w:rsidRDefault="00000000" w:rsidP="00DD6653">
      <w:pPr>
        <w:spacing w:line="276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3EA0BF6" w14:textId="34F05AEA" w:rsidR="006B7BF3" w:rsidRPr="00CD3FFA" w:rsidRDefault="00000000" w:rsidP="00DD6653">
      <w:pPr>
        <w:spacing w:line="276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 xml:space="preserve">E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(u, u)</m:t>
              </m:r>
            </m:e>
          </m:rad>
        </m:oMath>
      </m:oMathPara>
    </w:p>
    <w:p w14:paraId="4608E05A" w14:textId="043EE9CC" w:rsidR="00CD3FFA" w:rsidRPr="00CD3FFA" w:rsidRDefault="00CD3FFA" w:rsidP="00DD6653">
      <w:pPr>
        <w:spacing w:line="276" w:lineRule="auto"/>
        <w:rPr>
          <w:rFonts w:eastAsiaTheme="minorEastAsia"/>
        </w:rPr>
      </w:pPr>
      <w:r w:rsidRPr="00CD3FFA">
        <w:rPr>
          <w:rFonts w:eastAsiaTheme="minorEastAsia"/>
        </w:rPr>
        <w:t xml:space="preserve">Будем использовать метод конечных разностей, который заключается в замене дифференциальной задачи математической физики на </w:t>
      </w:r>
    </w:p>
    <w:p w14:paraId="42BED730" w14:textId="5D93C55E" w:rsidR="00CD3FFA" w:rsidRPr="00CD3FFA" w:rsidRDefault="00CD3FFA" w:rsidP="00DD6653">
      <w:pPr>
        <w:spacing w:line="276" w:lineRule="auto"/>
        <w:rPr>
          <w:rFonts w:eastAsiaTheme="minorEastAsia"/>
        </w:rPr>
      </w:pPr>
      <w:r w:rsidRPr="00CD3FFA">
        <w:rPr>
          <w:rFonts w:eastAsiaTheme="minorEastAsia"/>
        </w:rPr>
        <w:t>конечно-разностную операторную задачу вида:</w:t>
      </w:r>
    </w:p>
    <w:p w14:paraId="2FCC05A0" w14:textId="132E8394" w:rsidR="008F355F" w:rsidRPr="008F355F" w:rsidRDefault="008F355F" w:rsidP="00DD6653">
      <w:pPr>
        <w:spacing w:line="276" w:lineRule="auto"/>
        <w:rPr>
          <w:iCs/>
        </w:rPr>
      </w:pPr>
    </w:p>
    <w:p w14:paraId="05662AF7" w14:textId="77777777" w:rsidR="00A94E22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Aω=B </m:t>
          </m:r>
        </m:oMath>
      </m:oMathPara>
    </w:p>
    <w:p w14:paraId="58FCEE4A" w14:textId="1CBFCE9D" w:rsidR="008F355F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A:H→H</m:t>
          </m:r>
        </m:oMath>
      </m:oMathPara>
    </w:p>
    <w:p w14:paraId="56F577E7" w14:textId="5AF4AC10" w:rsidR="00A94E22" w:rsidRPr="005E532D" w:rsidRDefault="00A94E22" w:rsidP="00DD6653">
      <w:pPr>
        <w:spacing w:line="276" w:lineRule="auto"/>
        <w:rPr>
          <w:iCs/>
        </w:rPr>
      </w:pPr>
      <w:r w:rsidRPr="00A94E22">
        <w:rPr>
          <w:iCs/>
        </w:rPr>
        <w:t>Дифференциальное уравнение задачи (3) во всех внутренних точках</w:t>
      </w:r>
      <w:r w:rsidR="005E532D">
        <w:rPr>
          <w:iCs/>
        </w:rPr>
        <w:t xml:space="preserve"> </w:t>
      </w:r>
      <w:r w:rsidRPr="005E532D">
        <w:rPr>
          <w:iCs/>
        </w:rPr>
        <w:t>сетки аппроксимируется разностным уравнением:</w:t>
      </w:r>
    </w:p>
    <w:p w14:paraId="2260CCBD" w14:textId="77777777" w:rsidR="00A94E22" w:rsidRPr="00A94E22" w:rsidRDefault="00A94E22" w:rsidP="00DD6653">
      <w:pPr>
        <w:spacing w:line="276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4E2E965" w14:textId="769B3025" w:rsidR="00A94E22" w:rsidRPr="00A94E22" w:rsidRDefault="00A94E22" w:rsidP="00DD6653">
      <w:pPr>
        <w:spacing w:line="276" w:lineRule="auto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i=1, …, M-1,  j=1,…,N-1</m:t>
          </m:r>
        </m:oMath>
      </m:oMathPara>
    </w:p>
    <w:p w14:paraId="48526E23" w14:textId="188BF589" w:rsidR="00A94E22" w:rsidRPr="00A94E22" w:rsidRDefault="00A94E22" w:rsidP="00DD6653">
      <w:pPr>
        <w:spacing w:line="276" w:lineRule="auto"/>
        <w:rPr>
          <w:rFonts w:eastAsiaTheme="minorEastAsia"/>
          <w:iCs/>
        </w:rPr>
      </w:pPr>
      <w:r w:rsidRPr="00A94E22">
        <w:rPr>
          <w:iCs/>
        </w:rPr>
        <w:t xml:space="preserve">в котором коэффициенты при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=1, …,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=1,…,</m:t>
        </m:r>
        <m:r>
          <w:rPr>
            <w:rFonts w:ascii="Cambria Math" w:hAnsi="Cambria Math"/>
            <w:lang w:val="en-US"/>
          </w:rPr>
          <m:t>N</m:t>
        </m:r>
      </m:oMath>
    </w:p>
    <w:p w14:paraId="5C05802B" w14:textId="5B42E136" w:rsidR="00A94E22" w:rsidRPr="00A94E22" w:rsidRDefault="00000000" w:rsidP="00DD6653">
      <w:pPr>
        <w:spacing w:line="276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j+1/2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A12E65C" w14:textId="6A9D1FC6" w:rsidR="00A94E22" w:rsidRPr="00A94E22" w:rsidRDefault="00000000" w:rsidP="00DD6653">
      <w:pPr>
        <w:spacing w:line="276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i+1/2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j+1/2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8EDD8D2" w14:textId="04AF930E" w:rsidR="00A94E22" w:rsidRDefault="00A94E22" w:rsidP="00DD6653">
      <w:pPr>
        <w:spacing w:line="276" w:lineRule="auto"/>
      </w:pPr>
      <w:r w:rsidRPr="00A94E22">
        <w:t>и правая часть</w:t>
      </w:r>
    </w:p>
    <w:p w14:paraId="525F5429" w14:textId="7FBB4219" w:rsidR="00A94E22" w:rsidRPr="00613BCD" w:rsidRDefault="00000000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6ADD91BE" w14:textId="45123D9C" w:rsidR="00613BCD" w:rsidRPr="00613BCD" w:rsidRDefault="00000000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&lt;x&lt;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&lt;y&lt;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61546CDD" w14:textId="1C5CB5E9" w:rsid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>Краевые условия Дирихле в задаче (3) аппроксимируются точно равенством</w:t>
      </w:r>
    </w:p>
    <w:p w14:paraId="3FDD4F70" w14:textId="675F3FA3" w:rsidR="00613BCD" w:rsidRPr="00613BCD" w:rsidRDefault="00000000" w:rsidP="00DD6653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</m:oMath>
      </m:oMathPara>
    </w:p>
    <w:p w14:paraId="568DFE50" w14:textId="77777777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>Полученная система является линейной относительно неизвестных величин</w:t>
      </w:r>
    </w:p>
    <w:p w14:paraId="017412F4" w14:textId="7E73F19B" w:rsidR="00613BCD" w:rsidRPr="00613BCD" w:rsidRDefault="00613BCD" w:rsidP="00DD6653">
      <w:pPr>
        <w:spacing w:line="276" w:lineRule="auto"/>
        <w:rPr>
          <w:rFonts w:eastAsiaTheme="minorEastAsia"/>
          <w:iCs/>
        </w:rPr>
      </w:pPr>
      <w:r w:rsidRPr="00613BCD">
        <w:rPr>
          <w:rFonts w:eastAsiaTheme="minorEastAsia"/>
          <w:iCs/>
        </w:rPr>
        <w:t xml:space="preserve">и может быть представлена в виде </w:t>
      </w:r>
      <m:oMath>
        <m:r>
          <w:rPr>
            <w:rFonts w:ascii="Cambria Math" w:hAnsi="Cambria Math"/>
            <w:lang w:val="en-US"/>
          </w:rPr>
          <m:t>Aω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</m:oMath>
      <w:r w:rsidRPr="00613BCD">
        <w:rPr>
          <w:rFonts w:eastAsiaTheme="minorEastAsia"/>
          <w:iCs/>
        </w:rPr>
        <w:t xml:space="preserve">c самосопряженным и положительно определенным оператором </w:t>
      </w:r>
      <w:r w:rsidRPr="00613BCD">
        <w:rPr>
          <w:rFonts w:eastAsiaTheme="minorEastAsia"/>
          <w:i/>
          <w:lang w:val="en-US"/>
        </w:rPr>
        <w:t>A</w:t>
      </w:r>
      <w:r w:rsidRPr="00613BCD">
        <w:rPr>
          <w:rFonts w:eastAsiaTheme="minorEastAsia"/>
          <w:iCs/>
        </w:rPr>
        <w:t>. Построенная разностная схема линейна и имеет единственное решение при любой правой части.</w:t>
      </w:r>
    </w:p>
    <w:p w14:paraId="65E7913A" w14:textId="0C060985" w:rsidR="00613BCD" w:rsidRDefault="00DD6653" w:rsidP="00DD6653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вычисляем аналитически: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+(1-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)/ϵ</m:t>
        </m:r>
      </m:oMath>
      <w:r w:rsidRPr="00DD6653">
        <w:rPr>
          <w:rFonts w:eastAsiaTheme="minorEastAsia"/>
          <w:iCs/>
        </w:rPr>
        <w:t>,</w:t>
      </w:r>
    </w:p>
    <w:p w14:paraId="6B6D3E7C" w14:textId="04F64FB9" w:rsidR="00DD6653" w:rsidRPr="00DD6653" w:rsidRDefault="00DD6653" w:rsidP="00DD6653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D6653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длина части отрезка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]</m:t>
        </m:r>
      </m:oMath>
      <w:r w:rsidRPr="00DD665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которая принадлежит области </w:t>
      </w:r>
      <w:r w:rsidRPr="00DD6653">
        <w:rPr>
          <w:rFonts w:eastAsiaTheme="minorEastAsia"/>
          <w:i/>
          <w:lang w:val="en-US"/>
        </w:rPr>
        <w:t>D</w:t>
      </w:r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вычисляется путем поиска точек пересечения прямой </w:t>
      </w:r>
      <m:oMath>
        <m:r>
          <w:rPr>
            <w:rFonts w:ascii="Cambria Math" w:eastAsiaTheme="minorEastAsia" w:hAnsi="Cambria Math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i-1/2</m:t>
            </m:r>
          </m:sub>
        </m:sSub>
      </m:oMath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DD665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границами </w:t>
      </w:r>
      <w:r w:rsidRPr="00DD6653">
        <w:rPr>
          <w:rFonts w:eastAsiaTheme="minorEastAsia"/>
          <w:i/>
          <w:lang w:val="en-US"/>
        </w:rPr>
        <w:t>D</w:t>
      </w:r>
      <w:r w:rsidRPr="00DD6653">
        <w:rPr>
          <w:rFonts w:eastAsiaTheme="minorEastAsia"/>
          <w:i/>
        </w:rPr>
        <w:t xml:space="preserve">. </w:t>
      </w:r>
      <w:r>
        <w:rPr>
          <w:rFonts w:eastAsiaTheme="minorEastAsia"/>
          <w:iCs/>
        </w:rPr>
        <w:t xml:space="preserve">Правую часть схемы приближенно заменяем на значение в центре квадрата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∈D</m:t>
                </m:r>
              </m:e>
              <m:e>
                <m:r>
                  <w:rPr>
                    <w:rFonts w:ascii="Cambria Math" w:hAnsi="Cambria Math"/>
                  </w:rPr>
                  <m:t xml:space="preserve">0,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DD6653">
        <w:rPr>
          <w:rFonts w:eastAsiaTheme="minorEastAsia"/>
          <w:iCs/>
        </w:rPr>
        <w:t>.</w:t>
      </w:r>
    </w:p>
    <w:p w14:paraId="1E651361" w14:textId="13827184" w:rsidR="00A94E22" w:rsidRPr="00A94E22" w:rsidRDefault="00A94E22" w:rsidP="00A94E22">
      <w:pPr>
        <w:spacing w:line="276" w:lineRule="auto"/>
      </w:pPr>
    </w:p>
    <w:p w14:paraId="27DD2B04" w14:textId="2060B454" w:rsidR="00DD6653" w:rsidRDefault="00DD6653" w:rsidP="00DD6653">
      <w:pPr>
        <w:pStyle w:val="2"/>
        <w:rPr>
          <w:sz w:val="28"/>
          <w:szCs w:val="28"/>
        </w:rPr>
      </w:pPr>
      <w:r>
        <w:rPr>
          <w:sz w:val="28"/>
          <w:szCs w:val="28"/>
        </w:rPr>
        <w:t>Метод минимальных невязок</w:t>
      </w:r>
    </w:p>
    <w:p w14:paraId="54C41002" w14:textId="77777777" w:rsidR="00DD6653" w:rsidRDefault="00DD6653" w:rsidP="00DD6653"/>
    <w:p w14:paraId="5E17CF54" w14:textId="77777777" w:rsidR="005E532D" w:rsidRDefault="005E532D" w:rsidP="00123160">
      <w:pPr>
        <w:spacing w:line="276" w:lineRule="auto"/>
      </w:pPr>
      <w:r>
        <w:t>Приближенное решение разностной схемы предлагается вычислять методом</w:t>
      </w:r>
    </w:p>
    <w:p w14:paraId="5279A048" w14:textId="77777777" w:rsidR="005E532D" w:rsidRDefault="005E532D" w:rsidP="00123160">
      <w:pPr>
        <w:spacing w:line="276" w:lineRule="auto"/>
      </w:pPr>
      <w:r>
        <w:t>наименьших невязок.</w:t>
      </w:r>
    </w:p>
    <w:p w14:paraId="594A7EA6" w14:textId="26760774" w:rsidR="005E532D" w:rsidRDefault="005E532D" w:rsidP="00123160">
      <w:pPr>
        <w:spacing w:line="276" w:lineRule="auto"/>
        <w:rPr>
          <w:rFonts w:eastAsiaTheme="minorEastAsia"/>
        </w:rPr>
      </w:pPr>
      <w:r>
        <w:t xml:space="preserve">Метод позволяет получить последовательность сеточных функций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, k=1, 2, …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сходящуюся по норме пространства Н к решению разностной схемы. </w:t>
      </w:r>
    </w:p>
    <w:p w14:paraId="7D4E24D0" w14:textId="10CBE60F" w:rsidR="005E532D" w:rsidRPr="005E532D" w:rsidRDefault="00000000" w:rsidP="00123160">
      <w:pPr>
        <w:spacing w:line="276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→0, k→∞</m:t>
          </m:r>
        </m:oMath>
      </m:oMathPara>
    </w:p>
    <w:p w14:paraId="5C812787" w14:textId="2FB675A9" w:rsidR="005E532D" w:rsidRPr="005E532D" w:rsidRDefault="005E532D" w:rsidP="00123160">
      <w:pPr>
        <w:spacing w:line="276" w:lineRule="auto"/>
        <w:rPr>
          <w:rFonts w:eastAsiaTheme="minorEastAsia"/>
        </w:rPr>
      </w:pPr>
      <w:r>
        <w:rPr>
          <w:rFonts w:eastAsiaTheme="minorEastAsia"/>
          <w:iCs/>
        </w:rPr>
        <w:t xml:space="preserve">Начальное приближение выберем равным нулю во всех точках сетки. Итерация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+1)</m:t>
            </m:r>
          </m:sup>
        </m:sSup>
      </m:oMath>
      <w:r>
        <w:rPr>
          <w:rFonts w:eastAsiaTheme="minorEastAsia"/>
        </w:rPr>
        <w:t xml:space="preserve"> вычисляется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невязка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-B</m:t>
        </m:r>
      </m:oMath>
      <w:r w:rsidRPr="005E53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итерационный 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Pr="005E532D">
        <w:rPr>
          <w:rFonts w:eastAsiaTheme="minorEastAsia"/>
        </w:rPr>
        <w:t>.</w:t>
      </w:r>
    </w:p>
    <w:p w14:paraId="168A5963" w14:textId="73A62D35" w:rsidR="005E532D" w:rsidRPr="00F04888" w:rsidRDefault="005E532D" w:rsidP="00123160">
      <w:pPr>
        <w:spacing w:line="276" w:lineRule="auto"/>
        <w:rPr>
          <w:i/>
          <w:iCs/>
        </w:rPr>
      </w:pPr>
      <w:r>
        <w:rPr>
          <w:rFonts w:eastAsiaTheme="minorEastAsia"/>
        </w:rPr>
        <w:lastRenderedPageBreak/>
        <w:t xml:space="preserve">В качестве критерия останова используется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 xml:space="preserve">&lt;δ, где δ=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F04888">
        <w:rPr>
          <w:rFonts w:eastAsiaTheme="minorEastAsia"/>
        </w:rPr>
        <w:t>.</w:t>
      </w:r>
    </w:p>
    <w:p w14:paraId="78618E26" w14:textId="77777777" w:rsidR="00DD6653" w:rsidRDefault="00DD6653" w:rsidP="00DD6653"/>
    <w:p w14:paraId="2FDC41AF" w14:textId="4C2BF49C" w:rsidR="00123160" w:rsidRDefault="00123160" w:rsidP="00123160">
      <w:pPr>
        <w:pStyle w:val="1"/>
        <w:rPr>
          <w:sz w:val="36"/>
          <w:szCs w:val="36"/>
        </w:rPr>
      </w:pPr>
      <w:r>
        <w:rPr>
          <w:sz w:val="36"/>
          <w:szCs w:val="36"/>
        </w:rPr>
        <w:t>Описание программной реализации</w:t>
      </w:r>
    </w:p>
    <w:p w14:paraId="2483A529" w14:textId="77777777" w:rsidR="00123160" w:rsidRDefault="00123160" w:rsidP="00123160"/>
    <w:p w14:paraId="7BF4F171" w14:textId="5F9FCD8F" w:rsidR="00123160" w:rsidRDefault="00123160" w:rsidP="00CB4477">
      <w:pPr>
        <w:spacing w:line="276" w:lineRule="auto"/>
      </w:pPr>
      <w:r>
        <w:t xml:space="preserve">Для выполнения задания был разработан последовательный код, представляющий собой программу на языке </w:t>
      </w:r>
      <w:proofErr w:type="spellStart"/>
      <w:r>
        <w:t>Cи</w:t>
      </w:r>
      <w:proofErr w:type="spellEnd"/>
      <w:r>
        <w:t>, реализующую описанный численный метод. Были выполнены расчеты на сгущающихся сетках</w:t>
      </w:r>
    </w:p>
    <w:p w14:paraId="7EDF88C3" w14:textId="1DD909B9" w:rsidR="00123160" w:rsidRDefault="00123160" w:rsidP="00CB4477">
      <w:pPr>
        <w:spacing w:line="276" w:lineRule="auto"/>
      </w:pPr>
      <w:r>
        <w:t>(M, N) = (10, 10), (20, 20), (40, 40) и построены графики</w:t>
      </w:r>
    </w:p>
    <w:p w14:paraId="62887662" w14:textId="0F957F6C" w:rsidR="00123160" w:rsidRDefault="00123160" w:rsidP="00CB4477">
      <w:pPr>
        <w:spacing w:line="276" w:lineRule="auto"/>
      </w:pPr>
      <w:r>
        <w:t>полученных приближенных решений. Для написания параллельной программы вложенные циклы в функциях, вызывающихся на каждой итерации метода минимальных</w:t>
      </w:r>
    </w:p>
    <w:p w14:paraId="31F35D7F" w14:textId="6821F39E" w:rsidR="00123160" w:rsidRPr="00123160" w:rsidRDefault="00123160" w:rsidP="00CB4477">
      <w:pPr>
        <w:spacing w:line="276" w:lineRule="auto"/>
      </w:pPr>
      <w:r>
        <w:t>невязок, были размечены</w:t>
      </w:r>
      <w:r w:rsidRPr="00123160">
        <w:t xml:space="preserve"> </w:t>
      </w:r>
      <w:r>
        <w:t>с</w:t>
      </w:r>
      <w:r w:rsidRPr="00123160">
        <w:t xml:space="preserve"> </w:t>
      </w:r>
      <w:r>
        <w:t>помощью</w:t>
      </w:r>
      <w:r w:rsidRPr="00123160">
        <w:t xml:space="preserve"> </w:t>
      </w:r>
      <w:r>
        <w:t>директивы</w:t>
      </w:r>
      <w:r w:rsidRPr="00123160">
        <w:t xml:space="preserve"> </w:t>
      </w:r>
      <w:r w:rsidRPr="00123160">
        <w:rPr>
          <w:lang w:val="en-US"/>
        </w:rPr>
        <w:t>OpenMP</w:t>
      </w:r>
      <w:r w:rsidRPr="00123160">
        <w:t xml:space="preserve">: </w:t>
      </w:r>
      <w:r w:rsidRPr="00123160">
        <w:rPr>
          <w:lang w:val="en-US"/>
        </w:rPr>
        <w:t>pragma</w:t>
      </w:r>
      <w:r w:rsidRPr="00123160">
        <w:t xml:space="preserve"> </w:t>
      </w:r>
      <w:proofErr w:type="spellStart"/>
      <w:r w:rsidRPr="00123160">
        <w:rPr>
          <w:lang w:val="en-US"/>
        </w:rPr>
        <w:t>omp</w:t>
      </w:r>
      <w:proofErr w:type="spellEnd"/>
      <w:r w:rsidRPr="00123160">
        <w:t xml:space="preserve"> </w:t>
      </w:r>
      <w:r w:rsidRPr="00123160">
        <w:rPr>
          <w:lang w:val="en-US"/>
        </w:rPr>
        <w:t>parallel</w:t>
      </w:r>
      <w:r w:rsidRPr="00123160">
        <w:t xml:space="preserve"> </w:t>
      </w:r>
      <w:r w:rsidRPr="00123160">
        <w:rPr>
          <w:lang w:val="en-US"/>
        </w:rPr>
        <w:t>for</w:t>
      </w:r>
      <w:r w:rsidRPr="00123160">
        <w:t xml:space="preserve"> </w:t>
      </w:r>
      <w:proofErr w:type="gramStart"/>
      <w:r w:rsidRPr="00123160">
        <w:rPr>
          <w:lang w:val="en-US"/>
        </w:rPr>
        <w:t>collapse</w:t>
      </w:r>
      <w:r w:rsidRPr="00123160">
        <w:t>(</w:t>
      </w:r>
      <w:proofErr w:type="gramEnd"/>
      <w:r w:rsidRPr="00123160">
        <w:t xml:space="preserve">2). </w:t>
      </w:r>
    </w:p>
    <w:p w14:paraId="6056B191" w14:textId="77777777" w:rsidR="00123160" w:rsidRDefault="00123160" w:rsidP="00CB4477">
      <w:pPr>
        <w:spacing w:line="276" w:lineRule="auto"/>
      </w:pPr>
      <w:r>
        <w:t>Были проведены расчеты на сетках (40, 40), (80, 80), (160, 160) на разном</w:t>
      </w:r>
    </w:p>
    <w:p w14:paraId="39331981" w14:textId="29B08879" w:rsidR="00123160" w:rsidRDefault="00123160" w:rsidP="00CB4477">
      <w:pPr>
        <w:spacing w:line="276" w:lineRule="auto"/>
      </w:pPr>
      <w:r>
        <w:t>числе потоков. Полученные приближенные решения совпали с соответствующими решениями при последовательных вычислениях (на сетках (40, 40)</w:t>
      </w:r>
      <w:r w:rsidR="001B613C">
        <w:t>,</w:t>
      </w:r>
      <w:r>
        <w:t xml:space="preserve"> (80, 80)</w:t>
      </w:r>
      <w:r w:rsidR="001B613C" w:rsidRPr="001B613C">
        <w:t xml:space="preserve">, </w:t>
      </w:r>
      <w:r w:rsidR="001B613C">
        <w:t>и (160, 160)</w:t>
      </w:r>
      <w:r>
        <w:t xml:space="preserve">), но время их вычисления удалось уменьшить за счет использования параллелизма. </w:t>
      </w:r>
    </w:p>
    <w:p w14:paraId="407C7A64" w14:textId="1425377F" w:rsidR="008D1CBC" w:rsidRDefault="008D1CBC" w:rsidP="008D1CBC">
      <w:pPr>
        <w:spacing w:line="276" w:lineRule="auto"/>
      </w:pPr>
      <w:r>
        <w:t xml:space="preserve">В рамках второй части задания была разработана MPI программа </w:t>
      </w:r>
      <w:proofErr w:type="spellStart"/>
      <w:r>
        <w:t>mpi.c</w:t>
      </w:r>
      <w:proofErr w:type="spellEnd"/>
      <w:r>
        <w:t>,</w:t>
      </w:r>
    </w:p>
    <w:p w14:paraId="021A0308" w14:textId="39E38FC4" w:rsidR="008D1CBC" w:rsidRDefault="008D1CBC" w:rsidP="008D1CBC">
      <w:pPr>
        <w:spacing w:line="276" w:lineRule="auto"/>
      </w:pPr>
      <w:r>
        <w:t>реализующая аналогичную разностную схему. Принципиальным отличием от</w:t>
      </w:r>
      <w:r>
        <w:t xml:space="preserve"> </w:t>
      </w:r>
      <w:proofErr w:type="spellStart"/>
      <w:r>
        <w:t>OpenMP</w:t>
      </w:r>
      <w:proofErr w:type="spellEnd"/>
      <w:r>
        <w:t xml:space="preserve"> версии программы стало построчное хранение матриц по указателю на</w:t>
      </w:r>
      <w:r>
        <w:t xml:space="preserve"> </w:t>
      </w:r>
      <w:proofErr w:type="spellStart"/>
      <w:r>
        <w:t>double</w:t>
      </w:r>
      <w:proofErr w:type="spellEnd"/>
      <w:r>
        <w:t xml:space="preserve"> для упрощения обменов данными между процессами,</w:t>
      </w:r>
    </w:p>
    <w:p w14:paraId="081482C7" w14:textId="7893FC4D" w:rsidR="006449A9" w:rsidRDefault="008D1CBC" w:rsidP="008D1CBC">
      <w:pPr>
        <w:spacing w:line="276" w:lineRule="auto"/>
      </w:pPr>
      <w:r>
        <w:t xml:space="preserve">в </w:t>
      </w:r>
      <w:proofErr w:type="spellStart"/>
      <w:r>
        <w:t>OpenMP</w:t>
      </w:r>
      <w:proofErr w:type="spellEnd"/>
      <w:r>
        <w:t xml:space="preserve"> версии использовался массив указателей на </w:t>
      </w:r>
      <w:proofErr w:type="spellStart"/>
      <w:r>
        <w:t>double</w:t>
      </w:r>
      <w:proofErr w:type="spellEnd"/>
      <w:r>
        <w:t>.</w:t>
      </w:r>
      <w:r>
        <w:t xml:space="preserve"> </w:t>
      </w:r>
      <w:r>
        <w:t>Каждый MPI процесс работает в своем домене и проводит</w:t>
      </w:r>
      <w:r>
        <w:t xml:space="preserve"> </w:t>
      </w:r>
      <w:r>
        <w:t>в нем локальные расчеты.</w:t>
      </w:r>
      <w:r>
        <w:t xml:space="preserve"> На каждом шаге процессы обмениваются набором скалярных произведений, значений на границе и текущими частичными дельтами. </w:t>
      </w:r>
    </w:p>
    <w:p w14:paraId="074F3E57" w14:textId="17A26076" w:rsidR="008D1CBC" w:rsidRDefault="008D1CBC" w:rsidP="008D1CBC">
      <w:pPr>
        <w:spacing w:line="276" w:lineRule="auto"/>
      </w:pPr>
      <w:r>
        <w:t xml:space="preserve">Для написания гибридной программы </w:t>
      </w:r>
      <w:proofErr w:type="spellStart"/>
      <w:r>
        <w:t>mpi</w:t>
      </w:r>
      <w:proofErr w:type="spellEnd"/>
      <w:r>
        <w:t>+</w:t>
      </w:r>
      <w:proofErr w:type="spellStart"/>
      <w:r>
        <w:rPr>
          <w:lang w:val="en-US"/>
        </w:rPr>
        <w:t>openmp</w:t>
      </w:r>
      <w:proofErr w:type="spellEnd"/>
      <w:r>
        <w:t>.c в MPI версию программы</w:t>
      </w:r>
      <w:r>
        <w:t xml:space="preserve"> </w:t>
      </w:r>
      <w:r>
        <w:t xml:space="preserve">были добавлены директивы </w:t>
      </w:r>
      <w:proofErr w:type="spellStart"/>
      <w:r>
        <w:t>OpenMP</w:t>
      </w:r>
      <w:proofErr w:type="spellEnd"/>
      <w:r>
        <w:t xml:space="preserve"> аналогично </w:t>
      </w:r>
      <w:proofErr w:type="spellStart"/>
      <w:r>
        <w:t>parallel.c</w:t>
      </w:r>
      <w:proofErr w:type="spellEnd"/>
    </w:p>
    <w:p w14:paraId="747047EB" w14:textId="709BC2E5" w:rsidR="008D1CBC" w:rsidRDefault="008D1CBC" w:rsidP="008D1CBC">
      <w:pPr>
        <w:spacing w:line="276" w:lineRule="auto"/>
      </w:pPr>
      <w:r>
        <w:t>Результаты вычислений приведены в таблиц</w:t>
      </w:r>
      <w:r>
        <w:t>ах</w:t>
      </w:r>
      <w:r>
        <w:t xml:space="preserve">. </w:t>
      </w:r>
    </w:p>
    <w:p w14:paraId="43ADF765" w14:textId="77777777" w:rsidR="006449A9" w:rsidRPr="00E84AD0" w:rsidRDefault="006449A9" w:rsidP="00CB4477">
      <w:pPr>
        <w:spacing w:line="276" w:lineRule="auto"/>
        <w:rPr>
          <w:lang w:val="en-US"/>
        </w:rPr>
      </w:pPr>
    </w:p>
    <w:p w14:paraId="757DC6E8" w14:textId="77777777" w:rsidR="006449A9" w:rsidRDefault="006449A9" w:rsidP="00CB4477">
      <w:pPr>
        <w:spacing w:line="276" w:lineRule="auto"/>
      </w:pPr>
    </w:p>
    <w:p w14:paraId="6546EA66" w14:textId="77777777" w:rsidR="006449A9" w:rsidRDefault="006449A9" w:rsidP="00CB4477">
      <w:pPr>
        <w:spacing w:line="276" w:lineRule="auto"/>
      </w:pPr>
    </w:p>
    <w:p w14:paraId="196CD9A3" w14:textId="77777777" w:rsidR="006449A9" w:rsidRDefault="006449A9" w:rsidP="00CB4477">
      <w:pPr>
        <w:spacing w:line="276" w:lineRule="auto"/>
      </w:pPr>
    </w:p>
    <w:p w14:paraId="3825A9E6" w14:textId="77777777" w:rsidR="006449A9" w:rsidRDefault="006449A9" w:rsidP="00CB4477">
      <w:pPr>
        <w:spacing w:line="276" w:lineRule="auto"/>
      </w:pPr>
    </w:p>
    <w:p w14:paraId="7B08199A" w14:textId="77777777" w:rsidR="006449A9" w:rsidRDefault="006449A9" w:rsidP="00CB4477">
      <w:pPr>
        <w:spacing w:line="276" w:lineRule="auto"/>
      </w:pPr>
    </w:p>
    <w:p w14:paraId="0CFC284C" w14:textId="77777777" w:rsidR="006449A9" w:rsidRDefault="006449A9" w:rsidP="00CB4477">
      <w:pPr>
        <w:spacing w:line="276" w:lineRule="auto"/>
      </w:pPr>
    </w:p>
    <w:p w14:paraId="174184A8" w14:textId="48CEC993" w:rsidR="00EC1C52" w:rsidRPr="008D1CBC" w:rsidRDefault="00EC1C52"/>
    <w:p w14:paraId="744E0B60" w14:textId="6ECE1904" w:rsidR="00450429" w:rsidRPr="00123160" w:rsidRDefault="00596066" w:rsidP="00450429">
      <w:pPr>
        <w:pStyle w:val="1"/>
      </w:pPr>
      <w:r>
        <w:lastRenderedPageBreak/>
        <w:t xml:space="preserve">Таблица ускорений для </w:t>
      </w:r>
      <w:r>
        <w:rPr>
          <w:lang w:val="en-US"/>
        </w:rPr>
        <w:t>MPI</w:t>
      </w:r>
      <w:r w:rsidRPr="00596066">
        <w:t xml:space="preserve"> </w:t>
      </w:r>
      <w:r>
        <w:t xml:space="preserve">программы </w:t>
      </w:r>
    </w:p>
    <w:p w14:paraId="711749A6" w14:textId="77777777" w:rsidR="00450429" w:rsidRPr="00DD6653" w:rsidRDefault="00450429" w:rsidP="00450429"/>
    <w:tbl>
      <w:tblPr>
        <w:tblStyle w:val="a4"/>
        <w:tblW w:w="4995" w:type="pct"/>
        <w:tblLayout w:type="fixed"/>
        <w:tblLook w:val="04A0" w:firstRow="1" w:lastRow="0" w:firstColumn="1" w:lastColumn="0" w:noHBand="0" w:noVBand="1"/>
      </w:tblPr>
      <w:tblGrid>
        <w:gridCol w:w="2831"/>
        <w:gridCol w:w="2553"/>
        <w:gridCol w:w="2267"/>
        <w:gridCol w:w="1679"/>
      </w:tblGrid>
      <w:tr w:rsidR="00450429" w14:paraId="51546597" w14:textId="77777777" w:rsidTr="0094735D">
        <w:tc>
          <w:tcPr>
            <w:tcW w:w="1517" w:type="pct"/>
            <w:tcBorders>
              <w:bottom w:val="single" w:sz="4" w:space="0" w:color="auto"/>
            </w:tcBorders>
          </w:tcPr>
          <w:p w14:paraId="2571552D" w14:textId="60E0064F" w:rsidR="00450429" w:rsidRPr="00596066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</w:rPr>
              <w:t xml:space="preserve">Число процессов </w:t>
            </w:r>
            <w:r>
              <w:rPr>
                <w:iCs/>
                <w:lang w:val="en-US"/>
              </w:rPr>
              <w:t>MPI</w:t>
            </w:r>
          </w:p>
        </w:tc>
        <w:tc>
          <w:tcPr>
            <w:tcW w:w="1368" w:type="pct"/>
            <w:tcBorders>
              <w:bottom w:val="single" w:sz="4" w:space="0" w:color="auto"/>
            </w:tcBorders>
          </w:tcPr>
          <w:p w14:paraId="07DD5A2C" w14:textId="77777777" w:rsidR="00450429" w:rsidRPr="00123160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Число точек сетки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M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x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N</w:t>
            </w:r>
          </w:p>
        </w:tc>
        <w:tc>
          <w:tcPr>
            <w:tcW w:w="1215" w:type="pct"/>
            <w:tcBorders>
              <w:bottom w:val="single" w:sz="4" w:space="0" w:color="auto"/>
            </w:tcBorders>
          </w:tcPr>
          <w:p w14:paraId="51D8EDA6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Время решения</w:t>
            </w:r>
          </w:p>
        </w:tc>
        <w:tc>
          <w:tcPr>
            <w:tcW w:w="900" w:type="pct"/>
            <w:tcBorders>
              <w:bottom w:val="single" w:sz="4" w:space="0" w:color="auto"/>
            </w:tcBorders>
          </w:tcPr>
          <w:p w14:paraId="0A21E4D5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 w:rsidRPr="00123160">
              <w:rPr>
                <w:iCs/>
              </w:rPr>
              <w:t>Ускорение</w:t>
            </w:r>
          </w:p>
        </w:tc>
      </w:tr>
      <w:tr w:rsidR="00450429" w14:paraId="4A08DB4F" w14:textId="77777777" w:rsidTr="0094735D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87FA80" w14:textId="51A1D4CB" w:rsidR="00596066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  <w:p w14:paraId="2DCA441F" w14:textId="5E4D1769" w:rsidR="00450429" w:rsidRPr="00123160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3E5F2E" w14:textId="77777777" w:rsidR="00596066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 x 40</w:t>
            </w:r>
          </w:p>
          <w:p w14:paraId="43A4332D" w14:textId="5D1DA48B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D952A9" w14:textId="77777777" w:rsidR="00450429" w:rsidRPr="00596066" w:rsidRDefault="00596066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szCs w:val="28"/>
              </w:rPr>
            </w:pPr>
            <w:r w:rsidRPr="00596066">
              <w:rPr>
                <w:rFonts w:cs="Times New Roman"/>
                <w:szCs w:val="28"/>
              </w:rPr>
              <w:t>2.990806</w:t>
            </w:r>
          </w:p>
          <w:p w14:paraId="0D4C1DFE" w14:textId="0F5E850B" w:rsidR="00596066" w:rsidRPr="00596066" w:rsidRDefault="00596066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szCs w:val="28"/>
              </w:rPr>
            </w:pPr>
            <w:r w:rsidRPr="00596066">
              <w:rPr>
                <w:rFonts w:cs="Times New Roman"/>
                <w:szCs w:val="28"/>
              </w:rPr>
              <w:t>1.723363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59576" w14:textId="77777777" w:rsidR="00450429" w:rsidRDefault="00981898" w:rsidP="0094735D">
            <w:pPr>
              <w:tabs>
                <w:tab w:val="left" w:pos="6528"/>
              </w:tabs>
              <w:spacing w:line="276" w:lineRule="auto"/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1.14707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2</w:t>
            </w:r>
          </w:p>
          <w:p w14:paraId="3C27482E" w14:textId="4CA073AE" w:rsidR="00981898" w:rsidRPr="00981898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1.99068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3</w:t>
            </w:r>
          </w:p>
        </w:tc>
      </w:tr>
      <w:tr w:rsidR="00450429" w14:paraId="05D3BDA7" w14:textId="77777777" w:rsidTr="0094735D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2544B" w14:textId="77777777" w:rsidR="00450429" w:rsidRPr="00123160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89EFC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40 x 40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7E5F0" w14:textId="234F0883" w:rsidR="00450429" w:rsidRPr="00596066" w:rsidRDefault="00596066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596066">
              <w:rPr>
                <w:rFonts w:cs="Times New Roman"/>
                <w:szCs w:val="28"/>
              </w:rPr>
              <w:t>1.248025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D1177" w14:textId="5B4D105A" w:rsidR="00450429" w:rsidRDefault="00981898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2.748878</w:t>
            </w:r>
          </w:p>
        </w:tc>
      </w:tr>
      <w:tr w:rsidR="00450429" w14:paraId="49295FC0" w14:textId="77777777" w:rsidTr="0094735D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27F227" w14:textId="657D7B20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19F02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BDC53A" w14:textId="56AA2907" w:rsidR="00450429" w:rsidRPr="00981898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981898">
              <w:rPr>
                <w:rFonts w:cs="Times New Roman"/>
                <w:szCs w:val="28"/>
              </w:rPr>
              <w:t>80.654133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441012" w14:textId="3A550899" w:rsidR="00450429" w:rsidRPr="00D50A6F" w:rsidRDefault="00981898" w:rsidP="009473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0.755733</w:t>
            </w:r>
          </w:p>
        </w:tc>
      </w:tr>
      <w:tr w:rsidR="00450429" w14:paraId="1D657999" w14:textId="77777777" w:rsidTr="0094735D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B2117" w14:textId="29347591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14F1E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4EA9E" w14:textId="765D68E4" w:rsidR="00450429" w:rsidRPr="00981898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981898">
              <w:rPr>
                <w:rFonts w:cs="Times New Roman"/>
                <w:szCs w:val="28"/>
              </w:rPr>
              <w:t>59.706296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99C7E" w14:textId="7750FE83" w:rsidR="00450429" w:rsidRPr="00D50A6F" w:rsidRDefault="00406BEC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1.020880</w:t>
            </w:r>
          </w:p>
        </w:tc>
      </w:tr>
      <w:tr w:rsidR="00450429" w14:paraId="3C89BE45" w14:textId="77777777" w:rsidTr="0094735D">
        <w:tc>
          <w:tcPr>
            <w:tcW w:w="15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6A4BE" w14:textId="7E31AABB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AF5C7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38438" w14:textId="205AABAE" w:rsidR="00450429" w:rsidRPr="00981898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  <w:lang w:val="en-US"/>
              </w:rPr>
            </w:pPr>
            <w:r w:rsidRPr="00981898">
              <w:rPr>
                <w:rFonts w:cs="Times New Roman"/>
                <w:szCs w:val="28"/>
              </w:rPr>
              <w:t>32.777032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449A3" w14:textId="2CC28A42" w:rsidR="00450429" w:rsidRPr="00406BEC" w:rsidRDefault="00406BEC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1.85962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6</w:t>
            </w:r>
          </w:p>
        </w:tc>
      </w:tr>
      <w:tr w:rsidR="00450429" w14:paraId="2637B704" w14:textId="77777777" w:rsidTr="0094735D">
        <w:tc>
          <w:tcPr>
            <w:tcW w:w="1517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450900" w14:textId="297DCC8E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76FEC5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18A722" w14:textId="0AB8E226" w:rsidR="00450429" w:rsidRPr="00406BEC" w:rsidRDefault="00406BEC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406BEC">
              <w:rPr>
                <w:rFonts w:cs="Times New Roman"/>
                <w:szCs w:val="28"/>
              </w:rPr>
              <w:t>318.284029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6D0757B" w14:textId="021EADAF" w:rsidR="00450429" w:rsidRPr="00D50A6F" w:rsidRDefault="00406BEC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0.537911</w:t>
            </w:r>
          </w:p>
        </w:tc>
      </w:tr>
      <w:tr w:rsidR="00450429" w14:paraId="5B69602B" w14:textId="77777777" w:rsidTr="00596066">
        <w:tc>
          <w:tcPr>
            <w:tcW w:w="1517" w:type="pct"/>
            <w:tcBorders>
              <w:top w:val="nil"/>
              <w:bottom w:val="nil"/>
              <w:right w:val="single" w:sz="4" w:space="0" w:color="auto"/>
            </w:tcBorders>
          </w:tcPr>
          <w:p w14:paraId="4274EB4C" w14:textId="2C57C378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38A18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57922" w14:textId="636E88EB" w:rsidR="00450429" w:rsidRPr="00406BEC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406BEC">
              <w:rPr>
                <w:rFonts w:cs="Times New Roman"/>
                <w:szCs w:val="28"/>
              </w:rPr>
              <w:t>185.640086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nil"/>
            </w:tcBorders>
          </w:tcPr>
          <w:p w14:paraId="6484F2F4" w14:textId="722A3F34" w:rsidR="00596066" w:rsidRDefault="00406BEC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0.922261</w:t>
            </w:r>
          </w:p>
        </w:tc>
      </w:tr>
      <w:tr w:rsidR="00450429" w14:paraId="0B1AB9A4" w14:textId="77777777" w:rsidTr="00596066">
        <w:tc>
          <w:tcPr>
            <w:tcW w:w="1517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9B302D" w14:textId="1D0846F6" w:rsidR="00450429" w:rsidRPr="00123160" w:rsidRDefault="00596066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3765" w14:textId="77777777" w:rsidR="00450429" w:rsidRDefault="00450429" w:rsidP="0094735D">
            <w:pPr>
              <w:tabs>
                <w:tab w:val="left" w:pos="6528"/>
              </w:tabs>
              <w:spacing w:line="276" w:lineRule="auto"/>
              <w:rPr>
                <w:iCs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9B5" w14:textId="0F3234F5" w:rsidR="00450429" w:rsidRPr="00406BEC" w:rsidRDefault="00981898" w:rsidP="0094735D">
            <w:pPr>
              <w:tabs>
                <w:tab w:val="left" w:pos="6528"/>
              </w:tabs>
              <w:spacing w:line="276" w:lineRule="auto"/>
              <w:rPr>
                <w:rFonts w:cs="Times New Roman"/>
                <w:iCs/>
                <w:szCs w:val="28"/>
              </w:rPr>
            </w:pPr>
            <w:r w:rsidRPr="00406BEC">
              <w:rPr>
                <w:rFonts w:cs="Times New Roman"/>
                <w:szCs w:val="28"/>
              </w:rPr>
              <w:t>109.001287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35E18E" w14:textId="130FA828" w:rsidR="00450429" w:rsidRPr="00406BEC" w:rsidRDefault="00406BEC" w:rsidP="0094735D">
            <w:pPr>
              <w:tabs>
                <w:tab w:val="left" w:pos="6528"/>
              </w:tabs>
              <w:spacing w:line="276" w:lineRule="auto"/>
              <w:rPr>
                <w:iCs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1.57070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3</w:t>
            </w:r>
          </w:p>
        </w:tc>
      </w:tr>
    </w:tbl>
    <w:p w14:paraId="245B8876" w14:textId="77777777" w:rsidR="00406BEC" w:rsidRDefault="00406BEC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FF25843" w14:textId="73CA8A05" w:rsidR="00406BEC" w:rsidRPr="00406BEC" w:rsidRDefault="00406BEC" w:rsidP="00406BEC">
      <w:pPr>
        <w:pStyle w:val="2"/>
      </w:pPr>
      <w:r w:rsidRPr="00406BEC">
        <w:t xml:space="preserve">График ускорений в зависимости от числа </w:t>
      </w:r>
      <w:r>
        <w:t>процессов</w:t>
      </w:r>
    </w:p>
    <w:p w14:paraId="66A76D15" w14:textId="668ED0EF" w:rsidR="00CC697B" w:rsidRDefault="00406BEC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  <w:drawing>
          <wp:inline distT="0" distB="0" distL="0" distR="0" wp14:anchorId="597B71FE" wp14:editId="3C1DC88B">
            <wp:extent cx="5936615" cy="2836545"/>
            <wp:effectExtent l="0" t="0" r="0" b="0"/>
            <wp:docPr id="503139791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9791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FD47" w14:textId="77777777" w:rsidR="00D21AE6" w:rsidRDefault="00D21AE6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9078809" w14:textId="60FAB602" w:rsidR="00D21AE6" w:rsidRDefault="00D21AE6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br w:type="page"/>
      </w:r>
    </w:p>
    <w:p w14:paraId="5B14E8E7" w14:textId="563F6B65" w:rsidR="00D21AE6" w:rsidRPr="00123160" w:rsidRDefault="00D21AE6" w:rsidP="00D21AE6">
      <w:pPr>
        <w:pStyle w:val="1"/>
      </w:pPr>
      <w:r>
        <w:lastRenderedPageBreak/>
        <w:t xml:space="preserve">Таблица ускорений для </w:t>
      </w:r>
      <w:r>
        <w:rPr>
          <w:lang w:val="en-US"/>
        </w:rPr>
        <w:t>MPI</w:t>
      </w:r>
      <w:r w:rsidRPr="00596066">
        <w:t xml:space="preserve"> </w:t>
      </w:r>
      <w:r>
        <w:t xml:space="preserve">+ </w:t>
      </w:r>
      <w:r>
        <w:rPr>
          <w:lang w:val="en-US"/>
        </w:rPr>
        <w:t>OpenMP</w:t>
      </w:r>
      <w:r w:rsidRPr="00D21AE6">
        <w:t xml:space="preserve"> </w:t>
      </w:r>
      <w:r>
        <w:t xml:space="preserve">программы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7"/>
        <w:gridCol w:w="2064"/>
        <w:gridCol w:w="1814"/>
        <w:gridCol w:w="1926"/>
        <w:gridCol w:w="1538"/>
      </w:tblGrid>
      <w:tr w:rsidR="00186570" w14:paraId="2F48C863" w14:textId="2C0F5EDF" w:rsidTr="00D21AE6">
        <w:tc>
          <w:tcPr>
            <w:tcW w:w="1997" w:type="dxa"/>
            <w:tcBorders>
              <w:bottom w:val="single" w:sz="4" w:space="0" w:color="auto"/>
            </w:tcBorders>
          </w:tcPr>
          <w:p w14:paraId="4A6AC071" w14:textId="12EC3AFE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</w:rPr>
              <w:t xml:space="preserve">Число процессов </w:t>
            </w:r>
            <w:r>
              <w:rPr>
                <w:iCs/>
                <w:lang w:val="en-US"/>
              </w:rPr>
              <w:t>MPI</w:t>
            </w:r>
          </w:p>
        </w:tc>
        <w:tc>
          <w:tcPr>
            <w:tcW w:w="2064" w:type="dxa"/>
            <w:tcBorders>
              <w:bottom w:val="single" w:sz="4" w:space="0" w:color="auto"/>
            </w:tcBorders>
          </w:tcPr>
          <w:p w14:paraId="7C659ACB" w14:textId="7D8B155C" w:rsidR="00D21AE6" w:rsidRPr="00D21AE6" w:rsidRDefault="00D21AE6" w:rsidP="00D21AE6">
            <w:pPr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Количество </w:t>
            </w:r>
            <w: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OpenMP</w:t>
            </w: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-</w:t>
            </w:r>
            <w:r>
              <w:rPr>
                <w:rFonts w:eastAsiaTheme="majorEastAsia" w:cs="Times New Roman"/>
                <w:color w:val="000000" w:themeColor="text1"/>
                <w:szCs w:val="28"/>
              </w:rPr>
              <w:t>нитей в процессе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60F06597" w14:textId="068D4201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123160">
              <w:rPr>
                <w:iCs/>
              </w:rPr>
              <w:t>Число точек сетки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M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x</w:t>
            </w:r>
            <w:r w:rsidRPr="00123160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N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017637D6" w14:textId="2CC930A5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123160">
              <w:rPr>
                <w:iCs/>
              </w:rPr>
              <w:t>Время решения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64B76D79" w14:textId="7DBDBA4F" w:rsidR="00D21AE6" w:rsidRPr="00123160" w:rsidRDefault="00D21AE6" w:rsidP="00D21AE6">
            <w:pPr>
              <w:rPr>
                <w:iCs/>
              </w:rPr>
            </w:pPr>
            <w:r w:rsidRPr="00123160">
              <w:rPr>
                <w:iCs/>
              </w:rPr>
              <w:t>Ускорение</w:t>
            </w:r>
          </w:p>
        </w:tc>
      </w:tr>
      <w:tr w:rsidR="00186570" w14:paraId="7CBB9CC6" w14:textId="6BEF9A57" w:rsidTr="00D21AE6">
        <w:tc>
          <w:tcPr>
            <w:tcW w:w="1997" w:type="dxa"/>
            <w:tcBorders>
              <w:bottom w:val="nil"/>
              <w:right w:val="single" w:sz="4" w:space="0" w:color="auto"/>
            </w:tcBorders>
          </w:tcPr>
          <w:p w14:paraId="163C47EC" w14:textId="72A16CF2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06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19FF26E" w14:textId="3FB5F157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81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241EF2" w14:textId="2EF86F4E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9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C3F5DA" w14:textId="273D590D" w:rsidR="00D21AE6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cs="Times New Roman"/>
                <w:szCs w:val="28"/>
                <w:lang w:val="en-US"/>
              </w:rPr>
              <w:t>60</w:t>
            </w:r>
            <w:r w:rsidRPr="00981898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217</w:t>
            </w:r>
            <w:r w:rsidRPr="00981898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981898">
              <w:rPr>
                <w:rFonts w:cs="Times New Roman"/>
                <w:szCs w:val="28"/>
              </w:rPr>
              <w:t>6</w:t>
            </w:r>
          </w:p>
        </w:tc>
        <w:tc>
          <w:tcPr>
            <w:tcW w:w="1538" w:type="dxa"/>
            <w:tcBorders>
              <w:left w:val="single" w:sz="4" w:space="0" w:color="auto"/>
              <w:bottom w:val="nil"/>
            </w:tcBorders>
          </w:tcPr>
          <w:p w14:paraId="6200DE36" w14:textId="67B7337C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1.01221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9</w:t>
            </w:r>
          </w:p>
        </w:tc>
      </w:tr>
      <w:tr w:rsidR="00186570" w14:paraId="49106520" w14:textId="565998F4" w:rsidTr="00D21AE6">
        <w:tc>
          <w:tcPr>
            <w:tcW w:w="1997" w:type="dxa"/>
            <w:tcBorders>
              <w:top w:val="nil"/>
              <w:bottom w:val="nil"/>
              <w:right w:val="single" w:sz="4" w:space="0" w:color="auto"/>
            </w:tcBorders>
          </w:tcPr>
          <w:p w14:paraId="447A41BA" w14:textId="35DD70AF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868B2" w14:textId="41F86581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52C44" w14:textId="0BD2D563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FD7A4" w14:textId="08EFD389" w:rsidR="00D21AE6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49.864101</w:t>
            </w:r>
          </w:p>
        </w:tc>
        <w:tc>
          <w:tcPr>
            <w:tcW w:w="1538" w:type="dxa"/>
            <w:tcBorders>
              <w:top w:val="nil"/>
              <w:left w:val="single" w:sz="4" w:space="0" w:color="auto"/>
              <w:bottom w:val="nil"/>
            </w:tcBorders>
          </w:tcPr>
          <w:p w14:paraId="464DB297" w14:textId="3D198889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1.22238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3</w:t>
            </w:r>
          </w:p>
        </w:tc>
      </w:tr>
      <w:tr w:rsidR="00186570" w14:paraId="556DBB21" w14:textId="2DC91E8D" w:rsidTr="00D21AE6">
        <w:tc>
          <w:tcPr>
            <w:tcW w:w="1997" w:type="dxa"/>
            <w:tcBorders>
              <w:top w:val="nil"/>
              <w:bottom w:val="nil"/>
              <w:right w:val="single" w:sz="4" w:space="0" w:color="auto"/>
            </w:tcBorders>
          </w:tcPr>
          <w:p w14:paraId="15045F75" w14:textId="0B38AB4A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ED562" w14:textId="715AE9F7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CEE31" w14:textId="3250E678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A7C43" w14:textId="0B37C96F" w:rsidR="00D21AE6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40.233298</w:t>
            </w:r>
          </w:p>
        </w:tc>
        <w:tc>
          <w:tcPr>
            <w:tcW w:w="1538" w:type="dxa"/>
            <w:tcBorders>
              <w:top w:val="nil"/>
              <w:left w:val="single" w:sz="4" w:space="0" w:color="auto"/>
              <w:bottom w:val="nil"/>
            </w:tcBorders>
          </w:tcPr>
          <w:p w14:paraId="17A5DCF2" w14:textId="157A62DE" w:rsidR="00D21AE6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1.514989</w:t>
            </w:r>
          </w:p>
        </w:tc>
      </w:tr>
      <w:tr w:rsidR="00186570" w14:paraId="513E77B8" w14:textId="5119DB99" w:rsidTr="003673F3">
        <w:tc>
          <w:tcPr>
            <w:tcW w:w="199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DB0C1F1" w14:textId="180FF4D3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3C67" w14:textId="47CE9C58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0D03" w14:textId="64A66993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80 x 80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24E0" w14:textId="3DA13AAA" w:rsidR="00D21AE6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32.956230</w:t>
            </w:r>
          </w:p>
        </w:tc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0A5273" w14:textId="7C94CC76" w:rsidR="00D21AE6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1.849514</w:t>
            </w:r>
          </w:p>
        </w:tc>
      </w:tr>
      <w:tr w:rsidR="00186570" w14:paraId="2013FC48" w14:textId="6F09E5C2" w:rsidTr="003673F3">
        <w:tc>
          <w:tcPr>
            <w:tcW w:w="1997" w:type="dxa"/>
            <w:tcBorders>
              <w:bottom w:val="nil"/>
            </w:tcBorders>
          </w:tcPr>
          <w:p w14:paraId="6483BF95" w14:textId="0D25446B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2064" w:type="dxa"/>
            <w:tcBorders>
              <w:bottom w:val="nil"/>
            </w:tcBorders>
          </w:tcPr>
          <w:p w14:paraId="2D59ACFE" w14:textId="66600818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814" w:type="dxa"/>
            <w:tcBorders>
              <w:bottom w:val="nil"/>
            </w:tcBorders>
          </w:tcPr>
          <w:p w14:paraId="644E5B65" w14:textId="020A9566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926" w:type="dxa"/>
            <w:tcBorders>
              <w:bottom w:val="nil"/>
            </w:tcBorders>
          </w:tcPr>
          <w:p w14:paraId="2D152AB4" w14:textId="0613E6AF" w:rsidR="00D21AE6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406BEC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17</w:t>
            </w:r>
            <w:r w:rsidRPr="00406BEC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7390</w:t>
            </w:r>
            <w:r w:rsidRPr="00406BEC">
              <w:rPr>
                <w:rFonts w:cs="Times New Roman"/>
                <w:szCs w:val="28"/>
              </w:rPr>
              <w:t>87</w:t>
            </w:r>
          </w:p>
        </w:tc>
        <w:tc>
          <w:tcPr>
            <w:tcW w:w="1538" w:type="dxa"/>
            <w:tcBorders>
              <w:bottom w:val="nil"/>
            </w:tcBorders>
          </w:tcPr>
          <w:p w14:paraId="69C03777" w14:textId="2AA94877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1.45413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6</w:t>
            </w:r>
          </w:p>
        </w:tc>
      </w:tr>
      <w:tr w:rsidR="00186570" w14:paraId="1759F37D" w14:textId="77777777" w:rsidTr="003673F3">
        <w:tc>
          <w:tcPr>
            <w:tcW w:w="1997" w:type="dxa"/>
            <w:tcBorders>
              <w:top w:val="nil"/>
              <w:bottom w:val="nil"/>
            </w:tcBorders>
          </w:tcPr>
          <w:p w14:paraId="0F2E69DD" w14:textId="69BE809B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2A00F31" w14:textId="0D235D09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14:paraId="51737E5A" w14:textId="6B122193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56C31B56" w14:textId="08643626" w:rsidR="00D21AE6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82.100278</w:t>
            </w: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15FC9E84" w14:textId="72B73E5F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2.0853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60</w:t>
            </w:r>
          </w:p>
        </w:tc>
      </w:tr>
      <w:tr w:rsidR="00186570" w14:paraId="1CE84B4F" w14:textId="77777777" w:rsidTr="003673F3">
        <w:tc>
          <w:tcPr>
            <w:tcW w:w="1997" w:type="dxa"/>
            <w:tcBorders>
              <w:top w:val="nil"/>
              <w:bottom w:val="nil"/>
            </w:tcBorders>
          </w:tcPr>
          <w:p w14:paraId="260AF19F" w14:textId="4C589BF1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CE416A3" w14:textId="20B4CD5B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14:paraId="254535B2" w14:textId="319EF519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6B29B644" w14:textId="6951F8FF" w:rsidR="00186570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59.693302</w:t>
            </w: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3A424F48" w14:textId="7DBAF6FB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2.86813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8</w:t>
            </w:r>
          </w:p>
        </w:tc>
      </w:tr>
      <w:tr w:rsidR="00186570" w14:paraId="6BAE89C6" w14:textId="77777777" w:rsidTr="003673F3">
        <w:trPr>
          <w:trHeight w:val="73"/>
        </w:trPr>
        <w:tc>
          <w:tcPr>
            <w:tcW w:w="1997" w:type="dxa"/>
            <w:tcBorders>
              <w:top w:val="nil"/>
            </w:tcBorders>
          </w:tcPr>
          <w:p w14:paraId="2B089F34" w14:textId="7E633A06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2064" w:type="dxa"/>
            <w:tcBorders>
              <w:top w:val="nil"/>
            </w:tcBorders>
          </w:tcPr>
          <w:p w14:paraId="04D06111" w14:textId="5336E08B" w:rsidR="00D21AE6" w:rsidRPr="00D21AE6" w:rsidRDefault="00D21AE6" w:rsidP="00D21AE6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D21AE6">
              <w:rPr>
                <w:rFonts w:eastAsiaTheme="majorEastAsia"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14" w:type="dxa"/>
            <w:tcBorders>
              <w:top w:val="nil"/>
            </w:tcBorders>
          </w:tcPr>
          <w:p w14:paraId="4928851E" w14:textId="3A2D91D4" w:rsidR="00D21AE6" w:rsidRDefault="00D21AE6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iCs/>
                <w:lang w:val="en-US"/>
              </w:rPr>
              <w:t>160 x 160</w:t>
            </w:r>
          </w:p>
        </w:tc>
        <w:tc>
          <w:tcPr>
            <w:tcW w:w="1926" w:type="dxa"/>
            <w:tcBorders>
              <w:top w:val="nil"/>
            </w:tcBorders>
          </w:tcPr>
          <w:p w14:paraId="3287B5BA" w14:textId="50EBB427" w:rsidR="00D21AE6" w:rsidRPr="00186570" w:rsidRDefault="00186570" w:rsidP="00D21AE6">
            <w:pPr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186570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42.428740</w:t>
            </w:r>
          </w:p>
        </w:tc>
        <w:tc>
          <w:tcPr>
            <w:tcW w:w="1538" w:type="dxa"/>
            <w:tcBorders>
              <w:top w:val="nil"/>
            </w:tcBorders>
          </w:tcPr>
          <w:p w14:paraId="1B5374A4" w14:textId="65B4E4DD" w:rsidR="00D21AE6" w:rsidRPr="00186570" w:rsidRDefault="00186570" w:rsidP="00D21AE6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Style w:val="dcg-mq-digit"/>
                <w:color w:val="222222"/>
                <w:szCs w:val="28"/>
                <w:bdr w:val="none" w:sz="0" w:space="0" w:color="auto" w:frame="1"/>
              </w:rPr>
              <w:t>4.03520</w:t>
            </w:r>
            <w:r>
              <w:rPr>
                <w:rStyle w:val="dcg-mq-digit"/>
                <w:color w:val="222222"/>
                <w:szCs w:val="28"/>
                <w:bdr w:val="none" w:sz="0" w:space="0" w:color="auto" w:frame="1"/>
                <w:lang w:val="en-US"/>
              </w:rPr>
              <w:t>4</w:t>
            </w:r>
          </w:p>
        </w:tc>
      </w:tr>
    </w:tbl>
    <w:p w14:paraId="1AF4EB27" w14:textId="77777777" w:rsidR="00715497" w:rsidRDefault="00715497" w:rsidP="00715497">
      <w:pPr>
        <w:pStyle w:val="2"/>
      </w:pPr>
    </w:p>
    <w:p w14:paraId="0BE14563" w14:textId="59EBD0C2" w:rsidR="00715497" w:rsidRDefault="00715497" w:rsidP="00715497">
      <w:pPr>
        <w:pStyle w:val="2"/>
      </w:pPr>
      <w:r w:rsidRPr="00406BEC">
        <w:t xml:space="preserve">График ускорений в зависимости от числа </w:t>
      </w:r>
      <w:r>
        <w:t>нитей в процессе</w:t>
      </w:r>
    </w:p>
    <w:p w14:paraId="2B3E9BF6" w14:textId="77777777" w:rsidR="00715497" w:rsidRDefault="00715497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2300B17" w14:textId="5C2FA7A0" w:rsidR="00D21AE6" w:rsidRPr="008D1CBC" w:rsidRDefault="00715497" w:rsidP="00596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07AF7CE" wp14:editId="46B47B7E">
            <wp:extent cx="5936615" cy="2952750"/>
            <wp:effectExtent l="0" t="0" r="0" b="6350"/>
            <wp:docPr id="1518799144" name="Рисунок 2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9144" name="Рисунок 2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E6" w:rsidRPr="008D1CBC" w:rsidSect="006851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32"/>
    <w:rsid w:val="000274AE"/>
    <w:rsid w:val="000822CC"/>
    <w:rsid w:val="000C1422"/>
    <w:rsid w:val="000E3FC2"/>
    <w:rsid w:val="00123160"/>
    <w:rsid w:val="00140B54"/>
    <w:rsid w:val="00186570"/>
    <w:rsid w:val="001B613C"/>
    <w:rsid w:val="00202EF4"/>
    <w:rsid w:val="00205DA2"/>
    <w:rsid w:val="00230341"/>
    <w:rsid w:val="00235A58"/>
    <w:rsid w:val="00275C56"/>
    <w:rsid w:val="002A2FAF"/>
    <w:rsid w:val="002E3EBB"/>
    <w:rsid w:val="003673F3"/>
    <w:rsid w:val="00391E70"/>
    <w:rsid w:val="003B1BF0"/>
    <w:rsid w:val="00406BEC"/>
    <w:rsid w:val="00450429"/>
    <w:rsid w:val="0048552D"/>
    <w:rsid w:val="004B5968"/>
    <w:rsid w:val="0053553E"/>
    <w:rsid w:val="00586858"/>
    <w:rsid w:val="00596066"/>
    <w:rsid w:val="005D1D6A"/>
    <w:rsid w:val="005E532D"/>
    <w:rsid w:val="00613BCD"/>
    <w:rsid w:val="006449A9"/>
    <w:rsid w:val="00685167"/>
    <w:rsid w:val="006A3D1D"/>
    <w:rsid w:val="006B35C2"/>
    <w:rsid w:val="006B7BF3"/>
    <w:rsid w:val="00715497"/>
    <w:rsid w:val="007630E0"/>
    <w:rsid w:val="007A3D91"/>
    <w:rsid w:val="008251E5"/>
    <w:rsid w:val="0083482D"/>
    <w:rsid w:val="008A3275"/>
    <w:rsid w:val="008C48CC"/>
    <w:rsid w:val="008D1CBC"/>
    <w:rsid w:val="008F0532"/>
    <w:rsid w:val="008F355F"/>
    <w:rsid w:val="009037F5"/>
    <w:rsid w:val="00964331"/>
    <w:rsid w:val="00981898"/>
    <w:rsid w:val="009D604F"/>
    <w:rsid w:val="00A451DF"/>
    <w:rsid w:val="00A60436"/>
    <w:rsid w:val="00A60D88"/>
    <w:rsid w:val="00A94E22"/>
    <w:rsid w:val="00AE562E"/>
    <w:rsid w:val="00B352F0"/>
    <w:rsid w:val="00BF3462"/>
    <w:rsid w:val="00C35E71"/>
    <w:rsid w:val="00CA3E5A"/>
    <w:rsid w:val="00CB4477"/>
    <w:rsid w:val="00CC697B"/>
    <w:rsid w:val="00CD3FFA"/>
    <w:rsid w:val="00D00292"/>
    <w:rsid w:val="00D21AE6"/>
    <w:rsid w:val="00D2661F"/>
    <w:rsid w:val="00D44A01"/>
    <w:rsid w:val="00D50A6F"/>
    <w:rsid w:val="00D957B7"/>
    <w:rsid w:val="00DA0C9F"/>
    <w:rsid w:val="00DD6653"/>
    <w:rsid w:val="00E84AD0"/>
    <w:rsid w:val="00EC1C52"/>
    <w:rsid w:val="00ED4826"/>
    <w:rsid w:val="00F04888"/>
    <w:rsid w:val="00F653D5"/>
    <w:rsid w:val="00FA327F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353F"/>
  <w15:chartTrackingRefBased/>
  <w15:docId w15:val="{DC310A93-3553-1948-BA31-28F051E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sz w:val="28"/>
        <w:szCs w:val="23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532"/>
  </w:style>
  <w:style w:type="paragraph" w:styleId="1">
    <w:name w:val="heading 1"/>
    <w:basedOn w:val="a"/>
    <w:next w:val="a"/>
    <w:link w:val="10"/>
    <w:uiPriority w:val="9"/>
    <w:qFormat/>
    <w:rsid w:val="0008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462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08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123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27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Yakovleva</dc:creator>
  <cp:keywords/>
  <dc:description/>
  <cp:lastModifiedBy>Margarita Yakovleva</cp:lastModifiedBy>
  <cp:revision>28</cp:revision>
  <dcterms:created xsi:type="dcterms:W3CDTF">2023-11-12T13:05:00Z</dcterms:created>
  <dcterms:modified xsi:type="dcterms:W3CDTF">2023-12-14T07:04:00Z</dcterms:modified>
</cp:coreProperties>
</file>