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6C8F" w:rsidRPr="00FC3772" w:rsidRDefault="00E76C8F" w:rsidP="00E76C8F">
      <w:pPr>
        <w:jc w:val="center"/>
        <w:rPr>
          <w:rFonts w:ascii="Arial Rounded MT Bold" w:hAnsi="Arial Rounded MT Bold"/>
          <w:b/>
          <w:color w:val="323E4F" w:themeColor="text2" w:themeShade="BF"/>
          <w:sz w:val="36"/>
        </w:rPr>
      </w:pPr>
      <w:r w:rsidRPr="00FC3772">
        <w:rPr>
          <w:rFonts w:ascii="Arial Rounded MT Bold" w:hAnsi="Arial Rounded MT Bold"/>
          <w:b/>
          <w:color w:val="323E4F" w:themeColor="text2" w:themeShade="BF"/>
          <w:sz w:val="36"/>
        </w:rPr>
        <w:t>UNIVERSIDAD POLITECNICA DE LA ZONA METROPOLITANA DE GUADALAJARA</w:t>
      </w:r>
    </w:p>
    <w:p w:rsidR="00E76C8F" w:rsidRDefault="00E76C8F" w:rsidP="00E76C8F">
      <w:pPr>
        <w:rPr>
          <w:b/>
          <w:color w:val="FF0000"/>
        </w:rPr>
      </w:pPr>
    </w:p>
    <w:p w:rsidR="00E76C8F" w:rsidRPr="00FC3772" w:rsidRDefault="00E76C8F" w:rsidP="00E76C8F">
      <w:pPr>
        <w:jc w:val="center"/>
        <w:rPr>
          <w:rFonts w:ascii="Arial Rounded MT Bold" w:hAnsi="Arial Rounded MT Bold"/>
          <w:b/>
          <w:color w:val="FF0000"/>
          <w:sz w:val="56"/>
        </w:rPr>
      </w:pPr>
      <w:r w:rsidRPr="00FC3772">
        <w:rPr>
          <w:rFonts w:ascii="Arial Rounded MT Bold" w:hAnsi="Arial Rounded MT Bold"/>
          <w:b/>
          <w:color w:val="FF0000"/>
          <w:sz w:val="56"/>
        </w:rPr>
        <w:t>CINEMATICA DE ROBOTS</w:t>
      </w:r>
    </w:p>
    <w:p w:rsidR="00E76C8F" w:rsidRDefault="00E76C8F" w:rsidP="00E76C8F">
      <w:pPr>
        <w:rPr>
          <w:b/>
          <w:color w:val="FF0000"/>
        </w:rPr>
      </w:pPr>
    </w:p>
    <w:p w:rsidR="00E76C8F" w:rsidRDefault="00E76C8F" w:rsidP="00E76C8F">
      <w:pPr>
        <w:rPr>
          <w:b/>
          <w:color w:val="FF0000"/>
        </w:rPr>
      </w:pPr>
      <w:r w:rsidRPr="00FF16C7">
        <w:rPr>
          <w:b/>
          <w:noProof/>
          <w:color w:val="FF0000"/>
        </w:rPr>
        <w:drawing>
          <wp:inline distT="0" distB="0" distL="0" distR="0" wp14:anchorId="620F634D" wp14:editId="03616694">
            <wp:extent cx="2964599" cy="2316480"/>
            <wp:effectExtent l="0" t="0" r="7620" b="7620"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7696" cy="231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6C7">
        <w:rPr>
          <w:b/>
          <w:noProof/>
          <w:color w:val="FF0000"/>
        </w:rPr>
        <w:drawing>
          <wp:inline distT="0" distB="0" distL="0" distR="0" wp14:anchorId="4AA8FAEE" wp14:editId="4FAF5B05">
            <wp:extent cx="2486025" cy="3058825"/>
            <wp:effectExtent l="0" t="0" r="0" b="8255"/>
            <wp:docPr id="2052" name="Picture 4" descr="Imagen relacionada">
              <a:extLst xmlns:a="http://schemas.openxmlformats.org/drawingml/2006/main">
                <a:ext uri="{FF2B5EF4-FFF2-40B4-BE49-F238E27FC236}">
                  <a16:creationId xmlns:a16="http://schemas.microsoft.com/office/drawing/2014/main" id="{861C2085-F7EA-4226-BEBD-31ACC15C5A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Imagen relacionada">
                      <a:extLst>
                        <a:ext uri="{FF2B5EF4-FFF2-40B4-BE49-F238E27FC236}">
                          <a16:creationId xmlns:a16="http://schemas.microsoft.com/office/drawing/2014/main" id="{861C2085-F7EA-4226-BEBD-31ACC15C5AFC}"/>
                        </a:ext>
                      </a:extLst>
                    </pic:cNvPr>
                    <pic:cNvPicPr>
                      <a:picLocks noChangeAspect="1" noChangeArrowheads="1" noCrop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157" cy="30676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76C8F" w:rsidRDefault="00E76C8F" w:rsidP="00E76C8F">
      <w:pPr>
        <w:rPr>
          <w:b/>
          <w:color w:val="FF0000"/>
        </w:rPr>
      </w:pPr>
    </w:p>
    <w:p w:rsidR="00E76C8F" w:rsidRDefault="00E76C8F" w:rsidP="00E76C8F">
      <w:pPr>
        <w:rPr>
          <w:b/>
          <w:color w:val="FF0000"/>
        </w:rPr>
      </w:pPr>
    </w:p>
    <w:p w:rsidR="00E76C8F" w:rsidRDefault="00E76C8F" w:rsidP="00E76C8F">
      <w:pPr>
        <w:rPr>
          <w:b/>
          <w:color w:val="FF0000"/>
        </w:rPr>
      </w:pPr>
    </w:p>
    <w:p w:rsidR="00E76C8F" w:rsidRPr="00FF16C7" w:rsidRDefault="00E76C8F" w:rsidP="00E76C8F">
      <w:pPr>
        <w:rPr>
          <w:rFonts w:ascii="Arial Rounded MT Bold" w:hAnsi="Arial Rounded MT Bold"/>
          <w:b/>
          <w:color w:val="1F3864" w:themeColor="accent1" w:themeShade="80"/>
          <w:sz w:val="36"/>
        </w:rPr>
      </w:pPr>
      <w:r w:rsidRPr="00FF16C7">
        <w:rPr>
          <w:rFonts w:ascii="Arial Rounded MT Bold" w:hAnsi="Arial Rounded MT Bold"/>
          <w:b/>
          <w:color w:val="1F3864" w:themeColor="accent1" w:themeShade="80"/>
          <w:sz w:val="36"/>
        </w:rPr>
        <w:t>INGENIERIA MECATRONICA 8°B</w:t>
      </w:r>
    </w:p>
    <w:p w:rsidR="00E76C8F" w:rsidRPr="00FF16C7" w:rsidRDefault="00E76C8F" w:rsidP="00E76C8F">
      <w:pPr>
        <w:rPr>
          <w:rFonts w:ascii="Arial Rounded MT Bold" w:hAnsi="Arial Rounded MT Bold"/>
          <w:b/>
          <w:color w:val="FF0000"/>
          <w:sz w:val="24"/>
        </w:rPr>
      </w:pPr>
      <w:r>
        <w:rPr>
          <w:rFonts w:ascii="Arial Rounded MT Bold" w:hAnsi="Arial Rounded MT Bold"/>
          <w:b/>
          <w:color w:val="FF0000"/>
          <w:sz w:val="24"/>
        </w:rPr>
        <w:t>PRACTICA</w:t>
      </w:r>
      <w:r w:rsidRPr="00FF16C7">
        <w:rPr>
          <w:rFonts w:ascii="Arial Rounded MT Bold" w:hAnsi="Arial Rounded MT Bold"/>
          <w:b/>
          <w:color w:val="FF0000"/>
          <w:sz w:val="24"/>
        </w:rPr>
        <w:t xml:space="preserve"> #</w:t>
      </w:r>
      <w:r>
        <w:rPr>
          <w:rFonts w:ascii="Arial Rounded MT Bold" w:hAnsi="Arial Rounded MT Bold"/>
          <w:b/>
          <w:color w:val="FF0000"/>
          <w:sz w:val="24"/>
        </w:rPr>
        <w:t>1</w:t>
      </w:r>
    </w:p>
    <w:p w:rsidR="00E76C8F" w:rsidRPr="00FF16C7" w:rsidRDefault="00E76C8F" w:rsidP="00E76C8F">
      <w:pPr>
        <w:rPr>
          <w:rFonts w:ascii="Arial Rounded MT Bold" w:hAnsi="Arial Rounded MT Bold"/>
          <w:b/>
          <w:color w:val="385623" w:themeColor="accent6" w:themeShade="80"/>
          <w:sz w:val="24"/>
        </w:rPr>
      </w:pPr>
      <w:r w:rsidRPr="00FF16C7">
        <w:rPr>
          <w:rFonts w:ascii="Arial Rounded MT Bold" w:hAnsi="Arial Rounded MT Bold"/>
          <w:b/>
          <w:color w:val="385623" w:themeColor="accent6" w:themeShade="80"/>
          <w:sz w:val="24"/>
        </w:rPr>
        <w:t>MAESTRO:</w:t>
      </w:r>
    </w:p>
    <w:p w:rsidR="00E76C8F" w:rsidRPr="00DE752F" w:rsidRDefault="00E76C8F" w:rsidP="00E76C8F">
      <w:pPr>
        <w:rPr>
          <w:rFonts w:ascii="Arial Rounded MT Bold" w:hAnsi="Arial Rounded MT Bold"/>
          <w:b/>
          <w:color w:val="538135" w:themeColor="accent6" w:themeShade="BF"/>
          <w:sz w:val="24"/>
        </w:rPr>
      </w:pPr>
      <w:r w:rsidRPr="00DE752F">
        <w:rPr>
          <w:rFonts w:ascii="Arial Rounded MT Bold" w:hAnsi="Arial Rounded MT Bold"/>
          <w:b/>
          <w:color w:val="538135" w:themeColor="accent6" w:themeShade="BF"/>
          <w:sz w:val="24"/>
        </w:rPr>
        <w:t xml:space="preserve">CARLOS ENRIQUE MORAN GARABITO </w:t>
      </w:r>
    </w:p>
    <w:p w:rsidR="00E76C8F" w:rsidRPr="00FF16C7" w:rsidRDefault="00E76C8F" w:rsidP="00E76C8F">
      <w:pPr>
        <w:rPr>
          <w:rFonts w:ascii="Arial Rounded MT Bold" w:hAnsi="Arial Rounded MT Bold"/>
          <w:b/>
          <w:color w:val="385623" w:themeColor="accent6" w:themeShade="80"/>
          <w:sz w:val="24"/>
        </w:rPr>
      </w:pPr>
      <w:r w:rsidRPr="00FF16C7">
        <w:rPr>
          <w:rFonts w:ascii="Arial Rounded MT Bold" w:hAnsi="Arial Rounded MT Bold"/>
          <w:b/>
          <w:color w:val="385623" w:themeColor="accent6" w:themeShade="80"/>
          <w:sz w:val="24"/>
        </w:rPr>
        <w:t>ALUMNO:</w:t>
      </w:r>
    </w:p>
    <w:p w:rsidR="00E76C8F" w:rsidRPr="00DE752F" w:rsidRDefault="00E76C8F" w:rsidP="00E76C8F">
      <w:pPr>
        <w:rPr>
          <w:rFonts w:ascii="Arial Rounded MT Bold" w:hAnsi="Arial Rounded MT Bold"/>
          <w:b/>
          <w:color w:val="538135" w:themeColor="accent6" w:themeShade="BF"/>
          <w:sz w:val="24"/>
        </w:rPr>
      </w:pPr>
      <w:r w:rsidRPr="00DE752F">
        <w:rPr>
          <w:rFonts w:ascii="Arial Rounded MT Bold" w:hAnsi="Arial Rounded MT Bold"/>
          <w:b/>
          <w:color w:val="538135" w:themeColor="accent6" w:themeShade="BF"/>
          <w:sz w:val="24"/>
        </w:rPr>
        <w:t>ALEXIS ISRAEL VIORATO ARAMBULA</w:t>
      </w:r>
    </w:p>
    <w:p w:rsidR="00E76C8F" w:rsidRDefault="00E76C8F" w:rsidP="00E76C8F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:rsidR="00E76C8F" w:rsidRDefault="00E76C8F" w:rsidP="00E76C8F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:rsidR="008F2216" w:rsidRPr="008F2216" w:rsidRDefault="008F2216" w:rsidP="0064167B">
      <w:pPr>
        <w:rPr>
          <w:rFonts w:ascii="Arial Rounded MT Bold" w:hAnsi="Arial Rounded MT Bold"/>
          <w:color w:val="FF0000"/>
          <w:sz w:val="24"/>
        </w:rPr>
      </w:pPr>
      <w:r w:rsidRPr="008F2216">
        <w:rPr>
          <w:rFonts w:ascii="Arial Rounded MT Bold" w:hAnsi="Arial Rounded MT Bold"/>
          <w:color w:val="FF0000"/>
          <w:sz w:val="24"/>
        </w:rPr>
        <w:lastRenderedPageBreak/>
        <w:t>MATRICES DE MI ROBOT</w:t>
      </w:r>
    </w:p>
    <w:p w:rsidR="0064167B" w:rsidRPr="00CF3FAC" w:rsidRDefault="0064167B" w:rsidP="0064167B">
      <w:pPr>
        <w:rPr>
          <w:rFonts w:ascii="Arial" w:hAnsi="Arial" w:cs="Arial"/>
          <w:color w:val="323E4F" w:themeColor="text2" w:themeShade="BF"/>
        </w:rPr>
      </w:pPr>
      <w:r w:rsidRPr="00CF3FAC">
        <w:rPr>
          <w:rFonts w:ascii="Arial" w:hAnsi="Arial" w:cs="Arial"/>
          <w:color w:val="323E4F" w:themeColor="text2" w:themeShade="BF"/>
        </w:rPr>
        <w:t>T1 =</w:t>
      </w:r>
    </w:p>
    <w:p w:rsidR="0064167B" w:rsidRPr="00CF3FAC" w:rsidRDefault="0064167B" w:rsidP="0064167B">
      <w:pPr>
        <w:rPr>
          <w:rFonts w:ascii="Arial" w:hAnsi="Arial" w:cs="Arial"/>
        </w:rPr>
      </w:pPr>
      <w:r w:rsidRPr="00CF3FAC">
        <w:rPr>
          <w:rFonts w:ascii="Arial" w:hAnsi="Arial" w:cs="Arial"/>
        </w:rPr>
        <w:t>[ cos(theta1), -sin(theta1</w:t>
      </w:r>
      <w:proofErr w:type="gramStart"/>
      <w:r w:rsidRPr="00CF3FAC">
        <w:rPr>
          <w:rFonts w:ascii="Arial" w:hAnsi="Arial" w:cs="Arial"/>
        </w:rPr>
        <w:t>),  0</w:t>
      </w:r>
      <w:proofErr w:type="gramEnd"/>
      <w:r w:rsidRPr="00CF3FAC">
        <w:rPr>
          <w:rFonts w:ascii="Arial" w:hAnsi="Arial" w:cs="Arial"/>
        </w:rPr>
        <w:t>, 0]</w:t>
      </w:r>
    </w:p>
    <w:p w:rsidR="0064167B" w:rsidRPr="00CF3FAC" w:rsidRDefault="0064167B" w:rsidP="0064167B">
      <w:pPr>
        <w:rPr>
          <w:rFonts w:ascii="Arial" w:hAnsi="Arial" w:cs="Arial"/>
        </w:rPr>
      </w:pPr>
      <w:r w:rsidRPr="00CF3FAC">
        <w:rPr>
          <w:rFonts w:ascii="Arial" w:hAnsi="Arial" w:cs="Arial"/>
        </w:rPr>
        <w:t xml:space="preserve">[           </w:t>
      </w:r>
      <w:proofErr w:type="gramStart"/>
      <w:r w:rsidRPr="00CF3FAC">
        <w:rPr>
          <w:rFonts w:ascii="Arial" w:hAnsi="Arial" w:cs="Arial"/>
        </w:rPr>
        <w:t xml:space="preserve">0,   </w:t>
      </w:r>
      <w:proofErr w:type="gramEnd"/>
      <w:r w:rsidRPr="00CF3FAC">
        <w:rPr>
          <w:rFonts w:ascii="Arial" w:hAnsi="Arial" w:cs="Arial"/>
        </w:rPr>
        <w:t xml:space="preserve">         0,</w:t>
      </w:r>
      <w:r w:rsidR="00CF3FAC" w:rsidRPr="00CF3FAC">
        <w:rPr>
          <w:rFonts w:ascii="Arial" w:hAnsi="Arial" w:cs="Arial"/>
        </w:rPr>
        <w:t xml:space="preserve">         </w:t>
      </w:r>
      <w:r w:rsidRPr="00CF3FAC">
        <w:rPr>
          <w:rFonts w:ascii="Arial" w:hAnsi="Arial" w:cs="Arial"/>
        </w:rPr>
        <w:t xml:space="preserve"> -1, </w:t>
      </w:r>
      <w:r w:rsidR="00CF3FAC" w:rsidRPr="00CF3FAC">
        <w:rPr>
          <w:rFonts w:ascii="Arial" w:hAnsi="Arial" w:cs="Arial"/>
        </w:rPr>
        <w:t xml:space="preserve">       </w:t>
      </w:r>
      <w:r w:rsidRPr="00CF3FAC">
        <w:rPr>
          <w:rFonts w:ascii="Arial" w:hAnsi="Arial" w:cs="Arial"/>
        </w:rPr>
        <w:t>0]</w:t>
      </w:r>
    </w:p>
    <w:p w:rsidR="0064167B" w:rsidRPr="00CF3FAC" w:rsidRDefault="0064167B" w:rsidP="0064167B">
      <w:pPr>
        <w:rPr>
          <w:rFonts w:ascii="Arial" w:hAnsi="Arial" w:cs="Arial"/>
        </w:rPr>
      </w:pPr>
      <w:r w:rsidRPr="00CF3FAC">
        <w:rPr>
          <w:rFonts w:ascii="Arial" w:hAnsi="Arial" w:cs="Arial"/>
        </w:rPr>
        <w:t>[ sin(theta1</w:t>
      </w:r>
      <w:proofErr w:type="gramStart"/>
      <w:r w:rsidRPr="00CF3FAC">
        <w:rPr>
          <w:rFonts w:ascii="Arial" w:hAnsi="Arial" w:cs="Arial"/>
        </w:rPr>
        <w:t>),  cos</w:t>
      </w:r>
      <w:proofErr w:type="gramEnd"/>
      <w:r w:rsidRPr="00CF3FAC">
        <w:rPr>
          <w:rFonts w:ascii="Arial" w:hAnsi="Arial" w:cs="Arial"/>
        </w:rPr>
        <w:t>(theta1),  0,</w:t>
      </w:r>
      <w:r w:rsidR="00CF3FAC" w:rsidRPr="00CF3FAC">
        <w:rPr>
          <w:rFonts w:ascii="Arial" w:hAnsi="Arial" w:cs="Arial"/>
        </w:rPr>
        <w:t xml:space="preserve"> </w:t>
      </w:r>
      <w:r w:rsidRPr="00CF3FAC">
        <w:rPr>
          <w:rFonts w:ascii="Arial" w:hAnsi="Arial" w:cs="Arial"/>
        </w:rPr>
        <w:t xml:space="preserve"> 0]</w:t>
      </w:r>
    </w:p>
    <w:p w:rsidR="0064167B" w:rsidRPr="00CF3FAC" w:rsidRDefault="0064167B" w:rsidP="0064167B">
      <w:pPr>
        <w:rPr>
          <w:rFonts w:ascii="Arial" w:hAnsi="Arial" w:cs="Arial"/>
        </w:rPr>
      </w:pPr>
      <w:r w:rsidRPr="00CF3FAC">
        <w:rPr>
          <w:rFonts w:ascii="Arial" w:hAnsi="Arial" w:cs="Arial"/>
        </w:rPr>
        <w:t xml:space="preserve">[           </w:t>
      </w:r>
      <w:proofErr w:type="gramStart"/>
      <w:r w:rsidRPr="00CF3FAC">
        <w:rPr>
          <w:rFonts w:ascii="Arial" w:hAnsi="Arial" w:cs="Arial"/>
        </w:rPr>
        <w:t xml:space="preserve">0,   </w:t>
      </w:r>
      <w:proofErr w:type="gramEnd"/>
      <w:r w:rsidRPr="00CF3FAC">
        <w:rPr>
          <w:rFonts w:ascii="Arial" w:hAnsi="Arial" w:cs="Arial"/>
        </w:rPr>
        <w:t xml:space="preserve">         0,  </w:t>
      </w:r>
      <w:r w:rsidR="00CF3FAC" w:rsidRPr="00CF3FAC">
        <w:rPr>
          <w:rFonts w:ascii="Arial" w:hAnsi="Arial" w:cs="Arial"/>
        </w:rPr>
        <w:t xml:space="preserve">       </w:t>
      </w:r>
      <w:r w:rsidRPr="00CF3FAC">
        <w:rPr>
          <w:rFonts w:ascii="Arial" w:hAnsi="Arial" w:cs="Arial"/>
        </w:rPr>
        <w:t>0,</w:t>
      </w:r>
      <w:r w:rsidR="00CF3FAC" w:rsidRPr="00CF3FAC">
        <w:rPr>
          <w:rFonts w:ascii="Arial" w:hAnsi="Arial" w:cs="Arial"/>
        </w:rPr>
        <w:t xml:space="preserve">           </w:t>
      </w:r>
      <w:r w:rsidRPr="00CF3FAC">
        <w:rPr>
          <w:rFonts w:ascii="Arial" w:hAnsi="Arial" w:cs="Arial"/>
        </w:rPr>
        <w:t>1]</w:t>
      </w:r>
    </w:p>
    <w:p w:rsidR="0064167B" w:rsidRPr="00CF3FAC" w:rsidRDefault="0064167B" w:rsidP="0064167B">
      <w:pPr>
        <w:rPr>
          <w:rFonts w:ascii="Arial" w:hAnsi="Arial" w:cs="Arial"/>
        </w:rPr>
      </w:pPr>
    </w:p>
    <w:p w:rsidR="0064167B" w:rsidRPr="00CF3FAC" w:rsidRDefault="0064167B" w:rsidP="0064167B">
      <w:pPr>
        <w:rPr>
          <w:rFonts w:ascii="Arial" w:hAnsi="Arial" w:cs="Arial"/>
          <w:color w:val="323E4F" w:themeColor="text2" w:themeShade="BF"/>
        </w:rPr>
      </w:pPr>
      <w:r w:rsidRPr="00CF3FAC">
        <w:rPr>
          <w:rFonts w:ascii="Arial" w:hAnsi="Arial" w:cs="Arial"/>
          <w:color w:val="323E4F" w:themeColor="text2" w:themeShade="BF"/>
        </w:rPr>
        <w:t>T2 =</w:t>
      </w:r>
      <w:r w:rsidRPr="00CF3FAC">
        <w:rPr>
          <w:rFonts w:ascii="Arial" w:hAnsi="Arial" w:cs="Arial"/>
        </w:rPr>
        <w:t xml:space="preserve"> </w:t>
      </w:r>
    </w:p>
    <w:p w:rsidR="0064167B" w:rsidRPr="00CF3FAC" w:rsidRDefault="0064167B" w:rsidP="0064167B">
      <w:pPr>
        <w:rPr>
          <w:rFonts w:ascii="Arial" w:hAnsi="Arial" w:cs="Arial"/>
        </w:rPr>
      </w:pPr>
      <w:r w:rsidRPr="00CF3FAC">
        <w:rPr>
          <w:rFonts w:ascii="Arial" w:hAnsi="Arial" w:cs="Arial"/>
        </w:rPr>
        <w:t xml:space="preserve">[ cos(theta2), -sin(theta2), </w:t>
      </w:r>
      <w:proofErr w:type="gramStart"/>
      <w:r w:rsidRPr="00CF3FAC">
        <w:rPr>
          <w:rFonts w:ascii="Arial" w:hAnsi="Arial" w:cs="Arial"/>
        </w:rPr>
        <w:t xml:space="preserve">0, </w:t>
      </w:r>
      <w:r w:rsidR="00CF3FAC" w:rsidRPr="00CF3FAC">
        <w:rPr>
          <w:rFonts w:ascii="Arial" w:hAnsi="Arial" w:cs="Arial"/>
        </w:rPr>
        <w:t xml:space="preserve"> </w:t>
      </w:r>
      <w:r w:rsidRPr="00CF3FAC">
        <w:rPr>
          <w:rFonts w:ascii="Arial" w:hAnsi="Arial" w:cs="Arial"/>
        </w:rPr>
        <w:t>L</w:t>
      </w:r>
      <w:proofErr w:type="gramEnd"/>
      <w:r w:rsidRPr="00CF3FAC">
        <w:rPr>
          <w:rFonts w:ascii="Arial" w:hAnsi="Arial" w:cs="Arial"/>
        </w:rPr>
        <w:t>1]</w:t>
      </w:r>
    </w:p>
    <w:p w:rsidR="0064167B" w:rsidRPr="00CF3FAC" w:rsidRDefault="0064167B" w:rsidP="0064167B">
      <w:pPr>
        <w:rPr>
          <w:rFonts w:ascii="Arial" w:hAnsi="Arial" w:cs="Arial"/>
        </w:rPr>
      </w:pPr>
      <w:r w:rsidRPr="00CF3FAC">
        <w:rPr>
          <w:rFonts w:ascii="Arial" w:hAnsi="Arial" w:cs="Arial"/>
        </w:rPr>
        <w:t>[ sin(theta2</w:t>
      </w:r>
      <w:proofErr w:type="gramStart"/>
      <w:r w:rsidRPr="00CF3FAC">
        <w:rPr>
          <w:rFonts w:ascii="Arial" w:hAnsi="Arial" w:cs="Arial"/>
        </w:rPr>
        <w:t>),  cos</w:t>
      </w:r>
      <w:proofErr w:type="gramEnd"/>
      <w:r w:rsidRPr="00CF3FAC">
        <w:rPr>
          <w:rFonts w:ascii="Arial" w:hAnsi="Arial" w:cs="Arial"/>
        </w:rPr>
        <w:t xml:space="preserve">(theta2), 0, </w:t>
      </w:r>
      <w:r w:rsidR="00CF3FAC" w:rsidRPr="00CF3FAC">
        <w:rPr>
          <w:rFonts w:ascii="Arial" w:hAnsi="Arial" w:cs="Arial"/>
        </w:rPr>
        <w:t xml:space="preserve"> </w:t>
      </w:r>
      <w:r w:rsidRPr="00CF3FAC">
        <w:rPr>
          <w:rFonts w:ascii="Arial" w:hAnsi="Arial" w:cs="Arial"/>
        </w:rPr>
        <w:t xml:space="preserve"> 0]</w:t>
      </w:r>
    </w:p>
    <w:p w:rsidR="0064167B" w:rsidRPr="00CF3FAC" w:rsidRDefault="0064167B" w:rsidP="0064167B">
      <w:pPr>
        <w:rPr>
          <w:rFonts w:ascii="Arial" w:hAnsi="Arial" w:cs="Arial"/>
        </w:rPr>
      </w:pPr>
      <w:r w:rsidRPr="00CF3FAC">
        <w:rPr>
          <w:rFonts w:ascii="Arial" w:hAnsi="Arial" w:cs="Arial"/>
        </w:rPr>
        <w:t xml:space="preserve">[           </w:t>
      </w:r>
      <w:proofErr w:type="gramStart"/>
      <w:r w:rsidRPr="00CF3FAC">
        <w:rPr>
          <w:rFonts w:ascii="Arial" w:hAnsi="Arial" w:cs="Arial"/>
        </w:rPr>
        <w:t xml:space="preserve">0,   </w:t>
      </w:r>
      <w:proofErr w:type="gramEnd"/>
      <w:r w:rsidRPr="00CF3FAC">
        <w:rPr>
          <w:rFonts w:ascii="Arial" w:hAnsi="Arial" w:cs="Arial"/>
        </w:rPr>
        <w:t xml:space="preserve">         0,</w:t>
      </w:r>
      <w:r w:rsidR="00CF3FAC" w:rsidRPr="00CF3FAC">
        <w:rPr>
          <w:rFonts w:ascii="Arial" w:hAnsi="Arial" w:cs="Arial"/>
        </w:rPr>
        <w:t xml:space="preserve">        </w:t>
      </w:r>
      <w:r w:rsidRPr="00CF3FAC">
        <w:rPr>
          <w:rFonts w:ascii="Arial" w:hAnsi="Arial" w:cs="Arial"/>
        </w:rPr>
        <w:t xml:space="preserve"> 1, </w:t>
      </w:r>
      <w:r w:rsidR="00CF3FAC" w:rsidRPr="00CF3FAC">
        <w:rPr>
          <w:rFonts w:ascii="Arial" w:hAnsi="Arial" w:cs="Arial"/>
        </w:rPr>
        <w:t xml:space="preserve">        </w:t>
      </w:r>
      <w:r w:rsidRPr="00CF3FAC">
        <w:rPr>
          <w:rFonts w:ascii="Arial" w:hAnsi="Arial" w:cs="Arial"/>
        </w:rPr>
        <w:t>d1]</w:t>
      </w:r>
    </w:p>
    <w:p w:rsidR="0064167B" w:rsidRPr="00CF3FAC" w:rsidRDefault="0064167B" w:rsidP="0064167B">
      <w:pPr>
        <w:rPr>
          <w:rFonts w:ascii="Arial" w:hAnsi="Arial" w:cs="Arial"/>
        </w:rPr>
      </w:pPr>
      <w:r w:rsidRPr="00CF3FAC">
        <w:rPr>
          <w:rFonts w:ascii="Arial" w:hAnsi="Arial" w:cs="Arial"/>
        </w:rPr>
        <w:t xml:space="preserve">[           </w:t>
      </w:r>
      <w:proofErr w:type="gramStart"/>
      <w:r w:rsidRPr="00CF3FAC">
        <w:rPr>
          <w:rFonts w:ascii="Arial" w:hAnsi="Arial" w:cs="Arial"/>
        </w:rPr>
        <w:t xml:space="preserve">0,   </w:t>
      </w:r>
      <w:proofErr w:type="gramEnd"/>
      <w:r w:rsidRPr="00CF3FAC">
        <w:rPr>
          <w:rFonts w:ascii="Arial" w:hAnsi="Arial" w:cs="Arial"/>
        </w:rPr>
        <w:t xml:space="preserve">         0, </w:t>
      </w:r>
      <w:r w:rsidR="00CF3FAC" w:rsidRPr="00CF3FAC">
        <w:rPr>
          <w:rFonts w:ascii="Arial" w:hAnsi="Arial" w:cs="Arial"/>
        </w:rPr>
        <w:t xml:space="preserve">       </w:t>
      </w:r>
      <w:r w:rsidRPr="00CF3FAC">
        <w:rPr>
          <w:rFonts w:ascii="Arial" w:hAnsi="Arial" w:cs="Arial"/>
        </w:rPr>
        <w:t xml:space="preserve">0,  </w:t>
      </w:r>
      <w:r w:rsidR="00CF3FAC" w:rsidRPr="00CF3FAC">
        <w:rPr>
          <w:rFonts w:ascii="Arial" w:hAnsi="Arial" w:cs="Arial"/>
        </w:rPr>
        <w:t xml:space="preserve">          </w:t>
      </w:r>
      <w:r w:rsidRPr="00CF3FAC">
        <w:rPr>
          <w:rFonts w:ascii="Arial" w:hAnsi="Arial" w:cs="Arial"/>
        </w:rPr>
        <w:t>1]</w:t>
      </w:r>
    </w:p>
    <w:p w:rsidR="0064167B" w:rsidRPr="00CF3FAC" w:rsidRDefault="0064167B" w:rsidP="0064167B">
      <w:pPr>
        <w:rPr>
          <w:rFonts w:ascii="Arial" w:hAnsi="Arial" w:cs="Arial"/>
        </w:rPr>
      </w:pPr>
    </w:p>
    <w:p w:rsidR="0064167B" w:rsidRPr="00CF3FAC" w:rsidRDefault="0064167B" w:rsidP="0064167B">
      <w:pPr>
        <w:rPr>
          <w:rFonts w:ascii="Arial" w:hAnsi="Arial" w:cs="Arial"/>
          <w:color w:val="323E4F" w:themeColor="text2" w:themeShade="BF"/>
        </w:rPr>
      </w:pPr>
      <w:r w:rsidRPr="00CF3FAC">
        <w:rPr>
          <w:rFonts w:ascii="Arial" w:hAnsi="Arial" w:cs="Arial"/>
          <w:color w:val="323E4F" w:themeColor="text2" w:themeShade="BF"/>
        </w:rPr>
        <w:t>T3 =</w:t>
      </w:r>
    </w:p>
    <w:p w:rsidR="0064167B" w:rsidRPr="00CF3FAC" w:rsidRDefault="0064167B" w:rsidP="0064167B">
      <w:pPr>
        <w:rPr>
          <w:rFonts w:ascii="Arial" w:hAnsi="Arial" w:cs="Arial"/>
        </w:rPr>
      </w:pPr>
      <w:r w:rsidRPr="00CF3FAC">
        <w:rPr>
          <w:rFonts w:ascii="Arial" w:hAnsi="Arial" w:cs="Arial"/>
        </w:rPr>
        <w:t>[ cos(theta3), -sin(theta3), 0, L2]</w:t>
      </w:r>
    </w:p>
    <w:p w:rsidR="0064167B" w:rsidRPr="00CF3FAC" w:rsidRDefault="0064167B" w:rsidP="0064167B">
      <w:pPr>
        <w:rPr>
          <w:rFonts w:ascii="Arial" w:hAnsi="Arial" w:cs="Arial"/>
        </w:rPr>
      </w:pPr>
      <w:r w:rsidRPr="00CF3FAC">
        <w:rPr>
          <w:rFonts w:ascii="Arial" w:hAnsi="Arial" w:cs="Arial"/>
        </w:rPr>
        <w:t>[ sin(theta3</w:t>
      </w:r>
      <w:proofErr w:type="gramStart"/>
      <w:r w:rsidRPr="00CF3FAC">
        <w:rPr>
          <w:rFonts w:ascii="Arial" w:hAnsi="Arial" w:cs="Arial"/>
        </w:rPr>
        <w:t>),  cos</w:t>
      </w:r>
      <w:proofErr w:type="gramEnd"/>
      <w:r w:rsidRPr="00CF3FAC">
        <w:rPr>
          <w:rFonts w:ascii="Arial" w:hAnsi="Arial" w:cs="Arial"/>
        </w:rPr>
        <w:t>(theta3), 0,  0]</w:t>
      </w:r>
    </w:p>
    <w:p w:rsidR="0064167B" w:rsidRPr="00CF3FAC" w:rsidRDefault="0064167B" w:rsidP="0064167B">
      <w:pPr>
        <w:rPr>
          <w:rFonts w:ascii="Arial" w:hAnsi="Arial" w:cs="Arial"/>
        </w:rPr>
      </w:pPr>
      <w:r w:rsidRPr="00CF3FAC">
        <w:rPr>
          <w:rFonts w:ascii="Arial" w:hAnsi="Arial" w:cs="Arial"/>
        </w:rPr>
        <w:t xml:space="preserve">[           </w:t>
      </w:r>
      <w:proofErr w:type="gramStart"/>
      <w:r w:rsidRPr="00CF3FAC">
        <w:rPr>
          <w:rFonts w:ascii="Arial" w:hAnsi="Arial" w:cs="Arial"/>
        </w:rPr>
        <w:t xml:space="preserve">0,   </w:t>
      </w:r>
      <w:proofErr w:type="gramEnd"/>
      <w:r w:rsidRPr="00CF3FAC">
        <w:rPr>
          <w:rFonts w:ascii="Arial" w:hAnsi="Arial" w:cs="Arial"/>
        </w:rPr>
        <w:t xml:space="preserve">         0,</w:t>
      </w:r>
      <w:r w:rsidR="00CF3FAC" w:rsidRPr="00CF3FAC">
        <w:rPr>
          <w:rFonts w:ascii="Arial" w:hAnsi="Arial" w:cs="Arial"/>
        </w:rPr>
        <w:t xml:space="preserve">     </w:t>
      </w:r>
      <w:r w:rsidRPr="00CF3FAC">
        <w:rPr>
          <w:rFonts w:ascii="Arial" w:hAnsi="Arial" w:cs="Arial"/>
        </w:rPr>
        <w:t xml:space="preserve"> 1, </w:t>
      </w:r>
      <w:r w:rsidR="00CF3FAC" w:rsidRPr="00CF3FAC">
        <w:rPr>
          <w:rFonts w:ascii="Arial" w:hAnsi="Arial" w:cs="Arial"/>
        </w:rPr>
        <w:t xml:space="preserve">     </w:t>
      </w:r>
      <w:r w:rsidRPr="00CF3FAC">
        <w:rPr>
          <w:rFonts w:ascii="Arial" w:hAnsi="Arial" w:cs="Arial"/>
        </w:rPr>
        <w:t>d2]</w:t>
      </w:r>
    </w:p>
    <w:p w:rsidR="00C62EA3" w:rsidRPr="00CF3FAC" w:rsidRDefault="0064167B" w:rsidP="0064167B">
      <w:pPr>
        <w:rPr>
          <w:rFonts w:ascii="Arial" w:hAnsi="Arial" w:cs="Arial"/>
        </w:rPr>
      </w:pPr>
      <w:r w:rsidRPr="00CF3FAC">
        <w:rPr>
          <w:rFonts w:ascii="Arial" w:hAnsi="Arial" w:cs="Arial"/>
        </w:rPr>
        <w:t xml:space="preserve">[           </w:t>
      </w:r>
      <w:proofErr w:type="gramStart"/>
      <w:r w:rsidRPr="00CF3FAC">
        <w:rPr>
          <w:rFonts w:ascii="Arial" w:hAnsi="Arial" w:cs="Arial"/>
        </w:rPr>
        <w:t xml:space="preserve">0,   </w:t>
      </w:r>
      <w:proofErr w:type="gramEnd"/>
      <w:r w:rsidRPr="00CF3FAC">
        <w:rPr>
          <w:rFonts w:ascii="Arial" w:hAnsi="Arial" w:cs="Arial"/>
        </w:rPr>
        <w:t xml:space="preserve">         0,</w:t>
      </w:r>
      <w:r w:rsidR="00CF3FAC" w:rsidRPr="00CF3FAC">
        <w:rPr>
          <w:rFonts w:ascii="Arial" w:hAnsi="Arial" w:cs="Arial"/>
        </w:rPr>
        <w:t xml:space="preserve">      </w:t>
      </w:r>
      <w:r w:rsidRPr="00CF3FAC">
        <w:rPr>
          <w:rFonts w:ascii="Arial" w:hAnsi="Arial" w:cs="Arial"/>
        </w:rPr>
        <w:t xml:space="preserve"> 0,  </w:t>
      </w:r>
      <w:r w:rsidR="00CF3FAC" w:rsidRPr="00CF3FAC">
        <w:rPr>
          <w:rFonts w:ascii="Arial" w:hAnsi="Arial" w:cs="Arial"/>
        </w:rPr>
        <w:t xml:space="preserve">     </w:t>
      </w:r>
      <w:r w:rsidRPr="00CF3FAC">
        <w:rPr>
          <w:rFonts w:ascii="Arial" w:hAnsi="Arial" w:cs="Arial"/>
        </w:rPr>
        <w:t>1]</w:t>
      </w:r>
    </w:p>
    <w:p w:rsidR="00A24B9E" w:rsidRPr="00CF3FAC" w:rsidRDefault="00A24B9E" w:rsidP="00CF3FAC">
      <w:pPr>
        <w:rPr>
          <w:rFonts w:ascii="Arial" w:hAnsi="Arial" w:cs="Arial"/>
        </w:rPr>
      </w:pPr>
    </w:p>
    <w:p w:rsidR="00A24B9E" w:rsidRPr="00CF3FAC" w:rsidRDefault="00A24B9E" w:rsidP="00CF3FAC">
      <w:pPr>
        <w:rPr>
          <w:rFonts w:ascii="Arial" w:hAnsi="Arial" w:cs="Arial"/>
        </w:rPr>
      </w:pPr>
      <w:r w:rsidRPr="00CF3FAC">
        <w:rPr>
          <w:rFonts w:ascii="Arial" w:hAnsi="Arial" w:cs="Arial"/>
        </w:rPr>
        <w:t>[ cos(theta3)*(cos(theta1)*cos(theta2) - sin(theta1)*sin(theta2)) - sin(theta3)*(cos(theta1)*sin(theta2) + cos(theta2)*sin(theta1)), - cos(theta3)*(cos(theta1)*sin(theta2) + cos(theta2)*sin(theta1)) - sin(theta3)*(cos(theta1)*cos(theta2) - sin(theta1)*sin(theta2)),  0, L2*(cos(theta1)*cos(theta2) - sin(theta1)*sin(theta2)) + L1*cos(theta1)]</w:t>
      </w:r>
    </w:p>
    <w:p w:rsidR="00A24B9E" w:rsidRPr="00CF3FAC" w:rsidRDefault="00A24B9E" w:rsidP="00A24B9E">
      <w:pPr>
        <w:rPr>
          <w:rFonts w:ascii="Arial" w:hAnsi="Arial" w:cs="Arial"/>
        </w:rPr>
      </w:pPr>
      <w:r w:rsidRPr="00CF3FAC">
        <w:rPr>
          <w:rFonts w:ascii="Arial" w:hAnsi="Arial" w:cs="Arial"/>
        </w:rPr>
        <w:t xml:space="preserve">[ </w:t>
      </w:r>
      <w:proofErr w:type="gramStart"/>
      <w:r w:rsidRPr="00CF3FAC">
        <w:rPr>
          <w:rFonts w:ascii="Arial" w:hAnsi="Arial" w:cs="Arial"/>
        </w:rPr>
        <w:t xml:space="preserve">0,   </w:t>
      </w:r>
      <w:proofErr w:type="gramEnd"/>
      <w:r w:rsidRPr="00CF3FAC">
        <w:rPr>
          <w:rFonts w:ascii="Arial" w:hAnsi="Arial" w:cs="Arial"/>
        </w:rPr>
        <w:t xml:space="preserve">   0, </w:t>
      </w:r>
      <w:r w:rsidR="00CF3FAC" w:rsidRPr="00CF3FAC">
        <w:rPr>
          <w:rFonts w:ascii="Arial" w:hAnsi="Arial" w:cs="Arial"/>
        </w:rPr>
        <w:t xml:space="preserve">  </w:t>
      </w:r>
      <w:r w:rsidRPr="00CF3FAC">
        <w:rPr>
          <w:rFonts w:ascii="Arial" w:hAnsi="Arial" w:cs="Arial"/>
        </w:rPr>
        <w:t>-1,   - d1 - d2]</w:t>
      </w:r>
    </w:p>
    <w:p w:rsidR="00A24B9E" w:rsidRPr="00CF3FAC" w:rsidRDefault="00A24B9E" w:rsidP="00A24B9E">
      <w:pPr>
        <w:rPr>
          <w:rFonts w:ascii="Arial" w:hAnsi="Arial" w:cs="Arial"/>
        </w:rPr>
      </w:pPr>
      <w:r w:rsidRPr="00CF3FAC">
        <w:rPr>
          <w:rFonts w:ascii="Arial" w:hAnsi="Arial" w:cs="Arial"/>
        </w:rPr>
        <w:t>[ cos(theta3)*(cos(theta1)*sin(theta2) + cos(theta2)*sin(theta1)) + sin(theta3)*(cos(theta1)*cos(theta2) - sin(theta1)*sin(theta2)),   cos(theta3)*(cos(theta1)*cos(theta2) - sin(theta1)*sin(theta2)) - sin(theta3)*(cos(theta1)*sin(theta2) + cos(theta2)*sin(theta1)),  0, L2*(cos(theta1)*sin(theta2) + cos(theta2)*sin(theta1)) + L1*sin(theta1)]</w:t>
      </w:r>
    </w:p>
    <w:p w:rsidR="00A24B9E" w:rsidRPr="00CF3FAC" w:rsidRDefault="00A24B9E" w:rsidP="00A24B9E">
      <w:pPr>
        <w:rPr>
          <w:rFonts w:ascii="Arial" w:hAnsi="Arial" w:cs="Arial"/>
        </w:rPr>
      </w:pPr>
      <w:r w:rsidRPr="00CF3FAC">
        <w:rPr>
          <w:rFonts w:ascii="Arial" w:hAnsi="Arial" w:cs="Arial"/>
        </w:rPr>
        <w:t xml:space="preserve">[ </w:t>
      </w:r>
      <w:proofErr w:type="gramStart"/>
      <w:r w:rsidRPr="00CF3FAC">
        <w:rPr>
          <w:rFonts w:ascii="Arial" w:hAnsi="Arial" w:cs="Arial"/>
        </w:rPr>
        <w:t xml:space="preserve">0,   </w:t>
      </w:r>
      <w:proofErr w:type="gramEnd"/>
      <w:r w:rsidRPr="00CF3FAC">
        <w:rPr>
          <w:rFonts w:ascii="Arial" w:hAnsi="Arial" w:cs="Arial"/>
        </w:rPr>
        <w:t xml:space="preserve"> 0, </w:t>
      </w:r>
      <w:r w:rsidR="00CF3FAC" w:rsidRPr="00CF3FAC">
        <w:rPr>
          <w:rFonts w:ascii="Arial" w:hAnsi="Arial" w:cs="Arial"/>
        </w:rPr>
        <w:t xml:space="preserve"> </w:t>
      </w:r>
      <w:r w:rsidRPr="00CF3FAC">
        <w:rPr>
          <w:rFonts w:ascii="Arial" w:hAnsi="Arial" w:cs="Arial"/>
        </w:rPr>
        <w:t xml:space="preserve"> 0,    1]</w:t>
      </w:r>
    </w:p>
    <w:p w:rsidR="00A24B9E" w:rsidRDefault="00A24B9E" w:rsidP="0064167B"/>
    <w:p w:rsidR="00CD632A" w:rsidRDefault="00CD632A" w:rsidP="0064167B"/>
    <w:p w:rsidR="00CD632A" w:rsidRDefault="006E78BA" w:rsidP="006E78BA">
      <w:pPr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6415556" cy="4812030"/>
            <wp:effectExtent l="1588" t="0" r="6032" b="6033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16088" cy="481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D632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C8F"/>
    <w:rsid w:val="0064167B"/>
    <w:rsid w:val="006E78BA"/>
    <w:rsid w:val="008F2216"/>
    <w:rsid w:val="00A24B9E"/>
    <w:rsid w:val="00C62EA3"/>
    <w:rsid w:val="00CD632A"/>
    <w:rsid w:val="00CF3FAC"/>
    <w:rsid w:val="00DB5560"/>
    <w:rsid w:val="00E76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A1541"/>
  <w15:chartTrackingRefBased/>
  <w15:docId w15:val="{C3325AC8-23F9-4137-942F-7371F5C14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76C8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gi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233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Viorato Arambula</dc:creator>
  <cp:keywords/>
  <dc:description/>
  <cp:lastModifiedBy>Alexis Viorato Arambula</cp:lastModifiedBy>
  <cp:revision>7</cp:revision>
  <dcterms:created xsi:type="dcterms:W3CDTF">2019-03-04T17:56:00Z</dcterms:created>
  <dcterms:modified xsi:type="dcterms:W3CDTF">2019-03-05T03:03:00Z</dcterms:modified>
</cp:coreProperties>
</file>