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88FA4" w14:textId="1460D6D4" w:rsidR="00C31A98" w:rsidRDefault="00C31A98" w:rsidP="00C31A98">
      <w:pPr>
        <w:pStyle w:val="NoSpacing"/>
        <w:rPr>
          <w:b/>
          <w:bCs/>
        </w:rPr>
      </w:pPr>
      <w:r>
        <w:rPr>
          <w:b/>
          <w:bCs/>
        </w:rPr>
        <w:t>Composition Context</w:t>
      </w:r>
    </w:p>
    <w:p w14:paraId="6DBB3914" w14:textId="775C3205" w:rsidR="00C31A98" w:rsidRDefault="00C31A98" w:rsidP="00C31A98">
      <w:pPr>
        <w:pStyle w:val="NoSpacing"/>
      </w:pPr>
      <w:r w:rsidRPr="00C31A98">
        <w:t>Contains:</w:t>
      </w:r>
    </w:p>
    <w:p w14:paraId="26F7D14B" w14:textId="61A808F4" w:rsidR="00136081" w:rsidRPr="00C31A98" w:rsidRDefault="00136081" w:rsidP="00136081">
      <w:pPr>
        <w:pStyle w:val="NoSpacing"/>
        <w:numPr>
          <w:ilvl w:val="0"/>
          <w:numId w:val="2"/>
        </w:numPr>
      </w:pPr>
      <w:r>
        <w:t>Time (in seconds – float)</w:t>
      </w:r>
    </w:p>
    <w:p w14:paraId="3490175D" w14:textId="56BB0E9D" w:rsidR="00C31A98" w:rsidRPr="004A1B99" w:rsidRDefault="00C31A98" w:rsidP="00C31A98">
      <w:pPr>
        <w:pStyle w:val="NoSpacing"/>
        <w:numPr>
          <w:ilvl w:val="0"/>
          <w:numId w:val="2"/>
        </w:numPr>
        <w:rPr>
          <w:b/>
          <w:bCs/>
        </w:rPr>
      </w:pPr>
      <w:r>
        <w:t>Variable Map</w:t>
      </w:r>
    </w:p>
    <w:p w14:paraId="16DD1B1C" w14:textId="77777777" w:rsidR="00C31A98" w:rsidRPr="004A1B99" w:rsidRDefault="00C31A98" w:rsidP="00C31A98">
      <w:pPr>
        <w:pStyle w:val="NoSpacing"/>
        <w:numPr>
          <w:ilvl w:val="0"/>
          <w:numId w:val="2"/>
        </w:numPr>
        <w:rPr>
          <w:b/>
          <w:bCs/>
        </w:rPr>
      </w:pPr>
      <w:r>
        <w:t>Pattern</w:t>
      </w:r>
    </w:p>
    <w:p w14:paraId="3B65D039" w14:textId="77777777" w:rsidR="00C31A98" w:rsidRPr="004A1B99" w:rsidRDefault="00C31A98" w:rsidP="00C31A98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ResultSet</w:t>
      </w:r>
      <w:proofErr w:type="spellEnd"/>
    </w:p>
    <w:p w14:paraId="4F4AA9F9" w14:textId="77777777" w:rsidR="00C31A98" w:rsidRDefault="00C31A98" w:rsidP="004A1B99">
      <w:pPr>
        <w:pStyle w:val="NoSpacing"/>
        <w:rPr>
          <w:b/>
          <w:bCs/>
        </w:rPr>
      </w:pPr>
    </w:p>
    <w:p w14:paraId="651C71D9" w14:textId="77777777" w:rsidR="00C31A98" w:rsidRDefault="00C31A98" w:rsidP="004A1B99">
      <w:pPr>
        <w:pStyle w:val="NoSpacing"/>
        <w:rPr>
          <w:b/>
          <w:bCs/>
        </w:rPr>
      </w:pPr>
    </w:p>
    <w:p w14:paraId="29527904" w14:textId="7E6789BF" w:rsidR="004A1B99" w:rsidRDefault="004A1B99" w:rsidP="004A1B99">
      <w:pPr>
        <w:pStyle w:val="NoSpacing"/>
        <w:rPr>
          <w:b/>
          <w:bCs/>
        </w:rPr>
      </w:pPr>
      <w:proofErr w:type="spellStart"/>
      <w:r>
        <w:rPr>
          <w:b/>
          <w:bCs/>
        </w:rPr>
        <w:t>DBCompositionBuilder</w:t>
      </w:r>
      <w:proofErr w:type="spellEnd"/>
    </w:p>
    <w:p w14:paraId="0D231D6D" w14:textId="1E62C1A3" w:rsidR="004A1B99" w:rsidRDefault="004A1B99" w:rsidP="004A1B99">
      <w:pPr>
        <w:pStyle w:val="NoSpacing"/>
      </w:pPr>
      <w:r>
        <w:t>Contains:</w:t>
      </w:r>
    </w:p>
    <w:p w14:paraId="4DAB4016" w14:textId="3CE70EE1" w:rsidR="004A1B99" w:rsidRDefault="004A1B99" w:rsidP="004A1B99">
      <w:pPr>
        <w:pStyle w:val="NoSpacing"/>
        <w:numPr>
          <w:ilvl w:val="0"/>
          <w:numId w:val="3"/>
        </w:numPr>
      </w:pPr>
      <w:r>
        <w:t>Composer</w:t>
      </w:r>
    </w:p>
    <w:p w14:paraId="073295C0" w14:textId="705EF0B6" w:rsidR="004A1B99" w:rsidRDefault="004A1B99" w:rsidP="004A1B99">
      <w:pPr>
        <w:pStyle w:val="NoSpacing"/>
        <w:numPr>
          <w:ilvl w:val="0"/>
          <w:numId w:val="3"/>
        </w:numPr>
      </w:pPr>
      <w:proofErr w:type="spellStart"/>
      <w:r>
        <w:t>DBConnection</w:t>
      </w:r>
      <w:proofErr w:type="spellEnd"/>
    </w:p>
    <w:p w14:paraId="3EC15FD9" w14:textId="1407CFF7" w:rsidR="004A1B99" w:rsidRDefault="004A1B99" w:rsidP="004A1B99">
      <w:pPr>
        <w:pStyle w:val="NoSpacing"/>
        <w:numPr>
          <w:ilvl w:val="0"/>
          <w:numId w:val="3"/>
        </w:numPr>
      </w:pPr>
      <w:proofErr w:type="spellStart"/>
      <w:r>
        <w:t>PatternLibrary</w:t>
      </w:r>
      <w:proofErr w:type="spellEnd"/>
      <w:r>
        <w:t xml:space="preserve"> (Map of </w:t>
      </w:r>
      <w:r w:rsidR="00C31A98">
        <w:t xml:space="preserve">musical </w:t>
      </w:r>
      <w:r>
        <w:t>patterns)</w:t>
      </w:r>
    </w:p>
    <w:p w14:paraId="36987865" w14:textId="2F5ECC47" w:rsidR="004A1B99" w:rsidRDefault="00C31A98" w:rsidP="004A1B99">
      <w:pPr>
        <w:pStyle w:val="NoSpacing"/>
        <w:numPr>
          <w:ilvl w:val="0"/>
          <w:numId w:val="3"/>
        </w:numPr>
      </w:pPr>
      <w:r>
        <w:t>Composition C</w:t>
      </w:r>
      <w:r w:rsidR="004A1B99">
        <w:t>ontext (To be sent to all auxiliary functions)</w:t>
      </w:r>
    </w:p>
    <w:p w14:paraId="6F621737" w14:textId="32AC3D23" w:rsidR="004A1B99" w:rsidRDefault="004A1B99" w:rsidP="004A1B99">
      <w:pPr>
        <w:pStyle w:val="NoSpacing"/>
        <w:numPr>
          <w:ilvl w:val="0"/>
          <w:numId w:val="3"/>
        </w:numPr>
      </w:pPr>
      <w:r>
        <w:t>Control Pattern Heap</w:t>
      </w:r>
    </w:p>
    <w:p w14:paraId="67DDBE10" w14:textId="1E4FF859" w:rsidR="004A1B99" w:rsidRDefault="004A1B99" w:rsidP="004A1B99">
      <w:pPr>
        <w:pStyle w:val="NoSpacing"/>
        <w:numPr>
          <w:ilvl w:val="0"/>
          <w:numId w:val="3"/>
        </w:numPr>
      </w:pPr>
      <w:proofErr w:type="spellStart"/>
      <w:r>
        <w:t>ResultSet</w:t>
      </w:r>
      <w:proofErr w:type="spellEnd"/>
      <w:r>
        <w:t xml:space="preserve"> Stack</w:t>
      </w:r>
    </w:p>
    <w:p w14:paraId="7CF73F07" w14:textId="6076333A" w:rsidR="004A1B99" w:rsidRDefault="004A1B99" w:rsidP="004A1B99">
      <w:pPr>
        <w:pStyle w:val="NoSpacing"/>
      </w:pPr>
      <w:r>
        <w:t>Can:</w:t>
      </w:r>
    </w:p>
    <w:p w14:paraId="31982192" w14:textId="066C52B5" w:rsidR="004A1B99" w:rsidRDefault="004A1B99" w:rsidP="004A1B99">
      <w:pPr>
        <w:pStyle w:val="NoSpacing"/>
        <w:numPr>
          <w:ilvl w:val="0"/>
          <w:numId w:val="3"/>
        </w:numPr>
      </w:pPr>
      <w:r>
        <w:t xml:space="preserve">Insert pattern from </w:t>
      </w:r>
      <w:r w:rsidR="00C31A98">
        <w:t>context</w:t>
      </w:r>
      <w:r>
        <w:t xml:space="preserve"> into composer</w:t>
      </w:r>
    </w:p>
    <w:p w14:paraId="04ADA9F9" w14:textId="2E8977ED" w:rsidR="00136081" w:rsidRDefault="00136081" w:rsidP="004A1B99">
      <w:pPr>
        <w:pStyle w:val="NoSpacing"/>
        <w:numPr>
          <w:ilvl w:val="0"/>
          <w:numId w:val="3"/>
        </w:numPr>
      </w:pPr>
      <w:r>
        <w:t>Save the context pattern into the control pattern heap with given time offset</w:t>
      </w:r>
    </w:p>
    <w:p w14:paraId="7DB056BD" w14:textId="5DEDFBFF" w:rsidR="00136081" w:rsidRDefault="00136081" w:rsidP="004A1B99">
      <w:pPr>
        <w:pStyle w:val="NoSpacing"/>
        <w:numPr>
          <w:ilvl w:val="0"/>
          <w:numId w:val="3"/>
        </w:numPr>
      </w:pPr>
      <w:r>
        <w:t>Add all control patterns in the heap into the composer</w:t>
      </w:r>
    </w:p>
    <w:p w14:paraId="4C26A646" w14:textId="1FD11C69" w:rsidR="00C31A98" w:rsidRDefault="00C31A98" w:rsidP="00CC6CB2">
      <w:pPr>
        <w:pStyle w:val="NoSpacing"/>
        <w:numPr>
          <w:ilvl w:val="0"/>
          <w:numId w:val="3"/>
        </w:numPr>
      </w:pPr>
      <w:r>
        <w:t>Get a clone pattern from a musical library and override current context pattern</w:t>
      </w:r>
    </w:p>
    <w:p w14:paraId="3B2E45B0" w14:textId="0E22BF45" w:rsidR="004A1B99" w:rsidRDefault="004A1B99" w:rsidP="004A1B99">
      <w:pPr>
        <w:pStyle w:val="NoSpacing"/>
        <w:numPr>
          <w:ilvl w:val="0"/>
          <w:numId w:val="3"/>
        </w:numPr>
      </w:pPr>
      <w:r>
        <w:t>Perform SQL Query and add result to stack</w:t>
      </w:r>
      <w:r w:rsidR="00C31A98">
        <w:t xml:space="preserve"> (Context always contains the peeked </w:t>
      </w:r>
      <w:proofErr w:type="spellStart"/>
      <w:r w:rsidR="00C31A98">
        <w:t>resultset</w:t>
      </w:r>
      <w:proofErr w:type="spellEnd"/>
      <w:r w:rsidR="00C31A98">
        <w:t>)</w:t>
      </w:r>
    </w:p>
    <w:p w14:paraId="2FF2B2D8" w14:textId="3A29F9AD" w:rsidR="00C31A98" w:rsidRPr="004A1B99" w:rsidRDefault="00136081" w:rsidP="004A1B99">
      <w:pPr>
        <w:pStyle w:val="NoSpacing"/>
        <w:numPr>
          <w:ilvl w:val="0"/>
          <w:numId w:val="3"/>
        </w:numPr>
      </w:pPr>
      <w:r>
        <w:t>Execute a given auxiliary function that changes its context</w:t>
      </w:r>
    </w:p>
    <w:p w14:paraId="5532A94F" w14:textId="22484A5C" w:rsidR="004A1B99" w:rsidRDefault="004A1B99" w:rsidP="004A1B99">
      <w:pPr>
        <w:pStyle w:val="NoSpacing"/>
        <w:rPr>
          <w:b/>
          <w:bCs/>
        </w:rPr>
      </w:pPr>
    </w:p>
    <w:p w14:paraId="4A597BE5" w14:textId="73C3C71B" w:rsidR="004A1B99" w:rsidRDefault="004A1B99" w:rsidP="004A1B99">
      <w:pPr>
        <w:pStyle w:val="NoSpacing"/>
        <w:rPr>
          <w:b/>
          <w:bCs/>
        </w:rPr>
      </w:pPr>
      <w:r w:rsidRPr="004A1B99">
        <w:rPr>
          <w:b/>
          <w:bCs/>
        </w:rPr>
        <w:t>Auxiliary Functions</w:t>
      </w:r>
      <w:r>
        <w:rPr>
          <w:b/>
          <w:bCs/>
        </w:rPr>
        <w:t xml:space="preserve"> (Can also be considered as sub builders)</w:t>
      </w:r>
    </w:p>
    <w:p w14:paraId="38BA4FBE" w14:textId="5E84A966" w:rsidR="00136081" w:rsidRPr="00136081" w:rsidRDefault="00136081" w:rsidP="00136081">
      <w:pPr>
        <w:pStyle w:val="NoSpacing"/>
        <w:numPr>
          <w:ilvl w:val="0"/>
          <w:numId w:val="3"/>
        </w:numPr>
        <w:rPr>
          <w:b/>
          <w:bCs/>
        </w:rPr>
      </w:pPr>
      <w:r>
        <w:t>May contain data members that help it execute the command</w:t>
      </w:r>
    </w:p>
    <w:p w14:paraId="2263A438" w14:textId="7EE342C1" w:rsidR="00136081" w:rsidRDefault="00136081" w:rsidP="00136081">
      <w:pPr>
        <w:pStyle w:val="NoSpacing"/>
        <w:ind w:left="720" w:firstLine="720"/>
        <w:rPr>
          <w:b/>
          <w:bCs/>
        </w:rPr>
      </w:pPr>
      <w:r>
        <w:t xml:space="preserve">(For example, </w:t>
      </w:r>
      <w:proofErr w:type="spellStart"/>
      <w:r>
        <w:t>PatternTransformer</w:t>
      </w:r>
      <w:proofErr w:type="spellEnd"/>
      <w:r>
        <w:t>)</w:t>
      </w:r>
    </w:p>
    <w:p w14:paraId="2230CE68" w14:textId="0B28F0E6" w:rsidR="00C31A98" w:rsidRDefault="00C31A98" w:rsidP="00C31A98">
      <w:pPr>
        <w:pStyle w:val="NoSpacing"/>
        <w:numPr>
          <w:ilvl w:val="0"/>
          <w:numId w:val="3"/>
        </w:numPr>
      </w:pPr>
      <w:r>
        <w:t>Contains parameter fields</w:t>
      </w:r>
    </w:p>
    <w:p w14:paraId="3CAE5D34" w14:textId="025C9437" w:rsidR="00C31A98" w:rsidRDefault="00C31A98" w:rsidP="00C31A98">
      <w:pPr>
        <w:pStyle w:val="NoSpacing"/>
        <w:numPr>
          <w:ilvl w:val="0"/>
          <w:numId w:val="3"/>
        </w:numPr>
      </w:pPr>
      <w:r>
        <w:t>Parameters are sent via constructor</w:t>
      </w:r>
    </w:p>
    <w:p w14:paraId="708E34BF" w14:textId="7AF4F390" w:rsidR="00C31A98" w:rsidRDefault="00C31A98" w:rsidP="00C31A98">
      <w:pPr>
        <w:pStyle w:val="NoSpacing"/>
        <w:numPr>
          <w:ilvl w:val="0"/>
          <w:numId w:val="3"/>
        </w:numPr>
      </w:pPr>
      <w:r>
        <w:t>Contain just one method:</w:t>
      </w:r>
    </w:p>
    <w:p w14:paraId="50D2B2B2" w14:textId="0225E68A" w:rsidR="00C31A98" w:rsidRDefault="00C31A98" w:rsidP="00C31A98">
      <w:pPr>
        <w:pStyle w:val="NoSpacing"/>
        <w:ind w:left="720"/>
      </w:pPr>
      <w:r>
        <w:t xml:space="preserve">void </w:t>
      </w:r>
      <w:proofErr w:type="gramStart"/>
      <w:r>
        <w:t>execute(</w:t>
      </w:r>
      <w:proofErr w:type="spellStart"/>
      <w:proofErr w:type="gramEnd"/>
      <w:r>
        <w:t>CompositionContext</w:t>
      </w:r>
      <w:proofErr w:type="spellEnd"/>
      <w:r>
        <w:t xml:space="preserve"> context)</w:t>
      </w:r>
    </w:p>
    <w:p w14:paraId="1D132F73" w14:textId="0410028F" w:rsidR="00C31A98" w:rsidRDefault="00C31A98" w:rsidP="00C31A98">
      <w:pPr>
        <w:pStyle w:val="NoSpacing"/>
      </w:pPr>
    </w:p>
    <w:p w14:paraId="753EC8C4" w14:textId="7A9C617C" w:rsidR="00C31A98" w:rsidRDefault="00C31A98" w:rsidP="00C31A98">
      <w:pPr>
        <w:pStyle w:val="NoSpacing"/>
      </w:pPr>
      <w:r>
        <w:t>Can:</w:t>
      </w:r>
    </w:p>
    <w:p w14:paraId="5C54D6BE" w14:textId="0BA99C1A" w:rsidR="00C31A98" w:rsidRDefault="00C31A98" w:rsidP="00C31A98">
      <w:pPr>
        <w:pStyle w:val="NoSpacing"/>
        <w:numPr>
          <w:ilvl w:val="0"/>
          <w:numId w:val="3"/>
        </w:numPr>
      </w:pPr>
      <w:r>
        <w:t>Transform the pattern in the context</w:t>
      </w:r>
    </w:p>
    <w:p w14:paraId="04D6502A" w14:textId="556D44D5" w:rsidR="00C31A98" w:rsidRDefault="001F69FE" w:rsidP="00C31A98">
      <w:pPr>
        <w:pStyle w:val="NoSpacing"/>
        <w:numPr>
          <w:ilvl w:val="0"/>
          <w:numId w:val="3"/>
        </w:numPr>
      </w:pPr>
      <w:r>
        <w:t>Set variables</w:t>
      </w:r>
      <w:bookmarkStart w:id="0" w:name="_GoBack"/>
      <w:bookmarkEnd w:id="0"/>
    </w:p>
    <w:p w14:paraId="506889B5" w14:textId="5577C556" w:rsidR="00C31A98" w:rsidRDefault="00C31A98" w:rsidP="00C31A98">
      <w:pPr>
        <w:pStyle w:val="NoSpacing"/>
      </w:pPr>
    </w:p>
    <w:p w14:paraId="0A38A55D" w14:textId="0D70F1C6" w:rsidR="00C31A98" w:rsidRDefault="00C31A98" w:rsidP="00C31A98">
      <w:pPr>
        <w:pStyle w:val="NoSpacing"/>
        <w:rPr>
          <w:b/>
          <w:bCs/>
        </w:rPr>
      </w:pPr>
      <w:r w:rsidRPr="00C31A98">
        <w:rPr>
          <w:b/>
          <w:bCs/>
        </w:rPr>
        <w:t>Parameter</w:t>
      </w:r>
      <w:r>
        <w:rPr>
          <w:b/>
          <w:bCs/>
        </w:rPr>
        <w:t>s</w:t>
      </w:r>
    </w:p>
    <w:p w14:paraId="55C5B057" w14:textId="6C78A634" w:rsidR="00C31A98" w:rsidRDefault="00C31A98" w:rsidP="00C31A98">
      <w:pPr>
        <w:pStyle w:val="NoSpacing"/>
        <w:numPr>
          <w:ilvl w:val="0"/>
          <w:numId w:val="3"/>
        </w:numPr>
      </w:pPr>
      <w:r>
        <w:t>Contain just one method:</w:t>
      </w:r>
    </w:p>
    <w:p w14:paraId="6B8D19FD" w14:textId="6C8B0F4E" w:rsidR="00C31A98" w:rsidRPr="00C31A98" w:rsidRDefault="00136081" w:rsidP="00C31A98">
      <w:pPr>
        <w:pStyle w:val="NoSpacing"/>
        <w:ind w:left="720"/>
      </w:pPr>
      <w:r>
        <w:t>T</w:t>
      </w:r>
      <w:r w:rsidR="00C31A98">
        <w:t xml:space="preserve"> </w:t>
      </w:r>
      <w:proofErr w:type="gramStart"/>
      <w:r w:rsidR="00C31A98">
        <w:t>value(</w:t>
      </w:r>
      <w:proofErr w:type="spellStart"/>
      <w:proofErr w:type="gramEnd"/>
      <w:r w:rsidR="00C31A98">
        <w:t>CompositionContext</w:t>
      </w:r>
      <w:proofErr w:type="spellEnd"/>
      <w:r w:rsidR="00C31A98">
        <w:t xml:space="preserve"> context) </w:t>
      </w:r>
    </w:p>
    <w:p w14:paraId="55879222" w14:textId="181F4599" w:rsidR="00C31A98" w:rsidRDefault="00C31A98" w:rsidP="00C31A98">
      <w:pPr>
        <w:pStyle w:val="NoSpacing"/>
      </w:pPr>
      <w:r>
        <w:t>Base Implementations:</w:t>
      </w:r>
    </w:p>
    <w:p w14:paraId="0F1BE949" w14:textId="7641B8CB" w:rsidR="00C31A98" w:rsidRDefault="00C31A98" w:rsidP="00C31A98">
      <w:pPr>
        <w:pStyle w:val="NoSpacing"/>
        <w:numPr>
          <w:ilvl w:val="0"/>
          <w:numId w:val="3"/>
        </w:numPr>
      </w:pPr>
      <w:r>
        <w:t>Constant value – ignores context</w:t>
      </w:r>
    </w:p>
    <w:p w14:paraId="7750BB80" w14:textId="51B134F2" w:rsidR="00C31A98" w:rsidRDefault="00C31A98" w:rsidP="00C31A98">
      <w:pPr>
        <w:pStyle w:val="NoSpacing"/>
        <w:numPr>
          <w:ilvl w:val="0"/>
          <w:numId w:val="3"/>
        </w:numPr>
      </w:pPr>
      <w:proofErr w:type="spellStart"/>
      <w:r>
        <w:t>ResultSet</w:t>
      </w:r>
      <w:proofErr w:type="spellEnd"/>
      <w:r>
        <w:t xml:space="preserve"> reference – gets </w:t>
      </w:r>
      <w:r w:rsidR="00136081">
        <w:t xml:space="preserve">value from </w:t>
      </w:r>
      <w:proofErr w:type="spellStart"/>
      <w:r w:rsidR="00136081">
        <w:t>ResultSet</w:t>
      </w:r>
      <w:proofErr w:type="spellEnd"/>
      <w:r w:rsidR="00136081">
        <w:t xml:space="preserve"> according to column name and attempts to convert it to target value</w:t>
      </w:r>
    </w:p>
    <w:p w14:paraId="6A29B019" w14:textId="26900874" w:rsidR="00136081" w:rsidRPr="00C31A98" w:rsidRDefault="00CC6CB2" w:rsidP="00C31A98">
      <w:pPr>
        <w:pStyle w:val="NoSpacing"/>
        <w:numPr>
          <w:ilvl w:val="0"/>
          <w:numId w:val="3"/>
        </w:numPr>
      </w:pPr>
      <w:r>
        <w:t>Variable</w:t>
      </w:r>
      <w:r w:rsidR="00136081">
        <w:t xml:space="preserve"> reference – gets value from </w:t>
      </w:r>
      <w:r>
        <w:t>Variable</w:t>
      </w:r>
      <w:r w:rsidR="00136081">
        <w:t xml:space="preserve"> map according to parameter name and attempts to convert it to parameter value</w:t>
      </w:r>
    </w:p>
    <w:p w14:paraId="612FE57C" w14:textId="59049249" w:rsidR="004A1B99" w:rsidRDefault="004A1B99" w:rsidP="004A1B99">
      <w:pPr>
        <w:pStyle w:val="NoSpacing"/>
        <w:rPr>
          <w:b/>
          <w:bCs/>
        </w:rPr>
      </w:pPr>
    </w:p>
    <w:p w14:paraId="7E349732" w14:textId="77777777" w:rsidR="004A1B99" w:rsidRPr="004A1B99" w:rsidRDefault="004A1B99" w:rsidP="004A1B99">
      <w:pPr>
        <w:pStyle w:val="NoSpacing"/>
        <w:rPr>
          <w:b/>
          <w:bCs/>
        </w:rPr>
      </w:pPr>
    </w:p>
    <w:sectPr w:rsidR="004A1B99" w:rsidRPr="004A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C64"/>
    <w:multiLevelType w:val="hybridMultilevel"/>
    <w:tmpl w:val="DA185714"/>
    <w:lvl w:ilvl="0" w:tplc="3F484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65AFD"/>
    <w:multiLevelType w:val="hybridMultilevel"/>
    <w:tmpl w:val="2D7EAA94"/>
    <w:lvl w:ilvl="0" w:tplc="4C966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05544"/>
    <w:multiLevelType w:val="hybridMultilevel"/>
    <w:tmpl w:val="B1B4BF8A"/>
    <w:lvl w:ilvl="0" w:tplc="EF507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99"/>
    <w:rsid w:val="000940D8"/>
    <w:rsid w:val="000E2FCF"/>
    <w:rsid w:val="00136081"/>
    <w:rsid w:val="001F69FE"/>
    <w:rsid w:val="004A1B99"/>
    <w:rsid w:val="00C31A98"/>
    <w:rsid w:val="00C9368D"/>
    <w:rsid w:val="00CC6CB2"/>
    <w:rsid w:val="00D5700D"/>
    <w:rsid w:val="00E8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549C"/>
  <w15:chartTrackingRefBased/>
  <w15:docId w15:val="{14C853AA-3427-40E6-BE4E-2DDB0516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5B2E-75D4-44EE-B35C-1A054BFB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6</cp:revision>
  <cp:lastPrinted>2018-12-15T15:51:00Z</cp:lastPrinted>
  <dcterms:created xsi:type="dcterms:W3CDTF">2018-12-15T15:53:00Z</dcterms:created>
  <dcterms:modified xsi:type="dcterms:W3CDTF">2018-12-15T16:20:00Z</dcterms:modified>
</cp:coreProperties>
</file>